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7158"/>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4"/>
              <w:rPr>
                <w:sz w:val="56"/>
                <w:szCs w:val="56"/>
                <w:lang w:eastAsia="ru-RU"/>
              </w:rPr>
            </w:pPr>
            <w:r w:rsidRPr="00407BAD">
              <w:rPr>
                <w:sz w:val="56"/>
                <w:szCs w:val="56"/>
              </w:rPr>
              <w:t>Информационный</w:t>
            </w:r>
          </w:p>
          <w:p w:rsidR="00133602" w:rsidRPr="00B43A34" w:rsidRDefault="00133602" w:rsidP="00B43A34">
            <w:pPr>
              <w:pStyle w:val="a4"/>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 </w:t>
            </w:r>
            <w:r w:rsidR="005D21C2">
              <w:rPr>
                <w:sz w:val="28"/>
                <w:szCs w:val="28"/>
              </w:rPr>
              <w:t>23</w:t>
            </w:r>
            <w:r w:rsidRPr="00B43A34">
              <w:rPr>
                <w:sz w:val="28"/>
                <w:szCs w:val="28"/>
              </w:rPr>
              <w:t xml:space="preserve"> от </w:t>
            </w:r>
            <w:r w:rsidR="008A7E8D">
              <w:rPr>
                <w:sz w:val="28"/>
                <w:szCs w:val="28"/>
              </w:rPr>
              <w:t>2</w:t>
            </w:r>
            <w:r w:rsidR="005D21C2">
              <w:rPr>
                <w:sz w:val="28"/>
                <w:szCs w:val="28"/>
              </w:rPr>
              <w:t>4</w:t>
            </w:r>
            <w:r w:rsidRPr="00B43A34">
              <w:rPr>
                <w:sz w:val="28"/>
                <w:szCs w:val="28"/>
              </w:rPr>
              <w:t>.</w:t>
            </w:r>
            <w:r w:rsidR="008A7E8D">
              <w:rPr>
                <w:sz w:val="28"/>
                <w:szCs w:val="28"/>
              </w:rPr>
              <w:t>0</w:t>
            </w:r>
            <w:r w:rsidR="005D21C2">
              <w:rPr>
                <w:sz w:val="28"/>
                <w:szCs w:val="28"/>
              </w:rPr>
              <w:t>7</w:t>
            </w:r>
            <w:r w:rsidR="00740785">
              <w:rPr>
                <w:sz w:val="28"/>
                <w:szCs w:val="28"/>
              </w:rPr>
              <w:t>.2018</w:t>
            </w:r>
            <w:r w:rsidRPr="00B43A34">
              <w:rPr>
                <w:sz w:val="28"/>
                <w:szCs w:val="28"/>
              </w:rPr>
              <w:t xml:space="preserve"> года</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DA74BD"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0312CD" w:rsidRPr="00477233" w:rsidRDefault="000312CD" w:rsidP="00F726A1">
      <w:pPr>
        <w:spacing w:after="0"/>
        <w:jc w:val="center"/>
        <w:rPr>
          <w:rFonts w:ascii="Times New Roman" w:hAnsi="Times New Roman"/>
          <w:sz w:val="28"/>
          <w:szCs w:val="28"/>
        </w:rPr>
      </w:pPr>
    </w:p>
    <w:p w:rsidR="002703C8" w:rsidRDefault="002703C8" w:rsidP="00477233">
      <w:pPr>
        <w:spacing w:after="0"/>
        <w:jc w:val="center"/>
        <w:rPr>
          <w:rFonts w:ascii="Times New Roman" w:hAnsi="Times New Roman"/>
          <w:i/>
          <w:sz w:val="28"/>
          <w:szCs w:val="28"/>
        </w:rPr>
      </w:pPr>
    </w:p>
    <w:p w:rsidR="002703C8" w:rsidRDefault="002703C8" w:rsidP="002703C8">
      <w:pPr>
        <w:tabs>
          <w:tab w:val="left" w:pos="142"/>
          <w:tab w:val="left" w:pos="709"/>
        </w:tabs>
        <w:spacing w:after="0" w:line="240" w:lineRule="auto"/>
        <w:ind w:right="-285"/>
        <w:jc w:val="both"/>
        <w:rPr>
          <w:rFonts w:ascii="Times New Roman" w:hAnsi="Times New Roman"/>
          <w:sz w:val="28"/>
          <w:szCs w:val="28"/>
        </w:rPr>
      </w:pPr>
    </w:p>
    <w:tbl>
      <w:tblPr>
        <w:tblW w:w="9858" w:type="dxa"/>
        <w:tblInd w:w="-34" w:type="dxa"/>
        <w:tblLayout w:type="fixed"/>
        <w:tblLook w:val="04A0"/>
      </w:tblPr>
      <w:tblGrid>
        <w:gridCol w:w="3828"/>
        <w:gridCol w:w="2250"/>
        <w:gridCol w:w="3780"/>
      </w:tblGrid>
      <w:tr w:rsidR="002703C8" w:rsidRPr="003459AF" w:rsidTr="00095EB8">
        <w:trPr>
          <w:cantSplit/>
        </w:trPr>
        <w:tc>
          <w:tcPr>
            <w:tcW w:w="3828" w:type="dxa"/>
          </w:tcPr>
          <w:p w:rsidR="002703C8" w:rsidRPr="003459AF" w:rsidRDefault="002703C8" w:rsidP="00095EB8">
            <w:pPr>
              <w:tabs>
                <w:tab w:val="left" w:pos="769"/>
              </w:tabs>
              <w:spacing w:after="0"/>
              <w:jc w:val="center"/>
              <w:rPr>
                <w:rFonts w:ascii="Times New Roman" w:eastAsia="Times New Roman" w:hAnsi="Times New Roman"/>
                <w:b/>
                <w:bCs/>
                <w:sz w:val="28"/>
                <w:szCs w:val="28"/>
                <w:lang w:eastAsia="ru-RU"/>
              </w:rPr>
            </w:pPr>
          </w:p>
          <w:p w:rsidR="002703C8" w:rsidRPr="003459AF" w:rsidRDefault="002703C8" w:rsidP="00095EB8">
            <w:pPr>
              <w:spacing w:after="0"/>
              <w:jc w:val="center"/>
              <w:rPr>
                <w:rFonts w:ascii="Times New Roman" w:eastAsia="Times New Roman" w:hAnsi="Times New Roman"/>
                <w:b/>
                <w:bCs/>
                <w:lang w:eastAsia="ru-RU"/>
              </w:rPr>
            </w:pPr>
            <w:r w:rsidRPr="003459AF">
              <w:rPr>
                <w:rFonts w:ascii="Times New Roman" w:eastAsia="Times New Roman" w:hAnsi="Times New Roman"/>
                <w:b/>
                <w:bCs/>
                <w:lang w:eastAsia="ru-RU"/>
              </w:rPr>
              <w:t>«Изьва»</w:t>
            </w:r>
          </w:p>
          <w:p w:rsidR="002703C8" w:rsidRPr="003459AF" w:rsidRDefault="002703C8" w:rsidP="00095EB8">
            <w:pPr>
              <w:spacing w:after="0"/>
              <w:jc w:val="center"/>
              <w:rPr>
                <w:rFonts w:ascii="Times New Roman" w:eastAsia="Times New Roman" w:hAnsi="Times New Roman"/>
                <w:b/>
                <w:bCs/>
                <w:lang w:eastAsia="ru-RU"/>
              </w:rPr>
            </w:pPr>
            <w:r w:rsidRPr="003459AF">
              <w:rPr>
                <w:rFonts w:ascii="Times New Roman" w:eastAsia="Times New Roman" w:hAnsi="Times New Roman"/>
                <w:b/>
                <w:bCs/>
                <w:lang w:eastAsia="ru-RU"/>
              </w:rPr>
              <w:t>муниципальнöй районса</w:t>
            </w:r>
          </w:p>
          <w:p w:rsidR="002703C8" w:rsidRPr="003459AF" w:rsidRDefault="002703C8" w:rsidP="00095EB8">
            <w:pPr>
              <w:spacing w:after="0"/>
              <w:jc w:val="center"/>
              <w:rPr>
                <w:rFonts w:ascii="Times New Roman" w:eastAsia="Times New Roman" w:hAnsi="Times New Roman"/>
                <w:b/>
                <w:bCs/>
                <w:lang w:eastAsia="ru-RU"/>
              </w:rPr>
            </w:pPr>
            <w:r w:rsidRPr="003459AF">
              <w:rPr>
                <w:rFonts w:ascii="Times New Roman" w:eastAsia="Times New Roman" w:hAnsi="Times New Roman"/>
                <w:b/>
                <w:bCs/>
                <w:lang w:eastAsia="ru-RU"/>
              </w:rPr>
              <w:t>администрация</w:t>
            </w:r>
          </w:p>
          <w:p w:rsidR="002703C8" w:rsidRPr="003459AF" w:rsidRDefault="002703C8" w:rsidP="00095EB8">
            <w:pPr>
              <w:spacing w:after="0"/>
              <w:jc w:val="center"/>
              <w:rPr>
                <w:rFonts w:ascii="Times New Roman" w:eastAsia="Times New Roman" w:hAnsi="Times New Roman"/>
                <w:sz w:val="28"/>
                <w:szCs w:val="28"/>
                <w:lang w:eastAsia="ru-RU"/>
              </w:rPr>
            </w:pPr>
          </w:p>
        </w:tc>
        <w:tc>
          <w:tcPr>
            <w:tcW w:w="2250" w:type="dxa"/>
          </w:tcPr>
          <w:p w:rsidR="002703C8" w:rsidRPr="003459AF" w:rsidRDefault="00DA74BD" w:rsidP="00095EB8">
            <w:pPr>
              <w:spacing w:after="0"/>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709930" cy="87376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tc>
        <w:tc>
          <w:tcPr>
            <w:tcW w:w="3780" w:type="dxa"/>
          </w:tcPr>
          <w:p w:rsidR="002703C8" w:rsidRPr="003459AF" w:rsidRDefault="002703C8" w:rsidP="00095EB8">
            <w:pPr>
              <w:spacing w:after="0"/>
              <w:jc w:val="center"/>
              <w:rPr>
                <w:rFonts w:ascii="Times New Roman" w:eastAsia="Times New Roman" w:hAnsi="Times New Roman"/>
                <w:b/>
                <w:bCs/>
                <w:lang w:eastAsia="ru-RU"/>
              </w:rPr>
            </w:pPr>
          </w:p>
          <w:p w:rsidR="002703C8" w:rsidRPr="003459AF" w:rsidRDefault="002703C8" w:rsidP="00095EB8">
            <w:pPr>
              <w:spacing w:after="0"/>
              <w:jc w:val="center"/>
              <w:rPr>
                <w:rFonts w:ascii="Times New Roman" w:eastAsia="Times New Roman" w:hAnsi="Times New Roman"/>
                <w:b/>
                <w:bCs/>
                <w:lang w:eastAsia="ru-RU"/>
              </w:rPr>
            </w:pPr>
            <w:r w:rsidRPr="003459AF">
              <w:rPr>
                <w:rFonts w:ascii="Times New Roman" w:eastAsia="Times New Roman" w:hAnsi="Times New Roman"/>
                <w:b/>
                <w:bCs/>
                <w:lang w:eastAsia="ru-RU"/>
              </w:rPr>
              <w:t>Администрация</w:t>
            </w:r>
          </w:p>
          <w:p w:rsidR="002703C8" w:rsidRPr="003459AF" w:rsidRDefault="002703C8" w:rsidP="00095EB8">
            <w:pPr>
              <w:spacing w:after="0"/>
              <w:jc w:val="center"/>
              <w:rPr>
                <w:rFonts w:ascii="Times New Roman" w:eastAsia="Times New Roman" w:hAnsi="Times New Roman"/>
                <w:b/>
                <w:bCs/>
                <w:lang w:eastAsia="ru-RU"/>
              </w:rPr>
            </w:pPr>
            <w:r w:rsidRPr="003459AF">
              <w:rPr>
                <w:rFonts w:ascii="Times New Roman" w:eastAsia="Times New Roman" w:hAnsi="Times New Roman"/>
                <w:b/>
                <w:bCs/>
                <w:lang w:eastAsia="ru-RU"/>
              </w:rPr>
              <w:t>муниципального района</w:t>
            </w:r>
          </w:p>
          <w:p w:rsidR="002703C8" w:rsidRPr="003459AF" w:rsidRDefault="002703C8" w:rsidP="00095EB8">
            <w:pPr>
              <w:spacing w:after="0"/>
              <w:jc w:val="center"/>
              <w:rPr>
                <w:rFonts w:ascii="Times New Roman" w:eastAsia="Times New Roman" w:hAnsi="Times New Roman"/>
                <w:b/>
                <w:bCs/>
                <w:lang w:eastAsia="ru-RU"/>
              </w:rPr>
            </w:pPr>
            <w:r w:rsidRPr="003459AF">
              <w:rPr>
                <w:rFonts w:ascii="Times New Roman" w:eastAsia="Times New Roman" w:hAnsi="Times New Roman"/>
                <w:b/>
                <w:bCs/>
                <w:lang w:eastAsia="ru-RU"/>
              </w:rPr>
              <w:t>«Ижемский»</w:t>
            </w:r>
          </w:p>
        </w:tc>
      </w:tr>
    </w:tbl>
    <w:p w:rsidR="002703C8" w:rsidRPr="003459AF" w:rsidRDefault="002703C8" w:rsidP="002703C8">
      <w:pPr>
        <w:keepNext/>
        <w:spacing w:after="0"/>
        <w:jc w:val="center"/>
        <w:outlineLvl w:val="0"/>
        <w:rPr>
          <w:rFonts w:ascii="Times New Roman" w:eastAsia="Times New Roman" w:hAnsi="Times New Roman"/>
          <w:sz w:val="28"/>
          <w:szCs w:val="28"/>
          <w:lang w:eastAsia="ru-RU"/>
        </w:rPr>
      </w:pPr>
    </w:p>
    <w:p w:rsidR="002703C8" w:rsidRPr="003459AF" w:rsidRDefault="002703C8" w:rsidP="002703C8">
      <w:pPr>
        <w:keepNext/>
        <w:spacing w:after="0"/>
        <w:jc w:val="center"/>
        <w:outlineLvl w:val="0"/>
        <w:rPr>
          <w:rFonts w:ascii="Times New Roman" w:eastAsia="Times New Roman" w:hAnsi="Times New Roman"/>
          <w:b/>
          <w:bCs/>
          <w:sz w:val="28"/>
          <w:szCs w:val="28"/>
          <w:lang w:eastAsia="ru-RU"/>
        </w:rPr>
      </w:pPr>
      <w:r w:rsidRPr="003459AF">
        <w:rPr>
          <w:rFonts w:ascii="Times New Roman" w:eastAsia="Times New Roman" w:hAnsi="Times New Roman"/>
          <w:b/>
          <w:bCs/>
          <w:sz w:val="28"/>
          <w:szCs w:val="28"/>
          <w:lang w:eastAsia="ru-RU"/>
        </w:rPr>
        <w:t>Ш У Ö М</w:t>
      </w:r>
    </w:p>
    <w:p w:rsidR="002703C8" w:rsidRPr="003459AF" w:rsidRDefault="002703C8" w:rsidP="002703C8">
      <w:pPr>
        <w:spacing w:after="0"/>
        <w:jc w:val="center"/>
        <w:rPr>
          <w:rFonts w:ascii="Times New Roman" w:eastAsia="Times New Roman" w:hAnsi="Times New Roman"/>
          <w:b/>
          <w:bCs/>
          <w:i/>
          <w:sz w:val="28"/>
          <w:szCs w:val="28"/>
          <w:u w:val="single"/>
          <w:lang w:eastAsia="ru-RU"/>
        </w:rPr>
      </w:pPr>
    </w:p>
    <w:p w:rsidR="002703C8" w:rsidRPr="003459AF" w:rsidRDefault="002703C8" w:rsidP="002703C8">
      <w:pPr>
        <w:spacing w:after="0"/>
        <w:jc w:val="center"/>
        <w:rPr>
          <w:rFonts w:ascii="Times New Roman" w:eastAsia="Times New Roman" w:hAnsi="Times New Roman"/>
          <w:b/>
          <w:bCs/>
          <w:sz w:val="28"/>
          <w:szCs w:val="28"/>
          <w:lang w:eastAsia="ru-RU"/>
        </w:rPr>
      </w:pPr>
      <w:r w:rsidRPr="003459AF">
        <w:rPr>
          <w:rFonts w:ascii="Times New Roman" w:eastAsia="Times New Roman" w:hAnsi="Times New Roman"/>
          <w:b/>
          <w:bCs/>
          <w:sz w:val="28"/>
          <w:szCs w:val="28"/>
          <w:lang w:eastAsia="ru-RU"/>
        </w:rPr>
        <w:t>П О С Т А Н О В Л Е Н И Е</w:t>
      </w:r>
    </w:p>
    <w:p w:rsidR="002703C8" w:rsidRPr="003459AF" w:rsidRDefault="002703C8" w:rsidP="002703C8">
      <w:pPr>
        <w:spacing w:after="0"/>
        <w:jc w:val="center"/>
        <w:rPr>
          <w:rFonts w:ascii="Times New Roman" w:eastAsia="Times New Roman" w:hAnsi="Times New Roman"/>
          <w:b/>
          <w:bCs/>
          <w:sz w:val="28"/>
          <w:szCs w:val="28"/>
          <w:lang w:eastAsia="ru-RU"/>
        </w:rPr>
      </w:pPr>
    </w:p>
    <w:p w:rsidR="002703C8" w:rsidRPr="003459AF" w:rsidRDefault="002703C8" w:rsidP="002703C8">
      <w:pPr>
        <w:tabs>
          <w:tab w:val="left" w:pos="709"/>
          <w:tab w:val="left" w:pos="9072"/>
        </w:tabs>
        <w:spacing w:after="0"/>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от 09 июля 2018 года                                                                                  №  521</w:t>
      </w:r>
    </w:p>
    <w:p w:rsidR="002703C8" w:rsidRPr="003459AF" w:rsidRDefault="002703C8" w:rsidP="002703C8">
      <w:pPr>
        <w:tabs>
          <w:tab w:val="left" w:pos="709"/>
        </w:tabs>
        <w:autoSpaceDN w:val="0"/>
        <w:spacing w:after="0" w:line="240" w:lineRule="auto"/>
        <w:rPr>
          <w:rFonts w:ascii="Times New Roman" w:eastAsia="Times New Roman" w:hAnsi="Times New Roman"/>
          <w:sz w:val="20"/>
          <w:szCs w:val="20"/>
          <w:lang w:eastAsia="ru-RU"/>
        </w:rPr>
      </w:pPr>
      <w:r w:rsidRPr="003459AF">
        <w:rPr>
          <w:rFonts w:ascii="Times New Roman" w:eastAsia="Times New Roman" w:hAnsi="Times New Roman"/>
          <w:sz w:val="20"/>
          <w:szCs w:val="20"/>
          <w:lang w:eastAsia="ru-RU"/>
        </w:rPr>
        <w:t>Республика Коми, Ижемский район, с. Ижма</w:t>
      </w:r>
    </w:p>
    <w:p w:rsidR="002703C8" w:rsidRPr="003459AF" w:rsidRDefault="002703C8" w:rsidP="002703C8">
      <w:pPr>
        <w:autoSpaceDN w:val="0"/>
        <w:spacing w:after="24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ab/>
      </w:r>
      <w:r w:rsidRPr="003459AF">
        <w:rPr>
          <w:rFonts w:ascii="Times New Roman" w:eastAsia="Times New Roman" w:hAnsi="Times New Roman"/>
          <w:sz w:val="24"/>
          <w:szCs w:val="24"/>
          <w:lang w:eastAsia="ru-RU"/>
        </w:rPr>
        <w:tab/>
      </w:r>
      <w:r w:rsidRPr="003459AF">
        <w:rPr>
          <w:rFonts w:ascii="Times New Roman" w:eastAsia="Times New Roman" w:hAnsi="Times New Roman"/>
          <w:sz w:val="24"/>
          <w:szCs w:val="24"/>
          <w:lang w:eastAsia="ru-RU"/>
        </w:rPr>
        <w:tab/>
      </w:r>
      <w:r w:rsidRPr="003459AF">
        <w:rPr>
          <w:rFonts w:ascii="Times New Roman" w:eastAsia="Times New Roman" w:hAnsi="Times New Roman"/>
          <w:sz w:val="24"/>
          <w:szCs w:val="24"/>
          <w:lang w:eastAsia="ru-RU"/>
        </w:rPr>
        <w:tab/>
      </w:r>
      <w:r w:rsidRPr="003459AF">
        <w:rPr>
          <w:rFonts w:ascii="Times New Roman" w:eastAsia="Times New Roman" w:hAnsi="Times New Roman"/>
          <w:sz w:val="24"/>
          <w:szCs w:val="24"/>
          <w:lang w:eastAsia="ru-RU"/>
        </w:rPr>
        <w:tab/>
      </w:r>
    </w:p>
    <w:p w:rsidR="002703C8" w:rsidRPr="003459AF" w:rsidRDefault="002703C8" w:rsidP="002703C8">
      <w:pPr>
        <w:spacing w:after="0" w:line="240" w:lineRule="auto"/>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 xml:space="preserve">Об утверждении Устава муниципального бюджетного  общеобразовательного учреждения «Ижемская средняя </w:t>
      </w:r>
    </w:p>
    <w:p w:rsidR="002703C8" w:rsidRPr="003459AF" w:rsidRDefault="002703C8" w:rsidP="002703C8">
      <w:pPr>
        <w:spacing w:after="0" w:line="240" w:lineRule="auto"/>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общеобразовательная школа» в новой редакции</w:t>
      </w:r>
    </w:p>
    <w:p w:rsidR="002703C8" w:rsidRPr="003459AF" w:rsidRDefault="002703C8" w:rsidP="002703C8">
      <w:pPr>
        <w:autoSpaceDE w:val="0"/>
        <w:autoSpaceDN w:val="0"/>
        <w:adjustRightInd w:val="0"/>
        <w:spacing w:after="0" w:line="240" w:lineRule="auto"/>
        <w:jc w:val="center"/>
        <w:rPr>
          <w:rFonts w:ascii="Times New Roman" w:eastAsia="Times New Roman" w:hAnsi="Times New Roman"/>
          <w:b/>
          <w:bCs/>
          <w:sz w:val="26"/>
          <w:szCs w:val="26"/>
          <w:lang w:eastAsia="ru-RU"/>
        </w:rPr>
      </w:pPr>
      <w:r w:rsidRPr="003459AF">
        <w:rPr>
          <w:rFonts w:ascii="Times New Roman" w:eastAsia="Times New Roman" w:hAnsi="Times New Roman"/>
          <w:b/>
          <w:bCs/>
          <w:sz w:val="26"/>
          <w:szCs w:val="26"/>
          <w:lang w:eastAsia="ru-RU"/>
        </w:rPr>
        <w:tab/>
      </w:r>
    </w:p>
    <w:p w:rsidR="002703C8" w:rsidRPr="003459AF" w:rsidRDefault="002703C8" w:rsidP="002703C8">
      <w:pPr>
        <w:tabs>
          <w:tab w:val="left" w:pos="142"/>
        </w:tabs>
        <w:spacing w:line="240" w:lineRule="auto"/>
        <w:ind w:right="-285" w:firstLine="709"/>
        <w:jc w:val="both"/>
        <w:rPr>
          <w:rFonts w:ascii="Times New Roman" w:eastAsia="Times New Roman" w:hAnsi="Times New Roman"/>
          <w:sz w:val="28"/>
          <w:lang w:eastAsia="ru-RU"/>
        </w:rPr>
      </w:pPr>
      <w:r w:rsidRPr="003459AF">
        <w:rPr>
          <w:rFonts w:ascii="Times New Roman" w:eastAsia="Times New Roman" w:hAnsi="Times New Roman"/>
          <w:sz w:val="28"/>
          <w:szCs w:val="28"/>
          <w:lang w:eastAsia="ru-RU"/>
        </w:rPr>
        <w:t xml:space="preserve">В  соответствии  с  Гражданским кодексом Российской Федерации, Уставом муниципального образования муниципального района «Ижемский» </w:t>
      </w:r>
    </w:p>
    <w:p w:rsidR="002703C8" w:rsidRPr="003459AF" w:rsidRDefault="002703C8" w:rsidP="002703C8">
      <w:pPr>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администрация муниципального района «Ижемский»</w:t>
      </w:r>
    </w:p>
    <w:p w:rsidR="002703C8" w:rsidRPr="003459AF" w:rsidRDefault="002703C8" w:rsidP="002703C8">
      <w:pPr>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П О С Т А Н О В Л Я Е Т:</w:t>
      </w:r>
    </w:p>
    <w:p w:rsidR="002703C8" w:rsidRPr="003459AF" w:rsidRDefault="002703C8" w:rsidP="002703C8">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1. Утвердить Устав муниципального бюджетного общеобразовательного учреждения  «Ижемская средняя общеобразовательная школа» в новой редакции согласно приложению.</w:t>
      </w:r>
    </w:p>
    <w:p w:rsidR="002703C8" w:rsidRPr="003459AF" w:rsidRDefault="002703C8" w:rsidP="002703C8">
      <w:pPr>
        <w:tabs>
          <w:tab w:val="left" w:pos="142"/>
          <w:tab w:val="left" w:pos="709"/>
        </w:tabs>
        <w:spacing w:after="0" w:line="240" w:lineRule="auto"/>
        <w:ind w:right="-285"/>
        <w:jc w:val="both"/>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 xml:space="preserve">          2. Директору муниципального бюджетного  общеобразовательного учреждения «Ижемская средняя общеобразовательная школа» Пудковой Е.Г.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«Ижемская средняя общеобразовательная школа» в новой редакции, в установленном законом порядке. </w:t>
      </w:r>
    </w:p>
    <w:p w:rsidR="002703C8" w:rsidRPr="003459AF" w:rsidRDefault="002703C8" w:rsidP="002703C8">
      <w:pPr>
        <w:tabs>
          <w:tab w:val="left" w:pos="142"/>
          <w:tab w:val="left" w:pos="709"/>
        </w:tabs>
        <w:spacing w:after="0" w:line="240" w:lineRule="auto"/>
        <w:ind w:right="-285"/>
        <w:jc w:val="both"/>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 xml:space="preserve">          3. Редакцию Устава муниципального бюджетного  общеобразовательного учреждения «Ижемская средняя общеобразовательная школа», утвержденную постановлением  администрации муниципального района «Ижемский»             от 21 декабря 2015 года № 1065,  считать утратившей силу со дня государственной регистрации Устава муниципального бюджетного  общеобразовательного учреждения «Ижемская средняя общеобразовательная школа» в новой редакции, утвержденной настоящим постановлением.</w:t>
      </w:r>
    </w:p>
    <w:p w:rsidR="002703C8" w:rsidRPr="003459AF" w:rsidRDefault="002703C8" w:rsidP="002703C8">
      <w:pPr>
        <w:tabs>
          <w:tab w:val="left" w:pos="142"/>
          <w:tab w:val="left" w:pos="709"/>
        </w:tabs>
        <w:spacing w:after="240" w:line="240" w:lineRule="auto"/>
        <w:ind w:right="-285" w:firstLine="709"/>
        <w:jc w:val="both"/>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4.   Настоящее постановление вступает в силу со дня опубликования.</w:t>
      </w:r>
    </w:p>
    <w:p w:rsidR="002703C8" w:rsidRPr="003459AF" w:rsidRDefault="002703C8" w:rsidP="002703C8">
      <w:pPr>
        <w:tabs>
          <w:tab w:val="left" w:pos="142"/>
          <w:tab w:val="left" w:pos="709"/>
        </w:tabs>
        <w:spacing w:after="0" w:line="240" w:lineRule="auto"/>
        <w:ind w:right="-285"/>
        <w:jc w:val="both"/>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Руководитель администрации</w:t>
      </w:r>
    </w:p>
    <w:p w:rsidR="002703C8" w:rsidRDefault="002703C8" w:rsidP="002703C8">
      <w:pPr>
        <w:tabs>
          <w:tab w:val="left" w:pos="142"/>
          <w:tab w:val="left" w:pos="709"/>
        </w:tabs>
        <w:spacing w:after="0" w:line="240" w:lineRule="auto"/>
        <w:ind w:right="-285"/>
        <w:jc w:val="both"/>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муниципального района «Ижемский»                                             Л.И. Терентьева</w:t>
      </w:r>
    </w:p>
    <w:p w:rsidR="002703C8" w:rsidRPr="003459AF" w:rsidRDefault="002703C8" w:rsidP="002703C8">
      <w:pPr>
        <w:tabs>
          <w:tab w:val="left" w:pos="142"/>
          <w:tab w:val="left" w:pos="709"/>
        </w:tabs>
        <w:spacing w:after="0" w:line="240" w:lineRule="auto"/>
        <w:ind w:right="-285"/>
        <w:jc w:val="both"/>
        <w:rPr>
          <w:rFonts w:ascii="Times New Roman" w:eastAsia="Times New Roman" w:hAnsi="Times New Roman"/>
          <w:sz w:val="28"/>
          <w:szCs w:val="28"/>
          <w:lang w:eastAsia="ru-RU"/>
        </w:rPr>
      </w:pPr>
    </w:p>
    <w:tbl>
      <w:tblPr>
        <w:tblW w:w="10882" w:type="dxa"/>
        <w:tblInd w:w="-459" w:type="dxa"/>
        <w:tblLook w:val="04A0"/>
      </w:tblPr>
      <w:tblGrid>
        <w:gridCol w:w="6096"/>
        <w:gridCol w:w="4786"/>
      </w:tblGrid>
      <w:tr w:rsidR="002703C8" w:rsidRPr="003459AF" w:rsidTr="00095EB8">
        <w:tc>
          <w:tcPr>
            <w:tcW w:w="6096" w:type="dxa"/>
          </w:tcPr>
          <w:p w:rsidR="002703C8" w:rsidRPr="003459AF" w:rsidRDefault="002703C8" w:rsidP="00095EB8">
            <w:pPr>
              <w:tabs>
                <w:tab w:val="left" w:pos="1168"/>
              </w:tabs>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lastRenderedPageBreak/>
              <w:t>Согласован</w:t>
            </w: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Начальник Управления образования </w:t>
            </w: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администрации муниципального района </w:t>
            </w: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«Ижемский»</w:t>
            </w:r>
          </w:p>
          <w:p w:rsidR="002703C8" w:rsidRPr="003459AF" w:rsidRDefault="002703C8" w:rsidP="00095EB8">
            <w:pPr>
              <w:spacing w:after="0" w:line="240" w:lineRule="auto"/>
              <w:rPr>
                <w:rFonts w:ascii="Times New Roman" w:eastAsia="Times New Roman" w:hAnsi="Times New Roman"/>
                <w:sz w:val="24"/>
                <w:szCs w:val="24"/>
                <w:lang w:eastAsia="ru-RU"/>
              </w:rPr>
            </w:pP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____________________/А.В.Волкова/</w:t>
            </w:r>
          </w:p>
          <w:p w:rsidR="002703C8" w:rsidRPr="003459AF" w:rsidRDefault="002703C8" w:rsidP="00095EB8">
            <w:pPr>
              <w:spacing w:after="0" w:line="240" w:lineRule="auto"/>
              <w:rPr>
                <w:rFonts w:ascii="Times New Roman" w:eastAsia="Times New Roman" w:hAnsi="Times New Roman"/>
                <w:sz w:val="24"/>
                <w:szCs w:val="24"/>
                <w:lang w:eastAsia="ru-RU"/>
              </w:rPr>
            </w:pPr>
          </w:p>
        </w:tc>
        <w:tc>
          <w:tcPr>
            <w:tcW w:w="4786" w:type="dxa"/>
          </w:tcPr>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Утвержден постановлением </w:t>
            </w: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администрации муниципального  </w:t>
            </w: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района «Ижемский»  </w:t>
            </w:r>
          </w:p>
          <w:p w:rsidR="002703C8" w:rsidRPr="003459AF" w:rsidRDefault="002703C8" w:rsidP="00095EB8">
            <w:pPr>
              <w:spacing w:after="0" w:line="240" w:lineRule="auto"/>
              <w:ind w:left="493" w:hanging="493"/>
              <w:rPr>
                <w:rFonts w:ascii="Times New Roman" w:eastAsia="Times New Roman" w:hAnsi="Times New Roman"/>
                <w:sz w:val="24"/>
                <w:szCs w:val="24"/>
                <w:u w:val="single"/>
                <w:lang w:eastAsia="ru-RU"/>
              </w:rPr>
            </w:pPr>
            <w:r w:rsidRPr="003459AF">
              <w:rPr>
                <w:rFonts w:ascii="Times New Roman" w:eastAsia="Times New Roman" w:hAnsi="Times New Roman"/>
                <w:sz w:val="24"/>
                <w:szCs w:val="24"/>
                <w:lang w:eastAsia="ru-RU"/>
              </w:rPr>
              <w:t xml:space="preserve">от  </w:t>
            </w:r>
            <w:r w:rsidRPr="003459AF">
              <w:rPr>
                <w:rFonts w:ascii="Times New Roman" w:eastAsia="Times New Roman" w:hAnsi="Times New Roman"/>
                <w:sz w:val="24"/>
                <w:szCs w:val="24"/>
                <w:u w:val="single"/>
                <w:lang w:eastAsia="ru-RU"/>
              </w:rPr>
              <w:t>09</w:t>
            </w:r>
            <w:r w:rsidRPr="003459AF">
              <w:rPr>
                <w:rFonts w:ascii="Times New Roman" w:eastAsia="Times New Roman" w:hAnsi="Times New Roman"/>
                <w:sz w:val="24"/>
                <w:szCs w:val="24"/>
                <w:lang w:eastAsia="ru-RU"/>
              </w:rPr>
              <w:t xml:space="preserve">  __</w:t>
            </w:r>
            <w:r w:rsidRPr="003459AF">
              <w:rPr>
                <w:rFonts w:ascii="Times New Roman" w:eastAsia="Times New Roman" w:hAnsi="Times New Roman"/>
                <w:sz w:val="24"/>
                <w:szCs w:val="24"/>
                <w:u w:val="single"/>
                <w:lang w:eastAsia="ru-RU"/>
              </w:rPr>
              <w:t>июля</w:t>
            </w:r>
            <w:r w:rsidRPr="003459AF">
              <w:rPr>
                <w:rFonts w:ascii="Times New Roman" w:eastAsia="Times New Roman" w:hAnsi="Times New Roman"/>
                <w:sz w:val="24"/>
                <w:szCs w:val="24"/>
                <w:lang w:eastAsia="ru-RU"/>
              </w:rPr>
              <w:t xml:space="preserve">_  </w:t>
            </w:r>
            <w:r w:rsidRPr="003459AF">
              <w:rPr>
                <w:rFonts w:ascii="Times New Roman" w:eastAsia="Times New Roman" w:hAnsi="Times New Roman"/>
                <w:sz w:val="24"/>
                <w:szCs w:val="24"/>
                <w:u w:val="single"/>
                <w:lang w:eastAsia="ru-RU"/>
              </w:rPr>
              <w:t>2018</w:t>
            </w:r>
            <w:r w:rsidRPr="003459AF">
              <w:rPr>
                <w:rFonts w:ascii="Times New Roman" w:eastAsia="Times New Roman" w:hAnsi="Times New Roman"/>
                <w:sz w:val="24"/>
                <w:szCs w:val="24"/>
                <w:lang w:eastAsia="ru-RU"/>
              </w:rPr>
              <w:t xml:space="preserve"> года  №  _</w:t>
            </w:r>
            <w:r w:rsidRPr="003459AF">
              <w:rPr>
                <w:rFonts w:ascii="Times New Roman" w:eastAsia="Times New Roman" w:hAnsi="Times New Roman"/>
                <w:sz w:val="24"/>
                <w:szCs w:val="24"/>
                <w:u w:val="single"/>
                <w:lang w:eastAsia="ru-RU"/>
              </w:rPr>
              <w:t>521</w:t>
            </w:r>
          </w:p>
          <w:p w:rsidR="002703C8" w:rsidRPr="003459AF" w:rsidRDefault="002703C8" w:rsidP="00095EB8">
            <w:pPr>
              <w:spacing w:after="0" w:line="240" w:lineRule="auto"/>
              <w:rPr>
                <w:rFonts w:ascii="Times New Roman" w:eastAsia="Times New Roman" w:hAnsi="Times New Roman"/>
                <w:sz w:val="24"/>
                <w:szCs w:val="24"/>
                <w:lang w:eastAsia="ru-RU"/>
              </w:rPr>
            </w:pP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Руководитель администрации</w:t>
            </w: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муниципального района «Ижемский»</w:t>
            </w:r>
          </w:p>
          <w:p w:rsidR="002703C8" w:rsidRPr="003459AF" w:rsidRDefault="002703C8" w:rsidP="00095EB8">
            <w:pPr>
              <w:spacing w:after="0" w:line="240" w:lineRule="auto"/>
              <w:rPr>
                <w:rFonts w:ascii="Times New Roman" w:eastAsia="Times New Roman" w:hAnsi="Times New Roman"/>
                <w:sz w:val="24"/>
                <w:szCs w:val="24"/>
                <w:lang w:eastAsia="ru-RU"/>
              </w:rPr>
            </w:pPr>
          </w:p>
          <w:p w:rsidR="002703C8" w:rsidRPr="003459AF" w:rsidRDefault="002703C8" w:rsidP="00095EB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__________________/Л.И.Терентьева/</w:t>
            </w:r>
          </w:p>
        </w:tc>
      </w:tr>
      <w:tr w:rsidR="002703C8" w:rsidRPr="003459AF" w:rsidTr="00095EB8">
        <w:trPr>
          <w:trHeight w:val="80"/>
        </w:trPr>
        <w:tc>
          <w:tcPr>
            <w:tcW w:w="6096" w:type="dxa"/>
          </w:tcPr>
          <w:p w:rsidR="002703C8" w:rsidRPr="003459AF" w:rsidRDefault="002703C8" w:rsidP="00095EB8">
            <w:pPr>
              <w:spacing w:after="0" w:line="240" w:lineRule="auto"/>
              <w:rPr>
                <w:rFonts w:ascii="Times New Roman" w:eastAsia="Times New Roman" w:hAnsi="Times New Roman"/>
                <w:sz w:val="24"/>
                <w:szCs w:val="24"/>
                <w:lang w:eastAsia="ru-RU"/>
              </w:rPr>
            </w:pPr>
          </w:p>
        </w:tc>
        <w:tc>
          <w:tcPr>
            <w:tcW w:w="4786" w:type="dxa"/>
          </w:tcPr>
          <w:p w:rsidR="002703C8" w:rsidRPr="003459AF" w:rsidRDefault="002703C8" w:rsidP="00095EB8">
            <w:pPr>
              <w:spacing w:after="0" w:line="240" w:lineRule="auto"/>
              <w:rPr>
                <w:rFonts w:ascii="Times New Roman" w:eastAsia="Times New Roman" w:hAnsi="Times New Roman"/>
                <w:sz w:val="24"/>
                <w:szCs w:val="24"/>
                <w:lang w:eastAsia="ru-RU"/>
              </w:rPr>
            </w:pPr>
          </w:p>
        </w:tc>
      </w:tr>
    </w:tbl>
    <w:p w:rsidR="002703C8" w:rsidRPr="003459AF" w:rsidRDefault="002703C8" w:rsidP="002703C8">
      <w:pPr>
        <w:spacing w:after="0" w:line="240" w:lineRule="auto"/>
        <w:rPr>
          <w:rFonts w:ascii="Times New Roman" w:eastAsia="Times New Roman" w:hAnsi="Times New Roman"/>
          <w:sz w:val="24"/>
          <w:szCs w:val="24"/>
          <w:lang w:eastAsia="ru-RU"/>
        </w:rPr>
      </w:pPr>
    </w:p>
    <w:p w:rsidR="002703C8" w:rsidRPr="003459AF" w:rsidRDefault="002703C8" w:rsidP="002703C8">
      <w:pPr>
        <w:spacing w:after="0" w:line="240" w:lineRule="auto"/>
        <w:rPr>
          <w:rFonts w:ascii="Times New Roman" w:eastAsia="Times New Roman" w:hAnsi="Times New Roman"/>
          <w:sz w:val="24"/>
          <w:szCs w:val="24"/>
          <w:lang w:eastAsia="ru-RU"/>
        </w:rPr>
      </w:pPr>
    </w:p>
    <w:p w:rsidR="002703C8" w:rsidRPr="003459AF" w:rsidRDefault="002703C8" w:rsidP="002703C8">
      <w:pPr>
        <w:spacing w:after="0" w:line="240" w:lineRule="auto"/>
        <w:jc w:val="center"/>
        <w:rPr>
          <w:rFonts w:ascii="Times New Roman" w:eastAsia="Times New Roman" w:hAnsi="Times New Roman"/>
          <w:sz w:val="24"/>
          <w:szCs w:val="24"/>
          <w:lang w:eastAsia="ru-RU"/>
        </w:rPr>
      </w:pPr>
    </w:p>
    <w:p w:rsidR="002703C8" w:rsidRPr="003459AF" w:rsidRDefault="002703C8" w:rsidP="002703C8">
      <w:pPr>
        <w:spacing w:after="0" w:line="240" w:lineRule="auto"/>
        <w:jc w:val="center"/>
        <w:rPr>
          <w:rFonts w:ascii="Times New Roman" w:eastAsia="Times New Roman" w:hAnsi="Times New Roman"/>
          <w:sz w:val="36"/>
          <w:szCs w:val="36"/>
          <w:lang w:eastAsia="ru-RU"/>
        </w:rPr>
      </w:pPr>
    </w:p>
    <w:p w:rsidR="002703C8" w:rsidRPr="003459AF" w:rsidRDefault="002703C8" w:rsidP="002703C8">
      <w:pPr>
        <w:spacing w:after="0" w:line="240" w:lineRule="auto"/>
        <w:jc w:val="center"/>
        <w:rPr>
          <w:rFonts w:ascii="Times New Roman" w:eastAsia="Times New Roman" w:hAnsi="Times New Roman"/>
          <w:sz w:val="36"/>
          <w:szCs w:val="36"/>
          <w:lang w:eastAsia="ru-RU"/>
        </w:rPr>
      </w:pPr>
    </w:p>
    <w:p w:rsidR="002703C8" w:rsidRPr="003459AF" w:rsidRDefault="002703C8" w:rsidP="002703C8">
      <w:pPr>
        <w:spacing w:after="0" w:line="240" w:lineRule="auto"/>
        <w:jc w:val="center"/>
        <w:rPr>
          <w:rFonts w:ascii="Times New Roman" w:eastAsia="Times New Roman" w:hAnsi="Times New Roman"/>
          <w:sz w:val="36"/>
          <w:szCs w:val="36"/>
          <w:lang w:eastAsia="ru-RU"/>
        </w:rPr>
      </w:pPr>
    </w:p>
    <w:p w:rsidR="002703C8" w:rsidRPr="003459AF" w:rsidRDefault="002703C8" w:rsidP="002703C8">
      <w:pPr>
        <w:spacing w:after="0" w:line="240" w:lineRule="auto"/>
        <w:jc w:val="center"/>
        <w:rPr>
          <w:rFonts w:ascii="Times New Roman" w:eastAsia="Times New Roman" w:hAnsi="Times New Roman"/>
          <w:sz w:val="36"/>
          <w:szCs w:val="36"/>
          <w:lang w:eastAsia="ru-RU"/>
        </w:rPr>
      </w:pPr>
    </w:p>
    <w:p w:rsidR="002703C8" w:rsidRPr="003459AF" w:rsidRDefault="002703C8" w:rsidP="002703C8">
      <w:pPr>
        <w:spacing w:after="0" w:line="240" w:lineRule="auto"/>
        <w:jc w:val="center"/>
        <w:rPr>
          <w:rFonts w:ascii="Times New Roman" w:eastAsia="Times New Roman" w:hAnsi="Times New Roman"/>
          <w:sz w:val="36"/>
          <w:szCs w:val="36"/>
          <w:lang w:eastAsia="ru-RU"/>
        </w:rPr>
      </w:pPr>
    </w:p>
    <w:p w:rsidR="002703C8" w:rsidRPr="003459AF" w:rsidRDefault="002703C8" w:rsidP="002703C8">
      <w:pPr>
        <w:spacing w:after="0" w:line="240" w:lineRule="auto"/>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У С Т А В</w:t>
      </w:r>
    </w:p>
    <w:p w:rsidR="002703C8" w:rsidRPr="003459AF" w:rsidRDefault="002703C8" w:rsidP="002703C8">
      <w:pPr>
        <w:spacing w:after="0" w:line="240" w:lineRule="auto"/>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муниципального бюджетного</w:t>
      </w:r>
    </w:p>
    <w:p w:rsidR="002703C8" w:rsidRPr="003459AF" w:rsidRDefault="002703C8" w:rsidP="002703C8">
      <w:pPr>
        <w:spacing w:after="0" w:line="240" w:lineRule="auto"/>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 xml:space="preserve"> общеобразовательного учреждения</w:t>
      </w:r>
    </w:p>
    <w:p w:rsidR="002703C8" w:rsidRPr="003459AF" w:rsidRDefault="002703C8" w:rsidP="002703C8">
      <w:pPr>
        <w:spacing w:after="0" w:line="240" w:lineRule="auto"/>
        <w:jc w:val="center"/>
        <w:rPr>
          <w:rFonts w:ascii="Times New Roman" w:eastAsia="Times New Roman" w:hAnsi="Times New Roman"/>
          <w:sz w:val="28"/>
          <w:szCs w:val="28"/>
          <w:lang w:eastAsia="ru-RU"/>
        </w:rPr>
      </w:pPr>
      <w:r w:rsidRPr="003459AF">
        <w:rPr>
          <w:rFonts w:ascii="Times New Roman" w:eastAsia="Times New Roman" w:hAnsi="Times New Roman"/>
          <w:sz w:val="28"/>
          <w:szCs w:val="28"/>
          <w:lang w:eastAsia="ru-RU"/>
        </w:rPr>
        <w:t>«Ижемская средняя общеобразовательная школа»</w:t>
      </w:r>
    </w:p>
    <w:p w:rsidR="002703C8" w:rsidRPr="003459AF" w:rsidRDefault="002703C8" w:rsidP="002703C8">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2703C8" w:rsidRPr="003459AF" w:rsidRDefault="002703C8" w:rsidP="002703C8">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2703C8" w:rsidRPr="003459AF" w:rsidRDefault="002703C8" w:rsidP="002703C8">
      <w:pPr>
        <w:autoSpaceDE w:val="0"/>
        <w:autoSpaceDN w:val="0"/>
        <w:adjustRightInd w:val="0"/>
        <w:spacing w:after="0" w:line="240" w:lineRule="auto"/>
        <w:rPr>
          <w:rFonts w:ascii="Times New Roman" w:eastAsia="Times New Roman" w:hAnsi="Times New Roman"/>
          <w:sz w:val="28"/>
          <w:szCs w:val="20"/>
          <w:lang w:eastAsia="ru-RU"/>
        </w:rPr>
      </w:pPr>
    </w:p>
    <w:p w:rsidR="002703C8" w:rsidRPr="003459AF" w:rsidRDefault="002703C8" w:rsidP="002703C8">
      <w:pPr>
        <w:autoSpaceDE w:val="0"/>
        <w:autoSpaceDN w:val="0"/>
        <w:adjustRightInd w:val="0"/>
        <w:spacing w:after="0" w:line="240" w:lineRule="auto"/>
        <w:rPr>
          <w:rFonts w:ascii="Times New Roman" w:eastAsia="Times New Roman" w:hAnsi="Times New Roman"/>
          <w:sz w:val="28"/>
          <w:szCs w:val="20"/>
          <w:lang w:eastAsia="ru-RU"/>
        </w:rPr>
      </w:pPr>
    </w:p>
    <w:p w:rsidR="002703C8" w:rsidRPr="003459AF" w:rsidRDefault="002703C8" w:rsidP="002703C8">
      <w:pPr>
        <w:autoSpaceDE w:val="0"/>
        <w:autoSpaceDN w:val="0"/>
        <w:adjustRightInd w:val="0"/>
        <w:spacing w:after="0" w:line="240" w:lineRule="auto"/>
        <w:rPr>
          <w:rFonts w:ascii="Times New Roman" w:eastAsia="Times New Roman" w:hAnsi="Times New Roman"/>
          <w:sz w:val="28"/>
          <w:szCs w:val="20"/>
          <w:lang w:eastAsia="ru-RU"/>
        </w:rPr>
      </w:pPr>
    </w:p>
    <w:p w:rsidR="002703C8" w:rsidRPr="003459AF" w:rsidRDefault="002703C8" w:rsidP="002703C8">
      <w:pPr>
        <w:autoSpaceDE w:val="0"/>
        <w:autoSpaceDN w:val="0"/>
        <w:adjustRightInd w:val="0"/>
        <w:spacing w:after="0" w:line="240" w:lineRule="auto"/>
        <w:rPr>
          <w:rFonts w:ascii="Times New Roman" w:eastAsia="Times New Roman" w:hAnsi="Times New Roman"/>
          <w:sz w:val="28"/>
          <w:szCs w:val="20"/>
          <w:lang w:eastAsia="ru-RU"/>
        </w:rPr>
      </w:pPr>
    </w:p>
    <w:p w:rsidR="002703C8" w:rsidRPr="003459AF" w:rsidRDefault="002703C8" w:rsidP="002703C8">
      <w:pPr>
        <w:autoSpaceDE w:val="0"/>
        <w:autoSpaceDN w:val="0"/>
        <w:adjustRightInd w:val="0"/>
        <w:spacing w:after="0" w:line="240" w:lineRule="auto"/>
        <w:rPr>
          <w:rFonts w:ascii="Times New Roman" w:eastAsia="Times New Roman" w:hAnsi="Times New Roman"/>
          <w:sz w:val="28"/>
          <w:szCs w:val="20"/>
          <w:lang w:eastAsia="ru-RU"/>
        </w:rPr>
      </w:pPr>
    </w:p>
    <w:p w:rsidR="002703C8" w:rsidRPr="003459AF" w:rsidRDefault="002703C8" w:rsidP="002703C8">
      <w:pPr>
        <w:spacing w:after="0" w:line="240" w:lineRule="auto"/>
        <w:contextualSpacing/>
        <w:jc w:val="center"/>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left="1069"/>
        <w:contextualSpacing/>
        <w:rPr>
          <w:rFonts w:ascii="Times New Roman" w:eastAsia="Times New Roman" w:hAnsi="Times New Roman"/>
          <w:b/>
          <w:color w:val="000000"/>
          <w:sz w:val="24"/>
          <w:szCs w:val="24"/>
          <w:lang w:eastAsia="ru-RU"/>
        </w:rPr>
      </w:pPr>
    </w:p>
    <w:p w:rsidR="002703C8" w:rsidRPr="003459AF" w:rsidRDefault="002703C8" w:rsidP="002703C8">
      <w:pPr>
        <w:spacing w:after="0" w:line="240" w:lineRule="auto"/>
        <w:contextualSpacing/>
        <w:rPr>
          <w:rFonts w:ascii="Times New Roman" w:eastAsia="Times New Roman" w:hAnsi="Times New Roman"/>
          <w:b/>
          <w:color w:val="FF0000"/>
          <w:sz w:val="32"/>
          <w:szCs w:val="32"/>
          <w:lang w:eastAsia="ru-RU"/>
        </w:rPr>
      </w:pPr>
    </w:p>
    <w:p w:rsidR="002703C8" w:rsidRPr="003459AF" w:rsidRDefault="002703C8" w:rsidP="002703C8">
      <w:pPr>
        <w:spacing w:after="0" w:line="240" w:lineRule="auto"/>
        <w:contextualSpacing/>
        <w:rPr>
          <w:rFonts w:ascii="Times New Roman" w:eastAsia="Times New Roman" w:hAnsi="Times New Roman"/>
          <w:b/>
          <w:color w:val="FF0000"/>
          <w:sz w:val="32"/>
          <w:szCs w:val="32"/>
          <w:lang w:eastAsia="ru-RU"/>
        </w:rPr>
      </w:pPr>
    </w:p>
    <w:p w:rsidR="002703C8" w:rsidRPr="003459AF" w:rsidRDefault="002703C8" w:rsidP="002703C8">
      <w:pPr>
        <w:spacing w:after="0" w:line="240" w:lineRule="auto"/>
        <w:contextualSpacing/>
        <w:rPr>
          <w:rFonts w:ascii="Times New Roman" w:eastAsia="Times New Roman" w:hAnsi="Times New Roman"/>
          <w:b/>
          <w:color w:val="FF0000"/>
          <w:sz w:val="32"/>
          <w:szCs w:val="32"/>
          <w:lang w:eastAsia="ru-RU"/>
        </w:rPr>
      </w:pPr>
    </w:p>
    <w:p w:rsidR="002703C8" w:rsidRPr="003459AF" w:rsidRDefault="002703C8" w:rsidP="002703C8">
      <w:pPr>
        <w:spacing w:after="0" w:line="240" w:lineRule="auto"/>
        <w:contextualSpacing/>
        <w:rPr>
          <w:rFonts w:ascii="Times New Roman" w:eastAsia="Times New Roman" w:hAnsi="Times New Roman"/>
          <w:b/>
          <w:color w:val="FF0000"/>
          <w:sz w:val="32"/>
          <w:szCs w:val="32"/>
          <w:lang w:eastAsia="ru-RU"/>
        </w:rPr>
      </w:pPr>
    </w:p>
    <w:p w:rsidR="002703C8" w:rsidRPr="003459AF" w:rsidRDefault="002703C8" w:rsidP="002703C8">
      <w:pPr>
        <w:spacing w:after="0" w:line="240" w:lineRule="auto"/>
        <w:contextualSpacing/>
        <w:rPr>
          <w:rFonts w:ascii="Times New Roman" w:eastAsia="Times New Roman" w:hAnsi="Times New Roman"/>
          <w:b/>
          <w:color w:val="FF0000"/>
          <w:sz w:val="32"/>
          <w:szCs w:val="32"/>
          <w:lang w:eastAsia="ru-RU"/>
        </w:rPr>
      </w:pPr>
    </w:p>
    <w:p w:rsidR="002703C8" w:rsidRPr="003459AF" w:rsidRDefault="002703C8" w:rsidP="002703C8">
      <w:pPr>
        <w:spacing w:after="0" w:line="240" w:lineRule="auto"/>
        <w:contextualSpacing/>
        <w:rPr>
          <w:rFonts w:ascii="Times New Roman" w:eastAsia="Times New Roman" w:hAnsi="Times New Roman"/>
          <w:b/>
          <w:color w:val="FF0000"/>
          <w:sz w:val="32"/>
          <w:szCs w:val="32"/>
          <w:lang w:eastAsia="ru-RU"/>
        </w:rPr>
      </w:pPr>
    </w:p>
    <w:p w:rsidR="002703C8" w:rsidRPr="003459AF" w:rsidRDefault="002703C8" w:rsidP="002703C8">
      <w:pPr>
        <w:numPr>
          <w:ilvl w:val="0"/>
          <w:numId w:val="6"/>
        </w:numPr>
        <w:spacing w:after="0" w:line="240" w:lineRule="auto"/>
        <w:contextualSpacing/>
        <w:jc w:val="center"/>
        <w:rPr>
          <w:rFonts w:ascii="Times New Roman" w:eastAsia="Times New Roman" w:hAnsi="Times New Roman"/>
          <w:b/>
          <w:color w:val="000000"/>
          <w:sz w:val="24"/>
          <w:szCs w:val="24"/>
          <w:lang w:eastAsia="ru-RU"/>
        </w:rPr>
      </w:pPr>
      <w:r w:rsidRPr="003459AF">
        <w:rPr>
          <w:rFonts w:ascii="Times New Roman" w:eastAsia="Times New Roman" w:hAnsi="Times New Roman"/>
          <w:b/>
          <w:color w:val="000000"/>
          <w:sz w:val="24"/>
          <w:szCs w:val="24"/>
          <w:lang w:eastAsia="ru-RU"/>
        </w:rPr>
        <w:lastRenderedPageBreak/>
        <w:t>ОБЩИЕ ПОЛОЖЕНИЯ</w:t>
      </w:r>
    </w:p>
    <w:p w:rsidR="002703C8" w:rsidRPr="003459AF" w:rsidRDefault="002703C8" w:rsidP="002703C8">
      <w:pPr>
        <w:tabs>
          <w:tab w:val="left" w:pos="567"/>
          <w:tab w:val="left" w:pos="709"/>
        </w:tabs>
        <w:spacing w:after="0" w:line="240"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1.1.</w:t>
      </w:r>
      <w:r w:rsidRPr="003459AF">
        <w:rPr>
          <w:rFonts w:ascii="Times New Roman" w:eastAsia="Times New Roman" w:hAnsi="Times New Roman"/>
          <w:color w:val="000000"/>
          <w:sz w:val="24"/>
          <w:szCs w:val="24"/>
          <w:lang w:eastAsia="ru-RU"/>
        </w:rPr>
        <w:t xml:space="preserve"> Муниципальное бюджетное общеобразовательное учреждение «Ижемская средняя общеобразовательная школа» (далее – </w:t>
      </w:r>
      <w:r w:rsidRPr="003459AF">
        <w:rPr>
          <w:rFonts w:ascii="Times New Roman" w:eastAsia="Times New Roman" w:hAnsi="Times New Roman"/>
          <w:sz w:val="24"/>
          <w:szCs w:val="24"/>
          <w:lang w:eastAsia="ru-RU"/>
        </w:rPr>
        <w:t>Школа) создано на основании постановления главы администрации Ижемского района от 17 марта 1999 года № 108</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в</w:t>
      </w:r>
      <w:r w:rsidRPr="003459AF">
        <w:rPr>
          <w:rFonts w:ascii="Times New Roman" w:eastAsia="Times New Roman" w:hAnsi="Times New Roman"/>
          <w:color w:val="000000"/>
          <w:sz w:val="24"/>
          <w:szCs w:val="24"/>
          <w:lang w:eastAsia="ru-RU"/>
        </w:rPr>
        <w:t xml:space="preserve"> целях реализации предусмотренных законодательством Российской Федерации полномочий органов местного самоуправления в сфере образования.  </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1.2. Полное официальное наименование Школы: муниципальное бюджетное общеобразовательное учреждение «Ижемская средняя общеобразовательная школа».</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Сокращенное официальное наименование Школы: МБОУ «Ижемская СОШ».</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Наименование Школы на коми языке: «Изьва шöр школа» муниципальнöй сьöмкуд велöдан учреждение.</w:t>
      </w:r>
    </w:p>
    <w:p w:rsidR="002703C8" w:rsidRPr="003459AF" w:rsidRDefault="002703C8" w:rsidP="002703C8">
      <w:pPr>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1.3. Юридический адрес Школы:  169460,  Республика Коми,  Ижемский район, с.                       Ижма,  ул. Чупрова, д.76. </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  Фактический адрес Школы:  169460,  Республика Коми,  Ижемский район, с. Ижма,  ул. Чупрова,  д. 76, ул. Семяшкина,  д. 30.                                                                                                                                                                                                                                                                                                                                                                                                                                                                                                                                                                                                                                   </w:t>
      </w:r>
    </w:p>
    <w:p w:rsidR="002703C8" w:rsidRPr="003459AF" w:rsidRDefault="002703C8" w:rsidP="002703C8">
      <w:pPr>
        <w:spacing w:after="0" w:line="240" w:lineRule="auto"/>
        <w:ind w:firstLine="567"/>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1.4.  Школа филиалов и представительств не имеет.</w:t>
      </w:r>
    </w:p>
    <w:p w:rsidR="002703C8" w:rsidRPr="003459AF" w:rsidRDefault="002703C8" w:rsidP="002703C8">
      <w:pPr>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1.5. Организационно-правовая форма Школы: бюджетное учреждение.  </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1.6. Тип  Школы: общеобразовательная организация.</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sz w:val="24"/>
          <w:szCs w:val="24"/>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2703C8" w:rsidRPr="003459AF" w:rsidRDefault="002703C8" w:rsidP="002703C8">
      <w:pPr>
        <w:tabs>
          <w:tab w:val="left" w:pos="709"/>
        </w:tabs>
        <w:spacing w:after="0" w:line="240" w:lineRule="auto"/>
        <w:ind w:firstLine="567"/>
        <w:jc w:val="both"/>
        <w:rPr>
          <w:rFonts w:ascii="Times New Roman" w:eastAsia="Times New Roman" w:hAnsi="Times New Roman"/>
          <w:lang w:eastAsia="ru-RU"/>
        </w:rPr>
      </w:pPr>
      <w:r w:rsidRPr="003459AF">
        <w:rPr>
          <w:rFonts w:ascii="Times New Roman" w:eastAsia="Times New Roman" w:hAnsi="Times New Roman"/>
          <w:sz w:val="24"/>
          <w:szCs w:val="24"/>
          <w:lang w:eastAsia="ru-RU"/>
        </w:rPr>
        <w:t xml:space="preserve">  Функции и полномочия Учредителя осуществляет Управление образования администрации муниципального района «Ижемский».</w:t>
      </w:r>
      <w:r w:rsidRPr="003459AF">
        <w:rPr>
          <w:rFonts w:ascii="Times New Roman" w:eastAsia="Times New Roman" w:hAnsi="Times New Roman"/>
          <w:lang w:eastAsia="ru-RU"/>
        </w:rPr>
        <w:t xml:space="preserve">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w:t>
      </w:r>
      <w:r w:rsidRPr="003459AF">
        <w:rPr>
          <w:rFonts w:ascii="Times New Roman" w:eastAsia="Times New Roman" w:hAnsi="Times New Roman"/>
          <w:color w:val="000000"/>
          <w:sz w:val="24"/>
          <w:szCs w:val="24"/>
          <w:lang w:eastAsia="ru-RU"/>
        </w:rPr>
        <w:t>собственности, на праве оперативного управления, имеет самостоятельный баланс, план финансовой и хозяйственной деятельности</w:t>
      </w:r>
      <w:r w:rsidRPr="003459AF">
        <w:rPr>
          <w:rFonts w:ascii="Times New Roman" w:eastAsia="Times New Roman" w:hAnsi="Times New Roman"/>
          <w:sz w:val="24"/>
          <w:szCs w:val="24"/>
          <w:lang w:eastAsia="ru-RU"/>
        </w:rPr>
        <w:t>, лицевой счет,</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открытый в финансовом органе муниципального района «Ижемский»,</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color w:val="000000"/>
          <w:sz w:val="24"/>
          <w:szCs w:val="24"/>
          <w:lang w:eastAsia="ru-RU"/>
        </w:rPr>
        <w:t xml:space="preserve"> штамп, бланки и печать с</w:t>
      </w:r>
      <w:r w:rsidRPr="003459AF">
        <w:rPr>
          <w:rFonts w:ascii="Times New Roman" w:eastAsia="Times New Roman" w:hAnsi="Times New Roman"/>
          <w:sz w:val="24"/>
          <w:szCs w:val="24"/>
          <w:lang w:eastAsia="ru-RU"/>
        </w:rPr>
        <w:t xml:space="preserve"> изображением герба Ижемского района со своим наименованием.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1.9. Школа является</w:t>
      </w:r>
      <w:r w:rsidRPr="003459AF">
        <w:rPr>
          <w:rFonts w:ascii="Times New Roman" w:eastAsia="Times New Roman" w:hAnsi="Times New Roman"/>
          <w:b/>
          <w:sz w:val="24"/>
          <w:szCs w:val="24"/>
          <w:lang w:eastAsia="ru-RU"/>
        </w:rPr>
        <w:t xml:space="preserve"> </w:t>
      </w:r>
      <w:r w:rsidRPr="003459AF">
        <w:rPr>
          <w:rFonts w:ascii="Times New Roman" w:eastAsia="Times New Roman" w:hAnsi="Times New Roman"/>
          <w:sz w:val="24"/>
          <w:szCs w:val="24"/>
          <w:lang w:eastAsia="ru-RU"/>
        </w:rPr>
        <w:t xml:space="preserve">некоммерческой организацией и не ставит извлечение прибыли основной целью своей деятельности. </w:t>
      </w:r>
    </w:p>
    <w:p w:rsidR="002703C8" w:rsidRPr="003459AF" w:rsidRDefault="002703C8" w:rsidP="002703C8">
      <w:pPr>
        <w:tabs>
          <w:tab w:val="left" w:pos="-5245"/>
          <w:tab w:val="left" w:pos="709"/>
        </w:tabs>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3459AF">
        <w:rPr>
          <w:rFonts w:ascii="Times New Roman" w:eastAsia="Times New Roman" w:hAnsi="Times New Roman"/>
          <w:sz w:val="24"/>
          <w:szCs w:val="24"/>
          <w:lang w:eastAsia="ru-RU"/>
        </w:rPr>
        <w:tab/>
        <w:t xml:space="preserve"> </w:t>
      </w:r>
    </w:p>
    <w:p w:rsidR="002703C8" w:rsidRPr="003459AF" w:rsidRDefault="002703C8" w:rsidP="002703C8">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1.11.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1.12.</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2703C8" w:rsidRPr="003459AF" w:rsidRDefault="002703C8" w:rsidP="002703C8">
      <w:pPr>
        <w:tabs>
          <w:tab w:val="left" w:pos="-5245"/>
        </w:tabs>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2703C8" w:rsidRPr="003459AF" w:rsidRDefault="002703C8" w:rsidP="002703C8">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2703C8" w:rsidRPr="003459AF" w:rsidRDefault="002703C8" w:rsidP="002703C8">
      <w:pPr>
        <w:tabs>
          <w:tab w:val="left" w:pos="426"/>
          <w:tab w:val="left" w:pos="709"/>
        </w:tabs>
        <w:spacing w:after="0" w:line="236" w:lineRule="auto"/>
        <w:jc w:val="both"/>
        <w:rPr>
          <w:rFonts w:ascii="Times New Roman" w:eastAsia="Times New Roman" w:hAnsi="Times New Roman"/>
          <w:sz w:val="20"/>
          <w:szCs w:val="20"/>
          <w:lang w:eastAsia="ru-RU"/>
        </w:rPr>
      </w:pPr>
      <w:r w:rsidRPr="003459AF">
        <w:rPr>
          <w:rFonts w:ascii="Times New Roman" w:eastAsia="Times New Roman" w:hAnsi="Times New Roman"/>
          <w:sz w:val="24"/>
          <w:szCs w:val="24"/>
          <w:lang w:eastAsia="ru-RU"/>
        </w:rPr>
        <w:lastRenderedPageBreak/>
        <w:t xml:space="preserve">           1.16. Организация питания учащихся осуществляется  Школой и регламентируется соответствующим локальным нормативным актом Школы. </w:t>
      </w: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sz w:val="24"/>
          <w:szCs w:val="24"/>
          <w:lang w:eastAsia="ru-RU"/>
        </w:rPr>
        <w:t>В Школе предусмотрены помещения для питания учащихся,  а также для хранения и приготовления пищи.</w:t>
      </w:r>
    </w:p>
    <w:p w:rsidR="002703C8" w:rsidRPr="003459AF" w:rsidRDefault="002703C8" w:rsidP="002703C8">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1.17.  Школа создает условия для охраны здоровья учащихся, в том числе обеспечивает:</w:t>
      </w:r>
    </w:p>
    <w:p w:rsidR="002703C8" w:rsidRPr="003459AF" w:rsidRDefault="002703C8" w:rsidP="002703C8">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 наблюдение за состоянием здоровья обучающихся;</w:t>
      </w:r>
    </w:p>
    <w:p w:rsidR="002703C8" w:rsidRPr="003459AF" w:rsidRDefault="002703C8" w:rsidP="002703C8">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703C8" w:rsidRPr="003459AF" w:rsidRDefault="002703C8" w:rsidP="002703C8">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2703C8" w:rsidRPr="003459AF" w:rsidRDefault="002703C8" w:rsidP="002703C8">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4)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политики и нормативно-правовому регулированию в сфере здравоохранения.</w:t>
      </w:r>
    </w:p>
    <w:p w:rsidR="002703C8" w:rsidRPr="003459AF" w:rsidRDefault="002703C8" w:rsidP="002703C8">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2703C8" w:rsidRPr="003459AF" w:rsidRDefault="002703C8" w:rsidP="002703C8">
      <w:pPr>
        <w:suppressAutoHyphens/>
        <w:autoSpaceDN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 xml:space="preserve">1.19. Медицинское обслуживание в Школе обеспечивает орган здравоохранения в Ижемском районе на основании договора.  Для оказания первой медицинской помощи в Школе предусмотрено наличие аптечек первой медицинской помощи.  </w:t>
      </w:r>
    </w:p>
    <w:p w:rsidR="002703C8" w:rsidRPr="003459AF" w:rsidRDefault="002703C8" w:rsidP="002703C8">
      <w:pPr>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3459AF">
        <w:rPr>
          <w:rFonts w:ascii="Times New Roman" w:eastAsia="Times New Roman" w:hAnsi="Times New Roman"/>
          <w:sz w:val="24"/>
          <w:szCs w:val="24"/>
          <w:lang w:eastAsia="ar-SA"/>
        </w:rPr>
        <w:t xml:space="preserve">  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2703C8" w:rsidRPr="003459AF" w:rsidRDefault="002703C8" w:rsidP="002703C8">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sz w:val="24"/>
          <w:szCs w:val="24"/>
          <w:lang w:eastAsia="ar-SA"/>
        </w:rPr>
        <w:t xml:space="preserve"> 1.21. В Школе в целях обеспечения реализации образовательных программ формируется библиотека.  </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1.22.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 </w:t>
      </w:r>
    </w:p>
    <w:p w:rsidR="002703C8" w:rsidRPr="003459AF" w:rsidRDefault="002703C8" w:rsidP="002703C8">
      <w:pPr>
        <w:tabs>
          <w:tab w:val="left" w:pos="-5245"/>
          <w:tab w:val="left" w:pos="709"/>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2)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3) соблюдать права и свободы учащихся, родителей (законных представителей) несовершеннолетних учащихся, работников Школы.</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1.25. Школа несет ответственность в порядке, установленном законодательством Российской Федерации и Республики Коми, за:</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3) качество образования своих выпускников; </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4) жизнь и здоровье учащихся, работников Школы.</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w:t>
      </w:r>
      <w:r w:rsidRPr="003459AF">
        <w:rPr>
          <w:rFonts w:ascii="Times New Roman" w:eastAsia="Times New Roman" w:hAnsi="Times New Roman"/>
          <w:sz w:val="24"/>
          <w:szCs w:val="24"/>
          <w:lang w:eastAsia="ru-RU"/>
        </w:rPr>
        <w:lastRenderedPageBreak/>
        <w:t>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2703C8" w:rsidRPr="003459AF" w:rsidRDefault="002703C8" w:rsidP="002703C8">
      <w:pPr>
        <w:tabs>
          <w:tab w:val="left" w:pos="-5245"/>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1.27. Школа создает условия для</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 xml:space="preserve">ознакомления всех работников, учащихся, родителей (законных представителей) несовершеннолетних учащихся с настоящим  Уставом. </w:t>
      </w:r>
    </w:p>
    <w:p w:rsidR="002703C8" w:rsidRPr="003459AF" w:rsidRDefault="002703C8" w:rsidP="002703C8">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1.28. Вопросы, не регулируемые данным  Уставом, решаются в соответствии с действующим законодательством Российской Федерации и Республики Коми.</w:t>
      </w:r>
    </w:p>
    <w:p w:rsidR="002703C8" w:rsidRPr="003459AF" w:rsidRDefault="002703C8" w:rsidP="002703C8">
      <w:pPr>
        <w:tabs>
          <w:tab w:val="left" w:pos="426"/>
        </w:tabs>
        <w:spacing w:after="0" w:line="240" w:lineRule="auto"/>
        <w:jc w:val="both"/>
        <w:rPr>
          <w:rFonts w:ascii="Times New Roman" w:eastAsia="Times New Roman" w:hAnsi="Times New Roman"/>
          <w:sz w:val="24"/>
          <w:szCs w:val="24"/>
          <w:lang w:eastAsia="ru-RU"/>
        </w:rPr>
      </w:pPr>
    </w:p>
    <w:p w:rsidR="002703C8" w:rsidRPr="003459AF" w:rsidRDefault="002703C8" w:rsidP="002703C8">
      <w:pPr>
        <w:suppressAutoHyphens/>
        <w:autoSpaceDN w:val="0"/>
        <w:spacing w:after="0" w:line="240" w:lineRule="auto"/>
        <w:ind w:firstLine="567"/>
        <w:jc w:val="both"/>
        <w:rPr>
          <w:rFonts w:ascii="Times New Roman" w:eastAsia="Times New Roman" w:hAnsi="Times New Roman"/>
          <w:b/>
          <w:color w:val="FF0000"/>
          <w:sz w:val="24"/>
          <w:szCs w:val="24"/>
          <w:lang w:eastAsia="ar-SA"/>
        </w:rPr>
      </w:pP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sz w:val="24"/>
          <w:szCs w:val="24"/>
          <w:lang w:eastAsia="ar-SA"/>
        </w:rPr>
        <w:tab/>
      </w:r>
      <w:r w:rsidRPr="003459AF">
        <w:rPr>
          <w:rFonts w:ascii="Times New Roman" w:eastAsia="Times New Roman" w:hAnsi="Times New Roman"/>
          <w:sz w:val="24"/>
          <w:szCs w:val="24"/>
          <w:lang w:eastAsia="ar-SA"/>
        </w:rPr>
        <w:tab/>
      </w:r>
      <w:r w:rsidRPr="003459AF">
        <w:rPr>
          <w:rFonts w:ascii="Times New Roman" w:eastAsia="Times New Roman" w:hAnsi="Times New Roman"/>
          <w:sz w:val="24"/>
          <w:szCs w:val="24"/>
          <w:lang w:eastAsia="ar-SA"/>
        </w:rPr>
        <w:tab/>
      </w:r>
      <w:r w:rsidRPr="003459AF">
        <w:rPr>
          <w:rFonts w:ascii="Times New Roman" w:eastAsia="Times New Roman" w:hAnsi="Times New Roman"/>
          <w:b/>
          <w:sz w:val="24"/>
          <w:szCs w:val="24"/>
          <w:lang w:eastAsia="ar-SA"/>
        </w:rPr>
        <w:t xml:space="preserve"> 2.  ПРЕДМЕТ, ЦЕЛИ И ВИДЫ ДЕЯТЕЛЬНОСТИ</w:t>
      </w:r>
    </w:p>
    <w:p w:rsidR="002703C8" w:rsidRPr="003459AF" w:rsidRDefault="002703C8" w:rsidP="002703C8">
      <w:pPr>
        <w:tabs>
          <w:tab w:val="left" w:pos="851"/>
        </w:tabs>
        <w:spacing w:after="0" w:line="240" w:lineRule="auto"/>
        <w:ind w:left="1069"/>
        <w:contextualSpacing/>
        <w:rPr>
          <w:rFonts w:ascii="Times New Roman" w:eastAsia="Times New Roman" w:hAnsi="Times New Roman"/>
          <w:color w:val="000000"/>
          <w:sz w:val="24"/>
          <w:szCs w:val="24"/>
          <w:lang w:eastAsia="ru-RU"/>
        </w:rPr>
      </w:pPr>
      <w:r w:rsidRPr="003459AF">
        <w:rPr>
          <w:rFonts w:ascii="Times New Roman" w:eastAsia="Times New Roman" w:hAnsi="Times New Roman"/>
          <w:lang w:eastAsia="ru-RU"/>
        </w:rPr>
        <w:t xml:space="preserve"> </w:t>
      </w:r>
    </w:p>
    <w:p w:rsidR="002703C8" w:rsidRPr="003459AF" w:rsidRDefault="002703C8" w:rsidP="002703C8">
      <w:pPr>
        <w:widowControl w:val="0"/>
        <w:tabs>
          <w:tab w:val="left" w:pos="709"/>
        </w:tabs>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2.1.  </w:t>
      </w:r>
      <w:r w:rsidRPr="003459AF">
        <w:rPr>
          <w:rFonts w:ascii="Times New Roman" w:eastAsia="Times New Roman" w:hAnsi="Times New Roman"/>
          <w:bCs/>
          <w:sz w:val="24"/>
          <w:szCs w:val="24"/>
          <w:lang w:eastAsia="ru-RU"/>
        </w:rPr>
        <w:t>Предметом деятельности</w:t>
      </w:r>
      <w:r w:rsidRPr="003459AF">
        <w:rPr>
          <w:rFonts w:ascii="Times New Roman" w:eastAsia="Times New Roman"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2.2. Целями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 </w:t>
      </w:r>
    </w:p>
    <w:p w:rsidR="002703C8" w:rsidRPr="003459AF" w:rsidRDefault="002703C8" w:rsidP="002703C8">
      <w:pPr>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2.3. Основным видом деятельности Школы является реализация основных общеобразовательных программ:</w:t>
      </w:r>
    </w:p>
    <w:p w:rsidR="002703C8" w:rsidRPr="003459AF" w:rsidRDefault="002703C8" w:rsidP="002703C8">
      <w:pPr>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 образовательных  программ начального общего образования;</w:t>
      </w:r>
    </w:p>
    <w:p w:rsidR="002703C8" w:rsidRPr="003459AF" w:rsidRDefault="002703C8" w:rsidP="002703C8">
      <w:pPr>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 образовательных программ основного общего образования; </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 образовательных программ среднего общего образования.</w:t>
      </w:r>
      <w:r w:rsidRPr="003459AF">
        <w:rPr>
          <w:rFonts w:ascii="Times New Roman" w:eastAsia="Times New Roman" w:hAnsi="Times New Roman"/>
          <w:sz w:val="24"/>
          <w:szCs w:val="24"/>
          <w:shd w:val="clear" w:color="auto" w:fill="FFFFFF"/>
          <w:lang w:eastAsia="ru-RU"/>
        </w:rPr>
        <w:t xml:space="preserve"> </w:t>
      </w:r>
    </w:p>
    <w:p w:rsidR="002703C8" w:rsidRPr="003459AF" w:rsidRDefault="002703C8" w:rsidP="002703C8">
      <w:pPr>
        <w:shd w:val="clear" w:color="auto" w:fill="FFFFFF"/>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2.4. Учредитель формирует и утверждает муниципальное задание для Школы в соответствии с основными видами деятельности Школы.</w:t>
      </w:r>
    </w:p>
    <w:p w:rsidR="002703C8" w:rsidRPr="003459AF" w:rsidRDefault="002703C8" w:rsidP="002703C8">
      <w:pPr>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w:t>
      </w:r>
    </w:p>
    <w:p w:rsidR="002703C8" w:rsidRPr="003459AF" w:rsidRDefault="002703C8" w:rsidP="002703C8">
      <w:pPr>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 реализация дополнительных общеразвивающих программ;</w:t>
      </w:r>
    </w:p>
    <w:p w:rsidR="002703C8" w:rsidRPr="003459AF" w:rsidRDefault="002703C8" w:rsidP="002703C8">
      <w:pPr>
        <w:spacing w:after="0" w:line="240" w:lineRule="auto"/>
        <w:ind w:firstLine="567"/>
        <w:contextualSpacing/>
        <w:jc w:val="both"/>
        <w:rPr>
          <w:rFonts w:ascii="Times New Roman" w:eastAsia="Times New Roman" w:hAnsi="Times New Roman"/>
          <w:color w:val="FF0000"/>
          <w:sz w:val="24"/>
          <w:szCs w:val="24"/>
          <w:lang w:eastAsia="ru-RU"/>
        </w:rPr>
      </w:pPr>
      <w:r w:rsidRPr="003459AF">
        <w:rPr>
          <w:rFonts w:ascii="Times New Roman" w:eastAsia="Times New Roman" w:hAnsi="Times New Roman"/>
          <w:sz w:val="24"/>
          <w:szCs w:val="24"/>
          <w:lang w:eastAsia="ru-RU"/>
        </w:rPr>
        <w:t xml:space="preserve">  2) организация отдыха и оздоровления учащихся в каникулярное время.</w:t>
      </w:r>
    </w:p>
    <w:p w:rsidR="002703C8" w:rsidRPr="003459AF" w:rsidRDefault="002703C8" w:rsidP="002703C8">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ar-SA"/>
        </w:rPr>
        <w:t xml:space="preserve"> </w:t>
      </w:r>
      <w:r w:rsidRPr="003459AF">
        <w:rPr>
          <w:rFonts w:ascii="Times New Roman" w:eastAsia="Times New Roman" w:hAnsi="Times New Roman"/>
          <w:sz w:val="24"/>
          <w:szCs w:val="24"/>
          <w:lang w:eastAsia="ru-RU"/>
        </w:rPr>
        <w:t>2.6. Школа вправе при наличии соответствующих условий и возможностей открывать по желанию и запросам родителей (законных представителей)  учащихся группы продленного дня.</w:t>
      </w:r>
      <w:r w:rsidRPr="003459AF">
        <w:rPr>
          <w:rFonts w:ascii="Times New Roman" w:eastAsia="Times New Roman" w:hAnsi="Times New Roman"/>
          <w:sz w:val="24"/>
          <w:szCs w:val="24"/>
          <w:lang w:eastAsia="ru-RU"/>
        </w:rPr>
        <w:tab/>
      </w:r>
    </w:p>
    <w:p w:rsidR="002703C8" w:rsidRPr="003459AF" w:rsidRDefault="002703C8" w:rsidP="002703C8">
      <w:pPr>
        <w:shd w:val="clear" w:color="auto" w:fill="FFFFFF"/>
        <w:tabs>
          <w:tab w:val="left" w:pos="142"/>
          <w:tab w:val="left" w:pos="709"/>
        </w:tabs>
        <w:spacing w:after="0" w:line="240" w:lineRule="auto"/>
        <w:ind w:firstLine="567"/>
        <w:jc w:val="both"/>
        <w:rPr>
          <w:rFonts w:ascii="Times New Roman" w:eastAsia="Times New Roman" w:hAnsi="Times New Roman"/>
          <w:color w:val="FF0000"/>
          <w:sz w:val="24"/>
          <w:szCs w:val="24"/>
          <w:lang w:eastAsia="ru-RU"/>
        </w:rPr>
      </w:pPr>
      <w:r w:rsidRPr="003459AF">
        <w:rPr>
          <w:rFonts w:ascii="Times New Roman" w:eastAsia="Times New Roman" w:hAnsi="Times New Roman"/>
          <w:sz w:val="24"/>
          <w:szCs w:val="24"/>
          <w:lang w:eastAsia="ru-RU"/>
        </w:rPr>
        <w:t xml:space="preserve">  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2703C8" w:rsidRPr="003459AF" w:rsidRDefault="002703C8" w:rsidP="002703C8">
      <w:pPr>
        <w:shd w:val="clear" w:color="auto" w:fill="FFFFFF"/>
        <w:tabs>
          <w:tab w:val="left" w:pos="709"/>
        </w:tabs>
        <w:spacing w:after="24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2.8. Образовательные услуги за плату не могут быть оказаны взамен и в пределах основной деятельности, определенных муниципальным заданием. </w:t>
      </w:r>
    </w:p>
    <w:p w:rsidR="002703C8" w:rsidRPr="003459AF" w:rsidRDefault="002703C8" w:rsidP="002703C8">
      <w:pPr>
        <w:spacing w:after="0" w:line="240" w:lineRule="auto"/>
        <w:jc w:val="both"/>
        <w:rPr>
          <w:rFonts w:ascii="Times New Roman" w:eastAsia="Times New Roman" w:hAnsi="Times New Roman"/>
          <w:color w:val="000000"/>
          <w:sz w:val="24"/>
          <w:szCs w:val="24"/>
          <w:lang w:eastAsia="ru-RU"/>
        </w:rPr>
      </w:pPr>
    </w:p>
    <w:p w:rsidR="002703C8" w:rsidRPr="003459AF" w:rsidRDefault="002703C8" w:rsidP="002703C8">
      <w:pPr>
        <w:numPr>
          <w:ilvl w:val="0"/>
          <w:numId w:val="7"/>
        </w:numPr>
        <w:tabs>
          <w:tab w:val="left" w:pos="709"/>
        </w:tabs>
        <w:spacing w:after="0" w:line="240" w:lineRule="auto"/>
        <w:contextualSpacing/>
        <w:jc w:val="center"/>
        <w:rPr>
          <w:rFonts w:ascii="Times New Roman" w:eastAsia="Times New Roman" w:hAnsi="Times New Roman"/>
          <w:b/>
          <w:color w:val="000000"/>
          <w:sz w:val="24"/>
          <w:szCs w:val="24"/>
          <w:lang w:eastAsia="ru-RU"/>
        </w:rPr>
      </w:pPr>
      <w:r w:rsidRPr="003459AF">
        <w:rPr>
          <w:rFonts w:ascii="Times New Roman" w:eastAsia="Times New Roman" w:hAnsi="Times New Roman"/>
          <w:b/>
          <w:color w:val="000000"/>
          <w:sz w:val="24"/>
          <w:szCs w:val="24"/>
          <w:lang w:eastAsia="ru-RU"/>
        </w:rPr>
        <w:t>ОБРАЗОВАТЕЛЬНАЯ ДЕЯТЕЛЬНОСТЬ</w:t>
      </w:r>
    </w:p>
    <w:p w:rsidR="002703C8" w:rsidRPr="003459AF" w:rsidRDefault="002703C8" w:rsidP="002703C8">
      <w:pPr>
        <w:spacing w:after="0" w:line="240" w:lineRule="auto"/>
        <w:ind w:left="709"/>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w:t>
      </w:r>
    </w:p>
    <w:p w:rsidR="002703C8" w:rsidRPr="003459AF" w:rsidRDefault="002703C8" w:rsidP="002703C8">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3459AF">
        <w:rPr>
          <w:rFonts w:ascii="Times New Roman" w:eastAsia="Times New Roman" w:hAnsi="Times New Roman"/>
          <w:sz w:val="24"/>
          <w:szCs w:val="24"/>
          <w:lang w:eastAsia="ar-SA"/>
        </w:rPr>
        <w:t xml:space="preserve">  3.1. Школа осуществляет образовательную деятельность</w:t>
      </w:r>
      <w:r w:rsidRPr="003459AF">
        <w:rPr>
          <w:rFonts w:ascii="Times New Roman" w:eastAsia="Times New Roman" w:hAnsi="Times New Roman"/>
          <w:color w:val="FF0000"/>
          <w:sz w:val="24"/>
          <w:szCs w:val="24"/>
          <w:lang w:eastAsia="ar-SA"/>
        </w:rPr>
        <w:t xml:space="preserve"> </w:t>
      </w:r>
      <w:r w:rsidRPr="003459AF">
        <w:rPr>
          <w:rFonts w:ascii="Times New Roman" w:eastAsia="Times New Roman" w:hAnsi="Times New Roman"/>
          <w:sz w:val="24"/>
          <w:szCs w:val="24"/>
          <w:lang w:eastAsia="ar-SA"/>
        </w:rPr>
        <w:t xml:space="preserve">в соответствии с образовательными программами начального общего, основного общего и среднего общего образования, утверждаемыми Школой самостоятельно. </w:t>
      </w:r>
    </w:p>
    <w:p w:rsidR="002703C8" w:rsidRPr="003459AF" w:rsidRDefault="002703C8" w:rsidP="002703C8">
      <w:pPr>
        <w:suppressAutoHyphens/>
        <w:autoSpaceDN w:val="0"/>
        <w:spacing w:after="0" w:line="240" w:lineRule="auto"/>
        <w:ind w:firstLine="567"/>
        <w:jc w:val="both"/>
        <w:rPr>
          <w:rFonts w:ascii="Times New Roman" w:eastAsia="Times New Roman" w:hAnsi="Times New Roman"/>
          <w:sz w:val="24"/>
          <w:szCs w:val="24"/>
          <w:lang w:eastAsia="ar-SA"/>
        </w:rPr>
      </w:pPr>
      <w:r w:rsidRPr="003459AF">
        <w:rPr>
          <w:rFonts w:ascii="Times New Roman" w:eastAsia="Times New Roman" w:hAnsi="Times New Roman"/>
          <w:sz w:val="24"/>
          <w:szCs w:val="24"/>
          <w:lang w:eastAsia="ar-SA"/>
        </w:rPr>
        <w:t xml:space="preserve">  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703C8" w:rsidRPr="003459AF" w:rsidRDefault="002703C8" w:rsidP="002703C8">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ar-SA"/>
        </w:rPr>
        <w:lastRenderedPageBreak/>
        <w:t xml:space="preserve">  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учащихся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учащихся.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учащихся.  </w:t>
      </w:r>
      <w:r w:rsidRPr="003459AF">
        <w:rPr>
          <w:rFonts w:ascii="Times New Roman" w:eastAsia="Times New Roman" w:hAnsi="Times New Roman"/>
          <w:sz w:val="24"/>
          <w:szCs w:val="24"/>
          <w:lang w:eastAsia="ru-RU"/>
        </w:rPr>
        <w:t xml:space="preserve"> </w:t>
      </w:r>
    </w:p>
    <w:p w:rsidR="002703C8" w:rsidRPr="003459AF" w:rsidRDefault="002703C8" w:rsidP="002703C8">
      <w:pPr>
        <w:tabs>
          <w:tab w:val="left" w:pos="709"/>
          <w:tab w:val="left" w:pos="851"/>
        </w:tabs>
        <w:suppressAutoHyphens/>
        <w:autoSpaceDN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3.4. Обучение в Школе с учетом потребностей, возможностей учащихся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2703C8" w:rsidRPr="003459AF" w:rsidRDefault="002703C8" w:rsidP="002703C8">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sz w:val="24"/>
          <w:szCs w:val="24"/>
          <w:lang w:eastAsia="ar-SA"/>
        </w:rPr>
        <w:t xml:space="preserve"> 3.5. Организация образовательной деятельности в Школе регламентируется учебными планами и расписаниями уроков, соответствующими локальными нормативными актами.</w:t>
      </w:r>
    </w:p>
    <w:p w:rsidR="002703C8" w:rsidRPr="003459AF" w:rsidRDefault="002703C8" w:rsidP="002703C8">
      <w:pPr>
        <w:suppressAutoHyphens/>
        <w:autoSpaceDN w:val="0"/>
        <w:spacing w:after="0" w:line="240" w:lineRule="auto"/>
        <w:ind w:firstLine="567"/>
        <w:jc w:val="both"/>
        <w:rPr>
          <w:rFonts w:ascii="Times New Roman" w:eastAsia="Times New Roman" w:hAnsi="Times New Roman"/>
          <w:color w:val="FF0000"/>
          <w:sz w:val="24"/>
          <w:szCs w:val="24"/>
          <w:u w:val="single"/>
          <w:lang w:eastAsia="ar-SA"/>
        </w:rPr>
      </w:pPr>
      <w:r w:rsidRPr="003459AF">
        <w:rPr>
          <w:rFonts w:ascii="Times New Roman" w:eastAsia="Times New Roman" w:hAnsi="Times New Roman"/>
          <w:sz w:val="24"/>
          <w:szCs w:val="24"/>
          <w:lang w:eastAsia="ar-SA"/>
        </w:rPr>
        <w:t xml:space="preserve">  3.6.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2703C8" w:rsidRPr="003459AF" w:rsidRDefault="002703C8" w:rsidP="002703C8">
      <w:pPr>
        <w:tabs>
          <w:tab w:val="left" w:pos="709"/>
        </w:tabs>
        <w:spacing w:after="0" w:line="240" w:lineRule="auto"/>
        <w:jc w:val="both"/>
        <w:rPr>
          <w:rFonts w:ascii="Times New Roman" w:eastAsia="Times New Roman" w:hAnsi="Times New Roman"/>
          <w:sz w:val="24"/>
          <w:szCs w:val="24"/>
          <w:lang w:eastAsia="ar-SA"/>
        </w:rPr>
      </w:pPr>
      <w:r w:rsidRPr="003459AF">
        <w:rPr>
          <w:rFonts w:ascii="Times New Roman" w:eastAsia="Times New Roman" w:hAnsi="Times New Roman"/>
          <w:sz w:val="24"/>
          <w:szCs w:val="24"/>
          <w:lang w:eastAsia="ar-SA"/>
        </w:rPr>
        <w:t xml:space="preserve">            3.7. Требования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2703C8" w:rsidRPr="003459AF" w:rsidRDefault="002703C8" w:rsidP="002703C8">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3459AF">
        <w:rPr>
          <w:rFonts w:ascii="Times New Roman" w:eastAsia="Times New Roman" w:hAnsi="Times New Roman"/>
          <w:sz w:val="24"/>
          <w:szCs w:val="24"/>
          <w:lang w:eastAsia="ar-SA"/>
        </w:rPr>
        <w:t xml:space="preserve">   3.8. Освоение образовательных программ начального общего, основного общего, среднего общего образования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локальным нормативным актом.</w:t>
      </w:r>
      <w:r w:rsidRPr="003459AF">
        <w:rPr>
          <w:rFonts w:ascii="Times New Roman" w:eastAsia="Times New Roman" w:hAnsi="Times New Roman"/>
          <w:sz w:val="24"/>
          <w:szCs w:val="24"/>
          <w:lang w:eastAsia="ar-SA"/>
        </w:rPr>
        <w:tab/>
        <w:t xml:space="preserve">  </w:t>
      </w:r>
    </w:p>
    <w:p w:rsidR="002703C8" w:rsidRPr="003459AF" w:rsidRDefault="002703C8" w:rsidP="002703C8">
      <w:pPr>
        <w:tabs>
          <w:tab w:val="left" w:pos="709"/>
        </w:tabs>
        <w:autoSpaceDE w:val="0"/>
        <w:autoSpaceDN w:val="0"/>
        <w:adjustRightInd w:val="0"/>
        <w:spacing w:after="0" w:line="240" w:lineRule="auto"/>
        <w:ind w:firstLine="540"/>
        <w:jc w:val="both"/>
        <w:rPr>
          <w:rFonts w:ascii="Times New Roman" w:eastAsia="Times New Roman" w:hAnsi="Times New Roman"/>
          <w:color w:val="FF0000"/>
          <w:sz w:val="24"/>
          <w:szCs w:val="24"/>
          <w:lang w:eastAsia="ar-SA"/>
        </w:rPr>
      </w:pPr>
      <w:r w:rsidRPr="003459AF">
        <w:rPr>
          <w:rFonts w:ascii="Times New Roman" w:eastAsia="Times New Roman" w:hAnsi="Times New Roman"/>
          <w:sz w:val="24"/>
          <w:szCs w:val="24"/>
          <w:lang w:eastAsia="ar-SA"/>
        </w:rPr>
        <w:t xml:space="preserve">   3.9. 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2703C8" w:rsidRPr="003459AF" w:rsidRDefault="002703C8" w:rsidP="002703C8">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3459AF">
        <w:rPr>
          <w:rFonts w:ascii="Times New Roman" w:eastAsia="Times New Roman" w:hAnsi="Times New Roman"/>
          <w:sz w:val="24"/>
          <w:szCs w:val="24"/>
          <w:lang w:eastAsia="ar-SA"/>
        </w:rPr>
        <w:t xml:space="preserve">  3.10.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r w:rsidRPr="003459AF">
        <w:rPr>
          <w:rFonts w:ascii="Times New Roman" w:eastAsia="Times New Roman" w:hAnsi="Times New Roman"/>
          <w:color w:val="FF0000"/>
          <w:sz w:val="24"/>
          <w:szCs w:val="24"/>
          <w:lang w:eastAsia="ar-SA"/>
        </w:rPr>
        <w:t xml:space="preserve"> </w:t>
      </w:r>
    </w:p>
    <w:p w:rsidR="002703C8" w:rsidRPr="003459AF" w:rsidRDefault="002703C8" w:rsidP="002703C8">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3.11.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условий и средств для обучения возможно деление классов по учебным предметам на группы при проведении занятий по отдельным учебным предметам.</w:t>
      </w:r>
    </w:p>
    <w:p w:rsidR="002703C8" w:rsidRPr="003459AF" w:rsidRDefault="002703C8" w:rsidP="002703C8">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3.12.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2703C8" w:rsidRPr="003459AF" w:rsidRDefault="002703C8" w:rsidP="002703C8">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3.13. Участниками образовательных отношений являются учащиеся, педагогические работники, родители (законные представители) несовершеннолетних учащихся, Школа.</w:t>
      </w:r>
    </w:p>
    <w:p w:rsidR="002703C8" w:rsidRPr="003459AF" w:rsidRDefault="002703C8" w:rsidP="002703C8">
      <w:pPr>
        <w:tabs>
          <w:tab w:val="left" w:pos="567"/>
        </w:tabs>
        <w:suppressAutoHyphens/>
        <w:autoSpaceDN w:val="0"/>
        <w:spacing w:after="0" w:line="240" w:lineRule="auto"/>
        <w:ind w:firstLine="567"/>
        <w:jc w:val="both"/>
        <w:rPr>
          <w:rFonts w:ascii="Times New Roman" w:eastAsia="Times New Roman" w:hAnsi="Times New Roman"/>
          <w:b/>
          <w:bCs/>
          <w:spacing w:val="-2"/>
          <w:w w:val="101"/>
          <w:sz w:val="24"/>
          <w:szCs w:val="24"/>
          <w:lang w:eastAsia="ru-RU"/>
        </w:rPr>
      </w:pPr>
      <w:r w:rsidRPr="003459AF">
        <w:rPr>
          <w:rFonts w:ascii="Times New Roman" w:eastAsia="Times New Roman" w:hAnsi="Times New Roman"/>
          <w:sz w:val="24"/>
          <w:szCs w:val="24"/>
          <w:lang w:eastAsia="ru-RU"/>
        </w:rPr>
        <w:t xml:space="preserve">  3.14.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2703C8" w:rsidRPr="003459AF" w:rsidRDefault="002703C8" w:rsidP="002703C8">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3.15. Работодателем для всех работников Школы является  Школа как юридическое лицо. </w:t>
      </w:r>
    </w:p>
    <w:p w:rsidR="002703C8" w:rsidRPr="003459AF" w:rsidRDefault="002703C8" w:rsidP="002703C8">
      <w:pPr>
        <w:tabs>
          <w:tab w:val="left" w:pos="709"/>
        </w:tabs>
        <w:autoSpaceDE w:val="0"/>
        <w:autoSpaceDN w:val="0"/>
        <w:adjustRightInd w:val="0"/>
        <w:spacing w:after="0" w:line="240" w:lineRule="auto"/>
        <w:ind w:firstLine="260"/>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3.16.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w:t>
      </w:r>
      <w:r w:rsidRPr="003459AF">
        <w:rPr>
          <w:rFonts w:ascii="Times New Roman" w:eastAsia="Times New Roman" w:hAnsi="Times New Roman"/>
          <w:sz w:val="24"/>
          <w:szCs w:val="24"/>
          <w:lang w:eastAsia="ru-RU"/>
        </w:rPr>
        <w:lastRenderedPageBreak/>
        <w:t>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2703C8" w:rsidRPr="003459AF" w:rsidRDefault="002703C8" w:rsidP="002703C8">
      <w:pPr>
        <w:spacing w:after="0" w:line="237"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3.17. К педагогической деятельности не допускаются лица:</w:t>
      </w:r>
    </w:p>
    <w:p w:rsidR="002703C8" w:rsidRPr="003459AF" w:rsidRDefault="002703C8" w:rsidP="002703C8">
      <w:pPr>
        <w:spacing w:after="0" w:line="237" w:lineRule="auto"/>
        <w:ind w:firstLine="708"/>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2703C8" w:rsidRPr="003459AF" w:rsidRDefault="002703C8" w:rsidP="002703C8">
      <w:pPr>
        <w:spacing w:after="0" w:line="13" w:lineRule="exact"/>
        <w:rPr>
          <w:rFonts w:ascii="Times New Roman" w:eastAsia="Times New Roman" w:hAnsi="Times New Roman"/>
          <w:sz w:val="24"/>
          <w:szCs w:val="24"/>
          <w:lang w:eastAsia="ru-RU"/>
        </w:rPr>
      </w:pPr>
    </w:p>
    <w:p w:rsidR="002703C8" w:rsidRPr="003459AF" w:rsidRDefault="002703C8" w:rsidP="002703C8">
      <w:pPr>
        <w:tabs>
          <w:tab w:val="left" w:pos="1124"/>
        </w:tabs>
        <w:spacing w:after="0" w:line="238"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2703C8" w:rsidRPr="003459AF" w:rsidRDefault="002703C8" w:rsidP="002703C8">
      <w:pPr>
        <w:spacing w:after="0" w:line="18" w:lineRule="exact"/>
        <w:rPr>
          <w:rFonts w:ascii="Times New Roman" w:eastAsia="Times New Roman" w:hAnsi="Times New Roman"/>
          <w:sz w:val="24"/>
          <w:szCs w:val="24"/>
          <w:lang w:eastAsia="ru-RU"/>
        </w:rPr>
      </w:pPr>
    </w:p>
    <w:p w:rsidR="002703C8" w:rsidRPr="003459AF" w:rsidRDefault="002703C8" w:rsidP="002703C8">
      <w:pPr>
        <w:tabs>
          <w:tab w:val="left" w:pos="851"/>
          <w:tab w:val="left" w:pos="1088"/>
        </w:tabs>
        <w:spacing w:after="0" w:line="234"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 имеющие неснятую или непогашенную судимость за умышленные тяжкие преступления;</w:t>
      </w:r>
    </w:p>
    <w:p w:rsidR="002703C8" w:rsidRPr="003459AF" w:rsidRDefault="002703C8" w:rsidP="002703C8">
      <w:pPr>
        <w:spacing w:after="0" w:line="1" w:lineRule="exact"/>
        <w:rPr>
          <w:rFonts w:ascii="Times New Roman" w:eastAsia="Times New Roman" w:hAnsi="Times New Roman"/>
          <w:sz w:val="24"/>
          <w:szCs w:val="24"/>
          <w:lang w:eastAsia="ru-RU"/>
        </w:rPr>
      </w:pPr>
    </w:p>
    <w:p w:rsidR="002703C8" w:rsidRPr="003459AF" w:rsidRDefault="002703C8" w:rsidP="002703C8">
      <w:pPr>
        <w:spacing w:after="0"/>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 признанные недееспособными в установленном федеральным законом порядке;</w:t>
      </w:r>
    </w:p>
    <w:p w:rsidR="002703C8" w:rsidRPr="003459AF" w:rsidRDefault="002703C8" w:rsidP="002703C8">
      <w:pPr>
        <w:spacing w:after="0" w:line="12" w:lineRule="exact"/>
        <w:rPr>
          <w:rFonts w:ascii="Times New Roman" w:eastAsia="Times New Roman" w:hAnsi="Times New Roman"/>
          <w:sz w:val="24"/>
          <w:szCs w:val="24"/>
          <w:lang w:eastAsia="ru-RU"/>
        </w:rPr>
      </w:pPr>
    </w:p>
    <w:p w:rsidR="002703C8" w:rsidRPr="003459AF" w:rsidRDefault="002703C8" w:rsidP="002703C8">
      <w:pPr>
        <w:tabs>
          <w:tab w:val="left" w:pos="709"/>
        </w:tabs>
        <w:spacing w:after="0" w:line="237"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703C8" w:rsidRPr="003459AF" w:rsidRDefault="002703C8" w:rsidP="002703C8">
      <w:pPr>
        <w:tabs>
          <w:tab w:val="left" w:pos="709"/>
        </w:tabs>
        <w:spacing w:after="0" w:line="237" w:lineRule="auto"/>
        <w:jc w:val="both"/>
        <w:rPr>
          <w:rFonts w:ascii="Times New Roman" w:eastAsia="Times New Roman" w:hAnsi="Times New Roman"/>
          <w:lang w:eastAsia="ru-RU"/>
        </w:rPr>
      </w:pPr>
      <w:r w:rsidRPr="003459AF">
        <w:rPr>
          <w:rFonts w:ascii="Times New Roman" w:eastAsia="Times New Roman" w:hAnsi="Times New Roman"/>
          <w:color w:val="000000"/>
          <w:sz w:val="24"/>
          <w:szCs w:val="24"/>
          <w:lang w:eastAsia="ru-RU"/>
        </w:rPr>
        <w:t xml:space="preserve">            3.18.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703C8" w:rsidRPr="003459AF" w:rsidRDefault="002703C8" w:rsidP="002703C8">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ru-RU"/>
        </w:rPr>
      </w:pPr>
      <w:r w:rsidRPr="003459AF">
        <w:rPr>
          <w:rFonts w:ascii="Times New Roman" w:eastAsia="Times New Roman" w:hAnsi="Times New Roman"/>
          <w:sz w:val="24"/>
          <w:szCs w:val="24"/>
          <w:lang w:eastAsia="ru-RU"/>
        </w:rPr>
        <w:t xml:space="preserve">  </w:t>
      </w:r>
    </w:p>
    <w:p w:rsidR="002703C8" w:rsidRPr="003459AF" w:rsidRDefault="002703C8" w:rsidP="002703C8">
      <w:pPr>
        <w:numPr>
          <w:ilvl w:val="0"/>
          <w:numId w:val="7"/>
        </w:numPr>
        <w:spacing w:line="240" w:lineRule="auto"/>
        <w:contextualSpacing/>
        <w:jc w:val="center"/>
        <w:rPr>
          <w:rFonts w:ascii="Times New Roman" w:eastAsia="Times New Roman" w:hAnsi="Times New Roman"/>
          <w:b/>
          <w:color w:val="000000"/>
          <w:sz w:val="24"/>
          <w:szCs w:val="24"/>
          <w:lang w:eastAsia="ru-RU"/>
        </w:rPr>
      </w:pPr>
      <w:r w:rsidRPr="003459AF">
        <w:rPr>
          <w:rFonts w:ascii="Times New Roman" w:eastAsia="Times New Roman" w:hAnsi="Times New Roman"/>
          <w:b/>
          <w:color w:val="000000"/>
          <w:sz w:val="24"/>
          <w:szCs w:val="24"/>
          <w:lang w:eastAsia="ru-RU"/>
        </w:rPr>
        <w:t>УПРАВЛЕНИЕ ШКОЛОЙ</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  4.2. Управление Школой осуществляется на основе сочетания принципов единоначалия и коллегиальности.</w:t>
      </w:r>
      <w:r w:rsidRPr="003459AF">
        <w:rPr>
          <w:rFonts w:ascii="Times New Roman" w:eastAsia="Times New Roman" w:hAnsi="Times New Roman"/>
          <w:sz w:val="24"/>
          <w:szCs w:val="24"/>
          <w:lang w:eastAsia="ru-RU"/>
        </w:rPr>
        <w:t xml:space="preserve"> </w:t>
      </w:r>
    </w:p>
    <w:p w:rsidR="002703C8" w:rsidRPr="003459AF" w:rsidRDefault="002703C8" w:rsidP="002703C8">
      <w:pPr>
        <w:spacing w:after="0" w:line="240" w:lineRule="auto"/>
        <w:ind w:firstLine="567"/>
        <w:jc w:val="both"/>
        <w:rPr>
          <w:rFonts w:ascii="Times New Roman" w:eastAsia="Times New Roman" w:hAnsi="Times New Roman"/>
          <w:color w:val="FF0000"/>
          <w:sz w:val="24"/>
          <w:szCs w:val="24"/>
          <w:lang w:eastAsia="ru-RU"/>
        </w:rPr>
      </w:pPr>
      <w:r w:rsidRPr="003459AF">
        <w:rPr>
          <w:rFonts w:ascii="Times New Roman" w:eastAsia="Times New Roman" w:hAnsi="Times New Roman"/>
          <w:color w:val="000000"/>
          <w:sz w:val="24"/>
          <w:szCs w:val="24"/>
          <w:lang w:eastAsia="ru-RU"/>
        </w:rPr>
        <w:t xml:space="preserve">  4.3. В Школе формируются коллегиальные органы управления, к которым относятся  общее собрание работников Школы, педагогический совет.</w:t>
      </w:r>
    </w:p>
    <w:p w:rsidR="002703C8" w:rsidRPr="003459AF" w:rsidRDefault="002703C8" w:rsidP="002703C8">
      <w:pPr>
        <w:tabs>
          <w:tab w:val="left" w:pos="709"/>
        </w:tabs>
        <w:spacing w:after="0" w:line="240"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4.4.</w:t>
      </w:r>
      <w:r w:rsidRPr="003459AF">
        <w:rPr>
          <w:rFonts w:ascii="Times New Roman" w:eastAsia="Times New Roman" w:hAnsi="Times New Roman"/>
          <w:color w:val="000000"/>
          <w:sz w:val="24"/>
          <w:szCs w:val="24"/>
          <w:lang w:eastAsia="ru-RU"/>
        </w:rPr>
        <w:t xml:space="preserve"> Общее собрание работников Школы (далее - Собрание) является постоянно действующим коллегиальным органом управления Школы.</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  4.5. Порядок организации деятельности Собрания и его компетенция   регламентируются  локальным нормативным  актом.</w:t>
      </w:r>
      <w:r w:rsidRPr="003459AF">
        <w:rPr>
          <w:rFonts w:ascii="Times New Roman" w:eastAsia="Times New Roman" w:hAnsi="Times New Roman"/>
          <w:sz w:val="24"/>
          <w:szCs w:val="24"/>
          <w:lang w:eastAsia="ru-RU"/>
        </w:rPr>
        <w:t xml:space="preserve"> </w:t>
      </w:r>
    </w:p>
    <w:p w:rsidR="002703C8" w:rsidRPr="003459AF" w:rsidRDefault="002703C8" w:rsidP="002703C8">
      <w:pPr>
        <w:tabs>
          <w:tab w:val="left" w:pos="709"/>
        </w:tabs>
        <w:spacing w:after="0" w:line="240"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ab/>
        <w:t>4.6. Участниками</w:t>
      </w:r>
      <w:r w:rsidRPr="003459AF">
        <w:rPr>
          <w:rFonts w:ascii="Times New Roman" w:eastAsia="Times New Roman" w:hAnsi="Times New Roman"/>
          <w:sz w:val="24"/>
          <w:szCs w:val="24"/>
          <w:lang w:eastAsia="ru-RU"/>
        </w:rPr>
        <w:t xml:space="preserve">  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w:t>
      </w:r>
      <w:r w:rsidRPr="003459AF">
        <w:rPr>
          <w:rFonts w:ascii="Times New Roman" w:eastAsia="Times New Roman" w:hAnsi="Times New Roman"/>
          <w:color w:val="000000"/>
          <w:sz w:val="24"/>
          <w:szCs w:val="24"/>
          <w:lang w:eastAsia="ru-RU"/>
        </w:rPr>
        <w:t xml:space="preserve">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2703C8" w:rsidRPr="003459AF" w:rsidRDefault="002703C8" w:rsidP="002703C8">
      <w:pPr>
        <w:tabs>
          <w:tab w:val="left" w:pos="709"/>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2703C8" w:rsidRPr="003459AF" w:rsidRDefault="002703C8" w:rsidP="002703C8">
      <w:pPr>
        <w:tabs>
          <w:tab w:val="left" w:pos="567"/>
          <w:tab w:val="left" w:pos="709"/>
          <w:tab w:val="left" w:pos="851"/>
        </w:tabs>
        <w:spacing w:after="0" w:line="240"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w:t>
      </w:r>
      <w:r w:rsidRPr="003459AF">
        <w:rPr>
          <w:rFonts w:ascii="Times New Roman" w:eastAsia="Times New Roman" w:hAnsi="Times New Roman"/>
          <w:sz w:val="24"/>
          <w:szCs w:val="24"/>
          <w:lang w:eastAsia="ru-RU"/>
        </w:rPr>
        <w:lastRenderedPageBreak/>
        <w:t>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r w:rsidRPr="003459AF">
        <w:rPr>
          <w:rFonts w:ascii="Times New Roman" w:eastAsia="Times New Roman" w:hAnsi="Times New Roman"/>
          <w:color w:val="000000"/>
          <w:sz w:val="24"/>
          <w:szCs w:val="24"/>
          <w:shd w:val="clear" w:color="auto" w:fill="FFFFFF"/>
          <w:lang w:eastAsia="ru-RU"/>
        </w:rPr>
        <w:t xml:space="preserve">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4.9. К компетенции Собрания  относятся следующие вопросы:</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color w:val="000000"/>
          <w:sz w:val="24"/>
          <w:szCs w:val="24"/>
          <w:lang w:eastAsia="ru-RU"/>
        </w:rPr>
        <w:t xml:space="preserve">1) </w:t>
      </w:r>
      <w:r w:rsidRPr="003459AF">
        <w:rPr>
          <w:rFonts w:ascii="Times New Roman" w:eastAsia="Times New Roman" w:hAnsi="Times New Roman"/>
          <w:sz w:val="24"/>
          <w:szCs w:val="24"/>
          <w:lang w:eastAsia="ru-RU"/>
        </w:rPr>
        <w:t xml:space="preserve">принятие решения о заключении коллективного договора;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ab/>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sz w:val="24"/>
          <w:szCs w:val="24"/>
          <w:lang w:eastAsia="ru-RU"/>
        </w:rPr>
        <w:t>4)   внесение предложений по изменению Устава Школы;</w:t>
      </w:r>
    </w:p>
    <w:p w:rsidR="002703C8" w:rsidRPr="003459AF" w:rsidRDefault="002703C8" w:rsidP="002703C8">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5) обсуждение вопросов состояния трудовой дисциплины;  </w:t>
      </w:r>
    </w:p>
    <w:p w:rsidR="002703C8" w:rsidRPr="003459AF" w:rsidRDefault="002703C8" w:rsidP="002703C8">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6) обсуждение вопросов охраны жизни и здоровья учащихся и работников Школы, безопасности условий  осуществления образовательной деятельности;</w:t>
      </w:r>
    </w:p>
    <w:p w:rsidR="002703C8" w:rsidRPr="003459AF" w:rsidRDefault="002703C8" w:rsidP="002703C8">
      <w:pPr>
        <w:tabs>
          <w:tab w:val="left" w:pos="709"/>
          <w:tab w:val="left" w:pos="8222"/>
          <w:tab w:val="left" w:pos="9614"/>
        </w:tabs>
        <w:spacing w:after="0" w:line="240" w:lineRule="auto"/>
        <w:ind w:firstLine="260"/>
        <w:jc w:val="both"/>
        <w:rPr>
          <w:rFonts w:ascii="Times New Roman" w:eastAsia="Times New Roman" w:hAnsi="Times New Roman"/>
          <w:lang w:eastAsia="ru-RU"/>
        </w:rPr>
      </w:pPr>
      <w:r w:rsidRPr="003459AF">
        <w:rPr>
          <w:rFonts w:ascii="Times New Roman" w:eastAsia="Times New Roman" w:hAnsi="Times New Roman"/>
          <w:sz w:val="24"/>
          <w:szCs w:val="24"/>
          <w:lang w:eastAsia="ru-RU"/>
        </w:rPr>
        <w:t xml:space="preserve">       7) рассмотрение иных вопросов деятельности Школы, принятые Собранием к своему рассмотрению либо вынесенные на его рассмотрение директором Школы.</w:t>
      </w:r>
      <w:r w:rsidRPr="003459AF">
        <w:rPr>
          <w:rFonts w:ascii="Times New Roman" w:eastAsia="Times New Roman" w:hAnsi="Times New Roman"/>
          <w:lang w:eastAsia="ru-RU"/>
        </w:rPr>
        <w:t xml:space="preserve">  </w:t>
      </w:r>
    </w:p>
    <w:p w:rsidR="002703C8" w:rsidRPr="003459AF" w:rsidRDefault="002703C8" w:rsidP="002703C8">
      <w:pPr>
        <w:tabs>
          <w:tab w:val="left" w:pos="709"/>
          <w:tab w:val="left" w:pos="851"/>
        </w:tabs>
        <w:spacing w:after="0" w:line="240"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shd w:val="clear" w:color="auto" w:fill="FFFFFF"/>
          <w:lang w:eastAsia="ru-RU"/>
        </w:rPr>
        <w:t xml:space="preserve">           4.10. Срок полномочий  Собрания не ограничен.</w:t>
      </w:r>
      <w:r w:rsidRPr="003459AF">
        <w:rPr>
          <w:rFonts w:ascii="Times New Roman" w:eastAsia="Times New Roman" w:hAnsi="Times New Roman"/>
          <w:color w:val="000000"/>
          <w:sz w:val="24"/>
          <w:szCs w:val="24"/>
          <w:lang w:eastAsia="ru-RU"/>
        </w:rPr>
        <w:t xml:space="preserve">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FF0000"/>
          <w:sz w:val="24"/>
          <w:szCs w:val="24"/>
          <w:lang w:eastAsia="ru-RU"/>
        </w:rPr>
      </w:pPr>
      <w:r w:rsidRPr="003459AF">
        <w:rPr>
          <w:rFonts w:ascii="Times New Roman" w:eastAsia="Times New Roman" w:hAnsi="Times New Roman"/>
          <w:color w:val="000000"/>
          <w:sz w:val="24"/>
          <w:szCs w:val="24"/>
          <w:lang w:eastAsia="ru-RU"/>
        </w:rPr>
        <w:t xml:space="preserve">  4.11.  Педагогический совет Школы является постоянно действующим коллегиальным  органом управления Школы.  </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  4.12. Порядок организации деятельности педагогического совета  и его компетенция   регламентируются  локальным нормативным  актом.</w:t>
      </w:r>
      <w:r w:rsidRPr="003459AF">
        <w:rPr>
          <w:rFonts w:ascii="Times New Roman" w:eastAsia="Times New Roman" w:hAnsi="Times New Roman"/>
          <w:sz w:val="24"/>
          <w:szCs w:val="24"/>
          <w:lang w:eastAsia="ru-RU"/>
        </w:rPr>
        <w:t xml:space="preserve">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4.13. </w:t>
      </w:r>
      <w:r w:rsidRPr="003459AF">
        <w:rPr>
          <w:rFonts w:ascii="Times New Roman" w:eastAsia="Times New Roman" w:hAnsi="Times New Roman"/>
          <w:color w:val="000000"/>
          <w:sz w:val="24"/>
          <w:szCs w:val="24"/>
          <w:lang w:eastAsia="ru-RU"/>
        </w:rPr>
        <w:t xml:space="preserve">Членами педагогического совета являются все педагогические работники, а также иные работники Школы, </w:t>
      </w:r>
      <w:r w:rsidRPr="003459AF">
        <w:rPr>
          <w:rFonts w:ascii="Times New Roman" w:eastAsia="Times New Roman" w:hAnsi="Times New Roman"/>
          <w:sz w:val="24"/>
          <w:szCs w:val="24"/>
          <w:lang w:eastAsia="ru-RU"/>
        </w:rPr>
        <w:t>чья деятельность связана с содержанием и организацией образовательной деятельности.</w:t>
      </w:r>
      <w:r w:rsidRPr="003459AF">
        <w:rPr>
          <w:rFonts w:ascii="Times New Roman" w:eastAsia="Times New Roman" w:hAnsi="Times New Roman"/>
          <w:color w:val="000000"/>
          <w:sz w:val="24"/>
          <w:szCs w:val="24"/>
          <w:lang w:eastAsia="ru-RU"/>
        </w:rPr>
        <w:t xml:space="preserve"> Председателем педагогического совета является директор Школы.</w:t>
      </w:r>
    </w:p>
    <w:p w:rsidR="002703C8" w:rsidRPr="003459AF" w:rsidRDefault="002703C8" w:rsidP="002703C8">
      <w:pPr>
        <w:spacing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4.14.</w:t>
      </w:r>
      <w:r w:rsidRPr="003459AF">
        <w:rPr>
          <w:rFonts w:ascii="Times New Roman" w:eastAsia="Times New Roman" w:hAnsi="Times New Roman"/>
          <w:sz w:val="24"/>
          <w:szCs w:val="24"/>
          <w:lang w:eastAsia="ru-RU"/>
        </w:rPr>
        <w:t xml:space="preserve"> Заседания педагогического совета созываются его председателем не реже четырех раз в год. </w:t>
      </w:r>
    </w:p>
    <w:p w:rsidR="002703C8" w:rsidRPr="003459AF" w:rsidRDefault="002703C8" w:rsidP="002703C8">
      <w:pPr>
        <w:spacing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2703C8" w:rsidRPr="003459AF" w:rsidRDefault="002703C8" w:rsidP="002703C8">
      <w:pPr>
        <w:tabs>
          <w:tab w:val="left" w:pos="709"/>
        </w:tabs>
        <w:spacing w:line="240" w:lineRule="auto"/>
        <w:ind w:firstLine="709"/>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4.16. К компетенции педагогического совета относится:</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sz w:val="24"/>
          <w:szCs w:val="24"/>
          <w:lang w:eastAsia="ru-RU"/>
        </w:rPr>
        <w:t xml:space="preserve"> 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2) обсуждение  учебных планов, календарных  учебных </w:t>
      </w:r>
      <w:r w:rsidRPr="003459AF">
        <w:rPr>
          <w:rFonts w:ascii="Times New Roman" w:eastAsia="Times New Roman" w:hAnsi="Times New Roman"/>
          <w:sz w:val="24"/>
          <w:szCs w:val="24"/>
          <w:lang w:eastAsia="ru-RU"/>
        </w:rPr>
        <w:t>графиков, выбора</w:t>
      </w:r>
      <w:r w:rsidRPr="003459AF">
        <w:rPr>
          <w:rFonts w:ascii="Times New Roman" w:eastAsia="Times New Roman" w:hAnsi="Times New Roman"/>
          <w:color w:val="000000"/>
          <w:sz w:val="24"/>
          <w:szCs w:val="24"/>
          <w:lang w:eastAsia="ru-RU"/>
        </w:rPr>
        <w:t xml:space="preserve"> учебников и учебных пособий, форм, методов образовательной деятельности и способов их реализации;  </w:t>
      </w:r>
    </w:p>
    <w:p w:rsidR="002703C8" w:rsidRPr="003459AF" w:rsidRDefault="002703C8" w:rsidP="002703C8">
      <w:pPr>
        <w:tabs>
          <w:tab w:val="left" w:pos="709"/>
          <w:tab w:val="left" w:pos="973"/>
        </w:tabs>
        <w:spacing w:after="0" w:line="234"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color w:val="000000"/>
          <w:sz w:val="24"/>
          <w:szCs w:val="24"/>
          <w:lang w:eastAsia="ru-RU"/>
        </w:rPr>
        <w:t xml:space="preserve">           3) принятие решения о переводе учащихся в следующий класс обучения, об условном переводе в следующий класс обучения;</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4) принятие решения по усмотрению родителей (законных представителей) об оставлении учащихся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703C8" w:rsidRPr="003459AF" w:rsidRDefault="002703C8" w:rsidP="002703C8">
      <w:pPr>
        <w:tabs>
          <w:tab w:val="left" w:pos="709"/>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5) принятие решения о применении дисциплинарного взыскания к учащимся за неисполнение или нарушение Устава Школы,</w:t>
      </w:r>
      <w:r w:rsidRPr="003459AF">
        <w:rPr>
          <w:rFonts w:ascii="Times New Roman" w:eastAsia="Times New Roman" w:hAnsi="Times New Roman"/>
          <w:sz w:val="24"/>
          <w:szCs w:val="24"/>
          <w:lang w:eastAsia="ru-RU"/>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2703C8" w:rsidRPr="003459AF" w:rsidRDefault="002703C8" w:rsidP="002703C8">
      <w:pPr>
        <w:tabs>
          <w:tab w:val="left" w:pos="709"/>
        </w:tabs>
        <w:spacing w:after="0" w:line="240" w:lineRule="auto"/>
        <w:ind w:firstLine="567"/>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6) принятие решения о допуске учащихся к государственной итоговой аттестации;   </w:t>
      </w:r>
    </w:p>
    <w:p w:rsidR="002703C8" w:rsidRPr="003459AF" w:rsidRDefault="002703C8" w:rsidP="002703C8">
      <w:pPr>
        <w:tabs>
          <w:tab w:val="left" w:pos="709"/>
        </w:tabs>
        <w:spacing w:after="0" w:line="240" w:lineRule="auto"/>
        <w:ind w:firstLine="567"/>
        <w:jc w:val="both"/>
        <w:rPr>
          <w:rFonts w:ascii="Times New Roman" w:eastAsia="Times New Roman" w:hAnsi="Times New Roman"/>
          <w:lang w:eastAsia="ru-RU"/>
        </w:rPr>
      </w:pPr>
      <w:r w:rsidRPr="003459AF">
        <w:rPr>
          <w:rFonts w:ascii="Times New Roman" w:eastAsia="Times New Roman" w:hAnsi="Times New Roman"/>
          <w:color w:val="000000"/>
          <w:sz w:val="24"/>
          <w:szCs w:val="24"/>
          <w:lang w:eastAsia="ru-RU"/>
        </w:rPr>
        <w:t xml:space="preserve">  7) принятие  решения о выдаче документов об образовании, о награждении </w:t>
      </w:r>
      <w:r w:rsidRPr="003459AF">
        <w:rPr>
          <w:rFonts w:ascii="Times New Roman" w:eastAsia="Times New Roman" w:hAnsi="Times New Roman"/>
          <w:sz w:val="24"/>
          <w:szCs w:val="24"/>
          <w:lang w:eastAsia="ru-RU"/>
        </w:rPr>
        <w:t>выпускников;</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lastRenderedPageBreak/>
        <w:t xml:space="preserve">  8)</w:t>
      </w:r>
      <w:r w:rsidRPr="003459AF">
        <w:rPr>
          <w:rFonts w:ascii="Times New Roman" w:eastAsia="Times New Roman" w:hAnsi="Times New Roman"/>
          <w:lang w:eastAsia="ru-RU"/>
        </w:rPr>
        <w:t xml:space="preserve"> </w:t>
      </w:r>
      <w:r w:rsidRPr="003459AF">
        <w:rPr>
          <w:rFonts w:ascii="Times New Roman" w:eastAsia="Times New Roman" w:hAnsi="Times New Roman"/>
          <w:sz w:val="24"/>
          <w:szCs w:val="24"/>
          <w:lang w:eastAsia="ru-RU"/>
        </w:rPr>
        <w:t>принятие локальных нормативных актов по вопросам организации образовательной деятельности в пределах своей компетенции;</w:t>
      </w:r>
    </w:p>
    <w:p w:rsidR="002703C8" w:rsidRPr="003459AF" w:rsidRDefault="002703C8" w:rsidP="002703C8">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FF0000"/>
          <w:lang w:eastAsia="ru-RU"/>
        </w:rPr>
        <w:t xml:space="preserve">   </w:t>
      </w:r>
      <w:r w:rsidRPr="003459AF">
        <w:rPr>
          <w:rFonts w:ascii="Times New Roman" w:eastAsia="Times New Roman" w:hAnsi="Times New Roman"/>
          <w:sz w:val="24"/>
          <w:szCs w:val="24"/>
          <w:lang w:eastAsia="ru-RU"/>
        </w:rPr>
        <w:t xml:space="preserve">9)  принятие решения по иным вопросам, касающимся содержания образования.  </w:t>
      </w:r>
    </w:p>
    <w:p w:rsidR="002703C8" w:rsidRPr="003459AF" w:rsidRDefault="002703C8" w:rsidP="002703C8">
      <w:pPr>
        <w:spacing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4.17. Срок полномочий педагогического совета не ограничен.</w:t>
      </w:r>
    </w:p>
    <w:p w:rsidR="002703C8" w:rsidRPr="003459AF" w:rsidRDefault="002703C8" w:rsidP="002703C8">
      <w:pPr>
        <w:tabs>
          <w:tab w:val="left" w:pos="709"/>
        </w:tabs>
        <w:autoSpaceDE w:val="0"/>
        <w:autoSpaceDN w:val="0"/>
        <w:adjustRightInd w:val="0"/>
        <w:spacing w:line="240" w:lineRule="auto"/>
        <w:ind w:firstLine="709"/>
        <w:contextualSpacing/>
        <w:jc w:val="both"/>
        <w:outlineLvl w:val="2"/>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2703C8" w:rsidRPr="003459AF" w:rsidRDefault="002703C8" w:rsidP="002703C8">
      <w:pPr>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2703C8" w:rsidRPr="003459AF" w:rsidRDefault="002703C8" w:rsidP="002703C8">
      <w:pPr>
        <w:tabs>
          <w:tab w:val="left" w:pos="709"/>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2703C8" w:rsidRPr="003459AF" w:rsidRDefault="002703C8" w:rsidP="002703C8">
      <w:pPr>
        <w:tabs>
          <w:tab w:val="left" w:pos="851"/>
        </w:tabs>
        <w:spacing w:after="0" w:line="240" w:lineRule="auto"/>
        <w:ind w:firstLine="566"/>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2703C8" w:rsidRPr="003459AF" w:rsidRDefault="002703C8" w:rsidP="002703C8">
      <w:pPr>
        <w:tabs>
          <w:tab w:val="left" w:pos="709"/>
        </w:tabs>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4.22. Директор Школы без доверенности действует от имени Школы, в том числе:</w:t>
      </w:r>
    </w:p>
    <w:p w:rsidR="002703C8" w:rsidRPr="003459AF" w:rsidRDefault="002703C8" w:rsidP="002703C8">
      <w:pPr>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 представляет интересы Школы  и совершает сделки от имени Школы;</w:t>
      </w:r>
    </w:p>
    <w:p w:rsidR="002703C8" w:rsidRPr="003459AF" w:rsidRDefault="002703C8" w:rsidP="002703C8">
      <w:pPr>
        <w:tabs>
          <w:tab w:val="left" w:pos="426"/>
          <w:tab w:val="left" w:pos="1196"/>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2)  осуществляет в соответствии с требованиями нормативных правовых актов образовательную и иную деятельность Школы;</w:t>
      </w:r>
    </w:p>
    <w:p w:rsidR="002703C8" w:rsidRPr="003459AF" w:rsidRDefault="002703C8" w:rsidP="002703C8">
      <w:pPr>
        <w:tabs>
          <w:tab w:val="left" w:pos="0"/>
          <w:tab w:val="left" w:pos="709"/>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2703C8" w:rsidRPr="003459AF" w:rsidRDefault="002703C8" w:rsidP="002703C8">
      <w:pPr>
        <w:tabs>
          <w:tab w:val="left" w:pos="0"/>
          <w:tab w:val="left" w:pos="709"/>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должностные инструкции работников, локальные нормативные акты Школы;</w:t>
      </w:r>
    </w:p>
    <w:p w:rsidR="002703C8" w:rsidRPr="003459AF" w:rsidRDefault="002703C8" w:rsidP="002703C8">
      <w:pPr>
        <w:tabs>
          <w:tab w:val="left" w:pos="709"/>
          <w:tab w:val="left" w:pos="851"/>
        </w:tabs>
        <w:spacing w:after="0" w:line="240" w:lineRule="auto"/>
        <w:ind w:firstLine="284"/>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2703C8" w:rsidRPr="003459AF" w:rsidRDefault="002703C8" w:rsidP="002703C8">
      <w:pPr>
        <w:tabs>
          <w:tab w:val="left" w:pos="709"/>
          <w:tab w:val="left" w:pos="851"/>
        </w:tabs>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5) утверждает план финансово-хозяйственной деятельности Школы;</w:t>
      </w:r>
    </w:p>
    <w:p w:rsidR="002703C8" w:rsidRPr="003459AF" w:rsidRDefault="002703C8" w:rsidP="002703C8">
      <w:pPr>
        <w:tabs>
          <w:tab w:val="left" w:pos="851"/>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6) формирует контингент учащихся;</w:t>
      </w:r>
    </w:p>
    <w:p w:rsidR="002703C8" w:rsidRPr="003459AF" w:rsidRDefault="002703C8" w:rsidP="002703C8">
      <w:pPr>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7) обеспечивает охрану жизни и здоровья учащихся и работников, соблюдение прав   и свобод учащихся и работников в установленном законодательством Российской Федерации порядке;</w:t>
      </w:r>
    </w:p>
    <w:p w:rsidR="002703C8" w:rsidRPr="003459AF" w:rsidRDefault="002703C8" w:rsidP="002703C8">
      <w:pPr>
        <w:tabs>
          <w:tab w:val="left" w:pos="709"/>
          <w:tab w:val="left" w:pos="851"/>
        </w:tabs>
        <w:spacing w:after="0" w:line="240" w:lineRule="auto"/>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8) организует делопроизводство;</w:t>
      </w:r>
    </w:p>
    <w:p w:rsidR="002703C8" w:rsidRPr="003459AF" w:rsidRDefault="002703C8" w:rsidP="002703C8">
      <w:pPr>
        <w:tabs>
          <w:tab w:val="left" w:pos="0"/>
          <w:tab w:val="left" w:pos="851"/>
        </w:tabs>
        <w:spacing w:after="0" w:line="240" w:lineRule="auto"/>
        <w:ind w:firstLine="284"/>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9) обеспечивает учет, сохранность и пополнение учебно-материальной базы, учет и хранение документации;</w:t>
      </w:r>
    </w:p>
    <w:p w:rsidR="002703C8" w:rsidRPr="003459AF" w:rsidRDefault="002703C8" w:rsidP="002703C8">
      <w:pPr>
        <w:tabs>
          <w:tab w:val="left" w:pos="567"/>
          <w:tab w:val="left" w:pos="709"/>
          <w:tab w:val="left" w:pos="851"/>
          <w:tab w:val="left" w:pos="993"/>
          <w:tab w:val="left" w:pos="1196"/>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10) определяет состав, объём и порядок защиты сведений конфиденциального характера, персональных данных учащихся, работников, обеспечивает сохранность конфиденциальной информации; </w:t>
      </w:r>
    </w:p>
    <w:p w:rsidR="002703C8" w:rsidRPr="003459AF" w:rsidRDefault="002703C8" w:rsidP="002703C8">
      <w:pPr>
        <w:tabs>
          <w:tab w:val="left" w:pos="709"/>
          <w:tab w:val="left" w:pos="851"/>
        </w:tabs>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11) издает приказы, дает поручения и указания, обязательные для исполнения всеми работниками Школы; </w:t>
      </w:r>
    </w:p>
    <w:p w:rsidR="002703C8" w:rsidRPr="003459AF" w:rsidRDefault="002703C8" w:rsidP="002703C8">
      <w:pPr>
        <w:tabs>
          <w:tab w:val="left" w:pos="0"/>
          <w:tab w:val="left" w:pos="709"/>
        </w:tabs>
        <w:spacing w:after="0" w:line="240" w:lineRule="auto"/>
        <w:jc w:val="both"/>
        <w:rPr>
          <w:rFonts w:ascii="Times New Roman" w:eastAsia="Times New Roman" w:hAnsi="Times New Roman"/>
          <w:sz w:val="20"/>
          <w:szCs w:val="20"/>
          <w:lang w:eastAsia="ru-RU"/>
        </w:rPr>
      </w:pPr>
      <w:r w:rsidRPr="003459AF">
        <w:rPr>
          <w:rFonts w:ascii="Times New Roman" w:eastAsia="Times New Roman" w:hAnsi="Times New Roman"/>
          <w:sz w:val="24"/>
          <w:szCs w:val="24"/>
          <w:lang w:eastAsia="ru-RU"/>
        </w:rPr>
        <w:t xml:space="preserve">            12) утверждает должностные инструкции работников, локальные нормативные акты Школы;</w:t>
      </w:r>
    </w:p>
    <w:p w:rsidR="002703C8" w:rsidRPr="003459AF" w:rsidRDefault="002703C8" w:rsidP="002703C8">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2703C8" w:rsidRPr="003459AF" w:rsidRDefault="002703C8" w:rsidP="002703C8">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2703C8" w:rsidRPr="003459AF" w:rsidRDefault="002703C8" w:rsidP="002703C8">
      <w:pPr>
        <w:tabs>
          <w:tab w:val="left" w:pos="0"/>
          <w:tab w:val="left" w:pos="709"/>
          <w:tab w:val="left" w:pos="851"/>
        </w:tabs>
        <w:spacing w:after="0" w:line="240" w:lineRule="auto"/>
        <w:ind w:firstLine="284"/>
        <w:contextualSpacing/>
        <w:jc w:val="both"/>
        <w:outlineLvl w:val="2"/>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4.24. На период отсутствия директора Школы его обязанности на основании приказа Учредителя возлагаются на одного из заместителей директора.</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sz w:val="24"/>
          <w:szCs w:val="24"/>
          <w:lang w:eastAsia="ru-RU"/>
        </w:rPr>
        <w:tab/>
      </w:r>
      <w:r w:rsidRPr="003459AF">
        <w:rPr>
          <w:rFonts w:ascii="Times New Roman" w:eastAsia="Times New Roman" w:hAnsi="Times New Roman"/>
          <w:sz w:val="24"/>
          <w:szCs w:val="24"/>
          <w:lang w:eastAsia="ru-RU"/>
        </w:rPr>
        <w:tab/>
      </w:r>
    </w:p>
    <w:p w:rsidR="002703C8" w:rsidRPr="003459AF" w:rsidRDefault="002703C8" w:rsidP="002703C8">
      <w:pPr>
        <w:tabs>
          <w:tab w:val="left" w:pos="0"/>
          <w:tab w:val="left" w:pos="709"/>
          <w:tab w:val="left" w:pos="851"/>
        </w:tabs>
        <w:spacing w:after="0" w:line="240" w:lineRule="auto"/>
        <w:ind w:firstLine="284"/>
        <w:contextualSpacing/>
        <w:jc w:val="both"/>
        <w:outlineLvl w:val="2"/>
        <w:rPr>
          <w:rFonts w:ascii="Times New Roman" w:eastAsia="Times New Roman" w:hAnsi="Times New Roman"/>
          <w:color w:val="FF0000"/>
          <w:sz w:val="24"/>
          <w:szCs w:val="24"/>
          <w:lang w:eastAsia="ru-RU"/>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color w:val="000000"/>
          <w:sz w:val="24"/>
          <w:szCs w:val="24"/>
          <w:lang w:eastAsia="ru-RU"/>
        </w:rPr>
        <w:t>4.25.</w:t>
      </w:r>
      <w:r w:rsidRPr="003459AF">
        <w:rPr>
          <w:rFonts w:ascii="Times New Roman" w:eastAsia="Times New Roman" w:hAnsi="Times New Roman"/>
          <w:sz w:val="24"/>
          <w:szCs w:val="24"/>
          <w:lang w:eastAsia="ru-RU"/>
        </w:rPr>
        <w:t xml:space="preserve">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могут создаваться  и </w:t>
      </w:r>
      <w:r w:rsidRPr="003459AF">
        <w:rPr>
          <w:rFonts w:ascii="Times New Roman" w:eastAsia="Times New Roman" w:hAnsi="Times New Roman"/>
          <w:sz w:val="24"/>
          <w:szCs w:val="24"/>
          <w:lang w:eastAsia="ru-RU"/>
        </w:rPr>
        <w:lastRenderedPageBreak/>
        <w:t xml:space="preserve">действовать советы учащихся, советы родителей (законных представителей) несовершеннолетних учащихся и или иные органы, профессиональные союзы работников </w:t>
      </w:r>
      <w:r w:rsidRPr="003459AF">
        <w:rPr>
          <w:rFonts w:ascii="Times New Roman" w:eastAsia="Times New Roman" w:hAnsi="Times New Roman"/>
          <w:color w:val="000000"/>
          <w:sz w:val="24"/>
          <w:szCs w:val="24"/>
          <w:lang w:eastAsia="ru-RU"/>
        </w:rPr>
        <w:t xml:space="preserve">и их представительные органы.  </w:t>
      </w:r>
      <w:r w:rsidRPr="003459AF">
        <w:rPr>
          <w:rFonts w:ascii="Times New Roman" w:eastAsia="Times New Roman" w:hAnsi="Times New Roman"/>
          <w:color w:val="FF0000"/>
          <w:sz w:val="24"/>
          <w:szCs w:val="24"/>
          <w:lang w:eastAsia="ru-RU"/>
        </w:rPr>
        <w:t xml:space="preserve"> </w:t>
      </w:r>
    </w:p>
    <w:p w:rsidR="002703C8" w:rsidRPr="003459AF" w:rsidRDefault="002703C8" w:rsidP="002703C8">
      <w:pPr>
        <w:tabs>
          <w:tab w:val="left" w:pos="709"/>
        </w:tabs>
        <w:spacing w:after="0" w:line="240" w:lineRule="auto"/>
        <w:contextualSpacing/>
        <w:jc w:val="both"/>
        <w:rPr>
          <w:rFonts w:ascii="Times New Roman" w:eastAsia="Times New Roman" w:hAnsi="Times New Roman"/>
          <w:color w:val="000000"/>
          <w:sz w:val="24"/>
          <w:szCs w:val="24"/>
          <w:shd w:val="clear" w:color="auto" w:fill="FFFFFF"/>
          <w:lang w:eastAsia="ru-RU"/>
        </w:rPr>
      </w:pPr>
      <w:r w:rsidRPr="003459AF">
        <w:rPr>
          <w:rFonts w:ascii="Times New Roman" w:eastAsia="Times New Roman" w:hAnsi="Times New Roman"/>
          <w:color w:val="000000"/>
          <w:sz w:val="24"/>
          <w:szCs w:val="24"/>
          <w:shd w:val="clear" w:color="auto" w:fill="FFFFFF"/>
          <w:lang w:eastAsia="ru-RU"/>
        </w:rPr>
        <w:t xml:space="preserve">            4.26. В целях содействия Школе в осуществлении воспитания и обучения учащихся  в Школе, обеспечения взаимодействия Школы с родителями (законными представителями) учащихся создан Совет родителей Школы (далее – Совет родителей).  </w:t>
      </w:r>
    </w:p>
    <w:p w:rsidR="002703C8" w:rsidRPr="003459AF" w:rsidRDefault="002703C8" w:rsidP="002703C8">
      <w:pPr>
        <w:tabs>
          <w:tab w:val="left" w:pos="709"/>
        </w:tabs>
        <w:spacing w:line="240" w:lineRule="auto"/>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color w:val="000000"/>
          <w:sz w:val="24"/>
          <w:szCs w:val="24"/>
          <w:lang w:eastAsia="ru-RU"/>
        </w:rPr>
        <w:t xml:space="preserve">           4.27. </w:t>
      </w:r>
      <w:r w:rsidRPr="003459AF">
        <w:rPr>
          <w:rFonts w:ascii="Times New Roman" w:eastAsia="Times New Roman" w:hAnsi="Times New Roman"/>
          <w:color w:val="000000"/>
          <w:sz w:val="24"/>
          <w:szCs w:val="24"/>
          <w:shd w:val="clear" w:color="auto" w:fill="FFFFFF"/>
          <w:lang w:eastAsia="ru-RU"/>
        </w:rPr>
        <w:t>Совет родителей</w:t>
      </w:r>
      <w:r w:rsidRPr="003459AF">
        <w:rPr>
          <w:rFonts w:ascii="Times New Roman" w:eastAsia="Times New Roman" w:hAnsi="Times New Roman"/>
          <w:color w:val="000000"/>
          <w:sz w:val="24"/>
          <w:szCs w:val="24"/>
          <w:lang w:eastAsia="ru-RU"/>
        </w:rPr>
        <w:t xml:space="preserve"> состоит из председателей родительских комитетов 1-11 классов, представителя администрации Школы с правом совещательного голоса.</w:t>
      </w:r>
    </w:p>
    <w:p w:rsidR="002703C8" w:rsidRPr="003459AF" w:rsidRDefault="002703C8" w:rsidP="002703C8">
      <w:pPr>
        <w:tabs>
          <w:tab w:val="left" w:pos="709"/>
        </w:tabs>
        <w:spacing w:line="240" w:lineRule="auto"/>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4.28. Численность </w:t>
      </w:r>
      <w:r w:rsidRPr="003459AF">
        <w:rPr>
          <w:rFonts w:ascii="Times New Roman" w:eastAsia="Times New Roman" w:hAnsi="Times New Roman"/>
          <w:sz w:val="24"/>
          <w:szCs w:val="24"/>
          <w:shd w:val="clear" w:color="auto" w:fill="FFFFFF"/>
          <w:lang w:eastAsia="ru-RU"/>
        </w:rPr>
        <w:t>Совета родителей</w:t>
      </w:r>
      <w:r w:rsidRPr="003459AF">
        <w:rPr>
          <w:rFonts w:ascii="Times New Roman" w:eastAsia="Times New Roman" w:hAnsi="Times New Roman"/>
          <w:sz w:val="24"/>
          <w:szCs w:val="24"/>
          <w:lang w:eastAsia="ru-RU"/>
        </w:rPr>
        <w:t xml:space="preserve"> определяется количеством классов в Школе. Из  состава  </w:t>
      </w:r>
      <w:r w:rsidRPr="003459AF">
        <w:rPr>
          <w:rFonts w:ascii="Times New Roman" w:eastAsia="Times New Roman" w:hAnsi="Times New Roman"/>
          <w:sz w:val="24"/>
          <w:szCs w:val="24"/>
          <w:shd w:val="clear" w:color="auto" w:fill="FFFFFF"/>
          <w:lang w:eastAsia="ru-RU"/>
        </w:rPr>
        <w:t>Совета родителей</w:t>
      </w:r>
      <w:r w:rsidRPr="003459AF">
        <w:rPr>
          <w:rFonts w:ascii="Times New Roman" w:eastAsia="Times New Roman" w:hAnsi="Times New Roman"/>
          <w:sz w:val="24"/>
          <w:szCs w:val="24"/>
          <w:lang w:eastAsia="ru-RU"/>
        </w:rPr>
        <w:t xml:space="preserve"> большинством голосов  открытым</w:t>
      </w:r>
      <w:r w:rsidRPr="003459AF">
        <w:rPr>
          <w:rFonts w:ascii="Times New Roman" w:eastAsia="Times New Roman" w:hAnsi="Times New Roman"/>
          <w:color w:val="000000"/>
          <w:sz w:val="24"/>
          <w:szCs w:val="24"/>
          <w:lang w:eastAsia="ru-RU"/>
        </w:rPr>
        <w:t xml:space="preserve"> голосованием  избираются председатель  Совета родителей   и секретарь.  </w:t>
      </w:r>
      <w:r w:rsidRPr="003459AF">
        <w:rPr>
          <w:rFonts w:ascii="Times New Roman" w:eastAsia="Times New Roman" w:hAnsi="Times New Roman"/>
          <w:sz w:val="24"/>
          <w:szCs w:val="24"/>
          <w:lang w:eastAsia="ru-RU"/>
        </w:rPr>
        <w:t xml:space="preserve"> </w:t>
      </w:r>
    </w:p>
    <w:p w:rsidR="002703C8" w:rsidRPr="003459AF" w:rsidRDefault="002703C8" w:rsidP="002703C8">
      <w:pPr>
        <w:tabs>
          <w:tab w:val="left" w:pos="709"/>
        </w:tabs>
        <w:spacing w:after="0" w:line="240" w:lineRule="auto"/>
        <w:ind w:left="284"/>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4.29. К полномочиям  </w:t>
      </w:r>
      <w:r w:rsidRPr="003459AF">
        <w:rPr>
          <w:rFonts w:ascii="Times New Roman" w:eastAsia="Times New Roman" w:hAnsi="Times New Roman"/>
          <w:color w:val="000000"/>
          <w:sz w:val="24"/>
          <w:szCs w:val="24"/>
          <w:lang w:eastAsia="ru-RU"/>
        </w:rPr>
        <w:t xml:space="preserve">Совета родителей   </w:t>
      </w:r>
      <w:r w:rsidRPr="003459AF">
        <w:rPr>
          <w:rFonts w:ascii="Times New Roman" w:eastAsia="Times New Roman" w:hAnsi="Times New Roman"/>
          <w:sz w:val="24"/>
          <w:szCs w:val="24"/>
          <w:lang w:eastAsia="ru-RU"/>
        </w:rPr>
        <w:t>относится:</w:t>
      </w:r>
    </w:p>
    <w:p w:rsidR="002703C8" w:rsidRPr="003459AF" w:rsidRDefault="002703C8" w:rsidP="002703C8">
      <w:pPr>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1) содействие Школе в совершенствовании условий для осуществления образовательной деятельности</w:t>
      </w:r>
      <w:r w:rsidRPr="003459AF">
        <w:rPr>
          <w:rFonts w:ascii="Times New Roman" w:eastAsia="Times New Roman" w:hAnsi="Times New Roman"/>
          <w:sz w:val="24"/>
          <w:szCs w:val="24"/>
          <w:lang w:eastAsia="ru-RU"/>
        </w:rPr>
        <w:t>,</w:t>
      </w:r>
      <w:r w:rsidRPr="003459AF">
        <w:rPr>
          <w:rFonts w:ascii="Times New Roman" w:eastAsia="Times New Roman" w:hAnsi="Times New Roman"/>
          <w:color w:val="000000"/>
          <w:sz w:val="24"/>
          <w:szCs w:val="24"/>
          <w:lang w:eastAsia="ru-RU"/>
        </w:rPr>
        <w:t xml:space="preserve"> охраны жизни и здоровья учащихся; </w:t>
      </w:r>
    </w:p>
    <w:p w:rsidR="002703C8" w:rsidRPr="003459AF" w:rsidRDefault="002703C8" w:rsidP="002703C8">
      <w:pPr>
        <w:tabs>
          <w:tab w:val="left" w:pos="709"/>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2) оказание помощи администрации Школы в организации и проведении общешкольных родительских собраний;</w:t>
      </w:r>
    </w:p>
    <w:p w:rsidR="002703C8" w:rsidRPr="003459AF" w:rsidRDefault="002703C8" w:rsidP="002703C8">
      <w:pPr>
        <w:shd w:val="clear" w:color="auto" w:fill="FFFFFF"/>
        <w:tabs>
          <w:tab w:val="left" w:pos="567"/>
          <w:tab w:val="left" w:pos="709"/>
        </w:tabs>
        <w:spacing w:after="0" w:line="240" w:lineRule="auto"/>
        <w:ind w:firstLine="540"/>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3) привлечение родительской общественности к активному участию в жизни Школы, в организации общешкольных мероприятий; </w:t>
      </w:r>
    </w:p>
    <w:p w:rsidR="002703C8" w:rsidRPr="003459AF" w:rsidRDefault="002703C8" w:rsidP="002703C8">
      <w:pPr>
        <w:spacing w:after="0" w:line="240" w:lineRule="auto"/>
        <w:ind w:right="-1" w:firstLine="566"/>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2703C8" w:rsidRPr="003459AF" w:rsidRDefault="002703C8" w:rsidP="002703C8">
      <w:pPr>
        <w:tabs>
          <w:tab w:val="left" w:pos="709"/>
        </w:tabs>
        <w:spacing w:after="0" w:line="240" w:lineRule="auto"/>
        <w:ind w:right="-1"/>
        <w:jc w:val="both"/>
        <w:rPr>
          <w:rFonts w:ascii="Times New Roman" w:eastAsia="Times New Roman" w:hAnsi="Times New Roman"/>
          <w:sz w:val="28"/>
          <w:szCs w:val="28"/>
          <w:lang w:eastAsia="ru-RU"/>
        </w:rPr>
      </w:pPr>
      <w:r w:rsidRPr="003459AF">
        <w:rPr>
          <w:rFonts w:ascii="Times New Roman" w:eastAsia="Times New Roman" w:hAnsi="Times New Roman"/>
          <w:sz w:val="24"/>
          <w:szCs w:val="24"/>
          <w:lang w:eastAsia="ru-RU"/>
        </w:rPr>
        <w:t xml:space="preserve">            5) привлечение добровольных имущественных взносов, пожертвований и других, не запрещенных законом, поступлений;</w:t>
      </w:r>
    </w:p>
    <w:p w:rsidR="002703C8" w:rsidRPr="003459AF" w:rsidRDefault="002703C8" w:rsidP="002703C8">
      <w:pPr>
        <w:tabs>
          <w:tab w:val="left" w:pos="709"/>
        </w:tabs>
        <w:spacing w:after="0" w:line="240" w:lineRule="auto"/>
        <w:ind w:right="-1"/>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sz w:val="24"/>
          <w:szCs w:val="24"/>
          <w:lang w:eastAsia="ru-RU"/>
        </w:rPr>
        <w:tab/>
        <w:t>6) участие в обсуждении  локальных нормативных  актов Школы, затрагивающих права и законные интересы учащихся Школы  и их родителей (законных представителей).</w:t>
      </w:r>
    </w:p>
    <w:p w:rsidR="002703C8" w:rsidRPr="003459AF" w:rsidRDefault="002703C8" w:rsidP="002703C8">
      <w:pPr>
        <w:tabs>
          <w:tab w:val="left" w:pos="709"/>
        </w:tabs>
        <w:spacing w:after="0" w:line="240" w:lineRule="auto"/>
        <w:ind w:right="-1" w:firstLine="566"/>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4.30. Решения </w:t>
      </w:r>
      <w:r w:rsidRPr="003459AF">
        <w:rPr>
          <w:rFonts w:ascii="Times New Roman" w:eastAsia="Times New Roman" w:hAnsi="Times New Roman"/>
          <w:color w:val="000000"/>
          <w:sz w:val="24"/>
          <w:szCs w:val="24"/>
          <w:lang w:eastAsia="ru-RU"/>
        </w:rPr>
        <w:t xml:space="preserve">Совета родителей   </w:t>
      </w:r>
      <w:r w:rsidRPr="003459AF">
        <w:rPr>
          <w:rFonts w:ascii="Times New Roman" w:eastAsia="Times New Roman" w:hAnsi="Times New Roman"/>
          <w:sz w:val="24"/>
          <w:szCs w:val="24"/>
          <w:lang w:eastAsia="ru-RU"/>
        </w:rPr>
        <w:t xml:space="preserve">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w:t>
      </w:r>
      <w:r w:rsidRPr="003459AF">
        <w:rPr>
          <w:rFonts w:ascii="Times New Roman" w:eastAsia="Times New Roman" w:hAnsi="Times New Roman"/>
          <w:color w:val="000000"/>
          <w:sz w:val="24"/>
          <w:szCs w:val="24"/>
          <w:lang w:eastAsia="ru-RU"/>
        </w:rPr>
        <w:t xml:space="preserve">Совета родителей.   </w:t>
      </w:r>
    </w:p>
    <w:p w:rsidR="002703C8" w:rsidRPr="003459AF" w:rsidRDefault="002703C8" w:rsidP="002703C8">
      <w:pPr>
        <w:tabs>
          <w:tab w:val="left" w:pos="709"/>
          <w:tab w:val="left" w:pos="851"/>
        </w:tabs>
        <w:spacing w:after="0" w:line="240" w:lineRule="auto"/>
        <w:ind w:right="-613"/>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4.31. Срок полномочий </w:t>
      </w:r>
      <w:r w:rsidRPr="003459AF">
        <w:rPr>
          <w:rFonts w:ascii="Times New Roman" w:eastAsia="Times New Roman" w:hAnsi="Times New Roman"/>
          <w:color w:val="000000"/>
          <w:sz w:val="24"/>
          <w:szCs w:val="24"/>
          <w:lang w:eastAsia="ru-RU"/>
        </w:rPr>
        <w:t xml:space="preserve">Совета родителей   </w:t>
      </w:r>
      <w:r w:rsidRPr="003459AF">
        <w:rPr>
          <w:rFonts w:ascii="Times New Roman" w:eastAsia="Times New Roman" w:hAnsi="Times New Roman"/>
          <w:sz w:val="24"/>
          <w:szCs w:val="24"/>
          <w:lang w:eastAsia="ru-RU"/>
        </w:rPr>
        <w:t xml:space="preserve">– 1 год. </w:t>
      </w:r>
    </w:p>
    <w:p w:rsidR="002703C8" w:rsidRPr="003459AF" w:rsidRDefault="002703C8" w:rsidP="002703C8">
      <w:pPr>
        <w:tabs>
          <w:tab w:val="left" w:pos="709"/>
        </w:tabs>
        <w:autoSpaceDE w:val="0"/>
        <w:autoSpaceDN w:val="0"/>
        <w:adjustRightInd w:val="0"/>
        <w:spacing w:after="0" w:line="240" w:lineRule="auto"/>
        <w:ind w:firstLine="709"/>
        <w:contextualSpacing/>
        <w:jc w:val="both"/>
        <w:rPr>
          <w:rFonts w:ascii="Times New Roman" w:eastAsia="Times New Roman" w:hAnsi="Times New Roman"/>
          <w:iCs/>
          <w:color w:val="000000"/>
          <w:sz w:val="24"/>
          <w:szCs w:val="24"/>
          <w:lang w:eastAsia="ru-RU"/>
        </w:rPr>
      </w:pPr>
      <w:r w:rsidRPr="003459AF">
        <w:rPr>
          <w:rFonts w:ascii="Times New Roman" w:eastAsia="Times New Roman" w:hAnsi="Times New Roman"/>
          <w:sz w:val="24"/>
          <w:szCs w:val="24"/>
          <w:lang w:eastAsia="ru-RU"/>
        </w:rPr>
        <w:t xml:space="preserve">4.32. Порядок деятельности </w:t>
      </w:r>
      <w:r w:rsidRPr="003459AF">
        <w:rPr>
          <w:rFonts w:ascii="Times New Roman" w:eastAsia="Times New Roman" w:hAnsi="Times New Roman"/>
          <w:color w:val="000000"/>
          <w:sz w:val="24"/>
          <w:szCs w:val="24"/>
          <w:lang w:eastAsia="ru-RU"/>
        </w:rPr>
        <w:t xml:space="preserve">Совета родителей   </w:t>
      </w:r>
      <w:r w:rsidRPr="003459AF">
        <w:rPr>
          <w:rFonts w:ascii="Times New Roman" w:eastAsia="Times New Roman" w:hAnsi="Times New Roman"/>
          <w:sz w:val="24"/>
          <w:szCs w:val="24"/>
          <w:lang w:eastAsia="ru-RU"/>
        </w:rPr>
        <w:t>определяется локальным нормативным актом.</w:t>
      </w:r>
    </w:p>
    <w:p w:rsidR="002703C8" w:rsidRPr="003459AF" w:rsidRDefault="002703C8" w:rsidP="002703C8">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4.33. В Школе по инициативе учащихся создается совет учащихся.</w:t>
      </w:r>
      <w:r w:rsidRPr="003459AF">
        <w:rPr>
          <w:rFonts w:ascii="Times New Roman" w:eastAsia="Times New Roman" w:hAnsi="Times New Roman"/>
          <w:sz w:val="24"/>
          <w:szCs w:val="24"/>
          <w:lang w:eastAsia="ru-RU"/>
        </w:rPr>
        <w:t xml:space="preserve"> </w:t>
      </w:r>
    </w:p>
    <w:p w:rsidR="002703C8" w:rsidRPr="003459AF" w:rsidRDefault="002703C8" w:rsidP="002703C8">
      <w:pPr>
        <w:tabs>
          <w:tab w:val="left" w:pos="709"/>
          <w:tab w:val="left" w:pos="851"/>
        </w:tabs>
        <w:spacing w:after="0" w:line="240" w:lineRule="auto"/>
        <w:ind w:right="-1" w:firstLine="436"/>
        <w:jc w:val="both"/>
        <w:rPr>
          <w:rFonts w:ascii="Times New Roman" w:eastAsia="Times New Roman" w:hAnsi="Times New Roman"/>
          <w:lang w:eastAsia="ru-RU"/>
        </w:rPr>
      </w:pPr>
      <w:r w:rsidRPr="003459AF">
        <w:rPr>
          <w:rFonts w:ascii="Times New Roman" w:eastAsia="Times New Roman" w:hAnsi="Times New Roman"/>
          <w:lang w:eastAsia="ru-RU"/>
        </w:rPr>
        <w:t xml:space="preserve">     4.34. Совет учащихся  формируется со сроком на один год из числа учащихся 5 -  11 классов  по одному представителю от  каждого классного коллектива. Представители от каждого классного коллектива  избираются на классных собраниях.  </w:t>
      </w:r>
    </w:p>
    <w:p w:rsidR="002703C8" w:rsidRPr="003459AF" w:rsidRDefault="002703C8" w:rsidP="002703C8">
      <w:pPr>
        <w:tabs>
          <w:tab w:val="left" w:pos="851"/>
        </w:tabs>
        <w:spacing w:after="0" w:line="240" w:lineRule="auto"/>
        <w:ind w:right="-1" w:firstLine="436"/>
        <w:jc w:val="both"/>
        <w:rPr>
          <w:rFonts w:ascii="Times New Roman" w:eastAsia="Times New Roman" w:hAnsi="Times New Roman"/>
          <w:lang w:eastAsia="ru-RU"/>
        </w:rPr>
      </w:pPr>
      <w:r w:rsidRPr="003459AF">
        <w:rPr>
          <w:rFonts w:ascii="Times New Roman" w:eastAsia="Times New Roman" w:hAnsi="Times New Roman"/>
          <w:lang w:eastAsia="ru-RU"/>
        </w:rPr>
        <w:t xml:space="preserve">     4.35. В состав совета учащихся </w:t>
      </w:r>
      <w:r w:rsidRPr="003459AF">
        <w:rPr>
          <w:rFonts w:ascii="Times New Roman" w:eastAsia="Times New Roman" w:hAnsi="Times New Roman"/>
          <w:color w:val="000000"/>
          <w:lang w:eastAsia="ru-RU"/>
        </w:rPr>
        <w:t>с правом совещательного голоса</w:t>
      </w:r>
      <w:r w:rsidRPr="003459AF">
        <w:rPr>
          <w:rFonts w:ascii="Times New Roman" w:eastAsia="Times New Roman" w:hAnsi="Times New Roman"/>
          <w:lang w:eastAsia="ru-RU"/>
        </w:rPr>
        <w:t xml:space="preserve"> </w:t>
      </w:r>
      <w:r w:rsidRPr="003459AF">
        <w:rPr>
          <w:rFonts w:ascii="Times New Roman" w:eastAsia="Times New Roman" w:hAnsi="Times New Roman"/>
          <w:color w:val="000000"/>
          <w:lang w:eastAsia="ru-RU"/>
        </w:rPr>
        <w:t xml:space="preserve">входит представитель администрации Школы. </w:t>
      </w:r>
    </w:p>
    <w:p w:rsidR="002703C8" w:rsidRPr="003459AF" w:rsidRDefault="002703C8" w:rsidP="002703C8">
      <w:pPr>
        <w:tabs>
          <w:tab w:val="left" w:pos="851"/>
        </w:tabs>
        <w:spacing w:after="0" w:line="240" w:lineRule="auto"/>
        <w:ind w:left="284" w:right="-1" w:firstLine="436"/>
        <w:jc w:val="both"/>
        <w:rPr>
          <w:rFonts w:ascii="Times New Roman" w:eastAsia="Times New Roman" w:hAnsi="Times New Roman"/>
          <w:lang w:eastAsia="ru-RU"/>
        </w:rPr>
      </w:pPr>
      <w:r w:rsidRPr="003459AF">
        <w:rPr>
          <w:rFonts w:ascii="Times New Roman" w:eastAsia="Times New Roman" w:hAnsi="Times New Roman"/>
          <w:lang w:eastAsia="ru-RU"/>
        </w:rPr>
        <w:t>4.36. Совет учащихся  собирается по мере необходимости. Совет учащихся правомочен принимать  решения при наличии на заседании более  половины своего состава. Решения принимаются простым большинством голосов.</w:t>
      </w:r>
    </w:p>
    <w:p w:rsidR="002703C8" w:rsidRPr="003459AF" w:rsidRDefault="002703C8" w:rsidP="002703C8">
      <w:pPr>
        <w:tabs>
          <w:tab w:val="left" w:pos="709"/>
          <w:tab w:val="left" w:pos="851"/>
        </w:tabs>
        <w:spacing w:after="0" w:line="240" w:lineRule="auto"/>
        <w:ind w:left="284" w:right="-613" w:firstLine="436"/>
        <w:jc w:val="both"/>
        <w:rPr>
          <w:rFonts w:ascii="Times New Roman" w:eastAsia="Times New Roman" w:hAnsi="Times New Roman"/>
          <w:lang w:eastAsia="ru-RU"/>
        </w:rPr>
      </w:pPr>
      <w:r w:rsidRPr="003459AF">
        <w:rPr>
          <w:rFonts w:ascii="Times New Roman" w:eastAsia="Times New Roman" w:hAnsi="Times New Roman"/>
          <w:lang w:eastAsia="ru-RU"/>
        </w:rPr>
        <w:t>4.37. Компетенция совета учащихся:</w:t>
      </w:r>
    </w:p>
    <w:p w:rsidR="002703C8" w:rsidRPr="003459AF" w:rsidRDefault="002703C8" w:rsidP="002703C8">
      <w:pPr>
        <w:tabs>
          <w:tab w:val="left" w:pos="1040"/>
        </w:tabs>
        <w:spacing w:after="0" w:line="240" w:lineRule="auto"/>
        <w:jc w:val="both"/>
        <w:rPr>
          <w:rFonts w:ascii="Times New Roman" w:eastAsia="Times New Roman" w:hAnsi="Times New Roman"/>
          <w:color w:val="FF0000"/>
          <w:sz w:val="24"/>
          <w:szCs w:val="24"/>
          <w:lang w:eastAsia="ru-RU"/>
        </w:rPr>
      </w:pPr>
      <w:r w:rsidRPr="003459AF">
        <w:rPr>
          <w:rFonts w:ascii="Times New Roman" w:eastAsia="Times New Roman" w:hAnsi="Times New Roman"/>
          <w:sz w:val="24"/>
          <w:szCs w:val="24"/>
          <w:lang w:eastAsia="ru-RU"/>
        </w:rPr>
        <w:t xml:space="preserve">            1) внесение предложений в  планы внеурочной деятельности  Школы;</w:t>
      </w:r>
      <w:r w:rsidRPr="003459AF">
        <w:rPr>
          <w:rFonts w:ascii="Times New Roman" w:eastAsia="Times New Roman" w:hAnsi="Times New Roman"/>
          <w:color w:val="FF0000"/>
          <w:sz w:val="24"/>
          <w:szCs w:val="24"/>
          <w:lang w:eastAsia="ru-RU"/>
        </w:rPr>
        <w:t xml:space="preserve">     </w:t>
      </w:r>
    </w:p>
    <w:p w:rsidR="002703C8" w:rsidRPr="003459AF" w:rsidRDefault="002703C8" w:rsidP="002703C8">
      <w:pPr>
        <w:tabs>
          <w:tab w:val="left" w:pos="1040"/>
        </w:tabs>
        <w:spacing w:after="0" w:line="240" w:lineRule="auto"/>
        <w:jc w:val="both"/>
        <w:rPr>
          <w:rFonts w:ascii="Times New Roman" w:eastAsia="Times New Roman" w:hAnsi="Times New Roman"/>
          <w:color w:val="FF0000"/>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2) содействие в проведении общешкольных мероприятий;</w:t>
      </w:r>
    </w:p>
    <w:p w:rsidR="002703C8" w:rsidRPr="003459AF" w:rsidRDefault="002703C8" w:rsidP="002703C8">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учащихся Школы.</w:t>
      </w:r>
    </w:p>
    <w:p w:rsidR="002703C8" w:rsidRPr="003459AF" w:rsidRDefault="002703C8" w:rsidP="002703C8">
      <w:pPr>
        <w:tabs>
          <w:tab w:val="left" w:pos="709"/>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4.38. Организация работы совета учащихся регламентируется соответствующим локальным нормативным актом.</w:t>
      </w:r>
    </w:p>
    <w:p w:rsidR="002703C8" w:rsidRPr="003459AF" w:rsidRDefault="002703C8" w:rsidP="002703C8">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0"/>
          <w:szCs w:val="20"/>
          <w:lang w:eastAsia="ru-RU"/>
        </w:rPr>
      </w:pPr>
      <w:r w:rsidRPr="003459AF">
        <w:rPr>
          <w:rFonts w:ascii="Times New Roman" w:eastAsia="Times New Roman" w:hAnsi="Times New Roman"/>
          <w:sz w:val="24"/>
          <w:szCs w:val="24"/>
          <w:lang w:eastAsia="ru-RU"/>
        </w:rPr>
        <w:t>4.39.</w:t>
      </w:r>
      <w:r w:rsidRPr="003459AF">
        <w:rPr>
          <w:rFonts w:ascii="Times New Roman" w:eastAsia="Times New Roman" w:hAnsi="Times New Roman"/>
          <w:sz w:val="20"/>
          <w:szCs w:val="20"/>
          <w:lang w:eastAsia="ru-RU"/>
        </w:rPr>
        <w:t xml:space="preserve"> </w:t>
      </w:r>
      <w:r w:rsidRPr="003459AF">
        <w:rPr>
          <w:rFonts w:ascii="Times New Roman" w:eastAsia="Times New Roman" w:hAnsi="Times New Roman"/>
          <w:color w:val="000000"/>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2703C8" w:rsidRPr="003459AF" w:rsidRDefault="002703C8" w:rsidP="002703C8">
      <w:pPr>
        <w:spacing w:after="0" w:line="240" w:lineRule="auto"/>
        <w:ind w:firstLine="567"/>
        <w:jc w:val="center"/>
        <w:rPr>
          <w:rFonts w:ascii="Times New Roman" w:eastAsia="Times New Roman" w:hAnsi="Times New Roman"/>
          <w:color w:val="000000"/>
          <w:sz w:val="24"/>
          <w:szCs w:val="24"/>
          <w:lang w:eastAsia="ru-RU"/>
        </w:rPr>
      </w:pPr>
    </w:p>
    <w:p w:rsidR="002703C8" w:rsidRPr="00807B7D" w:rsidRDefault="002703C8" w:rsidP="002703C8">
      <w:pPr>
        <w:numPr>
          <w:ilvl w:val="0"/>
          <w:numId w:val="7"/>
        </w:numPr>
        <w:tabs>
          <w:tab w:val="left" w:pos="709"/>
        </w:tabs>
        <w:spacing w:line="240" w:lineRule="auto"/>
        <w:contextualSpacing/>
        <w:jc w:val="center"/>
        <w:rPr>
          <w:rFonts w:ascii="Times New Roman" w:eastAsia="Times New Roman" w:hAnsi="Times New Roman"/>
          <w:b/>
          <w:color w:val="000000"/>
          <w:sz w:val="24"/>
          <w:szCs w:val="24"/>
          <w:lang w:eastAsia="ru-RU"/>
        </w:rPr>
      </w:pPr>
      <w:r w:rsidRPr="003459AF">
        <w:rPr>
          <w:rFonts w:ascii="Times New Roman" w:eastAsia="Times New Roman" w:hAnsi="Times New Roman"/>
          <w:b/>
          <w:color w:val="000000"/>
          <w:sz w:val="24"/>
          <w:szCs w:val="24"/>
          <w:lang w:eastAsia="ru-RU"/>
        </w:rPr>
        <w:t>ИМУЩЕСТВО И ФИНАНСОВО-ХОЗЯЙСТВЕННАЯ ДЕЯТЕЛЬНОСТЬ</w:t>
      </w:r>
    </w:p>
    <w:p w:rsidR="002703C8" w:rsidRPr="003459AF" w:rsidRDefault="002703C8" w:rsidP="002703C8">
      <w:pPr>
        <w:tabs>
          <w:tab w:val="left" w:pos="-5245"/>
          <w:tab w:val="left" w:pos="-4962"/>
          <w:tab w:val="left" w:pos="709"/>
        </w:tabs>
        <w:spacing w:before="240" w:after="0" w:line="240" w:lineRule="auto"/>
        <w:contextualSpacing/>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ab/>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2703C8" w:rsidRPr="003459AF" w:rsidRDefault="002703C8" w:rsidP="002703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2703C8" w:rsidRPr="003459AF" w:rsidRDefault="002703C8" w:rsidP="002703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lastRenderedPageBreak/>
        <w:t xml:space="preserve">  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2703C8" w:rsidRPr="003459AF" w:rsidRDefault="002703C8" w:rsidP="002703C8">
      <w:pPr>
        <w:tabs>
          <w:tab w:val="left" w:pos="709"/>
          <w:tab w:val="left" w:pos="851"/>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5.4. Имущество и денежные средства Школы отражаются на ее балансе и используются для достижения целей, определенных настоящим Уставом.</w:t>
      </w:r>
    </w:p>
    <w:p w:rsidR="002703C8" w:rsidRPr="003459AF" w:rsidRDefault="002703C8" w:rsidP="002703C8">
      <w:pPr>
        <w:spacing w:after="0" w:line="240" w:lineRule="auto"/>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color w:val="000000"/>
          <w:sz w:val="24"/>
          <w:szCs w:val="24"/>
          <w:lang w:eastAsia="ru-RU"/>
        </w:rPr>
        <w:tab/>
        <w:t xml:space="preserve">5.5.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 </w:t>
      </w:r>
      <w:r w:rsidRPr="003459AF">
        <w:rPr>
          <w:rFonts w:ascii="Times New Roman" w:eastAsia="Times New Roman" w:hAnsi="Times New Roman"/>
          <w:sz w:val="24"/>
          <w:szCs w:val="24"/>
          <w:lang w:eastAsia="ru-RU"/>
        </w:rPr>
        <w:t>Под особо ценным движимым имуществом понимается имущество, без которого осуществление Школой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2703C8" w:rsidRPr="003459AF" w:rsidRDefault="002703C8" w:rsidP="002703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ab/>
        <w:t xml:space="preserve">5.6. Школа не вправе без  согласия Учредителя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w:t>
      </w:r>
      <w:r w:rsidRPr="003459AF">
        <w:rPr>
          <w:rFonts w:ascii="Times New Roman" w:eastAsia="Times New Roman" w:hAnsi="Times New Roman"/>
          <w:sz w:val="24"/>
          <w:szCs w:val="24"/>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w:t>
      </w:r>
      <w:r w:rsidRPr="003459AF">
        <w:rPr>
          <w:rFonts w:ascii="Times New Roman" w:eastAsia="Times New Roman" w:hAnsi="Times New Roman"/>
          <w:color w:val="000000"/>
          <w:sz w:val="24"/>
          <w:szCs w:val="24"/>
          <w:lang w:eastAsia="ru-RU"/>
        </w:rPr>
        <w:t xml:space="preserve"> </w:t>
      </w:r>
    </w:p>
    <w:p w:rsidR="002703C8" w:rsidRPr="003459AF" w:rsidRDefault="002703C8" w:rsidP="002703C8">
      <w:pPr>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5.7.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703C8" w:rsidRPr="003459AF" w:rsidRDefault="002703C8" w:rsidP="002703C8">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color w:val="000000"/>
          <w:sz w:val="24"/>
          <w:szCs w:val="24"/>
          <w:lang w:eastAsia="ru-RU"/>
        </w:rPr>
        <w:t xml:space="preserve"> 5.8. Школа несет ответственность перед Учредителем за сохранность и эффективное использование закрепленного за Школой имущества.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lang w:eastAsia="ru-RU"/>
        </w:rPr>
        <w:t xml:space="preserve">   </w:t>
      </w:r>
      <w:r w:rsidRPr="003459AF">
        <w:rPr>
          <w:rFonts w:ascii="Times New Roman" w:eastAsia="Times New Roman" w:hAnsi="Times New Roman"/>
          <w:sz w:val="24"/>
          <w:szCs w:val="24"/>
          <w:lang w:eastAsia="ru-RU"/>
        </w:rPr>
        <w:t>5.11.</w:t>
      </w:r>
      <w:r w:rsidRPr="003459AF">
        <w:rPr>
          <w:rFonts w:ascii="Times New Roman" w:eastAsia="Times New Roman" w:hAnsi="Times New Roman"/>
          <w:lang w:eastAsia="ru-RU"/>
        </w:rPr>
        <w:t xml:space="preserve"> </w:t>
      </w:r>
      <w:r w:rsidRPr="003459AF">
        <w:rPr>
          <w:rFonts w:ascii="Times New Roman" w:eastAsia="Times New Roman" w:hAnsi="Times New Roman"/>
          <w:sz w:val="24"/>
          <w:szCs w:val="24"/>
          <w:lang w:eastAsia="ru-RU"/>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lang w:eastAsia="ru-RU"/>
        </w:rPr>
        <w:t xml:space="preserve">  </w:t>
      </w:r>
      <w:r w:rsidRPr="003459AF">
        <w:rPr>
          <w:rFonts w:ascii="Times New Roman" w:eastAsia="Times New Roman" w:hAnsi="Times New Roman"/>
          <w:sz w:val="24"/>
          <w:szCs w:val="24"/>
          <w:lang w:eastAsia="ru-RU"/>
        </w:rPr>
        <w:t xml:space="preserve">5.12. Земельные участки, необходимые для выполнения  Школой своих уставных задач, принадлежат  ей  на праве постоянного (бессрочного) пользования. </w:t>
      </w:r>
      <w:r w:rsidRPr="003459AF">
        <w:rPr>
          <w:rFonts w:ascii="Times New Roman" w:eastAsia="Times New Roman" w:hAnsi="Times New Roman"/>
          <w:color w:val="FF0000"/>
          <w:lang w:eastAsia="ru-RU"/>
        </w:rPr>
        <w:t xml:space="preserve">  </w:t>
      </w:r>
      <w:r w:rsidRPr="003459AF">
        <w:rPr>
          <w:rFonts w:ascii="Times New Roman" w:eastAsia="Times New Roman" w:hAnsi="Times New Roman"/>
          <w:color w:val="FF0000"/>
          <w:sz w:val="24"/>
          <w:szCs w:val="24"/>
          <w:lang w:eastAsia="ru-RU"/>
        </w:rPr>
        <w:t xml:space="preserve">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5.15. Источниками формирования имущества и финансовых ресурсов Школы являются: </w:t>
      </w:r>
    </w:p>
    <w:p w:rsidR="002703C8" w:rsidRPr="003459AF" w:rsidRDefault="002703C8" w:rsidP="002703C8">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1) бюджетные и внебюджетные средства; </w:t>
      </w:r>
    </w:p>
    <w:p w:rsidR="002703C8" w:rsidRPr="003459AF" w:rsidRDefault="002703C8" w:rsidP="002703C8">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2) имущество, переданное Школе собственником или уполномоченным им органом; </w:t>
      </w:r>
    </w:p>
    <w:p w:rsidR="002703C8" w:rsidRPr="003459AF" w:rsidRDefault="002703C8" w:rsidP="002703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3) добровольные пожертвования и целевые взносы физических и (или) юридических лиц;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4) другие источники, не запрещённые действующим законодательством. </w:t>
      </w:r>
    </w:p>
    <w:p w:rsidR="002703C8" w:rsidRPr="003459AF" w:rsidRDefault="002703C8" w:rsidP="002703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lastRenderedPageBreak/>
        <w:t xml:space="preserve">  5.16. Привлечение Школой дополнительных средств не влечет за собой снижения нормативов и (или) абсолютных размеров ее финансирования из бюджета.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3459AF">
        <w:rPr>
          <w:rFonts w:ascii="Times New Roman" w:eastAsia="Times New Roman" w:hAnsi="Times New Roman"/>
          <w:b/>
          <w:sz w:val="24"/>
          <w:szCs w:val="24"/>
          <w:lang w:eastAsia="ru-RU"/>
        </w:rPr>
        <w:t xml:space="preserve">  </w:t>
      </w:r>
      <w:r w:rsidRPr="003459AF">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r w:rsidRPr="003459AF">
        <w:rPr>
          <w:rFonts w:ascii="Times New Roman" w:eastAsia="Times New Roman" w:hAnsi="Times New Roman"/>
          <w:b/>
          <w:sz w:val="24"/>
          <w:szCs w:val="24"/>
          <w:lang w:eastAsia="ru-RU"/>
        </w:rPr>
        <w:t xml:space="preserve">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5.18.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5.19.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2703C8" w:rsidRPr="003459AF" w:rsidRDefault="002703C8" w:rsidP="002703C8">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2703C8" w:rsidRPr="003459AF" w:rsidRDefault="002703C8" w:rsidP="002703C8">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2703C8" w:rsidRPr="003459AF" w:rsidRDefault="002703C8" w:rsidP="002703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5.22. Расходы на текущий и капитальный ремонт Школы несет Учредитель. </w:t>
      </w:r>
    </w:p>
    <w:p w:rsidR="002703C8" w:rsidRPr="003459AF" w:rsidRDefault="002703C8" w:rsidP="002703C8">
      <w:pPr>
        <w:tabs>
          <w:tab w:val="left" w:pos="709"/>
        </w:tabs>
        <w:autoSpaceDE w:val="0"/>
        <w:autoSpaceDN w:val="0"/>
        <w:adjustRightInd w:val="0"/>
        <w:spacing w:after="0" w:line="240" w:lineRule="auto"/>
        <w:ind w:firstLine="567"/>
        <w:jc w:val="both"/>
        <w:rPr>
          <w:rFonts w:ascii="Times New Roman" w:eastAsia="Times New Roman" w:hAnsi="Times New Roman"/>
          <w:lang w:eastAsia="ru-RU"/>
        </w:rPr>
      </w:pPr>
      <w:r w:rsidRPr="003459AF">
        <w:rPr>
          <w:rFonts w:ascii="Times New Roman" w:eastAsia="Times New Roman" w:hAnsi="Times New Roman"/>
          <w:color w:val="000000"/>
          <w:sz w:val="24"/>
          <w:szCs w:val="24"/>
          <w:lang w:eastAsia="ru-RU"/>
        </w:rPr>
        <w:t xml:space="preserve">  5.23. Школа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r w:rsidRPr="003459AF">
        <w:rPr>
          <w:rFonts w:ascii="Times New Roman" w:eastAsia="Times New Roman" w:hAnsi="Times New Roman"/>
          <w:color w:val="000000"/>
          <w:lang w:eastAsia="ru-RU"/>
        </w:rPr>
        <w:t xml:space="preserve">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2703C8" w:rsidRPr="003459AF" w:rsidRDefault="002703C8" w:rsidP="002703C8">
      <w:pPr>
        <w:widowControl w:val="0"/>
        <w:tabs>
          <w:tab w:val="left" w:pos="709"/>
        </w:tabs>
        <w:autoSpaceDE w:val="0"/>
        <w:autoSpaceDN w:val="0"/>
        <w:adjustRightInd w:val="0"/>
        <w:spacing w:after="240" w:line="240" w:lineRule="auto"/>
        <w:ind w:firstLine="709"/>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5.26.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(самообследование).</w:t>
      </w:r>
    </w:p>
    <w:p w:rsidR="002703C8" w:rsidRDefault="002703C8" w:rsidP="002703C8">
      <w:pPr>
        <w:numPr>
          <w:ilvl w:val="0"/>
          <w:numId w:val="7"/>
        </w:numPr>
        <w:spacing w:before="120" w:line="240" w:lineRule="auto"/>
        <w:contextualSpacing/>
        <w:jc w:val="center"/>
        <w:rPr>
          <w:rFonts w:ascii="Times New Roman" w:eastAsia="Times New Roman" w:hAnsi="Times New Roman"/>
          <w:b/>
          <w:sz w:val="24"/>
          <w:szCs w:val="24"/>
          <w:lang w:eastAsia="ru-RU"/>
        </w:rPr>
      </w:pPr>
      <w:r w:rsidRPr="003459AF">
        <w:rPr>
          <w:rFonts w:ascii="Times New Roman" w:eastAsia="Times New Roman" w:hAnsi="Times New Roman"/>
          <w:b/>
          <w:sz w:val="24"/>
          <w:szCs w:val="24"/>
          <w:lang w:eastAsia="ru-RU"/>
        </w:rPr>
        <w:t>РЕГЛАМЕНТАЦИЯ ДЕЯТЕЛЬНОСТИ</w:t>
      </w:r>
    </w:p>
    <w:p w:rsidR="002703C8" w:rsidRPr="00807B7D" w:rsidRDefault="002703C8" w:rsidP="002703C8">
      <w:pPr>
        <w:spacing w:before="120" w:line="240" w:lineRule="auto"/>
        <w:ind w:left="1069"/>
        <w:contextualSpacing/>
        <w:jc w:val="center"/>
        <w:rPr>
          <w:rFonts w:ascii="Times New Roman" w:eastAsia="Times New Roman" w:hAnsi="Times New Roman"/>
          <w:b/>
          <w:sz w:val="24"/>
          <w:szCs w:val="24"/>
          <w:lang w:eastAsia="ru-RU"/>
        </w:rPr>
      </w:pP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color w:val="000000"/>
          <w:sz w:val="24"/>
          <w:szCs w:val="24"/>
          <w:lang w:eastAsia="ru-RU"/>
        </w:rPr>
        <w:t xml:space="preserve">6.1.  </w:t>
      </w:r>
      <w:r w:rsidRPr="003459AF">
        <w:rPr>
          <w:rFonts w:ascii="Times New Roman" w:eastAsia="Times New Roman" w:hAnsi="Times New Roman"/>
          <w:sz w:val="24"/>
          <w:szCs w:val="24"/>
          <w:lang w:eastAsia="ru-RU"/>
        </w:rPr>
        <w:t xml:space="preserve"> Школа </w:t>
      </w:r>
      <w:r w:rsidRPr="003459AF">
        <w:rPr>
          <w:rFonts w:ascii="Times New Roman" w:eastAsia="Times New Roman" w:hAnsi="Times New Roman"/>
          <w:color w:val="000000"/>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3459AF">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2703C8" w:rsidRPr="003459AF" w:rsidRDefault="002703C8" w:rsidP="002703C8">
      <w:pPr>
        <w:tabs>
          <w:tab w:val="left" w:pos="709"/>
        </w:tabs>
        <w:spacing w:after="0" w:line="240" w:lineRule="auto"/>
        <w:ind w:firstLine="709"/>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6.2. Локальные нормативные акты, затрагивающие права учащихся и работников Школы, принимаются с учетом мнения совета учащихся, общешкольного родительского комитета, а также в порядке и в случаях, которые предусмотрены трудовым законодательством, с учетом мнения общего собрания работников Школы. </w:t>
      </w:r>
    </w:p>
    <w:p w:rsidR="002703C8" w:rsidRPr="003459AF" w:rsidRDefault="002703C8" w:rsidP="002703C8">
      <w:pPr>
        <w:spacing w:after="0" w:line="240" w:lineRule="auto"/>
        <w:ind w:firstLine="709"/>
        <w:jc w:val="both"/>
        <w:rPr>
          <w:rFonts w:ascii="Times New Roman" w:eastAsia="Times New Roman" w:hAnsi="Times New Roman"/>
          <w:b/>
          <w:bCs/>
          <w:color w:val="000000"/>
          <w:sz w:val="36"/>
          <w:szCs w:val="36"/>
          <w:shd w:val="clear" w:color="auto" w:fill="FFFFFF"/>
          <w:lang w:eastAsia="ru-RU"/>
        </w:rPr>
      </w:pPr>
      <w:r w:rsidRPr="003459AF">
        <w:rPr>
          <w:rFonts w:ascii="Times New Roman" w:eastAsia="Times New Roman" w:hAnsi="Times New Roman"/>
          <w:color w:val="000000"/>
          <w:sz w:val="24"/>
          <w:szCs w:val="24"/>
          <w:lang w:eastAsia="ru-RU"/>
        </w:rPr>
        <w:t>6.3.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r w:rsidRPr="003459AF">
        <w:rPr>
          <w:rFonts w:ascii="Times New Roman" w:eastAsia="Times New Roman" w:hAnsi="Times New Roman"/>
          <w:sz w:val="24"/>
          <w:szCs w:val="24"/>
          <w:lang w:eastAsia="ru-RU"/>
        </w:rPr>
        <w:t xml:space="preserve">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2703C8" w:rsidRPr="003459AF" w:rsidRDefault="002703C8" w:rsidP="002703C8">
      <w:pPr>
        <w:tabs>
          <w:tab w:val="left" w:pos="709"/>
        </w:tabs>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lastRenderedPageBreak/>
        <w:t>6.5. Локальные нормативные акты Школы, не противоречащие законодательству Российской Федерации, утверждаются и вводятся в действие приказом директора Школы.</w:t>
      </w:r>
    </w:p>
    <w:p w:rsidR="002703C8" w:rsidRPr="003459AF" w:rsidRDefault="002703C8" w:rsidP="002703C8">
      <w:pPr>
        <w:tabs>
          <w:tab w:val="left" w:pos="709"/>
        </w:tabs>
        <w:spacing w:line="240" w:lineRule="auto"/>
        <w:ind w:firstLine="709"/>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6.6. Школа ведет установленную для общеобразовательных организаций номенклатуру дел. </w:t>
      </w:r>
    </w:p>
    <w:p w:rsidR="002703C8" w:rsidRPr="003459AF" w:rsidRDefault="002703C8" w:rsidP="002703C8">
      <w:pPr>
        <w:widowControl w:val="0"/>
        <w:numPr>
          <w:ilvl w:val="0"/>
          <w:numId w:val="7"/>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sidRPr="003459AF">
        <w:rPr>
          <w:rFonts w:ascii="Times New Roman" w:eastAsia="Times New Roman" w:hAnsi="Times New Roman"/>
          <w:b/>
          <w:color w:val="000000"/>
          <w:sz w:val="24"/>
          <w:szCs w:val="24"/>
          <w:lang w:eastAsia="ru-RU"/>
        </w:rPr>
        <w:t>РЕОРГАНИЗАЦИЯ И</w:t>
      </w:r>
      <w:r w:rsidRPr="003459AF">
        <w:rPr>
          <w:rFonts w:ascii="Times New Roman" w:eastAsia="Times New Roman" w:hAnsi="Times New Roman"/>
          <w:color w:val="000000"/>
          <w:sz w:val="24"/>
          <w:szCs w:val="24"/>
          <w:lang w:eastAsia="ru-RU"/>
        </w:rPr>
        <w:t xml:space="preserve"> </w:t>
      </w:r>
      <w:r w:rsidRPr="003459AF">
        <w:rPr>
          <w:rFonts w:ascii="Times New Roman" w:eastAsia="Times New Roman" w:hAnsi="Times New Roman"/>
          <w:b/>
          <w:color w:val="000000"/>
          <w:sz w:val="24"/>
          <w:szCs w:val="24"/>
          <w:lang w:eastAsia="ru-RU"/>
        </w:rPr>
        <w:t>ЛИКВИДАЦИЯ</w:t>
      </w:r>
    </w:p>
    <w:p w:rsidR="002703C8" w:rsidRPr="003459AF" w:rsidRDefault="002703C8" w:rsidP="002703C8">
      <w:pPr>
        <w:spacing w:after="0" w:line="240" w:lineRule="auto"/>
        <w:jc w:val="both"/>
        <w:rPr>
          <w:rFonts w:ascii="Times New Roman" w:eastAsia="Times New Roman" w:hAnsi="Times New Roman"/>
          <w:b/>
          <w:color w:val="000000"/>
          <w:sz w:val="24"/>
          <w:szCs w:val="24"/>
          <w:lang w:eastAsia="ru-RU"/>
        </w:rPr>
      </w:pPr>
    </w:p>
    <w:p w:rsidR="002703C8" w:rsidRPr="003459AF" w:rsidRDefault="002703C8" w:rsidP="002703C8">
      <w:pPr>
        <w:spacing w:after="0" w:line="240" w:lineRule="auto"/>
        <w:ind w:firstLine="708"/>
        <w:jc w:val="both"/>
        <w:rPr>
          <w:rFonts w:ascii="Times New Roman" w:eastAsia="Times New Roman" w:hAnsi="Times New Roman"/>
          <w:b/>
          <w:color w:val="000000"/>
          <w:sz w:val="24"/>
          <w:szCs w:val="24"/>
          <w:lang w:eastAsia="ru-RU"/>
        </w:rPr>
      </w:pPr>
      <w:r w:rsidRPr="003459AF">
        <w:rPr>
          <w:rFonts w:ascii="Times New Roman" w:eastAsia="Times New Roman" w:hAnsi="Times New Roman"/>
          <w:color w:val="000000"/>
          <w:sz w:val="24"/>
          <w:szCs w:val="24"/>
          <w:lang w:eastAsia="ru-RU"/>
        </w:rPr>
        <w:t>7.1. Школа</w:t>
      </w:r>
      <w:r w:rsidRPr="003459AF">
        <w:rPr>
          <w:rFonts w:ascii="Times New Roman" w:eastAsia="Times New Roman" w:hAnsi="Times New Roman"/>
          <w:color w:val="000000"/>
          <w:sz w:val="24"/>
          <w:szCs w:val="24"/>
          <w:shd w:val="clear" w:color="auto" w:fill="FFFFFF"/>
          <w:lang w:eastAsia="ru-RU"/>
        </w:rPr>
        <w:t xml:space="preserve"> реорганизуется или ликвидируется в порядке, установленном гражданским </w:t>
      </w:r>
      <w:r w:rsidRPr="003459AF">
        <w:rPr>
          <w:rFonts w:ascii="Times New Roman" w:eastAsia="Times New Roman" w:hAnsi="Times New Roman"/>
          <w:sz w:val="24"/>
          <w:szCs w:val="24"/>
          <w:lang w:eastAsia="ru-RU"/>
        </w:rPr>
        <w:t>законодательством</w:t>
      </w:r>
      <w:r w:rsidRPr="003459AF">
        <w:rPr>
          <w:rFonts w:ascii="Times New Roman" w:eastAsia="Times New Roman" w:hAnsi="Times New Roman"/>
          <w:color w:val="000000"/>
          <w:sz w:val="24"/>
          <w:szCs w:val="24"/>
          <w:shd w:val="clear" w:color="auto" w:fill="FFFFFF"/>
          <w:lang w:eastAsia="ru-RU"/>
        </w:rPr>
        <w:t>, с учетом особенностей, предусмотренных законодательством об образовании.</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7.2. При реорганизации или ликвидации Школы, осуществляемых, как правило, по окончанию учебного года, Учредитель принимает  на себя ответственность за перевод учащихся в другие общеобразовательные организации по согласованию с родителями (законными представителями) учащихся.</w:t>
      </w:r>
      <w:r w:rsidRPr="003459AF">
        <w:rPr>
          <w:rFonts w:ascii="Times New Roman" w:eastAsia="Times New Roman" w:hAnsi="Times New Roman"/>
          <w:color w:val="000000"/>
          <w:sz w:val="24"/>
          <w:szCs w:val="24"/>
          <w:lang w:eastAsia="ru-RU"/>
        </w:rPr>
        <w:t xml:space="preserve"> </w:t>
      </w:r>
    </w:p>
    <w:p w:rsidR="002703C8" w:rsidRPr="003459AF" w:rsidRDefault="002703C8" w:rsidP="002703C8">
      <w:pPr>
        <w:spacing w:after="0" w:line="240" w:lineRule="auto"/>
        <w:ind w:firstLine="709"/>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7.3. При реорганизации  </w:t>
      </w:r>
      <w:r w:rsidRPr="003459AF">
        <w:rPr>
          <w:rFonts w:ascii="Times New Roman" w:eastAsia="Times New Roman" w:hAnsi="Times New Roman"/>
          <w:color w:val="000000"/>
          <w:sz w:val="24"/>
          <w:szCs w:val="24"/>
          <w:lang w:eastAsia="ru-RU"/>
        </w:rPr>
        <w:t>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 xml:space="preserve"> </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color w:val="000000"/>
          <w:sz w:val="24"/>
          <w:szCs w:val="24"/>
          <w:lang w:eastAsia="ru-RU"/>
        </w:rPr>
        <w:t>7.4.</w:t>
      </w:r>
      <w:r w:rsidRPr="003459AF">
        <w:rPr>
          <w:rFonts w:ascii="Times New Roman" w:eastAsia="Times New Roman" w:hAnsi="Times New Roman"/>
          <w:color w:val="FF0000"/>
          <w:sz w:val="24"/>
          <w:szCs w:val="24"/>
          <w:lang w:eastAsia="ru-RU"/>
        </w:rPr>
        <w:t xml:space="preserve"> </w:t>
      </w:r>
      <w:r w:rsidRPr="003459AF">
        <w:rPr>
          <w:rFonts w:ascii="Times New Roman" w:eastAsia="Times New Roman" w:hAnsi="Times New Roman"/>
          <w:sz w:val="24"/>
          <w:szCs w:val="24"/>
          <w:lang w:eastAsia="ru-RU"/>
        </w:rPr>
        <w:t xml:space="preserve">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w:t>
      </w:r>
      <w:r w:rsidRPr="003459AF">
        <w:rPr>
          <w:rFonts w:ascii="Times New Roman" w:eastAsia="Times New Roman" w:hAnsi="Times New Roman"/>
          <w:color w:val="000000"/>
          <w:sz w:val="24"/>
          <w:szCs w:val="24"/>
          <w:lang w:eastAsia="ru-RU"/>
        </w:rPr>
        <w:t xml:space="preserve">Документация в установленном порядке передается в архив. </w:t>
      </w:r>
      <w:r w:rsidRPr="003459AF">
        <w:rPr>
          <w:rFonts w:ascii="Times New Roman" w:eastAsia="Times New Roman" w:hAnsi="Times New Roman"/>
          <w:lang w:eastAsia="ru-RU"/>
        </w:rPr>
        <w:t xml:space="preserve"> </w:t>
      </w:r>
      <w:r w:rsidRPr="003459AF">
        <w:rPr>
          <w:rFonts w:ascii="Times New Roman" w:eastAsia="Times New Roman" w:hAnsi="Times New Roman"/>
          <w:color w:val="000000"/>
          <w:lang w:eastAsia="ru-RU"/>
        </w:rPr>
        <w:t xml:space="preserve"> </w:t>
      </w:r>
      <w:r w:rsidRPr="003459AF">
        <w:rPr>
          <w:rFonts w:ascii="Times New Roman" w:eastAsia="Times New Roman" w:hAnsi="Times New Roman"/>
          <w:sz w:val="24"/>
          <w:szCs w:val="24"/>
          <w:lang w:eastAsia="ru-RU"/>
        </w:rPr>
        <w:t xml:space="preserve">  </w:t>
      </w:r>
    </w:p>
    <w:p w:rsidR="002703C8" w:rsidRPr="003459AF" w:rsidRDefault="002703C8" w:rsidP="002703C8">
      <w:pPr>
        <w:spacing w:after="0" w:line="240" w:lineRule="auto"/>
        <w:ind w:firstLine="709"/>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2703C8" w:rsidRPr="003459AF" w:rsidRDefault="002703C8" w:rsidP="002703C8">
      <w:pPr>
        <w:tabs>
          <w:tab w:val="left" w:pos="709"/>
        </w:tabs>
        <w:spacing w:after="0" w:line="240" w:lineRule="auto"/>
        <w:ind w:firstLine="567"/>
        <w:jc w:val="both"/>
        <w:rPr>
          <w:rFonts w:ascii="Times New Roman" w:eastAsia="Times New Roman" w:hAnsi="Times New Roman"/>
          <w:sz w:val="24"/>
          <w:szCs w:val="24"/>
          <w:lang w:eastAsia="ru-RU"/>
        </w:rPr>
      </w:pPr>
      <w:r w:rsidRPr="003459AF">
        <w:rPr>
          <w:rFonts w:ascii="Times New Roman" w:eastAsia="Times New Roman" w:hAnsi="Times New Roman"/>
          <w:sz w:val="24"/>
          <w:szCs w:val="24"/>
          <w:lang w:eastAsia="ru-RU"/>
        </w:rPr>
        <w:t xml:space="preserve">  7.6. Принятие решения о реорганизации или ликвидации Школы не допускается без учета мнения  жителей </w:t>
      </w:r>
      <w:r w:rsidRPr="003459AF">
        <w:rPr>
          <w:rFonts w:ascii="Times New Roman" w:eastAsia="Times New Roman" w:hAnsi="Times New Roman"/>
          <w:color w:val="000000"/>
          <w:sz w:val="24"/>
          <w:szCs w:val="24"/>
          <w:lang w:eastAsia="ru-RU"/>
        </w:rPr>
        <w:t>населенных пунктов, обслуживаемых Школой</w:t>
      </w:r>
      <w:r w:rsidRPr="003459AF">
        <w:rPr>
          <w:rFonts w:ascii="Times New Roman" w:eastAsia="Times New Roman" w:hAnsi="Times New Roman"/>
          <w:sz w:val="24"/>
          <w:szCs w:val="24"/>
          <w:lang w:eastAsia="ru-RU"/>
        </w:rPr>
        <w:t>.</w:t>
      </w:r>
    </w:p>
    <w:p w:rsidR="002703C8" w:rsidRPr="003459AF" w:rsidRDefault="002703C8" w:rsidP="002703C8">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3459AF">
        <w:rPr>
          <w:rFonts w:ascii="Times New Roman" w:eastAsia="Times New Roman" w:hAnsi="Times New Roman"/>
          <w:sz w:val="24"/>
          <w:szCs w:val="24"/>
          <w:lang w:eastAsia="ru-RU"/>
        </w:rPr>
        <w:t xml:space="preserve"> </w:t>
      </w:r>
      <w:r w:rsidRPr="003459AF">
        <w:rPr>
          <w:rFonts w:ascii="Times New Roman" w:eastAsia="Times New Roman" w:hAnsi="Times New Roman"/>
          <w:color w:val="000000"/>
          <w:sz w:val="24"/>
          <w:szCs w:val="24"/>
          <w:lang w:eastAsia="ru-RU"/>
        </w:rPr>
        <w:t xml:space="preserve"> 7.7.  Школа считается прекратившей свою деятельность после внесения сведений  об этом в Единый государственный реестр юридических лиц.</w:t>
      </w:r>
    </w:p>
    <w:p w:rsidR="002703C8" w:rsidRPr="003459AF" w:rsidRDefault="002703C8" w:rsidP="002703C8">
      <w:pPr>
        <w:spacing w:after="0" w:line="240" w:lineRule="auto"/>
        <w:ind w:firstLine="709"/>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 </w:t>
      </w:r>
    </w:p>
    <w:p w:rsidR="002703C8" w:rsidRPr="003459AF" w:rsidRDefault="002703C8" w:rsidP="002703C8">
      <w:pPr>
        <w:widowControl w:val="0"/>
        <w:numPr>
          <w:ilvl w:val="0"/>
          <w:numId w:val="7"/>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sidRPr="003459AF">
        <w:rPr>
          <w:rFonts w:ascii="Times New Roman" w:eastAsia="Times New Roman" w:hAnsi="Times New Roman"/>
          <w:b/>
          <w:color w:val="000000"/>
          <w:sz w:val="24"/>
          <w:szCs w:val="24"/>
          <w:lang w:eastAsia="ru-RU"/>
        </w:rPr>
        <w:t xml:space="preserve"> ПОРЯДОК ИЗМЕНЕНИЯ УСТАВА</w:t>
      </w:r>
    </w:p>
    <w:p w:rsidR="002703C8" w:rsidRPr="003459AF" w:rsidRDefault="002703C8" w:rsidP="002703C8">
      <w:pPr>
        <w:widowControl w:val="0"/>
        <w:autoSpaceDE w:val="0"/>
        <w:autoSpaceDN w:val="0"/>
        <w:adjustRightInd w:val="0"/>
        <w:spacing w:after="0" w:line="240" w:lineRule="auto"/>
        <w:ind w:left="1035"/>
        <w:contextualSpacing/>
        <w:outlineLvl w:val="0"/>
        <w:rPr>
          <w:rFonts w:ascii="Times New Roman" w:eastAsia="Times New Roman" w:hAnsi="Times New Roman"/>
          <w:color w:val="000000"/>
          <w:sz w:val="24"/>
          <w:szCs w:val="24"/>
          <w:lang w:eastAsia="ru-RU"/>
        </w:rPr>
      </w:pPr>
    </w:p>
    <w:p w:rsidR="002703C8" w:rsidRPr="003459AF" w:rsidRDefault="002703C8" w:rsidP="002703C8">
      <w:pPr>
        <w:tabs>
          <w:tab w:val="left" w:pos="709"/>
        </w:tabs>
        <w:spacing w:after="0" w:line="240" w:lineRule="auto"/>
        <w:jc w:val="both"/>
        <w:rPr>
          <w:rFonts w:ascii="Times New Roman" w:eastAsia="Times New Roman" w:hAnsi="Times New Roman"/>
          <w:color w:val="000000"/>
          <w:sz w:val="24"/>
          <w:szCs w:val="24"/>
          <w:lang w:eastAsia="ru-RU"/>
        </w:rPr>
      </w:pPr>
      <w:r w:rsidRPr="003459AF">
        <w:rPr>
          <w:rFonts w:ascii="Times New Roman" w:eastAsia="Times New Roman" w:hAnsi="Times New Roman"/>
          <w:lang w:eastAsia="ru-RU"/>
        </w:rPr>
        <w:t xml:space="preserve">              </w:t>
      </w:r>
      <w:r w:rsidRPr="003459AF">
        <w:rPr>
          <w:rFonts w:ascii="Times New Roman" w:eastAsia="Times New Roman" w:hAnsi="Times New Roman"/>
          <w:color w:val="000000"/>
          <w:sz w:val="24"/>
          <w:szCs w:val="24"/>
          <w:lang w:eastAsia="ru-RU"/>
        </w:rPr>
        <w:t xml:space="preserve"> 8.1. Устав Школы, изменения, вносимые  в Устав Школы, утверждаются Учредителем по согласованию с начальником Управления  образования администрации муниципального района «Ижемский» и</w:t>
      </w:r>
      <w:r w:rsidRPr="003459AF">
        <w:rPr>
          <w:rFonts w:ascii="Times New Roman" w:eastAsia="Times New Roman" w:hAnsi="Times New Roman"/>
          <w:sz w:val="24"/>
          <w:szCs w:val="24"/>
          <w:lang w:eastAsia="ru-RU"/>
        </w:rPr>
        <w:t xml:space="preserve"> подлежат государственной регистрации в государственном органе регистрации юридических лиц.</w:t>
      </w:r>
    </w:p>
    <w:p w:rsidR="002703C8" w:rsidRPr="003459AF" w:rsidRDefault="002703C8" w:rsidP="002703C8">
      <w:pPr>
        <w:spacing w:after="0" w:line="240" w:lineRule="auto"/>
        <w:ind w:firstLine="709"/>
        <w:jc w:val="both"/>
        <w:rPr>
          <w:rFonts w:ascii="Times New Roman" w:eastAsia="Times New Roman" w:hAnsi="Times New Roman"/>
          <w:color w:val="000000"/>
          <w:sz w:val="24"/>
          <w:szCs w:val="24"/>
          <w:lang w:eastAsia="ru-RU"/>
        </w:rPr>
      </w:pPr>
      <w:r w:rsidRPr="003459AF">
        <w:rPr>
          <w:rFonts w:ascii="Times New Roman" w:eastAsia="Times New Roman" w:hAnsi="Times New Roman"/>
          <w:color w:val="000000"/>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2703C8" w:rsidRDefault="002703C8" w:rsidP="002703C8">
      <w:pPr>
        <w:tabs>
          <w:tab w:val="left" w:pos="142"/>
          <w:tab w:val="left" w:pos="709"/>
        </w:tabs>
        <w:spacing w:after="0" w:line="240" w:lineRule="auto"/>
        <w:ind w:right="-285"/>
        <w:jc w:val="both"/>
        <w:rPr>
          <w:rFonts w:ascii="Times New Roman" w:hAnsi="Times New Roman"/>
          <w:sz w:val="28"/>
          <w:szCs w:val="28"/>
        </w:rPr>
      </w:pPr>
    </w:p>
    <w:p w:rsidR="002703C8" w:rsidRDefault="002703C8" w:rsidP="002703C8">
      <w:pPr>
        <w:spacing w:after="0"/>
        <w:jc w:val="center"/>
        <w:rPr>
          <w:rFonts w:ascii="Times New Roman" w:hAnsi="Times New Roman"/>
          <w:sz w:val="28"/>
          <w:szCs w:val="28"/>
        </w:rPr>
      </w:pPr>
    </w:p>
    <w:p w:rsidR="003E282C" w:rsidRDefault="002703C8" w:rsidP="002703C8">
      <w:pPr>
        <w:spacing w:after="0"/>
        <w:jc w:val="center"/>
        <w:rPr>
          <w:rFonts w:ascii="Times New Roman" w:hAnsi="Times New Roman"/>
          <w:i/>
          <w:sz w:val="28"/>
          <w:szCs w:val="28"/>
        </w:rPr>
      </w:pPr>
      <w:r>
        <w:rPr>
          <w:rFonts w:ascii="Times New Roman" w:hAnsi="Times New Roman"/>
          <w:i/>
          <w:sz w:val="28"/>
          <w:szCs w:val="28"/>
        </w:rPr>
        <w:br w:type="page"/>
      </w:r>
    </w:p>
    <w:tbl>
      <w:tblPr>
        <w:tblW w:w="9858" w:type="dxa"/>
        <w:tblInd w:w="-34" w:type="dxa"/>
        <w:tblLayout w:type="fixed"/>
        <w:tblLook w:val="04A0"/>
      </w:tblPr>
      <w:tblGrid>
        <w:gridCol w:w="3828"/>
        <w:gridCol w:w="2250"/>
        <w:gridCol w:w="3780"/>
      </w:tblGrid>
      <w:tr w:rsidR="00477233" w:rsidRPr="00477233" w:rsidTr="003459AF">
        <w:trPr>
          <w:cantSplit/>
        </w:trPr>
        <w:tc>
          <w:tcPr>
            <w:tcW w:w="3828" w:type="dxa"/>
          </w:tcPr>
          <w:p w:rsidR="00477233" w:rsidRPr="00477233" w:rsidRDefault="00477233" w:rsidP="00477233">
            <w:pPr>
              <w:tabs>
                <w:tab w:val="left" w:pos="769"/>
              </w:tabs>
              <w:spacing w:after="0"/>
              <w:jc w:val="center"/>
              <w:rPr>
                <w:rFonts w:ascii="Times New Roman" w:eastAsia="Times New Roman" w:hAnsi="Times New Roman"/>
                <w:b/>
                <w:bCs/>
                <w:sz w:val="28"/>
                <w:szCs w:val="28"/>
                <w:lang w:eastAsia="ru-RU"/>
              </w:rPr>
            </w:pPr>
            <w:bookmarkStart w:id="1" w:name="Par33"/>
            <w:bookmarkEnd w:id="1"/>
          </w:p>
          <w:p w:rsidR="00477233" w:rsidRPr="00477233" w:rsidRDefault="00477233" w:rsidP="00477233">
            <w:pPr>
              <w:spacing w:after="0"/>
              <w:jc w:val="center"/>
              <w:rPr>
                <w:rFonts w:ascii="Times New Roman" w:eastAsia="Times New Roman" w:hAnsi="Times New Roman"/>
                <w:b/>
                <w:bCs/>
                <w:lang w:eastAsia="ru-RU"/>
              </w:rPr>
            </w:pPr>
            <w:r w:rsidRPr="00477233">
              <w:rPr>
                <w:rFonts w:ascii="Times New Roman" w:eastAsia="Times New Roman" w:hAnsi="Times New Roman"/>
                <w:b/>
                <w:bCs/>
                <w:lang w:eastAsia="ru-RU"/>
              </w:rPr>
              <w:t>«Изьва»</w:t>
            </w:r>
          </w:p>
          <w:p w:rsidR="00477233" w:rsidRPr="00477233" w:rsidRDefault="00477233" w:rsidP="00477233">
            <w:pPr>
              <w:spacing w:after="0"/>
              <w:jc w:val="center"/>
              <w:rPr>
                <w:rFonts w:ascii="Times New Roman" w:eastAsia="Times New Roman" w:hAnsi="Times New Roman"/>
                <w:b/>
                <w:bCs/>
                <w:lang w:eastAsia="ru-RU"/>
              </w:rPr>
            </w:pPr>
            <w:r w:rsidRPr="00477233">
              <w:rPr>
                <w:rFonts w:ascii="Times New Roman" w:eastAsia="Times New Roman" w:hAnsi="Times New Roman"/>
                <w:b/>
                <w:bCs/>
                <w:lang w:eastAsia="ru-RU"/>
              </w:rPr>
              <w:t>муниципальнöй районса</w:t>
            </w:r>
          </w:p>
          <w:p w:rsidR="00477233" w:rsidRPr="00477233" w:rsidRDefault="00477233" w:rsidP="00477233">
            <w:pPr>
              <w:spacing w:after="0"/>
              <w:jc w:val="center"/>
              <w:rPr>
                <w:rFonts w:ascii="Times New Roman" w:eastAsia="Times New Roman" w:hAnsi="Times New Roman"/>
                <w:b/>
                <w:bCs/>
                <w:lang w:eastAsia="ru-RU"/>
              </w:rPr>
            </w:pPr>
            <w:r w:rsidRPr="00477233">
              <w:rPr>
                <w:rFonts w:ascii="Times New Roman" w:eastAsia="Times New Roman" w:hAnsi="Times New Roman"/>
                <w:b/>
                <w:bCs/>
                <w:lang w:eastAsia="ru-RU"/>
              </w:rPr>
              <w:t>администрация</w:t>
            </w:r>
          </w:p>
          <w:p w:rsidR="00477233" w:rsidRPr="00477233" w:rsidRDefault="00477233" w:rsidP="00477233">
            <w:pPr>
              <w:spacing w:after="0"/>
              <w:jc w:val="center"/>
              <w:rPr>
                <w:rFonts w:ascii="Times New Roman" w:eastAsia="Times New Roman" w:hAnsi="Times New Roman"/>
                <w:sz w:val="28"/>
                <w:szCs w:val="28"/>
                <w:lang w:eastAsia="ru-RU"/>
              </w:rPr>
            </w:pPr>
          </w:p>
        </w:tc>
        <w:tc>
          <w:tcPr>
            <w:tcW w:w="2250" w:type="dxa"/>
          </w:tcPr>
          <w:p w:rsidR="00477233" w:rsidRPr="00477233" w:rsidRDefault="00DA74BD" w:rsidP="00477233">
            <w:pPr>
              <w:spacing w:after="0"/>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709930" cy="873760"/>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tc>
        <w:tc>
          <w:tcPr>
            <w:tcW w:w="3780" w:type="dxa"/>
          </w:tcPr>
          <w:p w:rsidR="00477233" w:rsidRPr="00477233" w:rsidRDefault="00477233" w:rsidP="00477233">
            <w:pPr>
              <w:spacing w:after="0"/>
              <w:jc w:val="center"/>
              <w:rPr>
                <w:rFonts w:ascii="Times New Roman" w:eastAsia="Times New Roman" w:hAnsi="Times New Roman"/>
                <w:b/>
                <w:bCs/>
                <w:lang w:eastAsia="ru-RU"/>
              </w:rPr>
            </w:pPr>
          </w:p>
          <w:p w:rsidR="00477233" w:rsidRPr="00477233" w:rsidRDefault="00477233" w:rsidP="00477233">
            <w:pPr>
              <w:spacing w:after="0"/>
              <w:jc w:val="center"/>
              <w:rPr>
                <w:rFonts w:ascii="Times New Roman" w:eastAsia="Times New Roman" w:hAnsi="Times New Roman"/>
                <w:b/>
                <w:bCs/>
                <w:lang w:eastAsia="ru-RU"/>
              </w:rPr>
            </w:pPr>
            <w:r w:rsidRPr="00477233">
              <w:rPr>
                <w:rFonts w:ascii="Times New Roman" w:eastAsia="Times New Roman" w:hAnsi="Times New Roman"/>
                <w:b/>
                <w:bCs/>
                <w:lang w:eastAsia="ru-RU"/>
              </w:rPr>
              <w:t>Администрация</w:t>
            </w:r>
          </w:p>
          <w:p w:rsidR="00477233" w:rsidRPr="00477233" w:rsidRDefault="00477233" w:rsidP="00477233">
            <w:pPr>
              <w:spacing w:after="0"/>
              <w:jc w:val="center"/>
              <w:rPr>
                <w:rFonts w:ascii="Times New Roman" w:eastAsia="Times New Roman" w:hAnsi="Times New Roman"/>
                <w:b/>
                <w:bCs/>
                <w:lang w:eastAsia="ru-RU"/>
              </w:rPr>
            </w:pPr>
            <w:r w:rsidRPr="00477233">
              <w:rPr>
                <w:rFonts w:ascii="Times New Roman" w:eastAsia="Times New Roman" w:hAnsi="Times New Roman"/>
                <w:b/>
                <w:bCs/>
                <w:lang w:eastAsia="ru-RU"/>
              </w:rPr>
              <w:t>муниципального района</w:t>
            </w:r>
          </w:p>
          <w:p w:rsidR="00477233" w:rsidRPr="00477233" w:rsidRDefault="00477233" w:rsidP="00477233">
            <w:pPr>
              <w:spacing w:after="0"/>
              <w:jc w:val="center"/>
              <w:rPr>
                <w:rFonts w:ascii="Times New Roman" w:eastAsia="Times New Roman" w:hAnsi="Times New Roman"/>
                <w:b/>
                <w:bCs/>
                <w:lang w:eastAsia="ru-RU"/>
              </w:rPr>
            </w:pPr>
            <w:r w:rsidRPr="00477233">
              <w:rPr>
                <w:rFonts w:ascii="Times New Roman" w:eastAsia="Times New Roman" w:hAnsi="Times New Roman"/>
                <w:b/>
                <w:bCs/>
                <w:lang w:eastAsia="ru-RU"/>
              </w:rPr>
              <w:t>«Ижемский»</w:t>
            </w:r>
          </w:p>
        </w:tc>
      </w:tr>
    </w:tbl>
    <w:p w:rsidR="00477233" w:rsidRPr="00477233" w:rsidRDefault="00477233" w:rsidP="00477233">
      <w:pPr>
        <w:keepNext/>
        <w:spacing w:after="0"/>
        <w:jc w:val="center"/>
        <w:outlineLvl w:val="0"/>
        <w:rPr>
          <w:rFonts w:ascii="Times New Roman" w:eastAsia="Times New Roman" w:hAnsi="Times New Roman"/>
          <w:sz w:val="16"/>
          <w:szCs w:val="16"/>
          <w:lang w:eastAsia="ru-RU"/>
        </w:rPr>
      </w:pPr>
    </w:p>
    <w:p w:rsidR="00477233" w:rsidRPr="00477233" w:rsidRDefault="00477233" w:rsidP="00477233">
      <w:pPr>
        <w:keepNext/>
        <w:spacing w:after="0"/>
        <w:jc w:val="center"/>
        <w:outlineLvl w:val="0"/>
        <w:rPr>
          <w:rFonts w:ascii="Times New Roman" w:eastAsia="Times New Roman" w:hAnsi="Times New Roman"/>
          <w:b/>
          <w:bCs/>
          <w:sz w:val="28"/>
          <w:szCs w:val="28"/>
          <w:lang w:eastAsia="ru-RU"/>
        </w:rPr>
      </w:pPr>
      <w:r w:rsidRPr="00477233">
        <w:rPr>
          <w:rFonts w:ascii="Times New Roman" w:eastAsia="Times New Roman" w:hAnsi="Times New Roman"/>
          <w:b/>
          <w:bCs/>
          <w:sz w:val="28"/>
          <w:szCs w:val="28"/>
          <w:lang w:eastAsia="ru-RU"/>
        </w:rPr>
        <w:t>Ш У Ö М</w:t>
      </w:r>
    </w:p>
    <w:p w:rsidR="00477233" w:rsidRPr="00477233" w:rsidRDefault="00477233" w:rsidP="00477233">
      <w:pPr>
        <w:spacing w:after="0"/>
        <w:jc w:val="center"/>
        <w:rPr>
          <w:rFonts w:ascii="Times New Roman" w:eastAsia="Times New Roman" w:hAnsi="Times New Roman"/>
          <w:b/>
          <w:bCs/>
          <w:i/>
          <w:sz w:val="16"/>
          <w:szCs w:val="16"/>
          <w:u w:val="single"/>
          <w:lang w:eastAsia="ru-RU"/>
        </w:rPr>
      </w:pPr>
    </w:p>
    <w:p w:rsidR="00477233" w:rsidRPr="00477233" w:rsidRDefault="00477233" w:rsidP="00477233">
      <w:pPr>
        <w:spacing w:after="0"/>
        <w:jc w:val="center"/>
        <w:rPr>
          <w:rFonts w:ascii="Times New Roman" w:eastAsia="Times New Roman" w:hAnsi="Times New Roman"/>
          <w:b/>
          <w:bCs/>
          <w:sz w:val="28"/>
          <w:szCs w:val="28"/>
          <w:lang w:eastAsia="ru-RU"/>
        </w:rPr>
      </w:pPr>
      <w:r w:rsidRPr="00477233">
        <w:rPr>
          <w:rFonts w:ascii="Times New Roman" w:eastAsia="Times New Roman" w:hAnsi="Times New Roman"/>
          <w:b/>
          <w:bCs/>
          <w:sz w:val="28"/>
          <w:szCs w:val="28"/>
          <w:lang w:eastAsia="ru-RU"/>
        </w:rPr>
        <w:t>П О С Т А Н О В Л Е Н И Е</w:t>
      </w:r>
    </w:p>
    <w:p w:rsidR="00477233" w:rsidRPr="00477233" w:rsidRDefault="00477233" w:rsidP="00477233">
      <w:pPr>
        <w:spacing w:after="0"/>
        <w:jc w:val="center"/>
        <w:rPr>
          <w:rFonts w:ascii="Times New Roman" w:eastAsia="Times New Roman" w:hAnsi="Times New Roman"/>
          <w:b/>
          <w:bCs/>
          <w:sz w:val="16"/>
          <w:szCs w:val="16"/>
          <w:lang w:eastAsia="ru-RU"/>
        </w:rPr>
      </w:pPr>
    </w:p>
    <w:p w:rsidR="00477233" w:rsidRPr="00477233" w:rsidRDefault="00477233" w:rsidP="00477233">
      <w:pPr>
        <w:tabs>
          <w:tab w:val="left" w:pos="709"/>
          <w:tab w:val="left" w:pos="9072"/>
        </w:tabs>
        <w:spacing w:after="0"/>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от 11 июля 2018 года                                                                         </w:t>
      </w:r>
      <w:r w:rsidR="003459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77233">
        <w:rPr>
          <w:rFonts w:ascii="Times New Roman" w:eastAsia="Times New Roman" w:hAnsi="Times New Roman"/>
          <w:sz w:val="28"/>
          <w:szCs w:val="28"/>
          <w:lang w:eastAsia="ru-RU"/>
        </w:rPr>
        <w:t>№</w:t>
      </w:r>
      <w:r w:rsidR="003459AF">
        <w:rPr>
          <w:rFonts w:ascii="Times New Roman" w:eastAsia="Times New Roman" w:hAnsi="Times New Roman"/>
          <w:sz w:val="28"/>
          <w:szCs w:val="28"/>
          <w:lang w:eastAsia="ru-RU"/>
        </w:rPr>
        <w:t xml:space="preserve"> </w:t>
      </w:r>
      <w:r w:rsidRPr="00477233">
        <w:rPr>
          <w:rFonts w:ascii="Times New Roman" w:eastAsia="Times New Roman" w:hAnsi="Times New Roman"/>
          <w:sz w:val="28"/>
          <w:szCs w:val="28"/>
          <w:lang w:eastAsia="ru-RU"/>
        </w:rPr>
        <w:t xml:space="preserve">525      </w:t>
      </w:r>
    </w:p>
    <w:p w:rsidR="00477233" w:rsidRPr="00477233" w:rsidRDefault="00477233" w:rsidP="00477233">
      <w:pPr>
        <w:tabs>
          <w:tab w:val="left" w:pos="709"/>
        </w:tabs>
        <w:autoSpaceDN w:val="0"/>
        <w:spacing w:after="0" w:line="240" w:lineRule="auto"/>
        <w:rPr>
          <w:rFonts w:ascii="Times New Roman" w:eastAsia="Times New Roman" w:hAnsi="Times New Roman"/>
          <w:sz w:val="20"/>
          <w:szCs w:val="20"/>
          <w:lang w:eastAsia="ru-RU"/>
        </w:rPr>
      </w:pPr>
      <w:r w:rsidRPr="00477233">
        <w:rPr>
          <w:rFonts w:ascii="Times New Roman" w:eastAsia="Times New Roman" w:hAnsi="Times New Roman"/>
          <w:sz w:val="20"/>
          <w:szCs w:val="20"/>
          <w:lang w:eastAsia="ru-RU"/>
        </w:rPr>
        <w:t>Республика Коми, Ижемский район, с. Ижма</w:t>
      </w:r>
    </w:p>
    <w:p w:rsidR="00477233" w:rsidRPr="00477233" w:rsidRDefault="00477233" w:rsidP="00477233">
      <w:pPr>
        <w:autoSpaceDN w:val="0"/>
        <w:spacing w:after="240" w:line="240" w:lineRule="auto"/>
        <w:rPr>
          <w:rFonts w:ascii="Times New Roman" w:eastAsia="Times New Roman" w:hAnsi="Times New Roman"/>
          <w:sz w:val="14"/>
          <w:szCs w:val="24"/>
          <w:lang w:eastAsia="ru-RU"/>
        </w:rPr>
      </w:pPr>
      <w:r w:rsidRPr="00477233">
        <w:rPr>
          <w:rFonts w:ascii="Times New Roman" w:eastAsia="Times New Roman" w:hAnsi="Times New Roman"/>
          <w:sz w:val="24"/>
          <w:szCs w:val="24"/>
          <w:lang w:eastAsia="ru-RU"/>
        </w:rPr>
        <w:tab/>
      </w:r>
      <w:r w:rsidRPr="00477233">
        <w:rPr>
          <w:rFonts w:ascii="Times New Roman" w:eastAsia="Times New Roman" w:hAnsi="Times New Roman"/>
          <w:sz w:val="24"/>
          <w:szCs w:val="24"/>
          <w:lang w:eastAsia="ru-RU"/>
        </w:rPr>
        <w:tab/>
      </w:r>
      <w:r w:rsidRPr="00477233">
        <w:rPr>
          <w:rFonts w:ascii="Times New Roman" w:eastAsia="Times New Roman" w:hAnsi="Times New Roman"/>
          <w:sz w:val="24"/>
          <w:szCs w:val="24"/>
          <w:lang w:eastAsia="ru-RU"/>
        </w:rPr>
        <w:tab/>
      </w:r>
      <w:r w:rsidRPr="00477233">
        <w:rPr>
          <w:rFonts w:ascii="Times New Roman" w:eastAsia="Times New Roman" w:hAnsi="Times New Roman"/>
          <w:sz w:val="24"/>
          <w:szCs w:val="24"/>
          <w:lang w:eastAsia="ru-RU"/>
        </w:rPr>
        <w:tab/>
      </w:r>
      <w:r w:rsidRPr="00477233">
        <w:rPr>
          <w:rFonts w:ascii="Times New Roman" w:eastAsia="Times New Roman" w:hAnsi="Times New Roman"/>
          <w:sz w:val="24"/>
          <w:szCs w:val="24"/>
          <w:lang w:eastAsia="ru-RU"/>
        </w:rPr>
        <w:tab/>
      </w: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Об утверждении Устава муниципального бюджетного  общеобразовательного учреждения «Бакуринская средняя общеобразовательная </w:t>
      </w: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школа имени А.П. Филиппова» в новой редакции</w:t>
      </w:r>
    </w:p>
    <w:p w:rsidR="00477233" w:rsidRPr="00477233" w:rsidRDefault="00477233" w:rsidP="00477233">
      <w:pPr>
        <w:autoSpaceDE w:val="0"/>
        <w:autoSpaceDN w:val="0"/>
        <w:adjustRightInd w:val="0"/>
        <w:spacing w:after="0" w:line="240" w:lineRule="auto"/>
        <w:jc w:val="center"/>
        <w:rPr>
          <w:rFonts w:ascii="Times New Roman" w:eastAsia="Times New Roman" w:hAnsi="Times New Roman"/>
          <w:b/>
          <w:bCs/>
          <w:sz w:val="26"/>
          <w:szCs w:val="26"/>
          <w:lang w:eastAsia="ru-RU"/>
        </w:rPr>
      </w:pPr>
      <w:r w:rsidRPr="00477233">
        <w:rPr>
          <w:rFonts w:ascii="Times New Roman" w:eastAsia="Times New Roman" w:hAnsi="Times New Roman"/>
          <w:b/>
          <w:bCs/>
          <w:sz w:val="26"/>
          <w:szCs w:val="26"/>
          <w:lang w:eastAsia="ru-RU"/>
        </w:rPr>
        <w:tab/>
      </w:r>
    </w:p>
    <w:p w:rsidR="00477233" w:rsidRPr="00477233" w:rsidRDefault="00477233" w:rsidP="00477233">
      <w:pPr>
        <w:tabs>
          <w:tab w:val="left" w:pos="142"/>
          <w:tab w:val="left" w:pos="284"/>
        </w:tabs>
        <w:spacing w:line="240" w:lineRule="auto"/>
        <w:ind w:right="-285"/>
        <w:jc w:val="both"/>
        <w:rPr>
          <w:rFonts w:ascii="Times New Roman" w:eastAsia="Times New Roman" w:hAnsi="Times New Roman"/>
          <w:sz w:val="28"/>
          <w:lang w:eastAsia="ru-RU"/>
        </w:rPr>
      </w:pPr>
      <w:r w:rsidRPr="00477233">
        <w:rPr>
          <w:rFonts w:ascii="Times New Roman" w:eastAsia="Times New Roman" w:hAnsi="Times New Roman"/>
          <w:sz w:val="28"/>
          <w:szCs w:val="28"/>
          <w:lang w:eastAsia="ru-RU"/>
        </w:rPr>
        <w:tab/>
        <w:t xml:space="preserve">  </w:t>
      </w:r>
      <w:r w:rsidRPr="00477233">
        <w:rPr>
          <w:rFonts w:ascii="Times New Roman" w:eastAsia="Times New Roman" w:hAnsi="Times New Roman"/>
          <w:sz w:val="28"/>
          <w:szCs w:val="28"/>
          <w:lang w:eastAsia="ru-RU"/>
        </w:rPr>
        <w:tab/>
      </w:r>
      <w:r w:rsidRPr="00477233">
        <w:rPr>
          <w:rFonts w:ascii="Times New Roman" w:eastAsia="Times New Roman" w:hAnsi="Times New Roman"/>
          <w:sz w:val="28"/>
          <w:szCs w:val="28"/>
          <w:lang w:eastAsia="ru-RU"/>
        </w:rPr>
        <w:tab/>
        <w:t xml:space="preserve">В  соответствии  с  Гражданским кодексом Российской Федерации, Уставом муниципального образования муниципального района «Ижемский» </w:t>
      </w:r>
    </w:p>
    <w:p w:rsidR="00477233" w:rsidRPr="00477233" w:rsidRDefault="00477233" w:rsidP="00477233">
      <w:pPr>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администрация муниципального района «Ижемский»</w:t>
      </w:r>
    </w:p>
    <w:p w:rsidR="00477233" w:rsidRPr="00477233" w:rsidRDefault="00477233" w:rsidP="00477233">
      <w:pPr>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П О С Т А Н О В Л Я Е Т:</w:t>
      </w:r>
    </w:p>
    <w:p w:rsidR="00477233" w:rsidRPr="00477233" w:rsidRDefault="00477233" w:rsidP="00477233">
      <w:pPr>
        <w:tabs>
          <w:tab w:val="left" w:pos="0"/>
          <w:tab w:val="left" w:pos="709"/>
        </w:tabs>
        <w:spacing w:after="0" w:line="240" w:lineRule="auto"/>
        <w:ind w:right="-145"/>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ab/>
        <w:t>1. Утвердить Устав муниципального бюджетного общеобразовательного учреждения  «Бакуринская средняя общеобразовательная школа имени А.П. Филиппова»   в новой редакции согласно приложению.</w:t>
      </w:r>
    </w:p>
    <w:p w:rsidR="00477233" w:rsidRPr="00477233" w:rsidRDefault="00477233" w:rsidP="00477233">
      <w:pPr>
        <w:tabs>
          <w:tab w:val="left" w:pos="142"/>
          <w:tab w:val="left" w:pos="709"/>
        </w:tabs>
        <w:spacing w:after="0" w:line="240" w:lineRule="auto"/>
        <w:ind w:right="-145" w:hanging="567"/>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          </w:t>
      </w:r>
      <w:r w:rsidRPr="00477233">
        <w:rPr>
          <w:rFonts w:ascii="Times New Roman" w:eastAsia="Times New Roman" w:hAnsi="Times New Roman"/>
          <w:sz w:val="28"/>
          <w:szCs w:val="28"/>
          <w:lang w:eastAsia="ru-RU"/>
        </w:rPr>
        <w:tab/>
      </w:r>
      <w:r w:rsidRPr="00477233">
        <w:rPr>
          <w:rFonts w:ascii="Times New Roman" w:eastAsia="Times New Roman" w:hAnsi="Times New Roman"/>
          <w:sz w:val="28"/>
          <w:szCs w:val="28"/>
          <w:lang w:eastAsia="ru-RU"/>
        </w:rPr>
        <w:tab/>
        <w:t xml:space="preserve">2. Директору муниципального бюджетного  общеобразовательного учреждения «Бакуринская средняя общеобразовательная школа имени А.П. Филиппова» Селезеневой Л.С.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«Бакуринская средняя общеобразовательная школа имени А.П. Филиппова» в новой редакции, в установленном законом порядке. </w:t>
      </w:r>
    </w:p>
    <w:p w:rsidR="00477233" w:rsidRPr="00477233" w:rsidRDefault="00477233" w:rsidP="00477233">
      <w:pPr>
        <w:tabs>
          <w:tab w:val="left" w:pos="142"/>
          <w:tab w:val="left" w:pos="709"/>
        </w:tabs>
        <w:spacing w:after="0" w:line="240" w:lineRule="auto"/>
        <w:ind w:right="-145"/>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         3. Редакцию Устава муниципального бюджетного  общеобразовательного учреждения «Бакуринская средняя общеобразовательная школа имени А.П. Филиппова», утвержденную постановлением  администрации муниципального района «Ижемский» от 07 ноября  2016 года № 743,  считать утратившей силу со дня государственной регистрации Устава муниципального бюджетного  общеобразовательного учреждения «Бакуринская средняя общеобразовательная школа имени А.П. Филиппова» в новой редакции, утвержденной настоящим постановлением.</w:t>
      </w:r>
    </w:p>
    <w:p w:rsidR="00477233" w:rsidRPr="00477233" w:rsidRDefault="00477233" w:rsidP="00477233">
      <w:pPr>
        <w:tabs>
          <w:tab w:val="left" w:pos="142"/>
          <w:tab w:val="left" w:pos="709"/>
        </w:tabs>
        <w:spacing w:after="0" w:line="240" w:lineRule="auto"/>
        <w:ind w:right="-145"/>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         4. Настоящее постановление вступает в силу со дня официального опубликования (обнародования).</w:t>
      </w:r>
    </w:p>
    <w:p w:rsidR="00477233" w:rsidRPr="00477233" w:rsidRDefault="00477233" w:rsidP="00477233">
      <w:pPr>
        <w:tabs>
          <w:tab w:val="left" w:pos="142"/>
          <w:tab w:val="left" w:pos="709"/>
        </w:tabs>
        <w:spacing w:after="0" w:line="240" w:lineRule="auto"/>
        <w:ind w:right="-285"/>
        <w:jc w:val="both"/>
        <w:rPr>
          <w:rFonts w:ascii="Times New Roman" w:eastAsia="Times New Roman" w:hAnsi="Times New Roman"/>
          <w:sz w:val="24"/>
          <w:szCs w:val="28"/>
          <w:lang w:eastAsia="ru-RU"/>
        </w:rPr>
      </w:pPr>
    </w:p>
    <w:p w:rsidR="003459AF" w:rsidRDefault="00477233" w:rsidP="0047723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Заместитель руководителя администрации</w:t>
      </w:r>
    </w:p>
    <w:p w:rsidR="00477233" w:rsidRPr="00477233" w:rsidRDefault="00477233" w:rsidP="0047723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муниципального района «Ижемский»                                                     Ф.А. Попов</w:t>
      </w:r>
    </w:p>
    <w:tbl>
      <w:tblPr>
        <w:tblW w:w="9639" w:type="dxa"/>
        <w:tblInd w:w="108" w:type="dxa"/>
        <w:tblLook w:val="04A0"/>
      </w:tblPr>
      <w:tblGrid>
        <w:gridCol w:w="5670"/>
        <w:gridCol w:w="3969"/>
      </w:tblGrid>
      <w:tr w:rsidR="00477233" w:rsidRPr="00477233" w:rsidTr="00477233">
        <w:tc>
          <w:tcPr>
            <w:tcW w:w="5670" w:type="dxa"/>
          </w:tcPr>
          <w:p w:rsidR="00477233" w:rsidRPr="00477233" w:rsidRDefault="00477233" w:rsidP="00477233">
            <w:pPr>
              <w:tabs>
                <w:tab w:val="left" w:pos="1168"/>
              </w:tabs>
              <w:spacing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Согласован</w:t>
            </w: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Начальник Управления образования </w:t>
            </w: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администрации муниципального района </w:t>
            </w: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«Ижемский»</w:t>
            </w:r>
          </w:p>
          <w:p w:rsidR="00477233" w:rsidRPr="00477233" w:rsidRDefault="00477233" w:rsidP="00477233">
            <w:pPr>
              <w:spacing w:after="0" w:line="240" w:lineRule="auto"/>
              <w:rPr>
                <w:rFonts w:ascii="Times New Roman" w:eastAsia="Times New Roman" w:hAnsi="Times New Roman"/>
                <w:sz w:val="24"/>
                <w:szCs w:val="24"/>
                <w:lang w:eastAsia="ru-RU"/>
              </w:rPr>
            </w:pP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____________________/А.В. Волкова/</w:t>
            </w:r>
          </w:p>
          <w:p w:rsidR="00477233" w:rsidRPr="00477233" w:rsidRDefault="00477233" w:rsidP="00477233">
            <w:pPr>
              <w:spacing w:after="0" w:line="240" w:lineRule="auto"/>
              <w:rPr>
                <w:rFonts w:ascii="Times New Roman" w:eastAsia="Times New Roman" w:hAnsi="Times New Roman"/>
                <w:sz w:val="24"/>
                <w:szCs w:val="24"/>
                <w:lang w:eastAsia="ru-RU"/>
              </w:rPr>
            </w:pPr>
          </w:p>
        </w:tc>
        <w:tc>
          <w:tcPr>
            <w:tcW w:w="3969" w:type="dxa"/>
          </w:tcPr>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Утвержден постановлением </w:t>
            </w: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администрации муниципального  </w:t>
            </w: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района «Ижемский»  </w:t>
            </w:r>
          </w:p>
          <w:p w:rsidR="00477233" w:rsidRPr="00477233" w:rsidRDefault="00477233" w:rsidP="00477233">
            <w:pPr>
              <w:spacing w:after="0" w:line="240" w:lineRule="auto"/>
              <w:ind w:hanging="493"/>
              <w:rPr>
                <w:rFonts w:ascii="Times New Roman" w:eastAsia="Times New Roman" w:hAnsi="Times New Roman"/>
                <w:sz w:val="24"/>
                <w:szCs w:val="24"/>
                <w:u w:val="single"/>
                <w:lang w:eastAsia="ru-RU"/>
              </w:rPr>
            </w:pPr>
            <w:r w:rsidRPr="00477233">
              <w:rPr>
                <w:rFonts w:ascii="Times New Roman" w:eastAsia="Times New Roman" w:hAnsi="Times New Roman"/>
                <w:sz w:val="24"/>
                <w:szCs w:val="24"/>
                <w:lang w:eastAsia="ru-RU"/>
              </w:rPr>
              <w:t xml:space="preserve">от </w:t>
            </w:r>
            <w:r w:rsidRPr="00477233">
              <w:rPr>
                <w:rFonts w:ascii="Times New Roman" w:eastAsia="Times New Roman" w:hAnsi="Times New Roman"/>
                <w:sz w:val="24"/>
                <w:szCs w:val="24"/>
                <w:u w:val="single"/>
                <w:lang w:eastAsia="ru-RU"/>
              </w:rPr>
              <w:t>11</w:t>
            </w: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sz w:val="24"/>
                <w:szCs w:val="24"/>
                <w:u w:val="single"/>
                <w:lang w:eastAsia="ru-RU"/>
              </w:rPr>
              <w:t>июля</w:t>
            </w: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sz w:val="24"/>
                <w:szCs w:val="24"/>
                <w:u w:val="single"/>
                <w:lang w:eastAsia="ru-RU"/>
              </w:rPr>
              <w:t>2018</w:t>
            </w:r>
            <w:r w:rsidRPr="00477233">
              <w:rPr>
                <w:rFonts w:ascii="Times New Roman" w:eastAsia="Times New Roman" w:hAnsi="Times New Roman"/>
                <w:sz w:val="24"/>
                <w:szCs w:val="24"/>
                <w:lang w:eastAsia="ru-RU"/>
              </w:rPr>
              <w:t xml:space="preserve"> года  № </w:t>
            </w:r>
            <w:r w:rsidRPr="00477233">
              <w:rPr>
                <w:rFonts w:ascii="Times New Roman" w:eastAsia="Times New Roman" w:hAnsi="Times New Roman"/>
                <w:sz w:val="24"/>
                <w:szCs w:val="24"/>
                <w:u w:val="single"/>
                <w:lang w:eastAsia="ru-RU"/>
              </w:rPr>
              <w:t>525</w:t>
            </w:r>
          </w:p>
          <w:p w:rsidR="00477233" w:rsidRPr="00477233" w:rsidRDefault="00477233" w:rsidP="00477233">
            <w:pPr>
              <w:spacing w:after="0" w:line="240" w:lineRule="auto"/>
              <w:rPr>
                <w:rFonts w:ascii="Times New Roman" w:eastAsia="Times New Roman" w:hAnsi="Times New Roman"/>
                <w:sz w:val="24"/>
                <w:szCs w:val="24"/>
                <w:lang w:eastAsia="ru-RU"/>
              </w:rPr>
            </w:pP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Заместитель руководителя администрации</w:t>
            </w:r>
          </w:p>
          <w:p w:rsidR="00477233" w:rsidRPr="00477233" w:rsidRDefault="00477233" w:rsidP="00477233">
            <w:pPr>
              <w:tabs>
                <w:tab w:val="left" w:pos="3861"/>
              </w:tabs>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муниципального района «Ижемский»</w:t>
            </w:r>
          </w:p>
          <w:p w:rsidR="00477233" w:rsidRPr="00477233" w:rsidRDefault="00477233" w:rsidP="00477233">
            <w:pPr>
              <w:spacing w:after="0" w:line="240" w:lineRule="auto"/>
              <w:rPr>
                <w:rFonts w:ascii="Times New Roman" w:eastAsia="Times New Roman" w:hAnsi="Times New Roman"/>
                <w:sz w:val="24"/>
                <w:szCs w:val="24"/>
                <w:lang w:eastAsia="ru-RU"/>
              </w:rPr>
            </w:pP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__________________/Ф.А. Попов/</w:t>
            </w:r>
          </w:p>
        </w:tc>
      </w:tr>
      <w:tr w:rsidR="00477233" w:rsidRPr="00477233" w:rsidTr="00477233">
        <w:trPr>
          <w:trHeight w:val="80"/>
        </w:trPr>
        <w:tc>
          <w:tcPr>
            <w:tcW w:w="5670" w:type="dxa"/>
          </w:tcPr>
          <w:p w:rsidR="00477233" w:rsidRPr="00477233" w:rsidRDefault="00477233" w:rsidP="00477233">
            <w:pPr>
              <w:spacing w:after="0" w:line="240" w:lineRule="auto"/>
              <w:rPr>
                <w:rFonts w:ascii="Times New Roman" w:eastAsia="Times New Roman" w:hAnsi="Times New Roman"/>
                <w:sz w:val="24"/>
                <w:szCs w:val="24"/>
                <w:lang w:eastAsia="ru-RU"/>
              </w:rPr>
            </w:pPr>
          </w:p>
        </w:tc>
        <w:tc>
          <w:tcPr>
            <w:tcW w:w="3969" w:type="dxa"/>
          </w:tcPr>
          <w:p w:rsidR="00477233" w:rsidRPr="00477233" w:rsidRDefault="00477233" w:rsidP="00477233">
            <w:pPr>
              <w:spacing w:after="0" w:line="240" w:lineRule="auto"/>
              <w:rPr>
                <w:rFonts w:ascii="Times New Roman" w:eastAsia="Times New Roman" w:hAnsi="Times New Roman"/>
                <w:sz w:val="24"/>
                <w:szCs w:val="24"/>
                <w:lang w:eastAsia="ru-RU"/>
              </w:rPr>
            </w:pPr>
          </w:p>
        </w:tc>
      </w:tr>
    </w:tbl>
    <w:p w:rsidR="00477233" w:rsidRPr="00477233" w:rsidRDefault="00477233" w:rsidP="00477233">
      <w:pPr>
        <w:spacing w:after="0" w:line="240" w:lineRule="auto"/>
        <w:rPr>
          <w:rFonts w:ascii="Times New Roman" w:eastAsia="Times New Roman" w:hAnsi="Times New Roman"/>
          <w:sz w:val="24"/>
          <w:szCs w:val="24"/>
          <w:lang w:eastAsia="ru-RU"/>
        </w:rPr>
      </w:pPr>
    </w:p>
    <w:p w:rsidR="00477233" w:rsidRPr="00477233" w:rsidRDefault="00477233" w:rsidP="00477233">
      <w:pPr>
        <w:spacing w:after="0" w:line="240" w:lineRule="auto"/>
        <w:rPr>
          <w:rFonts w:ascii="Times New Roman" w:eastAsia="Times New Roman" w:hAnsi="Times New Roman"/>
          <w:sz w:val="24"/>
          <w:szCs w:val="24"/>
          <w:lang w:eastAsia="ru-RU"/>
        </w:rPr>
      </w:pPr>
    </w:p>
    <w:p w:rsidR="00477233" w:rsidRPr="00477233" w:rsidRDefault="00477233" w:rsidP="00477233">
      <w:pPr>
        <w:spacing w:after="0" w:line="240" w:lineRule="auto"/>
        <w:jc w:val="center"/>
        <w:rPr>
          <w:rFonts w:ascii="Times New Roman" w:eastAsia="Times New Roman" w:hAnsi="Times New Roman"/>
          <w:sz w:val="24"/>
          <w:szCs w:val="24"/>
          <w:lang w:eastAsia="ru-RU"/>
        </w:rPr>
      </w:pPr>
    </w:p>
    <w:p w:rsidR="00477233" w:rsidRPr="00477233" w:rsidRDefault="00477233" w:rsidP="00477233">
      <w:pPr>
        <w:spacing w:after="0" w:line="240" w:lineRule="auto"/>
        <w:jc w:val="center"/>
        <w:rPr>
          <w:rFonts w:ascii="Times New Roman" w:eastAsia="Times New Roman" w:hAnsi="Times New Roman"/>
          <w:sz w:val="36"/>
          <w:szCs w:val="36"/>
          <w:lang w:eastAsia="ru-RU"/>
        </w:rPr>
      </w:pPr>
    </w:p>
    <w:p w:rsidR="00477233" w:rsidRPr="00477233" w:rsidRDefault="00477233" w:rsidP="00477233">
      <w:pPr>
        <w:spacing w:after="0" w:line="240" w:lineRule="auto"/>
        <w:jc w:val="center"/>
        <w:rPr>
          <w:rFonts w:ascii="Times New Roman" w:eastAsia="Times New Roman" w:hAnsi="Times New Roman"/>
          <w:sz w:val="36"/>
          <w:szCs w:val="36"/>
          <w:lang w:eastAsia="ru-RU"/>
        </w:rPr>
      </w:pPr>
    </w:p>
    <w:p w:rsidR="00477233" w:rsidRPr="00477233" w:rsidRDefault="00477233" w:rsidP="00477233">
      <w:pPr>
        <w:spacing w:after="0" w:line="240" w:lineRule="auto"/>
        <w:jc w:val="center"/>
        <w:rPr>
          <w:rFonts w:ascii="Times New Roman" w:eastAsia="Times New Roman" w:hAnsi="Times New Roman"/>
          <w:sz w:val="36"/>
          <w:szCs w:val="36"/>
          <w:lang w:eastAsia="ru-RU"/>
        </w:rPr>
      </w:pPr>
    </w:p>
    <w:p w:rsidR="00477233" w:rsidRPr="00477233" w:rsidRDefault="00477233" w:rsidP="00477233">
      <w:pPr>
        <w:spacing w:after="0" w:line="240" w:lineRule="auto"/>
        <w:jc w:val="center"/>
        <w:rPr>
          <w:rFonts w:ascii="Times New Roman" w:eastAsia="Times New Roman" w:hAnsi="Times New Roman"/>
          <w:sz w:val="36"/>
          <w:szCs w:val="36"/>
          <w:lang w:eastAsia="ru-RU"/>
        </w:rPr>
      </w:pPr>
    </w:p>
    <w:p w:rsidR="00477233" w:rsidRPr="00477233" w:rsidRDefault="00477233" w:rsidP="00477233">
      <w:pPr>
        <w:spacing w:after="0" w:line="240" w:lineRule="auto"/>
        <w:jc w:val="center"/>
        <w:rPr>
          <w:rFonts w:ascii="Times New Roman" w:eastAsia="Times New Roman" w:hAnsi="Times New Roman"/>
          <w:sz w:val="36"/>
          <w:szCs w:val="36"/>
          <w:lang w:eastAsia="ru-RU"/>
        </w:rPr>
      </w:pP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У С Т А В</w:t>
      </w: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муниципального бюджетного</w:t>
      </w: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 общеобразовательного учреждения</w:t>
      </w: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«Бакуринская средняя общеобразовательная школа</w:t>
      </w:r>
    </w:p>
    <w:p w:rsidR="00477233" w:rsidRPr="00477233" w:rsidRDefault="00477233" w:rsidP="00477233">
      <w:pPr>
        <w:spacing w:after="0" w:line="240" w:lineRule="auto"/>
        <w:jc w:val="center"/>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 xml:space="preserve"> имени А.П. Филиппова»</w:t>
      </w:r>
    </w:p>
    <w:p w:rsidR="00477233" w:rsidRPr="00477233" w:rsidRDefault="00477233" w:rsidP="00477233">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477233" w:rsidRPr="00477233" w:rsidRDefault="00477233" w:rsidP="00477233">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477233" w:rsidRPr="00477233" w:rsidRDefault="00477233" w:rsidP="00477233">
      <w:pPr>
        <w:autoSpaceDE w:val="0"/>
        <w:autoSpaceDN w:val="0"/>
        <w:adjustRightInd w:val="0"/>
        <w:spacing w:after="0" w:line="240" w:lineRule="auto"/>
        <w:rPr>
          <w:rFonts w:ascii="Times New Roman" w:eastAsia="Times New Roman" w:hAnsi="Times New Roman"/>
          <w:sz w:val="28"/>
          <w:szCs w:val="20"/>
          <w:lang w:eastAsia="ru-RU"/>
        </w:rPr>
      </w:pPr>
    </w:p>
    <w:p w:rsidR="00477233" w:rsidRPr="00477233" w:rsidRDefault="00477233" w:rsidP="00477233">
      <w:pPr>
        <w:autoSpaceDE w:val="0"/>
        <w:autoSpaceDN w:val="0"/>
        <w:adjustRightInd w:val="0"/>
        <w:spacing w:after="0" w:line="240" w:lineRule="auto"/>
        <w:rPr>
          <w:rFonts w:ascii="Times New Roman" w:eastAsia="Times New Roman" w:hAnsi="Times New Roman"/>
          <w:sz w:val="28"/>
          <w:szCs w:val="20"/>
          <w:lang w:eastAsia="ru-RU"/>
        </w:rPr>
      </w:pPr>
    </w:p>
    <w:p w:rsidR="00477233" w:rsidRPr="00477233" w:rsidRDefault="00477233" w:rsidP="00477233">
      <w:pPr>
        <w:autoSpaceDE w:val="0"/>
        <w:autoSpaceDN w:val="0"/>
        <w:adjustRightInd w:val="0"/>
        <w:spacing w:after="0" w:line="240" w:lineRule="auto"/>
        <w:rPr>
          <w:rFonts w:ascii="Times New Roman" w:eastAsia="Times New Roman" w:hAnsi="Times New Roman"/>
          <w:sz w:val="28"/>
          <w:szCs w:val="20"/>
          <w:lang w:eastAsia="ru-RU"/>
        </w:rPr>
      </w:pPr>
    </w:p>
    <w:p w:rsidR="00477233" w:rsidRPr="00477233" w:rsidRDefault="00477233" w:rsidP="00477233">
      <w:pPr>
        <w:autoSpaceDE w:val="0"/>
        <w:autoSpaceDN w:val="0"/>
        <w:adjustRightInd w:val="0"/>
        <w:spacing w:after="0" w:line="240" w:lineRule="auto"/>
        <w:rPr>
          <w:rFonts w:ascii="Times New Roman" w:eastAsia="Times New Roman" w:hAnsi="Times New Roman"/>
          <w:sz w:val="28"/>
          <w:szCs w:val="20"/>
          <w:lang w:eastAsia="ru-RU"/>
        </w:rPr>
      </w:pPr>
    </w:p>
    <w:p w:rsidR="00477233" w:rsidRPr="00477233" w:rsidRDefault="00477233" w:rsidP="00477233">
      <w:pPr>
        <w:autoSpaceDE w:val="0"/>
        <w:autoSpaceDN w:val="0"/>
        <w:adjustRightInd w:val="0"/>
        <w:spacing w:after="0" w:line="240" w:lineRule="auto"/>
        <w:rPr>
          <w:rFonts w:ascii="Times New Roman" w:eastAsia="Times New Roman" w:hAnsi="Times New Roman"/>
          <w:sz w:val="28"/>
          <w:szCs w:val="20"/>
          <w:lang w:eastAsia="ru-RU"/>
        </w:rPr>
      </w:pPr>
    </w:p>
    <w:p w:rsidR="00477233" w:rsidRPr="00477233" w:rsidRDefault="00477233" w:rsidP="00477233">
      <w:pPr>
        <w:spacing w:after="0" w:line="240" w:lineRule="auto"/>
        <w:contextualSpacing/>
        <w:jc w:val="center"/>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3459AF" w:rsidRDefault="003459AF" w:rsidP="00477233">
      <w:pPr>
        <w:spacing w:after="0" w:line="240" w:lineRule="auto"/>
        <w:contextualSpacing/>
        <w:rPr>
          <w:rFonts w:ascii="Times New Roman" w:eastAsia="Times New Roman" w:hAnsi="Times New Roman"/>
          <w:b/>
          <w:color w:val="000000"/>
          <w:sz w:val="24"/>
          <w:szCs w:val="24"/>
          <w:lang w:eastAsia="ru-RU"/>
        </w:rPr>
      </w:pPr>
    </w:p>
    <w:p w:rsidR="003459AF" w:rsidRDefault="003459AF" w:rsidP="00477233">
      <w:pPr>
        <w:spacing w:after="0" w:line="240" w:lineRule="auto"/>
        <w:contextualSpacing/>
        <w:rPr>
          <w:rFonts w:ascii="Times New Roman" w:eastAsia="Times New Roman" w:hAnsi="Times New Roman"/>
          <w:b/>
          <w:color w:val="000000"/>
          <w:sz w:val="24"/>
          <w:szCs w:val="24"/>
          <w:lang w:eastAsia="ru-RU"/>
        </w:rPr>
      </w:pPr>
    </w:p>
    <w:p w:rsidR="003459AF" w:rsidRDefault="003459AF" w:rsidP="00477233">
      <w:pPr>
        <w:spacing w:after="0" w:line="240" w:lineRule="auto"/>
        <w:contextualSpacing/>
        <w:rPr>
          <w:rFonts w:ascii="Times New Roman" w:eastAsia="Times New Roman" w:hAnsi="Times New Roman"/>
          <w:b/>
          <w:color w:val="000000"/>
          <w:sz w:val="24"/>
          <w:szCs w:val="24"/>
          <w:lang w:eastAsia="ru-RU"/>
        </w:rPr>
      </w:pPr>
    </w:p>
    <w:p w:rsidR="003459AF" w:rsidRDefault="003459AF" w:rsidP="00477233">
      <w:pPr>
        <w:spacing w:after="0" w:line="240" w:lineRule="auto"/>
        <w:contextualSpacing/>
        <w:rPr>
          <w:rFonts w:ascii="Times New Roman" w:eastAsia="Times New Roman" w:hAnsi="Times New Roman"/>
          <w:b/>
          <w:color w:val="000000"/>
          <w:sz w:val="24"/>
          <w:szCs w:val="24"/>
          <w:lang w:eastAsia="ru-RU"/>
        </w:rPr>
      </w:pPr>
    </w:p>
    <w:p w:rsidR="003459AF" w:rsidRPr="00477233" w:rsidRDefault="003459AF"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477233">
      <w:pPr>
        <w:spacing w:after="0" w:line="240" w:lineRule="auto"/>
        <w:contextualSpacing/>
        <w:rPr>
          <w:rFonts w:ascii="Times New Roman" w:eastAsia="Times New Roman" w:hAnsi="Times New Roman"/>
          <w:b/>
          <w:color w:val="000000"/>
          <w:sz w:val="24"/>
          <w:szCs w:val="24"/>
          <w:lang w:eastAsia="ru-RU"/>
        </w:rPr>
      </w:pPr>
    </w:p>
    <w:p w:rsidR="00477233" w:rsidRPr="00477233" w:rsidRDefault="00477233" w:rsidP="00D60D10">
      <w:pPr>
        <w:numPr>
          <w:ilvl w:val="0"/>
          <w:numId w:val="6"/>
        </w:numPr>
        <w:spacing w:after="0" w:line="240" w:lineRule="auto"/>
        <w:ind w:left="0"/>
        <w:contextualSpacing/>
        <w:jc w:val="center"/>
        <w:rPr>
          <w:rFonts w:ascii="Times New Roman" w:eastAsia="Times New Roman" w:hAnsi="Times New Roman"/>
          <w:b/>
          <w:color w:val="000000"/>
          <w:sz w:val="24"/>
          <w:szCs w:val="24"/>
          <w:lang w:eastAsia="ru-RU"/>
        </w:rPr>
      </w:pPr>
      <w:r w:rsidRPr="00477233">
        <w:rPr>
          <w:rFonts w:ascii="Times New Roman" w:eastAsia="Times New Roman" w:hAnsi="Times New Roman"/>
          <w:b/>
          <w:color w:val="000000"/>
          <w:sz w:val="24"/>
          <w:szCs w:val="24"/>
          <w:lang w:eastAsia="ru-RU"/>
        </w:rPr>
        <w:t>ОБЩИЕ ПОЛОЖЕНИЯ</w:t>
      </w:r>
    </w:p>
    <w:p w:rsidR="00477233" w:rsidRPr="00477233" w:rsidRDefault="00477233" w:rsidP="00477233">
      <w:pPr>
        <w:tabs>
          <w:tab w:val="left" w:pos="567"/>
          <w:tab w:val="left" w:pos="709"/>
        </w:tabs>
        <w:spacing w:after="0" w:line="240"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1.1.</w:t>
      </w:r>
      <w:r w:rsidRPr="00477233">
        <w:rPr>
          <w:rFonts w:ascii="Times New Roman" w:eastAsia="Times New Roman" w:hAnsi="Times New Roman"/>
          <w:color w:val="000000"/>
          <w:sz w:val="24"/>
          <w:szCs w:val="24"/>
          <w:lang w:eastAsia="ru-RU"/>
        </w:rPr>
        <w:t xml:space="preserve"> Муниципальное бюджетное общеобразовательное учреждение «Бакуринская средняя общеобразовательная школа имени А.П. Филиппова» (далее – </w:t>
      </w:r>
      <w:r w:rsidRPr="00477233">
        <w:rPr>
          <w:rFonts w:ascii="Times New Roman" w:eastAsia="Times New Roman" w:hAnsi="Times New Roman"/>
          <w:sz w:val="24"/>
          <w:szCs w:val="24"/>
          <w:lang w:eastAsia="ru-RU"/>
        </w:rPr>
        <w:t>Школа) создано на основании распоряжения Главы администрации муниципального образования «Ижемский  район» от 18 июня 1999 года № 143-р</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в</w:t>
      </w:r>
      <w:r w:rsidRPr="00477233">
        <w:rPr>
          <w:rFonts w:ascii="Times New Roman" w:eastAsia="Times New Roman" w:hAnsi="Times New Roman"/>
          <w:color w:val="000000"/>
          <w:sz w:val="24"/>
          <w:szCs w:val="24"/>
          <w:lang w:eastAsia="ru-RU"/>
        </w:rPr>
        <w:t xml:space="preserve"> целях реализации предусмотренных законодательством Российской Федерации полномочий органов местного самоуправления в сфере образования.  </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1.2. Полное официальное наименование Школы: муниципальное бюджетное общеобразовательное учреждение «Бакуринская средняя общеобразовательная школа имени А.П. Филиппова».</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Сокращенное официальное наименование Школы: МБОУ «Бакуринская СОШ им. А.П. Филиппова».</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Наименование Школы на коми языке: «А.П. Филиппов нима Бакур шöр школа» муниципальнöй сьöмкуд велöдан учреждение.</w:t>
      </w:r>
    </w:p>
    <w:p w:rsidR="00477233" w:rsidRPr="00477233" w:rsidRDefault="00477233" w:rsidP="00477233">
      <w:pPr>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1.3. Юридический адрес Школы: 169463, Республика Коми,  Ижемский район, д.                       Бакур,  ул. Центральная, д. 51. </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  Фактический адрес Школы: 169463,  Республика Коми,  Ижемский район, д. Бакур,  ул. Центральная д. 52,  д. 53.                                                                                                                                                                                                                                                                                                                                                                                                                                                                                                                                                                                                                                   </w:t>
      </w:r>
    </w:p>
    <w:p w:rsidR="00477233" w:rsidRPr="00477233" w:rsidRDefault="00477233" w:rsidP="00477233">
      <w:pPr>
        <w:spacing w:after="0" w:line="240" w:lineRule="auto"/>
        <w:ind w:firstLine="567"/>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1.4.  Школа филиалов и представительств не имеет.</w:t>
      </w:r>
    </w:p>
    <w:p w:rsidR="00477233" w:rsidRPr="00477233" w:rsidRDefault="00477233" w:rsidP="00477233">
      <w:pPr>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1.5. Организационно-правовая форма Школы: бюджетное учреждение.  </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1.6. Тип  Школы: общеобразовательная организация.</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sz w:val="24"/>
          <w:szCs w:val="24"/>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477233" w:rsidRPr="00477233" w:rsidRDefault="00477233" w:rsidP="00477233">
      <w:pPr>
        <w:tabs>
          <w:tab w:val="left" w:pos="709"/>
        </w:tabs>
        <w:spacing w:after="0" w:line="240" w:lineRule="auto"/>
        <w:ind w:firstLine="567"/>
        <w:jc w:val="both"/>
        <w:rPr>
          <w:rFonts w:ascii="Times New Roman" w:eastAsia="Times New Roman" w:hAnsi="Times New Roman"/>
          <w:lang w:eastAsia="ru-RU"/>
        </w:rPr>
      </w:pPr>
      <w:r w:rsidRPr="00477233">
        <w:rPr>
          <w:rFonts w:ascii="Times New Roman" w:eastAsia="Times New Roman" w:hAnsi="Times New Roman"/>
          <w:sz w:val="24"/>
          <w:szCs w:val="24"/>
          <w:lang w:eastAsia="ru-RU"/>
        </w:rPr>
        <w:t xml:space="preserve">  Функции и полномочия Учредителя осуществляет Управление образования администрации муниципального района «Ижемский».</w:t>
      </w:r>
      <w:r w:rsidRPr="00477233">
        <w:rPr>
          <w:rFonts w:ascii="Times New Roman" w:eastAsia="Times New Roman" w:hAnsi="Times New Roman"/>
          <w:lang w:eastAsia="ru-RU"/>
        </w:rPr>
        <w:t xml:space="preserve">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w:t>
      </w:r>
      <w:r w:rsidRPr="00477233">
        <w:rPr>
          <w:rFonts w:ascii="Times New Roman" w:eastAsia="Times New Roman" w:hAnsi="Times New Roman"/>
          <w:color w:val="000000"/>
          <w:sz w:val="24"/>
          <w:szCs w:val="24"/>
          <w:lang w:eastAsia="ru-RU"/>
        </w:rPr>
        <w:t>собственности, на праве оперативного управления, имеет самостоятельный баланс, план финансовой и хозяйственной деятельности</w:t>
      </w:r>
      <w:r w:rsidRPr="00477233">
        <w:rPr>
          <w:rFonts w:ascii="Times New Roman" w:eastAsia="Times New Roman" w:hAnsi="Times New Roman"/>
          <w:sz w:val="24"/>
          <w:szCs w:val="24"/>
          <w:lang w:eastAsia="ru-RU"/>
        </w:rPr>
        <w:t>, лицевой счет,</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открытый в финансовом органе муниципального района «Ижемский»,</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color w:val="000000"/>
          <w:sz w:val="24"/>
          <w:szCs w:val="24"/>
          <w:lang w:eastAsia="ru-RU"/>
        </w:rPr>
        <w:t xml:space="preserve"> штамп, бланки и печать с</w:t>
      </w:r>
      <w:r w:rsidRPr="00477233">
        <w:rPr>
          <w:rFonts w:ascii="Times New Roman" w:eastAsia="Times New Roman" w:hAnsi="Times New Roman"/>
          <w:sz w:val="24"/>
          <w:szCs w:val="24"/>
          <w:lang w:eastAsia="ru-RU"/>
        </w:rPr>
        <w:t xml:space="preserve"> изображением герба Ижемского района со своим наименованием.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1.9. Школа является</w:t>
      </w:r>
      <w:r w:rsidRPr="00477233">
        <w:rPr>
          <w:rFonts w:ascii="Times New Roman" w:eastAsia="Times New Roman" w:hAnsi="Times New Roman"/>
          <w:b/>
          <w:sz w:val="24"/>
          <w:szCs w:val="24"/>
          <w:lang w:eastAsia="ru-RU"/>
        </w:rPr>
        <w:t xml:space="preserve"> </w:t>
      </w:r>
      <w:r w:rsidRPr="00477233">
        <w:rPr>
          <w:rFonts w:ascii="Times New Roman" w:eastAsia="Times New Roman" w:hAnsi="Times New Roman"/>
          <w:sz w:val="24"/>
          <w:szCs w:val="24"/>
          <w:lang w:eastAsia="ru-RU"/>
        </w:rPr>
        <w:t xml:space="preserve">некоммерческой организацией и не ставит извлечение прибыли основной целью своей деятельности. </w:t>
      </w:r>
    </w:p>
    <w:p w:rsidR="00477233" w:rsidRPr="00477233" w:rsidRDefault="00477233" w:rsidP="00477233">
      <w:pPr>
        <w:tabs>
          <w:tab w:val="left" w:pos="-5245"/>
          <w:tab w:val="left" w:pos="709"/>
        </w:tabs>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477233">
        <w:rPr>
          <w:rFonts w:ascii="Times New Roman" w:eastAsia="Times New Roman" w:hAnsi="Times New Roman"/>
          <w:sz w:val="24"/>
          <w:szCs w:val="24"/>
          <w:lang w:eastAsia="ru-RU"/>
        </w:rPr>
        <w:tab/>
        <w:t xml:space="preserve"> </w:t>
      </w:r>
    </w:p>
    <w:p w:rsidR="00477233" w:rsidRPr="00477233" w:rsidRDefault="00477233" w:rsidP="00477233">
      <w:pPr>
        <w:tabs>
          <w:tab w:val="left" w:pos="709"/>
        </w:tabs>
        <w:spacing w:after="0" w:line="240" w:lineRule="auto"/>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ab/>
        <w:t>1.11.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477233" w:rsidRPr="00477233" w:rsidRDefault="00477233" w:rsidP="00477233">
      <w:pPr>
        <w:tabs>
          <w:tab w:val="left" w:pos="709"/>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1.12.</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477233" w:rsidRPr="00477233" w:rsidRDefault="00477233" w:rsidP="00477233">
      <w:pPr>
        <w:tabs>
          <w:tab w:val="left" w:pos="-5245"/>
        </w:tabs>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477233" w:rsidRPr="00477233" w:rsidRDefault="00477233" w:rsidP="00477233">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477233" w:rsidRPr="00477233" w:rsidRDefault="00477233" w:rsidP="00477233">
      <w:pPr>
        <w:tabs>
          <w:tab w:val="left" w:pos="426"/>
          <w:tab w:val="left" w:pos="709"/>
        </w:tabs>
        <w:spacing w:after="0" w:line="236" w:lineRule="auto"/>
        <w:jc w:val="both"/>
        <w:rPr>
          <w:rFonts w:ascii="Times New Roman" w:eastAsia="Times New Roman" w:hAnsi="Times New Roman"/>
          <w:sz w:val="20"/>
          <w:szCs w:val="20"/>
          <w:lang w:eastAsia="ru-RU"/>
        </w:rPr>
      </w:pPr>
      <w:r w:rsidRPr="00477233">
        <w:rPr>
          <w:rFonts w:ascii="Times New Roman" w:eastAsia="Times New Roman" w:hAnsi="Times New Roman"/>
          <w:sz w:val="24"/>
          <w:szCs w:val="24"/>
          <w:lang w:eastAsia="ru-RU"/>
        </w:rPr>
        <w:t xml:space="preserve">           1.16. Организация питания учащихся осуществляется  Школой и регламентируется соответствующим локальным нормативным актом Школы. </w:t>
      </w: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sz w:val="24"/>
          <w:szCs w:val="24"/>
          <w:lang w:eastAsia="ru-RU"/>
        </w:rPr>
        <w:t>В Школе предусмотрены помещения для питания учащихся,  а также для хранения и приготовления пищи.</w:t>
      </w:r>
    </w:p>
    <w:p w:rsidR="00477233" w:rsidRPr="00477233" w:rsidRDefault="00477233" w:rsidP="00477233">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1.17.  Школа создает условия для охраны здоровья учащихся, в том числе обеспечивает:</w:t>
      </w:r>
    </w:p>
    <w:p w:rsidR="00477233" w:rsidRPr="00477233" w:rsidRDefault="00477233" w:rsidP="00477233">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 наблюдение за состоянием здоровья обучающихся;</w:t>
      </w:r>
    </w:p>
    <w:p w:rsidR="00477233" w:rsidRPr="00477233" w:rsidRDefault="00477233" w:rsidP="0047723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77233" w:rsidRPr="00477233" w:rsidRDefault="00477233" w:rsidP="0047723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477233" w:rsidRPr="00477233" w:rsidRDefault="00477233"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4)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политики и нормативно-правовому регулированию в сфере здравоохранения.</w:t>
      </w:r>
    </w:p>
    <w:p w:rsidR="00477233" w:rsidRPr="00477233" w:rsidRDefault="00477233" w:rsidP="0047723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477233" w:rsidRPr="00477233" w:rsidRDefault="00477233" w:rsidP="00477233">
      <w:pPr>
        <w:suppressAutoHyphens/>
        <w:autoSpaceDN w:val="0"/>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 xml:space="preserve">1.19. Медицинское обслуживание в Школе обеспечивает орган здравоохранения в Ижемском районе на основании договора.  Для оказания первой медицинской помощи в Школе предусмотрено наличие аптечек первой медицинской помощи.  </w:t>
      </w:r>
    </w:p>
    <w:p w:rsidR="00477233" w:rsidRPr="00477233" w:rsidRDefault="00477233" w:rsidP="00477233">
      <w:pPr>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477233">
        <w:rPr>
          <w:rFonts w:ascii="Times New Roman" w:eastAsia="Times New Roman" w:hAnsi="Times New Roman"/>
          <w:sz w:val="24"/>
          <w:szCs w:val="24"/>
          <w:lang w:eastAsia="ar-SA"/>
        </w:rPr>
        <w:t xml:space="preserve">  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477233" w:rsidRPr="00477233" w:rsidRDefault="00477233" w:rsidP="00477233">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sz w:val="24"/>
          <w:szCs w:val="24"/>
          <w:lang w:eastAsia="ar-SA"/>
        </w:rPr>
        <w:t xml:space="preserve"> 1.21. В Школе в целях обеспечения реализации образовательных программ формируется библиотека.  </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1.22.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 </w:t>
      </w:r>
    </w:p>
    <w:p w:rsidR="00477233" w:rsidRPr="00477233" w:rsidRDefault="00477233" w:rsidP="00477233">
      <w:pPr>
        <w:tabs>
          <w:tab w:val="left" w:pos="-5245"/>
          <w:tab w:val="left" w:pos="709"/>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2)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3) соблюдать права и свободы учащихся, родителей (законных представителей) несовершеннолетних учащихся, работников Школы.</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1.25. Школа несет ответственность в порядке, установленном законодательством Российской Федерации и Республики Коми, за:</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3) качество образования своих выпускников; </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4) жизнь и здоровье учащихся, работников Школы.</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477233" w:rsidRPr="00477233" w:rsidRDefault="00477233" w:rsidP="00477233">
      <w:pPr>
        <w:tabs>
          <w:tab w:val="left" w:pos="-5245"/>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1.27. Школа создает условия для</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 xml:space="preserve">ознакомления всех работников, учащихся, родителей (законных представителей) несовершеннолетних учащихся с настоящим  Уставом. </w:t>
      </w:r>
    </w:p>
    <w:p w:rsidR="00477233" w:rsidRPr="00477233" w:rsidRDefault="00477233" w:rsidP="00477233">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1.28. Вопросы, не регулируемые данным  Уставом, решаются в соответствии с действующим законодательством Российской Федерации и Республики Коми.</w:t>
      </w:r>
    </w:p>
    <w:p w:rsidR="00477233" w:rsidRPr="00477233" w:rsidRDefault="00477233" w:rsidP="00477233">
      <w:pPr>
        <w:tabs>
          <w:tab w:val="left" w:pos="426"/>
        </w:tabs>
        <w:spacing w:after="0" w:line="240" w:lineRule="auto"/>
        <w:jc w:val="both"/>
        <w:rPr>
          <w:rFonts w:ascii="Times New Roman" w:eastAsia="Times New Roman" w:hAnsi="Times New Roman"/>
          <w:sz w:val="24"/>
          <w:szCs w:val="24"/>
          <w:lang w:eastAsia="ru-RU"/>
        </w:rPr>
      </w:pPr>
    </w:p>
    <w:p w:rsidR="00477233" w:rsidRPr="00477233" w:rsidRDefault="00477233" w:rsidP="00477233">
      <w:pPr>
        <w:suppressAutoHyphens/>
        <w:autoSpaceDN w:val="0"/>
        <w:spacing w:after="0" w:line="240" w:lineRule="auto"/>
        <w:ind w:firstLine="567"/>
        <w:jc w:val="both"/>
        <w:rPr>
          <w:rFonts w:ascii="Times New Roman" w:eastAsia="Times New Roman" w:hAnsi="Times New Roman"/>
          <w:b/>
          <w:color w:val="FF0000"/>
          <w:sz w:val="24"/>
          <w:szCs w:val="24"/>
          <w:lang w:eastAsia="ar-SA"/>
        </w:rPr>
      </w:pP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sz w:val="24"/>
          <w:szCs w:val="24"/>
          <w:lang w:eastAsia="ar-SA"/>
        </w:rPr>
        <w:tab/>
      </w:r>
      <w:r w:rsidRPr="00477233">
        <w:rPr>
          <w:rFonts w:ascii="Times New Roman" w:eastAsia="Times New Roman" w:hAnsi="Times New Roman"/>
          <w:sz w:val="24"/>
          <w:szCs w:val="24"/>
          <w:lang w:eastAsia="ar-SA"/>
        </w:rPr>
        <w:tab/>
      </w:r>
      <w:r w:rsidRPr="00477233">
        <w:rPr>
          <w:rFonts w:ascii="Times New Roman" w:eastAsia="Times New Roman" w:hAnsi="Times New Roman"/>
          <w:sz w:val="24"/>
          <w:szCs w:val="24"/>
          <w:lang w:eastAsia="ar-SA"/>
        </w:rPr>
        <w:tab/>
      </w:r>
      <w:r w:rsidRPr="00477233">
        <w:rPr>
          <w:rFonts w:ascii="Times New Roman" w:eastAsia="Times New Roman" w:hAnsi="Times New Roman"/>
          <w:b/>
          <w:sz w:val="24"/>
          <w:szCs w:val="24"/>
          <w:lang w:eastAsia="ar-SA"/>
        </w:rPr>
        <w:t xml:space="preserve"> 2.  ПРЕДМЕТ, ЦЕЛИ И ВИДЫ ДЕЯТЕЛЬНОСТИ</w:t>
      </w:r>
    </w:p>
    <w:p w:rsidR="00477233" w:rsidRPr="00477233" w:rsidRDefault="00477233" w:rsidP="00477233">
      <w:pPr>
        <w:tabs>
          <w:tab w:val="left" w:pos="851"/>
        </w:tabs>
        <w:spacing w:after="0" w:line="240" w:lineRule="auto"/>
        <w:contextualSpacing/>
        <w:rPr>
          <w:rFonts w:ascii="Times New Roman" w:eastAsia="Times New Roman" w:hAnsi="Times New Roman"/>
          <w:color w:val="000000"/>
          <w:sz w:val="24"/>
          <w:szCs w:val="24"/>
          <w:lang w:eastAsia="ru-RU"/>
        </w:rPr>
      </w:pPr>
      <w:r w:rsidRPr="00477233">
        <w:rPr>
          <w:rFonts w:ascii="Times New Roman" w:eastAsia="Times New Roman" w:hAnsi="Times New Roman"/>
          <w:lang w:eastAsia="ru-RU"/>
        </w:rPr>
        <w:t xml:space="preserve"> </w:t>
      </w:r>
    </w:p>
    <w:p w:rsidR="00477233" w:rsidRPr="00477233" w:rsidRDefault="00477233" w:rsidP="00477233">
      <w:pPr>
        <w:widowControl w:val="0"/>
        <w:tabs>
          <w:tab w:val="left" w:pos="709"/>
        </w:tabs>
        <w:autoSpaceDE w:val="0"/>
        <w:autoSpaceDN w:val="0"/>
        <w:adjustRightInd w:val="0"/>
        <w:spacing w:after="0" w:line="240" w:lineRule="auto"/>
        <w:ind w:firstLine="705"/>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2.1.  </w:t>
      </w:r>
      <w:r w:rsidRPr="00477233">
        <w:rPr>
          <w:rFonts w:ascii="Times New Roman" w:eastAsia="Times New Roman" w:hAnsi="Times New Roman"/>
          <w:bCs/>
          <w:sz w:val="24"/>
          <w:szCs w:val="24"/>
          <w:lang w:eastAsia="ru-RU"/>
        </w:rPr>
        <w:t>Предметом деятельности</w:t>
      </w:r>
      <w:r w:rsidRPr="00477233">
        <w:rPr>
          <w:rFonts w:ascii="Times New Roman" w:eastAsia="Times New Roman"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2.2. Целями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 </w:t>
      </w:r>
    </w:p>
    <w:p w:rsidR="00477233" w:rsidRPr="00477233" w:rsidRDefault="00477233" w:rsidP="00477233">
      <w:pPr>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2.3. Основным видом деятельности Школы является реализация основных общеобразовательных программ:</w:t>
      </w:r>
    </w:p>
    <w:p w:rsidR="00477233" w:rsidRPr="00477233" w:rsidRDefault="00477233" w:rsidP="00477233">
      <w:pPr>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 образовательных  программ начального общего образования;</w:t>
      </w:r>
    </w:p>
    <w:p w:rsidR="00477233" w:rsidRPr="00477233" w:rsidRDefault="00477233" w:rsidP="00477233">
      <w:pPr>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 образовательных программ основного общего образования; </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 образовательных программ среднего общего образования.</w:t>
      </w:r>
      <w:r w:rsidRPr="00477233">
        <w:rPr>
          <w:rFonts w:ascii="Times New Roman" w:eastAsia="Times New Roman" w:hAnsi="Times New Roman"/>
          <w:sz w:val="24"/>
          <w:szCs w:val="24"/>
          <w:shd w:val="clear" w:color="auto" w:fill="FFFFFF"/>
          <w:lang w:eastAsia="ru-RU"/>
        </w:rPr>
        <w:t xml:space="preserve"> </w:t>
      </w:r>
    </w:p>
    <w:p w:rsidR="00477233" w:rsidRPr="00477233" w:rsidRDefault="00477233" w:rsidP="00477233">
      <w:pPr>
        <w:shd w:val="clear" w:color="auto" w:fill="FFFFFF"/>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2.4. Учредитель формирует и утверждает муниципальное задание для Школы в соответствии с основными видами деятельности Школы.</w:t>
      </w:r>
    </w:p>
    <w:p w:rsidR="00477233" w:rsidRPr="00477233" w:rsidRDefault="00477233" w:rsidP="00477233">
      <w:pPr>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w:t>
      </w:r>
    </w:p>
    <w:p w:rsidR="00477233" w:rsidRPr="00477233" w:rsidRDefault="00477233" w:rsidP="00477233">
      <w:pPr>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 реализация дополнительных общеразвивающих программ;</w:t>
      </w:r>
    </w:p>
    <w:p w:rsidR="00477233" w:rsidRPr="00477233" w:rsidRDefault="00477233" w:rsidP="00477233">
      <w:pPr>
        <w:spacing w:after="0" w:line="240" w:lineRule="auto"/>
        <w:ind w:firstLine="567"/>
        <w:contextualSpacing/>
        <w:jc w:val="both"/>
        <w:rPr>
          <w:rFonts w:ascii="Times New Roman" w:eastAsia="Times New Roman" w:hAnsi="Times New Roman"/>
          <w:color w:val="FF0000"/>
          <w:sz w:val="24"/>
          <w:szCs w:val="24"/>
          <w:lang w:eastAsia="ru-RU"/>
        </w:rPr>
      </w:pPr>
      <w:r w:rsidRPr="00477233">
        <w:rPr>
          <w:rFonts w:ascii="Times New Roman" w:eastAsia="Times New Roman" w:hAnsi="Times New Roman"/>
          <w:sz w:val="24"/>
          <w:szCs w:val="24"/>
          <w:lang w:eastAsia="ru-RU"/>
        </w:rPr>
        <w:t xml:space="preserve">  2) организация отдыха и оздоровления учащихся в каникулярное время.</w:t>
      </w:r>
    </w:p>
    <w:p w:rsidR="00477233" w:rsidRPr="00477233" w:rsidRDefault="00477233" w:rsidP="0047723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ar-SA"/>
        </w:rPr>
        <w:t xml:space="preserve"> </w:t>
      </w:r>
      <w:r w:rsidRPr="00477233">
        <w:rPr>
          <w:rFonts w:ascii="Times New Roman" w:eastAsia="Times New Roman" w:hAnsi="Times New Roman"/>
          <w:sz w:val="24"/>
          <w:szCs w:val="24"/>
          <w:lang w:eastAsia="ru-RU"/>
        </w:rPr>
        <w:t>2.6. Школа вправе при наличии соответствующих условий и возможностей открывать по желанию и запросам родителей (законных представителей)  учащихся группы продленного дня.</w:t>
      </w:r>
      <w:r w:rsidRPr="00477233">
        <w:rPr>
          <w:rFonts w:ascii="Times New Roman" w:eastAsia="Times New Roman" w:hAnsi="Times New Roman"/>
          <w:sz w:val="24"/>
          <w:szCs w:val="24"/>
          <w:lang w:eastAsia="ru-RU"/>
        </w:rPr>
        <w:tab/>
      </w:r>
    </w:p>
    <w:p w:rsidR="00477233" w:rsidRPr="00477233" w:rsidRDefault="00477233" w:rsidP="00477233">
      <w:pPr>
        <w:shd w:val="clear" w:color="auto" w:fill="FFFFFF"/>
        <w:tabs>
          <w:tab w:val="left" w:pos="142"/>
          <w:tab w:val="left" w:pos="709"/>
        </w:tabs>
        <w:spacing w:after="0" w:line="240" w:lineRule="auto"/>
        <w:ind w:firstLine="567"/>
        <w:jc w:val="both"/>
        <w:rPr>
          <w:rFonts w:ascii="Times New Roman" w:eastAsia="Times New Roman" w:hAnsi="Times New Roman"/>
          <w:color w:val="FF0000"/>
          <w:sz w:val="24"/>
          <w:szCs w:val="24"/>
          <w:lang w:eastAsia="ru-RU"/>
        </w:rPr>
      </w:pPr>
      <w:r w:rsidRPr="00477233">
        <w:rPr>
          <w:rFonts w:ascii="Times New Roman" w:eastAsia="Times New Roman" w:hAnsi="Times New Roman"/>
          <w:sz w:val="24"/>
          <w:szCs w:val="24"/>
          <w:lang w:eastAsia="ru-RU"/>
        </w:rPr>
        <w:t xml:space="preserve">  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477233" w:rsidRPr="00477233" w:rsidRDefault="00477233" w:rsidP="00477233">
      <w:pPr>
        <w:shd w:val="clear" w:color="auto" w:fill="FFFFFF"/>
        <w:tabs>
          <w:tab w:val="left" w:pos="709"/>
        </w:tabs>
        <w:spacing w:after="24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2.8. Образовательные услуги за плату не могут быть оказаны взамен и в пределах основной деятельности, определенных муниципальным заданием. </w:t>
      </w:r>
    </w:p>
    <w:p w:rsidR="00477233" w:rsidRPr="00477233" w:rsidRDefault="00477233" w:rsidP="00D60D10">
      <w:pPr>
        <w:numPr>
          <w:ilvl w:val="0"/>
          <w:numId w:val="7"/>
        </w:numPr>
        <w:tabs>
          <w:tab w:val="left" w:pos="709"/>
        </w:tabs>
        <w:spacing w:after="0" w:line="240" w:lineRule="auto"/>
        <w:ind w:left="0"/>
        <w:contextualSpacing/>
        <w:jc w:val="center"/>
        <w:rPr>
          <w:rFonts w:ascii="Times New Roman" w:eastAsia="Times New Roman" w:hAnsi="Times New Roman"/>
          <w:b/>
          <w:color w:val="000000"/>
          <w:sz w:val="24"/>
          <w:szCs w:val="24"/>
          <w:lang w:eastAsia="ru-RU"/>
        </w:rPr>
      </w:pPr>
      <w:r w:rsidRPr="00477233">
        <w:rPr>
          <w:rFonts w:ascii="Times New Roman" w:eastAsia="Times New Roman" w:hAnsi="Times New Roman"/>
          <w:b/>
          <w:color w:val="000000"/>
          <w:sz w:val="24"/>
          <w:szCs w:val="24"/>
          <w:lang w:eastAsia="ru-RU"/>
        </w:rPr>
        <w:t>ОБРАЗОВАТЕЛЬНАЯ ДЕЯТЕЛЬНОСТЬ</w:t>
      </w:r>
    </w:p>
    <w:p w:rsidR="00477233" w:rsidRPr="00477233" w:rsidRDefault="00477233" w:rsidP="00477233">
      <w:pPr>
        <w:spacing w:after="0" w:line="240" w:lineRule="auto"/>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w:t>
      </w:r>
    </w:p>
    <w:p w:rsidR="00477233" w:rsidRPr="00477233" w:rsidRDefault="00477233" w:rsidP="00477233">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477233">
        <w:rPr>
          <w:rFonts w:ascii="Times New Roman" w:eastAsia="Times New Roman" w:hAnsi="Times New Roman"/>
          <w:sz w:val="24"/>
          <w:szCs w:val="24"/>
          <w:lang w:eastAsia="ar-SA"/>
        </w:rPr>
        <w:t xml:space="preserve">  3.1. Школа осуществляет образовательную деятельность</w:t>
      </w:r>
      <w:r w:rsidRPr="00477233">
        <w:rPr>
          <w:rFonts w:ascii="Times New Roman" w:eastAsia="Times New Roman" w:hAnsi="Times New Roman"/>
          <w:color w:val="FF0000"/>
          <w:sz w:val="24"/>
          <w:szCs w:val="24"/>
          <w:lang w:eastAsia="ar-SA"/>
        </w:rPr>
        <w:t xml:space="preserve"> </w:t>
      </w:r>
      <w:r w:rsidRPr="00477233">
        <w:rPr>
          <w:rFonts w:ascii="Times New Roman" w:eastAsia="Times New Roman" w:hAnsi="Times New Roman"/>
          <w:sz w:val="24"/>
          <w:szCs w:val="24"/>
          <w:lang w:eastAsia="ar-SA"/>
        </w:rPr>
        <w:t xml:space="preserve">в соответствии с образовательными программами начального общего, основного общего и среднего общего образования, утверждаемыми Школой самостоятельно. </w:t>
      </w:r>
    </w:p>
    <w:p w:rsidR="00477233" w:rsidRPr="00477233" w:rsidRDefault="00477233" w:rsidP="00477233">
      <w:pPr>
        <w:suppressAutoHyphens/>
        <w:autoSpaceDN w:val="0"/>
        <w:spacing w:after="0" w:line="240" w:lineRule="auto"/>
        <w:ind w:firstLine="567"/>
        <w:jc w:val="both"/>
        <w:rPr>
          <w:rFonts w:ascii="Times New Roman" w:eastAsia="Times New Roman" w:hAnsi="Times New Roman"/>
          <w:sz w:val="24"/>
          <w:szCs w:val="24"/>
          <w:lang w:eastAsia="ar-SA"/>
        </w:rPr>
      </w:pPr>
      <w:r w:rsidRPr="00477233">
        <w:rPr>
          <w:rFonts w:ascii="Times New Roman" w:eastAsia="Times New Roman" w:hAnsi="Times New Roman"/>
          <w:sz w:val="24"/>
          <w:szCs w:val="24"/>
          <w:lang w:eastAsia="ar-SA"/>
        </w:rPr>
        <w:t xml:space="preserve">  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77233" w:rsidRPr="00477233" w:rsidRDefault="00477233" w:rsidP="00477233">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ar-SA"/>
        </w:rPr>
        <w:t xml:space="preserve">  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учащихся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учащихся.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учащихся.  </w:t>
      </w:r>
      <w:r w:rsidRPr="00477233">
        <w:rPr>
          <w:rFonts w:ascii="Times New Roman" w:eastAsia="Times New Roman" w:hAnsi="Times New Roman"/>
          <w:sz w:val="24"/>
          <w:szCs w:val="24"/>
          <w:lang w:eastAsia="ru-RU"/>
        </w:rPr>
        <w:t xml:space="preserve"> </w:t>
      </w:r>
    </w:p>
    <w:p w:rsidR="00477233" w:rsidRPr="00477233" w:rsidRDefault="00477233" w:rsidP="00477233">
      <w:pPr>
        <w:tabs>
          <w:tab w:val="left" w:pos="709"/>
          <w:tab w:val="left" w:pos="851"/>
        </w:tabs>
        <w:suppressAutoHyphens/>
        <w:autoSpaceDN w:val="0"/>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3.4. Обучение в Школе с учетом потребностей, возможностей учащихся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477233" w:rsidRPr="00477233" w:rsidRDefault="00477233" w:rsidP="00477233">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sz w:val="24"/>
          <w:szCs w:val="24"/>
          <w:lang w:eastAsia="ar-SA"/>
        </w:rPr>
        <w:t xml:space="preserve"> 3.5. Организация образовательной деятельности в Школе регламентируется учебными планами и расписаниями уроков, соответствующими локальными нормативными актами.</w:t>
      </w:r>
    </w:p>
    <w:p w:rsidR="00477233" w:rsidRPr="00477233" w:rsidRDefault="00477233" w:rsidP="00477233">
      <w:pPr>
        <w:suppressAutoHyphens/>
        <w:autoSpaceDN w:val="0"/>
        <w:spacing w:after="0" w:line="240" w:lineRule="auto"/>
        <w:ind w:firstLine="567"/>
        <w:jc w:val="both"/>
        <w:rPr>
          <w:rFonts w:ascii="Times New Roman" w:eastAsia="Times New Roman" w:hAnsi="Times New Roman"/>
          <w:color w:val="FF0000"/>
          <w:sz w:val="24"/>
          <w:szCs w:val="24"/>
          <w:u w:val="single"/>
          <w:lang w:eastAsia="ar-SA"/>
        </w:rPr>
      </w:pPr>
      <w:r w:rsidRPr="00477233">
        <w:rPr>
          <w:rFonts w:ascii="Times New Roman" w:eastAsia="Times New Roman" w:hAnsi="Times New Roman"/>
          <w:sz w:val="24"/>
          <w:szCs w:val="24"/>
          <w:lang w:eastAsia="ar-SA"/>
        </w:rPr>
        <w:t xml:space="preserve">  3.6.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477233" w:rsidRPr="00477233" w:rsidRDefault="00477233" w:rsidP="00477233">
      <w:pPr>
        <w:tabs>
          <w:tab w:val="left" w:pos="709"/>
        </w:tabs>
        <w:spacing w:after="0" w:line="240" w:lineRule="auto"/>
        <w:jc w:val="both"/>
        <w:rPr>
          <w:rFonts w:ascii="Times New Roman" w:eastAsia="Times New Roman" w:hAnsi="Times New Roman"/>
          <w:sz w:val="24"/>
          <w:szCs w:val="24"/>
          <w:lang w:eastAsia="ar-SA"/>
        </w:rPr>
      </w:pPr>
      <w:r w:rsidRPr="00477233">
        <w:rPr>
          <w:rFonts w:ascii="Times New Roman" w:eastAsia="Times New Roman" w:hAnsi="Times New Roman"/>
          <w:sz w:val="24"/>
          <w:szCs w:val="24"/>
          <w:lang w:eastAsia="ar-SA"/>
        </w:rPr>
        <w:t xml:space="preserve">            3.7. Требования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477233" w:rsidRPr="00477233" w:rsidRDefault="00477233" w:rsidP="00477233">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477233">
        <w:rPr>
          <w:rFonts w:ascii="Times New Roman" w:eastAsia="Times New Roman" w:hAnsi="Times New Roman"/>
          <w:sz w:val="24"/>
          <w:szCs w:val="24"/>
          <w:lang w:eastAsia="ar-SA"/>
        </w:rPr>
        <w:t xml:space="preserve">   3.8. Освоение образовательных программ начального общего, основного общего, среднего общего образования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локальным нормативным актом.</w:t>
      </w:r>
      <w:r w:rsidRPr="00477233">
        <w:rPr>
          <w:rFonts w:ascii="Times New Roman" w:eastAsia="Times New Roman" w:hAnsi="Times New Roman"/>
          <w:sz w:val="24"/>
          <w:szCs w:val="24"/>
          <w:lang w:eastAsia="ar-SA"/>
        </w:rPr>
        <w:tab/>
        <w:t xml:space="preserve">  </w:t>
      </w:r>
    </w:p>
    <w:p w:rsidR="00477233" w:rsidRPr="00477233" w:rsidRDefault="00477233" w:rsidP="00477233">
      <w:pPr>
        <w:tabs>
          <w:tab w:val="left" w:pos="709"/>
        </w:tabs>
        <w:autoSpaceDE w:val="0"/>
        <w:autoSpaceDN w:val="0"/>
        <w:adjustRightInd w:val="0"/>
        <w:spacing w:after="0" w:line="240" w:lineRule="auto"/>
        <w:ind w:firstLine="540"/>
        <w:jc w:val="both"/>
        <w:rPr>
          <w:rFonts w:ascii="Times New Roman" w:eastAsia="Times New Roman" w:hAnsi="Times New Roman"/>
          <w:color w:val="FF0000"/>
          <w:sz w:val="24"/>
          <w:szCs w:val="24"/>
          <w:lang w:eastAsia="ar-SA"/>
        </w:rPr>
      </w:pPr>
      <w:r w:rsidRPr="00477233">
        <w:rPr>
          <w:rFonts w:ascii="Times New Roman" w:eastAsia="Times New Roman" w:hAnsi="Times New Roman"/>
          <w:sz w:val="24"/>
          <w:szCs w:val="24"/>
          <w:lang w:eastAsia="ar-SA"/>
        </w:rPr>
        <w:t xml:space="preserve">   3.9. 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477233" w:rsidRPr="00477233" w:rsidRDefault="00477233" w:rsidP="00477233">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477233">
        <w:rPr>
          <w:rFonts w:ascii="Times New Roman" w:eastAsia="Times New Roman" w:hAnsi="Times New Roman"/>
          <w:sz w:val="24"/>
          <w:szCs w:val="24"/>
          <w:lang w:eastAsia="ar-SA"/>
        </w:rPr>
        <w:t xml:space="preserve">  3.10.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r w:rsidRPr="00477233">
        <w:rPr>
          <w:rFonts w:ascii="Times New Roman" w:eastAsia="Times New Roman" w:hAnsi="Times New Roman"/>
          <w:color w:val="FF0000"/>
          <w:sz w:val="24"/>
          <w:szCs w:val="24"/>
          <w:lang w:eastAsia="ar-SA"/>
        </w:rPr>
        <w:t xml:space="preserve"> </w:t>
      </w:r>
    </w:p>
    <w:p w:rsidR="00477233" w:rsidRPr="00477233" w:rsidRDefault="00477233" w:rsidP="00477233">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3.11.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условий и средств для обучения возможно деление классов по учебным предметам на группы при проведении занятий по отдельным учебным предметам.</w:t>
      </w:r>
    </w:p>
    <w:p w:rsidR="00477233" w:rsidRPr="00477233" w:rsidRDefault="00477233" w:rsidP="00477233">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bookmarkStart w:id="2" w:name="Par255"/>
      <w:bookmarkEnd w:id="2"/>
      <w:r w:rsidRPr="00477233">
        <w:rPr>
          <w:rFonts w:ascii="Times New Roman" w:eastAsia="Times New Roman" w:hAnsi="Times New Roman"/>
          <w:sz w:val="24"/>
          <w:szCs w:val="24"/>
          <w:lang w:eastAsia="ru-RU"/>
        </w:rPr>
        <w:t xml:space="preserve">  3.12.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477233" w:rsidRPr="00477233" w:rsidRDefault="00477233" w:rsidP="00477233">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3.13. Участниками образовательных отношений являются учащиеся, педагогические работники, родители (законные представители) несовершеннолетних учащихся, Школа.</w:t>
      </w:r>
    </w:p>
    <w:p w:rsidR="00477233" w:rsidRPr="00477233" w:rsidRDefault="00477233" w:rsidP="00477233">
      <w:pPr>
        <w:tabs>
          <w:tab w:val="left" w:pos="567"/>
        </w:tabs>
        <w:suppressAutoHyphens/>
        <w:autoSpaceDN w:val="0"/>
        <w:spacing w:after="0" w:line="240" w:lineRule="auto"/>
        <w:ind w:firstLine="567"/>
        <w:jc w:val="both"/>
        <w:rPr>
          <w:rFonts w:ascii="Times New Roman" w:eastAsia="Times New Roman" w:hAnsi="Times New Roman"/>
          <w:b/>
          <w:bCs/>
          <w:spacing w:val="-2"/>
          <w:w w:val="101"/>
          <w:sz w:val="24"/>
          <w:szCs w:val="24"/>
          <w:lang w:eastAsia="ru-RU"/>
        </w:rPr>
      </w:pPr>
      <w:r w:rsidRPr="00477233">
        <w:rPr>
          <w:rFonts w:ascii="Times New Roman" w:eastAsia="Times New Roman" w:hAnsi="Times New Roman"/>
          <w:sz w:val="24"/>
          <w:szCs w:val="24"/>
          <w:lang w:eastAsia="ru-RU"/>
        </w:rPr>
        <w:t xml:space="preserve">  3.14.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477233" w:rsidRPr="00477233" w:rsidRDefault="00477233" w:rsidP="00477233">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3.15. Работодателем для всех работников Школы является  Школа как юридическое лицо. </w:t>
      </w:r>
    </w:p>
    <w:p w:rsidR="00477233" w:rsidRPr="00477233" w:rsidRDefault="00477233" w:rsidP="00477233">
      <w:pPr>
        <w:tabs>
          <w:tab w:val="left" w:pos="709"/>
        </w:tabs>
        <w:autoSpaceDE w:val="0"/>
        <w:autoSpaceDN w:val="0"/>
        <w:adjustRightInd w:val="0"/>
        <w:spacing w:after="0" w:line="240" w:lineRule="auto"/>
        <w:ind w:firstLine="260"/>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3.16.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477233" w:rsidRPr="00477233" w:rsidRDefault="00477233" w:rsidP="00477233">
      <w:pPr>
        <w:spacing w:after="0" w:line="237"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3.17. К педагогической деятельности не допускаются лица:</w:t>
      </w:r>
    </w:p>
    <w:p w:rsidR="00477233" w:rsidRPr="00477233" w:rsidRDefault="00477233" w:rsidP="00477233">
      <w:pPr>
        <w:spacing w:after="0" w:line="237" w:lineRule="auto"/>
        <w:ind w:firstLine="708"/>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477233" w:rsidRPr="00477233" w:rsidRDefault="00477233" w:rsidP="00477233">
      <w:pPr>
        <w:spacing w:after="0" w:line="13" w:lineRule="exact"/>
        <w:rPr>
          <w:rFonts w:ascii="Times New Roman" w:eastAsia="Times New Roman" w:hAnsi="Times New Roman"/>
          <w:sz w:val="24"/>
          <w:szCs w:val="24"/>
          <w:lang w:eastAsia="ru-RU"/>
        </w:rPr>
      </w:pPr>
    </w:p>
    <w:p w:rsidR="00477233" w:rsidRPr="00477233" w:rsidRDefault="00477233" w:rsidP="00477233">
      <w:pPr>
        <w:tabs>
          <w:tab w:val="left" w:pos="1124"/>
        </w:tabs>
        <w:spacing w:after="0" w:line="238"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77233" w:rsidRPr="00477233" w:rsidRDefault="00477233" w:rsidP="00477233">
      <w:pPr>
        <w:spacing w:after="0" w:line="18" w:lineRule="exact"/>
        <w:rPr>
          <w:rFonts w:ascii="Times New Roman" w:eastAsia="Times New Roman" w:hAnsi="Times New Roman"/>
          <w:sz w:val="24"/>
          <w:szCs w:val="24"/>
          <w:lang w:eastAsia="ru-RU"/>
        </w:rPr>
      </w:pPr>
    </w:p>
    <w:p w:rsidR="00477233" w:rsidRPr="00477233" w:rsidRDefault="00477233" w:rsidP="00477233">
      <w:pPr>
        <w:tabs>
          <w:tab w:val="left" w:pos="851"/>
          <w:tab w:val="left" w:pos="1088"/>
        </w:tabs>
        <w:spacing w:after="0" w:line="234"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 имеющие неснятую или непогашенную судимость за умышленные тяжкие преступления;</w:t>
      </w:r>
    </w:p>
    <w:p w:rsidR="00477233" w:rsidRPr="00477233" w:rsidRDefault="00477233" w:rsidP="00477233">
      <w:pPr>
        <w:spacing w:after="0" w:line="1" w:lineRule="exact"/>
        <w:rPr>
          <w:rFonts w:ascii="Times New Roman" w:eastAsia="Times New Roman" w:hAnsi="Times New Roman"/>
          <w:sz w:val="24"/>
          <w:szCs w:val="24"/>
          <w:lang w:eastAsia="ru-RU"/>
        </w:rPr>
      </w:pPr>
    </w:p>
    <w:p w:rsidR="00477233" w:rsidRPr="00477233" w:rsidRDefault="00477233" w:rsidP="00477233">
      <w:pPr>
        <w:spacing w:after="0"/>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 признанные недееспособными в установленном федеральным законом порядке;</w:t>
      </w:r>
    </w:p>
    <w:p w:rsidR="00477233" w:rsidRPr="00477233" w:rsidRDefault="00477233" w:rsidP="00477233">
      <w:pPr>
        <w:spacing w:after="0" w:line="12" w:lineRule="exact"/>
        <w:rPr>
          <w:rFonts w:ascii="Times New Roman" w:eastAsia="Times New Roman" w:hAnsi="Times New Roman"/>
          <w:sz w:val="24"/>
          <w:szCs w:val="24"/>
          <w:lang w:eastAsia="ru-RU"/>
        </w:rPr>
      </w:pPr>
    </w:p>
    <w:p w:rsidR="00477233" w:rsidRPr="00477233" w:rsidRDefault="00477233" w:rsidP="00477233">
      <w:pPr>
        <w:tabs>
          <w:tab w:val="left" w:pos="709"/>
        </w:tabs>
        <w:spacing w:after="0" w:line="237"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77233" w:rsidRPr="00477233" w:rsidRDefault="00477233" w:rsidP="00477233">
      <w:pPr>
        <w:tabs>
          <w:tab w:val="left" w:pos="709"/>
        </w:tabs>
        <w:spacing w:after="0" w:line="237" w:lineRule="auto"/>
        <w:jc w:val="both"/>
        <w:rPr>
          <w:rFonts w:ascii="Times New Roman" w:eastAsia="Times New Roman" w:hAnsi="Times New Roman"/>
          <w:lang w:eastAsia="ru-RU"/>
        </w:rPr>
      </w:pPr>
      <w:r w:rsidRPr="00477233">
        <w:rPr>
          <w:rFonts w:ascii="Times New Roman" w:eastAsia="Times New Roman" w:hAnsi="Times New Roman"/>
          <w:color w:val="000000"/>
          <w:sz w:val="24"/>
          <w:szCs w:val="24"/>
          <w:lang w:eastAsia="ru-RU"/>
        </w:rPr>
        <w:t xml:space="preserve">            3.18.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77233" w:rsidRPr="00477233" w:rsidRDefault="00477233" w:rsidP="00477233">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ru-RU"/>
        </w:rPr>
      </w:pPr>
      <w:r w:rsidRPr="00477233">
        <w:rPr>
          <w:rFonts w:ascii="Times New Roman" w:eastAsia="Times New Roman" w:hAnsi="Times New Roman"/>
          <w:sz w:val="24"/>
          <w:szCs w:val="24"/>
          <w:lang w:eastAsia="ru-RU"/>
        </w:rPr>
        <w:t xml:space="preserve">  </w:t>
      </w:r>
    </w:p>
    <w:p w:rsidR="00477233" w:rsidRPr="00477233" w:rsidRDefault="00477233" w:rsidP="00D60D10">
      <w:pPr>
        <w:numPr>
          <w:ilvl w:val="0"/>
          <w:numId w:val="7"/>
        </w:numPr>
        <w:spacing w:line="240" w:lineRule="auto"/>
        <w:ind w:left="0"/>
        <w:contextualSpacing/>
        <w:jc w:val="center"/>
        <w:rPr>
          <w:rFonts w:ascii="Times New Roman" w:eastAsia="Times New Roman" w:hAnsi="Times New Roman"/>
          <w:b/>
          <w:color w:val="000000"/>
          <w:sz w:val="24"/>
          <w:szCs w:val="24"/>
          <w:lang w:eastAsia="ru-RU"/>
        </w:rPr>
      </w:pPr>
      <w:r w:rsidRPr="00477233">
        <w:rPr>
          <w:rFonts w:ascii="Times New Roman" w:eastAsia="Times New Roman" w:hAnsi="Times New Roman"/>
          <w:b/>
          <w:color w:val="000000"/>
          <w:sz w:val="24"/>
          <w:szCs w:val="24"/>
          <w:lang w:eastAsia="ru-RU"/>
        </w:rPr>
        <w:t>УПРАВЛЕНИЕ ШКОЛОЙ</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  4.2. Управление Школой осуществляется на основе сочетания принципов единоначалия и коллегиальности.</w:t>
      </w:r>
      <w:r w:rsidRPr="00477233">
        <w:rPr>
          <w:rFonts w:ascii="Times New Roman" w:eastAsia="Times New Roman" w:hAnsi="Times New Roman"/>
          <w:sz w:val="24"/>
          <w:szCs w:val="24"/>
          <w:lang w:eastAsia="ru-RU"/>
        </w:rPr>
        <w:t xml:space="preserve"> </w:t>
      </w:r>
    </w:p>
    <w:p w:rsidR="00477233" w:rsidRPr="00477233" w:rsidRDefault="00477233" w:rsidP="00477233">
      <w:pPr>
        <w:spacing w:after="0" w:line="240" w:lineRule="auto"/>
        <w:ind w:firstLine="567"/>
        <w:jc w:val="both"/>
        <w:rPr>
          <w:rFonts w:ascii="Times New Roman" w:eastAsia="Times New Roman" w:hAnsi="Times New Roman"/>
          <w:color w:val="FF0000"/>
          <w:sz w:val="24"/>
          <w:szCs w:val="24"/>
          <w:lang w:eastAsia="ru-RU"/>
        </w:rPr>
      </w:pPr>
      <w:r w:rsidRPr="00477233">
        <w:rPr>
          <w:rFonts w:ascii="Times New Roman" w:eastAsia="Times New Roman" w:hAnsi="Times New Roman"/>
          <w:color w:val="000000"/>
          <w:sz w:val="24"/>
          <w:szCs w:val="24"/>
          <w:lang w:eastAsia="ru-RU"/>
        </w:rPr>
        <w:t xml:space="preserve">  4.3. В Школе формируются коллегиальные органы управления, к которым относятся  общее собрание работников Школы, педагогический совет.</w:t>
      </w:r>
      <w:r w:rsidRPr="00477233">
        <w:rPr>
          <w:rFonts w:ascii="Times New Roman" w:eastAsia="Times New Roman" w:hAnsi="Times New Roman"/>
          <w:color w:val="FF0000"/>
          <w:sz w:val="24"/>
          <w:szCs w:val="24"/>
          <w:lang w:eastAsia="ru-RU"/>
        </w:rPr>
        <w:t xml:space="preserve">  </w:t>
      </w:r>
    </w:p>
    <w:p w:rsidR="00477233" w:rsidRPr="00477233" w:rsidRDefault="00477233" w:rsidP="00477233">
      <w:pPr>
        <w:tabs>
          <w:tab w:val="left" w:pos="709"/>
        </w:tabs>
        <w:spacing w:after="0" w:line="240"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4.4.</w:t>
      </w:r>
      <w:r w:rsidRPr="00477233">
        <w:rPr>
          <w:rFonts w:ascii="Times New Roman" w:eastAsia="Times New Roman" w:hAnsi="Times New Roman"/>
          <w:color w:val="000000"/>
          <w:sz w:val="24"/>
          <w:szCs w:val="24"/>
          <w:lang w:eastAsia="ru-RU"/>
        </w:rPr>
        <w:t xml:space="preserve"> Общее собрание работников Школы (далее - Собрание) является постоянно действующим коллегиальным органом управления Школы.</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  4.5. Порядок организации деятельности Собрания и его компетенция   регламентируются  локальным нормативным  актом.</w:t>
      </w:r>
      <w:r w:rsidRPr="00477233">
        <w:rPr>
          <w:rFonts w:ascii="Times New Roman" w:eastAsia="Times New Roman" w:hAnsi="Times New Roman"/>
          <w:sz w:val="24"/>
          <w:szCs w:val="24"/>
          <w:lang w:eastAsia="ru-RU"/>
        </w:rPr>
        <w:t xml:space="preserve"> </w:t>
      </w:r>
    </w:p>
    <w:p w:rsidR="00477233" w:rsidRPr="00477233" w:rsidRDefault="00477233" w:rsidP="00477233">
      <w:pPr>
        <w:tabs>
          <w:tab w:val="left" w:pos="709"/>
        </w:tabs>
        <w:spacing w:after="0" w:line="240"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ab/>
        <w:t>4.6. Участниками</w:t>
      </w:r>
      <w:r w:rsidRPr="00477233">
        <w:rPr>
          <w:rFonts w:ascii="Times New Roman" w:eastAsia="Times New Roman" w:hAnsi="Times New Roman"/>
          <w:sz w:val="24"/>
          <w:szCs w:val="24"/>
          <w:lang w:eastAsia="ru-RU"/>
        </w:rPr>
        <w:t xml:space="preserve">  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w:t>
      </w:r>
      <w:r w:rsidRPr="00477233">
        <w:rPr>
          <w:rFonts w:ascii="Times New Roman" w:eastAsia="Times New Roman" w:hAnsi="Times New Roman"/>
          <w:color w:val="000000"/>
          <w:sz w:val="24"/>
          <w:szCs w:val="24"/>
          <w:lang w:eastAsia="ru-RU"/>
        </w:rPr>
        <w:t xml:space="preserve">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477233" w:rsidRPr="00477233" w:rsidRDefault="00477233" w:rsidP="00477233">
      <w:pPr>
        <w:tabs>
          <w:tab w:val="left" w:pos="709"/>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477233" w:rsidRPr="00477233" w:rsidRDefault="00477233" w:rsidP="00477233">
      <w:pPr>
        <w:tabs>
          <w:tab w:val="left" w:pos="567"/>
          <w:tab w:val="left" w:pos="709"/>
          <w:tab w:val="left" w:pos="851"/>
        </w:tabs>
        <w:spacing w:after="0" w:line="240"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r w:rsidRPr="00477233">
        <w:rPr>
          <w:rFonts w:ascii="Times New Roman" w:eastAsia="Times New Roman" w:hAnsi="Times New Roman"/>
          <w:color w:val="000000"/>
          <w:sz w:val="24"/>
          <w:szCs w:val="24"/>
          <w:shd w:val="clear" w:color="auto" w:fill="FFFFFF"/>
          <w:lang w:eastAsia="ru-RU"/>
        </w:rPr>
        <w:t xml:space="preserve">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4.9. К компетенции Собрания  относятся следующие вопросы:</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color w:val="000000"/>
          <w:sz w:val="24"/>
          <w:szCs w:val="24"/>
          <w:lang w:eastAsia="ru-RU"/>
        </w:rPr>
        <w:t xml:space="preserve">1) </w:t>
      </w:r>
      <w:r w:rsidRPr="00477233">
        <w:rPr>
          <w:rFonts w:ascii="Times New Roman" w:eastAsia="Times New Roman" w:hAnsi="Times New Roman"/>
          <w:sz w:val="24"/>
          <w:szCs w:val="24"/>
          <w:lang w:eastAsia="ru-RU"/>
        </w:rPr>
        <w:t xml:space="preserve">принятие решения о заключении коллективного договора;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ab/>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sz w:val="24"/>
          <w:szCs w:val="24"/>
          <w:lang w:eastAsia="ru-RU"/>
        </w:rPr>
        <w:t>4)   внесение предложений по изменению Устава Школы;</w:t>
      </w:r>
    </w:p>
    <w:p w:rsidR="00477233" w:rsidRPr="00477233" w:rsidRDefault="00477233" w:rsidP="00477233">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5) обсуждение вопросов состояния трудовой дисциплины;  </w:t>
      </w:r>
    </w:p>
    <w:p w:rsidR="00477233" w:rsidRPr="00477233" w:rsidRDefault="00477233" w:rsidP="00477233">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6) обсуждение вопросов охраны жизни и здоровья учащихся и работников Школы, безопасности условий  осуществления образовательной деятельности;</w:t>
      </w:r>
    </w:p>
    <w:p w:rsidR="00477233" w:rsidRPr="00477233" w:rsidRDefault="00477233" w:rsidP="00477233">
      <w:pPr>
        <w:tabs>
          <w:tab w:val="left" w:pos="709"/>
          <w:tab w:val="left" w:pos="8222"/>
          <w:tab w:val="left" w:pos="9614"/>
        </w:tabs>
        <w:spacing w:after="0" w:line="240" w:lineRule="auto"/>
        <w:ind w:firstLine="260"/>
        <w:jc w:val="both"/>
        <w:rPr>
          <w:rFonts w:ascii="Times New Roman" w:eastAsia="Times New Roman" w:hAnsi="Times New Roman"/>
          <w:lang w:eastAsia="ru-RU"/>
        </w:rPr>
      </w:pPr>
      <w:r w:rsidRPr="00477233">
        <w:rPr>
          <w:rFonts w:ascii="Times New Roman" w:eastAsia="Times New Roman" w:hAnsi="Times New Roman"/>
          <w:sz w:val="24"/>
          <w:szCs w:val="24"/>
          <w:lang w:eastAsia="ru-RU"/>
        </w:rPr>
        <w:t xml:space="preserve">       7) рассмотрение иных вопросов деятельности Школы, принятые Собранием к своему рассмотрению либо вынесенные на его рассмотрение директором Школы.</w:t>
      </w:r>
      <w:r w:rsidRPr="00477233">
        <w:rPr>
          <w:rFonts w:ascii="Times New Roman" w:eastAsia="Times New Roman" w:hAnsi="Times New Roman"/>
          <w:lang w:eastAsia="ru-RU"/>
        </w:rPr>
        <w:t xml:space="preserve">  </w:t>
      </w:r>
    </w:p>
    <w:p w:rsidR="00477233" w:rsidRPr="00477233" w:rsidRDefault="00477233" w:rsidP="00477233">
      <w:pPr>
        <w:tabs>
          <w:tab w:val="left" w:pos="709"/>
          <w:tab w:val="left" w:pos="851"/>
        </w:tabs>
        <w:spacing w:after="0" w:line="240"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shd w:val="clear" w:color="auto" w:fill="FFFFFF"/>
          <w:lang w:eastAsia="ru-RU"/>
        </w:rPr>
        <w:t xml:space="preserve">           4.10. Срок полномочий  Собрания не ограничен.</w:t>
      </w:r>
      <w:r w:rsidRPr="00477233">
        <w:rPr>
          <w:rFonts w:ascii="Times New Roman" w:eastAsia="Times New Roman" w:hAnsi="Times New Roman"/>
          <w:color w:val="000000"/>
          <w:sz w:val="24"/>
          <w:szCs w:val="24"/>
          <w:lang w:eastAsia="ru-RU"/>
        </w:rPr>
        <w:t xml:space="preserve">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FF0000"/>
          <w:sz w:val="24"/>
          <w:szCs w:val="24"/>
          <w:lang w:eastAsia="ru-RU"/>
        </w:rPr>
      </w:pPr>
      <w:r w:rsidRPr="00477233">
        <w:rPr>
          <w:rFonts w:ascii="Times New Roman" w:eastAsia="Times New Roman" w:hAnsi="Times New Roman"/>
          <w:color w:val="000000"/>
          <w:sz w:val="24"/>
          <w:szCs w:val="24"/>
          <w:lang w:eastAsia="ru-RU"/>
        </w:rPr>
        <w:t xml:space="preserve">  4.11.  Педагогический совет Школы является постоянно действующим коллегиальным  органом управления Школы.  </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  4.12. Порядок организации деятельности педагогического совета  и его компетенция   регламентируются  локальным нормативным  актом.</w:t>
      </w:r>
      <w:r w:rsidRPr="00477233">
        <w:rPr>
          <w:rFonts w:ascii="Times New Roman" w:eastAsia="Times New Roman" w:hAnsi="Times New Roman"/>
          <w:sz w:val="24"/>
          <w:szCs w:val="24"/>
          <w:lang w:eastAsia="ru-RU"/>
        </w:rPr>
        <w:t xml:space="preserve">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4.13. </w:t>
      </w:r>
      <w:r w:rsidRPr="00477233">
        <w:rPr>
          <w:rFonts w:ascii="Times New Roman" w:eastAsia="Times New Roman" w:hAnsi="Times New Roman"/>
          <w:color w:val="000000"/>
          <w:sz w:val="24"/>
          <w:szCs w:val="24"/>
          <w:lang w:eastAsia="ru-RU"/>
        </w:rPr>
        <w:t xml:space="preserve">Членами педагогического совета являются все педагогические работники, а также иные работники Школы, </w:t>
      </w:r>
      <w:r w:rsidRPr="00477233">
        <w:rPr>
          <w:rFonts w:ascii="Times New Roman" w:eastAsia="Times New Roman" w:hAnsi="Times New Roman"/>
          <w:sz w:val="24"/>
          <w:szCs w:val="24"/>
          <w:lang w:eastAsia="ru-RU"/>
        </w:rPr>
        <w:t>чья деятельность связана с содержанием и организацией образовательной деятельности.</w:t>
      </w:r>
      <w:r w:rsidRPr="00477233">
        <w:rPr>
          <w:rFonts w:ascii="Times New Roman" w:eastAsia="Times New Roman" w:hAnsi="Times New Roman"/>
          <w:color w:val="000000"/>
          <w:sz w:val="24"/>
          <w:szCs w:val="24"/>
          <w:lang w:eastAsia="ru-RU"/>
        </w:rPr>
        <w:t xml:space="preserve"> Председателем педагогического совета является директор Школы.</w:t>
      </w:r>
    </w:p>
    <w:p w:rsidR="00477233" w:rsidRPr="00477233" w:rsidRDefault="00477233" w:rsidP="00477233">
      <w:pPr>
        <w:spacing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4.14.</w:t>
      </w:r>
      <w:r w:rsidRPr="00477233">
        <w:rPr>
          <w:rFonts w:ascii="Times New Roman" w:eastAsia="Times New Roman" w:hAnsi="Times New Roman"/>
          <w:sz w:val="24"/>
          <w:szCs w:val="24"/>
          <w:lang w:eastAsia="ru-RU"/>
        </w:rPr>
        <w:t xml:space="preserve"> Заседания педагогического совета созываются его председателем не реже четырех раз в год. </w:t>
      </w:r>
    </w:p>
    <w:p w:rsidR="00477233" w:rsidRPr="00477233" w:rsidRDefault="00477233" w:rsidP="00477233">
      <w:pPr>
        <w:spacing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477233" w:rsidRPr="00477233" w:rsidRDefault="00477233" w:rsidP="00477233">
      <w:pPr>
        <w:tabs>
          <w:tab w:val="left" w:pos="709"/>
        </w:tabs>
        <w:spacing w:line="240" w:lineRule="auto"/>
        <w:ind w:firstLine="709"/>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4.16. К компетенции педагогического совета относится:</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sz w:val="24"/>
          <w:szCs w:val="24"/>
          <w:lang w:eastAsia="ru-RU"/>
        </w:rPr>
        <w:t xml:space="preserve"> 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2) обсуждение  учебных планов, календарных  учебных </w:t>
      </w:r>
      <w:r w:rsidRPr="00477233">
        <w:rPr>
          <w:rFonts w:ascii="Times New Roman" w:eastAsia="Times New Roman" w:hAnsi="Times New Roman"/>
          <w:sz w:val="24"/>
          <w:szCs w:val="24"/>
          <w:lang w:eastAsia="ru-RU"/>
        </w:rPr>
        <w:t>графиков, выбора</w:t>
      </w:r>
      <w:r w:rsidRPr="00477233">
        <w:rPr>
          <w:rFonts w:ascii="Times New Roman" w:eastAsia="Times New Roman" w:hAnsi="Times New Roman"/>
          <w:color w:val="000000"/>
          <w:sz w:val="24"/>
          <w:szCs w:val="24"/>
          <w:lang w:eastAsia="ru-RU"/>
        </w:rPr>
        <w:t xml:space="preserve"> учебников и учебных пособий, форм, методов образовательной деятельности и способов их реализации;  </w:t>
      </w:r>
    </w:p>
    <w:p w:rsidR="00477233" w:rsidRPr="00477233" w:rsidRDefault="00477233" w:rsidP="00477233">
      <w:pPr>
        <w:tabs>
          <w:tab w:val="left" w:pos="709"/>
          <w:tab w:val="left" w:pos="973"/>
        </w:tabs>
        <w:spacing w:after="0" w:line="234"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color w:val="000000"/>
          <w:sz w:val="24"/>
          <w:szCs w:val="24"/>
          <w:lang w:eastAsia="ru-RU"/>
        </w:rPr>
        <w:t xml:space="preserve">           3) принятие решения о переводе учащихся в следующий класс обучения, об условном переводе в следующий класс обучения;</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4) принятие решения по усмотрению родителей (законных представителей) об оставлении учащихся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77233" w:rsidRPr="00477233" w:rsidRDefault="00477233" w:rsidP="00477233">
      <w:pPr>
        <w:tabs>
          <w:tab w:val="left" w:pos="709"/>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5) принятие решения о применении дисциплинарного взыскания к учащимся за неисполнение или нарушение Устава Школы,</w:t>
      </w:r>
      <w:r w:rsidRPr="00477233">
        <w:rPr>
          <w:rFonts w:ascii="Times New Roman" w:eastAsia="Times New Roman" w:hAnsi="Times New Roman"/>
          <w:sz w:val="24"/>
          <w:szCs w:val="24"/>
          <w:lang w:eastAsia="ru-RU"/>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477233" w:rsidRPr="00477233" w:rsidRDefault="00477233" w:rsidP="00477233">
      <w:pPr>
        <w:tabs>
          <w:tab w:val="left" w:pos="709"/>
        </w:tabs>
        <w:spacing w:after="0" w:line="240" w:lineRule="auto"/>
        <w:ind w:firstLine="567"/>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6) принятие решения о допуске учащихся к государственной итоговой аттестации;   </w:t>
      </w:r>
    </w:p>
    <w:p w:rsidR="00477233" w:rsidRPr="00477233" w:rsidRDefault="00477233" w:rsidP="00477233">
      <w:pPr>
        <w:tabs>
          <w:tab w:val="left" w:pos="709"/>
        </w:tabs>
        <w:spacing w:after="0" w:line="240" w:lineRule="auto"/>
        <w:ind w:firstLine="567"/>
        <w:jc w:val="both"/>
        <w:rPr>
          <w:rFonts w:ascii="Times New Roman" w:eastAsia="Times New Roman" w:hAnsi="Times New Roman"/>
          <w:lang w:eastAsia="ru-RU"/>
        </w:rPr>
      </w:pPr>
      <w:r w:rsidRPr="00477233">
        <w:rPr>
          <w:rFonts w:ascii="Times New Roman" w:eastAsia="Times New Roman" w:hAnsi="Times New Roman"/>
          <w:color w:val="000000"/>
          <w:sz w:val="24"/>
          <w:szCs w:val="24"/>
          <w:lang w:eastAsia="ru-RU"/>
        </w:rPr>
        <w:t xml:space="preserve">  7) принятие  решения о выдаче документов об образовании, о награждении </w:t>
      </w:r>
      <w:r w:rsidRPr="00477233">
        <w:rPr>
          <w:rFonts w:ascii="Times New Roman" w:eastAsia="Times New Roman" w:hAnsi="Times New Roman"/>
          <w:sz w:val="24"/>
          <w:szCs w:val="24"/>
          <w:lang w:eastAsia="ru-RU"/>
        </w:rPr>
        <w:t>выпускников;</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8)</w:t>
      </w:r>
      <w:r w:rsidRPr="00477233">
        <w:rPr>
          <w:rFonts w:ascii="Times New Roman" w:eastAsia="Times New Roman" w:hAnsi="Times New Roman"/>
          <w:lang w:eastAsia="ru-RU"/>
        </w:rPr>
        <w:t xml:space="preserve"> </w:t>
      </w:r>
      <w:r w:rsidRPr="00477233">
        <w:rPr>
          <w:rFonts w:ascii="Times New Roman" w:eastAsia="Times New Roman" w:hAnsi="Times New Roman"/>
          <w:sz w:val="24"/>
          <w:szCs w:val="24"/>
          <w:lang w:eastAsia="ru-RU"/>
        </w:rPr>
        <w:t>принятие локальных нормативных актов по вопросам организации образовательной деятельности в пределах своей компетенции;</w:t>
      </w:r>
    </w:p>
    <w:p w:rsidR="00477233" w:rsidRPr="00477233" w:rsidRDefault="00477233" w:rsidP="0047723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FF0000"/>
          <w:lang w:eastAsia="ru-RU"/>
        </w:rPr>
        <w:t xml:space="preserve">   </w:t>
      </w:r>
      <w:r w:rsidRPr="00477233">
        <w:rPr>
          <w:rFonts w:ascii="Times New Roman" w:eastAsia="Times New Roman" w:hAnsi="Times New Roman"/>
          <w:sz w:val="24"/>
          <w:szCs w:val="24"/>
          <w:lang w:eastAsia="ru-RU"/>
        </w:rPr>
        <w:t xml:space="preserve">9)  принятие решения по иным вопросам, касающимся содержания образования.  </w:t>
      </w:r>
    </w:p>
    <w:p w:rsidR="00477233" w:rsidRPr="00477233" w:rsidRDefault="00477233" w:rsidP="00477233">
      <w:pPr>
        <w:spacing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4.17. Срок полномочий педагогического совета не ограничен.</w:t>
      </w:r>
    </w:p>
    <w:p w:rsidR="00477233" w:rsidRPr="00477233" w:rsidRDefault="00477233" w:rsidP="00477233">
      <w:pPr>
        <w:tabs>
          <w:tab w:val="left" w:pos="709"/>
        </w:tabs>
        <w:autoSpaceDE w:val="0"/>
        <w:autoSpaceDN w:val="0"/>
        <w:adjustRightInd w:val="0"/>
        <w:spacing w:line="240" w:lineRule="auto"/>
        <w:ind w:firstLine="709"/>
        <w:contextualSpacing/>
        <w:jc w:val="both"/>
        <w:outlineLvl w:val="2"/>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477233" w:rsidRPr="00477233" w:rsidRDefault="00477233" w:rsidP="00477233">
      <w:pPr>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477233" w:rsidRPr="00477233" w:rsidRDefault="00477233" w:rsidP="00477233">
      <w:pPr>
        <w:tabs>
          <w:tab w:val="left" w:pos="709"/>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477233" w:rsidRPr="00477233" w:rsidRDefault="00477233" w:rsidP="00477233">
      <w:pPr>
        <w:tabs>
          <w:tab w:val="left" w:pos="851"/>
        </w:tabs>
        <w:spacing w:after="0" w:line="240" w:lineRule="auto"/>
        <w:ind w:firstLine="566"/>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477233" w:rsidRPr="00477233" w:rsidRDefault="00477233" w:rsidP="00477233">
      <w:pPr>
        <w:tabs>
          <w:tab w:val="left" w:pos="709"/>
        </w:tabs>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4.22. Директор Школы без доверенности действует от имени Школы, в том числе:</w:t>
      </w:r>
    </w:p>
    <w:p w:rsidR="00477233" w:rsidRPr="00477233" w:rsidRDefault="00477233" w:rsidP="00477233">
      <w:pPr>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 представляет интересы Школы  и совершает сделки от имени Школы;</w:t>
      </w:r>
    </w:p>
    <w:p w:rsidR="00477233" w:rsidRPr="00477233" w:rsidRDefault="00477233" w:rsidP="00477233">
      <w:pPr>
        <w:tabs>
          <w:tab w:val="left" w:pos="426"/>
          <w:tab w:val="left" w:pos="1196"/>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2)  осуществляет в соответствии с требованиями нормативных правовых актов образовательную и иную деятельность Школы;</w:t>
      </w:r>
    </w:p>
    <w:p w:rsidR="00477233" w:rsidRPr="00477233" w:rsidRDefault="00477233" w:rsidP="00477233">
      <w:pPr>
        <w:tabs>
          <w:tab w:val="left" w:pos="0"/>
          <w:tab w:val="left" w:pos="709"/>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477233" w:rsidRPr="00477233" w:rsidRDefault="00477233" w:rsidP="00477233">
      <w:pPr>
        <w:tabs>
          <w:tab w:val="left" w:pos="0"/>
          <w:tab w:val="left" w:pos="709"/>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должностные инструкции работников, локальные нормативные акты Школы;</w:t>
      </w:r>
    </w:p>
    <w:p w:rsidR="00477233" w:rsidRPr="00477233" w:rsidRDefault="00477233" w:rsidP="00477233">
      <w:pPr>
        <w:tabs>
          <w:tab w:val="left" w:pos="709"/>
          <w:tab w:val="left" w:pos="851"/>
        </w:tabs>
        <w:spacing w:after="0" w:line="240" w:lineRule="auto"/>
        <w:ind w:firstLine="284"/>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477233" w:rsidRPr="00477233" w:rsidRDefault="00477233" w:rsidP="00477233">
      <w:pPr>
        <w:tabs>
          <w:tab w:val="left" w:pos="709"/>
          <w:tab w:val="left" w:pos="851"/>
        </w:tabs>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5) утверждает план финансово-хозяйственной деятельности Школы;</w:t>
      </w:r>
    </w:p>
    <w:p w:rsidR="00477233" w:rsidRPr="00477233" w:rsidRDefault="00477233" w:rsidP="00477233">
      <w:pPr>
        <w:tabs>
          <w:tab w:val="left" w:pos="851"/>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6) формирует контингент учащихся;</w:t>
      </w:r>
    </w:p>
    <w:p w:rsidR="00477233" w:rsidRPr="00477233" w:rsidRDefault="00477233" w:rsidP="00477233">
      <w:pPr>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7) обеспечивает охрану жизни и здоровья учащихся и работников, соблюдение прав   и свобод учащихся и работников в установленном законодательством Российской Федерации порядке;</w:t>
      </w:r>
    </w:p>
    <w:p w:rsidR="00477233" w:rsidRPr="00477233" w:rsidRDefault="00477233" w:rsidP="00477233">
      <w:pPr>
        <w:tabs>
          <w:tab w:val="left" w:pos="709"/>
          <w:tab w:val="left" w:pos="851"/>
        </w:tabs>
        <w:spacing w:after="0" w:line="240" w:lineRule="auto"/>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8) организует делопроизводство;</w:t>
      </w:r>
    </w:p>
    <w:p w:rsidR="00477233" w:rsidRPr="00477233" w:rsidRDefault="00477233" w:rsidP="00477233">
      <w:pPr>
        <w:tabs>
          <w:tab w:val="left" w:pos="0"/>
          <w:tab w:val="left" w:pos="851"/>
        </w:tabs>
        <w:spacing w:after="0" w:line="240" w:lineRule="auto"/>
        <w:ind w:firstLine="284"/>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9) обеспечивает учет, сохранность и пополнение учебно-материальной базы, учет и хранение документации;</w:t>
      </w:r>
    </w:p>
    <w:p w:rsidR="00477233" w:rsidRPr="00477233" w:rsidRDefault="00477233" w:rsidP="00477233">
      <w:pPr>
        <w:tabs>
          <w:tab w:val="left" w:pos="567"/>
          <w:tab w:val="left" w:pos="709"/>
          <w:tab w:val="left" w:pos="851"/>
          <w:tab w:val="left" w:pos="993"/>
          <w:tab w:val="left" w:pos="1196"/>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10) определяет состав, объём и порядок защиты сведений конфиденциального характера, персональных данных учащихся, работников, обеспечивает сохранность конфиденциальной информации; </w:t>
      </w:r>
    </w:p>
    <w:p w:rsidR="00477233" w:rsidRPr="00477233" w:rsidRDefault="00477233" w:rsidP="00477233">
      <w:pPr>
        <w:tabs>
          <w:tab w:val="left" w:pos="709"/>
          <w:tab w:val="left" w:pos="851"/>
        </w:tabs>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11) издает приказы, дает поручения и указания, обязательные для исполнения всеми работниками Школы; </w:t>
      </w:r>
    </w:p>
    <w:p w:rsidR="00477233" w:rsidRPr="00477233" w:rsidRDefault="00477233" w:rsidP="00477233">
      <w:pPr>
        <w:tabs>
          <w:tab w:val="left" w:pos="0"/>
          <w:tab w:val="left" w:pos="709"/>
        </w:tabs>
        <w:spacing w:after="0" w:line="240" w:lineRule="auto"/>
        <w:jc w:val="both"/>
        <w:rPr>
          <w:rFonts w:ascii="Times New Roman" w:eastAsia="Times New Roman" w:hAnsi="Times New Roman"/>
          <w:sz w:val="20"/>
          <w:szCs w:val="20"/>
          <w:lang w:eastAsia="ru-RU"/>
        </w:rPr>
      </w:pPr>
      <w:r w:rsidRPr="00477233">
        <w:rPr>
          <w:rFonts w:ascii="Times New Roman" w:eastAsia="Times New Roman" w:hAnsi="Times New Roman"/>
          <w:sz w:val="24"/>
          <w:szCs w:val="24"/>
          <w:lang w:eastAsia="ru-RU"/>
        </w:rPr>
        <w:t xml:space="preserve">            12) утверждает должностные инструкции работников, локальные нормативные акты Школы;</w:t>
      </w:r>
    </w:p>
    <w:p w:rsidR="00477233" w:rsidRPr="00477233" w:rsidRDefault="00477233" w:rsidP="00477233">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477233" w:rsidRPr="00477233" w:rsidRDefault="00477233" w:rsidP="00477233">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477233" w:rsidRPr="00477233" w:rsidRDefault="00477233" w:rsidP="00477233">
      <w:pPr>
        <w:tabs>
          <w:tab w:val="left" w:pos="0"/>
          <w:tab w:val="left" w:pos="709"/>
          <w:tab w:val="left" w:pos="851"/>
        </w:tabs>
        <w:spacing w:after="0" w:line="240" w:lineRule="auto"/>
        <w:ind w:firstLine="284"/>
        <w:contextualSpacing/>
        <w:jc w:val="both"/>
        <w:outlineLvl w:val="2"/>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4.24. На период отсутствия директора Школы его обязанности на основании приказа Учредителя возлагаются на одного из заместителей директора.</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sz w:val="24"/>
          <w:szCs w:val="24"/>
          <w:lang w:eastAsia="ru-RU"/>
        </w:rPr>
        <w:tab/>
      </w:r>
      <w:r w:rsidRPr="00477233">
        <w:rPr>
          <w:rFonts w:ascii="Times New Roman" w:eastAsia="Times New Roman" w:hAnsi="Times New Roman"/>
          <w:sz w:val="24"/>
          <w:szCs w:val="24"/>
          <w:lang w:eastAsia="ru-RU"/>
        </w:rPr>
        <w:tab/>
      </w:r>
    </w:p>
    <w:p w:rsidR="00477233" w:rsidRPr="00477233" w:rsidRDefault="00477233" w:rsidP="00477233">
      <w:pPr>
        <w:tabs>
          <w:tab w:val="left" w:pos="0"/>
          <w:tab w:val="left" w:pos="709"/>
          <w:tab w:val="left" w:pos="851"/>
        </w:tabs>
        <w:spacing w:after="0" w:line="240" w:lineRule="auto"/>
        <w:ind w:firstLine="284"/>
        <w:contextualSpacing/>
        <w:jc w:val="both"/>
        <w:outlineLvl w:val="2"/>
        <w:rPr>
          <w:rFonts w:ascii="Times New Roman" w:eastAsia="Times New Roman" w:hAnsi="Times New Roman"/>
          <w:color w:val="FF0000"/>
          <w:sz w:val="24"/>
          <w:szCs w:val="24"/>
          <w:lang w:eastAsia="ru-RU"/>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color w:val="000000"/>
          <w:sz w:val="24"/>
          <w:szCs w:val="24"/>
          <w:lang w:eastAsia="ru-RU"/>
        </w:rPr>
        <w:t>4.25.</w:t>
      </w:r>
      <w:r w:rsidRPr="00477233">
        <w:rPr>
          <w:rFonts w:ascii="Times New Roman" w:eastAsia="Times New Roman" w:hAnsi="Times New Roman"/>
          <w:sz w:val="24"/>
          <w:szCs w:val="24"/>
          <w:lang w:eastAsia="ru-RU"/>
        </w:rPr>
        <w:t xml:space="preserve">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могут создаваться  и действовать советы учащихся, советы родителей (законных представителей) несовершеннолетних учащихся и или иные органы, профессиональные союзы работников </w:t>
      </w:r>
      <w:r w:rsidRPr="00477233">
        <w:rPr>
          <w:rFonts w:ascii="Times New Roman" w:eastAsia="Times New Roman" w:hAnsi="Times New Roman"/>
          <w:color w:val="000000"/>
          <w:sz w:val="24"/>
          <w:szCs w:val="24"/>
          <w:lang w:eastAsia="ru-RU"/>
        </w:rPr>
        <w:t xml:space="preserve">и их представительные органы.  </w:t>
      </w:r>
      <w:r w:rsidRPr="00477233">
        <w:rPr>
          <w:rFonts w:ascii="Times New Roman" w:eastAsia="Times New Roman" w:hAnsi="Times New Roman"/>
          <w:color w:val="FF0000"/>
          <w:sz w:val="24"/>
          <w:szCs w:val="24"/>
          <w:lang w:eastAsia="ru-RU"/>
        </w:rPr>
        <w:t xml:space="preserve"> </w:t>
      </w:r>
    </w:p>
    <w:p w:rsidR="00477233" w:rsidRPr="00477233" w:rsidRDefault="00477233" w:rsidP="00477233">
      <w:pPr>
        <w:tabs>
          <w:tab w:val="left" w:pos="709"/>
        </w:tabs>
        <w:spacing w:after="0" w:line="240" w:lineRule="auto"/>
        <w:contextualSpacing/>
        <w:jc w:val="both"/>
        <w:rPr>
          <w:rFonts w:ascii="Times New Roman" w:eastAsia="Times New Roman" w:hAnsi="Times New Roman"/>
          <w:color w:val="000000"/>
          <w:sz w:val="24"/>
          <w:szCs w:val="24"/>
          <w:shd w:val="clear" w:color="auto" w:fill="FFFFFF"/>
          <w:lang w:eastAsia="ru-RU"/>
        </w:rPr>
      </w:pPr>
      <w:r w:rsidRPr="00477233">
        <w:rPr>
          <w:rFonts w:ascii="Times New Roman" w:eastAsia="Times New Roman" w:hAnsi="Times New Roman"/>
          <w:color w:val="000000"/>
          <w:sz w:val="24"/>
          <w:szCs w:val="24"/>
          <w:shd w:val="clear" w:color="auto" w:fill="FFFFFF"/>
          <w:lang w:eastAsia="ru-RU"/>
        </w:rPr>
        <w:t xml:space="preserve">            4.26. В целях содействия Школе в осуществлении воспитания и обучения учащихся  в Школе, обеспечения взаимодействия Школы с родителями (законными представителями) учащихся создан общешкольный родительский комитет (далее - Комитет).  </w:t>
      </w:r>
    </w:p>
    <w:p w:rsidR="00477233" w:rsidRPr="00477233" w:rsidRDefault="00477233" w:rsidP="00477233">
      <w:pPr>
        <w:tabs>
          <w:tab w:val="left" w:pos="709"/>
        </w:tabs>
        <w:spacing w:line="240" w:lineRule="auto"/>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color w:val="000000"/>
          <w:sz w:val="24"/>
          <w:szCs w:val="24"/>
          <w:lang w:eastAsia="ru-RU"/>
        </w:rPr>
        <w:t xml:space="preserve">           4.27. </w:t>
      </w:r>
      <w:r w:rsidRPr="00477233">
        <w:rPr>
          <w:rFonts w:ascii="Times New Roman" w:eastAsia="Times New Roman" w:hAnsi="Times New Roman"/>
          <w:sz w:val="24"/>
          <w:szCs w:val="24"/>
          <w:lang w:eastAsia="ru-RU"/>
        </w:rPr>
        <w:t>Комитет</w:t>
      </w:r>
      <w:r w:rsidRPr="00477233">
        <w:rPr>
          <w:rFonts w:ascii="Times New Roman" w:eastAsia="Times New Roman" w:hAnsi="Times New Roman"/>
          <w:color w:val="000000"/>
          <w:sz w:val="24"/>
          <w:szCs w:val="24"/>
          <w:lang w:eastAsia="ru-RU"/>
        </w:rPr>
        <w:t xml:space="preserve">  избирается на общешкольном родительском собрании и подотчетен ему в своей деятельности.</w:t>
      </w:r>
    </w:p>
    <w:p w:rsidR="00477233" w:rsidRPr="00477233" w:rsidRDefault="00477233" w:rsidP="00477233">
      <w:pPr>
        <w:tabs>
          <w:tab w:val="left" w:pos="709"/>
        </w:tabs>
        <w:spacing w:line="240" w:lineRule="auto"/>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4.28. Комитет состоит из равного числа избираемых представителей   родительской общественности классных коллективов. Из  состава  Комитета большинством голосов </w:t>
      </w:r>
      <w:r w:rsidRPr="00477233">
        <w:rPr>
          <w:rFonts w:ascii="Times New Roman" w:eastAsia="Times New Roman" w:hAnsi="Times New Roman"/>
          <w:color w:val="000000"/>
          <w:sz w:val="24"/>
          <w:szCs w:val="24"/>
          <w:lang w:eastAsia="ru-RU"/>
        </w:rPr>
        <w:t xml:space="preserve"> открытым голосованием  избираются председатель  Комитета   и секретарь.  </w:t>
      </w:r>
      <w:r w:rsidRPr="00477233">
        <w:rPr>
          <w:rFonts w:ascii="Times New Roman" w:eastAsia="Times New Roman" w:hAnsi="Times New Roman"/>
          <w:sz w:val="24"/>
          <w:szCs w:val="24"/>
          <w:lang w:eastAsia="ru-RU"/>
        </w:rPr>
        <w:t xml:space="preserve"> </w:t>
      </w:r>
    </w:p>
    <w:p w:rsidR="00477233" w:rsidRPr="00477233" w:rsidRDefault="00477233" w:rsidP="00477233">
      <w:pPr>
        <w:tabs>
          <w:tab w:val="left" w:pos="709"/>
        </w:tabs>
        <w:spacing w:after="0" w:line="240" w:lineRule="auto"/>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4.29. К полномочиям  Комитета относится:</w:t>
      </w:r>
    </w:p>
    <w:p w:rsidR="00477233" w:rsidRPr="00477233" w:rsidRDefault="00477233" w:rsidP="00477233">
      <w:pPr>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1) содействие Школе в совершенствовании условий для осуществления образовательной деятельности</w:t>
      </w:r>
      <w:r w:rsidRPr="00477233">
        <w:rPr>
          <w:rFonts w:ascii="Times New Roman" w:eastAsia="Times New Roman" w:hAnsi="Times New Roman"/>
          <w:sz w:val="24"/>
          <w:szCs w:val="24"/>
          <w:lang w:eastAsia="ru-RU"/>
        </w:rPr>
        <w:t>,</w:t>
      </w:r>
      <w:r w:rsidRPr="00477233">
        <w:rPr>
          <w:rFonts w:ascii="Times New Roman" w:eastAsia="Times New Roman" w:hAnsi="Times New Roman"/>
          <w:color w:val="000000"/>
          <w:sz w:val="24"/>
          <w:szCs w:val="24"/>
          <w:lang w:eastAsia="ru-RU"/>
        </w:rPr>
        <w:t xml:space="preserve"> охраны жизни и здоровья учащихся;  </w:t>
      </w:r>
    </w:p>
    <w:p w:rsidR="00477233" w:rsidRPr="00477233" w:rsidRDefault="00477233" w:rsidP="004772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2) оказание помощи администрации Школы в организации и проведении общешкольных родительских собраний;</w:t>
      </w:r>
    </w:p>
    <w:p w:rsidR="00477233" w:rsidRPr="00477233" w:rsidRDefault="00477233" w:rsidP="00477233">
      <w:pPr>
        <w:shd w:val="clear" w:color="auto" w:fill="FFFFFF"/>
        <w:tabs>
          <w:tab w:val="left" w:pos="567"/>
          <w:tab w:val="left" w:pos="709"/>
        </w:tabs>
        <w:spacing w:after="0" w:line="240" w:lineRule="auto"/>
        <w:ind w:firstLine="540"/>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3) привлечение родительской общественности к активному участию в жизни Школы, в организации общешкольных мероприятий; </w:t>
      </w:r>
    </w:p>
    <w:p w:rsidR="00477233" w:rsidRPr="00477233" w:rsidRDefault="00477233" w:rsidP="00477233">
      <w:pPr>
        <w:spacing w:after="0" w:line="240" w:lineRule="auto"/>
        <w:ind w:right="-1" w:firstLine="566"/>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w:t>
      </w:r>
    </w:p>
    <w:p w:rsidR="00477233" w:rsidRPr="00477233" w:rsidRDefault="00477233" w:rsidP="00477233">
      <w:pPr>
        <w:tabs>
          <w:tab w:val="left" w:pos="709"/>
        </w:tabs>
        <w:spacing w:after="0" w:line="240" w:lineRule="auto"/>
        <w:ind w:right="-1"/>
        <w:jc w:val="both"/>
        <w:rPr>
          <w:rFonts w:ascii="Times New Roman" w:eastAsia="Times New Roman" w:hAnsi="Times New Roman"/>
          <w:sz w:val="28"/>
          <w:szCs w:val="28"/>
          <w:lang w:eastAsia="ru-RU"/>
        </w:rPr>
      </w:pPr>
      <w:r w:rsidRPr="00477233">
        <w:rPr>
          <w:rFonts w:ascii="Times New Roman" w:eastAsia="Times New Roman" w:hAnsi="Times New Roman"/>
          <w:sz w:val="24"/>
          <w:szCs w:val="24"/>
          <w:lang w:eastAsia="ru-RU"/>
        </w:rPr>
        <w:t xml:space="preserve">            5) привлечение добровольных имущественных взносов, пожертвований и других, не запрещенных законом, поступлений;</w:t>
      </w:r>
    </w:p>
    <w:p w:rsidR="00477233" w:rsidRPr="00477233" w:rsidRDefault="00477233" w:rsidP="00477233">
      <w:pPr>
        <w:tabs>
          <w:tab w:val="left" w:pos="709"/>
        </w:tabs>
        <w:spacing w:after="0" w:line="240" w:lineRule="auto"/>
        <w:ind w:right="-1"/>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sz w:val="24"/>
          <w:szCs w:val="24"/>
          <w:lang w:eastAsia="ru-RU"/>
        </w:rPr>
        <w:tab/>
        <w:t>6) участие в обсуждении  локальных нормативных  актов Школы, затрагивающих права и законные интересы учащихся Школы  и их родителей (законных представителей).</w:t>
      </w:r>
    </w:p>
    <w:p w:rsidR="00477233" w:rsidRPr="00477233" w:rsidRDefault="00477233" w:rsidP="00477233">
      <w:pPr>
        <w:tabs>
          <w:tab w:val="left" w:pos="709"/>
        </w:tabs>
        <w:spacing w:after="0" w:line="240" w:lineRule="auto"/>
        <w:ind w:right="-1" w:firstLine="566"/>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4.30. Решения Комитета 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Комитета.     </w:t>
      </w:r>
    </w:p>
    <w:p w:rsidR="00477233" w:rsidRPr="00477233" w:rsidRDefault="00477233" w:rsidP="00477233">
      <w:pPr>
        <w:tabs>
          <w:tab w:val="left" w:pos="709"/>
          <w:tab w:val="left" w:pos="851"/>
        </w:tabs>
        <w:spacing w:after="0" w:line="240" w:lineRule="auto"/>
        <w:ind w:right="-613"/>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4.31. Срок полномочий Комитета – 1 год. </w:t>
      </w:r>
    </w:p>
    <w:p w:rsidR="00477233" w:rsidRPr="00477233" w:rsidRDefault="00477233"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iCs/>
          <w:color w:val="000000"/>
          <w:sz w:val="24"/>
          <w:szCs w:val="24"/>
          <w:lang w:eastAsia="ru-RU"/>
        </w:rPr>
      </w:pPr>
      <w:r w:rsidRPr="00477233">
        <w:rPr>
          <w:rFonts w:ascii="Times New Roman" w:eastAsia="Times New Roman" w:hAnsi="Times New Roman"/>
          <w:sz w:val="24"/>
          <w:szCs w:val="24"/>
          <w:lang w:eastAsia="ru-RU"/>
        </w:rPr>
        <w:t>4.32. Порядок деятельности Комитета определяется локальным нормативным актом.</w:t>
      </w:r>
    </w:p>
    <w:p w:rsidR="00477233" w:rsidRPr="00477233" w:rsidRDefault="00477233"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4.33. В Школе по инициативе учащихся создается совет учащихся.</w:t>
      </w:r>
      <w:r w:rsidRPr="00477233">
        <w:rPr>
          <w:rFonts w:ascii="Times New Roman" w:eastAsia="Times New Roman" w:hAnsi="Times New Roman"/>
          <w:sz w:val="24"/>
          <w:szCs w:val="24"/>
          <w:lang w:eastAsia="ru-RU"/>
        </w:rPr>
        <w:t xml:space="preserve"> </w:t>
      </w:r>
    </w:p>
    <w:p w:rsidR="00477233" w:rsidRPr="00477233" w:rsidRDefault="00477233" w:rsidP="00477233">
      <w:pPr>
        <w:tabs>
          <w:tab w:val="left" w:pos="709"/>
          <w:tab w:val="left" w:pos="851"/>
        </w:tabs>
        <w:spacing w:after="0" w:line="240" w:lineRule="auto"/>
        <w:ind w:right="-1" w:firstLine="436"/>
        <w:jc w:val="both"/>
        <w:rPr>
          <w:rFonts w:ascii="Times New Roman" w:eastAsia="Times New Roman" w:hAnsi="Times New Roman"/>
          <w:lang w:eastAsia="ru-RU"/>
        </w:rPr>
      </w:pPr>
      <w:r w:rsidRPr="00477233">
        <w:rPr>
          <w:rFonts w:ascii="Times New Roman" w:eastAsia="Times New Roman" w:hAnsi="Times New Roman"/>
          <w:lang w:eastAsia="ru-RU"/>
        </w:rPr>
        <w:t xml:space="preserve">4.34. Совет учащихся  формируется со сроком на один год из числа учащихся с 1 по 11 классы  по одному представителю от  каждого классного коллектива. Представители от каждого классного коллектива  избираются на классных собраниях.  </w:t>
      </w:r>
    </w:p>
    <w:p w:rsidR="00477233" w:rsidRPr="00477233" w:rsidRDefault="00477233" w:rsidP="00477233">
      <w:pPr>
        <w:tabs>
          <w:tab w:val="left" w:pos="851"/>
        </w:tabs>
        <w:spacing w:after="0" w:line="240" w:lineRule="auto"/>
        <w:ind w:right="-1" w:firstLine="436"/>
        <w:jc w:val="both"/>
        <w:rPr>
          <w:rFonts w:ascii="Times New Roman" w:eastAsia="Times New Roman" w:hAnsi="Times New Roman"/>
          <w:lang w:eastAsia="ru-RU"/>
        </w:rPr>
      </w:pPr>
      <w:r w:rsidRPr="00477233">
        <w:rPr>
          <w:rFonts w:ascii="Times New Roman" w:eastAsia="Times New Roman" w:hAnsi="Times New Roman"/>
          <w:lang w:eastAsia="ru-RU"/>
        </w:rPr>
        <w:t xml:space="preserve">4.35. Из состава членов совета учащихся   большинством голосов открытым голосованием  избираются председатель и секретарь.        </w:t>
      </w:r>
    </w:p>
    <w:p w:rsidR="00477233" w:rsidRPr="00477233" w:rsidRDefault="00477233" w:rsidP="00477233">
      <w:pPr>
        <w:tabs>
          <w:tab w:val="left" w:pos="851"/>
        </w:tabs>
        <w:spacing w:after="0" w:line="240" w:lineRule="auto"/>
        <w:ind w:right="-1" w:firstLine="436"/>
        <w:jc w:val="both"/>
        <w:rPr>
          <w:rFonts w:ascii="Times New Roman" w:eastAsia="Times New Roman" w:hAnsi="Times New Roman"/>
          <w:lang w:eastAsia="ru-RU"/>
        </w:rPr>
      </w:pPr>
      <w:r w:rsidRPr="00477233">
        <w:rPr>
          <w:rFonts w:ascii="Times New Roman" w:eastAsia="Times New Roman" w:hAnsi="Times New Roman"/>
          <w:lang w:eastAsia="ru-RU"/>
        </w:rPr>
        <w:t>4.36. Совет учащихся  собирается по мере необходимости. Совет учащихся правомочен принимать  решения при наличии на заседании более  половины своего состава. Решения принимаются простым большинством голосов.</w:t>
      </w:r>
    </w:p>
    <w:p w:rsidR="00477233" w:rsidRPr="00477233" w:rsidRDefault="00477233" w:rsidP="00477233">
      <w:pPr>
        <w:tabs>
          <w:tab w:val="left" w:pos="709"/>
          <w:tab w:val="left" w:pos="851"/>
        </w:tabs>
        <w:spacing w:after="0" w:line="240" w:lineRule="auto"/>
        <w:ind w:right="-613" w:firstLine="436"/>
        <w:jc w:val="both"/>
        <w:rPr>
          <w:rFonts w:ascii="Times New Roman" w:eastAsia="Times New Roman" w:hAnsi="Times New Roman"/>
          <w:lang w:eastAsia="ru-RU"/>
        </w:rPr>
      </w:pPr>
      <w:r w:rsidRPr="00477233">
        <w:rPr>
          <w:rFonts w:ascii="Times New Roman" w:eastAsia="Times New Roman" w:hAnsi="Times New Roman"/>
          <w:lang w:eastAsia="ru-RU"/>
        </w:rPr>
        <w:t>4.37. Компетенция совета учащихся:</w:t>
      </w:r>
    </w:p>
    <w:p w:rsidR="00477233" w:rsidRPr="00477233" w:rsidRDefault="00477233" w:rsidP="00477233">
      <w:pPr>
        <w:tabs>
          <w:tab w:val="left" w:pos="1040"/>
        </w:tabs>
        <w:spacing w:after="0" w:line="240" w:lineRule="auto"/>
        <w:jc w:val="both"/>
        <w:rPr>
          <w:rFonts w:ascii="Times New Roman" w:eastAsia="Times New Roman" w:hAnsi="Times New Roman"/>
          <w:color w:val="FF0000"/>
          <w:sz w:val="24"/>
          <w:szCs w:val="24"/>
          <w:lang w:eastAsia="ru-RU"/>
        </w:rPr>
      </w:pPr>
      <w:r w:rsidRPr="00477233">
        <w:rPr>
          <w:rFonts w:ascii="Times New Roman" w:eastAsia="Times New Roman" w:hAnsi="Times New Roman"/>
          <w:sz w:val="24"/>
          <w:szCs w:val="24"/>
          <w:lang w:eastAsia="ru-RU"/>
        </w:rPr>
        <w:t xml:space="preserve">            1) внесение предложений в  планы внеурочной деятельности  Школы;</w:t>
      </w:r>
      <w:r w:rsidRPr="00477233">
        <w:rPr>
          <w:rFonts w:ascii="Times New Roman" w:eastAsia="Times New Roman" w:hAnsi="Times New Roman"/>
          <w:color w:val="FF0000"/>
          <w:sz w:val="24"/>
          <w:szCs w:val="24"/>
          <w:lang w:eastAsia="ru-RU"/>
        </w:rPr>
        <w:t xml:space="preserve">     </w:t>
      </w:r>
    </w:p>
    <w:p w:rsidR="00477233" w:rsidRPr="00477233" w:rsidRDefault="00477233" w:rsidP="00477233">
      <w:pPr>
        <w:tabs>
          <w:tab w:val="left" w:pos="1040"/>
        </w:tabs>
        <w:spacing w:after="0" w:line="240" w:lineRule="auto"/>
        <w:jc w:val="both"/>
        <w:rPr>
          <w:rFonts w:ascii="Times New Roman" w:eastAsia="Times New Roman" w:hAnsi="Times New Roman"/>
          <w:color w:val="FF0000"/>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2) участие в разработке и проведении общешкольных мероприятий.</w:t>
      </w:r>
    </w:p>
    <w:p w:rsidR="00477233" w:rsidRPr="00477233" w:rsidRDefault="00477233"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учащихся Школы.</w:t>
      </w:r>
    </w:p>
    <w:p w:rsidR="00477233" w:rsidRPr="00477233" w:rsidRDefault="00477233" w:rsidP="00477233">
      <w:pPr>
        <w:tabs>
          <w:tab w:val="left" w:pos="709"/>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4.38. Организация работы совета учащихся регламентируется соответствующим локальным нормативным актом.</w:t>
      </w:r>
    </w:p>
    <w:p w:rsidR="00477233" w:rsidRDefault="00477233"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4.39.</w:t>
      </w:r>
      <w:r w:rsidRPr="00477233">
        <w:rPr>
          <w:rFonts w:ascii="Times New Roman" w:eastAsia="Times New Roman" w:hAnsi="Times New Roman"/>
          <w:sz w:val="20"/>
          <w:szCs w:val="20"/>
          <w:lang w:eastAsia="ru-RU"/>
        </w:rPr>
        <w:t xml:space="preserve"> </w:t>
      </w:r>
      <w:r w:rsidRPr="00477233">
        <w:rPr>
          <w:rFonts w:ascii="Times New Roman" w:eastAsia="Times New Roman" w:hAnsi="Times New Roman"/>
          <w:color w:val="000000"/>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3459AF" w:rsidRDefault="003459AF"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p>
    <w:p w:rsidR="003459AF" w:rsidRPr="00477233" w:rsidRDefault="003459AF" w:rsidP="00477233">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0"/>
          <w:szCs w:val="20"/>
          <w:lang w:eastAsia="ru-RU"/>
        </w:rPr>
      </w:pPr>
    </w:p>
    <w:p w:rsidR="00477233" w:rsidRPr="00477233" w:rsidRDefault="00477233" w:rsidP="00477233">
      <w:pPr>
        <w:spacing w:after="0" w:line="240" w:lineRule="auto"/>
        <w:ind w:firstLine="567"/>
        <w:jc w:val="center"/>
        <w:rPr>
          <w:rFonts w:ascii="Times New Roman" w:eastAsia="Times New Roman" w:hAnsi="Times New Roman"/>
          <w:color w:val="000000"/>
          <w:sz w:val="24"/>
          <w:szCs w:val="24"/>
          <w:lang w:eastAsia="ru-RU"/>
        </w:rPr>
      </w:pPr>
    </w:p>
    <w:p w:rsidR="00477233" w:rsidRPr="00477233" w:rsidRDefault="00477233" w:rsidP="00D60D10">
      <w:pPr>
        <w:numPr>
          <w:ilvl w:val="0"/>
          <w:numId w:val="7"/>
        </w:numPr>
        <w:tabs>
          <w:tab w:val="left" w:pos="709"/>
        </w:tabs>
        <w:spacing w:line="240" w:lineRule="auto"/>
        <w:ind w:left="0"/>
        <w:contextualSpacing/>
        <w:jc w:val="center"/>
        <w:rPr>
          <w:rFonts w:ascii="Times New Roman" w:eastAsia="Times New Roman" w:hAnsi="Times New Roman"/>
          <w:b/>
          <w:color w:val="000000"/>
          <w:sz w:val="24"/>
          <w:szCs w:val="24"/>
          <w:lang w:eastAsia="ru-RU"/>
        </w:rPr>
      </w:pPr>
      <w:r w:rsidRPr="00477233">
        <w:rPr>
          <w:rFonts w:ascii="Times New Roman" w:eastAsia="Times New Roman" w:hAnsi="Times New Roman"/>
          <w:b/>
          <w:color w:val="000000"/>
          <w:sz w:val="24"/>
          <w:szCs w:val="24"/>
          <w:lang w:eastAsia="ru-RU"/>
        </w:rPr>
        <w:t>ИМУЩЕСТВО И ФИНАНСОВО-ХОЗЯЙСТВЕННАЯ ДЕЯТЕЛЬНОСТЬ</w:t>
      </w:r>
    </w:p>
    <w:p w:rsidR="00477233" w:rsidRPr="00477233" w:rsidRDefault="00477233" w:rsidP="00477233">
      <w:pPr>
        <w:tabs>
          <w:tab w:val="left" w:pos="-5245"/>
          <w:tab w:val="left" w:pos="-4962"/>
          <w:tab w:val="left" w:pos="709"/>
        </w:tabs>
        <w:spacing w:after="0" w:line="240" w:lineRule="auto"/>
        <w:contextualSpacing/>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ab/>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477233" w:rsidRPr="00477233" w:rsidRDefault="00477233" w:rsidP="0047723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477233" w:rsidRPr="00477233" w:rsidRDefault="00477233" w:rsidP="0047723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477233" w:rsidRPr="00477233" w:rsidRDefault="00477233" w:rsidP="00477233">
      <w:pPr>
        <w:tabs>
          <w:tab w:val="left" w:pos="709"/>
          <w:tab w:val="left" w:pos="851"/>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5.4. Имущество и денежные средства Школы отражаются на ее балансе и используются для достижения целей, определенных настоящим Уставом.</w:t>
      </w:r>
    </w:p>
    <w:p w:rsidR="00477233" w:rsidRPr="00477233" w:rsidRDefault="00477233" w:rsidP="00477233">
      <w:pPr>
        <w:spacing w:after="0" w:line="240" w:lineRule="auto"/>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color w:val="000000"/>
          <w:sz w:val="24"/>
          <w:szCs w:val="24"/>
          <w:lang w:eastAsia="ru-RU"/>
        </w:rPr>
        <w:tab/>
        <w:t xml:space="preserve">5.5.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 </w:t>
      </w:r>
      <w:r w:rsidRPr="00477233">
        <w:rPr>
          <w:rFonts w:ascii="Times New Roman" w:eastAsia="Times New Roman" w:hAnsi="Times New Roman"/>
          <w:sz w:val="24"/>
          <w:szCs w:val="24"/>
          <w:lang w:eastAsia="ru-RU"/>
        </w:rPr>
        <w:t>Под особо ценным движимым имуществом понимается имущество, без которого осуществление Школой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477233" w:rsidRPr="00477233" w:rsidRDefault="00477233" w:rsidP="0047723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ab/>
        <w:t xml:space="preserve">5.6. Школа не вправе без  согласия Учредителя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w:t>
      </w:r>
      <w:r w:rsidRPr="00477233">
        <w:rPr>
          <w:rFonts w:ascii="Times New Roman" w:eastAsia="Times New Roman" w:hAnsi="Times New Roman"/>
          <w:sz w:val="24"/>
          <w:szCs w:val="24"/>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w:t>
      </w:r>
      <w:r w:rsidRPr="00477233">
        <w:rPr>
          <w:rFonts w:ascii="Times New Roman" w:eastAsia="Times New Roman" w:hAnsi="Times New Roman"/>
          <w:color w:val="000000"/>
          <w:sz w:val="24"/>
          <w:szCs w:val="24"/>
          <w:lang w:eastAsia="ru-RU"/>
        </w:rPr>
        <w:t xml:space="preserve"> </w:t>
      </w:r>
    </w:p>
    <w:p w:rsidR="00477233" w:rsidRPr="00477233" w:rsidRDefault="00477233" w:rsidP="00477233">
      <w:pPr>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5.7.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77233" w:rsidRPr="00477233" w:rsidRDefault="00477233" w:rsidP="0047723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color w:val="000000"/>
          <w:sz w:val="24"/>
          <w:szCs w:val="24"/>
          <w:lang w:eastAsia="ru-RU"/>
        </w:rPr>
        <w:t xml:space="preserve"> 5.8. Школа несет ответственность перед Учредителем за сохранность и эффективное использование закрепленного за Школой имущества.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lang w:eastAsia="ru-RU"/>
        </w:rPr>
        <w:t xml:space="preserve">   </w:t>
      </w:r>
      <w:r w:rsidRPr="00477233">
        <w:rPr>
          <w:rFonts w:ascii="Times New Roman" w:eastAsia="Times New Roman" w:hAnsi="Times New Roman"/>
          <w:sz w:val="24"/>
          <w:szCs w:val="24"/>
          <w:lang w:eastAsia="ru-RU"/>
        </w:rPr>
        <w:t>5.11.</w:t>
      </w:r>
      <w:r w:rsidRPr="00477233">
        <w:rPr>
          <w:rFonts w:ascii="Times New Roman" w:eastAsia="Times New Roman" w:hAnsi="Times New Roman"/>
          <w:lang w:eastAsia="ru-RU"/>
        </w:rPr>
        <w:t xml:space="preserve"> </w:t>
      </w:r>
      <w:r w:rsidRPr="00477233">
        <w:rPr>
          <w:rFonts w:ascii="Times New Roman" w:eastAsia="Times New Roman" w:hAnsi="Times New Roman"/>
          <w:sz w:val="24"/>
          <w:szCs w:val="24"/>
          <w:lang w:eastAsia="ru-RU"/>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sz w:val="24"/>
          <w:szCs w:val="24"/>
          <w:lang w:eastAsia="ru-RU"/>
        </w:rPr>
        <w:t xml:space="preserve">5.12. Земельные участки, необходимые для выполнения  Школой своих уставных задач, принадлежат  ей  на праве постоянного (бессрочного) пользования. </w:t>
      </w:r>
      <w:r w:rsidRPr="00477233">
        <w:rPr>
          <w:rFonts w:ascii="Times New Roman" w:eastAsia="Times New Roman" w:hAnsi="Times New Roman"/>
          <w:color w:val="FF0000"/>
          <w:lang w:eastAsia="ru-RU"/>
        </w:rPr>
        <w:t xml:space="preserve">  </w:t>
      </w:r>
      <w:r w:rsidRPr="00477233">
        <w:rPr>
          <w:rFonts w:ascii="Times New Roman" w:eastAsia="Times New Roman" w:hAnsi="Times New Roman"/>
          <w:color w:val="FF0000"/>
          <w:sz w:val="24"/>
          <w:szCs w:val="24"/>
          <w:lang w:eastAsia="ru-RU"/>
        </w:rPr>
        <w:t xml:space="preserve">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5.15. Источниками формирования имущества и финансовых ресурсов Школы являются: </w:t>
      </w:r>
    </w:p>
    <w:p w:rsidR="00477233" w:rsidRPr="00477233" w:rsidRDefault="00477233" w:rsidP="00477233">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1) бюджетные и внебюджетные средства; </w:t>
      </w:r>
    </w:p>
    <w:p w:rsidR="00477233" w:rsidRPr="00477233" w:rsidRDefault="00477233" w:rsidP="00477233">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2) имущество, переданное Школе собственником или уполномоченным им органом; </w:t>
      </w:r>
    </w:p>
    <w:p w:rsidR="00477233" w:rsidRPr="00477233" w:rsidRDefault="00477233" w:rsidP="0047723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3) добровольные пожертвования и целевые взносы физических и (или) юридических лиц;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4) другие источники, не запрещённые действующим законодательством. </w:t>
      </w:r>
    </w:p>
    <w:p w:rsidR="00477233" w:rsidRPr="00477233" w:rsidRDefault="00477233" w:rsidP="0047723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5.16. Привлечение Школой дополнительных средств не влечет за собой снижения нормативов и (или) абсолютных размеров ее финансирования из бюджета.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477233">
        <w:rPr>
          <w:rFonts w:ascii="Times New Roman" w:eastAsia="Times New Roman" w:hAnsi="Times New Roman"/>
          <w:b/>
          <w:sz w:val="24"/>
          <w:szCs w:val="24"/>
          <w:lang w:eastAsia="ru-RU"/>
        </w:rPr>
        <w:t xml:space="preserve">  </w:t>
      </w:r>
      <w:r w:rsidRPr="00477233">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r w:rsidRPr="00477233">
        <w:rPr>
          <w:rFonts w:ascii="Times New Roman" w:eastAsia="Times New Roman" w:hAnsi="Times New Roman"/>
          <w:b/>
          <w:sz w:val="24"/>
          <w:szCs w:val="24"/>
          <w:lang w:eastAsia="ru-RU"/>
        </w:rPr>
        <w:t xml:space="preserve">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5.18.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5.19.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477233" w:rsidRPr="00477233" w:rsidRDefault="00477233" w:rsidP="0047723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477233" w:rsidRPr="00477233" w:rsidRDefault="00477233" w:rsidP="0047723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477233" w:rsidRPr="00477233" w:rsidRDefault="00477233" w:rsidP="0047723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5.22. Расходы на текущий и капитальный ремонт Школы несет Учредитель. </w:t>
      </w:r>
    </w:p>
    <w:p w:rsidR="00477233" w:rsidRPr="00477233" w:rsidRDefault="00477233" w:rsidP="00477233">
      <w:pPr>
        <w:tabs>
          <w:tab w:val="left" w:pos="709"/>
        </w:tabs>
        <w:autoSpaceDE w:val="0"/>
        <w:autoSpaceDN w:val="0"/>
        <w:adjustRightInd w:val="0"/>
        <w:spacing w:after="0" w:line="240" w:lineRule="auto"/>
        <w:ind w:firstLine="567"/>
        <w:jc w:val="both"/>
        <w:rPr>
          <w:rFonts w:ascii="Times New Roman" w:eastAsia="Times New Roman" w:hAnsi="Times New Roman"/>
          <w:lang w:eastAsia="ru-RU"/>
        </w:rPr>
      </w:pPr>
      <w:r w:rsidRPr="00477233">
        <w:rPr>
          <w:rFonts w:ascii="Times New Roman" w:eastAsia="Times New Roman" w:hAnsi="Times New Roman"/>
          <w:color w:val="000000"/>
          <w:sz w:val="24"/>
          <w:szCs w:val="24"/>
          <w:lang w:eastAsia="ru-RU"/>
        </w:rPr>
        <w:t xml:space="preserve">  5.23. Школа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r w:rsidRPr="00477233">
        <w:rPr>
          <w:rFonts w:ascii="Times New Roman" w:eastAsia="Times New Roman" w:hAnsi="Times New Roman"/>
          <w:color w:val="000000"/>
          <w:lang w:eastAsia="ru-RU"/>
        </w:rPr>
        <w:t xml:space="preserve">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477233" w:rsidRPr="00477233" w:rsidRDefault="00477233" w:rsidP="00477233">
      <w:pPr>
        <w:widowControl w:val="0"/>
        <w:tabs>
          <w:tab w:val="left" w:pos="709"/>
        </w:tabs>
        <w:autoSpaceDE w:val="0"/>
        <w:autoSpaceDN w:val="0"/>
        <w:adjustRightInd w:val="0"/>
        <w:spacing w:after="24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5.26.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477233" w:rsidRPr="00477233" w:rsidRDefault="00477233" w:rsidP="00D60D10">
      <w:pPr>
        <w:numPr>
          <w:ilvl w:val="0"/>
          <w:numId w:val="7"/>
        </w:numPr>
        <w:spacing w:before="120" w:after="0" w:line="240" w:lineRule="auto"/>
        <w:ind w:left="0"/>
        <w:contextualSpacing/>
        <w:jc w:val="center"/>
        <w:rPr>
          <w:rFonts w:ascii="Times New Roman" w:eastAsia="Times New Roman" w:hAnsi="Times New Roman"/>
          <w:b/>
          <w:sz w:val="24"/>
          <w:szCs w:val="24"/>
          <w:lang w:eastAsia="ru-RU"/>
        </w:rPr>
      </w:pPr>
      <w:r w:rsidRPr="00477233">
        <w:rPr>
          <w:rFonts w:ascii="Times New Roman" w:eastAsia="Times New Roman" w:hAnsi="Times New Roman"/>
          <w:b/>
          <w:sz w:val="24"/>
          <w:szCs w:val="24"/>
          <w:lang w:eastAsia="ru-RU"/>
        </w:rPr>
        <w:t>РЕГЛАМЕНТАЦИЯ ДЕЯТЕЛЬНОСТИ</w:t>
      </w:r>
    </w:p>
    <w:p w:rsidR="00477233" w:rsidRPr="00477233" w:rsidRDefault="00477233" w:rsidP="00477233">
      <w:pPr>
        <w:spacing w:after="0" w:line="240" w:lineRule="auto"/>
        <w:ind w:firstLine="709"/>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color w:val="000000"/>
          <w:sz w:val="24"/>
          <w:szCs w:val="24"/>
          <w:lang w:eastAsia="ru-RU"/>
        </w:rPr>
        <w:t xml:space="preserve">6.1.  </w:t>
      </w:r>
      <w:r w:rsidRPr="00477233">
        <w:rPr>
          <w:rFonts w:ascii="Times New Roman" w:eastAsia="Times New Roman" w:hAnsi="Times New Roman"/>
          <w:sz w:val="24"/>
          <w:szCs w:val="24"/>
          <w:lang w:eastAsia="ru-RU"/>
        </w:rPr>
        <w:t xml:space="preserve"> Школа </w:t>
      </w:r>
      <w:r w:rsidRPr="00477233">
        <w:rPr>
          <w:rFonts w:ascii="Times New Roman" w:eastAsia="Times New Roman" w:hAnsi="Times New Roman"/>
          <w:color w:val="000000"/>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477233">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477233" w:rsidRPr="00477233" w:rsidRDefault="00477233" w:rsidP="00477233">
      <w:pPr>
        <w:tabs>
          <w:tab w:val="left" w:pos="709"/>
        </w:tabs>
        <w:spacing w:after="0" w:line="240" w:lineRule="auto"/>
        <w:ind w:firstLine="709"/>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6.2. Локальные нормативные акты, затрагивающие права учащихся и работников Школы, принимаются с учетом мнения совета учащихся, общешкольного родительского комитета, а также в порядке и в случаях, которые предусмотрены трудовым законодательством, с учетом мнения общего собрания работников Школы. </w:t>
      </w:r>
    </w:p>
    <w:p w:rsidR="00477233" w:rsidRPr="00477233" w:rsidRDefault="00477233" w:rsidP="00477233">
      <w:pPr>
        <w:spacing w:after="0" w:line="240" w:lineRule="auto"/>
        <w:ind w:firstLine="709"/>
        <w:jc w:val="both"/>
        <w:rPr>
          <w:rFonts w:ascii="Times New Roman" w:eastAsia="Times New Roman" w:hAnsi="Times New Roman"/>
          <w:b/>
          <w:bCs/>
          <w:color w:val="000000"/>
          <w:sz w:val="36"/>
          <w:szCs w:val="36"/>
          <w:shd w:val="clear" w:color="auto" w:fill="FFFFFF"/>
          <w:lang w:eastAsia="ru-RU"/>
        </w:rPr>
      </w:pPr>
      <w:r w:rsidRPr="00477233">
        <w:rPr>
          <w:rFonts w:ascii="Times New Roman" w:eastAsia="Times New Roman" w:hAnsi="Times New Roman"/>
          <w:color w:val="000000"/>
          <w:sz w:val="24"/>
          <w:szCs w:val="24"/>
          <w:lang w:eastAsia="ru-RU"/>
        </w:rPr>
        <w:t>6.3.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r w:rsidRPr="00477233">
        <w:rPr>
          <w:rFonts w:ascii="Times New Roman" w:eastAsia="Times New Roman" w:hAnsi="Times New Roman"/>
          <w:sz w:val="24"/>
          <w:szCs w:val="24"/>
          <w:lang w:eastAsia="ru-RU"/>
        </w:rPr>
        <w:t xml:space="preserve">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477233" w:rsidRPr="00477233" w:rsidRDefault="00477233" w:rsidP="00477233">
      <w:pPr>
        <w:tabs>
          <w:tab w:val="left" w:pos="709"/>
        </w:tabs>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6.5. Локальные нормативные акты Школы, не противоречащие законодательству Российской Федерации, утверждаются и вводятся в действие приказом директора Школы.</w:t>
      </w:r>
    </w:p>
    <w:p w:rsidR="00477233" w:rsidRPr="00477233" w:rsidRDefault="00477233" w:rsidP="00477233">
      <w:pPr>
        <w:tabs>
          <w:tab w:val="left" w:pos="709"/>
        </w:tabs>
        <w:spacing w:line="240" w:lineRule="auto"/>
        <w:ind w:firstLine="709"/>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6.6. Школа ведет установленную для общеобразовательных организаций номенклатуру дел.</w:t>
      </w:r>
      <w:r w:rsidRPr="00477233">
        <w:rPr>
          <w:rFonts w:ascii="Times New Roman" w:eastAsia="Times New Roman" w:hAnsi="Times New Roman"/>
          <w:lang w:eastAsia="ru-RU"/>
        </w:rPr>
        <w:t xml:space="preserve"> </w:t>
      </w:r>
    </w:p>
    <w:p w:rsidR="00477233" w:rsidRPr="00477233" w:rsidRDefault="00477233" w:rsidP="00D60D10">
      <w:pPr>
        <w:widowControl w:val="0"/>
        <w:numPr>
          <w:ilvl w:val="0"/>
          <w:numId w:val="7"/>
        </w:numPr>
        <w:autoSpaceDE w:val="0"/>
        <w:autoSpaceDN w:val="0"/>
        <w:adjustRightInd w:val="0"/>
        <w:spacing w:after="0" w:line="240" w:lineRule="auto"/>
        <w:ind w:left="0"/>
        <w:contextualSpacing/>
        <w:jc w:val="center"/>
        <w:outlineLvl w:val="0"/>
        <w:rPr>
          <w:rFonts w:ascii="Times New Roman" w:eastAsia="Times New Roman" w:hAnsi="Times New Roman"/>
          <w:b/>
          <w:color w:val="000000"/>
          <w:sz w:val="24"/>
          <w:szCs w:val="24"/>
          <w:lang w:eastAsia="ru-RU"/>
        </w:rPr>
      </w:pPr>
      <w:bookmarkStart w:id="3" w:name="Par237"/>
      <w:bookmarkEnd w:id="3"/>
      <w:r w:rsidRPr="00477233">
        <w:rPr>
          <w:rFonts w:ascii="Times New Roman" w:eastAsia="Times New Roman" w:hAnsi="Times New Roman"/>
          <w:b/>
          <w:color w:val="000000"/>
          <w:sz w:val="24"/>
          <w:szCs w:val="24"/>
          <w:lang w:eastAsia="ru-RU"/>
        </w:rPr>
        <w:t>РЕОРГАНИЗАЦИЯ И</w:t>
      </w:r>
      <w:r w:rsidRPr="00477233">
        <w:rPr>
          <w:rFonts w:ascii="Times New Roman" w:eastAsia="Times New Roman" w:hAnsi="Times New Roman"/>
          <w:color w:val="000000"/>
          <w:sz w:val="24"/>
          <w:szCs w:val="24"/>
          <w:lang w:eastAsia="ru-RU"/>
        </w:rPr>
        <w:t xml:space="preserve"> </w:t>
      </w:r>
      <w:r w:rsidRPr="00477233">
        <w:rPr>
          <w:rFonts w:ascii="Times New Roman" w:eastAsia="Times New Roman" w:hAnsi="Times New Roman"/>
          <w:b/>
          <w:color w:val="000000"/>
          <w:sz w:val="24"/>
          <w:szCs w:val="24"/>
          <w:lang w:eastAsia="ru-RU"/>
        </w:rPr>
        <w:t>ЛИКВИДАЦИЯ</w:t>
      </w:r>
    </w:p>
    <w:p w:rsidR="00477233" w:rsidRPr="00477233" w:rsidRDefault="00477233" w:rsidP="00477233">
      <w:pPr>
        <w:spacing w:after="0" w:line="240" w:lineRule="auto"/>
        <w:jc w:val="both"/>
        <w:rPr>
          <w:rFonts w:ascii="Times New Roman" w:eastAsia="Times New Roman" w:hAnsi="Times New Roman"/>
          <w:b/>
          <w:color w:val="000000"/>
          <w:sz w:val="24"/>
          <w:szCs w:val="24"/>
          <w:lang w:eastAsia="ru-RU"/>
        </w:rPr>
      </w:pPr>
    </w:p>
    <w:p w:rsidR="00477233" w:rsidRPr="00477233" w:rsidRDefault="00477233" w:rsidP="00477233">
      <w:pPr>
        <w:spacing w:after="0" w:line="240" w:lineRule="auto"/>
        <w:ind w:firstLine="708"/>
        <w:jc w:val="both"/>
        <w:rPr>
          <w:rFonts w:ascii="Times New Roman" w:eastAsia="Times New Roman" w:hAnsi="Times New Roman"/>
          <w:b/>
          <w:color w:val="000000"/>
          <w:sz w:val="24"/>
          <w:szCs w:val="24"/>
          <w:lang w:eastAsia="ru-RU"/>
        </w:rPr>
      </w:pPr>
      <w:r w:rsidRPr="00477233">
        <w:rPr>
          <w:rFonts w:ascii="Times New Roman" w:eastAsia="Times New Roman" w:hAnsi="Times New Roman"/>
          <w:color w:val="000000"/>
          <w:sz w:val="24"/>
          <w:szCs w:val="24"/>
          <w:lang w:eastAsia="ru-RU"/>
        </w:rPr>
        <w:t>7.1. Школа</w:t>
      </w:r>
      <w:r w:rsidRPr="00477233">
        <w:rPr>
          <w:rFonts w:ascii="Times New Roman" w:eastAsia="Times New Roman" w:hAnsi="Times New Roman"/>
          <w:color w:val="000000"/>
          <w:sz w:val="24"/>
          <w:szCs w:val="24"/>
          <w:shd w:val="clear" w:color="auto" w:fill="FFFFFF"/>
          <w:lang w:eastAsia="ru-RU"/>
        </w:rPr>
        <w:t xml:space="preserve"> реорганизуется или ликвидируется в порядке, установленном гражданским </w:t>
      </w:r>
      <w:r w:rsidRPr="00477233">
        <w:rPr>
          <w:rFonts w:ascii="Times New Roman" w:eastAsia="Times New Roman" w:hAnsi="Times New Roman"/>
          <w:sz w:val="24"/>
          <w:szCs w:val="24"/>
          <w:lang w:eastAsia="ru-RU"/>
        </w:rPr>
        <w:t>законодательством</w:t>
      </w:r>
      <w:r w:rsidRPr="00477233">
        <w:rPr>
          <w:rFonts w:ascii="Times New Roman" w:eastAsia="Times New Roman" w:hAnsi="Times New Roman"/>
          <w:color w:val="000000"/>
          <w:sz w:val="24"/>
          <w:szCs w:val="24"/>
          <w:shd w:val="clear" w:color="auto" w:fill="FFFFFF"/>
          <w:lang w:eastAsia="ru-RU"/>
        </w:rPr>
        <w:t>, с учетом особенностей, предусмотренных законодательством об образовании.</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7.2. При реорганизации или ликвидации Школы, осуществляемых, как правило, по окончанию учебного года, Учредитель принимает  на себя ответственность за перевод учащихся в другие общеобразовательные организации по согласованию с родителями (законными представителями) учащихся.</w:t>
      </w:r>
      <w:r w:rsidRPr="00477233">
        <w:rPr>
          <w:rFonts w:ascii="Times New Roman" w:eastAsia="Times New Roman" w:hAnsi="Times New Roman"/>
          <w:color w:val="000000"/>
          <w:sz w:val="24"/>
          <w:szCs w:val="24"/>
          <w:lang w:eastAsia="ru-RU"/>
        </w:rPr>
        <w:t xml:space="preserve"> </w:t>
      </w:r>
    </w:p>
    <w:p w:rsidR="00477233" w:rsidRPr="00477233" w:rsidRDefault="00477233" w:rsidP="00477233">
      <w:pPr>
        <w:spacing w:after="0" w:line="240" w:lineRule="auto"/>
        <w:ind w:firstLine="709"/>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7.3. При реорганизации  </w:t>
      </w:r>
      <w:r w:rsidRPr="00477233">
        <w:rPr>
          <w:rFonts w:ascii="Times New Roman" w:eastAsia="Times New Roman" w:hAnsi="Times New Roman"/>
          <w:color w:val="000000"/>
          <w:sz w:val="24"/>
          <w:szCs w:val="24"/>
          <w:lang w:eastAsia="ru-RU"/>
        </w:rPr>
        <w:t>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 xml:space="preserve"> </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color w:val="000000"/>
          <w:sz w:val="24"/>
          <w:szCs w:val="24"/>
          <w:lang w:eastAsia="ru-RU"/>
        </w:rPr>
        <w:t>7.4.</w:t>
      </w:r>
      <w:r w:rsidRPr="00477233">
        <w:rPr>
          <w:rFonts w:ascii="Times New Roman" w:eastAsia="Times New Roman" w:hAnsi="Times New Roman"/>
          <w:color w:val="FF0000"/>
          <w:sz w:val="24"/>
          <w:szCs w:val="24"/>
          <w:lang w:eastAsia="ru-RU"/>
        </w:rPr>
        <w:t xml:space="preserve"> </w:t>
      </w:r>
      <w:r w:rsidRPr="00477233">
        <w:rPr>
          <w:rFonts w:ascii="Times New Roman" w:eastAsia="Times New Roman" w:hAnsi="Times New Roman"/>
          <w:sz w:val="24"/>
          <w:szCs w:val="24"/>
          <w:lang w:eastAsia="ru-RU"/>
        </w:rPr>
        <w:t xml:space="preserve">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w:t>
      </w:r>
      <w:r w:rsidRPr="00477233">
        <w:rPr>
          <w:rFonts w:ascii="Times New Roman" w:eastAsia="Times New Roman" w:hAnsi="Times New Roman"/>
          <w:color w:val="000000"/>
          <w:sz w:val="24"/>
          <w:szCs w:val="24"/>
          <w:lang w:eastAsia="ru-RU"/>
        </w:rPr>
        <w:t xml:space="preserve">Документация в установленном порядке передается в архив. </w:t>
      </w:r>
      <w:r w:rsidRPr="00477233">
        <w:rPr>
          <w:rFonts w:ascii="Times New Roman" w:eastAsia="Times New Roman" w:hAnsi="Times New Roman"/>
          <w:lang w:eastAsia="ru-RU"/>
        </w:rPr>
        <w:t xml:space="preserve"> </w:t>
      </w:r>
      <w:bookmarkStart w:id="4" w:name="dst1317"/>
      <w:bookmarkEnd w:id="4"/>
      <w:r w:rsidRPr="00477233">
        <w:rPr>
          <w:rFonts w:ascii="Times New Roman" w:eastAsia="Times New Roman" w:hAnsi="Times New Roman"/>
          <w:color w:val="000000"/>
          <w:lang w:eastAsia="ru-RU"/>
        </w:rPr>
        <w:t xml:space="preserve"> </w:t>
      </w:r>
      <w:r w:rsidRPr="00477233">
        <w:rPr>
          <w:rFonts w:ascii="Times New Roman" w:eastAsia="Times New Roman" w:hAnsi="Times New Roman"/>
          <w:sz w:val="24"/>
          <w:szCs w:val="24"/>
          <w:lang w:eastAsia="ru-RU"/>
        </w:rPr>
        <w:t xml:space="preserve">  </w:t>
      </w:r>
    </w:p>
    <w:p w:rsidR="00477233" w:rsidRPr="00477233" w:rsidRDefault="00477233" w:rsidP="00477233">
      <w:pPr>
        <w:spacing w:after="0" w:line="240" w:lineRule="auto"/>
        <w:ind w:firstLine="709"/>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477233" w:rsidRPr="00477233" w:rsidRDefault="00477233" w:rsidP="00477233">
      <w:pPr>
        <w:tabs>
          <w:tab w:val="left" w:pos="709"/>
        </w:tabs>
        <w:spacing w:after="0" w:line="240" w:lineRule="auto"/>
        <w:ind w:firstLine="567"/>
        <w:jc w:val="both"/>
        <w:rPr>
          <w:rFonts w:ascii="Times New Roman" w:eastAsia="Times New Roman" w:hAnsi="Times New Roman"/>
          <w:sz w:val="24"/>
          <w:szCs w:val="24"/>
          <w:lang w:eastAsia="ru-RU"/>
        </w:rPr>
      </w:pPr>
      <w:r w:rsidRPr="00477233">
        <w:rPr>
          <w:rFonts w:ascii="Times New Roman" w:eastAsia="Times New Roman" w:hAnsi="Times New Roman"/>
          <w:sz w:val="24"/>
          <w:szCs w:val="24"/>
          <w:lang w:eastAsia="ru-RU"/>
        </w:rPr>
        <w:t xml:space="preserve">  7.6. Принятие решения о реорганизации или ликвидации Школы не допускается без учета мнения  жителей </w:t>
      </w:r>
      <w:r w:rsidRPr="00477233">
        <w:rPr>
          <w:rFonts w:ascii="Times New Roman" w:eastAsia="Times New Roman" w:hAnsi="Times New Roman"/>
          <w:color w:val="000000"/>
          <w:sz w:val="24"/>
          <w:szCs w:val="24"/>
          <w:lang w:eastAsia="ru-RU"/>
        </w:rPr>
        <w:t>населенных пунктов, обслуживаемых Школой</w:t>
      </w:r>
      <w:r w:rsidRPr="00477233">
        <w:rPr>
          <w:rFonts w:ascii="Times New Roman" w:eastAsia="Times New Roman" w:hAnsi="Times New Roman"/>
          <w:sz w:val="24"/>
          <w:szCs w:val="24"/>
          <w:lang w:eastAsia="ru-RU"/>
        </w:rPr>
        <w:t>.</w:t>
      </w:r>
    </w:p>
    <w:p w:rsidR="00477233" w:rsidRPr="00477233" w:rsidRDefault="00477233" w:rsidP="00477233">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477233">
        <w:rPr>
          <w:rFonts w:ascii="Times New Roman" w:eastAsia="Times New Roman" w:hAnsi="Times New Roman"/>
          <w:sz w:val="24"/>
          <w:szCs w:val="24"/>
          <w:lang w:eastAsia="ru-RU"/>
        </w:rPr>
        <w:t xml:space="preserve"> </w:t>
      </w:r>
      <w:r w:rsidRPr="00477233">
        <w:rPr>
          <w:rFonts w:ascii="Times New Roman" w:eastAsia="Times New Roman" w:hAnsi="Times New Roman"/>
          <w:color w:val="000000"/>
          <w:sz w:val="24"/>
          <w:szCs w:val="24"/>
          <w:lang w:eastAsia="ru-RU"/>
        </w:rPr>
        <w:t xml:space="preserve"> 7.7.  Школа считается прекратившей свою деятельность после внесения сведений  об этом в Единый государственный реестр юридических лиц.</w:t>
      </w:r>
    </w:p>
    <w:p w:rsidR="00477233" w:rsidRPr="00477233" w:rsidRDefault="00477233" w:rsidP="00477233">
      <w:pPr>
        <w:spacing w:after="0" w:line="240" w:lineRule="auto"/>
        <w:ind w:firstLine="709"/>
        <w:jc w:val="both"/>
        <w:rPr>
          <w:rFonts w:ascii="Times New Roman" w:eastAsia="Times New Roman" w:hAnsi="Times New Roman"/>
          <w:color w:val="000000"/>
          <w:sz w:val="24"/>
          <w:szCs w:val="24"/>
          <w:lang w:eastAsia="ru-RU"/>
        </w:rPr>
      </w:pPr>
      <w:r w:rsidRPr="00477233">
        <w:rPr>
          <w:rFonts w:ascii="Times New Roman" w:eastAsia="Times New Roman" w:hAnsi="Times New Roman"/>
          <w:color w:val="000000"/>
          <w:sz w:val="24"/>
          <w:szCs w:val="24"/>
          <w:lang w:eastAsia="ru-RU"/>
        </w:rPr>
        <w:t xml:space="preserve"> </w:t>
      </w:r>
      <w:bookmarkStart w:id="5" w:name="Par246"/>
      <w:bookmarkEnd w:id="5"/>
    </w:p>
    <w:p w:rsidR="00477233" w:rsidRPr="00477233" w:rsidRDefault="00477233" w:rsidP="00D60D10">
      <w:pPr>
        <w:widowControl w:val="0"/>
        <w:numPr>
          <w:ilvl w:val="0"/>
          <w:numId w:val="7"/>
        </w:numPr>
        <w:autoSpaceDE w:val="0"/>
        <w:autoSpaceDN w:val="0"/>
        <w:adjustRightInd w:val="0"/>
        <w:spacing w:after="0" w:line="240" w:lineRule="auto"/>
        <w:ind w:left="0"/>
        <w:contextualSpacing/>
        <w:jc w:val="center"/>
        <w:outlineLvl w:val="0"/>
        <w:rPr>
          <w:rFonts w:ascii="Times New Roman" w:eastAsia="Times New Roman" w:hAnsi="Times New Roman"/>
          <w:b/>
          <w:color w:val="000000"/>
          <w:sz w:val="24"/>
          <w:szCs w:val="24"/>
          <w:lang w:eastAsia="ru-RU"/>
        </w:rPr>
      </w:pPr>
      <w:r w:rsidRPr="00477233">
        <w:rPr>
          <w:rFonts w:ascii="Times New Roman" w:eastAsia="Times New Roman" w:hAnsi="Times New Roman"/>
          <w:b/>
          <w:color w:val="000000"/>
          <w:sz w:val="24"/>
          <w:szCs w:val="24"/>
          <w:lang w:eastAsia="ru-RU"/>
        </w:rPr>
        <w:t xml:space="preserve"> ПОРЯДОК ИЗМЕНЕНИЯ УСТАВА</w:t>
      </w:r>
    </w:p>
    <w:p w:rsidR="00477233" w:rsidRPr="00477233" w:rsidRDefault="00477233" w:rsidP="00477233">
      <w:pPr>
        <w:widowControl w:val="0"/>
        <w:autoSpaceDE w:val="0"/>
        <w:autoSpaceDN w:val="0"/>
        <w:adjustRightInd w:val="0"/>
        <w:spacing w:after="0" w:line="240" w:lineRule="auto"/>
        <w:contextualSpacing/>
        <w:outlineLvl w:val="0"/>
        <w:rPr>
          <w:rFonts w:ascii="Times New Roman" w:eastAsia="Times New Roman" w:hAnsi="Times New Roman"/>
          <w:color w:val="000000"/>
          <w:sz w:val="24"/>
          <w:szCs w:val="24"/>
          <w:lang w:eastAsia="ru-RU"/>
        </w:rPr>
      </w:pPr>
    </w:p>
    <w:p w:rsidR="00477233" w:rsidRPr="00477233" w:rsidRDefault="00477233" w:rsidP="00477233">
      <w:pPr>
        <w:tabs>
          <w:tab w:val="left" w:pos="709"/>
        </w:tabs>
        <w:spacing w:after="0" w:line="240" w:lineRule="auto"/>
        <w:jc w:val="both"/>
        <w:rPr>
          <w:rFonts w:ascii="Times New Roman" w:eastAsia="Times New Roman" w:hAnsi="Times New Roman"/>
          <w:color w:val="000000"/>
          <w:sz w:val="24"/>
          <w:szCs w:val="24"/>
          <w:lang w:eastAsia="ru-RU"/>
        </w:rPr>
      </w:pPr>
      <w:r w:rsidRPr="00477233">
        <w:rPr>
          <w:rFonts w:ascii="Times New Roman" w:eastAsia="Times New Roman" w:hAnsi="Times New Roman"/>
          <w:lang w:eastAsia="ru-RU"/>
        </w:rPr>
        <w:t xml:space="preserve">              </w:t>
      </w:r>
      <w:r w:rsidRPr="00477233">
        <w:rPr>
          <w:rFonts w:ascii="Times New Roman" w:eastAsia="Times New Roman" w:hAnsi="Times New Roman"/>
          <w:color w:val="000000"/>
          <w:sz w:val="24"/>
          <w:szCs w:val="24"/>
          <w:lang w:eastAsia="ru-RU"/>
        </w:rPr>
        <w:t xml:space="preserve"> 8.1. Устав Школы, изменения, вносимые  в Устав Школы, утверждаются Учредителем по согласованию с начальником Управления  образования администрации муниципального района «Ижемский» и</w:t>
      </w:r>
      <w:r w:rsidRPr="00477233">
        <w:rPr>
          <w:rFonts w:ascii="Times New Roman" w:eastAsia="Times New Roman" w:hAnsi="Times New Roman"/>
          <w:sz w:val="24"/>
          <w:szCs w:val="24"/>
          <w:lang w:eastAsia="ru-RU"/>
        </w:rPr>
        <w:t xml:space="preserve"> подлежат государственной регистрации в государственном органе регистрации юридических лиц.</w:t>
      </w:r>
    </w:p>
    <w:p w:rsidR="00477233" w:rsidRPr="00477233" w:rsidRDefault="00477233" w:rsidP="00477233">
      <w:pPr>
        <w:spacing w:after="0" w:line="240" w:lineRule="auto"/>
        <w:ind w:firstLine="709"/>
        <w:jc w:val="both"/>
        <w:rPr>
          <w:rFonts w:ascii="Times New Roman" w:eastAsia="Times New Roman" w:hAnsi="Times New Roman"/>
          <w:lang w:eastAsia="ru-RU"/>
        </w:rPr>
      </w:pPr>
      <w:r w:rsidRPr="00477233">
        <w:rPr>
          <w:rFonts w:ascii="Times New Roman" w:eastAsia="Times New Roman" w:hAnsi="Times New Roman"/>
          <w:color w:val="000000"/>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2703C8" w:rsidRDefault="002703C8" w:rsidP="0047723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2703C8" w:rsidRDefault="002703C8" w:rsidP="00477233">
      <w:pPr>
        <w:tabs>
          <w:tab w:val="left" w:pos="142"/>
          <w:tab w:val="left" w:pos="709"/>
        </w:tabs>
        <w:spacing w:after="0" w:line="240" w:lineRule="auto"/>
        <w:ind w:right="-2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W w:w="9716" w:type="dxa"/>
        <w:tblInd w:w="-34" w:type="dxa"/>
        <w:tblLayout w:type="fixed"/>
        <w:tblLook w:val="00A0"/>
      </w:tblPr>
      <w:tblGrid>
        <w:gridCol w:w="3686"/>
        <w:gridCol w:w="2250"/>
        <w:gridCol w:w="3780"/>
      </w:tblGrid>
      <w:tr w:rsidR="002703C8" w:rsidRPr="00477233" w:rsidTr="00095EB8">
        <w:trPr>
          <w:cantSplit/>
        </w:trPr>
        <w:tc>
          <w:tcPr>
            <w:tcW w:w="3686" w:type="dxa"/>
          </w:tcPr>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r w:rsidRPr="00477233">
              <w:rPr>
                <w:rFonts w:ascii="Times New Roman" w:eastAsia="Times New Roman" w:hAnsi="Times New Roman"/>
                <w:b/>
                <w:bCs/>
                <w:color w:val="000000"/>
                <w:spacing w:val="-2"/>
                <w:sz w:val="20"/>
                <w:szCs w:val="20"/>
                <w:lang w:eastAsia="ru-RU"/>
              </w:rPr>
              <w:t>«Изьва»</w:t>
            </w: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r w:rsidRPr="00477233">
              <w:rPr>
                <w:rFonts w:ascii="Times New Roman" w:eastAsia="Times New Roman" w:hAnsi="Times New Roman"/>
                <w:b/>
                <w:bCs/>
                <w:color w:val="000000"/>
                <w:spacing w:val="-2"/>
                <w:sz w:val="20"/>
                <w:szCs w:val="20"/>
                <w:lang w:eastAsia="ru-RU"/>
              </w:rPr>
              <w:t>муниципальнöй районса</w:t>
            </w: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r w:rsidRPr="00477233">
              <w:rPr>
                <w:rFonts w:ascii="Times New Roman" w:eastAsia="Times New Roman" w:hAnsi="Times New Roman"/>
                <w:b/>
                <w:bCs/>
                <w:color w:val="000000"/>
                <w:spacing w:val="-2"/>
                <w:sz w:val="20"/>
                <w:szCs w:val="20"/>
                <w:lang w:eastAsia="ru-RU"/>
              </w:rPr>
              <w:t>администрация</w:t>
            </w:r>
          </w:p>
          <w:p w:rsidR="002703C8" w:rsidRPr="00477233" w:rsidRDefault="002703C8" w:rsidP="00095EB8">
            <w:pPr>
              <w:spacing w:after="0" w:line="240" w:lineRule="auto"/>
              <w:jc w:val="center"/>
              <w:rPr>
                <w:rFonts w:ascii="Times New Roman" w:eastAsia="Times New Roman" w:hAnsi="Times New Roman"/>
                <w:color w:val="000000"/>
                <w:spacing w:val="-2"/>
                <w:sz w:val="20"/>
                <w:szCs w:val="20"/>
                <w:lang w:eastAsia="ru-RU"/>
              </w:rPr>
            </w:pPr>
          </w:p>
        </w:tc>
        <w:tc>
          <w:tcPr>
            <w:tcW w:w="2250" w:type="dxa"/>
          </w:tcPr>
          <w:p w:rsidR="002703C8" w:rsidRPr="00477233" w:rsidRDefault="00DA74BD" w:rsidP="00095EB8">
            <w:pPr>
              <w:spacing w:after="0" w:line="240" w:lineRule="auto"/>
              <w:jc w:val="center"/>
              <w:rPr>
                <w:rFonts w:ascii="Times New Roman" w:eastAsia="Times New Roman" w:hAnsi="Times New Roman"/>
                <w:b/>
                <w:bCs/>
                <w:color w:val="000000"/>
                <w:spacing w:val="-2"/>
                <w:sz w:val="20"/>
                <w:szCs w:val="20"/>
                <w:lang w:eastAsia="ru-RU"/>
              </w:rPr>
            </w:pPr>
            <w:r>
              <w:rPr>
                <w:rFonts w:ascii="Times New Roman" w:eastAsia="Times New Roman" w:hAnsi="Times New Roman"/>
                <w:b/>
                <w:noProof/>
                <w:color w:val="000000"/>
                <w:spacing w:val="-2"/>
                <w:sz w:val="20"/>
                <w:szCs w:val="20"/>
                <w:lang w:eastAsia="ru-RU"/>
              </w:rPr>
              <w:drawing>
                <wp:inline distT="0" distB="0" distL="0" distR="0">
                  <wp:extent cx="709930" cy="873760"/>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709930" cy="873760"/>
                          </a:xfrm>
                          <a:prstGeom prst="rect">
                            <a:avLst/>
                          </a:prstGeom>
                          <a:noFill/>
                          <a:ln w="9525">
                            <a:noFill/>
                            <a:miter lim="800000"/>
                            <a:headEnd/>
                            <a:tailEnd/>
                          </a:ln>
                        </pic:spPr>
                      </pic:pic>
                    </a:graphicData>
                  </a:graphic>
                </wp:inline>
              </w:drawing>
            </w:r>
          </w:p>
        </w:tc>
        <w:tc>
          <w:tcPr>
            <w:tcW w:w="3780" w:type="dxa"/>
          </w:tcPr>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r w:rsidRPr="00477233">
              <w:rPr>
                <w:rFonts w:ascii="Times New Roman" w:eastAsia="Times New Roman" w:hAnsi="Times New Roman"/>
                <w:b/>
                <w:bCs/>
                <w:color w:val="000000"/>
                <w:spacing w:val="-2"/>
                <w:sz w:val="20"/>
                <w:szCs w:val="20"/>
                <w:lang w:eastAsia="ru-RU"/>
              </w:rPr>
              <w:t>Администрация</w:t>
            </w: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r w:rsidRPr="00477233">
              <w:rPr>
                <w:rFonts w:ascii="Times New Roman" w:eastAsia="Times New Roman" w:hAnsi="Times New Roman"/>
                <w:b/>
                <w:bCs/>
                <w:color w:val="000000"/>
                <w:spacing w:val="-2"/>
                <w:sz w:val="20"/>
                <w:szCs w:val="20"/>
                <w:lang w:eastAsia="ru-RU"/>
              </w:rPr>
              <w:t>муниципального района</w:t>
            </w: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r w:rsidRPr="00477233">
              <w:rPr>
                <w:rFonts w:ascii="Times New Roman" w:eastAsia="Times New Roman" w:hAnsi="Times New Roman"/>
                <w:b/>
                <w:bCs/>
                <w:color w:val="000000"/>
                <w:spacing w:val="-2"/>
                <w:sz w:val="20"/>
                <w:szCs w:val="20"/>
                <w:lang w:eastAsia="ru-RU"/>
              </w:rPr>
              <w:t>«Ижемский»</w:t>
            </w: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p>
          <w:p w:rsidR="002703C8" w:rsidRPr="00477233" w:rsidRDefault="002703C8" w:rsidP="00095EB8">
            <w:pPr>
              <w:spacing w:after="0" w:line="240" w:lineRule="auto"/>
              <w:jc w:val="center"/>
              <w:rPr>
                <w:rFonts w:ascii="Times New Roman" w:eastAsia="Times New Roman" w:hAnsi="Times New Roman"/>
                <w:b/>
                <w:bCs/>
                <w:color w:val="000000"/>
                <w:spacing w:val="-2"/>
                <w:sz w:val="20"/>
                <w:szCs w:val="20"/>
                <w:lang w:eastAsia="ru-RU"/>
              </w:rPr>
            </w:pPr>
          </w:p>
        </w:tc>
      </w:tr>
    </w:tbl>
    <w:p w:rsidR="002703C8" w:rsidRPr="00477233" w:rsidRDefault="002703C8" w:rsidP="002703C8">
      <w:pPr>
        <w:keepNext/>
        <w:spacing w:after="0" w:line="240" w:lineRule="auto"/>
        <w:jc w:val="center"/>
        <w:outlineLvl w:val="0"/>
        <w:rPr>
          <w:rFonts w:ascii="Times New Roman" w:eastAsia="Times New Roman" w:hAnsi="Times New Roman"/>
          <w:color w:val="000000"/>
          <w:spacing w:val="-2"/>
          <w:sz w:val="28"/>
          <w:szCs w:val="28"/>
          <w:lang w:eastAsia="ru-RU"/>
        </w:rPr>
      </w:pPr>
    </w:p>
    <w:p w:rsidR="002703C8" w:rsidRPr="00477233" w:rsidRDefault="002703C8" w:rsidP="002703C8">
      <w:pPr>
        <w:keepNext/>
        <w:spacing w:after="0" w:line="240" w:lineRule="auto"/>
        <w:jc w:val="center"/>
        <w:outlineLvl w:val="0"/>
        <w:rPr>
          <w:rFonts w:ascii="Times New Roman" w:eastAsia="Times New Roman" w:hAnsi="Times New Roman"/>
          <w:b/>
          <w:bCs/>
          <w:color w:val="000000"/>
          <w:spacing w:val="-2"/>
          <w:sz w:val="28"/>
          <w:szCs w:val="28"/>
          <w:lang w:eastAsia="ru-RU"/>
        </w:rPr>
      </w:pPr>
      <w:r w:rsidRPr="00477233">
        <w:rPr>
          <w:rFonts w:ascii="Times New Roman" w:eastAsia="Times New Roman" w:hAnsi="Times New Roman"/>
          <w:color w:val="000000"/>
          <w:spacing w:val="-2"/>
          <w:sz w:val="28"/>
          <w:szCs w:val="28"/>
          <w:lang w:eastAsia="ru-RU"/>
        </w:rPr>
        <w:t xml:space="preserve"> </w:t>
      </w:r>
      <w:r w:rsidRPr="00477233">
        <w:rPr>
          <w:rFonts w:ascii="Times New Roman" w:eastAsia="Times New Roman" w:hAnsi="Times New Roman"/>
          <w:b/>
          <w:bCs/>
          <w:color w:val="000000"/>
          <w:spacing w:val="-2"/>
          <w:sz w:val="28"/>
          <w:szCs w:val="28"/>
          <w:lang w:eastAsia="ru-RU"/>
        </w:rPr>
        <w:t>Ш У Ö М</w:t>
      </w:r>
    </w:p>
    <w:p w:rsidR="002703C8" w:rsidRPr="00477233" w:rsidRDefault="002703C8" w:rsidP="002703C8">
      <w:pPr>
        <w:spacing w:after="0" w:line="240" w:lineRule="auto"/>
        <w:jc w:val="center"/>
        <w:rPr>
          <w:rFonts w:ascii="Times New Roman" w:eastAsia="Times New Roman" w:hAnsi="Times New Roman"/>
          <w:b/>
          <w:bCs/>
          <w:i/>
          <w:color w:val="000000"/>
          <w:spacing w:val="-2"/>
          <w:sz w:val="28"/>
          <w:szCs w:val="28"/>
          <w:u w:val="single"/>
          <w:lang w:eastAsia="ru-RU"/>
        </w:rPr>
      </w:pPr>
    </w:p>
    <w:p w:rsidR="002703C8" w:rsidRPr="00477233" w:rsidRDefault="002703C8" w:rsidP="002703C8">
      <w:pPr>
        <w:spacing w:after="0" w:line="240" w:lineRule="auto"/>
        <w:jc w:val="center"/>
        <w:rPr>
          <w:rFonts w:ascii="Times New Roman" w:eastAsia="Times New Roman" w:hAnsi="Times New Roman"/>
          <w:b/>
          <w:bCs/>
          <w:color w:val="000000"/>
          <w:spacing w:val="-2"/>
          <w:sz w:val="28"/>
          <w:szCs w:val="28"/>
          <w:lang w:eastAsia="ru-RU"/>
        </w:rPr>
      </w:pPr>
      <w:r w:rsidRPr="00477233">
        <w:rPr>
          <w:rFonts w:ascii="Times New Roman" w:eastAsia="Times New Roman" w:hAnsi="Times New Roman"/>
          <w:b/>
          <w:bCs/>
          <w:color w:val="000000"/>
          <w:spacing w:val="-2"/>
          <w:sz w:val="28"/>
          <w:szCs w:val="28"/>
          <w:lang w:eastAsia="ru-RU"/>
        </w:rPr>
        <w:t xml:space="preserve">П О С Т А Н О В Л Е Н И Е </w:t>
      </w:r>
    </w:p>
    <w:p w:rsidR="002703C8" w:rsidRPr="00477233" w:rsidRDefault="002703C8" w:rsidP="002703C8">
      <w:pPr>
        <w:spacing w:after="0" w:line="240" w:lineRule="auto"/>
        <w:jc w:val="center"/>
        <w:rPr>
          <w:rFonts w:ascii="Times New Roman" w:eastAsia="Times New Roman" w:hAnsi="Times New Roman"/>
          <w:b/>
          <w:bCs/>
          <w:color w:val="000000"/>
          <w:spacing w:val="-2"/>
          <w:sz w:val="26"/>
          <w:szCs w:val="26"/>
          <w:lang w:eastAsia="ru-RU"/>
        </w:rPr>
      </w:pPr>
    </w:p>
    <w:p w:rsidR="002703C8" w:rsidRPr="00477233" w:rsidRDefault="002703C8" w:rsidP="002703C8">
      <w:pPr>
        <w:spacing w:after="0" w:line="240" w:lineRule="auto"/>
        <w:jc w:val="both"/>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 xml:space="preserve">от 19 июля 2018 года                                                                             №  551       </w:t>
      </w:r>
    </w:p>
    <w:p w:rsidR="002703C8" w:rsidRPr="00477233" w:rsidRDefault="002703C8" w:rsidP="002703C8">
      <w:pPr>
        <w:spacing w:after="0" w:line="240" w:lineRule="auto"/>
        <w:jc w:val="both"/>
        <w:rPr>
          <w:rFonts w:ascii="Times New Roman" w:eastAsia="Times New Roman" w:hAnsi="Times New Roman"/>
          <w:color w:val="000000"/>
          <w:spacing w:val="-2"/>
          <w:sz w:val="20"/>
          <w:szCs w:val="20"/>
          <w:lang w:eastAsia="ru-RU"/>
        </w:rPr>
      </w:pPr>
      <w:r w:rsidRPr="00477233">
        <w:rPr>
          <w:rFonts w:ascii="Times New Roman" w:eastAsia="Times New Roman" w:hAnsi="Times New Roman"/>
          <w:color w:val="000000"/>
          <w:spacing w:val="-2"/>
          <w:sz w:val="20"/>
          <w:szCs w:val="20"/>
          <w:lang w:eastAsia="ru-RU"/>
        </w:rPr>
        <w:t>Республика Коми, Ижемский район, с. Ижма</w:t>
      </w:r>
      <w:r w:rsidRPr="00477233">
        <w:rPr>
          <w:rFonts w:ascii="Times New Roman" w:eastAsia="Times New Roman" w:hAnsi="Times New Roman"/>
          <w:color w:val="000000"/>
          <w:spacing w:val="-2"/>
          <w:sz w:val="20"/>
          <w:szCs w:val="20"/>
          <w:lang w:eastAsia="ru-RU"/>
        </w:rPr>
        <w:tab/>
      </w:r>
      <w:r w:rsidRPr="00477233">
        <w:rPr>
          <w:rFonts w:ascii="Times New Roman" w:eastAsia="Times New Roman" w:hAnsi="Times New Roman"/>
          <w:color w:val="000000"/>
          <w:spacing w:val="-2"/>
          <w:sz w:val="20"/>
          <w:szCs w:val="20"/>
          <w:lang w:eastAsia="ru-RU"/>
        </w:rPr>
        <w:tab/>
      </w:r>
      <w:r w:rsidRPr="00477233">
        <w:rPr>
          <w:rFonts w:ascii="Times New Roman" w:eastAsia="Times New Roman" w:hAnsi="Times New Roman"/>
          <w:color w:val="000000"/>
          <w:spacing w:val="-2"/>
          <w:sz w:val="20"/>
          <w:szCs w:val="20"/>
          <w:lang w:eastAsia="ru-RU"/>
        </w:rPr>
        <w:tab/>
      </w:r>
      <w:r w:rsidRPr="00477233">
        <w:rPr>
          <w:rFonts w:ascii="Times New Roman" w:eastAsia="Times New Roman" w:hAnsi="Times New Roman"/>
          <w:color w:val="000000"/>
          <w:spacing w:val="-2"/>
          <w:sz w:val="20"/>
          <w:szCs w:val="20"/>
          <w:lang w:eastAsia="ru-RU"/>
        </w:rPr>
        <w:tab/>
      </w:r>
      <w:r w:rsidRPr="00477233">
        <w:rPr>
          <w:rFonts w:ascii="Times New Roman" w:eastAsia="Times New Roman" w:hAnsi="Times New Roman"/>
          <w:color w:val="000000"/>
          <w:spacing w:val="-2"/>
          <w:sz w:val="20"/>
          <w:szCs w:val="20"/>
          <w:lang w:eastAsia="ru-RU"/>
        </w:rPr>
        <w:tab/>
        <w:t xml:space="preserve">                  </w:t>
      </w:r>
    </w:p>
    <w:p w:rsidR="002703C8" w:rsidRPr="00477233" w:rsidRDefault="002703C8" w:rsidP="002703C8">
      <w:pPr>
        <w:spacing w:after="0" w:line="240" w:lineRule="auto"/>
        <w:rPr>
          <w:rFonts w:ascii="Times New Roman" w:eastAsia="Times New Roman" w:hAnsi="Times New Roman"/>
          <w:color w:val="000000"/>
          <w:spacing w:val="-2"/>
          <w:sz w:val="26"/>
          <w:szCs w:val="26"/>
          <w:lang w:eastAsia="ru-RU"/>
        </w:rPr>
      </w:pPr>
    </w:p>
    <w:p w:rsidR="002703C8" w:rsidRPr="00477233" w:rsidRDefault="002703C8" w:rsidP="002703C8">
      <w:pPr>
        <w:autoSpaceDE w:val="0"/>
        <w:autoSpaceDN w:val="0"/>
        <w:adjustRightInd w:val="0"/>
        <w:spacing w:after="0" w:line="240" w:lineRule="auto"/>
        <w:jc w:val="center"/>
        <w:rPr>
          <w:rFonts w:ascii="Times New Roman" w:eastAsia="Times New Roman" w:hAnsi="Times New Roman"/>
          <w:color w:val="000000"/>
          <w:spacing w:val="-2"/>
          <w:sz w:val="24"/>
          <w:szCs w:val="24"/>
          <w:lang w:eastAsia="ru-RU"/>
        </w:rPr>
      </w:pPr>
      <w:bookmarkStart w:id="6" w:name="Par1"/>
      <w:bookmarkEnd w:id="6"/>
      <w:r w:rsidRPr="00477233">
        <w:rPr>
          <w:rFonts w:ascii="Times New Roman" w:eastAsia="Times New Roman" w:hAnsi="Times New Roman"/>
          <w:bCs/>
          <w:color w:val="000000"/>
          <w:spacing w:val="-2"/>
          <w:sz w:val="28"/>
          <w:szCs w:val="28"/>
          <w:lang w:eastAsia="ru-RU"/>
        </w:rPr>
        <w:t>О внесении изменений в постановление администрации муниципального района «Ижемский» от 22 июня 2018 года № 436 «</w:t>
      </w:r>
      <w:r w:rsidRPr="00477233">
        <w:rPr>
          <w:rFonts w:ascii="Times New Roman" w:eastAsia="Times New Roman" w:hAnsi="Times New Roman"/>
          <w:color w:val="000000"/>
          <w:spacing w:val="-2"/>
          <w:sz w:val="28"/>
          <w:szCs w:val="28"/>
          <w:lang w:eastAsia="ru-RU"/>
        </w:rPr>
        <w:t>Об утверждении Положения о персонифицированном финансировании дополнительного образования детей на территории муниципального образования муниципального района «Ижемский»</w:t>
      </w:r>
    </w:p>
    <w:p w:rsidR="002703C8" w:rsidRPr="00477233" w:rsidRDefault="002703C8" w:rsidP="002703C8">
      <w:pPr>
        <w:spacing w:after="0" w:line="240" w:lineRule="auto"/>
        <w:ind w:firstLine="709"/>
        <w:jc w:val="center"/>
        <w:rPr>
          <w:rFonts w:ascii="Times New Roman" w:eastAsia="Times New Roman" w:hAnsi="Times New Roman"/>
          <w:color w:val="000000"/>
          <w:spacing w:val="-2"/>
          <w:sz w:val="28"/>
          <w:szCs w:val="28"/>
          <w:lang w:eastAsia="ru-RU"/>
        </w:rPr>
      </w:pPr>
    </w:p>
    <w:p w:rsidR="002703C8" w:rsidRPr="00477233" w:rsidRDefault="002703C8" w:rsidP="002703C8">
      <w:pPr>
        <w:spacing w:after="0" w:line="240" w:lineRule="auto"/>
        <w:ind w:firstLine="709"/>
        <w:jc w:val="center"/>
        <w:rPr>
          <w:rFonts w:ascii="Times New Roman" w:eastAsia="Times New Roman" w:hAnsi="Times New Roman"/>
          <w:color w:val="000000"/>
          <w:spacing w:val="-2"/>
          <w:sz w:val="28"/>
          <w:szCs w:val="28"/>
          <w:lang w:eastAsia="ru-RU"/>
        </w:rPr>
      </w:pPr>
    </w:p>
    <w:p w:rsidR="002703C8" w:rsidRPr="00477233" w:rsidRDefault="002703C8" w:rsidP="002703C8">
      <w:pPr>
        <w:spacing w:after="0" w:line="240" w:lineRule="auto"/>
        <w:ind w:firstLine="708"/>
        <w:jc w:val="both"/>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В соответствии с Концепцией персонифицированного финансирования дополнительного образования детей в Республике Коми, утвержденной распоряжением  Правительства   Республики   Коми   от 30 марта   2018 года   №155-р, в целях внедрения персонифицированного финансирования дополнительного образования детей на территории муниципального образования муниципального района «Ижемский»,  руководствуясь Уставом муниципального образования муниципального района «Ижемский», администрация муниципального района «Ижемский»</w:t>
      </w:r>
    </w:p>
    <w:p w:rsidR="002703C8" w:rsidRPr="00477233" w:rsidRDefault="002703C8" w:rsidP="002703C8">
      <w:pPr>
        <w:spacing w:after="0" w:line="240" w:lineRule="auto"/>
        <w:jc w:val="both"/>
        <w:rPr>
          <w:rFonts w:ascii="Times New Roman" w:eastAsia="Times New Roman" w:hAnsi="Times New Roman"/>
          <w:color w:val="000000"/>
          <w:spacing w:val="-2"/>
          <w:sz w:val="28"/>
          <w:szCs w:val="28"/>
          <w:lang w:eastAsia="ru-RU"/>
        </w:rPr>
      </w:pPr>
    </w:p>
    <w:p w:rsidR="002703C8" w:rsidRPr="00477233" w:rsidRDefault="002703C8" w:rsidP="002703C8">
      <w:pPr>
        <w:spacing w:after="0" w:line="240" w:lineRule="auto"/>
        <w:jc w:val="center"/>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администрация муниципального района «Ижемский»</w:t>
      </w:r>
    </w:p>
    <w:p w:rsidR="002703C8" w:rsidRPr="00477233" w:rsidRDefault="002703C8" w:rsidP="002703C8">
      <w:pPr>
        <w:spacing w:after="0" w:line="240" w:lineRule="auto"/>
        <w:jc w:val="center"/>
        <w:rPr>
          <w:rFonts w:ascii="Times New Roman" w:eastAsia="Times New Roman" w:hAnsi="Times New Roman"/>
          <w:color w:val="000000"/>
          <w:spacing w:val="-2"/>
          <w:sz w:val="28"/>
          <w:szCs w:val="28"/>
          <w:lang w:eastAsia="ru-RU"/>
        </w:rPr>
      </w:pPr>
    </w:p>
    <w:p w:rsidR="002703C8" w:rsidRPr="00477233" w:rsidRDefault="002703C8" w:rsidP="002703C8">
      <w:pPr>
        <w:spacing w:after="0" w:line="240" w:lineRule="auto"/>
        <w:jc w:val="center"/>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П О С Т А Н О В Л Я Е Т:</w:t>
      </w:r>
    </w:p>
    <w:p w:rsidR="002703C8" w:rsidRPr="00477233" w:rsidRDefault="002703C8" w:rsidP="002703C8">
      <w:pPr>
        <w:spacing w:after="0" w:line="240" w:lineRule="auto"/>
        <w:jc w:val="center"/>
        <w:rPr>
          <w:rFonts w:ascii="Times New Roman" w:eastAsia="Times New Roman" w:hAnsi="Times New Roman"/>
          <w:color w:val="000000"/>
          <w:spacing w:val="-2"/>
          <w:sz w:val="28"/>
          <w:szCs w:val="28"/>
          <w:lang w:eastAsia="ru-RU"/>
        </w:rPr>
      </w:pPr>
    </w:p>
    <w:p w:rsidR="002703C8" w:rsidRPr="00477233" w:rsidRDefault="002703C8" w:rsidP="002703C8">
      <w:pPr>
        <w:numPr>
          <w:ilvl w:val="0"/>
          <w:numId w:val="4"/>
        </w:numPr>
        <w:spacing w:after="0" w:line="240" w:lineRule="auto"/>
        <w:ind w:left="0" w:firstLine="709"/>
        <w:jc w:val="both"/>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 xml:space="preserve">Внести в </w:t>
      </w:r>
      <w:r w:rsidRPr="00477233">
        <w:rPr>
          <w:rFonts w:ascii="Times New Roman" w:eastAsia="Times New Roman" w:hAnsi="Times New Roman"/>
          <w:bCs/>
          <w:color w:val="000000"/>
          <w:spacing w:val="-2"/>
          <w:sz w:val="28"/>
          <w:szCs w:val="28"/>
          <w:lang w:eastAsia="ru-RU"/>
        </w:rPr>
        <w:t>постановление администрации муниципального района «Ижемский»   от 22 июня   2018 года   № 436   «</w:t>
      </w:r>
      <w:r w:rsidRPr="00477233">
        <w:rPr>
          <w:rFonts w:ascii="Times New Roman" w:eastAsia="Times New Roman" w:hAnsi="Times New Roman"/>
          <w:color w:val="000000"/>
          <w:spacing w:val="-2"/>
          <w:sz w:val="28"/>
          <w:szCs w:val="28"/>
          <w:lang w:eastAsia="ru-RU"/>
        </w:rPr>
        <w:t>Об   утверждении   Положения о персонифицированном финансировании дополнительного образования детей на территории муниципального образования муниципального района «Ижемский» внести следующие изменения:</w:t>
      </w:r>
    </w:p>
    <w:p w:rsidR="002703C8" w:rsidRPr="00477233" w:rsidRDefault="002703C8" w:rsidP="002703C8">
      <w:pPr>
        <w:numPr>
          <w:ilvl w:val="0"/>
          <w:numId w:val="5"/>
        </w:numPr>
        <w:spacing w:after="0" w:line="240" w:lineRule="auto"/>
        <w:ind w:left="0" w:firstLine="709"/>
        <w:jc w:val="both"/>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подпункт 1.2.9 пункта 1.2 раздела I изложить в следующей редакции:</w:t>
      </w:r>
    </w:p>
    <w:p w:rsidR="002703C8" w:rsidRPr="00477233" w:rsidRDefault="002703C8" w:rsidP="002703C8">
      <w:pPr>
        <w:spacing w:after="0" w:line="240" w:lineRule="auto"/>
        <w:ind w:firstLine="709"/>
        <w:contextualSpacing/>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«1.2.9. Сертификат персонифицированного финансирования – статус сертификата дополнительного образования, предусматривающий возможность использования средств, закрепляемых за сертификатом дополнительного образования, для оплаты услуг, оказываемых поставщиками образовательных услуг в рамках внебюджетной деятельности».;</w:t>
      </w:r>
    </w:p>
    <w:p w:rsidR="002703C8" w:rsidRPr="00477233" w:rsidRDefault="002703C8" w:rsidP="002703C8">
      <w:pPr>
        <w:numPr>
          <w:ilvl w:val="0"/>
          <w:numId w:val="5"/>
        </w:numPr>
        <w:spacing w:after="0" w:line="240" w:lineRule="auto"/>
        <w:ind w:left="0" w:firstLine="709"/>
        <w:jc w:val="both"/>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подпункт 2.17.3 пункта 2.17 раздела II изложить в следующей редакции:</w:t>
      </w:r>
    </w:p>
    <w:p w:rsidR="002703C8" w:rsidRPr="00477233" w:rsidRDefault="002703C8" w:rsidP="002703C8">
      <w:pPr>
        <w:spacing w:after="0" w:line="240" w:lineRule="auto"/>
        <w:ind w:firstLine="709"/>
        <w:contextualSpacing/>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«2.17.3. достижения ребенком предельного возраста, установленного пунктом 2.2 настоящего Положения».;</w:t>
      </w:r>
    </w:p>
    <w:p w:rsidR="002703C8" w:rsidRPr="00477233" w:rsidRDefault="002703C8" w:rsidP="002703C8">
      <w:pPr>
        <w:numPr>
          <w:ilvl w:val="0"/>
          <w:numId w:val="5"/>
        </w:numPr>
        <w:spacing w:after="0" w:line="240" w:lineRule="auto"/>
        <w:ind w:left="0" w:firstLine="709"/>
        <w:jc w:val="both"/>
        <w:rPr>
          <w:rFonts w:ascii="Times New Roman" w:eastAsia="Times New Roman" w:hAnsi="Times New Roman"/>
          <w:color w:val="000000"/>
          <w:spacing w:val="-2"/>
          <w:sz w:val="28"/>
          <w:szCs w:val="28"/>
          <w:lang w:eastAsia="ru-RU"/>
        </w:rPr>
      </w:pPr>
      <w:r w:rsidRPr="00477233">
        <w:rPr>
          <w:rFonts w:ascii="Times New Roman" w:eastAsia="Times New Roman" w:hAnsi="Times New Roman"/>
          <w:color w:val="000000"/>
          <w:spacing w:val="-2"/>
          <w:sz w:val="28"/>
          <w:szCs w:val="28"/>
          <w:lang w:eastAsia="ru-RU"/>
        </w:rPr>
        <w:t>пункт 2.18 в раздела II изложить в следующей редакции:</w:t>
      </w:r>
    </w:p>
    <w:p w:rsidR="002703C8" w:rsidRPr="00477233" w:rsidRDefault="002703C8" w:rsidP="002703C8">
      <w:pPr>
        <w:spacing w:after="0" w:line="240" w:lineRule="auto"/>
        <w:ind w:firstLine="709"/>
        <w:contextualSpacing/>
        <w:jc w:val="both"/>
        <w:rPr>
          <w:rFonts w:ascii="Times New Roman" w:eastAsia="Times New Roman" w:hAnsi="Times New Roman"/>
          <w:sz w:val="28"/>
          <w:szCs w:val="28"/>
          <w:lang w:eastAsia="ru-RU"/>
        </w:rPr>
      </w:pPr>
      <w:r w:rsidRPr="00477233">
        <w:rPr>
          <w:rFonts w:ascii="Times New Roman" w:eastAsia="Times New Roman" w:hAnsi="Times New Roman"/>
          <w:sz w:val="28"/>
          <w:szCs w:val="28"/>
          <w:lang w:eastAsia="ru-RU"/>
        </w:rPr>
        <w:t>«2.18. В случае, предусмотренном пунктом 2.17.3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2.2 настоящего Положения, дополнительным общеобразовательным программам (частям)».</w:t>
      </w:r>
    </w:p>
    <w:p w:rsidR="002703C8" w:rsidRPr="00477233" w:rsidRDefault="002703C8" w:rsidP="002703C8">
      <w:pPr>
        <w:numPr>
          <w:ilvl w:val="0"/>
          <w:numId w:val="4"/>
        </w:numPr>
        <w:autoSpaceDE w:val="0"/>
        <w:autoSpaceDN w:val="0"/>
        <w:adjustRightInd w:val="0"/>
        <w:spacing w:after="0" w:line="240" w:lineRule="auto"/>
        <w:ind w:left="0" w:firstLine="709"/>
        <w:jc w:val="both"/>
        <w:rPr>
          <w:rFonts w:ascii="Times New Roman" w:eastAsia="MS Mincho" w:hAnsi="Times New Roman"/>
          <w:sz w:val="28"/>
          <w:szCs w:val="28"/>
          <w:lang w:eastAsia="ja-JP"/>
        </w:rPr>
      </w:pPr>
      <w:r w:rsidRPr="00477233">
        <w:rPr>
          <w:rFonts w:ascii="Times New Roman" w:eastAsia="MS Mincho" w:hAnsi="Times New Roman"/>
          <w:sz w:val="28"/>
          <w:szCs w:val="28"/>
          <w:lang w:eastAsia="ja-JP"/>
        </w:rPr>
        <w:t>Настоящее постановление вступает в силу с момента его опубликования (обнародования).</w:t>
      </w:r>
    </w:p>
    <w:p w:rsidR="002703C8" w:rsidRPr="00477233" w:rsidRDefault="002703C8" w:rsidP="002703C8">
      <w:pPr>
        <w:autoSpaceDE w:val="0"/>
        <w:autoSpaceDN w:val="0"/>
        <w:adjustRightInd w:val="0"/>
        <w:spacing w:after="0" w:line="240" w:lineRule="auto"/>
        <w:ind w:firstLine="720"/>
        <w:jc w:val="both"/>
        <w:rPr>
          <w:rFonts w:ascii="Times New Roman" w:eastAsia="MS Mincho" w:hAnsi="Times New Roman"/>
          <w:sz w:val="28"/>
          <w:szCs w:val="28"/>
          <w:lang w:eastAsia="ja-JP"/>
        </w:rPr>
      </w:pPr>
    </w:p>
    <w:p w:rsidR="002703C8" w:rsidRPr="00477233" w:rsidRDefault="002703C8" w:rsidP="002703C8">
      <w:pPr>
        <w:widowControl w:val="0"/>
        <w:autoSpaceDE w:val="0"/>
        <w:autoSpaceDN w:val="0"/>
        <w:adjustRightInd w:val="0"/>
        <w:spacing w:after="0" w:line="240" w:lineRule="auto"/>
        <w:rPr>
          <w:rFonts w:ascii="Times New Roman" w:eastAsia="MS Mincho" w:hAnsi="Times New Roman"/>
          <w:sz w:val="28"/>
          <w:szCs w:val="28"/>
          <w:lang w:eastAsia="ja-JP"/>
        </w:rPr>
      </w:pPr>
    </w:p>
    <w:p w:rsidR="002703C8" w:rsidRPr="00477233" w:rsidRDefault="002703C8" w:rsidP="002703C8">
      <w:pPr>
        <w:widowControl w:val="0"/>
        <w:autoSpaceDE w:val="0"/>
        <w:autoSpaceDN w:val="0"/>
        <w:adjustRightInd w:val="0"/>
        <w:spacing w:after="0" w:line="240" w:lineRule="auto"/>
        <w:rPr>
          <w:rFonts w:ascii="Times New Roman" w:eastAsia="MS Mincho" w:hAnsi="Times New Roman"/>
          <w:sz w:val="28"/>
          <w:szCs w:val="28"/>
          <w:lang w:eastAsia="ja-JP"/>
        </w:rPr>
      </w:pPr>
      <w:r w:rsidRPr="00477233">
        <w:rPr>
          <w:rFonts w:ascii="Times New Roman" w:eastAsia="MS Mincho" w:hAnsi="Times New Roman"/>
          <w:sz w:val="28"/>
          <w:szCs w:val="28"/>
          <w:lang w:eastAsia="ja-JP"/>
        </w:rPr>
        <w:t xml:space="preserve">Заместитель руководителя  администрации </w:t>
      </w:r>
    </w:p>
    <w:p w:rsidR="002703C8" w:rsidRPr="00477233" w:rsidRDefault="002703C8" w:rsidP="002703C8">
      <w:pPr>
        <w:widowControl w:val="0"/>
        <w:autoSpaceDE w:val="0"/>
        <w:autoSpaceDN w:val="0"/>
        <w:adjustRightInd w:val="0"/>
        <w:spacing w:after="0" w:line="240" w:lineRule="auto"/>
        <w:rPr>
          <w:rFonts w:ascii="Arial" w:eastAsia="MS Mincho" w:hAnsi="Arial" w:cs="Arial"/>
          <w:sz w:val="20"/>
          <w:szCs w:val="20"/>
          <w:lang w:eastAsia="ja-JP"/>
        </w:rPr>
      </w:pPr>
      <w:r w:rsidRPr="00477233">
        <w:rPr>
          <w:rFonts w:ascii="Times New Roman" w:eastAsia="MS Mincho" w:hAnsi="Times New Roman"/>
          <w:sz w:val="28"/>
          <w:szCs w:val="28"/>
          <w:lang w:eastAsia="ja-JP"/>
        </w:rPr>
        <w:t>муниципального района «Ижемский»</w:t>
      </w:r>
      <w:r w:rsidRPr="00477233">
        <w:rPr>
          <w:rFonts w:ascii="Times New Roman" w:eastAsia="MS Mincho" w:hAnsi="Times New Roman"/>
          <w:sz w:val="28"/>
          <w:szCs w:val="28"/>
          <w:lang w:eastAsia="ja-JP"/>
        </w:rPr>
        <w:tab/>
      </w:r>
      <w:r w:rsidRPr="00477233">
        <w:rPr>
          <w:rFonts w:ascii="Times New Roman" w:eastAsia="MS Mincho" w:hAnsi="Times New Roman"/>
          <w:sz w:val="28"/>
          <w:szCs w:val="28"/>
          <w:lang w:eastAsia="ja-JP"/>
        </w:rPr>
        <w:tab/>
        <w:t xml:space="preserve"> </w:t>
      </w:r>
      <w:r w:rsidRPr="00477233">
        <w:rPr>
          <w:rFonts w:ascii="Times New Roman" w:eastAsia="MS Mincho" w:hAnsi="Times New Roman"/>
          <w:sz w:val="28"/>
          <w:szCs w:val="28"/>
          <w:lang w:eastAsia="ja-JP"/>
        </w:rPr>
        <w:tab/>
        <w:t xml:space="preserve">                  </w:t>
      </w:r>
      <w:r>
        <w:rPr>
          <w:rFonts w:ascii="Times New Roman" w:eastAsia="MS Mincho" w:hAnsi="Times New Roman"/>
          <w:sz w:val="28"/>
          <w:szCs w:val="28"/>
          <w:lang w:eastAsia="ja-JP"/>
        </w:rPr>
        <w:t xml:space="preserve">     </w:t>
      </w:r>
      <w:r w:rsidRPr="00477233">
        <w:rPr>
          <w:rFonts w:ascii="Times New Roman" w:eastAsia="MS Mincho" w:hAnsi="Times New Roman"/>
          <w:sz w:val="28"/>
          <w:szCs w:val="28"/>
          <w:lang w:eastAsia="ja-JP"/>
        </w:rPr>
        <w:t>Ф.А.Попов</w:t>
      </w:r>
    </w:p>
    <w:p w:rsidR="002703C8" w:rsidRDefault="002703C8" w:rsidP="002703C8">
      <w:pPr>
        <w:spacing w:after="0"/>
        <w:jc w:val="center"/>
        <w:rPr>
          <w:rFonts w:ascii="Times New Roman" w:hAnsi="Times New Roman"/>
          <w:sz w:val="28"/>
          <w:szCs w:val="28"/>
        </w:rPr>
      </w:pPr>
    </w:p>
    <w:p w:rsidR="003459AF" w:rsidRPr="002703C8" w:rsidRDefault="003459AF" w:rsidP="002703C8">
      <w:pPr>
        <w:spacing w:after="0"/>
        <w:jc w:val="center"/>
        <w:rPr>
          <w:rFonts w:ascii="Times New Roman" w:hAnsi="Times New Roman"/>
          <w:sz w:val="28"/>
          <w:szCs w:val="28"/>
        </w:rPr>
      </w:pPr>
    </w:p>
    <w:p w:rsidR="002703C8" w:rsidRDefault="002703C8" w:rsidP="002703C8">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2703C8" w:rsidRDefault="002703C8" w:rsidP="002703C8">
      <w:pPr>
        <w:ind w:left="426"/>
        <w:rPr>
          <w:rFonts w:ascii="Times New Roman" w:hAnsi="Times New Roman"/>
          <w:sz w:val="28"/>
          <w:szCs w:val="28"/>
        </w:rPr>
      </w:pPr>
      <w:r>
        <w:rPr>
          <w:rFonts w:ascii="Times New Roman" w:eastAsia="Times New Roman" w:hAnsi="Times New Roman"/>
          <w:sz w:val="28"/>
          <w:szCs w:val="28"/>
          <w:lang w:eastAsia="ru-RU"/>
        </w:rPr>
        <w:br w:type="page"/>
      </w:r>
    </w:p>
    <w:tbl>
      <w:tblPr>
        <w:tblW w:w="0" w:type="auto"/>
        <w:tblInd w:w="108" w:type="dxa"/>
        <w:tblLayout w:type="fixed"/>
        <w:tblLook w:val="04A0"/>
      </w:tblPr>
      <w:tblGrid>
        <w:gridCol w:w="3420"/>
        <w:gridCol w:w="2160"/>
        <w:gridCol w:w="3780"/>
      </w:tblGrid>
      <w:tr w:rsidR="002703C8" w:rsidRPr="007811DE" w:rsidTr="00095EB8">
        <w:trPr>
          <w:cantSplit/>
        </w:trPr>
        <w:tc>
          <w:tcPr>
            <w:tcW w:w="3420" w:type="dxa"/>
          </w:tcPr>
          <w:p w:rsidR="002703C8" w:rsidRPr="007811DE" w:rsidRDefault="002703C8" w:rsidP="00095EB8">
            <w:pPr>
              <w:spacing w:after="0"/>
              <w:jc w:val="center"/>
              <w:rPr>
                <w:rFonts w:ascii="Times New Roman" w:eastAsia="Times New Roman" w:hAnsi="Times New Roman"/>
                <w:b/>
                <w:bCs/>
                <w:sz w:val="24"/>
                <w:szCs w:val="24"/>
              </w:rPr>
            </w:pPr>
            <w:r w:rsidRPr="007811DE">
              <w:rPr>
                <w:rFonts w:ascii="Times New Roman" w:eastAsia="Times New Roman" w:hAnsi="Times New Roman"/>
                <w:sz w:val="24"/>
                <w:szCs w:val="24"/>
                <w:lang w:eastAsia="ru-RU"/>
              </w:rPr>
              <w:br w:type="page"/>
            </w:r>
            <w:r w:rsidRPr="007811DE">
              <w:rPr>
                <w:rFonts w:ascii="Times New Roman" w:eastAsia="Times New Roman" w:hAnsi="Times New Roman"/>
                <w:b/>
                <w:bCs/>
                <w:sz w:val="24"/>
                <w:szCs w:val="24"/>
              </w:rPr>
              <w:t>«Изьва»</w:t>
            </w:r>
          </w:p>
          <w:p w:rsidR="002703C8" w:rsidRPr="007811DE" w:rsidRDefault="002703C8" w:rsidP="00095EB8">
            <w:pPr>
              <w:spacing w:after="0"/>
              <w:jc w:val="center"/>
              <w:rPr>
                <w:rFonts w:ascii="Times New Roman" w:eastAsia="Times New Roman" w:hAnsi="Times New Roman"/>
                <w:b/>
                <w:bCs/>
                <w:sz w:val="24"/>
                <w:szCs w:val="24"/>
              </w:rPr>
            </w:pPr>
            <w:r w:rsidRPr="007811DE">
              <w:rPr>
                <w:rFonts w:ascii="Times New Roman" w:eastAsia="Times New Roman" w:hAnsi="Times New Roman"/>
                <w:b/>
                <w:bCs/>
                <w:sz w:val="24"/>
                <w:szCs w:val="24"/>
              </w:rPr>
              <w:t>муниципальнöй районса</w:t>
            </w:r>
          </w:p>
          <w:p w:rsidR="002703C8" w:rsidRPr="007811DE" w:rsidRDefault="002703C8" w:rsidP="00095EB8">
            <w:pPr>
              <w:spacing w:after="0"/>
              <w:jc w:val="center"/>
              <w:rPr>
                <w:rFonts w:ascii="Times New Roman" w:eastAsia="Times New Roman" w:hAnsi="Times New Roman"/>
                <w:b/>
                <w:bCs/>
                <w:sz w:val="24"/>
                <w:szCs w:val="24"/>
              </w:rPr>
            </w:pPr>
            <w:r w:rsidRPr="007811DE">
              <w:rPr>
                <w:rFonts w:ascii="Times New Roman" w:eastAsia="Times New Roman" w:hAnsi="Times New Roman"/>
                <w:b/>
                <w:bCs/>
                <w:sz w:val="24"/>
                <w:szCs w:val="24"/>
              </w:rPr>
              <w:t>администрация</w:t>
            </w:r>
          </w:p>
          <w:p w:rsidR="002703C8" w:rsidRPr="007811DE" w:rsidRDefault="002703C8" w:rsidP="00095EB8">
            <w:pPr>
              <w:spacing w:after="0" w:line="240" w:lineRule="auto"/>
              <w:jc w:val="center"/>
              <w:rPr>
                <w:rFonts w:ascii="Times New Roman" w:eastAsia="Times New Roman" w:hAnsi="Times New Roman"/>
                <w:sz w:val="24"/>
                <w:szCs w:val="24"/>
                <w:lang w:eastAsia="ru-RU"/>
              </w:rPr>
            </w:pPr>
          </w:p>
          <w:p w:rsidR="002703C8" w:rsidRPr="007811DE" w:rsidRDefault="002703C8" w:rsidP="00095EB8">
            <w:pPr>
              <w:spacing w:after="0" w:line="240" w:lineRule="auto"/>
              <w:jc w:val="center"/>
              <w:rPr>
                <w:rFonts w:ascii="Times New Roman" w:eastAsia="Times New Roman" w:hAnsi="Times New Roman"/>
                <w:b/>
                <w:bCs/>
                <w:sz w:val="24"/>
                <w:szCs w:val="24"/>
                <w:lang w:eastAsia="ru-RU"/>
              </w:rPr>
            </w:pPr>
          </w:p>
        </w:tc>
        <w:tc>
          <w:tcPr>
            <w:tcW w:w="2160" w:type="dxa"/>
          </w:tcPr>
          <w:p w:rsidR="002703C8" w:rsidRPr="007811DE" w:rsidRDefault="00DA74BD" w:rsidP="00095EB8">
            <w:pPr>
              <w:spacing w:after="0" w:line="240" w:lineRule="auto"/>
              <w:ind w:left="300" w:right="-57"/>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extent cx="682625" cy="819150"/>
                  <wp:effectExtent l="19050" t="0" r="3175" b="0"/>
                  <wp:docPr id="4"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0"/>
                          <a:srcRect/>
                          <a:stretch>
                            <a:fillRect/>
                          </a:stretch>
                        </pic:blipFill>
                        <pic:spPr bwMode="auto">
                          <a:xfrm>
                            <a:off x="0" y="0"/>
                            <a:ext cx="682625" cy="819150"/>
                          </a:xfrm>
                          <a:prstGeom prst="rect">
                            <a:avLst/>
                          </a:prstGeom>
                          <a:noFill/>
                          <a:ln w="9525">
                            <a:noFill/>
                            <a:miter lim="800000"/>
                            <a:headEnd/>
                            <a:tailEnd/>
                          </a:ln>
                        </pic:spPr>
                      </pic:pic>
                    </a:graphicData>
                  </a:graphic>
                </wp:inline>
              </w:drawing>
            </w:r>
          </w:p>
        </w:tc>
        <w:tc>
          <w:tcPr>
            <w:tcW w:w="3780" w:type="dxa"/>
          </w:tcPr>
          <w:p w:rsidR="002703C8" w:rsidRPr="007811DE" w:rsidRDefault="002703C8" w:rsidP="00095EB8">
            <w:pPr>
              <w:spacing w:after="0"/>
              <w:jc w:val="center"/>
              <w:rPr>
                <w:rFonts w:ascii="Times New Roman" w:eastAsia="Times New Roman" w:hAnsi="Times New Roman"/>
                <w:b/>
                <w:bCs/>
                <w:sz w:val="24"/>
                <w:szCs w:val="24"/>
              </w:rPr>
            </w:pPr>
            <w:r w:rsidRPr="007811DE">
              <w:rPr>
                <w:rFonts w:ascii="Times New Roman" w:eastAsia="Times New Roman" w:hAnsi="Times New Roman"/>
                <w:b/>
                <w:bCs/>
                <w:sz w:val="24"/>
                <w:szCs w:val="24"/>
              </w:rPr>
              <w:t>Администрация</w:t>
            </w:r>
          </w:p>
          <w:p w:rsidR="002703C8" w:rsidRPr="007811DE" w:rsidRDefault="002703C8" w:rsidP="00095EB8">
            <w:pPr>
              <w:spacing w:after="0"/>
              <w:jc w:val="center"/>
              <w:rPr>
                <w:rFonts w:ascii="Times New Roman" w:eastAsia="Times New Roman" w:hAnsi="Times New Roman"/>
                <w:b/>
                <w:bCs/>
                <w:sz w:val="24"/>
                <w:szCs w:val="24"/>
              </w:rPr>
            </w:pPr>
            <w:r w:rsidRPr="007811DE">
              <w:rPr>
                <w:rFonts w:ascii="Times New Roman" w:eastAsia="Times New Roman" w:hAnsi="Times New Roman"/>
                <w:b/>
                <w:bCs/>
                <w:sz w:val="24"/>
                <w:szCs w:val="24"/>
              </w:rPr>
              <w:t>муниципального района</w:t>
            </w:r>
          </w:p>
          <w:p w:rsidR="002703C8" w:rsidRPr="007811DE" w:rsidRDefault="002703C8" w:rsidP="00095EB8">
            <w:pPr>
              <w:spacing w:after="0" w:line="240" w:lineRule="auto"/>
              <w:jc w:val="center"/>
              <w:rPr>
                <w:rFonts w:ascii="Times New Roman" w:eastAsia="Times New Roman" w:hAnsi="Times New Roman"/>
                <w:b/>
                <w:bCs/>
                <w:sz w:val="24"/>
                <w:szCs w:val="24"/>
                <w:lang w:eastAsia="ru-RU"/>
              </w:rPr>
            </w:pPr>
            <w:r w:rsidRPr="007811DE">
              <w:rPr>
                <w:rFonts w:ascii="Times New Roman" w:eastAsia="Times New Roman" w:hAnsi="Times New Roman"/>
                <w:b/>
                <w:bCs/>
                <w:sz w:val="24"/>
                <w:szCs w:val="24"/>
              </w:rPr>
              <w:t>«Ижемский»</w:t>
            </w:r>
          </w:p>
        </w:tc>
      </w:tr>
    </w:tbl>
    <w:p w:rsidR="002703C8" w:rsidRPr="007811DE" w:rsidRDefault="002703C8" w:rsidP="002703C8">
      <w:pPr>
        <w:keepNext/>
        <w:spacing w:after="0" w:line="240" w:lineRule="auto"/>
        <w:jc w:val="center"/>
        <w:rPr>
          <w:rFonts w:ascii="Times New Roman" w:eastAsia="Times New Roman" w:hAnsi="Times New Roman"/>
          <w:b/>
          <w:bCs/>
          <w:sz w:val="24"/>
          <w:szCs w:val="24"/>
          <w:lang w:eastAsia="ru-RU"/>
        </w:rPr>
      </w:pPr>
      <w:r w:rsidRPr="007811DE">
        <w:rPr>
          <w:rFonts w:ascii="Times New Roman" w:eastAsia="Times New Roman" w:hAnsi="Times New Roman"/>
          <w:b/>
          <w:bCs/>
          <w:sz w:val="24"/>
          <w:szCs w:val="24"/>
          <w:lang w:eastAsia="ru-RU"/>
        </w:rPr>
        <w:t>Ш У Ö М</w:t>
      </w:r>
    </w:p>
    <w:p w:rsidR="002703C8" w:rsidRPr="007811DE" w:rsidRDefault="002703C8" w:rsidP="002703C8">
      <w:pPr>
        <w:keepNext/>
        <w:spacing w:after="0" w:line="240" w:lineRule="auto"/>
        <w:jc w:val="center"/>
        <w:outlineLvl w:val="0"/>
        <w:rPr>
          <w:rFonts w:ascii="Times New Roman" w:eastAsia="Times New Roman" w:hAnsi="Times New Roman"/>
          <w:b/>
          <w:bCs/>
          <w:sz w:val="24"/>
          <w:szCs w:val="24"/>
          <w:lang w:eastAsia="ru-RU"/>
        </w:rPr>
      </w:pPr>
    </w:p>
    <w:p w:rsidR="002703C8" w:rsidRPr="007811DE" w:rsidRDefault="002703C8" w:rsidP="002703C8">
      <w:pPr>
        <w:tabs>
          <w:tab w:val="center" w:pos="4677"/>
          <w:tab w:val="left" w:pos="7995"/>
        </w:tabs>
        <w:spacing w:after="0" w:line="240" w:lineRule="auto"/>
        <w:rPr>
          <w:rFonts w:ascii="Times New Roman" w:eastAsia="Times New Roman" w:hAnsi="Times New Roman"/>
          <w:b/>
          <w:bCs/>
          <w:sz w:val="24"/>
          <w:szCs w:val="24"/>
          <w:lang w:eastAsia="ru-RU"/>
        </w:rPr>
      </w:pPr>
      <w:r w:rsidRPr="007811DE">
        <w:rPr>
          <w:rFonts w:ascii="Times New Roman" w:eastAsia="Times New Roman" w:hAnsi="Times New Roman"/>
          <w:b/>
          <w:bCs/>
          <w:sz w:val="24"/>
          <w:szCs w:val="24"/>
          <w:lang w:eastAsia="ru-RU"/>
        </w:rPr>
        <w:tab/>
        <w:t>П О С Т А Н О В Л Е Н И Е</w:t>
      </w:r>
      <w:r w:rsidRPr="007811DE">
        <w:rPr>
          <w:rFonts w:ascii="Times New Roman" w:eastAsia="Times New Roman" w:hAnsi="Times New Roman"/>
          <w:b/>
          <w:bCs/>
          <w:sz w:val="24"/>
          <w:szCs w:val="24"/>
          <w:lang w:eastAsia="ru-RU"/>
        </w:rPr>
        <w:tab/>
      </w:r>
    </w:p>
    <w:p w:rsidR="002703C8" w:rsidRPr="007811DE" w:rsidRDefault="002703C8" w:rsidP="002703C8">
      <w:pPr>
        <w:spacing w:after="0" w:line="240" w:lineRule="auto"/>
        <w:ind w:left="142" w:hanging="142"/>
        <w:rPr>
          <w:rFonts w:ascii="Times New Roman" w:eastAsia="Times New Roman" w:hAnsi="Times New Roman"/>
          <w:b/>
          <w:bCs/>
          <w:sz w:val="24"/>
          <w:szCs w:val="24"/>
          <w:lang w:eastAsia="ru-RU"/>
        </w:rPr>
      </w:pPr>
    </w:p>
    <w:p w:rsidR="002703C8" w:rsidRPr="007811DE" w:rsidRDefault="002703C8" w:rsidP="002703C8">
      <w:pPr>
        <w:spacing w:after="0" w:line="240" w:lineRule="auto"/>
        <w:ind w:left="142" w:hanging="142"/>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19 июля   2018 года                                                                                                          №   553     </w:t>
      </w:r>
    </w:p>
    <w:p w:rsidR="002703C8" w:rsidRPr="007811DE" w:rsidRDefault="002703C8" w:rsidP="002703C8">
      <w:pPr>
        <w:autoSpaceDN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Республика Коми, Ижемский район, с. Ижма</w:t>
      </w:r>
      <w:r w:rsidRPr="007811DE">
        <w:rPr>
          <w:rFonts w:ascii="Times New Roman" w:eastAsia="Times New Roman" w:hAnsi="Times New Roman"/>
          <w:sz w:val="24"/>
          <w:szCs w:val="24"/>
          <w:lang w:eastAsia="ru-RU"/>
        </w:rPr>
        <w:tab/>
      </w:r>
    </w:p>
    <w:p w:rsidR="002703C8" w:rsidRPr="007811DE" w:rsidRDefault="002703C8" w:rsidP="002703C8">
      <w:pPr>
        <w:autoSpaceDN w:val="0"/>
        <w:spacing w:after="0" w:line="240" w:lineRule="auto"/>
        <w:rPr>
          <w:rFonts w:ascii="Times New Roman" w:eastAsia="Times New Roman" w:hAnsi="Times New Roman"/>
          <w:sz w:val="24"/>
          <w:szCs w:val="24"/>
          <w:lang w:eastAsia="ru-RU"/>
        </w:rPr>
      </w:pPr>
    </w:p>
    <w:p w:rsidR="002703C8" w:rsidRPr="007811DE" w:rsidRDefault="002703C8" w:rsidP="002703C8">
      <w:pPr>
        <w:autoSpaceDN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sz w:val="24"/>
          <w:szCs w:val="24"/>
          <w:lang w:eastAsia="ru-RU"/>
        </w:rPr>
        <w:tab/>
      </w:r>
      <w:r w:rsidRPr="007811DE">
        <w:rPr>
          <w:rFonts w:ascii="Times New Roman" w:eastAsia="Times New Roman" w:hAnsi="Times New Roman"/>
          <w:sz w:val="24"/>
          <w:szCs w:val="24"/>
          <w:lang w:eastAsia="ru-RU"/>
        </w:rPr>
        <w:tab/>
      </w:r>
      <w:r w:rsidRPr="007811DE">
        <w:rPr>
          <w:rFonts w:ascii="Times New Roman" w:eastAsia="Times New Roman" w:hAnsi="Times New Roman"/>
          <w:sz w:val="24"/>
          <w:szCs w:val="24"/>
          <w:lang w:eastAsia="ru-RU"/>
        </w:rPr>
        <w:tab/>
      </w:r>
      <w:r w:rsidRPr="007811DE">
        <w:rPr>
          <w:rFonts w:ascii="Times New Roman" w:eastAsia="Times New Roman" w:hAnsi="Times New Roman"/>
          <w:sz w:val="24"/>
          <w:szCs w:val="24"/>
          <w:lang w:eastAsia="ru-RU"/>
        </w:rPr>
        <w:tab/>
        <w:t xml:space="preserve">                    </w:t>
      </w:r>
    </w:p>
    <w:p w:rsidR="002703C8" w:rsidRPr="007811DE" w:rsidRDefault="002703C8" w:rsidP="002703C8">
      <w:pPr>
        <w:autoSpaceDN w:val="0"/>
        <w:spacing w:after="0" w:line="240" w:lineRule="auto"/>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ind w:left="1276" w:right="1133"/>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w:t>
      </w:r>
    </w:p>
    <w:p w:rsidR="002703C8" w:rsidRPr="007811DE" w:rsidRDefault="002703C8" w:rsidP="002703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Руководствуясь Уставом муниципального образования му</w:t>
      </w:r>
      <w:r w:rsidRPr="007811DE">
        <w:rPr>
          <w:rFonts w:ascii="Times New Roman" w:eastAsia="Times New Roman" w:hAnsi="Times New Roman"/>
          <w:sz w:val="24"/>
          <w:szCs w:val="24"/>
          <w:lang w:eastAsia="ru-RU"/>
        </w:rPr>
        <w:softHyphen/>
        <w:t xml:space="preserve">ниципального района «Ижемский», в целях усиления заинтересованности руководителей и специалистов муниципальных учреждений культуры муниципального района «Ижемский» в повышении эффективности труда, улучшении качества оказываемых ими услуг и росте квалификации специалистов </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администрация муниципального района «Ижемский»</w:t>
      </w:r>
    </w:p>
    <w:p w:rsidR="002703C8" w:rsidRPr="007811DE" w:rsidRDefault="002703C8" w:rsidP="002703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 О С Т А Н О В Л Я Е Т:</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2703C8">
      <w:pPr>
        <w:widowControl w:val="0"/>
        <w:numPr>
          <w:ilvl w:val="0"/>
          <w:numId w:val="2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Утвердить:</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1) </w:t>
      </w:r>
      <w:hyperlink w:anchor="Par71" w:tooltip="ДОЛЖНОСТНЫЕ ОКЛАДЫ" w:history="1">
        <w:r w:rsidRPr="007811DE">
          <w:rPr>
            <w:rFonts w:ascii="Times New Roman" w:eastAsia="Times New Roman" w:hAnsi="Times New Roman"/>
            <w:sz w:val="24"/>
            <w:szCs w:val="24"/>
            <w:lang w:eastAsia="ru-RU"/>
          </w:rPr>
          <w:t>должностные оклады</w:t>
        </w:r>
      </w:hyperlink>
      <w:r w:rsidRPr="007811DE">
        <w:rPr>
          <w:rFonts w:ascii="Times New Roman" w:eastAsia="Times New Roman" w:hAnsi="Times New Roman"/>
          <w:sz w:val="24"/>
          <w:szCs w:val="24"/>
          <w:lang w:eastAsia="ru-RU"/>
        </w:rPr>
        <w:t xml:space="preserve"> руководителей, специалистов, служащих и рабочих муниципальных учреждений культуры муниципального района «Ижемский» согласно приложению № 1;</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2) </w:t>
      </w:r>
      <w:hyperlink w:anchor="Par1109" w:tooltip="ВЫПЛАТЫ" w:history="1">
        <w:r w:rsidRPr="007811DE">
          <w:rPr>
            <w:rFonts w:ascii="Times New Roman" w:eastAsia="Times New Roman" w:hAnsi="Times New Roman"/>
            <w:sz w:val="24"/>
            <w:szCs w:val="24"/>
            <w:lang w:eastAsia="ru-RU"/>
          </w:rPr>
          <w:t>выплаты</w:t>
        </w:r>
      </w:hyperlink>
      <w:r w:rsidRPr="007811DE">
        <w:rPr>
          <w:rFonts w:ascii="Times New Roman" w:eastAsia="Times New Roman" w:hAnsi="Times New Roman"/>
          <w:sz w:val="24"/>
          <w:szCs w:val="24"/>
          <w:lang w:eastAsia="ru-RU"/>
        </w:rPr>
        <w:t xml:space="preserve"> компенсационного характера работникам муниципальных учреждений культуры муниципального района «Ижемский» согласно приложению № 2;</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3) </w:t>
      </w:r>
      <w:hyperlink w:anchor="Par1150" w:tooltip="ВЫПЛАТЫ" w:history="1">
        <w:r w:rsidRPr="007811DE">
          <w:rPr>
            <w:rFonts w:ascii="Times New Roman" w:eastAsia="Times New Roman" w:hAnsi="Times New Roman"/>
            <w:sz w:val="24"/>
            <w:szCs w:val="24"/>
            <w:lang w:eastAsia="ru-RU"/>
          </w:rPr>
          <w:t>выплаты</w:t>
        </w:r>
      </w:hyperlink>
      <w:r w:rsidRPr="007811DE">
        <w:rPr>
          <w:rFonts w:ascii="Times New Roman" w:eastAsia="Times New Roman" w:hAnsi="Times New Roman"/>
          <w:sz w:val="24"/>
          <w:szCs w:val="24"/>
          <w:lang w:eastAsia="ru-RU"/>
        </w:rPr>
        <w:t xml:space="preserve"> стимулирующего характера работникам муниципальных учреждений культуры муниципального района «Ижемский» согласно приложению № 3;</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4) условия оплаты труда и </w:t>
      </w:r>
      <w:hyperlink w:anchor="Par2111" w:tooltip="ПОРЯДОК" w:history="1">
        <w:r w:rsidRPr="007811DE">
          <w:rPr>
            <w:rFonts w:ascii="Times New Roman" w:eastAsia="Times New Roman" w:hAnsi="Times New Roman"/>
            <w:sz w:val="24"/>
            <w:szCs w:val="24"/>
            <w:lang w:eastAsia="ru-RU"/>
          </w:rPr>
          <w:t>порядок</w:t>
        </w:r>
      </w:hyperlink>
      <w:r w:rsidRPr="007811DE">
        <w:rPr>
          <w:rFonts w:ascii="Times New Roman" w:eastAsia="Times New Roman" w:hAnsi="Times New Roman"/>
          <w:sz w:val="24"/>
          <w:szCs w:val="24"/>
          <w:lang w:eastAsia="ru-RU"/>
        </w:rPr>
        <w:t xml:space="preserve"> регулирования уровня заработной платы руководителя, заместителей руководителя муниципальных учреждений культуры муниципального района «Ижемский» согласно приложению № 4;</w:t>
      </w:r>
    </w:p>
    <w:p w:rsidR="002703C8" w:rsidRPr="007811DE" w:rsidRDefault="002703C8" w:rsidP="002703C8">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hyperlink r:id="rId11" w:history="1">
        <w:r w:rsidRPr="007811DE">
          <w:rPr>
            <w:rFonts w:ascii="Times New Roman" w:eastAsia="Times New Roman" w:hAnsi="Times New Roman"/>
            <w:sz w:val="24"/>
            <w:szCs w:val="24"/>
            <w:lang w:eastAsia="ru-RU"/>
          </w:rPr>
          <w:t>5</w:t>
        </w:r>
      </w:hyperlink>
      <w:r w:rsidRPr="007811DE">
        <w:rPr>
          <w:rFonts w:ascii="Times New Roman" w:eastAsia="Times New Roman" w:hAnsi="Times New Roman"/>
          <w:sz w:val="24"/>
          <w:szCs w:val="24"/>
          <w:lang w:eastAsia="ru-RU"/>
        </w:rPr>
        <w:t xml:space="preserve">) </w:t>
      </w:r>
      <w:hyperlink w:anchor="Par2171" w:tooltip="ПОРЯДОК" w:history="1">
        <w:r w:rsidRPr="007811DE">
          <w:rPr>
            <w:rFonts w:ascii="Times New Roman" w:eastAsia="Times New Roman" w:hAnsi="Times New Roman"/>
            <w:sz w:val="24"/>
            <w:szCs w:val="24"/>
            <w:lang w:eastAsia="ru-RU"/>
          </w:rPr>
          <w:t>порядок</w:t>
        </w:r>
      </w:hyperlink>
      <w:r w:rsidRPr="007811DE">
        <w:rPr>
          <w:rFonts w:ascii="Times New Roman" w:eastAsia="Times New Roman" w:hAnsi="Times New Roman"/>
          <w:sz w:val="24"/>
          <w:szCs w:val="24"/>
          <w:lang w:eastAsia="ru-RU"/>
        </w:rPr>
        <w:t xml:space="preserve"> формирования планового фонда оплаты труда муниципальных учреждений культуры муниципального района «Ижемский» согласно приложению № 5;</w:t>
      </w:r>
    </w:p>
    <w:p w:rsidR="002703C8" w:rsidRPr="007811DE" w:rsidRDefault="002703C8" w:rsidP="002703C8">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6)  </w:t>
      </w:r>
      <w:hyperlink w:anchor="Par1262" w:tooltip="ПОРЯДОК" w:history="1">
        <w:r w:rsidRPr="007811DE">
          <w:rPr>
            <w:rFonts w:ascii="Times New Roman" w:eastAsia="Times New Roman" w:hAnsi="Times New Roman"/>
            <w:sz w:val="24"/>
            <w:szCs w:val="24"/>
            <w:lang w:eastAsia="ru-RU"/>
          </w:rPr>
          <w:t>порядок</w:t>
        </w:r>
      </w:hyperlink>
      <w:r w:rsidRPr="007811DE">
        <w:rPr>
          <w:rFonts w:ascii="Times New Roman" w:eastAsia="Times New Roman" w:hAnsi="Times New Roman"/>
          <w:sz w:val="24"/>
          <w:szCs w:val="24"/>
          <w:lang w:eastAsia="ru-RU"/>
        </w:rPr>
        <w:t xml:space="preserve"> отнесения муниципальных учреждений культуры клубного типа муниципального района «Ижемский» к группам по оплате труда руководителей согласно приложению № 6.</w:t>
      </w:r>
    </w:p>
    <w:p w:rsidR="002703C8" w:rsidRPr="007811DE" w:rsidRDefault="002703C8" w:rsidP="002703C8">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Система оплаты труда работников муниципальных учреждений культуры муниципального района «Ижемский» (далее – Учреждение)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нормативно-правовыми актами органов местного самоуправления.</w:t>
      </w:r>
    </w:p>
    <w:p w:rsidR="002703C8" w:rsidRPr="007811DE" w:rsidRDefault="002703C8" w:rsidP="002703C8">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Система оплаты труда работников Учреждения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2703C8" w:rsidRPr="007811DE" w:rsidRDefault="002703C8" w:rsidP="002703C8">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2703C8" w:rsidRPr="007811DE" w:rsidRDefault="002703C8" w:rsidP="002703C8">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bookmarkStart w:id="7" w:name="pl17"/>
      <w:bookmarkEnd w:id="7"/>
      <w:r w:rsidRPr="007811DE">
        <w:rPr>
          <w:rFonts w:ascii="Times New Roman" w:eastAsia="Times New Roman" w:hAnsi="Times New Roman"/>
          <w:sz w:val="24"/>
          <w:szCs w:val="24"/>
          <w:lang w:eastAsia="ru-RU"/>
        </w:rPr>
        <w:t>Установить, что:</w:t>
      </w:r>
    </w:p>
    <w:p w:rsidR="002703C8" w:rsidRPr="007811DE" w:rsidRDefault="002703C8" w:rsidP="002703C8">
      <w:pPr>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заработная плата работников (без учета премий), устанавливаемая в соответствии с настоящим Постановлением, не может быть меньше заработной платы (без учета премий), выплачиваемой до вступления в силу настоящего Постановления, при условии сохранения объема должностных обязанностей работников и выполнения  показателей эффективности, результативности, качества и сложности при  выполнении ими работ той же квалификации;</w:t>
      </w:r>
    </w:p>
    <w:p w:rsidR="002703C8" w:rsidRPr="007811DE" w:rsidRDefault="002703C8" w:rsidP="002703C8">
      <w:pPr>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объем средств на оплату труда работников, предусмотренных Учреждениями может быть уменьшен только при условии уменьшения объема предоставляемых ими муниципальных услуг;</w:t>
      </w:r>
    </w:p>
    <w:p w:rsidR="002703C8" w:rsidRPr="007811DE" w:rsidRDefault="002703C8" w:rsidP="002703C8">
      <w:pPr>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12" w:history="1">
        <w:r w:rsidRPr="007811DE">
          <w:rPr>
            <w:rFonts w:ascii="Times New Roman" w:eastAsia="Times New Roman" w:hAnsi="Times New Roman"/>
            <w:sz w:val="24"/>
            <w:szCs w:val="24"/>
            <w:lang w:eastAsia="ru-RU"/>
          </w:rPr>
          <w:t>№ 597</w:t>
        </w:r>
      </w:hyperlink>
      <w:r w:rsidRPr="007811DE">
        <w:rPr>
          <w:rFonts w:ascii="Times New Roman" w:eastAsia="Times New Roman" w:hAnsi="Times New Roman"/>
          <w:sz w:val="24"/>
          <w:szCs w:val="24"/>
          <w:lang w:eastAsia="ru-RU"/>
        </w:rPr>
        <w:t xml:space="preserve"> «О мероприятиях по реализации государственной социальной политики», от 1 июня 2012 года </w:t>
      </w:r>
      <w:hyperlink r:id="rId13" w:history="1">
        <w:r w:rsidRPr="007811DE">
          <w:rPr>
            <w:rFonts w:ascii="Times New Roman" w:eastAsia="Times New Roman" w:hAnsi="Times New Roman"/>
            <w:sz w:val="24"/>
            <w:szCs w:val="24"/>
            <w:lang w:eastAsia="ru-RU"/>
          </w:rPr>
          <w:t>№ 761</w:t>
        </w:r>
      </w:hyperlink>
      <w:r w:rsidRPr="007811DE">
        <w:rPr>
          <w:rFonts w:ascii="Times New Roman" w:eastAsia="Times New Roman" w:hAnsi="Times New Roman"/>
          <w:sz w:val="24"/>
          <w:szCs w:val="24"/>
          <w:lang w:eastAsia="ru-RU"/>
        </w:rPr>
        <w:t xml:space="preserve"> «О Национальной стратегии действий в интересах детей на 2012 - 2017 годы», от 28 декабря 2012 года </w:t>
      </w:r>
      <w:hyperlink r:id="rId14" w:history="1">
        <w:r w:rsidRPr="007811DE">
          <w:rPr>
            <w:rFonts w:ascii="Times New Roman" w:eastAsia="Times New Roman" w:hAnsi="Times New Roman"/>
            <w:sz w:val="24"/>
            <w:szCs w:val="24"/>
            <w:lang w:eastAsia="ru-RU"/>
          </w:rPr>
          <w:t>№ 1688</w:t>
        </w:r>
      </w:hyperlink>
      <w:r w:rsidRPr="007811DE">
        <w:rPr>
          <w:rFonts w:ascii="Times New Roman" w:eastAsia="Times New Roman" w:hAnsi="Times New Roman"/>
          <w:sz w:val="24"/>
          <w:szCs w:val="24"/>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указанных категорий работников учреждения производить повышение среднего заработка во всех случаях, предусмотренных Трудовым </w:t>
      </w:r>
      <w:hyperlink r:id="rId15" w:history="1">
        <w:r w:rsidRPr="007811DE">
          <w:rPr>
            <w:rFonts w:ascii="Times New Roman" w:eastAsia="Times New Roman" w:hAnsi="Times New Roman"/>
            <w:sz w:val="24"/>
            <w:szCs w:val="24"/>
            <w:lang w:eastAsia="ru-RU"/>
          </w:rPr>
          <w:t>кодексом</w:t>
        </w:r>
      </w:hyperlink>
      <w:r w:rsidRPr="007811DE">
        <w:rPr>
          <w:rFonts w:ascii="Times New Roman" w:eastAsia="Times New Roman" w:hAnsi="Times New Roman"/>
          <w:sz w:val="24"/>
          <w:szCs w:val="24"/>
          <w:lang w:eastAsia="ru-RU"/>
        </w:rPr>
        <w:t xml:space="preserve"> Российской Федерации;</w:t>
      </w:r>
    </w:p>
    <w:p w:rsidR="002703C8" w:rsidRPr="007811DE" w:rsidRDefault="002703C8" w:rsidP="002703C8">
      <w:pPr>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установлении в Республике Коми размера минимальной заработной платы месячная заработная плата работника Учреждения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2703C8" w:rsidRPr="007811DE" w:rsidRDefault="002703C8" w:rsidP="002703C8">
      <w:pPr>
        <w:widowControl w:val="0"/>
        <w:numPr>
          <w:ilvl w:val="0"/>
          <w:numId w:val="2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Признать утратившими силу с 01 октября 2018 года постановления администрации муниципального района «Ижемский»:</w:t>
      </w:r>
    </w:p>
    <w:p w:rsidR="002703C8" w:rsidRPr="007811DE" w:rsidRDefault="002703C8" w:rsidP="002703C8">
      <w:pPr>
        <w:widowControl w:val="0"/>
        <w:numPr>
          <w:ilvl w:val="0"/>
          <w:numId w:val="2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15 января 2010 года № 5 «Об оплате труда работников муниципальных учреждений культуры муниципального района «Ижемский»; </w:t>
      </w:r>
    </w:p>
    <w:p w:rsidR="002703C8" w:rsidRPr="007811DE" w:rsidRDefault="002703C8" w:rsidP="002703C8">
      <w:pPr>
        <w:spacing w:after="0" w:line="240" w:lineRule="auto"/>
        <w:ind w:firstLine="709"/>
        <w:jc w:val="both"/>
        <w:rPr>
          <w:rFonts w:ascii="Times New Roman" w:eastAsia="Times New Roman" w:hAnsi="Times New Roman"/>
          <w:bCs/>
          <w:smallCaps/>
          <w:sz w:val="24"/>
          <w:szCs w:val="24"/>
          <w:lang w:eastAsia="ru-RU"/>
        </w:rPr>
      </w:pPr>
      <w:r w:rsidRPr="007811DE">
        <w:rPr>
          <w:rFonts w:ascii="Times New Roman" w:eastAsia="Times New Roman" w:hAnsi="Times New Roman"/>
          <w:sz w:val="24"/>
          <w:szCs w:val="24"/>
          <w:lang w:eastAsia="ru-RU"/>
        </w:rPr>
        <w:t xml:space="preserve">от 26 июля 2010 </w:t>
      </w:r>
      <w:hyperlink r:id="rId16" w:history="1">
        <w:r w:rsidRPr="007811DE">
          <w:rPr>
            <w:rFonts w:ascii="Times New Roman" w:eastAsia="Times New Roman" w:hAnsi="Times New Roman"/>
            <w:sz w:val="24"/>
            <w:szCs w:val="24"/>
            <w:lang w:eastAsia="ru-RU"/>
          </w:rPr>
          <w:t>№</w:t>
        </w:r>
      </w:hyperlink>
      <w:r w:rsidRPr="007811DE">
        <w:rPr>
          <w:rFonts w:ascii="Times New Roman" w:eastAsia="Times New Roman" w:hAnsi="Times New Roman"/>
          <w:sz w:val="24"/>
          <w:szCs w:val="24"/>
          <w:lang w:eastAsia="ru-RU"/>
        </w:rPr>
        <w:t xml:space="preserve"> 414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28 октября 2010 </w:t>
      </w:r>
      <w:hyperlink r:id="rId17" w:history="1">
        <w:r w:rsidRPr="007811DE">
          <w:rPr>
            <w:rFonts w:ascii="Times New Roman" w:eastAsia="Times New Roman" w:hAnsi="Times New Roman"/>
            <w:sz w:val="24"/>
            <w:szCs w:val="24"/>
            <w:lang w:eastAsia="ru-RU"/>
          </w:rPr>
          <w:t>№ 637</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 xml:space="preserve">«Об оплате труда работников муниципальных учреждений культуры муниципального района «Ижемский»;, </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01 ноября 2010 </w:t>
      </w:r>
      <w:hyperlink r:id="rId18" w:history="1">
        <w:r w:rsidRPr="007811DE">
          <w:rPr>
            <w:rFonts w:ascii="Times New Roman" w:eastAsia="Times New Roman" w:hAnsi="Times New Roman"/>
            <w:sz w:val="24"/>
            <w:szCs w:val="24"/>
            <w:lang w:eastAsia="ru-RU"/>
          </w:rPr>
          <w:t>№ 643</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13 ноября 2010 </w:t>
      </w:r>
      <w:hyperlink r:id="rId19" w:history="1">
        <w:r w:rsidRPr="007811DE">
          <w:rPr>
            <w:rFonts w:ascii="Times New Roman" w:eastAsia="Times New Roman" w:hAnsi="Times New Roman"/>
            <w:sz w:val="24"/>
            <w:szCs w:val="24"/>
            <w:lang w:eastAsia="ru-RU"/>
          </w:rPr>
          <w:t>№ 677</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 xml:space="preserve">«Об оплате труда работников муниципальных учреждений культуры муниципального района «Ижемский»;, </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13 ноября 2010 </w:t>
      </w:r>
      <w:hyperlink r:id="rId20" w:history="1">
        <w:r w:rsidRPr="007811DE">
          <w:rPr>
            <w:rFonts w:ascii="Times New Roman" w:eastAsia="Times New Roman" w:hAnsi="Times New Roman"/>
            <w:sz w:val="24"/>
            <w:szCs w:val="24"/>
            <w:lang w:eastAsia="ru-RU"/>
          </w:rPr>
          <w:t>№ 678</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13 ноября 2010 </w:t>
      </w:r>
      <w:hyperlink r:id="rId21" w:history="1">
        <w:r w:rsidRPr="007811DE">
          <w:rPr>
            <w:rFonts w:ascii="Times New Roman" w:eastAsia="Times New Roman" w:hAnsi="Times New Roman"/>
            <w:sz w:val="24"/>
            <w:szCs w:val="24"/>
            <w:lang w:eastAsia="ru-RU"/>
          </w:rPr>
          <w:t>№ 679</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30 марта 2011 </w:t>
      </w:r>
      <w:hyperlink r:id="rId22" w:history="1">
        <w:r w:rsidRPr="007811DE">
          <w:rPr>
            <w:rFonts w:ascii="Times New Roman" w:eastAsia="Times New Roman" w:hAnsi="Times New Roman"/>
            <w:sz w:val="24"/>
            <w:szCs w:val="24"/>
            <w:lang w:eastAsia="ru-RU"/>
          </w:rPr>
          <w:t>№ 177</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13 сентября 2011 </w:t>
      </w:r>
      <w:hyperlink r:id="rId23" w:history="1">
        <w:r w:rsidRPr="007811DE">
          <w:rPr>
            <w:rFonts w:ascii="Times New Roman" w:eastAsia="Times New Roman" w:hAnsi="Times New Roman"/>
            <w:sz w:val="24"/>
            <w:szCs w:val="24"/>
            <w:lang w:eastAsia="ru-RU"/>
          </w:rPr>
          <w:t>№ 713</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13 сентября 2011 </w:t>
      </w:r>
      <w:hyperlink r:id="rId24" w:history="1">
        <w:r w:rsidRPr="007811DE">
          <w:rPr>
            <w:rFonts w:ascii="Times New Roman" w:eastAsia="Times New Roman" w:hAnsi="Times New Roman"/>
            <w:sz w:val="24"/>
            <w:szCs w:val="24"/>
            <w:lang w:eastAsia="ru-RU"/>
          </w:rPr>
          <w:t>№ 721</w:t>
        </w:r>
      </w:hyperlink>
      <w:r w:rsidRPr="007811DE">
        <w:rPr>
          <w:rFonts w:ascii="Times New Roman" w:eastAsia="Times New Roman" w:hAnsi="Times New Roman"/>
          <w:sz w:val="24"/>
          <w:szCs w:val="24"/>
          <w:lang w:eastAsia="ru-RU"/>
        </w:rPr>
        <w:t>«</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23 декабря 2011 </w:t>
      </w:r>
      <w:hyperlink r:id="rId25" w:history="1">
        <w:r w:rsidRPr="007811DE">
          <w:rPr>
            <w:rFonts w:ascii="Times New Roman" w:eastAsia="Times New Roman" w:hAnsi="Times New Roman"/>
            <w:sz w:val="24"/>
            <w:szCs w:val="24"/>
            <w:lang w:eastAsia="ru-RU"/>
          </w:rPr>
          <w:t>№ 1144</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20 июня 2012 </w:t>
      </w:r>
      <w:hyperlink r:id="rId26" w:history="1">
        <w:r w:rsidRPr="007811DE">
          <w:rPr>
            <w:rFonts w:ascii="Times New Roman" w:eastAsia="Times New Roman" w:hAnsi="Times New Roman"/>
            <w:sz w:val="24"/>
            <w:szCs w:val="24"/>
            <w:lang w:eastAsia="ru-RU"/>
          </w:rPr>
          <w:t>№ 609</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09 августа 2012 </w:t>
      </w:r>
      <w:hyperlink r:id="rId27" w:history="1">
        <w:r w:rsidRPr="007811DE">
          <w:rPr>
            <w:rFonts w:ascii="Times New Roman" w:eastAsia="Times New Roman" w:hAnsi="Times New Roman"/>
            <w:sz w:val="24"/>
            <w:szCs w:val="24"/>
            <w:lang w:eastAsia="ru-RU"/>
          </w:rPr>
          <w:t>№ 772</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30 апреля 2013 </w:t>
      </w:r>
      <w:hyperlink r:id="rId28" w:history="1">
        <w:r w:rsidRPr="007811DE">
          <w:rPr>
            <w:rFonts w:ascii="Times New Roman" w:eastAsia="Times New Roman" w:hAnsi="Times New Roman"/>
            <w:sz w:val="24"/>
            <w:szCs w:val="24"/>
            <w:lang w:eastAsia="ru-RU"/>
          </w:rPr>
          <w:t>№ 329</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31.07.2013 </w:t>
      </w:r>
      <w:hyperlink r:id="rId29" w:history="1">
        <w:r w:rsidRPr="007811DE">
          <w:rPr>
            <w:rFonts w:ascii="Times New Roman" w:eastAsia="Times New Roman" w:hAnsi="Times New Roman"/>
            <w:sz w:val="24"/>
            <w:szCs w:val="24"/>
            <w:lang w:eastAsia="ru-RU"/>
          </w:rPr>
          <w:t>№ 600</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15 июля 2014 </w:t>
      </w:r>
      <w:hyperlink r:id="rId30" w:history="1">
        <w:r w:rsidRPr="007811DE">
          <w:rPr>
            <w:rFonts w:ascii="Times New Roman" w:eastAsia="Times New Roman" w:hAnsi="Times New Roman"/>
            <w:sz w:val="24"/>
            <w:szCs w:val="24"/>
            <w:lang w:eastAsia="ru-RU"/>
          </w:rPr>
          <w:t>№ 649</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13 июля 2016 </w:t>
      </w:r>
      <w:hyperlink r:id="rId31" w:history="1">
        <w:r w:rsidRPr="007811DE">
          <w:rPr>
            <w:rFonts w:ascii="Times New Roman" w:eastAsia="Times New Roman" w:hAnsi="Times New Roman"/>
            <w:sz w:val="24"/>
            <w:szCs w:val="24"/>
            <w:lang w:eastAsia="ru-RU"/>
          </w:rPr>
          <w:t>№ 473</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28 декабря 2016 </w:t>
      </w:r>
      <w:hyperlink r:id="rId32" w:history="1">
        <w:r w:rsidRPr="007811DE">
          <w:rPr>
            <w:rFonts w:ascii="Times New Roman" w:eastAsia="Times New Roman" w:hAnsi="Times New Roman"/>
            <w:sz w:val="24"/>
            <w:szCs w:val="24"/>
            <w:lang w:eastAsia="ru-RU"/>
          </w:rPr>
          <w:t>№ 859</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27 апреля 2017 </w:t>
      </w:r>
      <w:hyperlink r:id="rId33" w:history="1">
        <w:r w:rsidRPr="007811DE">
          <w:rPr>
            <w:rFonts w:ascii="Times New Roman" w:eastAsia="Times New Roman" w:hAnsi="Times New Roman"/>
            <w:sz w:val="24"/>
            <w:szCs w:val="24"/>
            <w:lang w:eastAsia="ru-RU"/>
          </w:rPr>
          <w:t>№ 341</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12 мая 2017 </w:t>
      </w:r>
      <w:hyperlink r:id="rId34" w:history="1">
        <w:r w:rsidRPr="007811DE">
          <w:rPr>
            <w:rFonts w:ascii="Times New Roman" w:eastAsia="Times New Roman" w:hAnsi="Times New Roman"/>
            <w:sz w:val="24"/>
            <w:szCs w:val="24"/>
            <w:lang w:eastAsia="ru-RU"/>
          </w:rPr>
          <w:t>№ 380</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27 июля 2017 </w:t>
      </w:r>
      <w:hyperlink r:id="rId35" w:history="1">
        <w:r w:rsidRPr="007811DE">
          <w:rPr>
            <w:rFonts w:ascii="Times New Roman" w:eastAsia="Times New Roman" w:hAnsi="Times New Roman"/>
            <w:sz w:val="24"/>
            <w:szCs w:val="24"/>
            <w:lang w:eastAsia="ru-RU"/>
          </w:rPr>
          <w:t>№ 622</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от 04 сентября 2017 </w:t>
      </w:r>
      <w:hyperlink r:id="rId36" w:history="1">
        <w:r w:rsidRPr="007811DE">
          <w:rPr>
            <w:rFonts w:ascii="Times New Roman" w:eastAsia="Times New Roman" w:hAnsi="Times New Roman"/>
            <w:sz w:val="24"/>
            <w:szCs w:val="24"/>
            <w:lang w:eastAsia="ru-RU"/>
          </w:rPr>
          <w:t>№ 742</w:t>
        </w:r>
      </w:hyperlink>
      <w:r w:rsidRPr="007811DE">
        <w:rPr>
          <w:rFonts w:ascii="Times New Roman" w:eastAsia="Times New Roman" w:hAnsi="Times New Roman"/>
          <w:sz w:val="24"/>
          <w:szCs w:val="24"/>
          <w:lang w:eastAsia="ru-RU"/>
        </w:rPr>
        <w:t xml:space="preserve"> «</w:t>
      </w:r>
      <w:r w:rsidRPr="007811DE">
        <w:rPr>
          <w:rFonts w:ascii="Times New Roman" w:eastAsia="Times New Roman" w:hAnsi="Times New Roman"/>
          <w:bCs/>
          <w:sz w:val="24"/>
          <w:szCs w:val="24"/>
          <w:lang w:eastAsia="ru-RU"/>
        </w:rPr>
        <w:t xml:space="preserve">О внесении изменений в постановление администрации муниципального района «Ижемский» от 15 января 2010 года № 5 </w:t>
      </w:r>
      <w:r w:rsidRPr="007811DE">
        <w:rPr>
          <w:rFonts w:ascii="Times New Roman" w:eastAsia="Times New Roman" w:hAnsi="Times New Roman"/>
          <w:sz w:val="24"/>
          <w:szCs w:val="24"/>
          <w:lang w:eastAsia="ru-RU"/>
        </w:rPr>
        <w:t>«Об оплате труда работников муниципальных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12 сентября 2013 № 775 «Об установлении окладов руководителям муниципальных бюджетных учреждений культуры муниципального района «Ижемский»;</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12 сентября 2017 № 749 «</w:t>
      </w:r>
      <w:r w:rsidRPr="007811DE">
        <w:rPr>
          <w:rFonts w:ascii="Times New Roman" w:eastAsia="Times New Roman" w:hAnsi="Times New Roman"/>
          <w:bCs/>
          <w:sz w:val="24"/>
          <w:szCs w:val="24"/>
          <w:lang w:eastAsia="ru-RU"/>
        </w:rPr>
        <w:t>О внесении изменений в постановление администрации муниципального района «Ижемский» от 12 сентября 2017 года № 775 «</w:t>
      </w:r>
      <w:r w:rsidRPr="007811DE">
        <w:rPr>
          <w:rFonts w:ascii="Times New Roman" w:eastAsia="Times New Roman" w:hAnsi="Times New Roman"/>
          <w:sz w:val="24"/>
          <w:szCs w:val="24"/>
          <w:lang w:eastAsia="ru-RU"/>
        </w:rPr>
        <w:t>Об установлении окладов руководителям муниципальных бюджетных учреждений культуры муниципального района «Ижемский».</w:t>
      </w:r>
    </w:p>
    <w:p w:rsidR="002703C8" w:rsidRPr="007811DE" w:rsidRDefault="002703C8" w:rsidP="002703C8">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2703C8" w:rsidRPr="007811DE" w:rsidRDefault="002703C8" w:rsidP="002703C8">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Настоящее постановление вступает в силу со дня официального опубликования и распространяется на правоотношения, возникающие с 01 октября 2018 года.</w:t>
      </w:r>
    </w:p>
    <w:p w:rsidR="002703C8" w:rsidRPr="007811DE" w:rsidRDefault="002703C8" w:rsidP="002703C8">
      <w:p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Заместитель руководителя администрации</w:t>
      </w:r>
    </w:p>
    <w:p w:rsidR="002703C8" w:rsidRPr="007811DE" w:rsidRDefault="002703C8" w:rsidP="002703C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муниципального района «Ижемский»                                                                       Ф.А. Попов                       </w:t>
      </w: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03C8" w:rsidRPr="007811DE" w:rsidRDefault="002703C8" w:rsidP="002703C8">
      <w:pPr>
        <w:spacing w:after="0" w:line="240" w:lineRule="auto"/>
        <w:rPr>
          <w:rFonts w:ascii="Times New Roman" w:eastAsia="Times New Roman" w:hAnsi="Times New Roman"/>
          <w:sz w:val="24"/>
          <w:szCs w:val="24"/>
          <w:lang w:eastAsia="ru-RU"/>
        </w:rPr>
      </w:pPr>
      <w:bookmarkStart w:id="8" w:name="Par5"/>
      <w:bookmarkEnd w:id="8"/>
      <w:r w:rsidRPr="007811DE">
        <w:rPr>
          <w:rFonts w:ascii="Times New Roman" w:eastAsia="Times New Roman" w:hAnsi="Times New Roman"/>
          <w:sz w:val="24"/>
          <w:szCs w:val="24"/>
          <w:lang w:eastAsia="ru-RU"/>
        </w:rPr>
        <w:br w:type="page"/>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Утверждены постановлением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администрации муниципального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района «Ижемский»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19 июля 2018 года № 553</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(приложение № 1)</w:t>
      </w:r>
    </w:p>
    <w:p w:rsidR="002703C8" w:rsidRPr="007811DE" w:rsidRDefault="002703C8" w:rsidP="002703C8">
      <w:pPr>
        <w:spacing w:after="0" w:line="240" w:lineRule="auto"/>
        <w:ind w:right="284"/>
        <w:jc w:val="right"/>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ДОЛЖНОСТНЫЕ ОКЛАДЫ</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РУКОВОДИТЕЛЕЙ, СПЕЦИАЛИСТОВ, СЛУЖАЩИХ </w:t>
      </w:r>
      <w:r w:rsidRPr="007811DE">
        <w:rPr>
          <w:rFonts w:ascii="Times New Roman" w:eastAsia="Times New Roman" w:hAnsi="Times New Roman"/>
          <w:caps/>
          <w:sz w:val="24"/>
          <w:szCs w:val="24"/>
          <w:lang w:eastAsia="ru-RU"/>
        </w:rPr>
        <w:t>и рабочих</w:t>
      </w:r>
      <w:r w:rsidRPr="007811DE">
        <w:rPr>
          <w:rFonts w:ascii="Times New Roman" w:eastAsia="Times New Roman" w:hAnsi="Times New Roman"/>
          <w:sz w:val="24"/>
          <w:szCs w:val="24"/>
          <w:lang w:eastAsia="ru-RU"/>
        </w:rPr>
        <w:t xml:space="preserve"> </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МУНИЦИПАЛЬНЫХ УЧРЕЖДЕНИЙ КУЛЬТУРЫ </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МУНИЦИПАЛЬНОГО РАЙОНА «ИЖЕМСКИЙ»</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2703C8" w:rsidRPr="007811DE" w:rsidRDefault="002703C8" w:rsidP="002703C8">
      <w:pPr>
        <w:numPr>
          <w:ilvl w:val="0"/>
          <w:numId w:val="25"/>
        </w:numPr>
        <w:tabs>
          <w:tab w:val="left" w:pos="1134"/>
        </w:tabs>
        <w:autoSpaceDE w:val="0"/>
        <w:autoSpaceDN w:val="0"/>
        <w:adjustRightInd w:val="0"/>
        <w:spacing w:after="0" w:line="240" w:lineRule="auto"/>
        <w:contextualSpacing/>
        <w:jc w:val="both"/>
        <w:rPr>
          <w:rFonts w:ascii="Times New Roman" w:eastAsia="Times New Roman" w:hAnsi="Times New Roman"/>
          <w:vanish/>
          <w:sz w:val="24"/>
          <w:szCs w:val="24"/>
          <w:lang w:eastAsia="ru-RU"/>
        </w:rPr>
      </w:pP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25"/>
      <w:bookmarkEnd w:id="9"/>
      <w:r w:rsidRPr="007811DE">
        <w:rPr>
          <w:rFonts w:ascii="Times New Roman" w:eastAsia="Times New Roman" w:hAnsi="Times New Roman"/>
          <w:sz w:val="24"/>
          <w:szCs w:val="24"/>
          <w:lang w:eastAsia="ru-RU"/>
        </w:rPr>
        <w:t>1. Должностные оклады руководителей муниципальных учреждений культуры клубного типа, устанавливаемые в зависимости от группы по оплате труда руководителей, определяемой в соответствии с приложением № 6 настоящего Постановления:</w:t>
      </w:r>
    </w:p>
    <w:p w:rsidR="002703C8" w:rsidRPr="007811DE" w:rsidRDefault="002703C8" w:rsidP="002703C8">
      <w:pPr>
        <w:widowControl w:val="0"/>
        <w:autoSpaceDE w:val="0"/>
        <w:autoSpaceDN w:val="0"/>
        <w:adjustRightInd w:val="0"/>
        <w:spacing w:after="0" w:line="240" w:lineRule="auto"/>
        <w:ind w:left="1320"/>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962"/>
        <w:gridCol w:w="992"/>
        <w:gridCol w:w="992"/>
        <w:gridCol w:w="992"/>
        <w:gridCol w:w="851"/>
      </w:tblGrid>
      <w:tr w:rsidR="002703C8" w:rsidRPr="007811DE" w:rsidTr="00095EB8">
        <w:tc>
          <w:tcPr>
            <w:tcW w:w="567" w:type="dxa"/>
            <w:vMerge w:val="restart"/>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п/п</w:t>
            </w:r>
          </w:p>
        </w:tc>
        <w:tc>
          <w:tcPr>
            <w:tcW w:w="4962" w:type="dxa"/>
            <w:vMerge w:val="restart"/>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Наименование должности</w:t>
            </w:r>
          </w:p>
        </w:tc>
        <w:tc>
          <w:tcPr>
            <w:tcW w:w="3827" w:type="dxa"/>
            <w:gridSpan w:val="4"/>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Должностной оклад (рублей)</w:t>
            </w:r>
          </w:p>
        </w:tc>
      </w:tr>
      <w:tr w:rsidR="002703C8" w:rsidRPr="007811DE" w:rsidTr="00095EB8">
        <w:tc>
          <w:tcPr>
            <w:tcW w:w="567" w:type="dxa"/>
            <w:vMerge/>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vMerge/>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827" w:type="dxa"/>
            <w:gridSpan w:val="4"/>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Группа по оплате труда руководителей</w:t>
            </w:r>
          </w:p>
        </w:tc>
      </w:tr>
      <w:tr w:rsidR="002703C8" w:rsidRPr="007811DE" w:rsidTr="00095EB8">
        <w:tc>
          <w:tcPr>
            <w:tcW w:w="567" w:type="dxa"/>
            <w:vMerge/>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vMerge/>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II</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III</w:t>
            </w:r>
          </w:p>
        </w:tc>
        <w:tc>
          <w:tcPr>
            <w:tcW w:w="851"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w:t>
            </w:r>
            <w:r w:rsidRPr="007811DE">
              <w:rPr>
                <w:rFonts w:ascii="Times New Roman" w:eastAsia="Times New Roman" w:hAnsi="Times New Roman"/>
                <w:sz w:val="24"/>
                <w:szCs w:val="24"/>
                <w:lang w:val="en-US" w:eastAsia="ru-RU"/>
              </w:rPr>
              <w:t>V</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496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851"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6</w:t>
            </w:r>
          </w:p>
        </w:tc>
      </w:tr>
      <w:tr w:rsidR="002703C8" w:rsidRPr="007811DE" w:rsidTr="00095EB8">
        <w:tc>
          <w:tcPr>
            <w:tcW w:w="9356" w:type="dxa"/>
            <w:gridSpan w:val="6"/>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0"/>
                <w:lang w:eastAsia="ru-RU"/>
              </w:rPr>
              <w:t>Руководители</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4962" w:type="dxa"/>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Директор межпоселенческой клубной системы</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13440</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12680</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11940</w:t>
            </w:r>
          </w:p>
        </w:tc>
        <w:tc>
          <w:tcPr>
            <w:tcW w:w="851"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11180</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4962" w:type="dxa"/>
          </w:tcPr>
          <w:p w:rsidR="002703C8" w:rsidRPr="007811DE" w:rsidRDefault="002703C8" w:rsidP="00095EB8">
            <w:pPr>
              <w:widowControl w:val="0"/>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Заведующий клубного учреждения, дома (центра) народного творчества, центра народной культуры (культуры и досуга) и других аналогичных учреждений и организаций</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11850</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11160</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10446</w:t>
            </w:r>
          </w:p>
        </w:tc>
        <w:tc>
          <w:tcPr>
            <w:tcW w:w="851"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9858</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4962" w:type="dxa"/>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Художественный руководитель клубного учреждения, дома (центра) народного творчества, центра народной культуры (культуры и досуга) и других аналогичных учреждений и организаций</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11850</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11160</w:t>
            </w:r>
          </w:p>
        </w:tc>
        <w:tc>
          <w:tcPr>
            <w:tcW w:w="99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10446</w:t>
            </w:r>
          </w:p>
        </w:tc>
        <w:tc>
          <w:tcPr>
            <w:tcW w:w="851"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7811DE">
              <w:rPr>
                <w:rFonts w:ascii="Times New Roman" w:eastAsia="Times New Roman" w:hAnsi="Times New Roman"/>
                <w:sz w:val="24"/>
                <w:szCs w:val="24"/>
                <w:lang w:eastAsia="ru-RU"/>
              </w:rPr>
              <w:t>9858</w:t>
            </w:r>
          </w:p>
        </w:tc>
      </w:tr>
    </w:tbl>
    <w:p w:rsidR="002703C8" w:rsidRPr="007811DE" w:rsidRDefault="002703C8" w:rsidP="002703C8">
      <w:pPr>
        <w:tabs>
          <w:tab w:val="left" w:pos="1134"/>
          <w:tab w:val="left" w:pos="274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2703C8" w:rsidRPr="007811DE" w:rsidRDefault="002703C8" w:rsidP="002703C8">
      <w:pPr>
        <w:tabs>
          <w:tab w:val="left" w:pos="1134"/>
          <w:tab w:val="left" w:pos="274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 Должностные оклады руководителей муниципальных учреждений культуры:</w:t>
      </w:r>
    </w:p>
    <w:p w:rsidR="002703C8" w:rsidRPr="007811DE" w:rsidRDefault="002703C8" w:rsidP="002703C8">
      <w:pPr>
        <w:tabs>
          <w:tab w:val="left" w:pos="1134"/>
          <w:tab w:val="left" w:pos="274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7"/>
        <w:gridCol w:w="3402"/>
      </w:tblGrid>
      <w:tr w:rsidR="002703C8" w:rsidRPr="007811DE" w:rsidTr="00095EB8">
        <w:trPr>
          <w:trHeight w:val="848"/>
        </w:trPr>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п/п</w:t>
            </w:r>
          </w:p>
        </w:tc>
        <w:tc>
          <w:tcPr>
            <w:tcW w:w="538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Наименование должности</w:t>
            </w:r>
          </w:p>
        </w:tc>
        <w:tc>
          <w:tcPr>
            <w:tcW w:w="340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Должностной оклад (рублей)</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538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340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r>
      <w:tr w:rsidR="002703C8" w:rsidRPr="007811DE" w:rsidTr="00095EB8">
        <w:tc>
          <w:tcPr>
            <w:tcW w:w="9356" w:type="dxa"/>
            <w:gridSpan w:val="3"/>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0"/>
                <w:lang w:eastAsia="ru-RU"/>
              </w:rPr>
              <w:t>Руководители</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5387" w:type="dxa"/>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Директор межпоселенческой библиотечной системы</w:t>
            </w:r>
          </w:p>
        </w:tc>
        <w:tc>
          <w:tcPr>
            <w:tcW w:w="340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13440</w:t>
            </w:r>
          </w:p>
        </w:tc>
      </w:tr>
      <w:tr w:rsidR="002703C8" w:rsidRPr="007811DE" w:rsidTr="00095EB8">
        <w:tc>
          <w:tcPr>
            <w:tcW w:w="567"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5387" w:type="dxa"/>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Директор муниципального музея</w:t>
            </w:r>
          </w:p>
        </w:tc>
        <w:tc>
          <w:tcPr>
            <w:tcW w:w="3402" w:type="dxa"/>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13440</w:t>
            </w:r>
          </w:p>
        </w:tc>
      </w:tr>
    </w:tbl>
    <w:p w:rsidR="002703C8" w:rsidRPr="007811DE" w:rsidRDefault="002703C8" w:rsidP="002703C8">
      <w:pPr>
        <w:tabs>
          <w:tab w:val="left" w:pos="1134"/>
          <w:tab w:val="left" w:pos="274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2703C8" w:rsidRPr="007811DE" w:rsidRDefault="002703C8" w:rsidP="002703C8">
      <w:pPr>
        <w:tabs>
          <w:tab w:val="left" w:pos="1134"/>
          <w:tab w:val="left" w:pos="274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3. Должностные оклады специалистов, служащих и рабочих Учреждения по профессиональным квалификационным группам</w:t>
      </w:r>
    </w:p>
    <w:p w:rsidR="002703C8" w:rsidRPr="007811DE" w:rsidRDefault="002703C8" w:rsidP="002703C8">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19"/>
        </w:numPr>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3.1. Должностные оклады работников культуры, искусства и кинематографии учреждений устанавливаются на основе профессиональных квалификационных </w:t>
      </w:r>
      <w:hyperlink r:id="rId37" w:history="1">
        <w:r w:rsidRPr="007811DE">
          <w:rPr>
            <w:rFonts w:ascii="Times New Roman" w:eastAsia="Times New Roman" w:hAnsi="Times New Roman"/>
            <w:sz w:val="24"/>
            <w:szCs w:val="24"/>
            <w:lang w:eastAsia="ru-RU"/>
          </w:rPr>
          <w:t>групп</w:t>
        </w:r>
      </w:hyperlink>
      <w:r w:rsidRPr="007811DE">
        <w:rPr>
          <w:rFonts w:ascii="Times New Roman" w:eastAsia="Times New Roman" w:hAnsi="Times New Roman"/>
          <w:sz w:val="24"/>
          <w:szCs w:val="24"/>
          <w:lang w:eastAsia="ru-RU"/>
        </w:rPr>
        <w:t xml:space="preserve"> должностей, утвержденных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Размеры должностных окладов по ПКГ:</w:t>
      </w:r>
    </w:p>
    <w:p w:rsidR="002703C8" w:rsidRPr="007811DE" w:rsidRDefault="002703C8" w:rsidP="002703C8">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tbl>
      <w:tblPr>
        <w:tblW w:w="12101" w:type="dxa"/>
        <w:tblInd w:w="62" w:type="dxa"/>
        <w:tblLayout w:type="fixed"/>
        <w:tblCellMar>
          <w:top w:w="102" w:type="dxa"/>
          <w:left w:w="62" w:type="dxa"/>
          <w:bottom w:w="102" w:type="dxa"/>
          <w:right w:w="62" w:type="dxa"/>
        </w:tblCellMar>
        <w:tblLook w:val="0000"/>
      </w:tblPr>
      <w:tblGrid>
        <w:gridCol w:w="7621"/>
        <w:gridCol w:w="2160"/>
        <w:gridCol w:w="2320"/>
      </w:tblGrid>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Профессиональные квалификационные группы</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Должностной оклад, рублей </w:t>
            </w:r>
          </w:p>
        </w:tc>
      </w:tr>
      <w:tr w:rsidR="002703C8" w:rsidRPr="007811DE" w:rsidTr="00095EB8">
        <w:trPr>
          <w:gridAfter w:val="1"/>
          <w:wAfter w:w="2320" w:type="dxa"/>
        </w:trPr>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ПКГ «Должности работников культуры, искусства и кинематографии среднего звена»</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Организатор экскурсий; руководитель кружка, любительского объединения, клуба по интересам; руководитель музыкальной части дискотеки; аккомпаниатор; культорганизатор</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8500</w:t>
            </w:r>
          </w:p>
        </w:tc>
      </w:tr>
      <w:tr w:rsidR="002703C8" w:rsidRPr="007811DE" w:rsidTr="00095EB8">
        <w:trPr>
          <w:gridAfter w:val="1"/>
          <w:wAfter w:w="2320" w:type="dxa"/>
        </w:trPr>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ПКГ «Должности работников культуры, искусства и кинематографии ведущего звена»</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Звукооператор</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9000</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Библиотекарь; специалист по фольклору; специалист по жанрам творчества; специалист по методике клубной работы</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9100</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Методист библиотеки, клубного учреждения,  методист по составлению кинопрограмм</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9800</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Главный библиотекарь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11000</w:t>
            </w:r>
          </w:p>
        </w:tc>
        <w:tc>
          <w:tcPr>
            <w:tcW w:w="2320" w:type="dxa"/>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703C8" w:rsidRPr="007811DE" w:rsidTr="00095EB8">
        <w:trPr>
          <w:gridAfter w:val="1"/>
          <w:wAfter w:w="2320" w:type="dxa"/>
        </w:trPr>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ПКГ «Должности руководящего состава учреждений культуры, искусства и </w:t>
            </w:r>
          </w:p>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кинематографии»</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Режиссер; звукорежиссер</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9500</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Балетмейстер; хормейстер</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9800</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Режиссер массовых представлений</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10500</w:t>
            </w:r>
          </w:p>
        </w:tc>
      </w:tr>
      <w:tr w:rsidR="002703C8" w:rsidRPr="007811DE" w:rsidTr="00095EB8">
        <w:trPr>
          <w:gridAfter w:val="1"/>
          <w:wAfter w:w="2320" w:type="dxa"/>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Заведующий отделом (сектором) библиотеки; заведующий отделом (сектором) музея; заведующий отделом (сектором) дома (дворца) культуры, дома народного творчества и других аналогичных учреждений и организаций</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11850</w:t>
            </w:r>
          </w:p>
        </w:tc>
      </w:tr>
    </w:tbl>
    <w:p w:rsidR="002703C8" w:rsidRPr="007811DE" w:rsidRDefault="002703C8" w:rsidP="002703C8">
      <w:pPr>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0" w:name="Par135"/>
      <w:bookmarkEnd w:id="10"/>
      <w:r w:rsidRPr="007811DE">
        <w:rPr>
          <w:rFonts w:ascii="Times New Roman" w:eastAsia="Times New Roman" w:hAnsi="Times New Roman"/>
          <w:sz w:val="24"/>
          <w:szCs w:val="24"/>
          <w:lang w:eastAsia="ru-RU"/>
        </w:rPr>
        <w:t xml:space="preserve">3.2. 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w:t>
      </w:r>
      <w:hyperlink r:id="rId38" w:history="1">
        <w:r w:rsidRPr="007811DE">
          <w:rPr>
            <w:rFonts w:ascii="Times New Roman" w:eastAsia="Times New Roman" w:hAnsi="Times New Roman"/>
            <w:sz w:val="24"/>
            <w:szCs w:val="24"/>
            <w:lang w:eastAsia="ru-RU"/>
          </w:rPr>
          <w:t>групп</w:t>
        </w:r>
      </w:hyperlink>
      <w:r w:rsidRPr="007811DE">
        <w:rPr>
          <w:rFonts w:ascii="Times New Roman" w:eastAsia="Times New Roman" w:hAnsi="Times New Roman"/>
          <w:sz w:val="24"/>
          <w:szCs w:val="24"/>
          <w:lang w:eastAsia="ru-RU"/>
        </w:rPr>
        <w:t xml:space="preserve">,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Размеры должностных окладов по ПКГ:</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9781" w:type="dxa"/>
        <w:tblInd w:w="62" w:type="dxa"/>
        <w:tblLayout w:type="fixed"/>
        <w:tblCellMar>
          <w:top w:w="102" w:type="dxa"/>
          <w:left w:w="62" w:type="dxa"/>
          <w:bottom w:w="102" w:type="dxa"/>
          <w:right w:w="62" w:type="dxa"/>
        </w:tblCellMar>
        <w:tblLook w:val="0000"/>
      </w:tblPr>
      <w:tblGrid>
        <w:gridCol w:w="7621"/>
        <w:gridCol w:w="2160"/>
      </w:tblGrid>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Профессиональные квалификационные группы</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Должностной оклад, рублей</w:t>
            </w:r>
          </w:p>
        </w:tc>
      </w:tr>
      <w:tr w:rsidR="002703C8" w:rsidRPr="007811DE" w:rsidTr="00095EB8">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ПКГ «Общеотраслевые должности служащих первого уровня»</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7650</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7725</w:t>
            </w:r>
          </w:p>
        </w:tc>
      </w:tr>
      <w:tr w:rsidR="002703C8" w:rsidRPr="007811DE" w:rsidTr="00095EB8">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ПКГ «Общеотраслевые должности служащих второго уровня»</w:t>
            </w:r>
          </w:p>
        </w:tc>
      </w:tr>
      <w:tr w:rsidR="002703C8" w:rsidRPr="007811DE" w:rsidTr="00095EB8">
        <w:trPr>
          <w:trHeight w:val="248"/>
        </w:trPr>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7875</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 квалификационный уровень</w:t>
            </w:r>
          </w:p>
        </w:tc>
        <w:tc>
          <w:tcPr>
            <w:tcW w:w="2160" w:type="dxa"/>
            <w:tcBorders>
              <w:top w:val="single" w:sz="4" w:space="0" w:color="auto"/>
              <w:left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8025</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3-й квалификационный уровень</w:t>
            </w:r>
          </w:p>
        </w:tc>
        <w:tc>
          <w:tcPr>
            <w:tcW w:w="2160" w:type="dxa"/>
            <w:tcBorders>
              <w:top w:val="single" w:sz="4" w:space="0" w:color="auto"/>
              <w:left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8250</w:t>
            </w:r>
          </w:p>
        </w:tc>
      </w:tr>
      <w:tr w:rsidR="002703C8" w:rsidRPr="007811DE" w:rsidTr="00095EB8">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4-й квалификационный уровень</w:t>
            </w:r>
          </w:p>
        </w:tc>
        <w:tc>
          <w:tcPr>
            <w:tcW w:w="2160" w:type="dxa"/>
            <w:tcBorders>
              <w:top w:val="single" w:sz="4" w:space="0" w:color="auto"/>
              <w:left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8550</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8850</w:t>
            </w:r>
          </w:p>
        </w:tc>
      </w:tr>
      <w:tr w:rsidR="002703C8" w:rsidRPr="007811DE" w:rsidTr="00095EB8">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ПКГ «Общеотраслевые должности служащих третьего уровня»</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8925</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9150</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9375</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9675</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9975</w:t>
            </w:r>
          </w:p>
        </w:tc>
      </w:tr>
      <w:tr w:rsidR="002703C8" w:rsidRPr="007811DE" w:rsidTr="00095EB8">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ПКГ «Общеотраслевые должности служащих четвертого уровня»</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10350</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10650</w:t>
            </w:r>
          </w:p>
        </w:tc>
      </w:tr>
      <w:tr w:rsidR="002703C8" w:rsidRPr="007811DE" w:rsidTr="00095EB8">
        <w:tc>
          <w:tcPr>
            <w:tcW w:w="762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10800</w:t>
            </w:r>
          </w:p>
        </w:tc>
      </w:tr>
    </w:tbl>
    <w:p w:rsidR="002703C8" w:rsidRPr="007811DE" w:rsidRDefault="002703C8" w:rsidP="002703C8">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3.3. Размеры должностных окладов, предусмотренные разделами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 должностного категорирования.</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3.4. Размер должностного оклада, предусмотренный </w:t>
      </w:r>
      <w:hyperlink w:anchor="Par145" w:history="1">
        <w:r w:rsidRPr="007811DE">
          <w:rPr>
            <w:rFonts w:ascii="Times New Roman" w:eastAsia="Times New Roman" w:hAnsi="Times New Roman"/>
            <w:sz w:val="24"/>
            <w:szCs w:val="24"/>
            <w:lang w:eastAsia="ru-RU"/>
          </w:rPr>
          <w:t>разделом</w:t>
        </w:r>
      </w:hyperlink>
      <w:r w:rsidRPr="007811DE">
        <w:rPr>
          <w:rFonts w:ascii="Times New Roman" w:eastAsia="Times New Roman" w:hAnsi="Times New Roman"/>
          <w:sz w:val="24"/>
          <w:szCs w:val="24"/>
          <w:lang w:eastAsia="ru-RU"/>
        </w:rPr>
        <w:t xml:space="preserve"> «1 квалификационный уровень» профессиональной квалификационной группы «Общеотраслевые должности служащих четвертого уровня», распространяется на должность руководителя структурного подразделения любого функционала.  </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26"/>
      <w:bookmarkEnd w:id="11"/>
      <w:r w:rsidRPr="007811DE">
        <w:rPr>
          <w:rFonts w:ascii="Times New Roman" w:eastAsia="Times New Roman" w:hAnsi="Times New Roman"/>
          <w:sz w:val="24"/>
          <w:szCs w:val="24"/>
          <w:lang w:eastAsia="ru-RU"/>
        </w:rPr>
        <w:t>4. Должностные оклады работников культуры, искусства и кинематографии, не включенные в профессиональные квалификационные группы и устанавливаемые в зависимости от сложности труда.</w:t>
      </w:r>
    </w:p>
    <w:p w:rsidR="002703C8" w:rsidRPr="007811DE" w:rsidRDefault="002703C8" w:rsidP="002703C8">
      <w:pPr>
        <w:autoSpaceDE w:val="0"/>
        <w:autoSpaceDN w:val="0"/>
        <w:adjustRightInd w:val="0"/>
        <w:spacing w:after="0" w:line="240" w:lineRule="auto"/>
        <w:ind w:firstLine="567"/>
        <w:jc w:val="both"/>
        <w:rPr>
          <w:rFonts w:ascii="Times New Roman" w:eastAsia="Times New Roman" w:hAnsi="Times New Roman"/>
          <w:sz w:val="24"/>
          <w:szCs w:val="24"/>
          <w:lang w:eastAsia="ru-RU"/>
        </w:rPr>
      </w:pPr>
    </w:p>
    <w:tbl>
      <w:tblPr>
        <w:tblW w:w="9781" w:type="dxa"/>
        <w:tblInd w:w="62" w:type="dxa"/>
        <w:tblLayout w:type="fixed"/>
        <w:tblCellMar>
          <w:top w:w="102" w:type="dxa"/>
          <w:left w:w="62" w:type="dxa"/>
          <w:bottom w:w="102" w:type="dxa"/>
          <w:right w:w="62" w:type="dxa"/>
        </w:tblCellMar>
        <w:tblLook w:val="0000"/>
      </w:tblPr>
      <w:tblGrid>
        <w:gridCol w:w="7655"/>
        <w:gridCol w:w="2126"/>
      </w:tblGrid>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Должностной оклад, рублей</w:t>
            </w:r>
          </w:p>
        </w:tc>
      </w:tr>
      <w:tr w:rsidR="002703C8" w:rsidRPr="007811DE" w:rsidTr="00095EB8">
        <w:trPr>
          <w:trHeight w:val="338"/>
        </w:trPr>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b/>
                <w:sz w:val="24"/>
                <w:szCs w:val="24"/>
                <w:lang w:eastAsia="ru-RU"/>
              </w:rPr>
              <w:t>В учреждениях музейного типа и фильмофондов, в библиотеках:</w:t>
            </w:r>
          </w:p>
        </w:tc>
      </w:tr>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Помощник директора межпоселенческой библиотечной системы</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8800</w:t>
            </w:r>
          </w:p>
        </w:tc>
      </w:tr>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tabs>
                <w:tab w:val="left" w:pos="2129"/>
              </w:tabs>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Специалист по учету музейных предметов, по обеспечению сохранности музейных предметов, по обеспечению сохранности объектов культурного наследия, по экспозиционной и выставочной деятельности; хранитель музейных предметов</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9100</w:t>
            </w:r>
          </w:p>
        </w:tc>
      </w:tr>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Научные сотрудники библиотеки (музея): </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младший научный сотрудник</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8800</w:t>
            </w:r>
          </w:p>
        </w:tc>
      </w:tr>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tabs>
                <w:tab w:val="left" w:pos="1953"/>
              </w:tabs>
              <w:autoSpaceDE w:val="0"/>
              <w:autoSpaceDN w:val="0"/>
              <w:adjustRightInd w:val="0"/>
              <w:spacing w:after="0" w:line="240" w:lineRule="auto"/>
              <w:ind w:left="222"/>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научный сотрудник </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10000</w:t>
            </w:r>
          </w:p>
        </w:tc>
      </w:tr>
      <w:tr w:rsidR="002703C8" w:rsidRPr="007811DE" w:rsidTr="00095EB8">
        <w:trPr>
          <w:trHeight w:val="417"/>
        </w:trPr>
        <w:tc>
          <w:tcPr>
            <w:tcW w:w="9781"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b/>
                <w:sz w:val="24"/>
                <w:szCs w:val="24"/>
                <w:lang w:eastAsia="ru-RU"/>
              </w:rPr>
              <w:t>В культурно-досуговых организациях, центрах (домах народного творчества), дворцах и домах культуры, парках культуры и отдыха, центрах досуга, кинотеатрах и других учреждениях культурно-досугового типа:</w:t>
            </w:r>
          </w:p>
        </w:tc>
      </w:tr>
      <w:tr w:rsidR="002703C8" w:rsidRPr="007811DE" w:rsidTr="00095EB8">
        <w:tc>
          <w:tcPr>
            <w:tcW w:w="76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Светооператор</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8800</w:t>
            </w:r>
          </w:p>
        </w:tc>
      </w:tr>
    </w:tbl>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 Размеры окладов работников учреждений, осуществляющих трудовую деятельность по профессиям рабочих, не перечисленных в пунктах 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7"/>
        <w:gridCol w:w="3251"/>
        <w:gridCol w:w="3247"/>
      </w:tblGrid>
      <w:tr w:rsidR="002703C8" w:rsidRPr="007811DE" w:rsidTr="00095EB8">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Разряды оплаты труда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Межразрядные коэффициенты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Оклад, рублей </w:t>
            </w:r>
          </w:p>
        </w:tc>
      </w:tr>
      <w:tr w:rsidR="002703C8" w:rsidRPr="007811DE" w:rsidTr="00095EB8">
        <w:trPr>
          <w:trHeight w:val="407"/>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7500</w:t>
            </w:r>
          </w:p>
        </w:tc>
      </w:tr>
      <w:tr w:rsidR="002703C8" w:rsidRPr="007811DE" w:rsidTr="00095EB8">
        <w:trPr>
          <w:trHeight w:val="413"/>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color w:val="000000"/>
                <w:sz w:val="24"/>
                <w:szCs w:val="24"/>
                <w:lang w:eastAsia="ru-RU"/>
              </w:rPr>
              <w:t>1,020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7650</w:t>
            </w:r>
          </w:p>
        </w:tc>
      </w:tr>
      <w:tr w:rsidR="002703C8" w:rsidRPr="007811DE" w:rsidTr="00095EB8">
        <w:trPr>
          <w:trHeight w:val="419"/>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spacing w:after="0" w:line="240" w:lineRule="auto"/>
              <w:jc w:val="center"/>
              <w:rPr>
                <w:rFonts w:ascii="Times New Roman" w:eastAsia="Times New Roman" w:hAnsi="Times New Roman"/>
                <w:bCs/>
                <w:color w:val="000000"/>
                <w:sz w:val="24"/>
                <w:szCs w:val="24"/>
                <w:lang w:eastAsia="ru-RU"/>
              </w:rPr>
            </w:pPr>
            <w:r w:rsidRPr="007811DE">
              <w:rPr>
                <w:rFonts w:ascii="Times New Roman" w:eastAsia="Times New Roman" w:hAnsi="Times New Roman"/>
                <w:color w:val="000000"/>
                <w:sz w:val="24"/>
                <w:szCs w:val="24"/>
                <w:lang w:eastAsia="ru-RU"/>
              </w:rPr>
              <w:t>1,040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spacing w:after="0" w:line="240" w:lineRule="auto"/>
              <w:jc w:val="center"/>
              <w:rPr>
                <w:rFonts w:ascii="Times New Roman" w:eastAsia="Times New Roman" w:hAnsi="Times New Roman"/>
                <w:bCs/>
                <w:color w:val="000000"/>
                <w:sz w:val="24"/>
                <w:szCs w:val="24"/>
                <w:lang w:eastAsia="ru-RU"/>
              </w:rPr>
            </w:pPr>
            <w:r w:rsidRPr="007811DE">
              <w:rPr>
                <w:rFonts w:ascii="Times New Roman" w:eastAsia="Times New Roman" w:hAnsi="Times New Roman"/>
                <w:bCs/>
                <w:color w:val="000000"/>
                <w:sz w:val="24"/>
                <w:szCs w:val="24"/>
                <w:lang w:eastAsia="ru-RU"/>
              </w:rPr>
              <w:t>7800</w:t>
            </w:r>
          </w:p>
        </w:tc>
      </w:tr>
      <w:tr w:rsidR="002703C8" w:rsidRPr="007811DE" w:rsidTr="00095EB8">
        <w:trPr>
          <w:trHeight w:val="425"/>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spacing w:after="0" w:line="240" w:lineRule="auto"/>
              <w:jc w:val="center"/>
              <w:rPr>
                <w:rFonts w:ascii="Times New Roman" w:eastAsia="Times New Roman" w:hAnsi="Times New Roman"/>
                <w:color w:val="000000"/>
                <w:sz w:val="24"/>
                <w:szCs w:val="24"/>
                <w:lang w:eastAsia="ru-RU"/>
              </w:rPr>
            </w:pPr>
            <w:r w:rsidRPr="007811DE">
              <w:rPr>
                <w:rFonts w:ascii="Times New Roman" w:eastAsia="Times New Roman" w:hAnsi="Times New Roman"/>
                <w:color w:val="000000"/>
                <w:sz w:val="24"/>
                <w:szCs w:val="24"/>
                <w:lang w:eastAsia="ru-RU"/>
              </w:rPr>
              <w:t>1,060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7950</w:t>
            </w:r>
          </w:p>
        </w:tc>
      </w:tr>
      <w:tr w:rsidR="002703C8" w:rsidRPr="007811DE" w:rsidTr="00095EB8">
        <w:trPr>
          <w:trHeight w:val="418"/>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color w:val="000000"/>
                <w:sz w:val="24"/>
                <w:szCs w:val="24"/>
                <w:lang w:eastAsia="ru-RU"/>
              </w:rPr>
              <w:t>1,080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8100</w:t>
            </w:r>
          </w:p>
        </w:tc>
      </w:tr>
      <w:tr w:rsidR="002703C8" w:rsidRPr="007811DE" w:rsidTr="00095EB8">
        <w:trPr>
          <w:trHeight w:val="409"/>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spacing w:after="0" w:line="240" w:lineRule="auto"/>
              <w:jc w:val="center"/>
              <w:rPr>
                <w:rFonts w:ascii="Times New Roman" w:eastAsia="Times New Roman" w:hAnsi="Times New Roman"/>
                <w:bCs/>
                <w:color w:val="000000"/>
                <w:sz w:val="24"/>
                <w:szCs w:val="24"/>
                <w:lang w:eastAsia="ru-RU"/>
              </w:rPr>
            </w:pPr>
            <w:r w:rsidRPr="007811DE">
              <w:rPr>
                <w:rFonts w:ascii="Times New Roman" w:eastAsia="Times New Roman" w:hAnsi="Times New Roman"/>
                <w:color w:val="000000"/>
                <w:sz w:val="24"/>
                <w:szCs w:val="24"/>
                <w:lang w:eastAsia="ru-RU"/>
              </w:rPr>
              <w:t>1,100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spacing w:after="0" w:line="240" w:lineRule="auto"/>
              <w:jc w:val="center"/>
              <w:rPr>
                <w:rFonts w:ascii="Times New Roman" w:eastAsia="Times New Roman" w:hAnsi="Times New Roman"/>
                <w:bCs/>
                <w:color w:val="000000"/>
                <w:sz w:val="24"/>
                <w:szCs w:val="24"/>
                <w:lang w:eastAsia="ru-RU"/>
              </w:rPr>
            </w:pPr>
            <w:r w:rsidRPr="007811DE">
              <w:rPr>
                <w:rFonts w:ascii="Times New Roman" w:eastAsia="Times New Roman" w:hAnsi="Times New Roman"/>
                <w:bCs/>
                <w:color w:val="000000"/>
                <w:sz w:val="24"/>
                <w:szCs w:val="24"/>
                <w:lang w:eastAsia="ru-RU"/>
              </w:rPr>
              <w:t>8250</w:t>
            </w:r>
          </w:p>
        </w:tc>
      </w:tr>
      <w:tr w:rsidR="002703C8" w:rsidRPr="007811DE" w:rsidTr="00095EB8">
        <w:trPr>
          <w:trHeight w:val="415"/>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color w:val="000000"/>
                <w:sz w:val="24"/>
                <w:szCs w:val="24"/>
                <w:lang w:eastAsia="ru-RU"/>
              </w:rPr>
              <w:t>1,125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8438</w:t>
            </w:r>
          </w:p>
        </w:tc>
      </w:tr>
      <w:tr w:rsidR="002703C8" w:rsidRPr="007811DE" w:rsidTr="00095EB8">
        <w:trPr>
          <w:trHeight w:val="420"/>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color w:val="000000"/>
                <w:sz w:val="24"/>
                <w:szCs w:val="24"/>
                <w:lang w:eastAsia="ru-RU"/>
              </w:rPr>
              <w:t>1,150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8625</w:t>
            </w:r>
          </w:p>
        </w:tc>
      </w:tr>
      <w:tr w:rsidR="002703C8" w:rsidRPr="007811DE" w:rsidTr="00095EB8">
        <w:trPr>
          <w:trHeight w:val="412"/>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color w:val="000000"/>
                <w:sz w:val="24"/>
                <w:szCs w:val="24"/>
                <w:lang w:eastAsia="ru-RU"/>
              </w:rPr>
              <w:t>1,190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8925</w:t>
            </w:r>
          </w:p>
        </w:tc>
      </w:tr>
      <w:tr w:rsidR="002703C8" w:rsidRPr="007811DE" w:rsidTr="00095EB8">
        <w:trPr>
          <w:trHeight w:val="417"/>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color w:val="000000"/>
                <w:sz w:val="24"/>
                <w:szCs w:val="24"/>
                <w:lang w:eastAsia="ru-RU"/>
              </w:rPr>
              <w:t>1,230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bCs/>
                <w:color w:val="000000"/>
                <w:sz w:val="24"/>
                <w:szCs w:val="24"/>
                <w:lang w:eastAsia="ru-RU"/>
              </w:rPr>
              <w:t>9225</w:t>
            </w:r>
          </w:p>
        </w:tc>
      </w:tr>
    </w:tbl>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6. 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 за исключением профессии рабочего «машинист сцены», имеющего не менее 5 разряда согласно Единого тарифно-квалификационного справочника.</w:t>
      </w:r>
    </w:p>
    <w:p w:rsidR="002703C8" w:rsidRPr="007811DE" w:rsidRDefault="002703C8" w:rsidP="002703C8">
      <w:pPr>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w:t>
      </w: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 Должностной оклад заместителя руководителя учреждения устанавливается в размере на 10 - 20 процентов ниже должностного оклада соответствующего руководителя по согласованию с Управлением культуры администрации муниципального района «Ижемский», осуществляющего функции и полномочия учредителя.</w:t>
      </w: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 Руководителям и специалистам за работу в учреждениях культуры, расположенных в сельских населенных пунктах устанавливается размер повышения должностного оклада на 25%. Повышенные должностные оклады образуют новые размеры должностных окладов.</w:t>
      </w:r>
    </w:p>
    <w:p w:rsidR="002703C8" w:rsidRPr="007811DE" w:rsidRDefault="002703C8" w:rsidP="002703C8">
      <w:pPr>
        <w:tabs>
          <w:tab w:val="left" w:pos="1134"/>
        </w:tabs>
        <w:autoSpaceDE w:val="0"/>
        <w:autoSpaceDN w:val="0"/>
        <w:adjustRightInd w:val="0"/>
        <w:spacing w:after="0" w:line="240" w:lineRule="auto"/>
        <w:ind w:left="567"/>
        <w:contextualSpacing/>
        <w:jc w:val="both"/>
        <w:rPr>
          <w:rFonts w:ascii="Times New Roman" w:eastAsia="Times New Roman" w:hAnsi="Times New Roman"/>
          <w:sz w:val="24"/>
          <w:szCs w:val="24"/>
          <w:lang w:eastAsia="ru-RU"/>
        </w:rPr>
      </w:pPr>
    </w:p>
    <w:p w:rsidR="002703C8" w:rsidRPr="007811DE" w:rsidRDefault="002703C8" w:rsidP="002703C8">
      <w:pPr>
        <w:spacing w:after="0" w:line="240" w:lineRule="auto"/>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br w:type="page"/>
        <w:t xml:space="preserve">Утверждены постановлением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администрации муниципального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района «Ижемский»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19 июля 2018 года № 553</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(приложение № 2)</w:t>
      </w:r>
    </w:p>
    <w:p w:rsidR="002703C8" w:rsidRPr="007811DE" w:rsidRDefault="002703C8" w:rsidP="002703C8">
      <w:pPr>
        <w:autoSpaceDE w:val="0"/>
        <w:autoSpaceDN w:val="0"/>
        <w:adjustRightInd w:val="0"/>
        <w:spacing w:after="0" w:line="240" w:lineRule="auto"/>
        <w:jc w:val="right"/>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Arial" w:eastAsia="Times New Roman" w:hAnsi="Arial" w:cs="Arial"/>
          <w:sz w:val="20"/>
          <w:szCs w:val="20"/>
          <w:lang w:eastAsia="ru-RU"/>
        </w:rPr>
        <w:t xml:space="preserve"> </w:t>
      </w:r>
      <w:r w:rsidRPr="007811DE">
        <w:rPr>
          <w:rFonts w:ascii="Times New Roman" w:eastAsia="Times New Roman" w:hAnsi="Times New Roman"/>
          <w:sz w:val="24"/>
          <w:szCs w:val="24"/>
          <w:lang w:eastAsia="ru-RU"/>
        </w:rPr>
        <w:t>ВЫПЛАТЫ</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КОМПЕНСАЦИОННОГО ХАРАКТЕРА РАБОТНИКАМ МУНИЦИПАЛЬНЫХ</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УЧРЕЖДЕНИЙ КУЛЬТУРЫ МУНИЦИПАЛЬНОГО РАЙОНА «ИЖЕМСКИЙ»</w:t>
      </w:r>
    </w:p>
    <w:p w:rsidR="002703C8" w:rsidRPr="007811DE" w:rsidRDefault="002703C8" w:rsidP="002703C8">
      <w:pPr>
        <w:spacing w:after="0" w:line="240" w:lineRule="auto"/>
        <w:ind w:right="284"/>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numPr>
          <w:ilvl w:val="0"/>
          <w:numId w:val="27"/>
        </w:numPr>
        <w:tabs>
          <w:tab w:val="left" w:pos="1134"/>
        </w:tabs>
        <w:autoSpaceDE w:val="0"/>
        <w:autoSpaceDN w:val="0"/>
        <w:adjustRightInd w:val="0"/>
        <w:spacing w:after="0" w:line="240" w:lineRule="auto"/>
        <w:contextualSpacing/>
        <w:jc w:val="both"/>
        <w:rPr>
          <w:rFonts w:ascii="Times New Roman" w:eastAsia="Times New Roman" w:hAnsi="Times New Roman"/>
          <w:vanish/>
          <w:sz w:val="24"/>
          <w:szCs w:val="24"/>
          <w:lang w:eastAsia="ru-RU"/>
        </w:rPr>
      </w:pPr>
    </w:p>
    <w:p w:rsidR="002703C8" w:rsidRPr="007811DE" w:rsidRDefault="002703C8" w:rsidP="002703C8">
      <w:pPr>
        <w:numPr>
          <w:ilvl w:val="0"/>
          <w:numId w:val="28"/>
        </w:numPr>
        <w:tabs>
          <w:tab w:val="left" w:pos="1134"/>
        </w:tabs>
        <w:autoSpaceDE w:val="0"/>
        <w:autoSpaceDN w:val="0"/>
        <w:adjustRightInd w:val="0"/>
        <w:spacing w:after="0" w:line="240" w:lineRule="auto"/>
        <w:ind w:hanging="218"/>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Выплатами компенсационного характера являются:</w:t>
      </w:r>
    </w:p>
    <w:p w:rsidR="002703C8" w:rsidRPr="007811DE" w:rsidRDefault="002703C8" w:rsidP="002703C8">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доплаты работникам, занятым на тяжелых работах, работах с вредными и (или) опасными и иными особыми условиями труда;</w:t>
      </w:r>
    </w:p>
    <w:p w:rsidR="002703C8" w:rsidRPr="007811DE" w:rsidRDefault="002703C8" w:rsidP="002703C8">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доплата за работу в условиях, отклоняющихся от нормальных;</w:t>
      </w:r>
    </w:p>
    <w:p w:rsidR="002703C8" w:rsidRPr="007811DE" w:rsidRDefault="002703C8" w:rsidP="002703C8">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Оплата труда работников Учреждения, занятых на работах с вредными и (или) опасными условиями труда, устанавливается в соответствии со статьей 147 Трудового </w:t>
      </w:r>
      <w:hyperlink r:id="rId39" w:history="1">
        <w:r w:rsidRPr="007811DE">
          <w:rPr>
            <w:rFonts w:ascii="Times New Roman" w:eastAsia="Times New Roman" w:hAnsi="Times New Roman"/>
            <w:sz w:val="24"/>
            <w:szCs w:val="24"/>
            <w:lang w:eastAsia="ru-RU"/>
          </w:rPr>
          <w:t>кодекс</w:t>
        </w:r>
      </w:hyperlink>
      <w:r w:rsidRPr="007811DE">
        <w:rPr>
          <w:rFonts w:ascii="Times New Roman" w:eastAsia="Times New Roman" w:hAnsi="Times New Roman"/>
          <w:sz w:val="24"/>
          <w:szCs w:val="24"/>
          <w:lang w:eastAsia="ru-RU"/>
        </w:rPr>
        <w:t>а Российской Федерации.</w:t>
      </w:r>
    </w:p>
    <w:p w:rsidR="002703C8" w:rsidRPr="007811DE" w:rsidRDefault="002703C8" w:rsidP="002703C8">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Работникам Учреждения за работу в условиях, отклоняющихся от нормальных, устанавливаются в соответствии со статьей 149 Трудового </w:t>
      </w:r>
      <w:hyperlink r:id="rId40" w:history="1">
        <w:r w:rsidRPr="007811DE">
          <w:rPr>
            <w:rFonts w:ascii="Times New Roman" w:eastAsia="Times New Roman" w:hAnsi="Times New Roman"/>
            <w:sz w:val="24"/>
            <w:szCs w:val="24"/>
            <w:lang w:eastAsia="ru-RU"/>
          </w:rPr>
          <w:t>кодекс</w:t>
        </w:r>
      </w:hyperlink>
      <w:r w:rsidRPr="007811DE">
        <w:rPr>
          <w:rFonts w:ascii="Times New Roman" w:eastAsia="Times New Roman" w:hAnsi="Times New Roman"/>
          <w:sz w:val="24"/>
          <w:szCs w:val="24"/>
          <w:lang w:eastAsia="ru-RU"/>
        </w:rPr>
        <w:t>а Российской Федерации доплаты к должностным окладам, окладам в следующих размерах:</w:t>
      </w:r>
    </w:p>
    <w:p w:rsidR="002703C8" w:rsidRPr="007811DE" w:rsidRDefault="002703C8" w:rsidP="002703C8">
      <w:pPr>
        <w:numPr>
          <w:ilvl w:val="0"/>
          <w:numId w:val="2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3"/>
          <w:numId w:val="2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доплата за работу в ночное время осуществляется работникам учреждения за каждый час работы в ночное время в размере не менее 20%  должностного оклада (оклада), рассчитанного за час работы.</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4. Другие доплаты работникам Учреждения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и при выполнении работ в других условиях, отклоняющихся от нормальных) устанавливаются в соответствии с Трудовым </w:t>
      </w:r>
      <w:hyperlink r:id="rId41" w:history="1">
        <w:r w:rsidRPr="007811DE">
          <w:rPr>
            <w:rFonts w:ascii="Times New Roman" w:eastAsia="Times New Roman" w:hAnsi="Times New Roman"/>
            <w:sz w:val="24"/>
            <w:szCs w:val="24"/>
            <w:lang w:eastAsia="ru-RU"/>
          </w:rPr>
          <w:t>кодексом</w:t>
        </w:r>
      </w:hyperlink>
      <w:r w:rsidRPr="007811DE">
        <w:rPr>
          <w:rFonts w:ascii="Times New Roman" w:eastAsia="Times New Roman" w:hAnsi="Times New Roman"/>
          <w:sz w:val="24"/>
          <w:szCs w:val="24"/>
          <w:lang w:eastAsia="ru-RU"/>
        </w:rPr>
        <w:t xml:space="preserve"> Российской Федерации.</w:t>
      </w:r>
    </w:p>
    <w:p w:rsidR="002703C8" w:rsidRPr="007811DE" w:rsidRDefault="002703C8" w:rsidP="002703C8">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jc w:val="both"/>
        <w:rPr>
          <w:rFonts w:ascii="Times New Roman" w:eastAsia="Times New Roman" w:hAnsi="Times New Roman"/>
          <w:sz w:val="24"/>
          <w:szCs w:val="24"/>
          <w:lang w:eastAsia="ru-RU"/>
        </w:rPr>
      </w:pPr>
    </w:p>
    <w:p w:rsidR="002703C8" w:rsidRPr="007811DE" w:rsidRDefault="002703C8" w:rsidP="002703C8">
      <w:pPr>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br w:type="page"/>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Утверждены постановлением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администрации муниципального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района «Ижемский»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19 июля 2018 года № 553</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(приложение № 3)</w:t>
      </w:r>
    </w:p>
    <w:p w:rsidR="002703C8" w:rsidRPr="007811DE" w:rsidRDefault="002703C8" w:rsidP="002703C8">
      <w:pPr>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ВЫПЛАТЫ</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СТИМУЛИРУЮЩЕГО ХАРАКТЕРА РАБОТНИКАМ МУНИЦИПАЛЬНЫХ</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УЧРЕЖДЕНИЙ КУЛЬТУРЫ МУНИЦИПАЛЬНОГО РАЙОНА «ИЖЕМСКИЙ»</w:t>
      </w:r>
    </w:p>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numPr>
          <w:ilvl w:val="0"/>
          <w:numId w:val="24"/>
        </w:numPr>
        <w:tabs>
          <w:tab w:val="left" w:pos="1134"/>
        </w:tabs>
        <w:autoSpaceDE w:val="0"/>
        <w:autoSpaceDN w:val="0"/>
        <w:adjustRightInd w:val="0"/>
        <w:spacing w:after="0" w:line="240" w:lineRule="auto"/>
        <w:contextualSpacing/>
        <w:rPr>
          <w:rFonts w:ascii="Times New Roman" w:eastAsia="Times New Roman" w:hAnsi="Times New Roman"/>
          <w:vanish/>
          <w:sz w:val="24"/>
          <w:szCs w:val="24"/>
          <w:lang w:eastAsia="ru-RU"/>
        </w:rPr>
      </w:pPr>
    </w:p>
    <w:p w:rsidR="002703C8" w:rsidRPr="007811DE" w:rsidRDefault="002703C8" w:rsidP="002703C8">
      <w:pPr>
        <w:numPr>
          <w:ilvl w:val="0"/>
          <w:numId w:val="24"/>
        </w:numPr>
        <w:tabs>
          <w:tab w:val="left" w:pos="1134"/>
        </w:tabs>
        <w:autoSpaceDE w:val="0"/>
        <w:autoSpaceDN w:val="0"/>
        <w:adjustRightInd w:val="0"/>
        <w:spacing w:after="0" w:line="240" w:lineRule="auto"/>
        <w:contextualSpacing/>
        <w:rPr>
          <w:rFonts w:ascii="Times New Roman" w:eastAsia="Times New Roman" w:hAnsi="Times New Roman"/>
          <w:vanish/>
          <w:sz w:val="24"/>
          <w:szCs w:val="24"/>
          <w:lang w:eastAsia="ru-RU"/>
        </w:rPr>
      </w:pPr>
    </w:p>
    <w:p w:rsidR="002703C8" w:rsidRPr="007811DE" w:rsidRDefault="002703C8" w:rsidP="002703C8">
      <w:pPr>
        <w:numPr>
          <w:ilvl w:val="0"/>
          <w:numId w:val="2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Выплатами стимулирующего характера являются:</w:t>
      </w:r>
    </w:p>
    <w:p w:rsidR="002703C8" w:rsidRPr="007811DE" w:rsidRDefault="002703C8" w:rsidP="002703C8">
      <w:pPr>
        <w:numPr>
          <w:ilvl w:val="0"/>
          <w:numId w:val="21"/>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надбавки за выслугу лет;</w:t>
      </w:r>
    </w:p>
    <w:p w:rsidR="002703C8" w:rsidRPr="007811DE" w:rsidRDefault="002703C8" w:rsidP="002703C8">
      <w:pPr>
        <w:numPr>
          <w:ilvl w:val="0"/>
          <w:numId w:val="21"/>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надбавки за качество выполняемых работ;</w:t>
      </w:r>
    </w:p>
    <w:p w:rsidR="002703C8" w:rsidRPr="007811DE" w:rsidRDefault="002703C8" w:rsidP="002703C8">
      <w:pPr>
        <w:numPr>
          <w:ilvl w:val="0"/>
          <w:numId w:val="21"/>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надбавки за интенсивность и высокие результаты работы;</w:t>
      </w:r>
    </w:p>
    <w:p w:rsidR="002703C8" w:rsidRPr="007811DE" w:rsidRDefault="002703C8" w:rsidP="002703C8">
      <w:pPr>
        <w:numPr>
          <w:ilvl w:val="0"/>
          <w:numId w:val="21"/>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премиальные выплаты по итогам работы;</w:t>
      </w:r>
    </w:p>
    <w:p w:rsidR="002703C8" w:rsidRPr="007811DE" w:rsidRDefault="002703C8" w:rsidP="002703C8">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 Руководителям, специалистам, другим служащим и высококвалифицированным рабочим Учреждения устанавливаются надбавки за выслугу лет (далее - надбавка за выслугу лет) в следующих размерах к должностному окладу:</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2" w:name="Par694"/>
      <w:bookmarkStart w:id="13" w:name="Par724"/>
      <w:bookmarkEnd w:id="12"/>
      <w:bookmarkEnd w:id="13"/>
      <w:r w:rsidRPr="007811DE">
        <w:rPr>
          <w:rFonts w:ascii="Times New Roman" w:eastAsia="Times New Roman" w:hAnsi="Times New Roman"/>
          <w:sz w:val="24"/>
          <w:szCs w:val="24"/>
          <w:lang w:eastAsia="ru-RU"/>
        </w:rPr>
        <w:t>при стаже работы от 1 до 5 лет - 10 процентов;</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стаже работы от 5 до 15 лет - 15 процентов;</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стаже работы свыше 15 лет - 20 процентов.</w:t>
      </w:r>
    </w:p>
    <w:p w:rsidR="002703C8" w:rsidRPr="007811DE" w:rsidRDefault="002703C8" w:rsidP="002703C8">
      <w:pPr>
        <w:numPr>
          <w:ilvl w:val="0"/>
          <w:numId w:val="29"/>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9"/>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9"/>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4"/>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numPr>
          <w:ilvl w:val="1"/>
          <w:numId w:val="24"/>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2.1.  В стаж работы, дающий право на получение ежемесячной надбавки за выслугу лет, включаются следующие периоды:</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период работы в государственных и муниципальных учреждениях на руководящих должностях, должностях специалистов и других служащих;</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период работы на должностях государственной гражданской и муниципальной службы;</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2.2. Надбавка за выслугу лет исчисляется исходя из должностного оклада, оклада работника без учета выплат компенсационного и стимулирующего характера.</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Надбавка за выслугу лет устанавливается также руководителям, специалистам, другим служащим и высококвалифицированным рабочим, работающим в Учреждениях на условиях совместительства.</w:t>
      </w:r>
    </w:p>
    <w:p w:rsidR="002703C8" w:rsidRPr="007811DE" w:rsidRDefault="002703C8" w:rsidP="002703C8">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Надбавки за выслугу лет не устанавливаются молодым специалистам, имеющим доплату в соответствии с </w:t>
      </w:r>
      <w:hyperlink w:anchor="P859" w:history="1">
        <w:r w:rsidRPr="007811DE">
          <w:rPr>
            <w:rFonts w:ascii="Times New Roman" w:eastAsia="Times New Roman" w:hAnsi="Times New Roman"/>
            <w:sz w:val="24"/>
            <w:szCs w:val="24"/>
            <w:lang w:eastAsia="ru-RU"/>
          </w:rPr>
          <w:t xml:space="preserve">пунктом </w:t>
        </w:r>
      </w:hyperlink>
      <w:r w:rsidRPr="007811DE">
        <w:rPr>
          <w:rFonts w:ascii="Times New Roman" w:eastAsia="Times New Roman" w:hAnsi="Times New Roman"/>
          <w:sz w:val="24"/>
          <w:szCs w:val="24"/>
          <w:lang w:eastAsia="ru-RU"/>
        </w:rPr>
        <w:t>3.6 настоящего приложения.</w:t>
      </w:r>
    </w:p>
    <w:p w:rsidR="002703C8" w:rsidRPr="007811DE" w:rsidRDefault="002703C8" w:rsidP="002703C8">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Надбавки за качество выполняемых работ. </w:t>
      </w:r>
    </w:p>
    <w:p w:rsidR="002703C8" w:rsidRPr="007811DE" w:rsidRDefault="002703C8" w:rsidP="002703C8">
      <w:pPr>
        <w:numPr>
          <w:ilvl w:val="1"/>
          <w:numId w:val="29"/>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vanish/>
          <w:sz w:val="24"/>
          <w:szCs w:val="24"/>
          <w:lang w:eastAsia="ru-RU"/>
        </w:rPr>
      </w:pP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3.1. В целях стимулирования работников Учреждения к повышению квалификации устанавливается надбавка к должностному окладу за квалификационную категорию.</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3.2. Надбавка за квалификационную категорию устанавливается к должностному окладу по должностям работников, квалификационные характеристики которых определены Приказом Минздравсоцразвития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в следующих размерах:</w:t>
      </w:r>
    </w:p>
    <w:p w:rsidR="002703C8" w:rsidRPr="007811DE" w:rsidRDefault="002703C8" w:rsidP="002703C8">
      <w:pPr>
        <w:numPr>
          <w:ilvl w:val="0"/>
          <w:numId w:val="23"/>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наличии второй квалификационной категории - 5 процентов;</w:t>
      </w:r>
    </w:p>
    <w:p w:rsidR="002703C8" w:rsidRPr="007811DE" w:rsidRDefault="002703C8" w:rsidP="002703C8">
      <w:pPr>
        <w:numPr>
          <w:ilvl w:val="0"/>
          <w:numId w:val="23"/>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наличии первой квалификационной категории - 10 процентов;</w:t>
      </w:r>
    </w:p>
    <w:p w:rsidR="002703C8" w:rsidRPr="007811DE" w:rsidRDefault="002703C8" w:rsidP="002703C8">
      <w:pPr>
        <w:numPr>
          <w:ilvl w:val="0"/>
          <w:numId w:val="23"/>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наличии высшей (ведущей) квалификационной категории - 20 процентов;</w:t>
      </w:r>
    </w:p>
    <w:p w:rsidR="002703C8" w:rsidRPr="007811DE" w:rsidRDefault="002703C8" w:rsidP="002703C8">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3.3. Водителям автомобилей всех типов, имеющим 1-й класс, устанавливается надбавка в размере до 15 процентов, 2-й класс - до 10 процентов к окладу за фактически отработанное время в качестве водителя. </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3.4. Водителям автомобилей всех типов за безаварийную работу, за ремонт и техническое обслуживание автотранспортных средств (доплата производится при условии отсутствия в штате учреждения должности механика, слесаря по ремонту автомобилей и т.п.) устанавливается надбавка до 20 процентов.</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Надбавка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3.5. На условиях, определенных локальным нормативным актом Учреждения, может устанавливаться надбавка:</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работникам Учреждений, награжденным ведомственными наградами или знаками отличия (при условии соответствия награды или знака отличия профилю Учреждения), – до 10 процентов должностного оклада;</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руководителям и специалистам Учреждения, имеющим почетные звания: «Заслуженный работник Республики Коми», «Заслуженный работник культуры Коми ССР», «Заслуженный работник культуры Коми АССР», «Заслуженный артист Республики Коми» и другие почетные звания союзных республик, входивших в состав СССР по 31 декабря 1991 года, и субъектов Российской Федерации, названия которых начинаются со слов «заслуженный», - до 20 процентов должностного оклада, при условии:</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соответствия почетного звания профилю учреждения - для руководителей муниципальных учреждений культуры муниципального района «Ижемский»;</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соответствия почетного звания профилю должности, занимаемой в учреждении - для специалистов муниципальных учреждений культуры муниципального района «Ижемский»;</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руководителям и специалистам Учреждения, имеющим почетные звания: «Заслуженный работник культуры РСФСР», «Заслуженный работник культуры Российской Федерации», «Народный артист Республики Коми», «Народный художник Республики Коми», «Народный писатель Республики Коми», «Народный поэт Республики Коми», «Народный артист Российской Федерации», «Народный артист СССР», «Народный художник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и другие почетные звания СССР, Российской Федерации, союзных республик, входивших в состав СССР по 31 декабря 1991 года, и субъектов Российской Федерации, названия которых начинаются со слов «народный», почетные звания СССР, Российской Федерации, названия которых начинаются со слов «заслуженный», - до 30 процентов должностного оклада, при условии:</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соответствия почетного звания профилю учреждения - для руководителей государственных учреждений культуры и искусства Республики Коми;</w:t>
      </w:r>
    </w:p>
    <w:p w:rsidR="002703C8" w:rsidRPr="007811DE" w:rsidRDefault="002703C8" w:rsidP="002703C8">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профилю должности, занимаемой в учреждении, - для специалистов государственных учреждений культуры и искусства Республики Ком (по вновь присужденным почетным званиям должностной оклад повышается со дня представления документов, подтверждающих присвоение почетного звания).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наличии у работника двух почетных званий, содержащих в своем названии слово «Народный» и (или) «Заслуженный», надбавка устанавливается только по одному основанию.</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Надбавка за почетное звание устанавливается со дня поступления письменного заявления работника.</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 вновь присужденным почетным званиям надбавка устанавливается со дня представления документов, подтверждающих присуждение почетного звания.</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3.6. Молодым специалистам по должностям руководителей и специалистов, прибывшим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аккредитацию, на работу в Учреждении, устанавливаются доплаты к должностному окладу в размере до 30 процентов.</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Условия установления доплат молодым специалистам определяются локальным актом Учреждения.</w:t>
      </w:r>
    </w:p>
    <w:p w:rsidR="002703C8" w:rsidRPr="007811DE" w:rsidRDefault="002703C8" w:rsidP="002703C8">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3.7. Другие надбавки за качество выполняемых работ с определением условий и размеров осуществления устанавливаются локальным нормативным актом Учреждения в размере до 100% должностного оклада.</w:t>
      </w: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 Учреждения на условиях, определенных локальным нормативным актом учреждения, могут устанавливать работникам учреждения надбавки за интенсивность и высокие результаты работы в размере до 180% должностного оклада.</w:t>
      </w:r>
    </w:p>
    <w:p w:rsidR="002703C8" w:rsidRPr="007811DE" w:rsidRDefault="002703C8" w:rsidP="002703C8">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 Размеры и условия осуществления надбавок за интенсивность и высокие результаты работы, качество выполняемых работ и премиальных выплат по итогам работы определяются Учреждениями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Конкретные размеры премиальных выплат по итогам работы, надбавок за качество выполняемых работ, за интенсивность и высокие результаты работы заместителям руководителя и остальным работникам Учреждения устанавливаются приказом руководителя учреждения с учетом разрабатываемых в учреждении показателей и критериев оценки эффективности труда работников этого учреждения.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Выплаты стимулирующего характера руководителям Учреждения устанавливаются приказом Управления культуры администрации муниципального района «Ижемский»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Учреждения, определяются Управлением культуры администрации муниципального района «Ижемский».</w:t>
      </w:r>
    </w:p>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2703C8" w:rsidRPr="007811DE" w:rsidRDefault="002703C8" w:rsidP="002703C8">
      <w:pPr>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br w:type="page"/>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Утвержден постановлением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администрации муниципального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района «Ижемский»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19 июля 2018 года № 553</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 (приложение № 4)</w:t>
      </w:r>
    </w:p>
    <w:p w:rsidR="002703C8" w:rsidRPr="007811DE" w:rsidRDefault="002703C8" w:rsidP="002703C8">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УСЛОВИЯ ОПЛАТЫ ТРУДА И ПОРЯДОК</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РЕГУЛИРОВАНИЯ УРОВНЯ ЗАРАБОТНОЙ ПЛАТЫ РУКОВОДИТЕЛЯ,</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ЗАМЕСТИТЕЛЕЙ РУКОВОДИТЕЛЯ МУНИЦИПАЛЬНОГО УЧРЕЖДЕНИЯ</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КУЛЬТУРЫ МУНИЦИПАЛЬНОГО РАЙОНА «ИЖЕМСКИЙ»</w:t>
      </w:r>
    </w:p>
    <w:p w:rsidR="002703C8" w:rsidRPr="007811DE" w:rsidRDefault="002703C8" w:rsidP="002703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Должностной оклад руководителя Учреждения устанавливается трудовым договором с руководителем учреждения, заключаемым Управлением культуры администрации муниципального района «Ижемский».</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Условия оплаты труда руководителя Учреждения устанавливаются Управлением культуры администрации муниципального района «Ижемский».</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bookmarkStart w:id="14" w:name="Par893"/>
      <w:bookmarkStart w:id="15" w:name="Par31"/>
      <w:bookmarkEnd w:id="14"/>
      <w:bookmarkEnd w:id="15"/>
      <w:r w:rsidRPr="007811DE">
        <w:rPr>
          <w:rFonts w:ascii="Times New Roman" w:eastAsia="Times New Roman" w:hAnsi="Times New Roman"/>
          <w:sz w:val="24"/>
          <w:szCs w:val="24"/>
          <w:lang w:eastAsia="ru-RU"/>
        </w:rPr>
        <w:t>Руководителю, заместителям руководителя Учреждения устанавливается предельный уровень соотношения среднемесячной заработной платы руководителя, заместителей руководителя учреждения, формируемой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заместителей руководителя учреждения) (далее - коэффициент кратности) в зависимости от среднесписочной численности работников учреждения в следующих размерах:</w:t>
      </w:r>
    </w:p>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624"/>
        <w:gridCol w:w="4338"/>
        <w:gridCol w:w="2409"/>
        <w:gridCol w:w="2410"/>
      </w:tblGrid>
      <w:tr w:rsidR="002703C8" w:rsidRPr="007811DE" w:rsidTr="00095EB8">
        <w:tc>
          <w:tcPr>
            <w:tcW w:w="624"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N п/п</w:t>
            </w:r>
          </w:p>
        </w:tc>
        <w:tc>
          <w:tcPr>
            <w:tcW w:w="433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Среднесписочная численность работников учреждения (чел.)</w:t>
            </w:r>
          </w:p>
        </w:tc>
        <w:tc>
          <w:tcPr>
            <w:tcW w:w="4819" w:type="dxa"/>
            <w:gridSpan w:val="2"/>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Коэффициент кратности</w:t>
            </w:r>
          </w:p>
        </w:tc>
      </w:tr>
      <w:tr w:rsidR="002703C8" w:rsidRPr="007811DE" w:rsidTr="00095EB8">
        <w:tc>
          <w:tcPr>
            <w:tcW w:w="624"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p>
        </w:tc>
        <w:tc>
          <w:tcPr>
            <w:tcW w:w="433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для руководителя*</w:t>
            </w:r>
          </w:p>
        </w:tc>
        <w:tc>
          <w:tcPr>
            <w:tcW w:w="241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для заместителей руководителя*</w:t>
            </w:r>
          </w:p>
        </w:tc>
      </w:tr>
      <w:tr w:rsidR="002703C8" w:rsidRPr="007811DE" w:rsidTr="00095EB8">
        <w:tc>
          <w:tcPr>
            <w:tcW w:w="62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433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r>
      <w:tr w:rsidR="002703C8" w:rsidRPr="007811DE" w:rsidTr="00095EB8">
        <w:tc>
          <w:tcPr>
            <w:tcW w:w="62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433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50 (включительно)</w:t>
            </w: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3,0</w:t>
            </w:r>
          </w:p>
        </w:tc>
        <w:tc>
          <w:tcPr>
            <w:tcW w:w="241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2,5</w:t>
            </w:r>
          </w:p>
        </w:tc>
      </w:tr>
      <w:tr w:rsidR="002703C8" w:rsidRPr="007811DE" w:rsidTr="00095EB8">
        <w:tc>
          <w:tcPr>
            <w:tcW w:w="62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433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51 до 100 (включительно)</w:t>
            </w: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3,5</w:t>
            </w:r>
          </w:p>
        </w:tc>
        <w:tc>
          <w:tcPr>
            <w:tcW w:w="241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3,0</w:t>
            </w:r>
          </w:p>
        </w:tc>
      </w:tr>
      <w:tr w:rsidR="002703C8" w:rsidRPr="007811DE" w:rsidTr="00095EB8">
        <w:tc>
          <w:tcPr>
            <w:tcW w:w="62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433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101 до 150 (включительно)</w:t>
            </w: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4,0</w:t>
            </w:r>
          </w:p>
        </w:tc>
        <w:tc>
          <w:tcPr>
            <w:tcW w:w="241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3,5</w:t>
            </w:r>
          </w:p>
        </w:tc>
      </w:tr>
      <w:tr w:rsidR="002703C8" w:rsidRPr="007811DE" w:rsidTr="00095EB8">
        <w:tc>
          <w:tcPr>
            <w:tcW w:w="62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c>
          <w:tcPr>
            <w:tcW w:w="433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151 и выше</w:t>
            </w: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4,5</w:t>
            </w:r>
          </w:p>
        </w:tc>
        <w:tc>
          <w:tcPr>
            <w:tcW w:w="241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4,0</w:t>
            </w:r>
          </w:p>
        </w:tc>
      </w:tr>
    </w:tbl>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&lt;*&gt; Предельное значение коэффициента кратности увеличивается: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 1,0 - для руководителя учреждения, заместителей руководителя учреждения муниципального автономного учреждения культуры.</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bookmarkStart w:id="16" w:name="Par936"/>
      <w:bookmarkEnd w:id="16"/>
      <w:r w:rsidRPr="007811DE">
        <w:rPr>
          <w:rFonts w:ascii="Times New Roman" w:eastAsia="Times New Roman" w:hAnsi="Times New Roman"/>
          <w:sz w:val="24"/>
          <w:szCs w:val="24"/>
          <w:lang w:eastAsia="ru-RU"/>
        </w:rPr>
        <w:t>Коэффициент кратности определяется Управлением культуры администрации МР «Ижемский» в размере, не превышающем размера, установленного в пункте 2 настоящего приложения.</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Условие о коэффициенте кратности является обязательным для включения в трудовые договоры руководителя, заместителей руководителя Учреждения.</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расчете среднемесячной заработной платы работников учреждения, а также руководителя, заместителей руководителя, главного бухгалтера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учреждения.</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Выплаты стимулирующего характера руководителю учреждения устанавливаются приказом Управления культуры администрации муниципального района «Ижемский»  в соответствии с утвержденным им положением, определяющим выплаты стимулирующего характера руководителю учреждения, с учетом соблюдения значения коэффициента кратности, определенного в соответствии с пунктом 3 настоящего приложения.</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Управление культуры администрации муниципального района «Ижемский»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3 настоящего приложения.</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Выплаты стимулирующего характера заместителям руководителя учреждения устанавливаются приказом руководителя учреждения с учетом соблюдения значений коэффициентов кратности, определенных в соответствии с пунктом 3 настоящего приложения.</w:t>
      </w:r>
    </w:p>
    <w:p w:rsidR="002703C8" w:rsidRPr="007811DE" w:rsidRDefault="002703C8" w:rsidP="002703C8">
      <w:pPr>
        <w:numPr>
          <w:ilvl w:val="0"/>
          <w:numId w:val="31"/>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3 настоящего приложения.</w:t>
      </w:r>
    </w:p>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spacing w:after="0" w:line="240" w:lineRule="auto"/>
        <w:rPr>
          <w:rFonts w:ascii="Times New Roman" w:eastAsia="Times New Roman" w:hAnsi="Times New Roman"/>
          <w:bCs/>
          <w:sz w:val="24"/>
          <w:szCs w:val="24"/>
          <w:lang w:eastAsia="ru-RU"/>
        </w:rPr>
      </w:pPr>
      <w:r w:rsidRPr="007811DE">
        <w:rPr>
          <w:rFonts w:ascii="Times New Roman" w:eastAsia="Times New Roman" w:hAnsi="Times New Roman"/>
          <w:b/>
          <w:sz w:val="24"/>
          <w:szCs w:val="24"/>
          <w:lang w:eastAsia="ru-RU"/>
        </w:rPr>
        <w:br w:type="page"/>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Утвержден постановлением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администрации муниципального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района «Ижемский»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19 июля 2018 года № 553</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(приложение № 5)</w:t>
      </w:r>
    </w:p>
    <w:p w:rsidR="002703C8" w:rsidRPr="007811DE" w:rsidRDefault="002703C8" w:rsidP="002703C8">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ПОРЯДОК</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ФОРМИРОВАНИЯ ПЛАНОВОГО ФОНДА ОПЛАТЫ ТРУДА МУНИЦИПАЛЬНЫХ</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УЧРЕЖДЕНИЙ КУЛЬТУРЫ МУНИЦИПАЛЬНОГО РАЙОНА "ИЖЕМСКИЙ"</w:t>
      </w:r>
    </w:p>
    <w:p w:rsidR="002703C8" w:rsidRPr="007811DE" w:rsidRDefault="002703C8" w:rsidP="002703C8">
      <w:pPr>
        <w:autoSpaceDE w:val="0"/>
        <w:autoSpaceDN w:val="0"/>
        <w:adjustRightInd w:val="0"/>
        <w:spacing w:after="0" w:line="240" w:lineRule="auto"/>
        <w:rPr>
          <w:rFonts w:ascii="Times New Roman" w:eastAsia="Times New Roman" w:hAnsi="Times New Roman"/>
          <w:sz w:val="24"/>
          <w:szCs w:val="24"/>
          <w:lang w:eastAsia="ru-RU"/>
        </w:rPr>
      </w:pPr>
    </w:p>
    <w:p w:rsidR="002703C8" w:rsidRPr="007811DE" w:rsidRDefault="002703C8" w:rsidP="002703C8">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Плановый фонд оплаты труда Учреждения включает:</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фонд должностных окладов, окладов, сформированный, в том числе, в соответствии с приложением № 1 настоящего Постановления;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фонд выплат компенсационного характера, сформированный в соответствии с приложением № 2 настоящего Постановления;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фонд выплат стимулирующего характера, сформированный в соответствии с приложением № 3 настоящего Постановления .</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703C8" w:rsidRPr="007811DE" w:rsidRDefault="002703C8" w:rsidP="002703C8">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bookmarkStart w:id="17" w:name="Par970"/>
      <w:bookmarkEnd w:id="17"/>
      <w:r w:rsidRPr="007811DE">
        <w:rPr>
          <w:rFonts w:ascii="Times New Roman" w:eastAsia="Times New Roman" w:hAnsi="Times New Roman"/>
          <w:sz w:val="24"/>
          <w:szCs w:val="24"/>
          <w:lang w:eastAsia="ru-RU"/>
        </w:rPr>
        <w:t>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 формировании фонда выплат стимулирующего характера объем средств на выплату надбавок за выслугу лет определяется исходя из фактической потребности.</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10 процентов от планового фонда оплаты труда по должностным окладам, окладам с учетом их повышений и выплат компенсационного характера</w:t>
      </w:r>
    </w:p>
    <w:p w:rsidR="002703C8" w:rsidRPr="007811DE" w:rsidRDefault="002703C8" w:rsidP="002703C8">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bookmarkStart w:id="18" w:name="Par975"/>
      <w:bookmarkStart w:id="19" w:name="Par976"/>
      <w:bookmarkEnd w:id="18"/>
      <w:bookmarkEnd w:id="19"/>
      <w:r w:rsidRPr="007811DE">
        <w:rPr>
          <w:rFonts w:ascii="Times New Roman" w:eastAsia="Times New Roman" w:hAnsi="Times New Roman"/>
          <w:sz w:val="24"/>
          <w:szCs w:val="24"/>
          <w:lang w:eastAsia="ru-RU"/>
        </w:rPr>
        <w:t>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а также оптимизации штатной численности в пределах средств, выделенных на оплату труда учреждения.</w:t>
      </w:r>
    </w:p>
    <w:p w:rsidR="002703C8" w:rsidRPr="007811DE" w:rsidRDefault="002703C8" w:rsidP="002703C8">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Фонд оплаты труда Учреждения,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Выплаты стимулирующего характера работникам Учреждения,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приложением № 3 настоящего Постановления.</w:t>
      </w:r>
    </w:p>
    <w:p w:rsidR="002703C8" w:rsidRPr="007811DE" w:rsidRDefault="002703C8" w:rsidP="002703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счет средств, поступающих от предпринимательской и иной приносящей доход деятельности, работникам Учреждения может выплачиваться материальная помощь. Размеры и условия ее осуществления определяются в локальном нормативном акте учреждения. Размер стимулирующих выплат и материальной помощи руководителям муниципальных учреждений культуры и искусства муниципального района «Ижемский» определяется Управлением культуры администрации муниципального района «Ижемский».</w:t>
      </w:r>
    </w:p>
    <w:p w:rsidR="002703C8" w:rsidRPr="007811DE" w:rsidRDefault="002703C8" w:rsidP="002703C8">
      <w:pPr>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br w:type="page"/>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Утвержден постановлением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администрации муниципального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района «Ижемский» </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 19 июля 2018 года № 553</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(приложение № 6)</w:t>
      </w:r>
    </w:p>
    <w:p w:rsidR="002703C8" w:rsidRPr="007811DE" w:rsidRDefault="002703C8" w:rsidP="002703C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ПОРЯДОК</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ОТНЕСЕНИЯ МУНИЦИПАЛЬНЫХ УЧРЕЖДЕНИЙ КУЛЬТУРЫ КЛУБНОГО ТИПА</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МУНИЦИПАЛЬНОГО РАЙОНА «ИЖЕМСКИЙ»</w:t>
      </w:r>
    </w:p>
    <w:p w:rsidR="002703C8" w:rsidRPr="007811DE" w:rsidRDefault="002703C8" w:rsidP="002703C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811DE">
        <w:rPr>
          <w:rFonts w:ascii="Times New Roman" w:eastAsia="Times New Roman" w:hAnsi="Times New Roman"/>
          <w:bCs/>
          <w:sz w:val="24"/>
          <w:szCs w:val="24"/>
          <w:lang w:eastAsia="ru-RU"/>
        </w:rPr>
        <w:t>К ГРУППАМ ПО ОПЛАТЕ ТРУДА РУКОВОДИТЕЛЕЙ</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b/>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outlineLvl w:val="1"/>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 Общие положения</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1.1.  Настоящий Порядок разработан в целях определения показателей (количественные и качественные критерии) оценки деятельности муниципальных учреждений культуры клубного типа.</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1.2. К показателям оценки деятельности муниципальных учреждений культуры относятся показатели, характеризующие масштаб, объем, сложность и эффективность работы учреждения культуры.</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1.3. Показатели оценки деятельности муниципальных учреждений культуры являются основой для определения группы по оплате труда руководителей учреждений культуры, установления должностных окладов в соответствии с системой оплаты труда, предусмотренной настоящим Постановлением.</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1.4. В показателях оценки деятельности муниципальных учреждений культуры предусматривается многоаспектная оценка масштаба и качества деятельности учреждения культуры путем сочетания объемных показателей и балльной оценки качественных показателей, характеризующих состояние и содержание деятельности учреждения.</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outlineLvl w:val="1"/>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 Общий порядок отнесения учреждений культуры</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 группам по оплате труда руководителей</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2.1. По объемным показателям для установления должностных окладов руководителям муниципальных учреждений культуры установлено четыре группы по оплате труда.</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2.2. Отнесение муниципальных учреждений культуры к одной из четырех групп по оплате труда руководителей производится по сумме баллов показателей оценки деятельности учреждения.</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2.3. Управление культуры администрации муниципального района «Ижемский», осуществляющий функции и полномочия учредителя может устанавливать дополнительные показатели оценки деятельности муниципальных учреждений культуры, не предусмотренные настоящим Порядком.</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Установление дополнительных показателей возможно при выполнении следующих условий:</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недостаточное количество объемных показателей, отраженных в настоящем Порядке;</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для всесторонней объективной оценки деятельности учреждения и положительной тенденции развития учреждения.</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2.4. При наличии дополнительных показателей суммарное количество баллов, полученных в результате расчета по основным объемным показателям оценки деятельности муниципальных учреждений, может быть учтено, а сумма баллов увеличена: за каждый дополнительный показатель до 10 баллов - отделу кино-, видеообслуживания в межпоселенческой клубной системе. </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Проверка достоверности представленных документов для установления группы оплаты труда проводится комиссией, возглавляемой заместителем руководителя администрации муниципального района «Ижемский», курирующим вопросы образования и культуры.</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2.5. Руководители учреждений несут персональную и дисциплинарную ответственность за достоверность сведений и своевременное представление указанных документов.</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2.6. Группы по оплате труда руководителей муниципальных учреждений культуры устанавливаются приказом руководителя Управления культуры администрации муниципального района «Ижемский», осуществляющего функции и полномочия учредителя один раз в год, с учетом решения комиссии по установлению групп оплаты труда. Комиссия проверяет достоверность представленных документов и сведений, и при выявлении нарушений и информаций, искажающих статистическую отчетность, выходит с ходатайством на отнесение учреждения культуры к группе оплаты труда руководителей на одну группу ниже.</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2.7. Для вновь открываемых учреждений группа по оплате труда руководителей и специалистов устанавливается исходя из плановых (проектных) показателей, но не более чем на два года.</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2.8. За учреждениями, устраняющими последствия аварий или форс-мажорных обстоятельств (стихийные бедствия и т.п.), реорганизуемыми и ликвидируемыми, а также за учреждениями, здания которых находятся на капитальном ремонте либо при иных уважительных обстоятельствах, сохраняется группа по оплате труда руководителей, определенная до начала этих работ (наступления обстоятельств).</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2.9. </w:t>
      </w:r>
      <w:hyperlink w:anchor="Par1316" w:tooltip="ПОРЯДОК" w:history="1">
        <w:r w:rsidRPr="007811DE">
          <w:rPr>
            <w:rFonts w:ascii="Times New Roman" w:eastAsia="Times New Roman" w:hAnsi="Times New Roman"/>
            <w:sz w:val="24"/>
            <w:szCs w:val="24"/>
            <w:lang w:eastAsia="ru-RU"/>
          </w:rPr>
          <w:t>Порядок</w:t>
        </w:r>
      </w:hyperlink>
      <w:r w:rsidRPr="007811DE">
        <w:rPr>
          <w:rFonts w:ascii="Times New Roman" w:eastAsia="Times New Roman" w:hAnsi="Times New Roman"/>
          <w:sz w:val="24"/>
          <w:szCs w:val="24"/>
          <w:lang w:eastAsia="ru-RU"/>
        </w:rPr>
        <w:t xml:space="preserve"> и </w:t>
      </w:r>
      <w:hyperlink w:anchor="Par1339" w:tooltip="ОСНОВНЫЕ ОБЪЕМНЫЕ ПОКАЗАТЕЛИ ОЦЕНКИ" w:history="1">
        <w:r w:rsidRPr="007811DE">
          <w:rPr>
            <w:rFonts w:ascii="Times New Roman" w:eastAsia="Times New Roman" w:hAnsi="Times New Roman"/>
            <w:sz w:val="24"/>
            <w:szCs w:val="24"/>
            <w:lang w:eastAsia="ru-RU"/>
          </w:rPr>
          <w:t>показатели</w:t>
        </w:r>
      </w:hyperlink>
      <w:r w:rsidRPr="007811DE">
        <w:rPr>
          <w:rFonts w:ascii="Times New Roman" w:eastAsia="Times New Roman" w:hAnsi="Times New Roman"/>
          <w:sz w:val="24"/>
          <w:szCs w:val="24"/>
          <w:lang w:eastAsia="ru-RU"/>
        </w:rPr>
        <w:t xml:space="preserve"> отнесения учреждений клубного типа к группам по оплате труда руководителей представлены в таблицах 1 и 2 к настоящему Порядку.</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right"/>
        <w:outlineLvl w:val="2"/>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Таблица 1</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bookmarkStart w:id="20" w:name="Par1316"/>
      <w:bookmarkEnd w:id="20"/>
      <w:r w:rsidRPr="007811DE">
        <w:rPr>
          <w:rFonts w:ascii="Times New Roman" w:eastAsia="Times New Roman" w:hAnsi="Times New Roman"/>
          <w:sz w:val="24"/>
          <w:szCs w:val="24"/>
          <w:lang w:eastAsia="ru-RU"/>
        </w:rPr>
        <w:t>ПОРЯДОК</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ОТНЕСЕНИЯ МУНИЦИПАЛЬНЫХ УЧРЕЖДЕНИЙ КУЛЬТУРЫ КЛУБНОГО ТИПА</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 ГРУППАМ ПО ОПЛАТЕ ТРУДА РУКОВОДИТЕЛЕЙ</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bl>
      <w:tblPr>
        <w:tblW w:w="0" w:type="auto"/>
        <w:jc w:val="center"/>
        <w:tblInd w:w="62" w:type="dxa"/>
        <w:tblLayout w:type="fixed"/>
        <w:tblCellMar>
          <w:top w:w="102" w:type="dxa"/>
          <w:left w:w="62" w:type="dxa"/>
          <w:bottom w:w="102" w:type="dxa"/>
          <w:right w:w="62" w:type="dxa"/>
        </w:tblCellMar>
        <w:tblLook w:val="0000"/>
      </w:tblPr>
      <w:tblGrid>
        <w:gridCol w:w="3175"/>
        <w:gridCol w:w="1531"/>
        <w:gridCol w:w="1474"/>
        <w:gridCol w:w="1474"/>
        <w:gridCol w:w="1417"/>
      </w:tblGrid>
      <w:tr w:rsidR="002703C8" w:rsidRPr="007811DE" w:rsidTr="00095EB8">
        <w:trPr>
          <w:jc w:val="center"/>
        </w:trPr>
        <w:tc>
          <w:tcPr>
            <w:tcW w:w="3175"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Тип учреждения культуры</w:t>
            </w:r>
          </w:p>
        </w:tc>
        <w:tc>
          <w:tcPr>
            <w:tcW w:w="5896" w:type="dxa"/>
            <w:gridSpan w:val="4"/>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Группа по оплате труда</w:t>
            </w:r>
          </w:p>
        </w:tc>
      </w:tr>
      <w:tr w:rsidR="002703C8" w:rsidRPr="007811DE" w:rsidTr="00095EB8">
        <w:trPr>
          <w:trHeight w:val="170"/>
          <w:jc w:val="center"/>
        </w:trPr>
        <w:tc>
          <w:tcPr>
            <w:tcW w:w="3175"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w:t>
            </w:r>
          </w:p>
        </w:tc>
        <w:tc>
          <w:tcPr>
            <w:tcW w:w="147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II</w:t>
            </w:r>
          </w:p>
        </w:tc>
        <w:tc>
          <w:tcPr>
            <w:tcW w:w="147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III</w:t>
            </w:r>
          </w:p>
        </w:tc>
        <w:tc>
          <w:tcPr>
            <w:tcW w:w="1417"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IV</w:t>
            </w:r>
          </w:p>
        </w:tc>
      </w:tr>
      <w:tr w:rsidR="002703C8" w:rsidRPr="007811DE" w:rsidTr="00095EB8">
        <w:trPr>
          <w:trHeight w:val="247"/>
          <w:jc w:val="center"/>
        </w:trPr>
        <w:tc>
          <w:tcPr>
            <w:tcW w:w="3175"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5896" w:type="dxa"/>
            <w:gridSpan w:val="4"/>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Количество баллов</w:t>
            </w:r>
          </w:p>
        </w:tc>
      </w:tr>
      <w:tr w:rsidR="002703C8" w:rsidRPr="007811DE" w:rsidTr="00095EB8">
        <w:trPr>
          <w:jc w:val="center"/>
        </w:trPr>
        <w:tc>
          <w:tcPr>
            <w:tcW w:w="317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Учреждения клубного типа</w:t>
            </w:r>
          </w:p>
        </w:tc>
        <w:tc>
          <w:tcPr>
            <w:tcW w:w="1531"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600 и выше</w:t>
            </w:r>
          </w:p>
        </w:tc>
        <w:tc>
          <w:tcPr>
            <w:tcW w:w="147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400 - до 600</w:t>
            </w:r>
          </w:p>
        </w:tc>
        <w:tc>
          <w:tcPr>
            <w:tcW w:w="1474"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200 - до 400</w:t>
            </w:r>
          </w:p>
        </w:tc>
        <w:tc>
          <w:tcPr>
            <w:tcW w:w="1417"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200</w:t>
            </w:r>
          </w:p>
        </w:tc>
      </w:tr>
    </w:tbl>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 Группы по оплате труда руководителей муниципальных учреждений культуры клубного типа устанавливаются по результатам деятельности учреждения за прошедший год.</w:t>
      </w:r>
    </w:p>
    <w:p w:rsidR="002703C8" w:rsidRPr="007811DE" w:rsidRDefault="002703C8" w:rsidP="002703C8">
      <w:pPr>
        <w:widowControl w:val="0"/>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 Филиалы муниципальных учреждений культуры клубного типа относятся к группам по оплате труда муниципальным учреждением культуры самостоятельно согласно данному Порядку и основным объемным показателям оценки деятельности филиала.</w:t>
      </w:r>
    </w:p>
    <w:p w:rsidR="002703C8" w:rsidRPr="007811DE" w:rsidRDefault="002703C8" w:rsidP="002703C8">
      <w:pPr>
        <w:widowControl w:val="0"/>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3. Для отнесения муниципальных учреждений культуры клубного типа к группам по оплате труда руководителей и специалистов учитываются основные объемные </w:t>
      </w:r>
      <w:hyperlink w:anchor="Par1339" w:tooltip="ОСНОВНЫЕ ОБЪЕМНЫЕ ПОКАЗАТЕЛИ ОЦЕНКИ" w:history="1">
        <w:r w:rsidRPr="007811DE">
          <w:rPr>
            <w:rFonts w:ascii="Times New Roman" w:eastAsia="Times New Roman" w:hAnsi="Times New Roman"/>
            <w:sz w:val="24"/>
            <w:szCs w:val="24"/>
            <w:lang w:eastAsia="ru-RU"/>
          </w:rPr>
          <w:t>показатели</w:t>
        </w:r>
      </w:hyperlink>
      <w:r w:rsidRPr="007811DE">
        <w:rPr>
          <w:rFonts w:ascii="Times New Roman" w:eastAsia="Times New Roman" w:hAnsi="Times New Roman"/>
          <w:sz w:val="24"/>
          <w:szCs w:val="24"/>
          <w:lang w:eastAsia="ru-RU"/>
        </w:rPr>
        <w:t xml:space="preserve"> оценки деятельности согласно таблице 2.</w:t>
      </w:r>
    </w:p>
    <w:p w:rsidR="002703C8"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right"/>
        <w:outlineLvl w:val="2"/>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Таблица 2</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bookmarkStart w:id="21" w:name="Par1339"/>
      <w:bookmarkEnd w:id="21"/>
      <w:r w:rsidRPr="007811DE">
        <w:rPr>
          <w:rFonts w:ascii="Times New Roman" w:eastAsia="Times New Roman" w:hAnsi="Times New Roman"/>
          <w:sz w:val="24"/>
          <w:szCs w:val="24"/>
          <w:lang w:eastAsia="ru-RU"/>
        </w:rPr>
        <w:t>ОСНОВНЫЕ ОБЪЕМНЫЕ ПОКАЗАТЕЛИ ОЦЕНКИ</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ДЕЯТЕЛЬНОСТИ МУНИЦИПАЛЬНЫХ УЧРЕЖДЕНИЙ КУЛЬТУРЫ КЛУБНОГО</w:t>
      </w:r>
    </w:p>
    <w:p w:rsidR="002703C8" w:rsidRPr="007811DE" w:rsidRDefault="002703C8" w:rsidP="002703C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ТИПА ДЛЯ ОПРЕДЕЛЕНИЯ ГРУППЫ ПО ОПЛАТЕ ТРУДА РУКОВОДИТЕЛЕЙ</w:t>
      </w:r>
    </w:p>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Для отнесения муниципальных учреждений культуры клубного типа к группам по оплате труда руководителей учитываются следующие основные объемные показатели оценки деятельности:</w:t>
      </w:r>
    </w:p>
    <w:p w:rsidR="002703C8" w:rsidRPr="007811DE" w:rsidRDefault="002703C8" w:rsidP="002703C8">
      <w:pPr>
        <w:widowControl w:val="0"/>
        <w:tabs>
          <w:tab w:val="left" w:pos="4320"/>
        </w:tabs>
        <w:autoSpaceDE w:val="0"/>
        <w:autoSpaceDN w:val="0"/>
        <w:adjustRightInd w:val="0"/>
        <w:spacing w:after="0" w:line="240" w:lineRule="auto"/>
        <w:ind w:firstLine="720"/>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ab/>
      </w:r>
    </w:p>
    <w:tbl>
      <w:tblPr>
        <w:tblW w:w="9763" w:type="dxa"/>
        <w:tblLayout w:type="fixed"/>
        <w:tblCellMar>
          <w:top w:w="102" w:type="dxa"/>
          <w:left w:w="62" w:type="dxa"/>
          <w:bottom w:w="102" w:type="dxa"/>
          <w:right w:w="62" w:type="dxa"/>
        </w:tblCellMar>
        <w:tblLook w:val="0000"/>
      </w:tblPr>
      <w:tblGrid>
        <w:gridCol w:w="488"/>
        <w:gridCol w:w="2330"/>
        <w:gridCol w:w="2126"/>
        <w:gridCol w:w="1055"/>
        <w:gridCol w:w="646"/>
        <w:gridCol w:w="709"/>
        <w:gridCol w:w="2409"/>
      </w:tblGrid>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п/п</w:t>
            </w:r>
          </w:p>
        </w:tc>
        <w:tc>
          <w:tcPr>
            <w:tcW w:w="2330"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Показатели</w:t>
            </w:r>
          </w:p>
        </w:tc>
        <w:tc>
          <w:tcPr>
            <w:tcW w:w="2126"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Условия</w:t>
            </w:r>
          </w:p>
        </w:tc>
        <w:tc>
          <w:tcPr>
            <w:tcW w:w="2410" w:type="dxa"/>
            <w:gridSpan w:val="3"/>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Фактические показатели клубных учреждений</w:t>
            </w: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Учетные документы</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Сельские учреждения культуры</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Всего баллов</w:t>
            </w: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r>
      <w:tr w:rsidR="002703C8" w:rsidRPr="007811DE" w:rsidTr="00095EB8">
        <w:trPr>
          <w:trHeight w:val="251"/>
        </w:trPr>
        <w:tc>
          <w:tcPr>
            <w:tcW w:w="48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24"/>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21"/>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w:t>
            </w:r>
          </w:p>
        </w:tc>
      </w:tr>
      <w:tr w:rsidR="002703C8" w:rsidRPr="007811DE" w:rsidTr="00095EB8">
        <w:tc>
          <w:tcPr>
            <w:tcW w:w="48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Количество клубных формирований (кружки, коллективы, любительские объединения, студии и т.д.)</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одно клубное формирование</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журналами учета работы</w:t>
            </w:r>
          </w:p>
        </w:tc>
      </w:tr>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2330"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Количество постоянно занимающихся участников в клубных формированиях</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каждые 10 человек</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журналами учета работы</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Менее 10 человек</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0,5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Количество проведенных культурно-досуговых мероприятий в год, в том числе (кроме уличных массовых мероприятий)</w:t>
            </w:r>
          </w:p>
        </w:tc>
        <w:tc>
          <w:tcPr>
            <w:tcW w:w="2126" w:type="dxa"/>
            <w:vMerge w:val="restart"/>
            <w:tcBorders>
              <w:top w:val="single" w:sz="4" w:space="0" w:color="auto"/>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каждое мероприятие</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18"/>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ind w:firstLine="18"/>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ind w:firstLine="18"/>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ind w:firstLine="18"/>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ind w:firstLine="18"/>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ind w:firstLine="18"/>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Учитываются все организованные учреждениями мероприятия, подтвержденные журналом учета работы</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 платной основе</w:t>
            </w:r>
          </w:p>
        </w:tc>
        <w:tc>
          <w:tcPr>
            <w:tcW w:w="2126"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0,4</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rPr>
          <w:trHeight w:val="455"/>
        </w:trPr>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на бесплатной основе</w:t>
            </w:r>
          </w:p>
        </w:tc>
        <w:tc>
          <w:tcPr>
            <w:tcW w:w="2126" w:type="dxa"/>
            <w:vMerge/>
            <w:tcBorders>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0,3</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rPr>
          <w:trHeight w:val="455"/>
        </w:trPr>
        <w:tc>
          <w:tcPr>
            <w:tcW w:w="48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p w:rsidR="002703C8" w:rsidRPr="007811DE" w:rsidRDefault="002703C8" w:rsidP="00095EB8">
            <w:pPr>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Проведение массовых мероприятий (праздников, народных гуляний) для населения</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17"/>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каждое мероприятие</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tcBorders>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17"/>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w:t>
            </w:r>
          </w:p>
        </w:tc>
      </w:tr>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2330"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Участие в грантовых конкурсах, федеральных и республиканских программах и т.п.;</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получение грантов от различных фондов за разработку и внедрение культурных программ</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каждый полученный грант</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каждый разработанный и направленный грантодателю проект</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6</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Количество клубных формирований, имеющих звание «Народный» или «Образцовый»</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каждый коллектив</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20</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w:t>
            </w:r>
          </w:p>
        </w:tc>
      </w:tr>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7</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Уровень образования работников:</w:t>
            </w:r>
          </w:p>
        </w:tc>
        <w:tc>
          <w:tcPr>
            <w:tcW w:w="2126"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каждого работника</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высшее образование (включая неотраслевое)</w:t>
            </w:r>
          </w:p>
        </w:tc>
        <w:tc>
          <w:tcPr>
            <w:tcW w:w="2126"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xml:space="preserve">среднее специальное образование (только отраслевое) </w:t>
            </w:r>
          </w:p>
        </w:tc>
        <w:tc>
          <w:tcPr>
            <w:tcW w:w="2126"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имеющие почетное звание или награжденные почетным знаком:</w:t>
            </w:r>
          </w:p>
        </w:tc>
        <w:tc>
          <w:tcPr>
            <w:tcW w:w="2126"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каждого работника (учитывается плюсом)</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rPr>
          <w:trHeight w:val="335"/>
        </w:trPr>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звание «Народный»</w:t>
            </w:r>
          </w:p>
        </w:tc>
        <w:tc>
          <w:tcPr>
            <w:tcW w:w="2126"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звание «Заслуженный»</w:t>
            </w:r>
          </w:p>
        </w:tc>
        <w:tc>
          <w:tcPr>
            <w:tcW w:w="2126"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почетный знак</w:t>
            </w:r>
          </w:p>
        </w:tc>
        <w:tc>
          <w:tcPr>
            <w:tcW w:w="2126"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w:t>
            </w:r>
          </w:p>
        </w:tc>
        <w:tc>
          <w:tcPr>
            <w:tcW w:w="2330"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Доля мероприятий для детей и подростков в общем количестве проведенных мероприятий</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До 15%</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журналом учета работы</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 - 35%</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rPr>
          <w:trHeight w:val="234"/>
        </w:trPr>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35% - 55%</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rPr>
          <w:trHeight w:val="183"/>
        </w:trPr>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Свыше 55%</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val="restart"/>
            <w:tcBorders>
              <w:top w:val="single" w:sz="4" w:space="0" w:color="auto"/>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9</w:t>
            </w:r>
          </w:p>
        </w:tc>
        <w:tc>
          <w:tcPr>
            <w:tcW w:w="2330" w:type="dxa"/>
            <w:vMerge w:val="restart"/>
            <w:tcBorders>
              <w:top w:val="single" w:sz="4" w:space="0" w:color="auto"/>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Освещение творческой деятельности учреждения в средствах массовой информации</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Российская газета</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w:t>
            </w:r>
          </w:p>
        </w:tc>
      </w:tr>
      <w:tr w:rsidR="002703C8" w:rsidRPr="007811DE" w:rsidTr="00095EB8">
        <w:tc>
          <w:tcPr>
            <w:tcW w:w="488"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Республиканская газета</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Районная газета</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Радио</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Телевидение</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30" w:type="dxa"/>
            <w:vMerge/>
            <w:tcBorders>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Интернет-сайты, соц. группы</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 балл за 10 публикаций</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rPr>
          <w:trHeight w:val="460"/>
        </w:trPr>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tc>
        <w:tc>
          <w:tcPr>
            <w:tcW w:w="2330"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Совместная организационно-творческая работа с общественными организациями, учебными заведениями и другими учреждениями</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каждую организацию</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w:t>
            </w:r>
          </w:p>
        </w:tc>
      </w:tr>
      <w:tr w:rsidR="002703C8" w:rsidRPr="007811DE" w:rsidTr="00095EB8">
        <w:trPr>
          <w:trHeight w:val="968"/>
        </w:trPr>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каждую организацию на постоянно действующей основе</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11</w:t>
            </w:r>
          </w:p>
        </w:tc>
        <w:tc>
          <w:tcPr>
            <w:tcW w:w="2330"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Участие в празднике «ЛУД»:</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Ворота,</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конкурс «Изьваса сикт»,</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конкурс «Хоровод невест»,</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  дневные подворья</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За каждую программу</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Учитывается документально, видео-, фотоматериалами</w:t>
            </w:r>
          </w:p>
        </w:tc>
      </w:tr>
      <w:tr w:rsidR="002703C8" w:rsidRPr="007811DE" w:rsidTr="00095EB8">
        <w:tc>
          <w:tcPr>
            <w:tcW w:w="488"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12</w:t>
            </w:r>
          </w:p>
        </w:tc>
        <w:tc>
          <w:tcPr>
            <w:tcW w:w="2330"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Количество коллективов и участников художественной самодеятельности, получивших признание на творческих мероприятиях различного уровня (кроме участия на празднике «Луд»)</w:t>
            </w: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Международный</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-лауреаты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-дипломанты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-участники</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30</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25</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20</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Подтверждается документально (свидетельством, грамотой, дипломом участника и т.п.), актом художественного совета, фото- и видеоматериалами</w:t>
            </w: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Всероссийский</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-лауреаты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-дипломанты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-участники</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25</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20</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Межрегиональный</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-лауреаты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-дипломанты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-участники</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20</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Республиканский</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-лауреаты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-дипломанты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-участники</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15</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2703C8" w:rsidRPr="007811DE" w:rsidTr="00095EB8">
        <w:tc>
          <w:tcPr>
            <w:tcW w:w="488"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Районный</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-лауреаты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-дипломанты</w:t>
            </w:r>
          </w:p>
          <w:p w:rsidR="002703C8" w:rsidRPr="007811DE" w:rsidRDefault="002703C8" w:rsidP="00095E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-участники</w:t>
            </w:r>
          </w:p>
        </w:tc>
        <w:tc>
          <w:tcPr>
            <w:tcW w:w="1055"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10</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8</w:t>
            </w:r>
          </w:p>
          <w:p w:rsidR="002703C8" w:rsidRPr="007811DE" w:rsidRDefault="002703C8" w:rsidP="00095E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w:t>
            </w:r>
          </w:p>
        </w:tc>
        <w:tc>
          <w:tcPr>
            <w:tcW w:w="646"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2703C8" w:rsidRPr="007811DE" w:rsidRDefault="002703C8" w:rsidP="00095EB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bl>
    <w:p w:rsidR="002703C8" w:rsidRPr="007811DE" w:rsidRDefault="002703C8" w:rsidP="002703C8">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Примечания:</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1. К учреждениям культуры клубного типа относятся: сельские клубы, сельские, районные (центральные) Дома и Центры культуры (в том числе национальные), Дома народного творчества, ремесел и иные учреждения клубного типа.</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2. К клубным формированиям относятся любительские объединения, клубы по интересам, кружки, коллективы художественной самодеятельности и технического творчества, кружки и курсы прикладных знаний, домоводства и др., курсы, школы, университеты и их филиалы, студии, спортивные и оздоровительные секции, группы и другие аналогичные формирования, работающие на бесплатной и платной основах.</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3. К культурно-досуговым мероприятиям относятся праздники, фестивали, концерты, спектакли, шоу-программы, вечера, выставки, презентации, дискотеки, игротеки, конкурсы, театрализованные представления и другие аналогичные мероприятия, проводимые на бесплатной и платной основах.</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4. К выездным мероприятиям относятся мероприятия, проводимые в других залах населенного пункта, Республики Коми, если коллектив (исполнители) возвращается в течение суток. К гастрольным относятся мероприятия, проводимые за пределами своего населенного пункта, если длительность пребывания их участников в поездке более суток.</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5. К культурно-досуговым программам относятся программы, включающие комплекс мероприятий, ориентированных на различные социальные слои и возрастные группы жителей, направленные на достижение конкретных целей (пропаганда здорового образа жизни, развитие детского творчества, поддержка исполнительского мастерства, развитие художественного и декоративно-прикладного творчества, развитие театрального и музыкального искусства, др.), с указанием сроков, финансовых и иных ресурсов, исполнителей по каждому мероприятию, ожидаемых результатов.</w:t>
      </w:r>
    </w:p>
    <w:p w:rsidR="002703C8" w:rsidRPr="007811DE" w:rsidRDefault="002703C8" w:rsidP="002703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1DE">
        <w:rPr>
          <w:rFonts w:ascii="Times New Roman" w:eastAsia="Times New Roman" w:hAnsi="Times New Roman"/>
          <w:sz w:val="24"/>
          <w:szCs w:val="24"/>
          <w:lang w:eastAsia="ru-RU"/>
        </w:rPr>
        <w:t>6. Данные по показателю «Количество постоянно занимающихся участников в клубных формированиях» заполняются на основании журнала учета работы формирований путем подсчета числа участников в них. Лица, участвующие в нескольких кружках, секциях и пр., учитываются по каждому из них в отдельности.</w:t>
      </w:r>
    </w:p>
    <w:p w:rsidR="002703C8" w:rsidRPr="007811DE" w:rsidRDefault="002703C8" w:rsidP="002703C8">
      <w:pPr>
        <w:autoSpaceDE w:val="0"/>
        <w:autoSpaceDN w:val="0"/>
        <w:adjustRightInd w:val="0"/>
        <w:spacing w:after="0" w:line="240" w:lineRule="auto"/>
        <w:outlineLvl w:val="0"/>
        <w:rPr>
          <w:rFonts w:ascii="Times New Roman" w:eastAsia="Times New Roman" w:hAnsi="Times New Roman"/>
          <w:sz w:val="24"/>
          <w:szCs w:val="24"/>
          <w:lang w:eastAsia="ru-RU"/>
        </w:rPr>
      </w:pPr>
    </w:p>
    <w:p w:rsidR="002703C8" w:rsidRDefault="003459AF" w:rsidP="002703C8">
      <w:pPr>
        <w:tabs>
          <w:tab w:val="left" w:pos="142"/>
          <w:tab w:val="left" w:pos="709"/>
        </w:tabs>
        <w:spacing w:after="0" w:line="240" w:lineRule="auto"/>
        <w:ind w:right="-285"/>
        <w:jc w:val="both"/>
        <w:rPr>
          <w:rFonts w:ascii="Times New Roman" w:hAnsi="Times New Roman"/>
          <w:sz w:val="28"/>
          <w:szCs w:val="28"/>
        </w:rPr>
      </w:pPr>
      <w:r>
        <w:rPr>
          <w:rFonts w:ascii="Times New Roman" w:eastAsia="Times New Roman" w:hAnsi="Times New Roman"/>
          <w:sz w:val="28"/>
          <w:szCs w:val="28"/>
          <w:lang w:eastAsia="ru-RU"/>
        </w:rPr>
        <w:br w:type="page"/>
      </w:r>
    </w:p>
    <w:p w:rsidR="00807B7D" w:rsidRDefault="00807B7D" w:rsidP="00F726A1">
      <w:pPr>
        <w:spacing w:after="0"/>
        <w:jc w:val="center"/>
        <w:rPr>
          <w:rFonts w:ascii="Times New Roman" w:hAnsi="Times New Roman"/>
          <w:sz w:val="28"/>
          <w:szCs w:val="28"/>
        </w:rPr>
      </w:pPr>
    </w:p>
    <w:tbl>
      <w:tblPr>
        <w:tblW w:w="9585" w:type="dxa"/>
        <w:tblInd w:w="108" w:type="dxa"/>
        <w:tblLayout w:type="fixed"/>
        <w:tblLook w:val="04A0"/>
      </w:tblPr>
      <w:tblGrid>
        <w:gridCol w:w="3418"/>
        <w:gridCol w:w="2390"/>
        <w:gridCol w:w="3777"/>
      </w:tblGrid>
      <w:tr w:rsidR="00807B7D" w:rsidRPr="00807B7D" w:rsidTr="00D60D10">
        <w:trPr>
          <w:cantSplit/>
          <w:trHeight w:val="1714"/>
        </w:trPr>
        <w:tc>
          <w:tcPr>
            <w:tcW w:w="3420" w:type="dxa"/>
            <w:hideMark/>
          </w:tcPr>
          <w:tbl>
            <w:tblPr>
              <w:tblW w:w="5310" w:type="dxa"/>
              <w:tblInd w:w="108" w:type="dxa"/>
              <w:tblLayout w:type="fixed"/>
              <w:tblLook w:val="04A0"/>
            </w:tblPr>
            <w:tblGrid>
              <w:gridCol w:w="3182"/>
              <w:gridCol w:w="688"/>
              <w:gridCol w:w="1440"/>
            </w:tblGrid>
            <w:tr w:rsidR="00807B7D" w:rsidRPr="00807B7D" w:rsidTr="00D60D10">
              <w:trPr>
                <w:cantSplit/>
                <w:trHeight w:val="1169"/>
              </w:trPr>
              <w:tc>
                <w:tcPr>
                  <w:tcW w:w="3181" w:type="dxa"/>
                </w:tcPr>
                <w:p w:rsidR="00807B7D" w:rsidRPr="00807B7D" w:rsidRDefault="00807B7D" w:rsidP="00807B7D">
                  <w:pPr>
                    <w:spacing w:after="0" w:line="240" w:lineRule="auto"/>
                    <w:jc w:val="center"/>
                    <w:rPr>
                      <w:rFonts w:ascii="Times New Roman" w:hAnsi="Times New Roman"/>
                      <w:b/>
                      <w:bCs/>
                      <w:sz w:val="24"/>
                      <w:szCs w:val="24"/>
                    </w:rPr>
                  </w:pPr>
                  <w:r w:rsidRPr="00807B7D">
                    <w:rPr>
                      <w:rFonts w:ascii="Times New Roman" w:hAnsi="Times New Roman"/>
                      <w:b/>
                      <w:bCs/>
                      <w:sz w:val="24"/>
                      <w:szCs w:val="24"/>
                    </w:rPr>
                    <w:t>«Изьва»</w:t>
                  </w:r>
                </w:p>
                <w:p w:rsidR="00807B7D" w:rsidRPr="00807B7D" w:rsidRDefault="00807B7D" w:rsidP="00807B7D">
                  <w:pPr>
                    <w:spacing w:after="0" w:line="240" w:lineRule="auto"/>
                    <w:jc w:val="center"/>
                    <w:rPr>
                      <w:rFonts w:ascii="Times New Roman" w:hAnsi="Times New Roman"/>
                      <w:b/>
                      <w:bCs/>
                      <w:sz w:val="24"/>
                      <w:szCs w:val="24"/>
                    </w:rPr>
                  </w:pPr>
                  <w:r w:rsidRPr="00807B7D">
                    <w:rPr>
                      <w:rFonts w:ascii="Times New Roman" w:hAnsi="Times New Roman"/>
                      <w:b/>
                      <w:bCs/>
                      <w:sz w:val="24"/>
                      <w:szCs w:val="24"/>
                    </w:rPr>
                    <w:t>муниципальнöй районса</w:t>
                  </w:r>
                </w:p>
                <w:p w:rsidR="00807B7D" w:rsidRPr="00807B7D" w:rsidRDefault="00807B7D" w:rsidP="00807B7D">
                  <w:pPr>
                    <w:spacing w:after="0" w:line="240" w:lineRule="auto"/>
                    <w:jc w:val="center"/>
                    <w:rPr>
                      <w:rFonts w:ascii="Times New Roman" w:hAnsi="Times New Roman"/>
                      <w:b/>
                      <w:bCs/>
                      <w:sz w:val="24"/>
                      <w:szCs w:val="24"/>
                    </w:rPr>
                  </w:pPr>
                  <w:r w:rsidRPr="00807B7D">
                    <w:rPr>
                      <w:rFonts w:ascii="Times New Roman" w:hAnsi="Times New Roman"/>
                      <w:b/>
                      <w:bCs/>
                      <w:sz w:val="24"/>
                      <w:szCs w:val="24"/>
                    </w:rPr>
                    <w:t>администрация</w:t>
                  </w:r>
                </w:p>
                <w:p w:rsidR="00807B7D" w:rsidRPr="00807B7D" w:rsidRDefault="00807B7D" w:rsidP="00807B7D">
                  <w:pPr>
                    <w:spacing w:after="0"/>
                    <w:jc w:val="center"/>
                    <w:rPr>
                      <w:rFonts w:ascii="Times New Roman" w:hAnsi="Times New Roman"/>
                      <w:sz w:val="24"/>
                      <w:szCs w:val="24"/>
                    </w:rPr>
                  </w:pPr>
                </w:p>
              </w:tc>
              <w:tc>
                <w:tcPr>
                  <w:tcW w:w="688" w:type="dxa"/>
                  <w:hideMark/>
                </w:tcPr>
                <w:p w:rsidR="00807B7D" w:rsidRPr="00807B7D" w:rsidRDefault="00807B7D" w:rsidP="00807B7D">
                  <w:pPr>
                    <w:spacing w:after="0" w:line="240" w:lineRule="auto"/>
                    <w:rPr>
                      <w:sz w:val="20"/>
                      <w:szCs w:val="20"/>
                      <w:lang w:eastAsia="ru-RU"/>
                    </w:rPr>
                  </w:pPr>
                </w:p>
              </w:tc>
              <w:tc>
                <w:tcPr>
                  <w:tcW w:w="1439" w:type="dxa"/>
                  <w:hideMark/>
                </w:tcPr>
                <w:p w:rsidR="00807B7D" w:rsidRPr="00807B7D" w:rsidRDefault="00807B7D" w:rsidP="00807B7D">
                  <w:pPr>
                    <w:spacing w:after="0" w:line="240" w:lineRule="auto"/>
                    <w:rPr>
                      <w:sz w:val="20"/>
                      <w:szCs w:val="20"/>
                      <w:lang w:eastAsia="ru-RU"/>
                    </w:rPr>
                  </w:pPr>
                </w:p>
              </w:tc>
            </w:tr>
          </w:tbl>
          <w:p w:rsidR="00807B7D" w:rsidRPr="00807B7D" w:rsidRDefault="00807B7D" w:rsidP="00807B7D">
            <w:pPr>
              <w:spacing w:after="0"/>
              <w:rPr>
                <w:rFonts w:ascii="Times New Roman" w:hAnsi="Times New Roman"/>
                <w:b/>
                <w:bCs/>
                <w:sz w:val="24"/>
                <w:szCs w:val="24"/>
              </w:rPr>
            </w:pPr>
          </w:p>
        </w:tc>
        <w:tc>
          <w:tcPr>
            <w:tcW w:w="2392" w:type="dxa"/>
            <w:hideMark/>
          </w:tcPr>
          <w:p w:rsidR="00807B7D" w:rsidRPr="00807B7D" w:rsidRDefault="00DA74BD" w:rsidP="00807B7D">
            <w:pPr>
              <w:jc w:val="center"/>
              <w:rPr>
                <w:rFonts w:ascii="Times New Roman" w:hAnsi="Times New Roman"/>
                <w:b/>
                <w:bCs/>
                <w:sz w:val="24"/>
                <w:szCs w:val="24"/>
              </w:rPr>
            </w:pPr>
            <w:r>
              <w:rPr>
                <w:rFonts w:ascii="Times New Roman" w:hAnsi="Times New Roman"/>
                <w:b/>
                <w:noProof/>
                <w:sz w:val="24"/>
                <w:szCs w:val="24"/>
                <w:lang w:eastAsia="ru-RU"/>
              </w:rPr>
              <w:drawing>
                <wp:inline distT="0" distB="0" distL="0" distR="0">
                  <wp:extent cx="586740" cy="695960"/>
                  <wp:effectExtent l="19050" t="0" r="3810" b="0"/>
                  <wp:docPr id="5" name="Рисунок 1" descr="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1"/>
                          <pic:cNvPicPr>
                            <a:picLocks noChangeAspect="1" noChangeArrowheads="1"/>
                          </pic:cNvPicPr>
                        </pic:nvPicPr>
                        <pic:blipFill>
                          <a:blip r:embed="rId10"/>
                          <a:srcRect/>
                          <a:stretch>
                            <a:fillRect/>
                          </a:stretch>
                        </pic:blipFill>
                        <pic:spPr bwMode="auto">
                          <a:xfrm>
                            <a:off x="0" y="0"/>
                            <a:ext cx="586740" cy="695960"/>
                          </a:xfrm>
                          <a:prstGeom prst="rect">
                            <a:avLst/>
                          </a:prstGeom>
                          <a:noFill/>
                          <a:ln w="9525">
                            <a:noFill/>
                            <a:miter lim="800000"/>
                            <a:headEnd/>
                            <a:tailEnd/>
                          </a:ln>
                        </pic:spPr>
                      </pic:pic>
                    </a:graphicData>
                  </a:graphic>
                </wp:inline>
              </w:drawing>
            </w:r>
          </w:p>
        </w:tc>
        <w:tc>
          <w:tcPr>
            <w:tcW w:w="3780" w:type="dxa"/>
            <w:hideMark/>
          </w:tcPr>
          <w:p w:rsidR="00807B7D" w:rsidRPr="00807B7D" w:rsidRDefault="00807B7D" w:rsidP="00807B7D">
            <w:pPr>
              <w:spacing w:after="0" w:line="240" w:lineRule="auto"/>
              <w:jc w:val="center"/>
              <w:rPr>
                <w:rFonts w:ascii="Times New Roman" w:hAnsi="Times New Roman"/>
                <w:b/>
                <w:bCs/>
                <w:sz w:val="24"/>
                <w:szCs w:val="24"/>
              </w:rPr>
            </w:pPr>
            <w:r w:rsidRPr="00807B7D">
              <w:rPr>
                <w:rFonts w:ascii="Times New Roman" w:hAnsi="Times New Roman"/>
                <w:b/>
                <w:bCs/>
                <w:sz w:val="24"/>
                <w:szCs w:val="24"/>
              </w:rPr>
              <w:t>Администрация</w:t>
            </w:r>
          </w:p>
          <w:p w:rsidR="00807B7D" w:rsidRPr="00807B7D" w:rsidRDefault="00807B7D" w:rsidP="00807B7D">
            <w:pPr>
              <w:spacing w:after="0" w:line="240" w:lineRule="auto"/>
              <w:jc w:val="center"/>
              <w:rPr>
                <w:rFonts w:ascii="Times New Roman" w:hAnsi="Times New Roman"/>
                <w:b/>
                <w:bCs/>
                <w:sz w:val="24"/>
                <w:szCs w:val="24"/>
              </w:rPr>
            </w:pPr>
            <w:r w:rsidRPr="00807B7D">
              <w:rPr>
                <w:rFonts w:ascii="Times New Roman" w:hAnsi="Times New Roman"/>
                <w:b/>
                <w:bCs/>
                <w:sz w:val="24"/>
                <w:szCs w:val="24"/>
              </w:rPr>
              <w:t>муниципального района</w:t>
            </w:r>
          </w:p>
          <w:p w:rsidR="00807B7D" w:rsidRPr="00807B7D" w:rsidRDefault="00807B7D" w:rsidP="00807B7D">
            <w:pPr>
              <w:spacing w:after="0" w:line="240" w:lineRule="auto"/>
              <w:jc w:val="center"/>
              <w:rPr>
                <w:rFonts w:ascii="Times New Roman" w:hAnsi="Times New Roman"/>
                <w:b/>
                <w:bCs/>
                <w:sz w:val="24"/>
                <w:szCs w:val="24"/>
              </w:rPr>
            </w:pPr>
            <w:r w:rsidRPr="00807B7D">
              <w:rPr>
                <w:rFonts w:ascii="Times New Roman" w:hAnsi="Times New Roman"/>
                <w:b/>
                <w:bCs/>
                <w:sz w:val="24"/>
                <w:szCs w:val="24"/>
              </w:rPr>
              <w:t>«Ижемский»</w:t>
            </w:r>
          </w:p>
        </w:tc>
      </w:tr>
    </w:tbl>
    <w:p w:rsidR="00807B7D" w:rsidRPr="00807B7D" w:rsidRDefault="00807B7D" w:rsidP="00807B7D">
      <w:pPr>
        <w:keepNext/>
        <w:spacing w:after="0" w:line="360" w:lineRule="auto"/>
        <w:outlineLvl w:val="0"/>
        <w:rPr>
          <w:rFonts w:ascii="Times New Roman" w:hAnsi="Times New Roman"/>
          <w:b/>
          <w:bCs/>
          <w:sz w:val="28"/>
          <w:szCs w:val="28"/>
        </w:rPr>
      </w:pPr>
      <w:r w:rsidRPr="00807B7D">
        <w:rPr>
          <w:rFonts w:ascii="Times New Roman" w:hAnsi="Times New Roman"/>
          <w:b/>
          <w:bCs/>
          <w:sz w:val="28"/>
          <w:szCs w:val="28"/>
        </w:rPr>
        <w:t xml:space="preserve">                                                          Ш У Ö М</w:t>
      </w:r>
    </w:p>
    <w:p w:rsidR="00807B7D" w:rsidRPr="00807B7D" w:rsidRDefault="00807B7D" w:rsidP="00807B7D">
      <w:pPr>
        <w:spacing w:after="0" w:line="360" w:lineRule="auto"/>
        <w:jc w:val="center"/>
        <w:rPr>
          <w:rFonts w:ascii="Times New Roman" w:hAnsi="Times New Roman"/>
          <w:b/>
          <w:bCs/>
          <w:sz w:val="28"/>
          <w:szCs w:val="28"/>
        </w:rPr>
      </w:pPr>
      <w:r w:rsidRPr="00807B7D">
        <w:rPr>
          <w:rFonts w:ascii="Times New Roman" w:hAnsi="Times New Roman"/>
          <w:b/>
          <w:bCs/>
          <w:sz w:val="28"/>
          <w:szCs w:val="28"/>
        </w:rPr>
        <w:t>П О С Т А Н О В Л Е Н И Е</w:t>
      </w:r>
    </w:p>
    <w:p w:rsidR="00807B7D" w:rsidRPr="00807B7D" w:rsidRDefault="00807B7D" w:rsidP="00807B7D">
      <w:pPr>
        <w:spacing w:after="0"/>
        <w:rPr>
          <w:rFonts w:ascii="Times New Roman" w:hAnsi="Times New Roman"/>
          <w:sz w:val="28"/>
          <w:szCs w:val="28"/>
        </w:rPr>
      </w:pPr>
      <w:r w:rsidRPr="00807B7D">
        <w:rPr>
          <w:rFonts w:ascii="Times New Roman" w:hAnsi="Times New Roman"/>
          <w:sz w:val="28"/>
          <w:szCs w:val="28"/>
        </w:rPr>
        <w:t>от 19 июля 2018 года                                                                                      № 556</w:t>
      </w:r>
    </w:p>
    <w:p w:rsidR="00807B7D" w:rsidRPr="00807B7D" w:rsidRDefault="00807B7D" w:rsidP="00807B7D">
      <w:pPr>
        <w:spacing w:after="0"/>
        <w:rPr>
          <w:rFonts w:ascii="Times New Roman" w:hAnsi="Times New Roman"/>
          <w:sz w:val="28"/>
          <w:szCs w:val="28"/>
        </w:rPr>
      </w:pPr>
      <w:r w:rsidRPr="00807B7D">
        <w:rPr>
          <w:rFonts w:ascii="Times New Roman" w:hAnsi="Times New Roman"/>
          <w:sz w:val="24"/>
          <w:szCs w:val="24"/>
        </w:rPr>
        <w:t>Республика Коми, Ижемский район, с. Ижма</w:t>
      </w:r>
      <w:r w:rsidRPr="00807B7D">
        <w:rPr>
          <w:rFonts w:ascii="Times New Roman" w:hAnsi="Times New Roman"/>
          <w:sz w:val="24"/>
          <w:szCs w:val="24"/>
        </w:rPr>
        <w:tab/>
      </w:r>
    </w:p>
    <w:p w:rsidR="00807B7D" w:rsidRPr="00807B7D" w:rsidRDefault="00807B7D" w:rsidP="00807B7D">
      <w:pPr>
        <w:autoSpaceDN w:val="0"/>
        <w:rPr>
          <w:rFonts w:ascii="Times New Roman" w:hAnsi="Times New Roman"/>
          <w:sz w:val="28"/>
          <w:szCs w:val="28"/>
        </w:rPr>
      </w:pPr>
      <w:r w:rsidRPr="00807B7D">
        <w:rPr>
          <w:rFonts w:ascii="Times New Roman" w:hAnsi="Times New Roman"/>
          <w:sz w:val="28"/>
          <w:szCs w:val="28"/>
        </w:rPr>
        <w:tab/>
      </w:r>
      <w:r w:rsidRPr="00807B7D">
        <w:rPr>
          <w:rFonts w:ascii="Times New Roman" w:hAnsi="Times New Roman"/>
          <w:sz w:val="28"/>
          <w:szCs w:val="28"/>
        </w:rPr>
        <w:tab/>
      </w:r>
      <w:r w:rsidRPr="00807B7D">
        <w:rPr>
          <w:rFonts w:ascii="Times New Roman" w:hAnsi="Times New Roman"/>
          <w:sz w:val="28"/>
          <w:szCs w:val="28"/>
        </w:rPr>
        <w:tab/>
      </w:r>
    </w:p>
    <w:p w:rsidR="00807B7D" w:rsidRPr="00807B7D" w:rsidRDefault="00807B7D" w:rsidP="00807B7D">
      <w:pPr>
        <w:widowControl w:val="0"/>
        <w:autoSpaceDE w:val="0"/>
        <w:autoSpaceDN w:val="0"/>
        <w:adjustRightInd w:val="0"/>
        <w:spacing w:after="0" w:line="240" w:lineRule="auto"/>
        <w:jc w:val="center"/>
        <w:rPr>
          <w:rFonts w:ascii="Times New Roman" w:hAnsi="Times New Roman"/>
          <w:sz w:val="28"/>
          <w:szCs w:val="28"/>
        </w:rPr>
      </w:pPr>
      <w:r w:rsidRPr="00807B7D">
        <w:rPr>
          <w:rFonts w:ascii="Times New Roman" w:hAnsi="Times New Roman"/>
          <w:sz w:val="28"/>
          <w:szCs w:val="28"/>
        </w:rPr>
        <w:t>О переименовании муниципального бюджетного учреждения дополнительного образования «Ижемская детско – юношеская спортивная школа» и внесении изменений в постановление администрации муниципального района «Ижемский» от 15.04.2014 № 312  «Об утверждении Устава муниципального бюджетного  учреждения дополнительного образования «Ижемская детско-юношеская спортивная школа» в новой редакции»</w:t>
      </w:r>
    </w:p>
    <w:p w:rsidR="00807B7D" w:rsidRPr="00807B7D" w:rsidRDefault="00807B7D" w:rsidP="00807B7D">
      <w:pPr>
        <w:widowControl w:val="0"/>
        <w:autoSpaceDE w:val="0"/>
        <w:autoSpaceDN w:val="0"/>
        <w:adjustRightInd w:val="0"/>
        <w:jc w:val="center"/>
        <w:outlineLvl w:val="0"/>
        <w:rPr>
          <w:rFonts w:ascii="Times New Roman" w:hAnsi="Times New Roman"/>
          <w:sz w:val="28"/>
          <w:szCs w:val="28"/>
        </w:rPr>
      </w:pPr>
    </w:p>
    <w:p w:rsidR="00807B7D" w:rsidRPr="00807B7D" w:rsidRDefault="00807B7D" w:rsidP="00807B7D">
      <w:pPr>
        <w:spacing w:after="0" w:line="240" w:lineRule="auto"/>
        <w:jc w:val="both"/>
        <w:rPr>
          <w:rFonts w:ascii="Times New Roman" w:hAnsi="Times New Roman"/>
          <w:sz w:val="28"/>
          <w:szCs w:val="28"/>
        </w:rPr>
      </w:pPr>
      <w:r w:rsidRPr="00807B7D">
        <w:rPr>
          <w:rFonts w:ascii="Times New Roman" w:hAnsi="Times New Roman"/>
          <w:sz w:val="28"/>
          <w:szCs w:val="28"/>
        </w:rPr>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муниципального образования муниципального района «Ижемский», решением Совета муниципального района «Ижемский» от 28.06.2018 5-27/20 </w:t>
      </w:r>
      <w:r w:rsidRPr="00807B7D">
        <w:rPr>
          <w:rFonts w:ascii="Times New Roman" w:eastAsia="Times New Roman" w:hAnsi="Times New Roman"/>
          <w:sz w:val="28"/>
          <w:szCs w:val="28"/>
          <w:lang w:eastAsia="ru-RU"/>
        </w:rPr>
        <w:t>«Об увековечении памяти мастера спорта СССР          по лыжным гонкам, первого директора Ижемской ДЮСШ С.А. Артеева         в форме присвоения муниципальному бюджетному учреждению дополнительного образования «Ижемская детско-юношеская спортивная школа» имени С.А.Артеева»</w:t>
      </w:r>
    </w:p>
    <w:p w:rsidR="00807B7D" w:rsidRPr="00807B7D" w:rsidRDefault="00807B7D" w:rsidP="00807B7D">
      <w:pPr>
        <w:spacing w:after="0" w:line="240" w:lineRule="auto"/>
        <w:jc w:val="both"/>
        <w:rPr>
          <w:rFonts w:ascii="Times New Roman" w:hAnsi="Times New Roman"/>
          <w:sz w:val="28"/>
          <w:szCs w:val="28"/>
        </w:rPr>
      </w:pPr>
    </w:p>
    <w:p w:rsidR="00807B7D" w:rsidRPr="00807B7D" w:rsidRDefault="00807B7D" w:rsidP="00807B7D">
      <w:pPr>
        <w:spacing w:after="0" w:line="312" w:lineRule="auto"/>
        <w:jc w:val="center"/>
        <w:rPr>
          <w:rFonts w:ascii="Times New Roman" w:hAnsi="Times New Roman"/>
          <w:sz w:val="28"/>
          <w:szCs w:val="28"/>
        </w:rPr>
      </w:pPr>
      <w:r w:rsidRPr="00807B7D">
        <w:rPr>
          <w:rFonts w:ascii="Times New Roman" w:hAnsi="Times New Roman"/>
          <w:sz w:val="28"/>
          <w:szCs w:val="28"/>
        </w:rPr>
        <w:t>администрация муниципального района «Ижемский»</w:t>
      </w:r>
    </w:p>
    <w:p w:rsidR="00807B7D" w:rsidRPr="00807B7D" w:rsidRDefault="00807B7D" w:rsidP="00807B7D">
      <w:pPr>
        <w:spacing w:after="0" w:line="240" w:lineRule="auto"/>
        <w:rPr>
          <w:rFonts w:ascii="Times New Roman" w:hAnsi="Times New Roman"/>
          <w:sz w:val="24"/>
        </w:rPr>
      </w:pPr>
    </w:p>
    <w:p w:rsidR="00807B7D" w:rsidRPr="00807B7D" w:rsidRDefault="00807B7D" w:rsidP="00807B7D">
      <w:pPr>
        <w:spacing w:after="0" w:line="312" w:lineRule="auto"/>
        <w:jc w:val="center"/>
        <w:rPr>
          <w:rFonts w:ascii="Times New Roman" w:hAnsi="Times New Roman"/>
          <w:sz w:val="28"/>
          <w:szCs w:val="28"/>
        </w:rPr>
      </w:pPr>
      <w:r w:rsidRPr="00807B7D">
        <w:rPr>
          <w:rFonts w:ascii="Times New Roman" w:hAnsi="Times New Roman"/>
          <w:sz w:val="28"/>
          <w:szCs w:val="28"/>
        </w:rPr>
        <w:t>П О С Т А Н О В Л Я Е Т :</w:t>
      </w:r>
    </w:p>
    <w:p w:rsidR="00807B7D" w:rsidRPr="00807B7D" w:rsidRDefault="00807B7D" w:rsidP="00807B7D">
      <w:pPr>
        <w:spacing w:after="0" w:line="240" w:lineRule="auto"/>
        <w:rPr>
          <w:rFonts w:ascii="Times New Roman" w:hAnsi="Times New Roman"/>
          <w:sz w:val="24"/>
        </w:rPr>
      </w:pPr>
    </w:p>
    <w:p w:rsidR="00807B7D" w:rsidRPr="00807B7D" w:rsidRDefault="00807B7D" w:rsidP="00807B7D">
      <w:pPr>
        <w:widowControl w:val="0"/>
        <w:autoSpaceDE w:val="0"/>
        <w:autoSpaceDN w:val="0"/>
        <w:adjustRightInd w:val="0"/>
        <w:spacing w:after="0" w:line="240" w:lineRule="auto"/>
        <w:ind w:firstLine="708"/>
        <w:jc w:val="both"/>
        <w:rPr>
          <w:rFonts w:ascii="Times New Roman" w:hAnsi="Times New Roman"/>
          <w:sz w:val="28"/>
          <w:szCs w:val="28"/>
        </w:rPr>
      </w:pPr>
      <w:r w:rsidRPr="00807B7D">
        <w:rPr>
          <w:rFonts w:ascii="Times New Roman" w:hAnsi="Times New Roman"/>
          <w:sz w:val="28"/>
          <w:szCs w:val="28"/>
        </w:rPr>
        <w:t>1. Переименовать муниципальное бюджетное учреждение дополнительного образования «Ижемская детско – юношеская спортивная школа» в муниципальное бюджетное учреждение дополнительного образования «Ижемская детско – юношеская спортивная школа имени      С.А. Артеева».</w:t>
      </w:r>
    </w:p>
    <w:p w:rsidR="00807B7D" w:rsidRPr="00807B7D" w:rsidRDefault="00807B7D" w:rsidP="00807B7D">
      <w:pPr>
        <w:spacing w:after="0" w:line="240" w:lineRule="auto"/>
        <w:jc w:val="both"/>
        <w:rPr>
          <w:rFonts w:ascii="Times New Roman" w:hAnsi="Times New Roman"/>
          <w:sz w:val="28"/>
          <w:szCs w:val="28"/>
        </w:rPr>
      </w:pPr>
      <w:r w:rsidRPr="00807B7D">
        <w:rPr>
          <w:rFonts w:ascii="Times New Roman" w:hAnsi="Times New Roman"/>
          <w:sz w:val="24"/>
        </w:rPr>
        <w:tab/>
      </w:r>
      <w:r w:rsidRPr="00807B7D">
        <w:rPr>
          <w:rFonts w:ascii="Times New Roman" w:hAnsi="Times New Roman"/>
          <w:sz w:val="28"/>
          <w:szCs w:val="28"/>
        </w:rPr>
        <w:t>2. Внести в Устав муниципального бюджетного учреждения дополнительного образования «Ижемская детско-юношеская спортивная школа», утвержденный  постановлением администрации  муниципального района «Ижемский» от 15.04.2014 № 312 «Об утверждении Устава муниципального бюджетного  учреждения дополнительного образования «Ижемская детско-юношеская спортивная школа» в новой редакции», изменения согласно приложению к настоящему постановлению.</w:t>
      </w:r>
    </w:p>
    <w:p w:rsidR="00807B7D" w:rsidRPr="00807B7D" w:rsidRDefault="00807B7D" w:rsidP="00807B7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807B7D">
        <w:rPr>
          <w:rFonts w:ascii="Times New Roman" w:hAnsi="Times New Roman"/>
          <w:sz w:val="28"/>
          <w:szCs w:val="28"/>
        </w:rPr>
        <w:t>3. Директору МБУ ДО «Ижемская ДЮСШ» Артеевой М.П. направить все необходимые документы для государственной регистрации изменений    в налоговые органы.</w:t>
      </w:r>
    </w:p>
    <w:p w:rsidR="00807B7D" w:rsidRPr="00807B7D" w:rsidRDefault="00807B7D" w:rsidP="00807B7D">
      <w:pPr>
        <w:widowControl w:val="0"/>
        <w:autoSpaceDE w:val="0"/>
        <w:autoSpaceDN w:val="0"/>
        <w:adjustRightInd w:val="0"/>
        <w:spacing w:after="0" w:line="240" w:lineRule="auto"/>
        <w:ind w:firstLine="709"/>
        <w:jc w:val="both"/>
        <w:rPr>
          <w:rFonts w:ascii="Times New Roman" w:hAnsi="Times New Roman"/>
          <w:sz w:val="28"/>
          <w:szCs w:val="28"/>
        </w:rPr>
      </w:pPr>
      <w:r w:rsidRPr="00807B7D">
        <w:rPr>
          <w:rFonts w:ascii="Times New Roman" w:hAnsi="Times New Roman"/>
          <w:sz w:val="28"/>
          <w:szCs w:val="28"/>
        </w:rPr>
        <w:t>4. Настоящее постановление вступает в силу со дня его официального опубликования (обнародования).</w:t>
      </w:r>
    </w:p>
    <w:p w:rsidR="00807B7D" w:rsidRPr="00807B7D" w:rsidRDefault="00807B7D" w:rsidP="00807B7D">
      <w:pPr>
        <w:spacing w:after="0" w:line="240" w:lineRule="auto"/>
        <w:rPr>
          <w:rFonts w:ascii="Times New Roman" w:hAnsi="Times New Roman"/>
          <w:sz w:val="28"/>
          <w:szCs w:val="28"/>
        </w:rPr>
      </w:pPr>
    </w:p>
    <w:p w:rsidR="00807B7D" w:rsidRPr="00807B7D" w:rsidRDefault="00807B7D" w:rsidP="00807B7D">
      <w:pPr>
        <w:spacing w:after="0" w:line="240" w:lineRule="auto"/>
        <w:rPr>
          <w:rFonts w:ascii="Times New Roman" w:hAnsi="Times New Roman"/>
          <w:sz w:val="28"/>
          <w:szCs w:val="28"/>
        </w:rPr>
      </w:pPr>
    </w:p>
    <w:p w:rsidR="00807B7D" w:rsidRPr="00807B7D" w:rsidRDefault="00807B7D" w:rsidP="00807B7D">
      <w:pPr>
        <w:spacing w:after="0" w:line="240" w:lineRule="auto"/>
        <w:rPr>
          <w:rFonts w:ascii="Times New Roman" w:hAnsi="Times New Roman"/>
          <w:sz w:val="28"/>
          <w:szCs w:val="28"/>
        </w:rPr>
      </w:pPr>
      <w:r w:rsidRPr="00807B7D">
        <w:rPr>
          <w:rFonts w:ascii="Times New Roman" w:hAnsi="Times New Roman"/>
          <w:sz w:val="28"/>
          <w:szCs w:val="28"/>
        </w:rPr>
        <w:t xml:space="preserve">Заместитель руководителя администрации </w:t>
      </w:r>
    </w:p>
    <w:p w:rsidR="00807B7D" w:rsidRPr="00807B7D" w:rsidRDefault="00807B7D" w:rsidP="00807B7D">
      <w:pPr>
        <w:spacing w:after="0" w:line="240" w:lineRule="auto"/>
        <w:rPr>
          <w:rFonts w:ascii="Times New Roman" w:hAnsi="Times New Roman"/>
          <w:sz w:val="28"/>
          <w:szCs w:val="28"/>
        </w:rPr>
      </w:pPr>
      <w:r w:rsidRPr="00807B7D">
        <w:rPr>
          <w:rFonts w:ascii="Times New Roman" w:hAnsi="Times New Roman"/>
          <w:sz w:val="28"/>
          <w:szCs w:val="28"/>
        </w:rPr>
        <w:t>муниципального района «Ижемский»                                                 Ф.А. Попов</w:t>
      </w:r>
    </w:p>
    <w:p w:rsidR="00807B7D" w:rsidRPr="00807B7D" w:rsidRDefault="00807B7D" w:rsidP="00807B7D">
      <w:pPr>
        <w:spacing w:after="0" w:line="240" w:lineRule="auto"/>
        <w:rPr>
          <w:rFonts w:ascii="Times New Roman" w:hAnsi="Times New Roman"/>
          <w:sz w:val="28"/>
          <w:szCs w:val="28"/>
        </w:rPr>
      </w:pPr>
    </w:p>
    <w:p w:rsidR="00807B7D" w:rsidRPr="00807B7D" w:rsidRDefault="00807B7D" w:rsidP="00807B7D">
      <w:pPr>
        <w:spacing w:after="0" w:line="240" w:lineRule="auto"/>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Default="00807B7D" w:rsidP="00807B7D">
      <w:pPr>
        <w:spacing w:after="0"/>
        <w:contextualSpacing/>
        <w:jc w:val="right"/>
        <w:rPr>
          <w:rFonts w:ascii="Times New Roman" w:hAnsi="Times New Roman"/>
          <w:sz w:val="28"/>
          <w:szCs w:val="28"/>
        </w:rPr>
      </w:pPr>
    </w:p>
    <w:p w:rsid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p>
    <w:p w:rsidR="00807B7D" w:rsidRPr="00807B7D" w:rsidRDefault="00807B7D" w:rsidP="00807B7D">
      <w:pPr>
        <w:spacing w:after="0"/>
        <w:contextualSpacing/>
        <w:jc w:val="right"/>
        <w:rPr>
          <w:rFonts w:ascii="Times New Roman" w:hAnsi="Times New Roman"/>
          <w:sz w:val="28"/>
          <w:szCs w:val="28"/>
        </w:rPr>
      </w:pPr>
      <w:r w:rsidRPr="00807B7D">
        <w:rPr>
          <w:rFonts w:ascii="Times New Roman" w:hAnsi="Times New Roman"/>
          <w:sz w:val="28"/>
          <w:szCs w:val="28"/>
        </w:rPr>
        <w:t xml:space="preserve">Приложение </w:t>
      </w:r>
    </w:p>
    <w:p w:rsidR="00807B7D" w:rsidRPr="00807B7D" w:rsidRDefault="00807B7D" w:rsidP="00807B7D">
      <w:pPr>
        <w:spacing w:after="0"/>
        <w:contextualSpacing/>
        <w:jc w:val="right"/>
        <w:rPr>
          <w:rFonts w:ascii="Times New Roman" w:hAnsi="Times New Roman"/>
          <w:sz w:val="28"/>
          <w:szCs w:val="28"/>
        </w:rPr>
      </w:pPr>
      <w:r w:rsidRPr="00807B7D">
        <w:rPr>
          <w:rFonts w:ascii="Times New Roman" w:hAnsi="Times New Roman"/>
          <w:sz w:val="28"/>
          <w:szCs w:val="28"/>
        </w:rPr>
        <w:t>к постановлению администрации</w:t>
      </w:r>
    </w:p>
    <w:p w:rsidR="00807B7D" w:rsidRPr="00807B7D" w:rsidRDefault="00807B7D" w:rsidP="00807B7D">
      <w:pPr>
        <w:spacing w:after="0"/>
        <w:contextualSpacing/>
        <w:jc w:val="right"/>
        <w:rPr>
          <w:rFonts w:ascii="Times New Roman" w:hAnsi="Times New Roman"/>
          <w:sz w:val="28"/>
          <w:szCs w:val="28"/>
        </w:rPr>
      </w:pPr>
      <w:r w:rsidRPr="00807B7D">
        <w:rPr>
          <w:rFonts w:ascii="Times New Roman" w:hAnsi="Times New Roman"/>
          <w:sz w:val="28"/>
          <w:szCs w:val="28"/>
        </w:rPr>
        <w:t>муниципального района «Ижемский»</w:t>
      </w:r>
    </w:p>
    <w:p w:rsidR="00807B7D" w:rsidRPr="00807B7D" w:rsidRDefault="00807B7D" w:rsidP="00807B7D">
      <w:pPr>
        <w:spacing w:after="0"/>
        <w:contextualSpacing/>
        <w:jc w:val="right"/>
        <w:rPr>
          <w:rFonts w:ascii="Times New Roman" w:hAnsi="Times New Roman"/>
          <w:sz w:val="28"/>
          <w:szCs w:val="28"/>
        </w:rPr>
      </w:pPr>
      <w:r w:rsidRPr="00807B7D">
        <w:rPr>
          <w:rFonts w:ascii="Times New Roman" w:hAnsi="Times New Roman"/>
          <w:sz w:val="28"/>
          <w:szCs w:val="28"/>
        </w:rPr>
        <w:t>от 18 июля 2018года № 556</w:t>
      </w:r>
    </w:p>
    <w:p w:rsidR="00807B7D" w:rsidRPr="00807B7D" w:rsidRDefault="00807B7D" w:rsidP="00807B7D">
      <w:pPr>
        <w:spacing w:after="0"/>
        <w:contextualSpacing/>
        <w:jc w:val="right"/>
        <w:rPr>
          <w:rFonts w:ascii="Times New Roman" w:hAnsi="Times New Roman"/>
          <w:sz w:val="24"/>
          <w:szCs w:val="24"/>
        </w:rPr>
      </w:pPr>
    </w:p>
    <w:p w:rsidR="00807B7D" w:rsidRPr="00807B7D" w:rsidRDefault="00807B7D" w:rsidP="00807B7D">
      <w:pPr>
        <w:spacing w:after="0"/>
        <w:contextualSpacing/>
        <w:jc w:val="center"/>
        <w:rPr>
          <w:rFonts w:ascii="Times New Roman" w:hAnsi="Times New Roman"/>
          <w:sz w:val="28"/>
          <w:szCs w:val="28"/>
        </w:rPr>
      </w:pPr>
      <w:r w:rsidRPr="00807B7D">
        <w:rPr>
          <w:rFonts w:ascii="Times New Roman" w:hAnsi="Times New Roman"/>
          <w:sz w:val="28"/>
          <w:szCs w:val="28"/>
        </w:rPr>
        <w:t>Изменения, вносимые в Устав муниципального бюджетного  учреждения дополнительного образования «Ижемская детско-юношеская спортивная школа», утвержденный  постановлением администрации  муниципального района «Ижемский» от 15.04.2014 № 312  «Об утверждении Устава муниципального бюджетного  учреждения дополнительного образования «Ижемская детско-юношеская спортивная школа» в новой редакции»</w:t>
      </w:r>
    </w:p>
    <w:p w:rsidR="00807B7D" w:rsidRPr="00807B7D" w:rsidRDefault="00807B7D" w:rsidP="00807B7D">
      <w:pPr>
        <w:spacing w:after="0"/>
        <w:contextualSpacing/>
        <w:jc w:val="center"/>
        <w:rPr>
          <w:rFonts w:ascii="Times New Roman" w:hAnsi="Times New Roman"/>
          <w:sz w:val="28"/>
          <w:szCs w:val="28"/>
        </w:rPr>
      </w:pPr>
    </w:p>
    <w:p w:rsidR="00807B7D" w:rsidRPr="00807B7D" w:rsidRDefault="00807B7D" w:rsidP="00D60D10">
      <w:pPr>
        <w:numPr>
          <w:ilvl w:val="0"/>
          <w:numId w:val="8"/>
        </w:numPr>
        <w:tabs>
          <w:tab w:val="left" w:pos="851"/>
        </w:tabs>
        <w:spacing w:after="0"/>
        <w:contextualSpacing/>
        <w:jc w:val="both"/>
        <w:rPr>
          <w:rFonts w:ascii="Times New Roman" w:hAnsi="Times New Roman"/>
          <w:sz w:val="28"/>
          <w:szCs w:val="28"/>
        </w:rPr>
      </w:pPr>
      <w:r w:rsidRPr="00807B7D">
        <w:rPr>
          <w:rFonts w:ascii="Times New Roman" w:hAnsi="Times New Roman"/>
          <w:sz w:val="28"/>
          <w:szCs w:val="28"/>
        </w:rPr>
        <w:t>На титульном листе Устава слова «Уставмуниципального бюджетного  учреждения дополнительного образования «Ижемская детско-юношеская спортивная школа» заменить словами «Устав муниципального бюджетного  учреждения дополнительного образования «Ижемская детско-юношеская спортивная школа имени С.А. Артеева».</w:t>
      </w:r>
    </w:p>
    <w:p w:rsidR="00807B7D" w:rsidRPr="00807B7D" w:rsidRDefault="00807B7D" w:rsidP="00D60D10">
      <w:pPr>
        <w:numPr>
          <w:ilvl w:val="0"/>
          <w:numId w:val="8"/>
        </w:numPr>
        <w:tabs>
          <w:tab w:val="left" w:pos="851"/>
        </w:tabs>
        <w:spacing w:after="0"/>
        <w:contextualSpacing/>
        <w:jc w:val="both"/>
        <w:rPr>
          <w:rFonts w:ascii="Times New Roman" w:hAnsi="Times New Roman"/>
          <w:sz w:val="28"/>
          <w:szCs w:val="28"/>
        </w:rPr>
      </w:pPr>
      <w:r w:rsidRPr="00807B7D">
        <w:rPr>
          <w:rFonts w:ascii="Times New Roman" w:hAnsi="Times New Roman"/>
          <w:sz w:val="28"/>
          <w:szCs w:val="28"/>
        </w:rPr>
        <w:t>Пункты 1.1, 1.2 раздела «1. Общие положения» изложить              в следующей редакции:</w:t>
      </w:r>
    </w:p>
    <w:p w:rsidR="00807B7D" w:rsidRPr="00807B7D" w:rsidRDefault="00807B7D" w:rsidP="00807B7D">
      <w:pPr>
        <w:tabs>
          <w:tab w:val="left" w:pos="851"/>
        </w:tabs>
        <w:spacing w:after="0"/>
        <w:ind w:firstLine="709"/>
        <w:contextualSpacing/>
        <w:jc w:val="both"/>
        <w:rPr>
          <w:rFonts w:ascii="Times New Roman" w:hAnsi="Times New Roman"/>
          <w:sz w:val="28"/>
          <w:szCs w:val="28"/>
        </w:rPr>
      </w:pPr>
      <w:r w:rsidRPr="00807B7D">
        <w:rPr>
          <w:rFonts w:ascii="Times New Roman" w:hAnsi="Times New Roman"/>
          <w:sz w:val="28"/>
          <w:szCs w:val="28"/>
        </w:rPr>
        <w:t>«1.1.</w:t>
      </w:r>
      <w:r w:rsidRPr="00807B7D">
        <w:rPr>
          <w:rFonts w:ascii="Times New Roman" w:hAnsi="Times New Roman"/>
          <w:sz w:val="28"/>
          <w:szCs w:val="28"/>
        </w:rPr>
        <w:tab/>
        <w:t xml:space="preserve">Настоящий Устав  разработан в соответствии с действующим законодательством Российской Федерации и регулирует деятельность муниципального бюджетного учреждения дополнительного образования «Ижемская детско-юношеская спортивная школа  имени С.А. Артеева» (далее – ДЮСШ). </w:t>
      </w:r>
    </w:p>
    <w:p w:rsidR="00807B7D" w:rsidRPr="00807B7D" w:rsidRDefault="00807B7D" w:rsidP="00807B7D">
      <w:pPr>
        <w:tabs>
          <w:tab w:val="left" w:pos="851"/>
        </w:tabs>
        <w:spacing w:after="0"/>
        <w:ind w:firstLine="709"/>
        <w:contextualSpacing/>
        <w:jc w:val="both"/>
        <w:rPr>
          <w:rFonts w:ascii="Times New Roman" w:hAnsi="Times New Roman"/>
          <w:sz w:val="28"/>
          <w:szCs w:val="28"/>
        </w:rPr>
      </w:pPr>
      <w:r w:rsidRPr="00807B7D">
        <w:rPr>
          <w:rFonts w:ascii="Times New Roman" w:hAnsi="Times New Roman"/>
          <w:sz w:val="28"/>
          <w:szCs w:val="28"/>
        </w:rPr>
        <w:t>1.2.</w:t>
      </w:r>
      <w:r w:rsidRPr="00807B7D">
        <w:rPr>
          <w:rFonts w:ascii="Times New Roman" w:hAnsi="Times New Roman"/>
          <w:sz w:val="28"/>
          <w:szCs w:val="28"/>
        </w:rPr>
        <w:tab/>
        <w:t xml:space="preserve">Полное официальное наименование  – Муниципальное бюджетное учреждение дополнительного образования «Ижемская детско-юношеская спортивная школа имени С.А. Артеева». Сокращенное официальное наименование – МБУ ДО «Ижемская ДЮСШ имени             С.А. Артеева».  </w:t>
      </w:r>
    </w:p>
    <w:p w:rsidR="00807B7D" w:rsidRPr="00807B7D" w:rsidRDefault="00807B7D" w:rsidP="00807B7D">
      <w:pPr>
        <w:tabs>
          <w:tab w:val="left" w:pos="851"/>
        </w:tabs>
        <w:spacing w:after="0"/>
        <w:ind w:firstLine="709"/>
        <w:contextualSpacing/>
        <w:jc w:val="both"/>
        <w:rPr>
          <w:rFonts w:ascii="Times New Roman" w:hAnsi="Times New Roman"/>
          <w:sz w:val="28"/>
          <w:szCs w:val="28"/>
        </w:rPr>
      </w:pPr>
      <w:r w:rsidRPr="00807B7D">
        <w:rPr>
          <w:rFonts w:ascii="Times New Roman" w:hAnsi="Times New Roman"/>
          <w:sz w:val="28"/>
          <w:szCs w:val="28"/>
        </w:rPr>
        <w:t>Наименование на коми языке: «С.А. Артеев нима изьва томуловлöн спорт школа» содтöд тöдöмлун сетан муниципальнöй</w:t>
      </w:r>
      <w:bookmarkStart w:id="22" w:name="_GoBack"/>
      <w:bookmarkEnd w:id="22"/>
      <w:r w:rsidRPr="00807B7D">
        <w:rPr>
          <w:rFonts w:ascii="Times New Roman" w:hAnsi="Times New Roman"/>
          <w:sz w:val="28"/>
          <w:szCs w:val="28"/>
        </w:rPr>
        <w:t xml:space="preserve"> бюджетнöй учреждение.».</w:t>
      </w:r>
    </w:p>
    <w:p w:rsidR="00807B7D" w:rsidRDefault="00807B7D" w:rsidP="00807B7D">
      <w:pPr>
        <w:ind w:left="426"/>
        <w:rPr>
          <w:rFonts w:ascii="Times New Roman" w:hAnsi="Times New Roman"/>
          <w:sz w:val="28"/>
          <w:szCs w:val="28"/>
        </w:rPr>
      </w:pPr>
    </w:p>
    <w:p w:rsidR="00987733" w:rsidRDefault="00987733" w:rsidP="00FB2593">
      <w:pPr>
        <w:ind w:left="426"/>
        <w:rPr>
          <w:rFonts w:ascii="Times New Roman" w:eastAsia="Times New Roman" w:hAnsi="Times New Roman"/>
          <w:sz w:val="24"/>
          <w:szCs w:val="24"/>
          <w:lang w:eastAsia="ru-RU"/>
        </w:rPr>
        <w:sectPr w:rsidR="00987733" w:rsidSect="00477233">
          <w:footerReference w:type="default" r:id="rId42"/>
          <w:pgSz w:w="11906" w:h="16838"/>
          <w:pgMar w:top="851" w:right="851" w:bottom="992" w:left="1418" w:header="709" w:footer="709" w:gutter="0"/>
          <w:cols w:space="708"/>
          <w:docGrid w:linePitch="360"/>
        </w:sectPr>
      </w:pPr>
    </w:p>
    <w:p w:rsidR="00987733" w:rsidRPr="00987733" w:rsidRDefault="00987733" w:rsidP="00987733">
      <w:pPr>
        <w:spacing w:after="0" w:line="240" w:lineRule="auto"/>
        <w:jc w:val="right"/>
        <w:rPr>
          <w:rFonts w:ascii="Times New Roman" w:eastAsia="Times New Roman" w:hAnsi="Times New Roman"/>
          <w:sz w:val="24"/>
          <w:szCs w:val="24"/>
          <w:lang w:eastAsia="ru-RU"/>
        </w:rPr>
      </w:pPr>
    </w:p>
    <w:tbl>
      <w:tblPr>
        <w:tblW w:w="0" w:type="auto"/>
        <w:tblLayout w:type="fixed"/>
        <w:tblLook w:val="0000"/>
      </w:tblPr>
      <w:tblGrid>
        <w:gridCol w:w="3652"/>
        <w:gridCol w:w="2126"/>
        <w:gridCol w:w="3566"/>
      </w:tblGrid>
      <w:tr w:rsidR="00987733" w:rsidRPr="00987733" w:rsidTr="00D60D10">
        <w:tc>
          <w:tcPr>
            <w:tcW w:w="3652" w:type="dxa"/>
            <w:shd w:val="clear" w:color="auto" w:fill="auto"/>
          </w:tcPr>
          <w:p w:rsidR="00987733" w:rsidRPr="00987733" w:rsidRDefault="00987733" w:rsidP="00987733">
            <w:pPr>
              <w:tabs>
                <w:tab w:val="left" w:pos="540"/>
                <w:tab w:val="left" w:pos="705"/>
              </w:tabs>
              <w:spacing w:after="0" w:line="200" w:lineRule="atLeast"/>
              <w:jc w:val="center"/>
              <w:rPr>
                <w:rFonts w:ascii="Times New Roman" w:eastAsia="Times New Roman" w:hAnsi="Times New Roman"/>
                <w:b/>
                <w:bCs/>
                <w:sz w:val="20"/>
                <w:szCs w:val="20"/>
                <w:lang w:eastAsia="ru-RU"/>
              </w:rPr>
            </w:pPr>
            <w:r w:rsidRPr="00987733">
              <w:rPr>
                <w:rFonts w:ascii="Times New Roman" w:eastAsia="Times New Roman" w:hAnsi="Times New Roman"/>
                <w:b/>
                <w:bCs/>
                <w:sz w:val="20"/>
                <w:szCs w:val="20"/>
                <w:lang w:eastAsia="ru-RU"/>
              </w:rPr>
              <w:t xml:space="preserve">«Изьва» </w:t>
            </w:r>
          </w:p>
          <w:p w:rsidR="00987733" w:rsidRPr="00987733" w:rsidRDefault="00987733" w:rsidP="00987733">
            <w:pPr>
              <w:spacing w:after="0" w:line="200" w:lineRule="atLeast"/>
              <w:jc w:val="center"/>
              <w:rPr>
                <w:rFonts w:ascii="Times New Roman" w:eastAsia="Times New Roman" w:hAnsi="Times New Roman"/>
                <w:b/>
                <w:bCs/>
                <w:sz w:val="20"/>
                <w:szCs w:val="20"/>
                <w:lang w:eastAsia="ru-RU"/>
              </w:rPr>
            </w:pPr>
            <w:r w:rsidRPr="00987733">
              <w:rPr>
                <w:rFonts w:ascii="Times New Roman" w:eastAsia="Times New Roman" w:hAnsi="Times New Roman"/>
                <w:b/>
                <w:bCs/>
                <w:sz w:val="20"/>
                <w:szCs w:val="20"/>
                <w:lang w:eastAsia="ru-RU"/>
              </w:rPr>
              <w:t xml:space="preserve">муниципальнöй районса </w:t>
            </w:r>
          </w:p>
          <w:p w:rsidR="00987733" w:rsidRPr="00987733" w:rsidRDefault="00987733" w:rsidP="00987733">
            <w:pPr>
              <w:spacing w:after="0" w:line="200" w:lineRule="atLeast"/>
              <w:jc w:val="center"/>
              <w:rPr>
                <w:rFonts w:ascii="Times New Roman" w:eastAsia="Times New Roman" w:hAnsi="Times New Roman"/>
                <w:b/>
                <w:bCs/>
                <w:sz w:val="20"/>
                <w:szCs w:val="20"/>
                <w:lang w:eastAsia="ru-RU"/>
              </w:rPr>
            </w:pPr>
            <w:r w:rsidRPr="00987733">
              <w:rPr>
                <w:rFonts w:ascii="Times New Roman" w:eastAsia="Times New Roman" w:hAnsi="Times New Roman"/>
                <w:b/>
                <w:bCs/>
                <w:sz w:val="20"/>
                <w:szCs w:val="20"/>
                <w:lang w:eastAsia="ru-RU"/>
              </w:rPr>
              <w:t>администрация</w:t>
            </w:r>
          </w:p>
        </w:tc>
        <w:tc>
          <w:tcPr>
            <w:tcW w:w="2126" w:type="dxa"/>
            <w:shd w:val="clear" w:color="auto" w:fill="auto"/>
          </w:tcPr>
          <w:p w:rsidR="00987733" w:rsidRPr="00987733" w:rsidRDefault="00DA74BD" w:rsidP="00987733">
            <w:pPr>
              <w:jc w:val="center"/>
              <w:rPr>
                <w:rFonts w:ascii="Times New Roman" w:eastAsia="Times New Roman" w:hAnsi="Times New Roman"/>
                <w:b/>
                <w:bCs/>
                <w:sz w:val="20"/>
                <w:szCs w:val="20"/>
                <w:lang w:eastAsia="ru-RU"/>
              </w:rPr>
            </w:pPr>
            <w:r>
              <w:rPr>
                <w:rFonts w:eastAsia="Times New Roman"/>
                <w:b/>
                <w:noProof/>
                <w:sz w:val="20"/>
                <w:szCs w:val="20"/>
                <w:lang w:eastAsia="ru-RU"/>
              </w:rPr>
              <w:drawing>
                <wp:inline distT="0" distB="0" distL="0" distR="0">
                  <wp:extent cx="709930" cy="873760"/>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709930" cy="873760"/>
                          </a:xfrm>
                          <a:prstGeom prst="rect">
                            <a:avLst/>
                          </a:prstGeom>
                          <a:noFill/>
                          <a:ln w="9525">
                            <a:noFill/>
                            <a:miter lim="800000"/>
                            <a:headEnd/>
                            <a:tailEnd/>
                          </a:ln>
                        </pic:spPr>
                      </pic:pic>
                    </a:graphicData>
                  </a:graphic>
                </wp:inline>
              </w:drawing>
            </w:r>
          </w:p>
        </w:tc>
        <w:tc>
          <w:tcPr>
            <w:tcW w:w="3566" w:type="dxa"/>
            <w:shd w:val="clear" w:color="auto" w:fill="auto"/>
          </w:tcPr>
          <w:p w:rsidR="00987733" w:rsidRPr="00987733" w:rsidRDefault="00987733" w:rsidP="00987733">
            <w:pPr>
              <w:spacing w:after="0" w:line="200" w:lineRule="atLeast"/>
              <w:jc w:val="center"/>
              <w:rPr>
                <w:rFonts w:ascii="Times New Roman" w:eastAsia="Times New Roman" w:hAnsi="Times New Roman"/>
                <w:b/>
                <w:bCs/>
                <w:sz w:val="20"/>
                <w:szCs w:val="20"/>
                <w:lang w:eastAsia="ru-RU"/>
              </w:rPr>
            </w:pPr>
            <w:r w:rsidRPr="00987733">
              <w:rPr>
                <w:rFonts w:ascii="Times New Roman" w:eastAsia="Times New Roman" w:hAnsi="Times New Roman"/>
                <w:b/>
                <w:bCs/>
                <w:sz w:val="20"/>
                <w:szCs w:val="20"/>
                <w:lang w:eastAsia="ru-RU"/>
              </w:rPr>
              <w:t xml:space="preserve">Администрация </w:t>
            </w:r>
          </w:p>
          <w:p w:rsidR="00987733" w:rsidRPr="00987733" w:rsidRDefault="00987733" w:rsidP="00987733">
            <w:pPr>
              <w:spacing w:after="0" w:line="200" w:lineRule="atLeast"/>
              <w:jc w:val="center"/>
              <w:rPr>
                <w:rFonts w:ascii="Times New Roman" w:eastAsia="Times New Roman" w:hAnsi="Times New Roman"/>
                <w:b/>
                <w:bCs/>
                <w:sz w:val="20"/>
                <w:szCs w:val="20"/>
                <w:lang w:eastAsia="ru-RU"/>
              </w:rPr>
            </w:pPr>
            <w:r w:rsidRPr="00987733">
              <w:rPr>
                <w:rFonts w:ascii="Times New Roman" w:eastAsia="Times New Roman" w:hAnsi="Times New Roman"/>
                <w:b/>
                <w:bCs/>
                <w:sz w:val="20"/>
                <w:szCs w:val="20"/>
                <w:lang w:eastAsia="ru-RU"/>
              </w:rPr>
              <w:t xml:space="preserve">муниципального района </w:t>
            </w:r>
          </w:p>
          <w:p w:rsidR="00987733" w:rsidRPr="00987733" w:rsidRDefault="00987733" w:rsidP="00987733">
            <w:pPr>
              <w:spacing w:after="0" w:line="200" w:lineRule="atLeast"/>
              <w:jc w:val="center"/>
              <w:rPr>
                <w:rFonts w:ascii="Times New Roman" w:eastAsia="Times New Roman" w:hAnsi="Times New Roman"/>
                <w:b/>
                <w:bCs/>
                <w:sz w:val="20"/>
                <w:szCs w:val="20"/>
                <w:lang w:eastAsia="ru-RU"/>
              </w:rPr>
            </w:pPr>
            <w:r w:rsidRPr="00987733">
              <w:rPr>
                <w:rFonts w:ascii="Times New Roman" w:eastAsia="Times New Roman" w:hAnsi="Times New Roman"/>
                <w:b/>
                <w:bCs/>
                <w:sz w:val="20"/>
                <w:szCs w:val="20"/>
                <w:lang w:eastAsia="ru-RU"/>
              </w:rPr>
              <w:t>«Ижемский»</w:t>
            </w:r>
          </w:p>
        </w:tc>
      </w:tr>
    </w:tbl>
    <w:p w:rsidR="00987733" w:rsidRPr="00987733" w:rsidRDefault="00987733" w:rsidP="00987733">
      <w:pPr>
        <w:keepNext/>
        <w:spacing w:after="0" w:line="240" w:lineRule="auto"/>
        <w:jc w:val="center"/>
        <w:outlineLvl w:val="0"/>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Ш У Ö М</w:t>
      </w: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jc w:val="center"/>
        <w:rPr>
          <w:rFonts w:ascii="Times New Roman" w:eastAsia="Times New Roman" w:hAnsi="Times New Roman"/>
          <w:b/>
          <w:bCs/>
          <w:sz w:val="28"/>
          <w:szCs w:val="28"/>
          <w:lang w:eastAsia="ru-RU"/>
        </w:rPr>
      </w:pPr>
      <w:r w:rsidRPr="00987733">
        <w:rPr>
          <w:rFonts w:ascii="Times New Roman" w:eastAsia="Times New Roman" w:hAnsi="Times New Roman"/>
          <w:b/>
          <w:bCs/>
          <w:sz w:val="28"/>
          <w:szCs w:val="28"/>
          <w:lang w:eastAsia="ru-RU"/>
        </w:rPr>
        <w:t xml:space="preserve">П О С Т А Н О В Л Е Н И Е </w:t>
      </w:r>
    </w:p>
    <w:p w:rsidR="00987733" w:rsidRPr="00987733" w:rsidRDefault="00987733" w:rsidP="00987733">
      <w:pPr>
        <w:spacing w:after="0" w:line="240" w:lineRule="auto"/>
        <w:rPr>
          <w:rFonts w:ascii="Times New Roman" w:eastAsia="Times New Roman" w:hAnsi="Times New Roman"/>
          <w:lang w:eastAsia="ru-RU"/>
        </w:rPr>
      </w:pPr>
    </w:p>
    <w:p w:rsidR="00987733" w:rsidRPr="00987733" w:rsidRDefault="00987733" w:rsidP="00987733">
      <w:pPr>
        <w:spacing w:after="0" w:line="240" w:lineRule="auto"/>
        <w:rPr>
          <w:rFonts w:ascii="Times New Roman" w:eastAsia="Times New Roman" w:hAnsi="Times New Roman"/>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от 19 июля 2018 года            </w:t>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t xml:space="preserve">    </w:t>
      </w:r>
      <w:r w:rsidRPr="00987733">
        <w:rPr>
          <w:rFonts w:ascii="Times New Roman" w:eastAsia="Times New Roman" w:hAnsi="Times New Roman"/>
          <w:sz w:val="28"/>
          <w:szCs w:val="28"/>
          <w:lang w:eastAsia="ru-RU"/>
        </w:rPr>
        <w:tab/>
        <w:t xml:space="preserve">                               № 557   </w:t>
      </w:r>
    </w:p>
    <w:p w:rsidR="00987733" w:rsidRPr="00987733" w:rsidRDefault="00987733" w:rsidP="00987733">
      <w:pPr>
        <w:spacing w:after="0" w:line="240" w:lineRule="auto"/>
        <w:rPr>
          <w:rFonts w:ascii="Times New Roman" w:eastAsia="Times New Roman" w:hAnsi="Times New Roman"/>
          <w:sz w:val="20"/>
          <w:szCs w:val="20"/>
          <w:lang w:eastAsia="ru-RU"/>
        </w:rPr>
      </w:pPr>
      <w:r w:rsidRPr="00987733">
        <w:rPr>
          <w:rFonts w:ascii="Times New Roman" w:eastAsia="Times New Roman" w:hAnsi="Times New Roman"/>
          <w:sz w:val="20"/>
          <w:szCs w:val="20"/>
          <w:lang w:eastAsia="ru-RU"/>
        </w:rPr>
        <w:t>Республика Коми, Ижемский район, с. Ижма</w:t>
      </w:r>
    </w:p>
    <w:p w:rsidR="00987733" w:rsidRPr="00987733" w:rsidRDefault="00987733" w:rsidP="00987733">
      <w:pPr>
        <w:keepNext/>
        <w:spacing w:after="0" w:line="240" w:lineRule="auto"/>
        <w:jc w:val="both"/>
        <w:outlineLvl w:val="0"/>
        <w:rPr>
          <w:rFonts w:ascii="Times New Roman" w:eastAsia="Times New Roman" w:hAnsi="Times New Roman"/>
          <w:sz w:val="28"/>
          <w:szCs w:val="24"/>
          <w:lang w:eastAsia="ru-RU"/>
        </w:rPr>
      </w:pPr>
    </w:p>
    <w:p w:rsidR="00987733" w:rsidRPr="00987733" w:rsidRDefault="00987733" w:rsidP="00987733">
      <w:pPr>
        <w:tabs>
          <w:tab w:val="left" w:pos="4860"/>
          <w:tab w:val="left" w:pos="9360"/>
        </w:tabs>
        <w:spacing w:after="0" w:line="240" w:lineRule="auto"/>
        <w:ind w:right="-5"/>
        <w:jc w:val="center"/>
        <w:rPr>
          <w:rFonts w:ascii="Times New Roman" w:eastAsia="Times New Roman" w:hAnsi="Times New Roman"/>
          <w:sz w:val="28"/>
          <w:szCs w:val="28"/>
          <w:lang w:eastAsia="ru-RU"/>
        </w:rPr>
      </w:pPr>
      <w:r w:rsidRPr="00987733">
        <w:rPr>
          <w:rFonts w:ascii="Times New Roman" w:hAnsi="Times New Roman"/>
          <w:sz w:val="28"/>
          <w:szCs w:val="28"/>
          <w:lang w:eastAsia="ru-RU"/>
        </w:rPr>
        <w:t xml:space="preserve">О внесении изменений в постановление администрации муниципального района «Ижемский» </w:t>
      </w:r>
      <w:r w:rsidRPr="00987733">
        <w:rPr>
          <w:rFonts w:ascii="Times New Roman" w:eastAsia="Times New Roman" w:hAnsi="Times New Roman"/>
          <w:sz w:val="28"/>
          <w:szCs w:val="28"/>
          <w:lang w:eastAsia="ru-RU"/>
        </w:rPr>
        <w:t>от 29 декабря 2014 года № 1237</w:t>
      </w:r>
      <w:r w:rsidRPr="00987733">
        <w:rPr>
          <w:rFonts w:ascii="Times New Roman" w:hAnsi="Times New Roman"/>
          <w:sz w:val="28"/>
          <w:szCs w:val="28"/>
          <w:lang w:eastAsia="ru-RU"/>
        </w:rPr>
        <w:t xml:space="preserve"> «</w:t>
      </w:r>
      <w:r w:rsidRPr="00987733">
        <w:rPr>
          <w:rFonts w:ascii="Times New Roman" w:eastAsia="Times New Roman" w:hAnsi="Times New Roman"/>
          <w:sz w:val="28"/>
          <w:szCs w:val="28"/>
          <w:lang w:eastAsia="ru-RU"/>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987733" w:rsidRPr="00987733" w:rsidRDefault="00987733" w:rsidP="00987733">
      <w:pPr>
        <w:spacing w:after="0" w:line="240" w:lineRule="auto"/>
        <w:ind w:firstLine="720"/>
        <w:jc w:val="both"/>
        <w:rPr>
          <w:rFonts w:ascii="Times New Roman" w:hAnsi="Times New Roman"/>
          <w:sz w:val="28"/>
          <w:szCs w:val="28"/>
          <w:lang w:eastAsia="ru-RU"/>
        </w:rPr>
      </w:pPr>
    </w:p>
    <w:p w:rsidR="00987733" w:rsidRPr="00987733" w:rsidRDefault="00987733" w:rsidP="00987733">
      <w:pPr>
        <w:spacing w:after="0" w:line="240" w:lineRule="auto"/>
        <w:ind w:firstLine="720"/>
        <w:jc w:val="both"/>
        <w:rPr>
          <w:rFonts w:ascii="Times New Roman" w:hAnsi="Times New Roman"/>
          <w:sz w:val="28"/>
          <w:szCs w:val="28"/>
          <w:lang w:eastAsia="ru-RU"/>
        </w:rPr>
      </w:pPr>
      <w:r w:rsidRPr="00987733">
        <w:rPr>
          <w:rFonts w:ascii="Times New Roman" w:hAnsi="Times New Roman"/>
          <w:sz w:val="28"/>
          <w:szCs w:val="28"/>
          <w:lang w:eastAsia="ru-RU"/>
        </w:rPr>
        <w:t>Руководствуясь распоряжением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987733" w:rsidRPr="00987733" w:rsidRDefault="00987733" w:rsidP="00987733">
      <w:pPr>
        <w:spacing w:after="0" w:line="240" w:lineRule="auto"/>
        <w:ind w:firstLine="720"/>
        <w:jc w:val="both"/>
        <w:rPr>
          <w:rFonts w:ascii="Times New Roman" w:hAnsi="Times New Roman"/>
          <w:sz w:val="28"/>
          <w:szCs w:val="28"/>
          <w:lang w:eastAsia="ru-RU"/>
        </w:rPr>
      </w:pPr>
    </w:p>
    <w:p w:rsidR="00987733" w:rsidRPr="00987733" w:rsidRDefault="00987733" w:rsidP="00987733">
      <w:pPr>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администрация муниципального района «Ижемский»</w:t>
      </w:r>
    </w:p>
    <w:p w:rsidR="00987733" w:rsidRPr="00987733" w:rsidRDefault="00987733" w:rsidP="00987733">
      <w:pPr>
        <w:spacing w:after="0" w:line="240" w:lineRule="auto"/>
        <w:jc w:val="center"/>
        <w:rPr>
          <w:rFonts w:ascii="Times New Roman" w:eastAsia="Times New Roman" w:hAnsi="Times New Roman"/>
          <w:sz w:val="28"/>
          <w:szCs w:val="28"/>
          <w:lang w:eastAsia="ru-RU"/>
        </w:rPr>
      </w:pPr>
    </w:p>
    <w:p w:rsidR="00987733" w:rsidRPr="00987733" w:rsidRDefault="00987733" w:rsidP="00987733">
      <w:pPr>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 О С Т А Н О В Л Я Е Т :</w:t>
      </w:r>
    </w:p>
    <w:p w:rsidR="00987733" w:rsidRPr="00987733" w:rsidRDefault="00987733" w:rsidP="00987733">
      <w:pPr>
        <w:spacing w:after="0" w:line="240" w:lineRule="auto"/>
        <w:jc w:val="center"/>
        <w:rPr>
          <w:rFonts w:ascii="Times New Roman" w:eastAsia="Times New Roman" w:hAnsi="Times New Roman"/>
          <w:sz w:val="28"/>
          <w:szCs w:val="28"/>
          <w:lang w:eastAsia="ru-RU"/>
        </w:rPr>
      </w:pPr>
    </w:p>
    <w:p w:rsidR="00987733" w:rsidRPr="00987733" w:rsidRDefault="00987733" w:rsidP="00D60D10">
      <w:pPr>
        <w:widowControl w:val="0"/>
        <w:numPr>
          <w:ilvl w:val="0"/>
          <w:numId w:val="9"/>
        </w:numPr>
        <w:tabs>
          <w:tab w:val="left" w:pos="0"/>
          <w:tab w:val="num" w:pos="142"/>
          <w:tab w:val="left" w:pos="993"/>
        </w:tabs>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Внести в приложение к постановлению администрации муниципального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rsidR="00987733" w:rsidRPr="00987733" w:rsidRDefault="00987733" w:rsidP="00D60D10">
      <w:pPr>
        <w:widowControl w:val="0"/>
        <w:numPr>
          <w:ilvl w:val="0"/>
          <w:numId w:val="10"/>
        </w:numPr>
        <w:tabs>
          <w:tab w:val="left" w:pos="993"/>
        </w:tabs>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 паспорте Программы позицию «Объемы финансирования муниципальной программы» изложить в следующей редакции:</w:t>
      </w:r>
    </w:p>
    <w:p w:rsidR="00987733" w:rsidRPr="00987733" w:rsidRDefault="00987733" w:rsidP="00987733">
      <w:pPr>
        <w:widowControl w:val="0"/>
        <w:tabs>
          <w:tab w:val="left" w:pos="0"/>
          <w:tab w:val="left" w:pos="993"/>
        </w:tabs>
        <w:jc w:val="both"/>
        <w:rPr>
          <w:rFonts w:eastAsia="Times New Roman"/>
          <w:sz w:val="28"/>
          <w:szCs w:val="28"/>
          <w:lang w:eastAsia="ru-RU"/>
        </w:rPr>
      </w:pPr>
      <w:r w:rsidRPr="00987733">
        <w:rPr>
          <w:rFonts w:eastAsia="Times New Roman"/>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118"/>
      </w:tblGrid>
      <w:tr w:rsidR="00987733" w:rsidRPr="00987733" w:rsidTr="00987733">
        <w:tc>
          <w:tcPr>
            <w:tcW w:w="2268" w:type="dxa"/>
          </w:tcPr>
          <w:p w:rsidR="00987733" w:rsidRPr="00987733" w:rsidRDefault="00987733" w:rsidP="00987733">
            <w:pPr>
              <w:widowControl w:val="0"/>
              <w:tabs>
                <w:tab w:val="left" w:pos="0"/>
                <w:tab w:val="left" w:pos="993"/>
              </w:tabs>
              <w:spacing w:after="0" w:line="240" w:lineRule="auto"/>
              <w:jc w:val="both"/>
              <w:rPr>
                <w:rFonts w:eastAsia="Times New Roman"/>
                <w:sz w:val="28"/>
                <w:szCs w:val="28"/>
                <w:lang w:eastAsia="ru-RU"/>
              </w:rPr>
            </w:pPr>
            <w:r w:rsidRPr="00987733">
              <w:rPr>
                <w:rFonts w:ascii="Times New Roman" w:eastAsia="Times New Roman" w:hAnsi="Times New Roman"/>
                <w:sz w:val="28"/>
                <w:szCs w:val="28"/>
                <w:lang w:eastAsia="ru-RU"/>
              </w:rPr>
              <w:t>Объемы  финансирования  муниципальной Программы</w:t>
            </w:r>
          </w:p>
        </w:tc>
        <w:tc>
          <w:tcPr>
            <w:tcW w:w="7118" w:type="dxa"/>
          </w:tcPr>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Объем финансирования Программы на период 2015-2020 годы  - 131109,3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2015 год – 23359,6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 xml:space="preserve">2016 год – </w:t>
            </w:r>
            <w:r w:rsidRPr="00987733">
              <w:rPr>
                <w:rFonts w:ascii="Times New Roman" w:eastAsia="Times New Roman" w:hAnsi="Times New Roman"/>
                <w:spacing w:val="-6"/>
                <w:sz w:val="28"/>
                <w:szCs w:val="28"/>
                <w:lang w:eastAsia="ru-RU"/>
              </w:rPr>
              <w:t>24113,4 тыс</w:t>
            </w:r>
            <w:r w:rsidRPr="00987733">
              <w:rPr>
                <w:rFonts w:ascii="Times New Roman" w:eastAsia="Times New Roman" w:hAnsi="Times New Roman"/>
                <w:color w:val="000000"/>
                <w:spacing w:val="-6"/>
                <w:sz w:val="28"/>
                <w:szCs w:val="28"/>
                <w:lang w:eastAsia="ru-RU"/>
              </w:rPr>
              <w:t>.руб.;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2017 год – 28102,4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2018 год – 23853,9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2019 год – 15690,0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2020 год – 15990,0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В том числе за счет средств бюджета муниципального образования муниципального района «Ижемский» - 127331,2 тыс.руб., в том числе по годам:</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2015 год – 22719,6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 xml:space="preserve">2016 год – </w:t>
            </w:r>
            <w:r w:rsidRPr="00987733">
              <w:rPr>
                <w:rFonts w:ascii="Times New Roman" w:eastAsia="Times New Roman" w:hAnsi="Times New Roman"/>
                <w:spacing w:val="-6"/>
                <w:sz w:val="28"/>
                <w:szCs w:val="28"/>
                <w:lang w:eastAsia="ru-RU"/>
              </w:rPr>
              <w:t>23813,4</w:t>
            </w:r>
            <w:r w:rsidRPr="00987733">
              <w:rPr>
                <w:rFonts w:ascii="Times New Roman" w:eastAsia="Times New Roman" w:hAnsi="Times New Roman"/>
                <w:color w:val="000000"/>
                <w:spacing w:val="-6"/>
                <w:sz w:val="28"/>
                <w:szCs w:val="28"/>
                <w:lang w:eastAsia="ru-RU"/>
              </w:rPr>
              <w:t xml:space="preserve">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2017 год – 26525,3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2018 год – 22592,9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2019 год – 15690,0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2020 год – 15990,0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За счет средств республиканского бюджета Республики Коми 3778,1 тыс.руб., в том числе по годам:</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2015 год – 640,0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 xml:space="preserve">2016 год </w:t>
            </w:r>
            <w:r w:rsidRPr="00987733">
              <w:rPr>
                <w:rFonts w:ascii="Times New Roman" w:eastAsia="Times New Roman" w:hAnsi="Times New Roman"/>
                <w:spacing w:val="-6"/>
                <w:sz w:val="28"/>
                <w:szCs w:val="28"/>
                <w:lang w:eastAsia="ru-RU"/>
              </w:rPr>
              <w:t>– 300,0 тыс</w:t>
            </w:r>
            <w:r w:rsidRPr="00987733">
              <w:rPr>
                <w:rFonts w:ascii="Times New Roman" w:eastAsia="Times New Roman" w:hAnsi="Times New Roman"/>
                <w:color w:val="000000"/>
                <w:spacing w:val="-6"/>
                <w:sz w:val="28"/>
                <w:szCs w:val="28"/>
                <w:lang w:eastAsia="ru-RU"/>
              </w:rPr>
              <w:t>.руб.;</w:t>
            </w:r>
          </w:p>
          <w:p w:rsidR="00987733" w:rsidRPr="00987733" w:rsidRDefault="00987733" w:rsidP="00987733">
            <w:pPr>
              <w:spacing w:after="0" w:line="240" w:lineRule="auto"/>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2017 год –  1577,1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2018 год –1261,0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2019 год – 0,0 тыс.руб.;</w:t>
            </w:r>
          </w:p>
          <w:p w:rsidR="00987733" w:rsidRPr="00987733" w:rsidRDefault="00987733" w:rsidP="00987733">
            <w:pPr>
              <w:spacing w:after="0" w:line="240" w:lineRule="auto"/>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2020 год – 0,0 тыс.руб.</w:t>
            </w:r>
          </w:p>
          <w:p w:rsidR="00987733" w:rsidRPr="00987733" w:rsidRDefault="00987733" w:rsidP="00987733">
            <w:pPr>
              <w:widowControl w:val="0"/>
              <w:tabs>
                <w:tab w:val="left" w:pos="0"/>
                <w:tab w:val="left" w:pos="993"/>
              </w:tabs>
              <w:spacing w:after="0" w:line="240" w:lineRule="auto"/>
              <w:jc w:val="both"/>
              <w:rPr>
                <w:rFonts w:eastAsia="Times New Roman"/>
                <w:sz w:val="28"/>
                <w:szCs w:val="28"/>
                <w:lang w:eastAsia="ru-RU"/>
              </w:rPr>
            </w:pPr>
          </w:p>
        </w:tc>
      </w:tr>
    </w:tbl>
    <w:p w:rsidR="00987733" w:rsidRPr="00987733" w:rsidRDefault="00987733" w:rsidP="00987733">
      <w:pPr>
        <w:widowControl w:val="0"/>
        <w:tabs>
          <w:tab w:val="left" w:pos="0"/>
          <w:tab w:val="left" w:pos="993"/>
        </w:tabs>
        <w:spacing w:after="0" w:line="240" w:lineRule="auto"/>
        <w:ind w:left="284"/>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                                                                                                                         »;</w:t>
      </w:r>
    </w:p>
    <w:p w:rsidR="00987733" w:rsidRPr="00987733" w:rsidRDefault="00987733" w:rsidP="00D60D10">
      <w:pPr>
        <w:widowControl w:val="0"/>
        <w:numPr>
          <w:ilvl w:val="0"/>
          <w:numId w:val="10"/>
        </w:numPr>
        <w:tabs>
          <w:tab w:val="left" w:pos="0"/>
          <w:tab w:val="left" w:pos="993"/>
        </w:tabs>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раздел 8 Программы изложить в следующей редакции:</w:t>
      </w:r>
    </w:p>
    <w:p w:rsidR="00987733" w:rsidRPr="00987733" w:rsidRDefault="00987733" w:rsidP="00987733">
      <w:pPr>
        <w:widowControl w:val="0"/>
        <w:tabs>
          <w:tab w:val="left" w:pos="0"/>
          <w:tab w:val="left" w:pos="993"/>
        </w:tabs>
        <w:spacing w:after="0" w:line="240" w:lineRule="auto"/>
        <w:ind w:left="142"/>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«Раздел 8. Ресурсное обеспечение Программы</w:t>
      </w:r>
    </w:p>
    <w:p w:rsidR="00987733" w:rsidRPr="00987733" w:rsidRDefault="00987733" w:rsidP="00987733">
      <w:pPr>
        <w:shd w:val="clear" w:color="auto" w:fill="FFFFFF"/>
        <w:spacing w:after="0" w:line="240" w:lineRule="auto"/>
        <w:ind w:firstLine="567"/>
        <w:jc w:val="both"/>
        <w:rPr>
          <w:rFonts w:ascii="Times New Roman" w:eastAsia="Times New Roman" w:hAnsi="Times New Roman"/>
          <w:spacing w:val="-4"/>
          <w:sz w:val="28"/>
          <w:szCs w:val="28"/>
          <w:lang w:eastAsia="ru-RU"/>
        </w:rPr>
      </w:pPr>
      <w:r w:rsidRPr="00987733">
        <w:rPr>
          <w:rFonts w:ascii="Times New Roman" w:eastAsia="Times New Roman" w:hAnsi="Times New Roman"/>
          <w:sz w:val="28"/>
          <w:szCs w:val="28"/>
          <w:lang w:eastAsia="ru-RU"/>
        </w:rPr>
        <w:t xml:space="preserve">Объем финансирования Программы на период 2015-2020 годы – </w:t>
      </w:r>
      <w:r w:rsidRPr="00987733">
        <w:rPr>
          <w:rFonts w:ascii="Times New Roman" w:eastAsia="Times New Roman" w:hAnsi="Times New Roman"/>
          <w:color w:val="000000"/>
          <w:spacing w:val="-6"/>
          <w:sz w:val="28"/>
          <w:szCs w:val="28"/>
          <w:lang w:eastAsia="ru-RU"/>
        </w:rPr>
        <w:t xml:space="preserve">131109,3 </w:t>
      </w:r>
      <w:r w:rsidRPr="00987733">
        <w:rPr>
          <w:rFonts w:ascii="Times New Roman" w:eastAsia="Times New Roman" w:hAnsi="Times New Roman"/>
          <w:sz w:val="28"/>
          <w:szCs w:val="28"/>
          <w:lang w:eastAsia="ru-RU"/>
        </w:rPr>
        <w:t>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2015 год – 23359,6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2016 год – 24113,4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2017 год – 28102,4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 xml:space="preserve">2018 год – </w:t>
      </w:r>
      <w:r w:rsidRPr="00987733">
        <w:rPr>
          <w:rFonts w:ascii="Times New Roman" w:eastAsia="Times New Roman" w:hAnsi="Times New Roman"/>
          <w:color w:val="000000"/>
          <w:spacing w:val="-6"/>
          <w:sz w:val="28"/>
          <w:szCs w:val="28"/>
          <w:lang w:eastAsia="ru-RU"/>
        </w:rPr>
        <w:t xml:space="preserve">23853,9 </w:t>
      </w:r>
      <w:r w:rsidRPr="00987733">
        <w:rPr>
          <w:rFonts w:ascii="Times New Roman" w:eastAsia="Times New Roman" w:hAnsi="Times New Roman"/>
          <w:spacing w:val="-6"/>
          <w:sz w:val="28"/>
          <w:szCs w:val="28"/>
          <w:lang w:eastAsia="ru-RU"/>
        </w:rPr>
        <w:t>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 xml:space="preserve">2019 год – </w:t>
      </w:r>
      <w:r w:rsidRPr="00987733">
        <w:rPr>
          <w:rFonts w:ascii="Times New Roman" w:eastAsia="Times New Roman" w:hAnsi="Times New Roman"/>
          <w:color w:val="000000"/>
          <w:spacing w:val="-6"/>
          <w:sz w:val="28"/>
          <w:szCs w:val="28"/>
          <w:lang w:eastAsia="ru-RU"/>
        </w:rPr>
        <w:t xml:space="preserve">15690,0 </w:t>
      </w:r>
      <w:r w:rsidRPr="00987733">
        <w:rPr>
          <w:rFonts w:ascii="Times New Roman" w:eastAsia="Times New Roman" w:hAnsi="Times New Roman"/>
          <w:spacing w:val="-6"/>
          <w:sz w:val="28"/>
          <w:szCs w:val="28"/>
          <w:lang w:eastAsia="ru-RU"/>
        </w:rPr>
        <w:t>тыс.руб.</w:t>
      </w:r>
    </w:p>
    <w:p w:rsidR="00987733" w:rsidRPr="00987733" w:rsidRDefault="00987733" w:rsidP="00987733">
      <w:pPr>
        <w:ind w:firstLine="567"/>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color w:val="000000"/>
          <w:spacing w:val="-6"/>
          <w:sz w:val="28"/>
          <w:szCs w:val="28"/>
          <w:lang w:eastAsia="ru-RU"/>
        </w:rPr>
        <w:t>2020 год – 15990,0 тыс.руб.</w:t>
      </w:r>
    </w:p>
    <w:p w:rsidR="00987733" w:rsidRPr="00987733" w:rsidRDefault="00987733" w:rsidP="00987733">
      <w:pPr>
        <w:ind w:firstLine="567"/>
        <w:jc w:val="both"/>
        <w:rPr>
          <w:rFonts w:ascii="Times New Roman" w:eastAsia="Times New Roman" w:hAnsi="Times New Roman"/>
          <w:color w:val="000000"/>
          <w:spacing w:val="-6"/>
          <w:sz w:val="28"/>
          <w:szCs w:val="28"/>
          <w:lang w:eastAsia="ru-RU"/>
        </w:rPr>
      </w:pPr>
      <w:r w:rsidRPr="00987733">
        <w:rPr>
          <w:rFonts w:ascii="Times New Roman" w:eastAsia="Times New Roman" w:hAnsi="Times New Roman"/>
          <w:sz w:val="28"/>
          <w:szCs w:val="28"/>
          <w:lang w:eastAsia="ru-RU"/>
        </w:rPr>
        <w:t xml:space="preserve">в том числе за счет средств бюджета муниципального образования муниципального района «Ижемский» - </w:t>
      </w:r>
      <w:r w:rsidRPr="00987733">
        <w:rPr>
          <w:rFonts w:ascii="Times New Roman" w:eastAsia="Times New Roman" w:hAnsi="Times New Roman"/>
          <w:color w:val="000000"/>
          <w:spacing w:val="-6"/>
          <w:sz w:val="28"/>
          <w:szCs w:val="28"/>
          <w:lang w:eastAsia="ru-RU"/>
        </w:rPr>
        <w:t xml:space="preserve">127331,2 </w:t>
      </w:r>
      <w:r w:rsidRPr="00987733">
        <w:rPr>
          <w:rFonts w:ascii="Times New Roman" w:eastAsia="Times New Roman" w:hAnsi="Times New Roman"/>
          <w:sz w:val="28"/>
          <w:szCs w:val="28"/>
          <w:lang w:eastAsia="ru-RU"/>
        </w:rPr>
        <w:t>тыс.руб., в том числе по годам:</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2015 год – 22719,6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2016 год – 23813,4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2017 год – 26525,3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 xml:space="preserve">2018 год  –  </w:t>
      </w:r>
      <w:r w:rsidRPr="00987733">
        <w:rPr>
          <w:rFonts w:ascii="Times New Roman" w:eastAsia="Times New Roman" w:hAnsi="Times New Roman"/>
          <w:color w:val="000000"/>
          <w:spacing w:val="-6"/>
          <w:sz w:val="28"/>
          <w:szCs w:val="28"/>
          <w:lang w:eastAsia="ru-RU"/>
        </w:rPr>
        <w:t xml:space="preserve">23853,9 </w:t>
      </w:r>
      <w:r w:rsidRPr="00987733">
        <w:rPr>
          <w:rFonts w:ascii="Times New Roman" w:eastAsia="Times New Roman" w:hAnsi="Times New Roman"/>
          <w:spacing w:val="-6"/>
          <w:sz w:val="28"/>
          <w:szCs w:val="28"/>
          <w:lang w:eastAsia="ru-RU"/>
        </w:rPr>
        <w:t>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 xml:space="preserve">2019 год – </w:t>
      </w:r>
      <w:r w:rsidRPr="00987733">
        <w:rPr>
          <w:rFonts w:ascii="Times New Roman" w:eastAsia="Times New Roman" w:hAnsi="Times New Roman"/>
          <w:color w:val="000000"/>
          <w:spacing w:val="-6"/>
          <w:sz w:val="28"/>
          <w:szCs w:val="28"/>
          <w:lang w:eastAsia="ru-RU"/>
        </w:rPr>
        <w:t>15690,0</w:t>
      </w:r>
      <w:r w:rsidRPr="00987733">
        <w:rPr>
          <w:rFonts w:ascii="Times New Roman" w:eastAsia="Times New Roman" w:hAnsi="Times New Roman"/>
          <w:spacing w:val="-6"/>
          <w:sz w:val="28"/>
          <w:szCs w:val="28"/>
          <w:lang w:eastAsia="ru-RU"/>
        </w:rPr>
        <w:t xml:space="preserve">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color w:val="000000"/>
          <w:spacing w:val="-6"/>
          <w:sz w:val="28"/>
          <w:szCs w:val="28"/>
          <w:lang w:eastAsia="ru-RU"/>
        </w:rPr>
        <w:t>2020 год – 15990,0 тыс.руб.</w:t>
      </w:r>
    </w:p>
    <w:p w:rsidR="00987733" w:rsidRPr="00987733" w:rsidRDefault="00987733" w:rsidP="0098773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за счет средств республиканского бюджета Республики Коми – </w:t>
      </w:r>
      <w:r w:rsidRPr="00987733">
        <w:rPr>
          <w:rFonts w:ascii="Times New Roman" w:eastAsia="Times New Roman" w:hAnsi="Times New Roman"/>
          <w:color w:val="000000"/>
          <w:spacing w:val="-6"/>
          <w:sz w:val="28"/>
          <w:szCs w:val="28"/>
          <w:lang w:eastAsia="ru-RU"/>
        </w:rPr>
        <w:t>3778,1</w:t>
      </w:r>
      <w:r w:rsidRPr="00987733">
        <w:rPr>
          <w:rFonts w:ascii="Times New Roman" w:eastAsia="Times New Roman" w:hAnsi="Times New Roman"/>
          <w:sz w:val="28"/>
          <w:szCs w:val="28"/>
          <w:lang w:eastAsia="ru-RU"/>
        </w:rPr>
        <w:t xml:space="preserve"> тыс.руб., в том числе по годам:</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2015 год – 640,0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2016 год – 300,0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2017 год – 1577,1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 xml:space="preserve">2018 год – </w:t>
      </w:r>
      <w:r w:rsidRPr="00987733">
        <w:rPr>
          <w:rFonts w:ascii="Times New Roman" w:eastAsia="Times New Roman" w:hAnsi="Times New Roman"/>
          <w:color w:val="000000"/>
          <w:spacing w:val="-6"/>
          <w:sz w:val="28"/>
          <w:szCs w:val="28"/>
          <w:lang w:eastAsia="ru-RU"/>
        </w:rPr>
        <w:t xml:space="preserve">1261,0 </w:t>
      </w:r>
      <w:r w:rsidRPr="00987733">
        <w:rPr>
          <w:rFonts w:ascii="Times New Roman" w:eastAsia="Times New Roman" w:hAnsi="Times New Roman"/>
          <w:spacing w:val="-6"/>
          <w:sz w:val="28"/>
          <w:szCs w:val="28"/>
          <w:lang w:eastAsia="ru-RU"/>
        </w:rPr>
        <w:t>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2019 год – 0,0 тыс.руб.</w:t>
      </w:r>
    </w:p>
    <w:p w:rsidR="00987733" w:rsidRPr="00987733" w:rsidRDefault="00987733" w:rsidP="00987733">
      <w:pPr>
        <w:spacing w:after="0"/>
        <w:ind w:firstLine="567"/>
        <w:rPr>
          <w:rFonts w:ascii="Times New Roman" w:eastAsia="Times New Roman" w:hAnsi="Times New Roman"/>
          <w:spacing w:val="-6"/>
          <w:sz w:val="28"/>
          <w:szCs w:val="28"/>
          <w:lang w:eastAsia="ru-RU"/>
        </w:rPr>
      </w:pPr>
      <w:r w:rsidRPr="00987733">
        <w:rPr>
          <w:rFonts w:ascii="Times New Roman" w:eastAsia="Times New Roman" w:hAnsi="Times New Roman"/>
          <w:spacing w:val="-6"/>
          <w:sz w:val="28"/>
          <w:szCs w:val="28"/>
          <w:lang w:eastAsia="ru-RU"/>
        </w:rPr>
        <w:t>2020 год – 0,0 тыс.руб.</w:t>
      </w:r>
    </w:p>
    <w:p w:rsidR="00987733" w:rsidRPr="00987733" w:rsidRDefault="00987733" w:rsidP="0098773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Ресурсное обеспечение Программы на 2015-2020 гг. по источникам финансирования представлено в таблицах 5 и 6 приложения к Программе.</w:t>
      </w:r>
    </w:p>
    <w:p w:rsidR="00987733" w:rsidRPr="00987733" w:rsidRDefault="00987733" w:rsidP="0098773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Прогноз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987733" w:rsidRPr="00987733" w:rsidRDefault="00987733" w:rsidP="00D60D10">
      <w:pPr>
        <w:numPr>
          <w:ilvl w:val="0"/>
          <w:numId w:val="10"/>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таблицы  4,5 и 6 приложения к Программе изложить в новой редакции согласно приложению к настоящему постановлению.</w:t>
      </w:r>
    </w:p>
    <w:p w:rsidR="00987733" w:rsidRPr="00987733" w:rsidRDefault="00987733" w:rsidP="00D60D10">
      <w:pPr>
        <w:numPr>
          <w:ilvl w:val="0"/>
          <w:numId w:val="9"/>
        </w:numPr>
        <w:tabs>
          <w:tab w:val="left" w:pos="993"/>
        </w:tabs>
        <w:autoSpaceDE w:val="0"/>
        <w:autoSpaceDN w:val="0"/>
        <w:adjustRightInd w:val="0"/>
        <w:spacing w:after="0" w:line="240" w:lineRule="auto"/>
        <w:ind w:left="0" w:firstLine="567"/>
        <w:contextualSpacing/>
        <w:jc w:val="both"/>
        <w:outlineLvl w:val="1"/>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987733" w:rsidRPr="00987733" w:rsidRDefault="00987733" w:rsidP="00D60D10">
      <w:pPr>
        <w:numPr>
          <w:ilvl w:val="0"/>
          <w:numId w:val="9"/>
        </w:numPr>
        <w:tabs>
          <w:tab w:val="num" w:pos="993"/>
        </w:tabs>
        <w:autoSpaceDE w:val="0"/>
        <w:autoSpaceDN w:val="0"/>
        <w:adjustRightInd w:val="0"/>
        <w:spacing w:after="0" w:line="240" w:lineRule="auto"/>
        <w:ind w:left="0" w:firstLine="567"/>
        <w:contextualSpacing/>
        <w:jc w:val="both"/>
        <w:outlineLvl w:val="1"/>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Настоящее постановление вступает в силу со дня его официального опубликования (обнародования).</w:t>
      </w:r>
    </w:p>
    <w:p w:rsidR="00987733" w:rsidRPr="00987733" w:rsidRDefault="00987733" w:rsidP="00987733">
      <w:pPr>
        <w:spacing w:after="0" w:line="240" w:lineRule="auto"/>
        <w:jc w:val="center"/>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Заместитель руководителя администрации </w:t>
      </w:r>
    </w:p>
    <w:p w:rsidR="00987733" w:rsidRPr="00987733" w:rsidRDefault="00987733" w:rsidP="00987733">
      <w:pPr>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муниципального района «Ижемский»                                                 Ф.А. Попов</w:t>
      </w: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987733" w:rsidRPr="00987733" w:rsidRDefault="00987733" w:rsidP="00987733">
      <w:pPr>
        <w:spacing w:after="0" w:line="240" w:lineRule="auto"/>
        <w:rPr>
          <w:rFonts w:ascii="Times New Roman" w:eastAsia="Times New Roman" w:hAnsi="Times New Roman"/>
          <w:sz w:val="28"/>
          <w:szCs w:val="28"/>
          <w:lang w:eastAsia="ru-RU"/>
        </w:rPr>
      </w:pPr>
    </w:p>
    <w:p w:rsidR="00807B7D" w:rsidRPr="00807B7D" w:rsidRDefault="00807B7D" w:rsidP="00807B7D">
      <w:pPr>
        <w:spacing w:after="0" w:line="240" w:lineRule="auto"/>
        <w:rPr>
          <w:rFonts w:ascii="Times New Roman" w:eastAsia="Times New Roman" w:hAnsi="Times New Roman"/>
          <w:sz w:val="24"/>
          <w:szCs w:val="24"/>
          <w:lang w:eastAsia="ru-RU"/>
        </w:rPr>
      </w:pPr>
    </w:p>
    <w:p w:rsidR="00987733" w:rsidRDefault="00987733" w:rsidP="00807B7D">
      <w:pPr>
        <w:ind w:left="426"/>
        <w:rPr>
          <w:rFonts w:ascii="Times New Roman" w:hAnsi="Times New Roman"/>
          <w:sz w:val="28"/>
          <w:szCs w:val="28"/>
        </w:rPr>
        <w:sectPr w:rsidR="00987733" w:rsidSect="00987733">
          <w:pgSz w:w="11906" w:h="16838"/>
          <w:pgMar w:top="851" w:right="851" w:bottom="992" w:left="1418" w:header="709" w:footer="709" w:gutter="0"/>
          <w:cols w:space="708"/>
          <w:docGrid w:linePitch="360"/>
        </w:sectPr>
      </w:pPr>
    </w:p>
    <w:tbl>
      <w:tblPr>
        <w:tblW w:w="15466" w:type="dxa"/>
        <w:tblInd w:w="93" w:type="dxa"/>
        <w:tblLayout w:type="fixed"/>
        <w:tblLook w:val="04A0"/>
      </w:tblPr>
      <w:tblGrid>
        <w:gridCol w:w="2283"/>
        <w:gridCol w:w="2410"/>
        <w:gridCol w:w="992"/>
        <w:gridCol w:w="660"/>
        <w:gridCol w:w="656"/>
        <w:gridCol w:w="656"/>
        <w:gridCol w:w="656"/>
        <w:gridCol w:w="656"/>
        <w:gridCol w:w="260"/>
        <w:gridCol w:w="425"/>
        <w:gridCol w:w="506"/>
        <w:gridCol w:w="487"/>
        <w:gridCol w:w="444"/>
        <w:gridCol w:w="406"/>
        <w:gridCol w:w="525"/>
        <w:gridCol w:w="326"/>
        <w:gridCol w:w="605"/>
        <w:gridCol w:w="387"/>
        <w:gridCol w:w="544"/>
        <w:gridCol w:w="448"/>
        <w:gridCol w:w="1134"/>
      </w:tblGrid>
      <w:tr w:rsidR="00987733" w:rsidRPr="00987733" w:rsidTr="00D60D10">
        <w:trPr>
          <w:trHeight w:val="300"/>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237" w:type="dxa"/>
            <w:gridSpan w:val="12"/>
            <w:vMerge w:val="restart"/>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r w:rsidRPr="00987733">
              <w:rPr>
                <w:rFonts w:ascii="Times New Roman" w:eastAsia="Times New Roman" w:hAnsi="Times New Roman"/>
                <w:color w:val="000000"/>
                <w:lang w:eastAsia="ru-RU"/>
              </w:rPr>
              <w:t xml:space="preserve">Приложение                                                                                                       к Постановлению администрации                                                                                                                            муниципального района «Ижемский»                                             от 19.07.2018  № 557 </w:t>
            </w:r>
          </w:p>
        </w:tc>
      </w:tr>
      <w:tr w:rsidR="00987733" w:rsidRPr="00987733" w:rsidTr="00D60D10">
        <w:trPr>
          <w:trHeight w:val="300"/>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237" w:type="dxa"/>
            <w:gridSpan w:val="12"/>
            <w:vMerge/>
            <w:tcBorders>
              <w:top w:val="nil"/>
              <w:left w:val="nil"/>
              <w:bottom w:val="nil"/>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lang w:eastAsia="ru-RU"/>
              </w:rPr>
            </w:pPr>
          </w:p>
        </w:tc>
      </w:tr>
      <w:tr w:rsidR="00987733" w:rsidRPr="00987733" w:rsidTr="00D60D10">
        <w:trPr>
          <w:trHeight w:val="570"/>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237" w:type="dxa"/>
            <w:gridSpan w:val="12"/>
            <w:vMerge/>
            <w:tcBorders>
              <w:top w:val="nil"/>
              <w:left w:val="nil"/>
              <w:bottom w:val="nil"/>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lang w:eastAsia="ru-RU"/>
              </w:rPr>
            </w:pPr>
          </w:p>
        </w:tc>
      </w:tr>
      <w:tr w:rsidR="00987733" w:rsidRPr="00987733" w:rsidTr="00D60D10">
        <w:trPr>
          <w:trHeight w:val="345"/>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931" w:type="dxa"/>
            <w:gridSpan w:val="2"/>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931" w:type="dxa"/>
            <w:gridSpan w:val="2"/>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931" w:type="dxa"/>
            <w:gridSpan w:val="2"/>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931" w:type="dxa"/>
            <w:gridSpan w:val="2"/>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1582" w:type="dxa"/>
            <w:gridSpan w:val="2"/>
            <w:tcBorders>
              <w:top w:val="nil"/>
              <w:left w:val="nil"/>
              <w:bottom w:val="nil"/>
              <w:right w:val="nil"/>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r>
      <w:tr w:rsidR="00987733" w:rsidRPr="00987733" w:rsidTr="00D60D10">
        <w:trPr>
          <w:trHeight w:val="315"/>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1582"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«Таблица 4</w:t>
            </w:r>
          </w:p>
        </w:tc>
      </w:tr>
      <w:tr w:rsidR="00987733" w:rsidRPr="00987733" w:rsidTr="00D60D10">
        <w:trPr>
          <w:trHeight w:val="315"/>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1582"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r>
      <w:tr w:rsidR="00987733" w:rsidRPr="00987733" w:rsidTr="00D60D10">
        <w:trPr>
          <w:trHeight w:val="315"/>
        </w:trPr>
        <w:tc>
          <w:tcPr>
            <w:tcW w:w="15466" w:type="dxa"/>
            <w:gridSpan w:val="21"/>
            <w:vMerge w:val="restart"/>
            <w:tcBorders>
              <w:top w:val="nil"/>
              <w:left w:val="nil"/>
              <w:bottom w:val="nil"/>
              <w:right w:val="nil"/>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r>
      <w:tr w:rsidR="00987733" w:rsidRPr="00987733" w:rsidTr="00D60D10">
        <w:trPr>
          <w:trHeight w:val="315"/>
        </w:trPr>
        <w:tc>
          <w:tcPr>
            <w:tcW w:w="15466" w:type="dxa"/>
            <w:gridSpan w:val="21"/>
            <w:vMerge/>
            <w:tcBorders>
              <w:top w:val="nil"/>
              <w:left w:val="nil"/>
              <w:bottom w:val="nil"/>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r>
      <w:tr w:rsidR="00987733" w:rsidRPr="00987733" w:rsidTr="00D60D10">
        <w:trPr>
          <w:trHeight w:val="315"/>
        </w:trPr>
        <w:tc>
          <w:tcPr>
            <w:tcW w:w="15466" w:type="dxa"/>
            <w:gridSpan w:val="21"/>
            <w:vMerge/>
            <w:tcBorders>
              <w:top w:val="nil"/>
              <w:left w:val="nil"/>
              <w:bottom w:val="nil"/>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r>
      <w:tr w:rsidR="00987733" w:rsidRPr="00987733" w:rsidTr="00D60D10">
        <w:trPr>
          <w:trHeight w:val="330"/>
        </w:trPr>
        <w:tc>
          <w:tcPr>
            <w:tcW w:w="2283"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p>
        </w:tc>
        <w:tc>
          <w:tcPr>
            <w:tcW w:w="241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2"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6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5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685"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50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1582" w:type="dxa"/>
            <w:gridSpan w:val="2"/>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r>
      <w:tr w:rsidR="00987733" w:rsidRPr="00987733" w:rsidTr="00D60D10">
        <w:trPr>
          <w:trHeight w:val="2685"/>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Наименование подпрограммы, услуги (работы), показателя объема услуги</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Показатель объема услуги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87733" w:rsidRPr="00987733" w:rsidRDefault="00987733" w:rsidP="00987733">
            <w:pPr>
              <w:spacing w:after="0" w:line="240" w:lineRule="auto"/>
              <w:ind w:left="-108" w:right="-108"/>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Ед. измерения</w:t>
            </w:r>
          </w:p>
        </w:tc>
        <w:tc>
          <w:tcPr>
            <w:tcW w:w="3969" w:type="dxa"/>
            <w:gridSpan w:val="7"/>
            <w:tcBorders>
              <w:top w:val="single" w:sz="8" w:space="0" w:color="auto"/>
              <w:left w:val="nil"/>
              <w:bottom w:val="single" w:sz="8" w:space="0" w:color="auto"/>
              <w:right w:val="single" w:sz="8" w:space="0" w:color="000000"/>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Значение показателя объема услуги</w:t>
            </w:r>
          </w:p>
        </w:tc>
        <w:tc>
          <w:tcPr>
            <w:tcW w:w="5812" w:type="dxa"/>
            <w:gridSpan w:val="11"/>
            <w:tcBorders>
              <w:top w:val="single" w:sz="8" w:space="0" w:color="auto"/>
              <w:left w:val="nil"/>
              <w:bottom w:val="single" w:sz="8" w:space="0" w:color="auto"/>
              <w:right w:val="single" w:sz="8" w:space="0" w:color="000000"/>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Расходы бюджета муниципального района «Ижемский» на оказание муниципальной услуги (работы), тыс. руб.</w:t>
            </w:r>
          </w:p>
        </w:tc>
      </w:tr>
      <w:tr w:rsidR="00987733" w:rsidRPr="00987733" w:rsidTr="00D60D10">
        <w:trPr>
          <w:trHeight w:val="315"/>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lang w:eastAsia="ru-RU"/>
              </w:rPr>
            </w:pP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2016</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2017</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2018</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2019</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2020</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2015</w:t>
            </w:r>
          </w:p>
        </w:tc>
        <w:tc>
          <w:tcPr>
            <w:tcW w:w="850"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2016</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2017</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2018</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2019</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2020</w:t>
            </w:r>
          </w:p>
        </w:tc>
      </w:tr>
      <w:tr w:rsidR="00987733" w:rsidRPr="00987733" w:rsidTr="00D60D10">
        <w:trPr>
          <w:trHeight w:val="3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6</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7</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10</w:t>
            </w:r>
          </w:p>
        </w:tc>
        <w:tc>
          <w:tcPr>
            <w:tcW w:w="850"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11</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12</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13</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14</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15</w:t>
            </w:r>
          </w:p>
        </w:tc>
      </w:tr>
      <w:tr w:rsidR="00987733" w:rsidRPr="00987733" w:rsidTr="00D60D10">
        <w:trPr>
          <w:trHeight w:val="570"/>
        </w:trPr>
        <w:tc>
          <w:tcPr>
            <w:tcW w:w="15466" w:type="dxa"/>
            <w:gridSpan w:val="21"/>
            <w:tcBorders>
              <w:top w:val="single" w:sz="8" w:space="0" w:color="auto"/>
              <w:left w:val="single" w:sz="8" w:space="0" w:color="auto"/>
              <w:bottom w:val="single" w:sz="8" w:space="0" w:color="auto"/>
              <w:right w:val="single" w:sz="8" w:space="0" w:color="000000"/>
            </w:tcBorders>
            <w:shd w:val="clear" w:color="auto" w:fill="auto"/>
            <w:hideMark/>
          </w:tcPr>
          <w:p w:rsidR="00987733" w:rsidRPr="00987733" w:rsidRDefault="00987733" w:rsidP="00987733">
            <w:pPr>
              <w:spacing w:after="0" w:line="240" w:lineRule="auto"/>
              <w:jc w:val="center"/>
              <w:rPr>
                <w:rFonts w:ascii="Times New Roman" w:eastAsia="Times New Roman" w:hAnsi="Times New Roman"/>
                <w:b/>
                <w:bCs/>
                <w:color w:val="000000"/>
                <w:lang w:eastAsia="ru-RU"/>
              </w:rPr>
            </w:pPr>
            <w:r w:rsidRPr="00987733">
              <w:rPr>
                <w:rFonts w:ascii="Times New Roman" w:eastAsia="Times New Roman" w:hAnsi="Times New Roman"/>
                <w:b/>
                <w:bCs/>
                <w:color w:val="000000"/>
                <w:lang w:eastAsia="ru-RU"/>
              </w:rPr>
              <w:t>Задача 2. Обеспечение деятельности учреждений, осуществляющих физкультурно-спортивную работу с населением</w:t>
            </w:r>
          </w:p>
        </w:tc>
      </w:tr>
      <w:tr w:rsidR="00987733" w:rsidRPr="00987733" w:rsidTr="00D60D10">
        <w:trPr>
          <w:trHeight w:val="570"/>
        </w:trPr>
        <w:tc>
          <w:tcPr>
            <w:tcW w:w="15466" w:type="dxa"/>
            <w:gridSpan w:val="21"/>
            <w:tcBorders>
              <w:top w:val="single" w:sz="8" w:space="0" w:color="auto"/>
              <w:left w:val="single" w:sz="8" w:space="0" w:color="auto"/>
              <w:bottom w:val="single" w:sz="8" w:space="0" w:color="auto"/>
              <w:right w:val="single" w:sz="8" w:space="0" w:color="000000"/>
            </w:tcBorders>
            <w:shd w:val="clear" w:color="auto" w:fill="auto"/>
            <w:hideMark/>
          </w:tcPr>
          <w:p w:rsidR="00987733" w:rsidRPr="00987733" w:rsidRDefault="00987733" w:rsidP="00987733">
            <w:pPr>
              <w:spacing w:after="0" w:line="240" w:lineRule="auto"/>
              <w:jc w:val="center"/>
              <w:rPr>
                <w:rFonts w:ascii="Times New Roman" w:eastAsia="Times New Roman" w:hAnsi="Times New Roman"/>
                <w:b/>
                <w:bCs/>
                <w:color w:val="000000"/>
                <w:lang w:eastAsia="ru-RU"/>
              </w:rPr>
            </w:pPr>
            <w:r w:rsidRPr="00987733">
              <w:rPr>
                <w:rFonts w:ascii="Times New Roman" w:eastAsia="Times New Roman" w:hAnsi="Times New Roman"/>
                <w:b/>
                <w:bCs/>
                <w:color w:val="000000"/>
                <w:lang w:eastAsia="ru-RU"/>
              </w:rPr>
              <w:t>Оказание  муниципальных услуг (выполнение работ) учреждениями физкультурно-спортивной направленности</w:t>
            </w:r>
          </w:p>
        </w:tc>
      </w:tr>
      <w:tr w:rsidR="00987733" w:rsidRPr="00987733" w:rsidTr="00D60D10">
        <w:trPr>
          <w:trHeight w:val="127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Организация и проведение официальных спортивных мероприятий</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578,2</w:t>
            </w:r>
          </w:p>
        </w:tc>
        <w:tc>
          <w:tcPr>
            <w:tcW w:w="850" w:type="dxa"/>
            <w:gridSpan w:val="2"/>
            <w:tcBorders>
              <w:top w:val="nil"/>
              <w:left w:val="nil"/>
              <w:bottom w:val="single" w:sz="8" w:space="0" w:color="auto"/>
              <w:right w:val="single" w:sz="8" w:space="0" w:color="auto"/>
            </w:tcBorders>
            <w:shd w:val="clear" w:color="000000" w:fill="FFFFFF"/>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732,4</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2227,5</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557,8</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476,5</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476,5</w:t>
            </w:r>
          </w:p>
        </w:tc>
      </w:tr>
      <w:tr w:rsidR="00987733" w:rsidRPr="00987733" w:rsidTr="00D60D10">
        <w:trPr>
          <w:trHeight w:val="6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Количество публикаций с упоминанием о мероприятии</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Ед.</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38</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38</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38</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0" w:type="dxa"/>
            <w:gridSpan w:val="2"/>
            <w:tcBorders>
              <w:top w:val="nil"/>
              <w:left w:val="nil"/>
              <w:bottom w:val="single" w:sz="8" w:space="0" w:color="auto"/>
              <w:right w:val="single" w:sz="8" w:space="0" w:color="auto"/>
            </w:tcBorders>
            <w:shd w:val="clear" w:color="000000" w:fill="FFFFFF"/>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r>
      <w:tr w:rsidR="00987733" w:rsidRPr="00987733" w:rsidTr="00D60D10">
        <w:trPr>
          <w:trHeight w:val="3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Количество участников</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xml:space="preserve">Ед. </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900</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900</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900</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912</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912</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912</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0" w:type="dxa"/>
            <w:gridSpan w:val="2"/>
            <w:tcBorders>
              <w:top w:val="nil"/>
              <w:left w:val="nil"/>
              <w:bottom w:val="single" w:sz="8" w:space="0" w:color="auto"/>
              <w:right w:val="single" w:sz="8" w:space="0" w:color="auto"/>
            </w:tcBorders>
            <w:shd w:val="clear" w:color="000000" w:fill="FFFFFF"/>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r>
      <w:tr w:rsidR="00987733" w:rsidRPr="00987733" w:rsidTr="00D60D10">
        <w:trPr>
          <w:trHeight w:val="3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Количество мероприятий</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шт.</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38</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38</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38</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850" w:type="dxa"/>
            <w:gridSpan w:val="2"/>
            <w:tcBorders>
              <w:top w:val="nil"/>
              <w:left w:val="nil"/>
              <w:bottom w:val="single" w:sz="8" w:space="0" w:color="auto"/>
              <w:right w:val="single" w:sz="8" w:space="0" w:color="auto"/>
            </w:tcBorders>
            <w:shd w:val="clear" w:color="000000" w:fill="FFFFFF"/>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r>
      <w:tr w:rsidR="00987733" w:rsidRPr="00987733" w:rsidTr="00D60D10">
        <w:trPr>
          <w:trHeight w:val="12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Проведение занятий физкультурно-спортивной направленности по месту проживания граждан</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2662,6</w:t>
            </w:r>
          </w:p>
        </w:tc>
        <w:tc>
          <w:tcPr>
            <w:tcW w:w="850" w:type="dxa"/>
            <w:gridSpan w:val="2"/>
            <w:tcBorders>
              <w:top w:val="nil"/>
              <w:left w:val="nil"/>
              <w:bottom w:val="single" w:sz="8" w:space="0" w:color="auto"/>
              <w:right w:val="single" w:sz="8" w:space="0" w:color="auto"/>
            </w:tcBorders>
            <w:shd w:val="clear" w:color="000000" w:fill="FFFFFF"/>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2239,7</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742,5</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xml:space="preserve"> 3 111,2  </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2223,4</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2523,4</w:t>
            </w:r>
          </w:p>
        </w:tc>
      </w:tr>
      <w:tr w:rsidR="00987733" w:rsidRPr="00987733" w:rsidTr="00D60D10">
        <w:trPr>
          <w:trHeight w:val="6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Доля фактического количества посетителей</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процент</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86</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86</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0"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r>
      <w:tr w:rsidR="00987733" w:rsidRPr="00987733" w:rsidTr="00D60D10">
        <w:trPr>
          <w:trHeight w:val="3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Количество занятий</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Ед.</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2520</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2520</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2520</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2544</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2550</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2550</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0"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r>
      <w:tr w:rsidR="00987733" w:rsidRPr="00987733" w:rsidTr="00D60D10">
        <w:trPr>
          <w:trHeight w:val="570"/>
        </w:trPr>
        <w:tc>
          <w:tcPr>
            <w:tcW w:w="15466" w:type="dxa"/>
            <w:gridSpan w:val="21"/>
            <w:tcBorders>
              <w:top w:val="single" w:sz="8" w:space="0" w:color="auto"/>
              <w:left w:val="single" w:sz="8" w:space="0" w:color="auto"/>
              <w:bottom w:val="single" w:sz="8" w:space="0" w:color="auto"/>
              <w:right w:val="single" w:sz="8" w:space="0" w:color="000000"/>
            </w:tcBorders>
            <w:shd w:val="clear" w:color="auto" w:fill="auto"/>
            <w:hideMark/>
          </w:tcPr>
          <w:p w:rsidR="00987733" w:rsidRPr="00987733" w:rsidRDefault="00987733" w:rsidP="00987733">
            <w:pPr>
              <w:spacing w:after="0" w:line="240" w:lineRule="auto"/>
              <w:jc w:val="center"/>
              <w:rPr>
                <w:rFonts w:ascii="Times New Roman" w:eastAsia="Times New Roman" w:hAnsi="Times New Roman"/>
                <w:b/>
                <w:bCs/>
                <w:color w:val="000000"/>
                <w:lang w:eastAsia="ru-RU"/>
              </w:rPr>
            </w:pPr>
            <w:r w:rsidRPr="00987733">
              <w:rPr>
                <w:rFonts w:ascii="Times New Roman" w:eastAsia="Times New Roman" w:hAnsi="Times New Roman"/>
                <w:b/>
                <w:bCs/>
                <w:color w:val="00000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987733" w:rsidRPr="00987733" w:rsidTr="00D60D10">
        <w:trPr>
          <w:trHeight w:val="18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Услуга по предоставлению общедоступного и бесплатного дополнительного образования</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3" w:type="dxa"/>
            <w:gridSpan w:val="2"/>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14135,0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ind w:left="-108" w:right="-108"/>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15114,5</w:t>
            </w:r>
          </w:p>
        </w:tc>
        <w:tc>
          <w:tcPr>
            <w:tcW w:w="851" w:type="dxa"/>
            <w:gridSpan w:val="2"/>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ind w:left="-108" w:right="-108"/>
              <w:rPr>
                <w:rFonts w:ascii="Times New Roman" w:eastAsia="Times New Roman" w:hAnsi="Times New Roman"/>
                <w:color w:val="000000"/>
                <w:lang w:eastAsia="ru-RU"/>
              </w:rPr>
            </w:pPr>
            <w:r w:rsidRPr="00987733">
              <w:rPr>
                <w:rFonts w:ascii="Times New Roman" w:eastAsia="Times New Roman" w:hAnsi="Times New Roman"/>
                <w:color w:val="000000"/>
                <w:lang w:eastAsia="ru-RU"/>
              </w:rPr>
              <w:t>16609,6</w:t>
            </w:r>
          </w:p>
        </w:tc>
        <w:tc>
          <w:tcPr>
            <w:tcW w:w="992" w:type="dxa"/>
            <w:gridSpan w:val="2"/>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r w:rsidRPr="00987733">
              <w:rPr>
                <w:rFonts w:ascii="Times New Roman" w:eastAsia="Times New Roman" w:hAnsi="Times New Roman"/>
                <w:color w:val="000000"/>
                <w:lang w:eastAsia="ru-RU"/>
              </w:rPr>
              <w:t>16306,9</w:t>
            </w:r>
          </w:p>
        </w:tc>
        <w:tc>
          <w:tcPr>
            <w:tcW w:w="992" w:type="dxa"/>
            <w:gridSpan w:val="2"/>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r w:rsidRPr="00987733">
              <w:rPr>
                <w:rFonts w:ascii="Times New Roman" w:eastAsia="Times New Roman" w:hAnsi="Times New Roman"/>
                <w:color w:val="000000"/>
                <w:lang w:eastAsia="ru-RU"/>
              </w:rPr>
              <w:t>10700,0</w:t>
            </w:r>
          </w:p>
        </w:tc>
        <w:tc>
          <w:tcPr>
            <w:tcW w:w="113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r w:rsidRPr="00987733">
              <w:rPr>
                <w:rFonts w:ascii="Times New Roman" w:eastAsia="Times New Roman" w:hAnsi="Times New Roman"/>
                <w:color w:val="000000"/>
                <w:lang w:eastAsia="ru-RU"/>
              </w:rPr>
              <w:t>10700,0</w:t>
            </w:r>
          </w:p>
        </w:tc>
      </w:tr>
      <w:tr w:rsidR="00987733" w:rsidRPr="00987733" w:rsidTr="00D60D10">
        <w:trPr>
          <w:trHeight w:val="1515"/>
        </w:trPr>
        <w:tc>
          <w:tcPr>
            <w:tcW w:w="2283" w:type="dxa"/>
            <w:tcBorders>
              <w:top w:val="nil"/>
              <w:left w:val="single" w:sz="8" w:space="0" w:color="auto"/>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 </w:t>
            </w:r>
          </w:p>
        </w:tc>
        <w:tc>
          <w:tcPr>
            <w:tcW w:w="241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color w:val="000000"/>
                <w:lang w:eastAsia="ru-RU"/>
              </w:rPr>
            </w:pPr>
            <w:r w:rsidRPr="00987733">
              <w:rPr>
                <w:rFonts w:ascii="Times New Roman" w:eastAsia="Times New Roman" w:hAnsi="Times New Roman"/>
                <w:color w:val="000000"/>
                <w:lang w:eastAsia="ru-RU"/>
              </w:rPr>
              <w:t>Численность обучающихся получающих услугу по бесплатному дополнительному образованию</w:t>
            </w:r>
          </w:p>
        </w:tc>
        <w:tc>
          <w:tcPr>
            <w:tcW w:w="992"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Чел.</w:t>
            </w:r>
          </w:p>
        </w:tc>
        <w:tc>
          <w:tcPr>
            <w:tcW w:w="660"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435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435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435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435</w:t>
            </w:r>
          </w:p>
        </w:tc>
        <w:tc>
          <w:tcPr>
            <w:tcW w:w="656"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435</w:t>
            </w:r>
          </w:p>
        </w:tc>
        <w:tc>
          <w:tcPr>
            <w:tcW w:w="685"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435</w:t>
            </w:r>
          </w:p>
        </w:tc>
        <w:tc>
          <w:tcPr>
            <w:tcW w:w="993"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0"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851"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992" w:type="dxa"/>
            <w:gridSpan w:val="2"/>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c>
          <w:tcPr>
            <w:tcW w:w="113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jc w:val="center"/>
              <w:rPr>
                <w:rFonts w:ascii="Times New Roman" w:eastAsia="Times New Roman" w:hAnsi="Times New Roman"/>
                <w:color w:val="000000"/>
                <w:lang w:eastAsia="ru-RU"/>
              </w:rPr>
            </w:pPr>
            <w:r w:rsidRPr="00987733">
              <w:rPr>
                <w:rFonts w:ascii="Times New Roman" w:eastAsia="Times New Roman" w:hAnsi="Times New Roman"/>
                <w:color w:val="000000"/>
                <w:lang w:eastAsia="ru-RU"/>
              </w:rPr>
              <w:t>х</w:t>
            </w:r>
          </w:p>
        </w:tc>
      </w:tr>
    </w:tbl>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tbl>
      <w:tblPr>
        <w:tblW w:w="15183" w:type="dxa"/>
        <w:tblInd w:w="93" w:type="dxa"/>
        <w:tblLook w:val="04A0"/>
      </w:tblPr>
      <w:tblGrid>
        <w:gridCol w:w="2541"/>
        <w:gridCol w:w="2966"/>
        <w:gridCol w:w="3354"/>
        <w:gridCol w:w="996"/>
        <w:gridCol w:w="996"/>
        <w:gridCol w:w="996"/>
        <w:gridCol w:w="996"/>
        <w:gridCol w:w="996"/>
        <w:gridCol w:w="1467"/>
      </w:tblGrid>
      <w:tr w:rsidR="00987733" w:rsidRPr="00987733" w:rsidTr="00D60D10">
        <w:trPr>
          <w:trHeight w:val="300"/>
        </w:trPr>
        <w:tc>
          <w:tcPr>
            <w:tcW w:w="254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296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3354"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p>
        </w:tc>
        <w:tc>
          <w:tcPr>
            <w:tcW w:w="1467" w:type="dxa"/>
            <w:tcBorders>
              <w:top w:val="nil"/>
              <w:left w:val="nil"/>
              <w:bottom w:val="nil"/>
              <w:right w:val="nil"/>
            </w:tcBorders>
            <w:shd w:val="clear" w:color="auto" w:fill="auto"/>
            <w:noWrap/>
            <w:vAlign w:val="bottom"/>
            <w:hideMark/>
          </w:tcPr>
          <w:p w:rsidR="00987733" w:rsidRDefault="00987733" w:rsidP="00987733">
            <w:pPr>
              <w:spacing w:after="0" w:line="240" w:lineRule="auto"/>
              <w:jc w:val="right"/>
              <w:rPr>
                <w:rFonts w:ascii="Times New Roman" w:eastAsia="Times New Roman" w:hAnsi="Times New Roman"/>
                <w:color w:val="000000"/>
                <w:lang w:eastAsia="ru-RU"/>
              </w:rPr>
            </w:pPr>
          </w:p>
          <w:p w:rsidR="00987733" w:rsidRPr="00987733" w:rsidRDefault="00987733" w:rsidP="00987733">
            <w:pPr>
              <w:spacing w:after="0" w:line="240" w:lineRule="auto"/>
              <w:jc w:val="right"/>
              <w:rPr>
                <w:rFonts w:ascii="Times New Roman" w:eastAsia="Times New Roman" w:hAnsi="Times New Roman"/>
                <w:color w:val="000000"/>
                <w:lang w:eastAsia="ru-RU"/>
              </w:rPr>
            </w:pPr>
            <w:r w:rsidRPr="00987733">
              <w:rPr>
                <w:rFonts w:ascii="Times New Roman" w:eastAsia="Times New Roman" w:hAnsi="Times New Roman"/>
                <w:color w:val="000000"/>
                <w:lang w:eastAsia="ru-RU"/>
              </w:rPr>
              <w:t>Таблица 5</w:t>
            </w:r>
          </w:p>
        </w:tc>
      </w:tr>
      <w:tr w:rsidR="00987733" w:rsidRPr="00987733" w:rsidTr="00D60D10">
        <w:trPr>
          <w:trHeight w:val="315"/>
        </w:trPr>
        <w:tc>
          <w:tcPr>
            <w:tcW w:w="15183" w:type="dxa"/>
            <w:gridSpan w:val="9"/>
            <w:vMerge w:val="restart"/>
            <w:tcBorders>
              <w:top w:val="nil"/>
              <w:left w:val="nil"/>
              <w:bottom w:val="nil"/>
              <w:right w:val="nil"/>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Ресурсное обеспечение реализации муниципальной программы муниципального образования муниципального района «Ижемский» «Развитие физической культуры и спорта» за счет средств бюджета муниципального района «Ижемский» (с учетом средств республиканского бюджета Республики Коми и федерального бюджета)</w:t>
            </w:r>
          </w:p>
        </w:tc>
      </w:tr>
      <w:tr w:rsidR="00987733" w:rsidRPr="00987733" w:rsidTr="00D60D10">
        <w:trPr>
          <w:trHeight w:val="315"/>
        </w:trPr>
        <w:tc>
          <w:tcPr>
            <w:tcW w:w="15183" w:type="dxa"/>
            <w:gridSpan w:val="9"/>
            <w:vMerge/>
            <w:tcBorders>
              <w:top w:val="nil"/>
              <w:left w:val="nil"/>
              <w:bottom w:val="nil"/>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r>
      <w:tr w:rsidR="00987733" w:rsidRPr="00987733" w:rsidTr="00D60D10">
        <w:trPr>
          <w:trHeight w:val="315"/>
        </w:trPr>
        <w:tc>
          <w:tcPr>
            <w:tcW w:w="15183" w:type="dxa"/>
            <w:gridSpan w:val="9"/>
            <w:vMerge/>
            <w:tcBorders>
              <w:top w:val="nil"/>
              <w:left w:val="nil"/>
              <w:bottom w:val="nil"/>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r>
      <w:tr w:rsidR="00987733" w:rsidRPr="00987733" w:rsidTr="00D60D10">
        <w:trPr>
          <w:trHeight w:val="330"/>
        </w:trPr>
        <w:tc>
          <w:tcPr>
            <w:tcW w:w="254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p>
        </w:tc>
        <w:tc>
          <w:tcPr>
            <w:tcW w:w="296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3354"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1467"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r>
      <w:tr w:rsidR="00987733" w:rsidRPr="00987733" w:rsidTr="00D60D10">
        <w:trPr>
          <w:trHeight w:val="975"/>
        </w:trPr>
        <w:tc>
          <w:tcPr>
            <w:tcW w:w="254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Статус</w:t>
            </w:r>
          </w:p>
        </w:tc>
        <w:tc>
          <w:tcPr>
            <w:tcW w:w="29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Наименование муниципальной Программы, подпрограммы, ведомственной целевой программы, основного мероприятия</w:t>
            </w:r>
          </w:p>
        </w:tc>
        <w:tc>
          <w:tcPr>
            <w:tcW w:w="335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Ответственный исполнитель, соисполнитель</w:t>
            </w:r>
          </w:p>
        </w:tc>
        <w:tc>
          <w:tcPr>
            <w:tcW w:w="6322" w:type="dxa"/>
            <w:gridSpan w:val="6"/>
            <w:tcBorders>
              <w:top w:val="single" w:sz="8" w:space="0" w:color="auto"/>
              <w:left w:val="nil"/>
              <w:bottom w:val="single" w:sz="8" w:space="0" w:color="auto"/>
              <w:right w:val="single" w:sz="8" w:space="0" w:color="000000"/>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Расходы (тыс. руб.)</w:t>
            </w:r>
          </w:p>
        </w:tc>
      </w:tr>
      <w:tr w:rsidR="00987733" w:rsidRPr="00987733" w:rsidTr="00D60D10">
        <w:trPr>
          <w:trHeight w:val="1095"/>
        </w:trPr>
        <w:tc>
          <w:tcPr>
            <w:tcW w:w="2541" w:type="dxa"/>
            <w:vMerge/>
            <w:tcBorders>
              <w:top w:val="single" w:sz="8" w:space="0" w:color="auto"/>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966" w:type="dxa"/>
            <w:vMerge/>
            <w:tcBorders>
              <w:top w:val="single" w:sz="8" w:space="0" w:color="auto"/>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3354" w:type="dxa"/>
            <w:vMerge/>
            <w:tcBorders>
              <w:top w:val="single" w:sz="8" w:space="0" w:color="auto"/>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2015 год</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2016 год</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2017 год</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2018 год</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2019 год</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2020 год</w:t>
            </w:r>
          </w:p>
        </w:tc>
      </w:tr>
      <w:tr w:rsidR="00987733" w:rsidRPr="00987733" w:rsidTr="00D60D10">
        <w:trPr>
          <w:trHeight w:val="330"/>
        </w:trPr>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w:t>
            </w:r>
          </w:p>
        </w:tc>
        <w:tc>
          <w:tcPr>
            <w:tcW w:w="296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w:t>
            </w:r>
          </w:p>
        </w:tc>
        <w:tc>
          <w:tcPr>
            <w:tcW w:w="335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7</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 </w:t>
            </w:r>
          </w:p>
        </w:tc>
        <w:tc>
          <w:tcPr>
            <w:tcW w:w="1467"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w:t>
            </w:r>
          </w:p>
        </w:tc>
      </w:tr>
      <w:tr w:rsidR="00987733" w:rsidRPr="00987733" w:rsidTr="00D60D10">
        <w:trPr>
          <w:trHeight w:val="30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Муниципальная Программа</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Развитие физической культуры и спорта</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23359,6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24113,4</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28102,4</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23853,9</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15690,0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15990,0</w:t>
            </w:r>
          </w:p>
        </w:tc>
      </w:tr>
      <w:tr w:rsidR="00987733" w:rsidRPr="00987733" w:rsidTr="00D60D10">
        <w:trPr>
          <w:trHeight w:val="58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8024,6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7348,9</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7842,8</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7547,0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4990,0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5290,0</w:t>
            </w:r>
          </w:p>
        </w:tc>
      </w:tr>
      <w:tr w:rsidR="00987733" w:rsidRPr="00987733" w:rsidTr="00D60D10">
        <w:trPr>
          <w:trHeight w:val="67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Управление образования администрации МР «Ижемский»</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15335,0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16764,5</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20259,6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16306,9</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10700,0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10700,0</w:t>
            </w:r>
          </w:p>
        </w:tc>
      </w:tr>
      <w:tr w:rsidR="00987733" w:rsidRPr="00987733" w:rsidTr="00D60D10">
        <w:trPr>
          <w:trHeight w:val="33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1.4.</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Реализация народных проектов в сфере физической культуры и спорта</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760,0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360,0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360,0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64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760,0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360,0</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360,0</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33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Основное мероприятие 2.1. </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Оказание муниципальных услуг (выполнение работ) учреждениями физкультурно-спортивной направленности </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3240,8</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2972,1</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2970,0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3669,0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2700,0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3000,0</w:t>
            </w:r>
          </w:p>
        </w:tc>
      </w:tr>
      <w:tr w:rsidR="00987733" w:rsidRPr="00987733" w:rsidTr="00D60D10">
        <w:trPr>
          <w:trHeight w:val="990"/>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3240,8</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2972,1</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2970,0</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3669,0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2700,0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3000,0</w:t>
            </w:r>
          </w:p>
        </w:tc>
      </w:tr>
      <w:tr w:rsidR="00987733" w:rsidRPr="00987733" w:rsidTr="00D60D10">
        <w:trPr>
          <w:trHeight w:val="33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2.2.</w:t>
            </w:r>
          </w:p>
        </w:tc>
        <w:tc>
          <w:tcPr>
            <w:tcW w:w="2966" w:type="dxa"/>
            <w:vMerge w:val="restart"/>
            <w:tcBorders>
              <w:top w:val="nil"/>
              <w:left w:val="single" w:sz="8" w:space="0" w:color="auto"/>
              <w:bottom w:val="single" w:sz="8" w:space="0" w:color="000000"/>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Укрепление материально-технической базы учреждений физкультурно-спортивной направленности</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141,9</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151,7</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2100,0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67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141,9</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151,7</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100,0</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660"/>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Управление образования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2000,0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48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2.3.</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14135,0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15114,5</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15573,5</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14687,8</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10700,0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10700,0</w:t>
            </w:r>
          </w:p>
        </w:tc>
      </w:tr>
      <w:tr w:rsidR="00987733" w:rsidRPr="00987733" w:rsidTr="00D60D10">
        <w:trPr>
          <w:trHeight w:val="175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Управление образования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14135,0</w:t>
            </w:r>
          </w:p>
        </w:tc>
        <w:tc>
          <w:tcPr>
            <w:tcW w:w="971" w:type="dxa"/>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15115</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15573,5</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14687,8</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10700,0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10700,0</w:t>
            </w:r>
          </w:p>
        </w:tc>
      </w:tr>
      <w:tr w:rsidR="00987733" w:rsidRPr="00987733" w:rsidTr="00D60D10">
        <w:trPr>
          <w:trHeight w:val="33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2.4.</w:t>
            </w:r>
          </w:p>
        </w:tc>
        <w:tc>
          <w:tcPr>
            <w:tcW w:w="2966" w:type="dxa"/>
            <w:vMerge w:val="restart"/>
            <w:tcBorders>
              <w:top w:val="nil"/>
              <w:left w:val="single" w:sz="8" w:space="0" w:color="auto"/>
              <w:bottom w:val="single" w:sz="8" w:space="0" w:color="000000"/>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Ведомственная целевая программа «Развитие лыжных гонок и национальных видов спорта «Северное многоборье»</w:t>
            </w:r>
          </w:p>
        </w:tc>
        <w:tc>
          <w:tcPr>
            <w:tcW w:w="3354" w:type="dxa"/>
            <w:tcBorders>
              <w:top w:val="nil"/>
              <w:left w:val="nil"/>
              <w:bottom w:val="single" w:sz="8" w:space="0" w:color="auto"/>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1650,0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1650,0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607,5</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124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Управление образования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1200,0</w:t>
            </w:r>
          </w:p>
        </w:tc>
        <w:tc>
          <w:tcPr>
            <w:tcW w:w="971" w:type="dxa"/>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1650,0</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1650,0</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607,5</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375"/>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2.5.</w:t>
            </w:r>
          </w:p>
        </w:tc>
        <w:tc>
          <w:tcPr>
            <w:tcW w:w="2966" w:type="dxa"/>
            <w:vMerge w:val="restart"/>
            <w:tcBorders>
              <w:top w:val="nil"/>
              <w:left w:val="single" w:sz="8" w:space="0" w:color="auto"/>
              <w:bottom w:val="single" w:sz="8" w:space="0" w:color="000000"/>
              <w:right w:val="single" w:sz="8" w:space="0" w:color="auto"/>
            </w:tcBorders>
            <w:shd w:val="clear" w:color="auto" w:fill="auto"/>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Обеспечение роста уровня оплаты труда работников муниципальных учреждений дополнительного образования</w:t>
            </w:r>
          </w:p>
        </w:tc>
        <w:tc>
          <w:tcPr>
            <w:tcW w:w="3354" w:type="dxa"/>
            <w:tcBorders>
              <w:top w:val="nil"/>
              <w:left w:val="nil"/>
              <w:bottom w:val="single" w:sz="4"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w:t>
            </w:r>
          </w:p>
        </w:tc>
        <w:tc>
          <w:tcPr>
            <w:tcW w:w="971" w:type="dxa"/>
            <w:tcBorders>
              <w:top w:val="nil"/>
              <w:left w:val="nil"/>
              <w:bottom w:val="single" w:sz="8" w:space="0" w:color="auto"/>
              <w:right w:val="nil"/>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1036,1</w:t>
            </w:r>
          </w:p>
        </w:tc>
        <w:tc>
          <w:tcPr>
            <w:tcW w:w="971" w:type="dxa"/>
            <w:tcBorders>
              <w:top w:val="nil"/>
              <w:left w:val="single" w:sz="8" w:space="0" w:color="auto"/>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1011,6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w:t>
            </w:r>
          </w:p>
        </w:tc>
      </w:tr>
      <w:tr w:rsidR="00987733" w:rsidRPr="00987733" w:rsidTr="00D60D10">
        <w:trPr>
          <w:trHeight w:val="121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Управление образования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1036,1</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1011,6</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735"/>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4.1.</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Пропаганда и популяризация физической культуры и спорта среди населения Ижемского района</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30,3</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82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30,3</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2,9</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1515"/>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5.1.</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500,0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230,2</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538,6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455,0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8,6</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8,6</w:t>
            </w:r>
          </w:p>
        </w:tc>
      </w:tr>
      <w:tr w:rsidR="00987733" w:rsidRPr="00987733" w:rsidTr="00D60D10">
        <w:trPr>
          <w:trHeight w:val="720"/>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500,0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230,2</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538,6</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455,0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8,6</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8,6</w:t>
            </w:r>
          </w:p>
        </w:tc>
      </w:tr>
      <w:tr w:rsidR="00987733" w:rsidRPr="00987733" w:rsidTr="00D60D10">
        <w:trPr>
          <w:trHeight w:val="3450"/>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5.2.</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839,6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1232,6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937,2</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568,4</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45,0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45,0</w:t>
            </w:r>
          </w:p>
        </w:tc>
      </w:tr>
      <w:tr w:rsidR="00987733" w:rsidRPr="00987733" w:rsidTr="00D60D10">
        <w:trPr>
          <w:trHeight w:val="960"/>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839,6</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1232,6</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937,2</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568,4</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45,0</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45,0</w:t>
            </w:r>
          </w:p>
        </w:tc>
      </w:tr>
      <w:tr w:rsidR="00987733" w:rsidRPr="00987733" w:rsidTr="00D60D10">
        <w:trPr>
          <w:trHeight w:val="765"/>
        </w:trPr>
        <w:tc>
          <w:tcPr>
            <w:tcW w:w="2541"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6.1.</w:t>
            </w:r>
          </w:p>
        </w:tc>
        <w:tc>
          <w:tcPr>
            <w:tcW w:w="2966"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Руководство и управление в сфере установленных функций органов местного самоуправления  </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2452,0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2342,3</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2314,1</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2454,6</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2116,4</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2116,4</w:t>
            </w:r>
          </w:p>
        </w:tc>
      </w:tr>
      <w:tr w:rsidR="00987733" w:rsidRPr="00987733" w:rsidTr="00D60D10">
        <w:trPr>
          <w:trHeight w:val="615"/>
        </w:trPr>
        <w:tc>
          <w:tcPr>
            <w:tcW w:w="2541"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2452,0</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2342,3</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2314,1</w:t>
            </w:r>
          </w:p>
        </w:tc>
        <w:tc>
          <w:tcPr>
            <w:tcW w:w="971" w:type="dxa"/>
            <w:tcBorders>
              <w:top w:val="nil"/>
              <w:left w:val="single" w:sz="8"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2454,6</w:t>
            </w:r>
          </w:p>
        </w:tc>
        <w:tc>
          <w:tcPr>
            <w:tcW w:w="971"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2116,4</w:t>
            </w:r>
          </w:p>
        </w:tc>
        <w:tc>
          <w:tcPr>
            <w:tcW w:w="1467"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2116,4</w:t>
            </w:r>
          </w:p>
        </w:tc>
      </w:tr>
      <w:tr w:rsidR="00987733" w:rsidRPr="00987733" w:rsidTr="00D60D10">
        <w:trPr>
          <w:trHeight w:val="3180"/>
        </w:trPr>
        <w:tc>
          <w:tcPr>
            <w:tcW w:w="2541" w:type="dxa"/>
            <w:vMerge w:val="restart"/>
            <w:tcBorders>
              <w:top w:val="nil"/>
              <w:left w:val="single" w:sz="8" w:space="0" w:color="auto"/>
              <w:bottom w:val="nil"/>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6.2.</w:t>
            </w:r>
          </w:p>
        </w:tc>
        <w:tc>
          <w:tcPr>
            <w:tcW w:w="2966" w:type="dxa"/>
            <w:vMerge w:val="restart"/>
            <w:tcBorders>
              <w:top w:val="nil"/>
              <w:left w:val="single" w:sz="8" w:space="0" w:color="auto"/>
              <w:bottom w:val="nil"/>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35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60,0</w:t>
            </w:r>
          </w:p>
        </w:tc>
        <w:tc>
          <w:tcPr>
            <w:tcW w:w="971"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w:t>
            </w:r>
          </w:p>
        </w:tc>
        <w:tc>
          <w:tcPr>
            <w:tcW w:w="1467"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w:t>
            </w:r>
          </w:p>
        </w:tc>
      </w:tr>
      <w:tr w:rsidR="00987733" w:rsidRPr="00987733" w:rsidTr="00D60D10">
        <w:trPr>
          <w:trHeight w:val="645"/>
        </w:trPr>
        <w:tc>
          <w:tcPr>
            <w:tcW w:w="2541"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nil"/>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nil"/>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60,0</w:t>
            </w:r>
          </w:p>
        </w:tc>
        <w:tc>
          <w:tcPr>
            <w:tcW w:w="971" w:type="dxa"/>
            <w:tcBorders>
              <w:top w:val="nil"/>
              <w:left w:val="nil"/>
              <w:bottom w:val="nil"/>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60,0</w:t>
            </w:r>
          </w:p>
        </w:tc>
        <w:tc>
          <w:tcPr>
            <w:tcW w:w="971"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w:t>
            </w:r>
          </w:p>
        </w:tc>
        <w:tc>
          <w:tcPr>
            <w:tcW w:w="971" w:type="dxa"/>
            <w:tcBorders>
              <w:top w:val="nil"/>
              <w:left w:val="single" w:sz="8" w:space="0" w:color="auto"/>
              <w:bottom w:val="nil"/>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60,0</w:t>
            </w:r>
          </w:p>
        </w:tc>
        <w:tc>
          <w:tcPr>
            <w:tcW w:w="971" w:type="dxa"/>
            <w:tcBorders>
              <w:top w:val="nil"/>
              <w:left w:val="nil"/>
              <w:bottom w:val="nil"/>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w:t>
            </w:r>
          </w:p>
        </w:tc>
        <w:tc>
          <w:tcPr>
            <w:tcW w:w="1467" w:type="dxa"/>
            <w:tcBorders>
              <w:top w:val="nil"/>
              <w:left w:val="nil"/>
              <w:bottom w:val="nil"/>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120,0</w:t>
            </w:r>
          </w:p>
        </w:tc>
      </w:tr>
      <w:tr w:rsidR="00987733" w:rsidRPr="00987733" w:rsidTr="00D60D10">
        <w:trPr>
          <w:trHeight w:val="1530"/>
        </w:trPr>
        <w:tc>
          <w:tcPr>
            <w:tcW w:w="2541"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Основное мероприятие 7.1.</w:t>
            </w:r>
          </w:p>
        </w:tc>
        <w:tc>
          <w:tcPr>
            <w:tcW w:w="296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3354" w:type="dxa"/>
            <w:tcBorders>
              <w:top w:val="single" w:sz="8" w:space="0" w:color="auto"/>
              <w:left w:val="nil"/>
              <w:bottom w:val="single" w:sz="4" w:space="0" w:color="auto"/>
              <w:right w:val="single" w:sz="4"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Всего</w:t>
            </w:r>
          </w:p>
        </w:tc>
        <w:tc>
          <w:tcPr>
            <w:tcW w:w="971" w:type="dxa"/>
            <w:tcBorders>
              <w:top w:val="single" w:sz="8" w:space="0" w:color="auto"/>
              <w:left w:val="nil"/>
              <w:bottom w:val="single" w:sz="4" w:space="0" w:color="auto"/>
              <w:right w:val="single" w:sz="4"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single" w:sz="8" w:space="0" w:color="auto"/>
              <w:left w:val="nil"/>
              <w:bottom w:val="single" w:sz="4" w:space="0" w:color="auto"/>
              <w:right w:val="single" w:sz="4"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single" w:sz="8" w:space="0" w:color="auto"/>
              <w:left w:val="nil"/>
              <w:bottom w:val="single" w:sz="4" w:space="0" w:color="auto"/>
              <w:right w:val="single" w:sz="4"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500,0</w:t>
            </w:r>
          </w:p>
        </w:tc>
        <w:tc>
          <w:tcPr>
            <w:tcW w:w="971" w:type="dxa"/>
            <w:tcBorders>
              <w:top w:val="single" w:sz="8" w:space="0" w:color="auto"/>
              <w:left w:val="nil"/>
              <w:bottom w:val="single" w:sz="4" w:space="0" w:color="auto"/>
              <w:right w:val="single" w:sz="4"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single" w:sz="8" w:space="0" w:color="auto"/>
              <w:left w:val="nil"/>
              <w:bottom w:val="single" w:sz="4" w:space="0" w:color="auto"/>
              <w:right w:val="nil"/>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single" w:sz="8" w:space="0" w:color="auto"/>
              <w:left w:val="single" w:sz="4" w:space="0" w:color="auto"/>
              <w:bottom w:val="single" w:sz="4"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r w:rsidR="00987733" w:rsidRPr="00987733" w:rsidTr="00D60D10">
        <w:trPr>
          <w:trHeight w:val="645"/>
        </w:trPr>
        <w:tc>
          <w:tcPr>
            <w:tcW w:w="2541" w:type="dxa"/>
            <w:vMerge/>
            <w:tcBorders>
              <w:top w:val="single" w:sz="8" w:space="0" w:color="auto"/>
              <w:left w:val="single" w:sz="8" w:space="0" w:color="auto"/>
              <w:bottom w:val="single" w:sz="8" w:space="0" w:color="000000"/>
              <w:right w:val="single" w:sz="4"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2966" w:type="dxa"/>
            <w:vMerge/>
            <w:tcBorders>
              <w:top w:val="single" w:sz="8" w:space="0" w:color="auto"/>
              <w:left w:val="single" w:sz="4" w:space="0" w:color="auto"/>
              <w:bottom w:val="single" w:sz="8" w:space="0" w:color="000000"/>
              <w:right w:val="single" w:sz="4" w:space="0" w:color="auto"/>
            </w:tcBorders>
            <w:vAlign w:val="center"/>
            <w:hideMark/>
          </w:tcPr>
          <w:p w:rsidR="00987733" w:rsidRPr="00987733" w:rsidRDefault="00987733" w:rsidP="00987733">
            <w:pPr>
              <w:spacing w:after="0" w:line="240" w:lineRule="auto"/>
              <w:rPr>
                <w:rFonts w:ascii="Times New Roman" w:eastAsia="Times New Roman" w:hAnsi="Times New Roman"/>
                <w:sz w:val="24"/>
                <w:szCs w:val="24"/>
                <w:lang w:eastAsia="ru-RU"/>
              </w:rPr>
            </w:pPr>
          </w:p>
        </w:tc>
        <w:tc>
          <w:tcPr>
            <w:tcW w:w="3354" w:type="dxa"/>
            <w:tcBorders>
              <w:top w:val="nil"/>
              <w:left w:val="nil"/>
              <w:bottom w:val="single" w:sz="8" w:space="0" w:color="auto"/>
              <w:right w:val="single" w:sz="4"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Отдел ФКиС администрации МР «Ижемский»</w:t>
            </w:r>
          </w:p>
        </w:tc>
        <w:tc>
          <w:tcPr>
            <w:tcW w:w="971" w:type="dxa"/>
            <w:tcBorders>
              <w:top w:val="nil"/>
              <w:left w:val="nil"/>
              <w:bottom w:val="single" w:sz="8" w:space="0" w:color="auto"/>
              <w:right w:val="single" w:sz="4"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4"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single" w:sz="4"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500,0</w:t>
            </w:r>
          </w:p>
        </w:tc>
        <w:tc>
          <w:tcPr>
            <w:tcW w:w="971" w:type="dxa"/>
            <w:tcBorders>
              <w:top w:val="nil"/>
              <w:left w:val="nil"/>
              <w:bottom w:val="single" w:sz="8" w:space="0" w:color="auto"/>
              <w:right w:val="single" w:sz="4"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971" w:type="dxa"/>
            <w:tcBorders>
              <w:top w:val="nil"/>
              <w:left w:val="nil"/>
              <w:bottom w:val="single" w:sz="8" w:space="0" w:color="auto"/>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c>
          <w:tcPr>
            <w:tcW w:w="1467" w:type="dxa"/>
            <w:tcBorders>
              <w:top w:val="nil"/>
              <w:left w:val="single" w:sz="4" w:space="0" w:color="auto"/>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0,0</w:t>
            </w:r>
          </w:p>
        </w:tc>
      </w:tr>
    </w:tbl>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p w:rsidR="00987733" w:rsidRPr="00987733" w:rsidRDefault="00987733" w:rsidP="00987733">
      <w:pPr>
        <w:spacing w:after="0" w:line="240" w:lineRule="auto"/>
        <w:rPr>
          <w:rFonts w:eastAsia="Times New Roman"/>
          <w:lang w:eastAsia="ru-RU"/>
        </w:rPr>
      </w:pPr>
    </w:p>
    <w:tbl>
      <w:tblPr>
        <w:tblW w:w="15324" w:type="dxa"/>
        <w:tblInd w:w="93" w:type="dxa"/>
        <w:tblLayout w:type="fixed"/>
        <w:tblLook w:val="04A0"/>
      </w:tblPr>
      <w:tblGrid>
        <w:gridCol w:w="2100"/>
        <w:gridCol w:w="4500"/>
        <w:gridCol w:w="2740"/>
        <w:gridCol w:w="996"/>
        <w:gridCol w:w="996"/>
        <w:gridCol w:w="996"/>
        <w:gridCol w:w="996"/>
        <w:gridCol w:w="996"/>
        <w:gridCol w:w="1004"/>
      </w:tblGrid>
      <w:tr w:rsidR="00987733" w:rsidRPr="00987733" w:rsidTr="00D60D10">
        <w:trPr>
          <w:trHeight w:val="315"/>
        </w:trPr>
        <w:tc>
          <w:tcPr>
            <w:tcW w:w="210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p>
        </w:tc>
        <w:tc>
          <w:tcPr>
            <w:tcW w:w="450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center"/>
              <w:rPr>
                <w:rFonts w:eastAsia="Times New Roman"/>
                <w:color w:val="000000"/>
                <w:lang w:eastAsia="ru-RU"/>
              </w:rPr>
            </w:pPr>
          </w:p>
        </w:tc>
        <w:tc>
          <w:tcPr>
            <w:tcW w:w="274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sz w:val="24"/>
                <w:szCs w:val="24"/>
                <w:lang w:eastAsia="ru-RU"/>
              </w:rPr>
            </w:pPr>
          </w:p>
        </w:tc>
        <w:tc>
          <w:tcPr>
            <w:tcW w:w="1004"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ind w:left="-238" w:right="-108"/>
              <w:jc w:val="right"/>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Таблица 6</w:t>
            </w:r>
          </w:p>
        </w:tc>
      </w:tr>
      <w:tr w:rsidR="00987733" w:rsidRPr="00987733" w:rsidTr="00D60D10">
        <w:trPr>
          <w:trHeight w:val="315"/>
        </w:trPr>
        <w:tc>
          <w:tcPr>
            <w:tcW w:w="15324" w:type="dxa"/>
            <w:gridSpan w:val="9"/>
            <w:vMerge w:val="restart"/>
            <w:tcBorders>
              <w:top w:val="nil"/>
              <w:left w:val="nil"/>
              <w:bottom w:val="single" w:sz="8" w:space="0" w:color="000000"/>
              <w:right w:val="nil"/>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Ресурсное обеспечениеи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r>
      <w:tr w:rsidR="00987733" w:rsidRPr="00987733" w:rsidTr="00D60D10">
        <w:trPr>
          <w:trHeight w:val="1125"/>
        </w:trPr>
        <w:tc>
          <w:tcPr>
            <w:tcW w:w="15324" w:type="dxa"/>
            <w:gridSpan w:val="9"/>
            <w:vMerge/>
            <w:tcBorders>
              <w:top w:val="nil"/>
              <w:left w:val="nil"/>
              <w:bottom w:val="single" w:sz="8" w:space="0" w:color="000000"/>
              <w:right w:val="nil"/>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r>
      <w:tr w:rsidR="00987733" w:rsidRPr="00987733" w:rsidTr="00D60D10">
        <w:trPr>
          <w:trHeight w:val="570"/>
        </w:trPr>
        <w:tc>
          <w:tcPr>
            <w:tcW w:w="2100"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Статус</w:t>
            </w:r>
          </w:p>
        </w:tc>
        <w:tc>
          <w:tcPr>
            <w:tcW w:w="4500"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Наименование муници</w:t>
            </w:r>
            <w:r w:rsidRPr="00987733">
              <w:rPr>
                <w:rFonts w:ascii="Times New Roman" w:eastAsia="Times New Roman" w:hAnsi="Times New Roman"/>
                <w:color w:val="000000"/>
                <w:sz w:val="24"/>
                <w:szCs w:val="24"/>
                <w:lang w:eastAsia="ru-RU"/>
              </w:rPr>
              <w:softHyphen/>
              <w:t>пальной программы, под</w:t>
            </w:r>
            <w:r w:rsidRPr="00987733">
              <w:rPr>
                <w:rFonts w:ascii="Times New Roman" w:eastAsia="Times New Roman" w:hAnsi="Times New Roman"/>
                <w:color w:val="000000"/>
                <w:sz w:val="24"/>
                <w:szCs w:val="24"/>
                <w:lang w:eastAsia="ru-RU"/>
              </w:rPr>
              <w:softHyphen/>
              <w:t>программы, ведомствен</w:t>
            </w:r>
            <w:r w:rsidRPr="00987733">
              <w:rPr>
                <w:rFonts w:ascii="Times New Roman" w:eastAsia="Times New Roman" w:hAnsi="Times New Roman"/>
                <w:color w:val="000000"/>
                <w:sz w:val="24"/>
                <w:szCs w:val="24"/>
                <w:lang w:eastAsia="ru-RU"/>
              </w:rPr>
              <w:softHyphen/>
              <w:t>ной целевой программы, основного мероприятия</w:t>
            </w:r>
          </w:p>
        </w:tc>
        <w:tc>
          <w:tcPr>
            <w:tcW w:w="2740" w:type="dxa"/>
            <w:vMerge w:val="restart"/>
            <w:tcBorders>
              <w:top w:val="nil"/>
              <w:left w:val="single" w:sz="8" w:space="0" w:color="auto"/>
              <w:bottom w:val="single" w:sz="8" w:space="0" w:color="000000"/>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Источник финансирования</w:t>
            </w:r>
          </w:p>
        </w:tc>
        <w:tc>
          <w:tcPr>
            <w:tcW w:w="5984" w:type="dxa"/>
            <w:gridSpan w:val="6"/>
            <w:tcBorders>
              <w:top w:val="single" w:sz="8" w:space="0" w:color="auto"/>
              <w:left w:val="nil"/>
              <w:bottom w:val="single" w:sz="8" w:space="0" w:color="auto"/>
              <w:right w:val="single" w:sz="8" w:space="0" w:color="000000"/>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Оценка расходов (тыс.руб.)</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2015 год</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2016 год</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2017 год</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2018 год</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2019 год</w:t>
            </w:r>
          </w:p>
        </w:tc>
        <w:tc>
          <w:tcPr>
            <w:tcW w:w="1004"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2020 год</w:t>
            </w:r>
          </w:p>
        </w:tc>
      </w:tr>
      <w:tr w:rsidR="00987733" w:rsidRPr="00987733" w:rsidTr="00D60D10">
        <w:trPr>
          <w:trHeight w:val="330"/>
        </w:trPr>
        <w:tc>
          <w:tcPr>
            <w:tcW w:w="2100" w:type="dxa"/>
            <w:tcBorders>
              <w:top w:val="nil"/>
              <w:left w:val="single" w:sz="8" w:space="0" w:color="auto"/>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w:t>
            </w:r>
          </w:p>
        </w:tc>
        <w:tc>
          <w:tcPr>
            <w:tcW w:w="450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7</w:t>
            </w:r>
          </w:p>
        </w:tc>
        <w:tc>
          <w:tcPr>
            <w:tcW w:w="996"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9</w:t>
            </w:r>
          </w:p>
        </w:tc>
      </w:tr>
      <w:tr w:rsidR="00987733" w:rsidRPr="00987733" w:rsidTr="00D60D10">
        <w:trPr>
          <w:trHeight w:val="330"/>
        </w:trPr>
        <w:tc>
          <w:tcPr>
            <w:tcW w:w="2100" w:type="dxa"/>
            <w:vMerge w:val="restart"/>
            <w:tcBorders>
              <w:top w:val="nil"/>
              <w:left w:val="single" w:sz="8" w:space="0" w:color="auto"/>
              <w:bottom w:val="nil"/>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Муниципальная программа</w:t>
            </w:r>
          </w:p>
        </w:tc>
        <w:tc>
          <w:tcPr>
            <w:tcW w:w="4500" w:type="dxa"/>
            <w:vMerge w:val="restart"/>
            <w:tcBorders>
              <w:top w:val="nil"/>
              <w:left w:val="single" w:sz="8" w:space="0" w:color="auto"/>
              <w:bottom w:val="nil"/>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Развитие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23359,6</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24113,4</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28102,4</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23853,9</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15690,0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15990</w:t>
            </w:r>
          </w:p>
        </w:tc>
      </w:tr>
      <w:tr w:rsidR="00987733" w:rsidRPr="00987733" w:rsidTr="00D60D10">
        <w:trPr>
          <w:trHeight w:val="345"/>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15"/>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640,0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300,0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1577,1</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1261,0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15"/>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22719,6</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23813,4</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26525,3</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22592,9</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15690,0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15990,0</w:t>
            </w:r>
          </w:p>
        </w:tc>
      </w:tr>
      <w:tr w:rsidR="00987733" w:rsidRPr="00987733" w:rsidTr="00D60D10">
        <w:trPr>
          <w:trHeight w:val="645"/>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00"/>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585"/>
        </w:trPr>
        <w:tc>
          <w:tcPr>
            <w:tcW w:w="21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1.4.</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Реализация народных проектов в сфере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760,0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360,0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360,0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640,0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260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 </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2.1.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Оказание муниципальных услуг (выполнение работ) учреждениями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3240,8</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2972,1</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2970,0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3669,0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2700,0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3000,0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3240,8</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2972,1</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2970,0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3669,0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2700,0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3000,0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2.2.</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Укрепление материально-технической базы учреждений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141,9</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151,7</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2100,0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7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141,9</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151,7</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2100,0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2.3.</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14135,0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15114,5</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15573,5</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14687,8</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10700,0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10700,0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7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14135,0</w:t>
            </w:r>
          </w:p>
        </w:tc>
        <w:tc>
          <w:tcPr>
            <w:tcW w:w="996" w:type="dxa"/>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15115</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15573,5</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14687,8</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10700,0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10700,0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2.4.</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Ведомственная целевая программа «Развитие лыжных гонок и национальных видов спорта «Северное многоборье»</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607,5</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0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1200,0</w:t>
            </w:r>
          </w:p>
        </w:tc>
        <w:tc>
          <w:tcPr>
            <w:tcW w:w="996" w:type="dxa"/>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607,5</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2.5.</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Обеспечение роста уровня оплаты туда работников муниципальных учреждений дополнительного образования</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1036,1</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1011,5</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0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1027,1</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1001</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FFFFF"/>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9,0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10,5</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57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4.1.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Пропаганда и популяризация физической культуры и спорта среди населения Ижемского района</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30,3</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0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76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114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30,3</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2,9</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72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73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57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5.1.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500,0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230,2</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538,6</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455,0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8,6</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8,6</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58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500,0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230,2</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538,6</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455,0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8,6</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8,6</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5.2.</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839,6</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1232,6</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937,2</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568,4</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45,0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45,0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7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839,6</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1232,6</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937,2</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568,4</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45,0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45,0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1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6.1.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 xml:space="preserve">Руководство и управление в сфере установленных функций органов местного самоуправления  </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2452,0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2342,3</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2314,1</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2454,6</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2116,4</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2116,4</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1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2452,0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2342,3</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2314,1</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2454,6</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2116,4</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2116,4</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6.2.</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120,0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85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Основное мероприятие 7.1.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500,0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000000" w:fill="FCD5B4"/>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республиканский бюджет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250,0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бюджета муниципального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250,0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бюджет сельских поселений</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государственные внебюджетные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87733" w:rsidRPr="00987733" w:rsidRDefault="00987733" w:rsidP="00987733">
            <w:pPr>
              <w:spacing w:after="0" w:line="240" w:lineRule="auto"/>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c>
          <w:tcPr>
            <w:tcW w:w="1004" w:type="dxa"/>
            <w:tcBorders>
              <w:top w:val="nil"/>
              <w:left w:val="nil"/>
              <w:bottom w:val="single" w:sz="8" w:space="0" w:color="auto"/>
              <w:right w:val="single" w:sz="8" w:space="0" w:color="auto"/>
            </w:tcBorders>
            <w:shd w:val="clear" w:color="auto" w:fill="auto"/>
            <w:noWrap/>
            <w:vAlign w:val="bottom"/>
            <w:hideMark/>
          </w:tcPr>
          <w:p w:rsidR="00987733" w:rsidRPr="00987733" w:rsidRDefault="00987733" w:rsidP="00987733">
            <w:pPr>
              <w:spacing w:after="0" w:line="240" w:lineRule="auto"/>
              <w:jc w:val="center"/>
              <w:rPr>
                <w:rFonts w:ascii="Times New Roman" w:eastAsia="Times New Roman" w:hAnsi="Times New Roman"/>
                <w:color w:val="000000"/>
                <w:sz w:val="24"/>
                <w:szCs w:val="24"/>
                <w:lang w:eastAsia="ru-RU"/>
              </w:rPr>
            </w:pPr>
            <w:r w:rsidRPr="00987733">
              <w:rPr>
                <w:rFonts w:ascii="Times New Roman" w:eastAsia="Times New Roman" w:hAnsi="Times New Roman"/>
                <w:color w:val="000000"/>
                <w:sz w:val="24"/>
                <w:szCs w:val="24"/>
                <w:lang w:eastAsia="ru-RU"/>
              </w:rPr>
              <w:t>0</w:t>
            </w:r>
          </w:p>
        </w:tc>
      </w:tr>
      <w:tr w:rsidR="00987733" w:rsidRPr="00987733" w:rsidTr="00D60D10">
        <w:trPr>
          <w:trHeight w:val="300"/>
        </w:trPr>
        <w:tc>
          <w:tcPr>
            <w:tcW w:w="210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center"/>
              <w:rPr>
                <w:rFonts w:eastAsia="Times New Roman"/>
                <w:color w:val="000000"/>
                <w:lang w:eastAsia="ru-RU"/>
              </w:rPr>
            </w:pPr>
          </w:p>
        </w:tc>
        <w:tc>
          <w:tcPr>
            <w:tcW w:w="450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center"/>
              <w:rPr>
                <w:rFonts w:eastAsia="Times New Roman"/>
                <w:color w:val="000000"/>
                <w:lang w:eastAsia="ru-RU"/>
              </w:rPr>
            </w:pPr>
          </w:p>
        </w:tc>
        <w:tc>
          <w:tcPr>
            <w:tcW w:w="2740"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996"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rPr>
                <w:rFonts w:eastAsia="Times New Roman"/>
                <w:color w:val="000000"/>
                <w:lang w:eastAsia="ru-RU"/>
              </w:rPr>
            </w:pPr>
          </w:p>
        </w:tc>
        <w:tc>
          <w:tcPr>
            <w:tcW w:w="1004" w:type="dxa"/>
            <w:tcBorders>
              <w:top w:val="nil"/>
              <w:left w:val="nil"/>
              <w:bottom w:val="nil"/>
              <w:right w:val="nil"/>
            </w:tcBorders>
            <w:shd w:val="clear" w:color="auto" w:fill="auto"/>
            <w:noWrap/>
            <w:vAlign w:val="bottom"/>
            <w:hideMark/>
          </w:tcPr>
          <w:p w:rsidR="00987733" w:rsidRPr="00987733" w:rsidRDefault="00987733" w:rsidP="00987733">
            <w:pPr>
              <w:spacing w:after="0" w:line="240" w:lineRule="auto"/>
              <w:jc w:val="right"/>
              <w:rPr>
                <w:rFonts w:ascii="Times New Roman" w:eastAsia="Times New Roman" w:hAnsi="Times New Roman"/>
                <w:color w:val="000000"/>
                <w:lang w:eastAsia="ru-RU"/>
              </w:rPr>
            </w:pPr>
            <w:r w:rsidRPr="00987733">
              <w:rPr>
                <w:rFonts w:ascii="Times New Roman" w:eastAsia="Times New Roman" w:hAnsi="Times New Roman"/>
                <w:color w:val="000000"/>
                <w:lang w:eastAsia="ru-RU"/>
              </w:rPr>
              <w:t>».</w:t>
            </w:r>
          </w:p>
        </w:tc>
      </w:tr>
    </w:tbl>
    <w:p w:rsidR="00987733" w:rsidRPr="00987733" w:rsidRDefault="00987733" w:rsidP="00987733">
      <w:pPr>
        <w:spacing w:after="0" w:line="240" w:lineRule="auto"/>
        <w:rPr>
          <w:rFonts w:eastAsia="Times New Roman"/>
          <w:lang w:eastAsia="ru-RU"/>
        </w:rPr>
      </w:pPr>
    </w:p>
    <w:p w:rsidR="00FB2593" w:rsidRDefault="00FB2593" w:rsidP="00807B7D">
      <w:pPr>
        <w:ind w:left="426"/>
        <w:rPr>
          <w:rFonts w:ascii="Times New Roman" w:hAnsi="Times New Roman"/>
          <w:sz w:val="28"/>
          <w:szCs w:val="28"/>
        </w:rPr>
      </w:pPr>
    </w:p>
    <w:p w:rsidR="00FB2593" w:rsidRDefault="00FB2593" w:rsidP="00807B7D">
      <w:pPr>
        <w:ind w:left="426"/>
        <w:rPr>
          <w:rFonts w:ascii="Times New Roman" w:hAnsi="Times New Roman"/>
          <w:sz w:val="28"/>
          <w:szCs w:val="28"/>
        </w:rPr>
        <w:sectPr w:rsidR="00FB2593" w:rsidSect="00987733">
          <w:pgSz w:w="16838" w:h="11906" w:orient="landscape"/>
          <w:pgMar w:top="1418" w:right="851" w:bottom="851" w:left="992" w:header="709" w:footer="709" w:gutter="0"/>
          <w:cols w:space="708"/>
          <w:docGrid w:linePitch="360"/>
        </w:sectPr>
      </w:pPr>
    </w:p>
    <w:p w:rsidR="00FB2593" w:rsidRPr="00807B7D" w:rsidRDefault="00FB2593" w:rsidP="00FB2593">
      <w:pPr>
        <w:ind w:left="426"/>
        <w:rPr>
          <w:rFonts w:ascii="Times New Roman" w:hAnsi="Times New Roman"/>
          <w:sz w:val="28"/>
          <w:szCs w:val="28"/>
        </w:rPr>
      </w:pPr>
    </w:p>
    <w:tbl>
      <w:tblPr>
        <w:tblW w:w="9858" w:type="dxa"/>
        <w:jc w:val="center"/>
        <w:tblInd w:w="-34" w:type="dxa"/>
        <w:tblLayout w:type="fixed"/>
        <w:tblLook w:val="04A0"/>
      </w:tblPr>
      <w:tblGrid>
        <w:gridCol w:w="3828"/>
        <w:gridCol w:w="2250"/>
        <w:gridCol w:w="3780"/>
      </w:tblGrid>
      <w:tr w:rsidR="00FB2593" w:rsidRPr="00807B7D" w:rsidTr="00095EB8">
        <w:trPr>
          <w:cantSplit/>
          <w:jc w:val="center"/>
        </w:trPr>
        <w:tc>
          <w:tcPr>
            <w:tcW w:w="3828" w:type="dxa"/>
          </w:tcPr>
          <w:p w:rsidR="00FB2593" w:rsidRPr="00807B7D" w:rsidRDefault="00FB2593" w:rsidP="00095EB8">
            <w:pPr>
              <w:spacing w:after="0" w:line="240" w:lineRule="auto"/>
              <w:jc w:val="center"/>
              <w:rPr>
                <w:rFonts w:ascii="Times New Roman" w:eastAsia="Times New Roman" w:hAnsi="Times New Roman"/>
                <w:b/>
                <w:bCs/>
                <w:sz w:val="24"/>
                <w:szCs w:val="24"/>
                <w:lang w:eastAsia="ru-RU"/>
              </w:rPr>
            </w:pPr>
          </w:p>
          <w:p w:rsidR="00FB2593" w:rsidRPr="00807B7D" w:rsidRDefault="00FB2593" w:rsidP="00095EB8">
            <w:pPr>
              <w:spacing w:after="0" w:line="240" w:lineRule="auto"/>
              <w:jc w:val="center"/>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«Изьва»</w:t>
            </w:r>
          </w:p>
          <w:p w:rsidR="00FB2593" w:rsidRPr="00807B7D" w:rsidRDefault="00FB2593" w:rsidP="00095EB8">
            <w:pPr>
              <w:spacing w:after="0" w:line="240" w:lineRule="auto"/>
              <w:jc w:val="center"/>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муниципальнöй районса</w:t>
            </w:r>
          </w:p>
          <w:p w:rsidR="00FB2593" w:rsidRPr="00807B7D" w:rsidRDefault="00FB2593" w:rsidP="00095EB8">
            <w:pPr>
              <w:spacing w:after="0" w:line="240" w:lineRule="auto"/>
              <w:jc w:val="center"/>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администрация</w:t>
            </w:r>
          </w:p>
          <w:p w:rsidR="00FB2593" w:rsidRPr="00807B7D" w:rsidRDefault="00FB2593" w:rsidP="00095EB8">
            <w:pPr>
              <w:spacing w:after="0" w:line="240" w:lineRule="auto"/>
              <w:jc w:val="center"/>
              <w:rPr>
                <w:rFonts w:ascii="Times New Roman" w:eastAsia="Times New Roman" w:hAnsi="Times New Roman"/>
                <w:sz w:val="24"/>
                <w:szCs w:val="24"/>
                <w:lang w:eastAsia="ru-RU"/>
              </w:rPr>
            </w:pPr>
          </w:p>
        </w:tc>
        <w:tc>
          <w:tcPr>
            <w:tcW w:w="2250" w:type="dxa"/>
          </w:tcPr>
          <w:p w:rsidR="00FB2593" w:rsidRPr="00807B7D" w:rsidRDefault="00DA74BD" w:rsidP="00095EB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extent cx="573405" cy="695960"/>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3" cstate="print"/>
                          <a:srcRect/>
                          <a:stretch>
                            <a:fillRect/>
                          </a:stretch>
                        </pic:blipFill>
                        <pic:spPr bwMode="auto">
                          <a:xfrm>
                            <a:off x="0" y="0"/>
                            <a:ext cx="573405" cy="695960"/>
                          </a:xfrm>
                          <a:prstGeom prst="rect">
                            <a:avLst/>
                          </a:prstGeom>
                          <a:noFill/>
                          <a:ln w="9525">
                            <a:noFill/>
                            <a:miter lim="800000"/>
                            <a:headEnd/>
                            <a:tailEnd/>
                          </a:ln>
                        </pic:spPr>
                      </pic:pic>
                    </a:graphicData>
                  </a:graphic>
                </wp:inline>
              </w:drawing>
            </w:r>
          </w:p>
        </w:tc>
        <w:tc>
          <w:tcPr>
            <w:tcW w:w="3780" w:type="dxa"/>
          </w:tcPr>
          <w:p w:rsidR="00FB2593" w:rsidRPr="00807B7D" w:rsidRDefault="00FB2593" w:rsidP="00095EB8">
            <w:pPr>
              <w:spacing w:after="0" w:line="240" w:lineRule="auto"/>
              <w:jc w:val="center"/>
              <w:rPr>
                <w:rFonts w:ascii="Times New Roman" w:eastAsia="Times New Roman" w:hAnsi="Times New Roman"/>
                <w:b/>
                <w:bCs/>
                <w:sz w:val="24"/>
                <w:szCs w:val="24"/>
                <w:lang w:eastAsia="ru-RU"/>
              </w:rPr>
            </w:pPr>
          </w:p>
          <w:p w:rsidR="00FB2593" w:rsidRPr="00807B7D" w:rsidRDefault="00FB2593" w:rsidP="00095EB8">
            <w:pPr>
              <w:spacing w:after="0" w:line="240" w:lineRule="auto"/>
              <w:jc w:val="center"/>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Администрация</w:t>
            </w:r>
          </w:p>
          <w:p w:rsidR="00FB2593" w:rsidRPr="00807B7D" w:rsidRDefault="00FB2593" w:rsidP="00095EB8">
            <w:pPr>
              <w:spacing w:after="0" w:line="240" w:lineRule="auto"/>
              <w:jc w:val="center"/>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муниципального района</w:t>
            </w:r>
          </w:p>
          <w:p w:rsidR="00FB2593" w:rsidRPr="00807B7D" w:rsidRDefault="00FB2593" w:rsidP="00095EB8">
            <w:pPr>
              <w:spacing w:after="0" w:line="240" w:lineRule="auto"/>
              <w:jc w:val="center"/>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«Ижемский»</w:t>
            </w:r>
          </w:p>
        </w:tc>
      </w:tr>
    </w:tbl>
    <w:p w:rsidR="00FB2593" w:rsidRPr="00807B7D" w:rsidRDefault="00FB2593" w:rsidP="00FB2593">
      <w:pPr>
        <w:spacing w:after="0" w:line="240" w:lineRule="auto"/>
        <w:rPr>
          <w:rFonts w:ascii="Times New Roman" w:eastAsia="Times New Roman" w:hAnsi="Times New Roman"/>
          <w:sz w:val="24"/>
          <w:szCs w:val="24"/>
          <w:lang w:eastAsia="ru-RU"/>
        </w:rPr>
      </w:pPr>
    </w:p>
    <w:p w:rsidR="00FB2593" w:rsidRPr="00807B7D" w:rsidRDefault="00FB2593" w:rsidP="00FB2593">
      <w:pPr>
        <w:keepNext/>
        <w:spacing w:after="0" w:line="240" w:lineRule="auto"/>
        <w:jc w:val="center"/>
        <w:outlineLvl w:val="0"/>
        <w:rPr>
          <w:rFonts w:ascii="Times New Roman" w:eastAsia="Times New Roman" w:hAnsi="Times New Roman"/>
          <w:b/>
          <w:bCs/>
          <w:spacing w:val="120"/>
          <w:sz w:val="24"/>
          <w:szCs w:val="24"/>
          <w:lang w:eastAsia="ru-RU"/>
        </w:rPr>
      </w:pPr>
      <w:r w:rsidRPr="00807B7D">
        <w:rPr>
          <w:rFonts w:ascii="Times New Roman" w:eastAsia="Times New Roman" w:hAnsi="Times New Roman"/>
          <w:b/>
          <w:bCs/>
          <w:spacing w:val="120"/>
          <w:sz w:val="24"/>
          <w:szCs w:val="24"/>
          <w:lang w:eastAsia="ru-RU"/>
        </w:rPr>
        <w:t xml:space="preserve"> ШУÖМ</w:t>
      </w:r>
    </w:p>
    <w:p w:rsidR="00FB2593" w:rsidRPr="00807B7D" w:rsidRDefault="00FB2593" w:rsidP="00FB2593">
      <w:pPr>
        <w:keepNext/>
        <w:spacing w:after="0" w:line="240" w:lineRule="auto"/>
        <w:jc w:val="center"/>
        <w:outlineLvl w:val="0"/>
        <w:rPr>
          <w:rFonts w:ascii="Times New Roman" w:eastAsia="Times New Roman" w:hAnsi="Times New Roman"/>
          <w:b/>
          <w:bCs/>
          <w:i/>
          <w:spacing w:val="120"/>
          <w:sz w:val="24"/>
          <w:szCs w:val="24"/>
          <w:lang w:eastAsia="ru-RU"/>
        </w:rPr>
      </w:pPr>
    </w:p>
    <w:p w:rsidR="00FB2593" w:rsidRPr="00807B7D" w:rsidRDefault="00FB2593" w:rsidP="00FB2593">
      <w:pPr>
        <w:keepNext/>
        <w:spacing w:after="0" w:line="240" w:lineRule="auto"/>
        <w:jc w:val="center"/>
        <w:outlineLvl w:val="0"/>
        <w:rPr>
          <w:rFonts w:ascii="Times New Roman" w:eastAsia="Times New Roman" w:hAnsi="Times New Roman"/>
          <w:b/>
          <w:bCs/>
          <w:sz w:val="24"/>
          <w:szCs w:val="24"/>
          <w:lang w:eastAsia="ru-RU"/>
        </w:rPr>
      </w:pPr>
      <w:r w:rsidRPr="00807B7D">
        <w:rPr>
          <w:rFonts w:ascii="Times New Roman" w:eastAsia="Times New Roman" w:hAnsi="Times New Roman"/>
          <w:b/>
          <w:bCs/>
          <w:sz w:val="24"/>
          <w:szCs w:val="24"/>
          <w:lang w:eastAsia="ru-RU"/>
        </w:rPr>
        <w:t xml:space="preserve">   П О С Т А Н О В Л Е Н И Е</w:t>
      </w:r>
    </w:p>
    <w:p w:rsidR="00FB2593" w:rsidRPr="00807B7D" w:rsidRDefault="00FB2593" w:rsidP="00FB2593">
      <w:pPr>
        <w:keepNext/>
        <w:spacing w:after="0" w:line="240" w:lineRule="auto"/>
        <w:jc w:val="center"/>
        <w:outlineLvl w:val="0"/>
        <w:rPr>
          <w:rFonts w:ascii="Times New Roman" w:eastAsia="Times New Roman" w:hAnsi="Times New Roman"/>
          <w:b/>
          <w:bCs/>
          <w:spacing w:val="120"/>
          <w:sz w:val="24"/>
          <w:szCs w:val="24"/>
          <w:lang w:eastAsia="ru-RU"/>
        </w:rPr>
      </w:pPr>
      <w:r w:rsidRPr="00807B7D">
        <w:rPr>
          <w:rFonts w:ascii="Times New Roman" w:eastAsia="Times New Roman" w:hAnsi="Times New Roman"/>
          <w:b/>
          <w:bCs/>
          <w:spacing w:val="120"/>
          <w:sz w:val="24"/>
          <w:szCs w:val="24"/>
          <w:lang w:eastAsia="ru-RU"/>
        </w:rPr>
        <w:t xml:space="preserve">   </w:t>
      </w:r>
    </w:p>
    <w:p w:rsidR="00FB2593" w:rsidRPr="00807B7D" w:rsidRDefault="00FB2593" w:rsidP="00FB2593">
      <w:pPr>
        <w:spacing w:after="0" w:line="240" w:lineRule="auto"/>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от 19 июля 2018 года                                                                                                         № 559 </w:t>
      </w:r>
    </w:p>
    <w:p w:rsidR="00FB2593" w:rsidRPr="00807B7D" w:rsidRDefault="00FB2593" w:rsidP="00FB2593">
      <w:pPr>
        <w:spacing w:after="0" w:line="240" w:lineRule="auto"/>
        <w:rPr>
          <w:rFonts w:ascii="Times New Roman" w:eastAsia="Times New Roman" w:hAnsi="Times New Roman"/>
          <w:lang w:eastAsia="ru-RU"/>
        </w:rPr>
      </w:pPr>
      <w:r w:rsidRPr="00807B7D">
        <w:rPr>
          <w:rFonts w:ascii="Times New Roman" w:eastAsia="Times New Roman" w:hAnsi="Times New Roman"/>
          <w:lang w:eastAsia="ru-RU"/>
        </w:rPr>
        <w:t>Республика Коми, Ижемский район, с. Ижма</w:t>
      </w:r>
    </w:p>
    <w:p w:rsidR="00FB2593" w:rsidRPr="00807B7D" w:rsidRDefault="00FB2593" w:rsidP="00FB2593">
      <w:pPr>
        <w:spacing w:after="0" w:line="240" w:lineRule="auto"/>
        <w:rPr>
          <w:rFonts w:ascii="Times New Roman" w:eastAsia="Times New Roman" w:hAnsi="Times New Roman"/>
          <w:sz w:val="26"/>
          <w:szCs w:val="26"/>
          <w:lang w:eastAsia="ru-RU"/>
        </w:rPr>
      </w:pPr>
    </w:p>
    <w:tbl>
      <w:tblPr>
        <w:tblW w:w="0" w:type="auto"/>
        <w:tblInd w:w="534" w:type="dxa"/>
        <w:tblLook w:val="01E0"/>
      </w:tblPr>
      <w:tblGrid>
        <w:gridCol w:w="8505"/>
      </w:tblGrid>
      <w:tr w:rsidR="00FB2593" w:rsidRPr="00807B7D" w:rsidTr="00095EB8">
        <w:trPr>
          <w:trHeight w:val="1006"/>
        </w:trPr>
        <w:tc>
          <w:tcPr>
            <w:tcW w:w="8505" w:type="dxa"/>
            <w:tcBorders>
              <w:top w:val="nil"/>
              <w:left w:val="nil"/>
              <w:bottom w:val="nil"/>
              <w:right w:val="nil"/>
            </w:tcBorders>
          </w:tcPr>
          <w:p w:rsidR="00FB2593" w:rsidRPr="00807B7D" w:rsidRDefault="00FB2593" w:rsidP="00095EB8">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О внесении изменений в постановление администрации </w:t>
            </w:r>
          </w:p>
          <w:p w:rsidR="00FB2593" w:rsidRPr="00807B7D" w:rsidRDefault="00FB2593" w:rsidP="00095EB8">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муниципального района «Ижемский» от 21.12.2016 № 836 </w:t>
            </w:r>
          </w:p>
          <w:p w:rsidR="00FB2593" w:rsidRPr="00807B7D" w:rsidRDefault="00FB2593" w:rsidP="00095EB8">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«Об организации регулярных перевозок пассажиров</w:t>
            </w:r>
          </w:p>
          <w:p w:rsidR="00FB2593" w:rsidRPr="00807B7D" w:rsidRDefault="00FB2593" w:rsidP="00095EB8">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 и багажа автомобильным транспортом на территории </w:t>
            </w:r>
          </w:p>
          <w:p w:rsidR="00FB2593" w:rsidRPr="00807B7D" w:rsidRDefault="00FB2593" w:rsidP="00095EB8">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муниципального района «Ижемский»</w:t>
            </w:r>
          </w:p>
        </w:tc>
      </w:tr>
    </w:tbl>
    <w:p w:rsidR="00FB2593" w:rsidRPr="00807B7D" w:rsidRDefault="00FB2593" w:rsidP="00FB2593">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B2593" w:rsidRPr="00807B7D" w:rsidRDefault="00FB2593" w:rsidP="00FB2593">
      <w:pPr>
        <w:spacing w:after="0" w:line="240" w:lineRule="auto"/>
        <w:ind w:firstLine="709"/>
        <w:jc w:val="both"/>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В целях реализации отдельных полномочий органов местного самоуправления, определенных Федеральным </w:t>
      </w:r>
      <w:hyperlink r:id="rId44" w:history="1">
        <w:r w:rsidRPr="00807B7D">
          <w:rPr>
            <w:rFonts w:ascii="Times New Roman" w:eastAsia="Times New Roman" w:hAnsi="Times New Roman"/>
            <w:sz w:val="24"/>
            <w:szCs w:val="24"/>
            <w:lang w:eastAsia="ru-RU"/>
          </w:rPr>
          <w:t>законом</w:t>
        </w:r>
      </w:hyperlink>
      <w:r w:rsidRPr="00807B7D">
        <w:rPr>
          <w:rFonts w:ascii="Times New Roman" w:eastAsia="Times New Roman" w:hAnsi="Times New Roman"/>
          <w:sz w:val="24"/>
          <w:szCs w:val="24"/>
          <w:lang w:eastAsia="ru-RU"/>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45" w:history="1">
        <w:r w:rsidRPr="00807B7D">
          <w:rPr>
            <w:rFonts w:ascii="Times New Roman" w:eastAsia="Times New Roman" w:hAnsi="Times New Roman"/>
            <w:sz w:val="24"/>
            <w:szCs w:val="24"/>
            <w:lang w:eastAsia="ru-RU"/>
          </w:rPr>
          <w:t>законом</w:t>
        </w:r>
      </w:hyperlink>
      <w:r w:rsidRPr="00807B7D">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hyperlink r:id="rId46" w:history="1">
        <w:r w:rsidRPr="00807B7D">
          <w:rPr>
            <w:rFonts w:ascii="Times New Roman" w:eastAsia="Times New Roman" w:hAnsi="Times New Roman"/>
            <w:sz w:val="24"/>
            <w:szCs w:val="24"/>
            <w:lang w:eastAsia="ru-RU"/>
          </w:rPr>
          <w:t>Уставом</w:t>
        </w:r>
      </w:hyperlink>
      <w:r w:rsidRPr="00807B7D">
        <w:rPr>
          <w:rFonts w:ascii="Times New Roman" w:eastAsia="Times New Roman" w:hAnsi="Times New Roman"/>
          <w:sz w:val="24"/>
          <w:szCs w:val="24"/>
          <w:lang w:eastAsia="ru-RU"/>
        </w:rPr>
        <w:t xml:space="preserve"> муниципального образования муниципального района «Ижемский»</w:t>
      </w:r>
    </w:p>
    <w:p w:rsidR="00FB2593" w:rsidRPr="00807B7D" w:rsidRDefault="00FB2593" w:rsidP="00FB2593">
      <w:pPr>
        <w:spacing w:after="0" w:line="240" w:lineRule="auto"/>
        <w:jc w:val="center"/>
        <w:rPr>
          <w:rFonts w:ascii="Times New Roman" w:eastAsia="Times New Roman" w:hAnsi="Times New Roman"/>
          <w:sz w:val="24"/>
          <w:szCs w:val="24"/>
          <w:lang w:eastAsia="ru-RU"/>
        </w:rPr>
      </w:pPr>
    </w:p>
    <w:p w:rsidR="00FB2593" w:rsidRPr="00807B7D" w:rsidRDefault="00FB2593" w:rsidP="00FB2593">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администрация муниципального района «Ижемский»</w:t>
      </w:r>
    </w:p>
    <w:p w:rsidR="00FB2593" w:rsidRPr="00807B7D" w:rsidRDefault="00FB2593" w:rsidP="00FB2593">
      <w:pPr>
        <w:spacing w:after="0" w:line="240" w:lineRule="auto"/>
        <w:jc w:val="center"/>
        <w:rPr>
          <w:rFonts w:ascii="Times New Roman" w:eastAsia="Times New Roman" w:hAnsi="Times New Roman"/>
          <w:sz w:val="24"/>
          <w:szCs w:val="24"/>
          <w:lang w:eastAsia="ru-RU"/>
        </w:rPr>
      </w:pPr>
    </w:p>
    <w:p w:rsidR="00FB2593" w:rsidRPr="00807B7D" w:rsidRDefault="00FB2593" w:rsidP="00FB2593">
      <w:pPr>
        <w:spacing w:after="0" w:line="240" w:lineRule="auto"/>
        <w:jc w:val="center"/>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П О С Т А Н О В Л Я Е Т:</w:t>
      </w:r>
    </w:p>
    <w:p w:rsidR="00FB2593" w:rsidRPr="00807B7D" w:rsidRDefault="00FB2593" w:rsidP="00FB2593">
      <w:pPr>
        <w:spacing w:after="0" w:line="240" w:lineRule="auto"/>
        <w:rPr>
          <w:rFonts w:ascii="Times New Roman" w:eastAsia="Times New Roman" w:hAnsi="Times New Roman"/>
          <w:sz w:val="24"/>
          <w:szCs w:val="24"/>
          <w:lang w:eastAsia="ru-RU"/>
        </w:rPr>
      </w:pPr>
    </w:p>
    <w:p w:rsidR="00FB2593" w:rsidRPr="00807B7D" w:rsidRDefault="00FB2593" w:rsidP="00FB2593">
      <w:pPr>
        <w:spacing w:after="0" w:line="240" w:lineRule="auto"/>
        <w:ind w:firstLine="709"/>
        <w:jc w:val="both"/>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1. Внести в постановление администрации муниципального района «Ижемский»               от 21.12.2016 № 836 «Об организации регулярных перевозок пассажиров и багажа автомобильным транспортом на территории муниципального района «Ижемский» (далее – Постановление) следующие изменения:</w:t>
      </w:r>
    </w:p>
    <w:p w:rsidR="00FB2593" w:rsidRPr="00807B7D" w:rsidRDefault="00FB2593" w:rsidP="00FB2593">
      <w:pPr>
        <w:spacing w:after="0" w:line="240" w:lineRule="auto"/>
        <w:ind w:firstLine="709"/>
        <w:jc w:val="both"/>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1.1. пункт 12 раздела </w:t>
      </w:r>
      <w:r w:rsidRPr="00807B7D">
        <w:rPr>
          <w:rFonts w:ascii="Times New Roman" w:eastAsia="Times New Roman" w:hAnsi="Times New Roman"/>
          <w:sz w:val="24"/>
          <w:szCs w:val="24"/>
          <w:lang w:val="en-US" w:eastAsia="ru-RU"/>
        </w:rPr>
        <w:t>II</w:t>
      </w:r>
      <w:r w:rsidRPr="00807B7D">
        <w:rPr>
          <w:rFonts w:ascii="Times New Roman" w:eastAsia="Times New Roman" w:hAnsi="Times New Roman"/>
          <w:sz w:val="24"/>
          <w:szCs w:val="24"/>
          <w:lang w:eastAsia="ru-RU"/>
        </w:rPr>
        <w:t xml:space="preserve"> Приложения 2, утвержденного Постановлением исключить;</w:t>
      </w:r>
    </w:p>
    <w:p w:rsidR="00FB2593" w:rsidRPr="00807B7D" w:rsidRDefault="00FB2593" w:rsidP="00FB259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1.2. приложение к порядку формирования и ведения реестра пригородных                          и междугородных муниципальных маршрутов регулярных перевозок  на территории муниципального района «Ижемский» изложить в новой редакции согласно приложению                    к настоящему постановлению.</w:t>
      </w:r>
    </w:p>
    <w:p w:rsidR="00FB2593" w:rsidRPr="00807B7D" w:rsidRDefault="00FB2593" w:rsidP="00FB2593">
      <w:pPr>
        <w:spacing w:after="0" w:line="240" w:lineRule="auto"/>
        <w:ind w:firstLine="709"/>
        <w:jc w:val="both"/>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FB2593" w:rsidRPr="00807B7D" w:rsidRDefault="00FB2593" w:rsidP="00FB2593">
      <w:pPr>
        <w:spacing w:after="0" w:line="240" w:lineRule="auto"/>
        <w:ind w:firstLine="709"/>
        <w:jc w:val="both"/>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3. Настоящее постановление вступает в силу со дня его официального опубликования (обнародования) и распространяется на правоотношения, возникшие                        с 28 июня 2018 года.</w:t>
      </w:r>
    </w:p>
    <w:p w:rsidR="00FB2593" w:rsidRPr="00807B7D" w:rsidRDefault="00FB2593" w:rsidP="00FB2593">
      <w:pPr>
        <w:spacing w:after="0" w:line="240" w:lineRule="auto"/>
        <w:rPr>
          <w:rFonts w:ascii="Times New Roman" w:eastAsia="Times New Roman" w:hAnsi="Times New Roman"/>
          <w:sz w:val="24"/>
          <w:szCs w:val="24"/>
          <w:lang w:eastAsia="ru-RU"/>
        </w:rPr>
      </w:pPr>
    </w:p>
    <w:p w:rsidR="00FB2593" w:rsidRPr="00807B7D" w:rsidRDefault="00FB2593" w:rsidP="00FB2593">
      <w:pPr>
        <w:spacing w:after="0" w:line="240" w:lineRule="auto"/>
        <w:rPr>
          <w:rFonts w:ascii="Times New Roman" w:eastAsia="Times New Roman" w:hAnsi="Times New Roman"/>
          <w:sz w:val="24"/>
          <w:szCs w:val="24"/>
          <w:lang w:eastAsia="ru-RU"/>
        </w:rPr>
      </w:pPr>
    </w:p>
    <w:p w:rsidR="00FB2593" w:rsidRPr="00807B7D" w:rsidRDefault="00FB2593" w:rsidP="00FB2593">
      <w:pPr>
        <w:spacing w:after="0" w:line="240" w:lineRule="auto"/>
        <w:rPr>
          <w:rFonts w:ascii="Times New Roman" w:eastAsia="Times New Roman" w:hAnsi="Times New Roman"/>
          <w:sz w:val="24"/>
          <w:szCs w:val="24"/>
          <w:lang w:eastAsia="ru-RU"/>
        </w:rPr>
      </w:pPr>
    </w:p>
    <w:p w:rsidR="00FB2593" w:rsidRPr="00807B7D" w:rsidRDefault="00FB2593" w:rsidP="00FB2593">
      <w:pPr>
        <w:spacing w:after="0" w:line="240" w:lineRule="auto"/>
        <w:rPr>
          <w:rFonts w:ascii="Times New Roman" w:eastAsia="Times New Roman" w:hAnsi="Times New Roman"/>
          <w:sz w:val="24"/>
          <w:szCs w:val="24"/>
          <w:lang w:eastAsia="ru-RU"/>
        </w:rPr>
      </w:pPr>
      <w:r w:rsidRPr="00807B7D">
        <w:rPr>
          <w:rFonts w:ascii="Times New Roman" w:eastAsia="Times New Roman" w:hAnsi="Times New Roman"/>
          <w:sz w:val="24"/>
          <w:szCs w:val="24"/>
          <w:lang w:eastAsia="ru-RU"/>
        </w:rPr>
        <w:t xml:space="preserve">Заместитель руководителя администрации  </w:t>
      </w:r>
    </w:p>
    <w:p w:rsidR="00FB2593" w:rsidRDefault="00FB2593" w:rsidP="00FB2593">
      <w:pPr>
        <w:spacing w:after="0" w:line="240" w:lineRule="auto"/>
        <w:rPr>
          <w:rFonts w:ascii="Times New Roman" w:eastAsia="Times New Roman" w:hAnsi="Times New Roman"/>
          <w:sz w:val="24"/>
          <w:szCs w:val="24"/>
          <w:lang w:eastAsia="ru-RU"/>
        </w:rPr>
        <w:sectPr w:rsidR="00FB2593" w:rsidSect="00477233">
          <w:footerReference w:type="default" r:id="rId47"/>
          <w:pgSz w:w="11906" w:h="16838"/>
          <w:pgMar w:top="851" w:right="851" w:bottom="992" w:left="1418" w:header="709" w:footer="709" w:gutter="0"/>
          <w:cols w:space="708"/>
          <w:docGrid w:linePitch="360"/>
        </w:sectPr>
      </w:pPr>
      <w:r w:rsidRPr="00807B7D">
        <w:rPr>
          <w:rFonts w:ascii="Times New Roman" w:eastAsia="Times New Roman" w:hAnsi="Times New Roman"/>
          <w:sz w:val="24"/>
          <w:szCs w:val="24"/>
          <w:lang w:eastAsia="ru-RU"/>
        </w:rPr>
        <w:t>муниципального района «Ижемский»                                                              Ф.А. Попов</w:t>
      </w:r>
    </w:p>
    <w:p w:rsidR="00FB2593" w:rsidRPr="00987733" w:rsidRDefault="00FB2593" w:rsidP="00FB2593">
      <w:pPr>
        <w:spacing w:after="0" w:line="240" w:lineRule="auto"/>
        <w:ind w:left="-284" w:right="-3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Приложение к постановлению администрации </w:t>
      </w:r>
    </w:p>
    <w:p w:rsidR="00FB2593" w:rsidRPr="00987733" w:rsidRDefault="00FB2593" w:rsidP="00FB2593">
      <w:pPr>
        <w:spacing w:after="0" w:line="240" w:lineRule="auto"/>
        <w:ind w:left="-284" w:right="-3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муниципального района «Ижемский»</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от 19 июля 2018 года № 559</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«Приложение   </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к порядку формирования и ведения реестра </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пригородных и междугородных муниципальных </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маршрутов регулярных перевозок  на территории</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 xml:space="preserve"> муниципального района «Ижемский» </w:t>
      </w:r>
    </w:p>
    <w:p w:rsidR="00FB2593" w:rsidRPr="00987733" w:rsidRDefault="00FB2593" w:rsidP="00FB2593">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FB2593" w:rsidRPr="00987733" w:rsidRDefault="00FB2593" w:rsidP="00FB2593">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РЕЕСТР</w:t>
      </w:r>
    </w:p>
    <w:p w:rsidR="00FB2593" w:rsidRPr="00987733" w:rsidRDefault="00FB2593" w:rsidP="00FB2593">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пригородных и междугородных муниципальных маршрутов регулярных</w:t>
      </w:r>
    </w:p>
    <w:p w:rsidR="00FB2593" w:rsidRPr="00987733" w:rsidRDefault="00FB2593" w:rsidP="00FB2593">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87733">
        <w:rPr>
          <w:rFonts w:ascii="Times New Roman" w:eastAsia="Times New Roman" w:hAnsi="Times New Roman"/>
          <w:sz w:val="24"/>
          <w:szCs w:val="24"/>
          <w:lang w:eastAsia="ru-RU"/>
        </w:rPr>
        <w:t>перевозок на территории муниципального района «Ижемский»</w:t>
      </w:r>
    </w:p>
    <w:p w:rsidR="00FB2593" w:rsidRPr="00987733" w:rsidRDefault="00FB2593" w:rsidP="00FB2593">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bl>
      <w:tblPr>
        <w:tblW w:w="15358" w:type="dxa"/>
        <w:tblInd w:w="-34" w:type="dxa"/>
        <w:tblLayout w:type="fixed"/>
        <w:tblLook w:val="04A0"/>
      </w:tblPr>
      <w:tblGrid>
        <w:gridCol w:w="426"/>
        <w:gridCol w:w="709"/>
        <w:gridCol w:w="708"/>
        <w:gridCol w:w="992"/>
        <w:gridCol w:w="567"/>
        <w:gridCol w:w="1417"/>
        <w:gridCol w:w="850"/>
        <w:gridCol w:w="850"/>
        <w:gridCol w:w="850"/>
        <w:gridCol w:w="567"/>
        <w:gridCol w:w="567"/>
        <w:gridCol w:w="1137"/>
        <w:gridCol w:w="1275"/>
        <w:gridCol w:w="993"/>
        <w:gridCol w:w="1415"/>
        <w:gridCol w:w="994"/>
        <w:gridCol w:w="1041"/>
      </w:tblGrid>
      <w:tr w:rsidR="00FB2593" w:rsidRPr="00987733" w:rsidTr="00095EB8">
        <w:trPr>
          <w:trHeight w:val="25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 п/п</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Номер маршрута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Наименование маршрута</w:t>
            </w:r>
          </w:p>
        </w:tc>
        <w:tc>
          <w:tcPr>
            <w:tcW w:w="1559" w:type="dxa"/>
            <w:gridSpan w:val="2"/>
            <w:tcBorders>
              <w:top w:val="single" w:sz="4" w:space="0" w:color="auto"/>
              <w:left w:val="nil"/>
              <w:bottom w:val="single" w:sz="4" w:space="0" w:color="auto"/>
              <w:right w:val="single" w:sz="4" w:space="0" w:color="000000"/>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Наименование промежуточных остановочных пунктов по маршруту или наименование поселений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Протяженность маршрута, км.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Порядок посадки и высадки пассажиров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Вид регулярных перевозок</w:t>
            </w:r>
          </w:p>
        </w:tc>
        <w:tc>
          <w:tcPr>
            <w:tcW w:w="4539" w:type="dxa"/>
            <w:gridSpan w:val="5"/>
            <w:tcBorders>
              <w:top w:val="single" w:sz="4" w:space="0" w:color="auto"/>
              <w:left w:val="single" w:sz="4" w:space="0" w:color="auto"/>
              <w:bottom w:val="single" w:sz="4" w:space="0" w:color="auto"/>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sz w:val="20"/>
                <w:szCs w:val="20"/>
                <w:lang w:eastAsia="ru-RU"/>
              </w:rPr>
              <w:t>Характеристики транспортных средств</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Максимальное количество транспортных средств каждого класса</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Дата начала осуществления регулярных перевозок</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Наименование, место нахождения перевозчика, ИНН</w:t>
            </w:r>
          </w:p>
        </w:tc>
      </w:tr>
      <w:tr w:rsidR="00FB2593" w:rsidRPr="00987733" w:rsidTr="00095EB8">
        <w:trPr>
          <w:trHeight w:val="450"/>
        </w:trPr>
        <w:tc>
          <w:tcPr>
            <w:tcW w:w="426"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прямое направление</w:t>
            </w:r>
          </w:p>
        </w:tc>
        <w:tc>
          <w:tcPr>
            <w:tcW w:w="567" w:type="dxa"/>
            <w:tcBorders>
              <w:top w:val="nil"/>
              <w:left w:val="nil"/>
              <w:bottom w:val="single" w:sz="4" w:space="0" w:color="auto"/>
              <w:right w:val="single" w:sz="4" w:space="0" w:color="auto"/>
            </w:tcBorders>
            <w:shd w:val="clear" w:color="auto" w:fill="auto"/>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обратное направление</w:t>
            </w:r>
          </w:p>
        </w:tc>
        <w:tc>
          <w:tcPr>
            <w:tcW w:w="1417"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Вид</w:t>
            </w:r>
          </w:p>
        </w:tc>
        <w:tc>
          <w:tcPr>
            <w:tcW w:w="567" w:type="dxa"/>
            <w:tcBorders>
              <w:top w:val="single" w:sz="4" w:space="0" w:color="auto"/>
              <w:left w:val="single" w:sz="4" w:space="0" w:color="auto"/>
              <w:bottom w:val="single" w:sz="4" w:space="0" w:color="000000"/>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Класс</w:t>
            </w:r>
          </w:p>
        </w:tc>
        <w:tc>
          <w:tcPr>
            <w:tcW w:w="1137" w:type="dxa"/>
            <w:tcBorders>
              <w:top w:val="single" w:sz="4" w:space="0" w:color="auto"/>
              <w:left w:val="single" w:sz="4" w:space="0" w:color="auto"/>
              <w:bottom w:val="single" w:sz="4" w:space="0" w:color="000000"/>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Экологические характеристики</w:t>
            </w:r>
          </w:p>
        </w:tc>
        <w:tc>
          <w:tcPr>
            <w:tcW w:w="1275" w:type="dxa"/>
            <w:tcBorders>
              <w:top w:val="single" w:sz="4" w:space="0" w:color="auto"/>
              <w:left w:val="single" w:sz="4" w:space="0" w:color="auto"/>
              <w:bottom w:val="single" w:sz="4" w:space="0" w:color="000000"/>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Максимальный срок эксплуатации</w:t>
            </w:r>
          </w:p>
        </w:tc>
        <w:tc>
          <w:tcPr>
            <w:tcW w:w="993" w:type="dxa"/>
            <w:tcBorders>
              <w:top w:val="single" w:sz="4" w:space="0" w:color="auto"/>
              <w:left w:val="single" w:sz="4" w:space="0" w:color="auto"/>
              <w:bottom w:val="single" w:sz="4" w:space="0" w:color="000000"/>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Характеристики, влияющие на качество перевозок</w:t>
            </w:r>
          </w:p>
        </w:tc>
        <w:tc>
          <w:tcPr>
            <w:tcW w:w="1415"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4"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041" w:type="dxa"/>
            <w:vMerge/>
            <w:tcBorders>
              <w:top w:val="single" w:sz="4" w:space="0" w:color="auto"/>
              <w:left w:val="single" w:sz="4" w:space="0" w:color="auto"/>
              <w:bottom w:val="single" w:sz="4" w:space="0" w:color="000000"/>
              <w:right w:val="single" w:sz="4" w:space="0" w:color="auto"/>
            </w:tcBorders>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r>
      <w:tr w:rsidR="00FB2593" w:rsidRPr="00987733" w:rsidTr="00095EB8">
        <w:trPr>
          <w:trHeight w:val="255"/>
        </w:trPr>
        <w:tc>
          <w:tcPr>
            <w:tcW w:w="426" w:type="dxa"/>
            <w:tcBorders>
              <w:top w:val="nil"/>
              <w:left w:val="single" w:sz="4" w:space="0" w:color="auto"/>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6</w:t>
            </w:r>
          </w:p>
        </w:tc>
        <w:tc>
          <w:tcPr>
            <w:tcW w:w="850"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8</w:t>
            </w:r>
          </w:p>
        </w:tc>
        <w:tc>
          <w:tcPr>
            <w:tcW w:w="850"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9</w:t>
            </w:r>
          </w:p>
        </w:tc>
        <w:tc>
          <w:tcPr>
            <w:tcW w:w="567"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11</w:t>
            </w:r>
          </w:p>
        </w:tc>
        <w:tc>
          <w:tcPr>
            <w:tcW w:w="1137"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12</w:t>
            </w:r>
          </w:p>
        </w:tc>
        <w:tc>
          <w:tcPr>
            <w:tcW w:w="1275"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13</w:t>
            </w:r>
          </w:p>
        </w:tc>
        <w:tc>
          <w:tcPr>
            <w:tcW w:w="993"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14</w:t>
            </w:r>
          </w:p>
        </w:tc>
        <w:tc>
          <w:tcPr>
            <w:tcW w:w="1415" w:type="dxa"/>
            <w:tcBorders>
              <w:top w:val="nil"/>
              <w:left w:val="single" w:sz="4" w:space="0" w:color="auto"/>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15</w:t>
            </w:r>
          </w:p>
        </w:tc>
        <w:tc>
          <w:tcPr>
            <w:tcW w:w="994"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16</w:t>
            </w:r>
          </w:p>
        </w:tc>
        <w:tc>
          <w:tcPr>
            <w:tcW w:w="1041" w:type="dxa"/>
            <w:tcBorders>
              <w:top w:val="nil"/>
              <w:left w:val="nil"/>
              <w:bottom w:val="single" w:sz="4" w:space="0" w:color="auto"/>
              <w:right w:val="single" w:sz="4" w:space="0" w:color="auto"/>
            </w:tcBorders>
            <w:shd w:val="clear" w:color="auto" w:fill="auto"/>
            <w:noWrap/>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r w:rsidRPr="00987733">
              <w:rPr>
                <w:rFonts w:ascii="Times New Roman" w:eastAsia="Times New Roman" w:hAnsi="Times New Roman"/>
                <w:color w:val="000000"/>
                <w:sz w:val="20"/>
                <w:szCs w:val="20"/>
                <w:lang w:eastAsia="ru-RU"/>
              </w:rPr>
              <w:t>17</w:t>
            </w:r>
          </w:p>
        </w:tc>
      </w:tr>
      <w:tr w:rsidR="00FB2593" w:rsidRPr="00987733" w:rsidTr="00095EB8">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137"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3"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4"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r>
      <w:tr w:rsidR="00FB2593" w:rsidRPr="00987733" w:rsidTr="00095EB8">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137"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3"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4"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r>
      <w:tr w:rsidR="00FB2593" w:rsidRPr="00987733" w:rsidTr="00095EB8">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137"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3" w:type="dxa"/>
            <w:tcBorders>
              <w:top w:val="nil"/>
              <w:left w:val="single" w:sz="4" w:space="0" w:color="auto"/>
              <w:bottom w:val="single" w:sz="4" w:space="0" w:color="auto"/>
              <w:right w:val="single" w:sz="4" w:space="0" w:color="auto"/>
            </w:tcBorders>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994"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noWrap/>
            <w:vAlign w:val="bottom"/>
            <w:hideMark/>
          </w:tcPr>
          <w:p w:rsidR="00FB2593" w:rsidRPr="00987733" w:rsidRDefault="00FB2593" w:rsidP="00095EB8">
            <w:pPr>
              <w:spacing w:after="0" w:line="240" w:lineRule="auto"/>
              <w:jc w:val="center"/>
              <w:rPr>
                <w:rFonts w:ascii="Times New Roman" w:eastAsia="Times New Roman" w:hAnsi="Times New Roman"/>
                <w:color w:val="000000"/>
                <w:sz w:val="20"/>
                <w:szCs w:val="20"/>
                <w:lang w:eastAsia="ru-RU"/>
              </w:rPr>
            </w:pPr>
          </w:p>
        </w:tc>
      </w:tr>
    </w:tbl>
    <w:p w:rsidR="00FB2593" w:rsidRDefault="00FB2593" w:rsidP="00FB2593">
      <w:pPr>
        <w:spacing w:after="0" w:line="240" w:lineRule="auto"/>
        <w:jc w:val="right"/>
        <w:rPr>
          <w:rFonts w:ascii="Times New Roman" w:eastAsia="Times New Roman" w:hAnsi="Times New Roman"/>
          <w:sz w:val="24"/>
          <w:szCs w:val="24"/>
          <w:lang w:eastAsia="ru-RU"/>
        </w:rPr>
        <w:sectPr w:rsidR="00FB2593" w:rsidSect="00987733">
          <w:pgSz w:w="16838" w:h="11906" w:orient="landscape"/>
          <w:pgMar w:top="1418" w:right="851" w:bottom="851" w:left="992" w:header="709" w:footer="709" w:gutter="0"/>
          <w:cols w:space="708"/>
          <w:docGrid w:linePitch="360"/>
        </w:sectPr>
      </w:pPr>
      <w:r>
        <w:rPr>
          <w:rFonts w:ascii="Times New Roman" w:eastAsia="Times New Roman" w:hAnsi="Times New Roman"/>
          <w:sz w:val="24"/>
          <w:szCs w:val="24"/>
          <w:lang w:eastAsia="ru-RU"/>
        </w:rPr>
        <w:t>»</w:t>
      </w:r>
    </w:p>
    <w:tbl>
      <w:tblPr>
        <w:tblW w:w="5000" w:type="pct"/>
        <w:tblCellMar>
          <w:left w:w="0" w:type="dxa"/>
          <w:right w:w="0" w:type="dxa"/>
        </w:tblCellMar>
        <w:tblLook w:val="0000"/>
      </w:tblPr>
      <w:tblGrid>
        <w:gridCol w:w="3691"/>
        <w:gridCol w:w="1878"/>
        <w:gridCol w:w="3785"/>
      </w:tblGrid>
      <w:tr w:rsidR="00987733" w:rsidRPr="00987733" w:rsidTr="00D60D10">
        <w:trPr>
          <w:cantSplit/>
        </w:trPr>
        <w:tc>
          <w:tcPr>
            <w:tcW w:w="1973" w:type="pct"/>
            <w:tcBorders>
              <w:top w:val="nil"/>
              <w:left w:val="nil"/>
              <w:bottom w:val="nil"/>
              <w:right w:val="nil"/>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«Изьва»</w:t>
            </w: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муниципальнöй районса</w:t>
            </w: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администрация</w:t>
            </w:r>
          </w:p>
        </w:tc>
        <w:tc>
          <w:tcPr>
            <w:tcW w:w="1004" w:type="pct"/>
            <w:tcBorders>
              <w:top w:val="nil"/>
              <w:left w:val="nil"/>
              <w:bottom w:val="nil"/>
              <w:right w:val="nil"/>
            </w:tcBorders>
          </w:tcPr>
          <w:p w:rsidR="00987733" w:rsidRPr="00987733" w:rsidRDefault="00DA74BD" w:rsidP="00987733">
            <w:pPr>
              <w:autoSpaceDE w:val="0"/>
              <w:autoSpaceDN w:val="0"/>
              <w:adjustRightInd w:val="0"/>
              <w:spacing w:after="0" w:line="240" w:lineRule="auto"/>
              <w:jc w:val="center"/>
              <w:rPr>
                <w:rFonts w:ascii="Times New Roman" w:eastAsia="Times New Roman" w:hAnsi="Times New Roman"/>
                <w:b/>
                <w:noProof/>
                <w:sz w:val="28"/>
                <w:szCs w:val="28"/>
                <w:lang w:eastAsia="ru-RU"/>
              </w:rPr>
            </w:pPr>
            <w:r>
              <w:rPr>
                <w:rFonts w:ascii="Times New Roman" w:eastAsia="Times New Roman" w:hAnsi="Times New Roman"/>
                <w:noProof/>
                <w:sz w:val="28"/>
                <w:szCs w:val="28"/>
                <w:lang w:eastAsia="ru-RU"/>
              </w:rPr>
              <w:drawing>
                <wp:inline distT="0" distB="0" distL="0" distR="0">
                  <wp:extent cx="901065" cy="1105535"/>
                  <wp:effectExtent l="19050" t="0" r="0" b="0"/>
                  <wp:docPr id="8" name="Рисунок 1"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hoto-55104"/>
                          <pic:cNvPicPr>
                            <a:picLocks noChangeAspect="1" noChangeArrowheads="1"/>
                          </pic:cNvPicPr>
                        </pic:nvPicPr>
                        <pic:blipFill>
                          <a:blip r:embed="rId48"/>
                          <a:srcRect/>
                          <a:stretch>
                            <a:fillRect/>
                          </a:stretch>
                        </pic:blipFill>
                        <pic:spPr bwMode="auto">
                          <a:xfrm>
                            <a:off x="0" y="0"/>
                            <a:ext cx="901065" cy="1105535"/>
                          </a:xfrm>
                          <a:prstGeom prst="rect">
                            <a:avLst/>
                          </a:prstGeom>
                          <a:noFill/>
                          <a:ln w="9525">
                            <a:noFill/>
                            <a:miter lim="800000"/>
                            <a:headEnd/>
                            <a:tailEnd/>
                          </a:ln>
                        </pic:spPr>
                      </pic:pic>
                    </a:graphicData>
                  </a:graphic>
                </wp:inline>
              </w:drawing>
            </w:r>
          </w:p>
        </w:tc>
        <w:tc>
          <w:tcPr>
            <w:tcW w:w="2023" w:type="pct"/>
            <w:tcBorders>
              <w:top w:val="nil"/>
              <w:left w:val="nil"/>
              <w:bottom w:val="nil"/>
              <w:right w:val="nil"/>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Администрация</w:t>
            </w: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муниципального района</w:t>
            </w: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«Ижемский»</w:t>
            </w:r>
          </w:p>
        </w:tc>
      </w:tr>
    </w:tbl>
    <w:p w:rsidR="00987733" w:rsidRPr="00987733" w:rsidRDefault="00987733" w:rsidP="00987733">
      <w:pPr>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p>
    <w:p w:rsidR="00987733" w:rsidRPr="00987733" w:rsidRDefault="00987733" w:rsidP="00987733">
      <w:pPr>
        <w:tabs>
          <w:tab w:val="left" w:pos="8456"/>
        </w:tabs>
        <w:autoSpaceDE w:val="0"/>
        <w:autoSpaceDN w:val="0"/>
        <w:adjustRightInd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Ш У Ö М</w:t>
      </w: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p>
    <w:p w:rsidR="00987733" w:rsidRPr="00987733" w:rsidRDefault="00987733" w:rsidP="00987733">
      <w:pPr>
        <w:keepLines/>
        <w:autoSpaceDE w:val="0"/>
        <w:autoSpaceDN w:val="0"/>
        <w:adjustRightInd w:val="0"/>
        <w:spacing w:after="0" w:line="240" w:lineRule="auto"/>
        <w:jc w:val="center"/>
        <w:outlineLvl w:val="0"/>
        <w:rPr>
          <w:rFonts w:ascii="Times New Roman" w:eastAsia="Times New Roman" w:hAnsi="Times New Roman"/>
          <w:b/>
          <w:bCs/>
          <w:kern w:val="32"/>
          <w:sz w:val="28"/>
          <w:szCs w:val="28"/>
        </w:rPr>
      </w:pPr>
      <w:r w:rsidRPr="00987733">
        <w:rPr>
          <w:rFonts w:ascii="Times New Roman" w:eastAsia="Times New Roman" w:hAnsi="Times New Roman"/>
          <w:b/>
          <w:bCs/>
          <w:kern w:val="32"/>
          <w:sz w:val="28"/>
          <w:szCs w:val="28"/>
        </w:rPr>
        <w:t>П  О С Т А Н О В Л Е Н И Е</w:t>
      </w: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r w:rsidRPr="00987733">
        <w:rPr>
          <w:rFonts w:ascii="Times New Roman" w:eastAsia="Times New Roman" w:hAnsi="Times New Roman"/>
          <w:sz w:val="28"/>
          <w:szCs w:val="28"/>
          <w:lang w:eastAsia="ru-RU"/>
        </w:rPr>
        <w:tab/>
      </w: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от 23 июля 2018 года                                                                                      № 561  </w:t>
      </w: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Республика Коми, Ижемский район, с. Ижма</w:t>
      </w: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left="1276" w:right="1133"/>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На основании </w:t>
      </w:r>
      <w:r w:rsidRPr="00987733">
        <w:rPr>
          <w:rFonts w:ascii="Times New Roman" w:hAnsi="Times New Roman"/>
          <w:sz w:val="28"/>
          <w:szCs w:val="28"/>
        </w:rPr>
        <w:t>Устава муниципального района «Ижемский»</w:t>
      </w:r>
      <w:r w:rsidRPr="00987733">
        <w:rPr>
          <w:rFonts w:ascii="Times New Roman" w:eastAsia="Times New Roman" w:hAnsi="Times New Roman"/>
          <w:sz w:val="28"/>
          <w:szCs w:val="28"/>
          <w:lang w:eastAsia="ru-RU"/>
        </w:rPr>
        <w:t xml:space="preserve"> и в целях усиления заинтересованности руководителей и специалистов муниципальных учреждений физической культуры и спорта муниципального района «Ижемский» в повышении эффективности труда, улучшении качества оказываемых услуг и росте квалификации специалистов администрация муниципального района «Ижемский» постановляет:</w:t>
      </w:r>
    </w:p>
    <w:p w:rsidR="00987733" w:rsidRPr="00987733" w:rsidRDefault="00987733" w:rsidP="0098773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администрация муниципального района «Ижемский»</w:t>
      </w:r>
    </w:p>
    <w:p w:rsidR="00987733" w:rsidRPr="00987733" w:rsidRDefault="00987733" w:rsidP="00987733">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 О С Т А Н О В Л Я Е Т:</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b/>
          <w:sz w:val="28"/>
          <w:szCs w:val="28"/>
          <w:lang w:eastAsia="ru-RU"/>
        </w:rPr>
      </w:pPr>
    </w:p>
    <w:p w:rsidR="00987733" w:rsidRPr="00987733" w:rsidRDefault="00987733" w:rsidP="00D60D10">
      <w:pPr>
        <w:widowControl w:val="0"/>
        <w:numPr>
          <w:ilvl w:val="0"/>
          <w:numId w:val="16"/>
        </w:numPr>
        <w:autoSpaceDE w:val="0"/>
        <w:autoSpaceDN w:val="0"/>
        <w:spacing w:after="0" w:line="240" w:lineRule="auto"/>
        <w:jc w:val="both"/>
        <w:rPr>
          <w:rFonts w:ascii="Times New Roman" w:eastAsia="Times New Roman" w:hAnsi="Times New Roman"/>
          <w:sz w:val="28"/>
          <w:szCs w:val="28"/>
          <w:lang w:eastAsia="ru-RU"/>
        </w:rPr>
      </w:pPr>
      <w:bookmarkStart w:id="23" w:name="P20"/>
      <w:bookmarkEnd w:id="23"/>
      <w:r w:rsidRPr="00987733">
        <w:rPr>
          <w:rFonts w:ascii="Times New Roman" w:eastAsia="Times New Roman" w:hAnsi="Times New Roman"/>
          <w:sz w:val="28"/>
          <w:szCs w:val="28"/>
          <w:lang w:eastAsia="ru-RU"/>
        </w:rPr>
        <w:t>Утвердить:</w:t>
      </w:r>
    </w:p>
    <w:p w:rsidR="00987733" w:rsidRPr="00987733" w:rsidRDefault="00987733" w:rsidP="00D60D10">
      <w:pPr>
        <w:widowControl w:val="0"/>
        <w:numPr>
          <w:ilvl w:val="0"/>
          <w:numId w:val="17"/>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hyperlink w:anchor="P84" w:history="1">
        <w:r w:rsidRPr="00987733">
          <w:rPr>
            <w:rFonts w:ascii="Times New Roman" w:eastAsia="Times New Roman" w:hAnsi="Times New Roman"/>
            <w:sz w:val="28"/>
            <w:szCs w:val="28"/>
            <w:lang w:eastAsia="ru-RU"/>
          </w:rPr>
          <w:t>должностные оклады</w:t>
        </w:r>
      </w:hyperlink>
      <w:r w:rsidRPr="00987733">
        <w:rPr>
          <w:rFonts w:eastAsia="Times New Roman" w:cs="Calibri"/>
          <w:szCs w:val="20"/>
          <w:lang w:eastAsia="ru-RU"/>
        </w:rPr>
        <w:t xml:space="preserve"> </w:t>
      </w:r>
      <w:r w:rsidRPr="00987733">
        <w:rPr>
          <w:rFonts w:ascii="Times New Roman" w:eastAsia="Times New Roman" w:hAnsi="Times New Roman"/>
          <w:sz w:val="28"/>
          <w:szCs w:val="28"/>
          <w:lang w:eastAsia="ru-RU"/>
        </w:rPr>
        <w:t>руководителей, специалистов, служащих и рабочих муниципальных учреждений физической культуры и спорта муниципального района«Ижемский» согласно приложению № 1;</w:t>
      </w:r>
      <w:bookmarkStart w:id="24" w:name="P23"/>
      <w:bookmarkEnd w:id="24"/>
    </w:p>
    <w:p w:rsidR="00987733" w:rsidRPr="00987733" w:rsidRDefault="00987733" w:rsidP="00D60D10">
      <w:pPr>
        <w:widowControl w:val="0"/>
        <w:numPr>
          <w:ilvl w:val="0"/>
          <w:numId w:val="17"/>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hyperlink w:anchor="P308" w:history="1">
        <w:r w:rsidRPr="00987733">
          <w:rPr>
            <w:rFonts w:ascii="Times New Roman" w:eastAsia="Times New Roman" w:hAnsi="Times New Roman"/>
            <w:sz w:val="28"/>
            <w:szCs w:val="28"/>
            <w:lang w:eastAsia="ru-RU"/>
          </w:rPr>
          <w:t>размеры</w:t>
        </w:r>
      </w:hyperlink>
      <w:r w:rsidRPr="00987733">
        <w:rPr>
          <w:rFonts w:ascii="Times New Roman" w:eastAsia="Times New Roman" w:hAnsi="Times New Roman"/>
          <w:sz w:val="28"/>
          <w:szCs w:val="28"/>
          <w:lang w:eastAsia="ru-RU"/>
        </w:rPr>
        <w:t xml:space="preserve"> повышения должностных окладов работникам муниципальных учреждений физической культуры и спорта муниципального района «Ижемский» согласно приложению № 2;</w:t>
      </w:r>
      <w:bookmarkStart w:id="25" w:name="P25"/>
      <w:bookmarkEnd w:id="25"/>
    </w:p>
    <w:p w:rsidR="00987733" w:rsidRPr="00987733" w:rsidRDefault="00987733" w:rsidP="00D60D10">
      <w:pPr>
        <w:widowControl w:val="0"/>
        <w:numPr>
          <w:ilvl w:val="0"/>
          <w:numId w:val="17"/>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hyperlink w:anchor="P428" w:history="1">
        <w:r w:rsidRPr="00987733">
          <w:rPr>
            <w:rFonts w:ascii="Times New Roman" w:eastAsia="Times New Roman" w:hAnsi="Times New Roman"/>
            <w:sz w:val="28"/>
            <w:szCs w:val="28"/>
            <w:lang w:eastAsia="ru-RU"/>
          </w:rPr>
          <w:t>выплаты</w:t>
        </w:r>
      </w:hyperlink>
      <w:r w:rsidRPr="00987733">
        <w:rPr>
          <w:rFonts w:ascii="Times New Roman" w:eastAsia="Times New Roman" w:hAnsi="Times New Roman"/>
          <w:sz w:val="28"/>
          <w:szCs w:val="28"/>
          <w:lang w:eastAsia="ru-RU"/>
        </w:rPr>
        <w:t xml:space="preserve"> компенсационного характера работникам муниципальных учреждений физической культуры и спорта муниципального района «Ижемский» согласно приложению № 3;</w:t>
      </w:r>
      <w:bookmarkStart w:id="26" w:name="P27"/>
      <w:bookmarkEnd w:id="26"/>
    </w:p>
    <w:p w:rsidR="00987733" w:rsidRPr="00987733" w:rsidRDefault="00987733" w:rsidP="00D60D10">
      <w:pPr>
        <w:widowControl w:val="0"/>
        <w:numPr>
          <w:ilvl w:val="0"/>
          <w:numId w:val="17"/>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hyperlink w:anchor="P642" w:history="1">
        <w:r w:rsidRPr="00987733">
          <w:rPr>
            <w:rFonts w:ascii="Times New Roman" w:eastAsia="Times New Roman" w:hAnsi="Times New Roman"/>
            <w:sz w:val="28"/>
            <w:szCs w:val="28"/>
            <w:lang w:eastAsia="ru-RU"/>
          </w:rPr>
          <w:t>выплаты</w:t>
        </w:r>
      </w:hyperlink>
      <w:r w:rsidRPr="00987733">
        <w:rPr>
          <w:rFonts w:ascii="Times New Roman" w:eastAsia="Times New Roman" w:hAnsi="Times New Roman"/>
          <w:sz w:val="28"/>
          <w:szCs w:val="28"/>
          <w:lang w:eastAsia="ru-RU"/>
        </w:rPr>
        <w:t xml:space="preserve"> стимулирующего характера работникам муниципальных учреждений физической культуры и спорта муниципального района «Ижемский» согласно приложению № 4;</w:t>
      </w:r>
    </w:p>
    <w:p w:rsidR="00987733" w:rsidRPr="00987733" w:rsidRDefault="00987733" w:rsidP="00D60D10">
      <w:pPr>
        <w:widowControl w:val="0"/>
        <w:numPr>
          <w:ilvl w:val="0"/>
          <w:numId w:val="17"/>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условия оплаты труда и </w:t>
      </w:r>
      <w:hyperlink w:anchor="P1053" w:history="1">
        <w:r w:rsidRPr="00987733">
          <w:rPr>
            <w:rFonts w:ascii="Times New Roman" w:eastAsia="Times New Roman" w:hAnsi="Times New Roman"/>
            <w:sz w:val="28"/>
            <w:szCs w:val="28"/>
            <w:lang w:eastAsia="ru-RU"/>
          </w:rPr>
          <w:t>порядок</w:t>
        </w:r>
      </w:hyperlink>
      <w:r w:rsidRPr="00987733">
        <w:rPr>
          <w:rFonts w:ascii="Times New Roman" w:eastAsia="Times New Roman" w:hAnsi="Times New Roman"/>
          <w:sz w:val="28"/>
          <w:szCs w:val="28"/>
          <w:lang w:eastAsia="ru-RU"/>
        </w:rPr>
        <w:t xml:space="preserve"> регулирования уровня заработной платы руководителя и заместителей руководителя муниципальных учреждений физической культуры и спорта муниципального района «Ижемский» согласно приложению № 5;</w:t>
      </w:r>
    </w:p>
    <w:p w:rsidR="00987733" w:rsidRPr="00987733" w:rsidRDefault="00987733" w:rsidP="00D60D10">
      <w:pPr>
        <w:widowControl w:val="0"/>
        <w:numPr>
          <w:ilvl w:val="0"/>
          <w:numId w:val="17"/>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hyperlink w:anchor="P1118" w:history="1">
        <w:r w:rsidRPr="00987733">
          <w:rPr>
            <w:rFonts w:ascii="Times New Roman" w:eastAsia="Times New Roman" w:hAnsi="Times New Roman"/>
            <w:sz w:val="28"/>
            <w:szCs w:val="28"/>
            <w:lang w:eastAsia="ru-RU"/>
          </w:rPr>
          <w:t>порядок</w:t>
        </w:r>
      </w:hyperlink>
      <w:r w:rsidRPr="00987733">
        <w:rPr>
          <w:rFonts w:eastAsia="Times New Roman" w:cs="Calibri"/>
          <w:szCs w:val="20"/>
          <w:lang w:eastAsia="ru-RU"/>
        </w:rPr>
        <w:t xml:space="preserve"> </w:t>
      </w:r>
      <w:r w:rsidRPr="00987733">
        <w:rPr>
          <w:rFonts w:ascii="Times New Roman" w:eastAsia="Times New Roman" w:hAnsi="Times New Roman"/>
          <w:sz w:val="28"/>
          <w:szCs w:val="28"/>
          <w:lang w:eastAsia="ru-RU"/>
        </w:rPr>
        <w:t>формирования планового фонда оплаты труда муниципальных учреждений физической культуры и спорта муниципального района «Ижемский» согласно приложению № 6.</w:t>
      </w:r>
    </w:p>
    <w:p w:rsidR="00987733" w:rsidRPr="00987733" w:rsidRDefault="00987733" w:rsidP="00987733">
      <w:pPr>
        <w:widowControl w:val="0"/>
        <w:autoSpaceDE w:val="0"/>
        <w:autoSpaceDN w:val="0"/>
        <w:spacing w:after="0" w:line="240" w:lineRule="auto"/>
        <w:jc w:val="both"/>
        <w:rPr>
          <w:rFonts w:ascii="Times New Roman" w:eastAsia="Times New Roman" w:hAnsi="Times New Roman"/>
          <w:sz w:val="28"/>
          <w:szCs w:val="28"/>
          <w:lang w:eastAsia="ru-RU"/>
        </w:rPr>
      </w:pPr>
    </w:p>
    <w:p w:rsidR="00987733" w:rsidRPr="00987733" w:rsidRDefault="00987733" w:rsidP="00D60D10">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Система оплаты труда, утвержденная </w:t>
      </w:r>
      <w:hyperlink w:anchor="P20" w:history="1">
        <w:r w:rsidRPr="00987733">
          <w:rPr>
            <w:rFonts w:ascii="Times New Roman" w:eastAsia="Times New Roman" w:hAnsi="Times New Roman"/>
            <w:sz w:val="28"/>
            <w:szCs w:val="28"/>
            <w:lang w:eastAsia="ru-RU"/>
          </w:rPr>
          <w:t>пунктом 1</w:t>
        </w:r>
      </w:hyperlink>
      <w:r w:rsidRPr="00987733">
        <w:rPr>
          <w:rFonts w:ascii="Times New Roman" w:eastAsia="Times New Roman" w:hAnsi="Times New Roman"/>
          <w:sz w:val="28"/>
          <w:szCs w:val="28"/>
          <w:lang w:eastAsia="ru-RU"/>
        </w:rPr>
        <w:t xml:space="preserve"> настоящего постановления применяется в муниципальных учреждениях физической культуры и спорта муниципального района «Ижемский» (далее – Учреждение) и устанавливается коллективными договорами, соглашениями, локальными нормативными актами Учреждений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нормативно-правовыми актами муниципального района «Ижемский».</w:t>
      </w:r>
    </w:p>
    <w:p w:rsidR="00987733" w:rsidRPr="00987733" w:rsidRDefault="00987733" w:rsidP="00D60D10">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Система оплаты труда работников Учреждений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987733" w:rsidRPr="00987733" w:rsidRDefault="00987733" w:rsidP="00D60D10">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Локальный нормативный акт, устанавливающий систему оплаты труда работников Учреждений, утверждается руководителем Учреждения с учетом мнения представительного органа работников.</w:t>
      </w:r>
      <w:bookmarkStart w:id="27" w:name="P41"/>
      <w:bookmarkEnd w:id="27"/>
    </w:p>
    <w:p w:rsidR="00987733" w:rsidRPr="00987733" w:rsidRDefault="00987733" w:rsidP="00D60D10">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Установить, что:</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Реализация гарантий по оплате труда работников Учреждения, установленных настоящим пунктом, осуществляется за счет фонда оплаты труда соответствующего Учреждения.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6. Признать утратившим силу с 01 октября 2018 года постановления администрации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13 апреля 2010 года № 204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26 июля 2010 года № 411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28 октября 2010 года № 636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30 марта 2011 года № 174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12 сентября 2011 года № 708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04 сентября 2012 года № 842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18 сентября 2013 года № 797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14 сентября 2014 года № 941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17 июня 2016 года № 437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09 декабря 2016 года № 803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19 апреля 2017 года № 312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01 августа 2017 года № 630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19 сентября 2017 года № 630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октября 2017 года № 892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02 марта 2018 года № 138 «О внесении изменений в постановление администрации муниципального района «Ижемский» от 28 октября 2009 года № 226 «Об оплате труда работников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hyperlink r:id="rId49" w:history="1">
        <w:r w:rsidRPr="00987733">
          <w:rPr>
            <w:rFonts w:ascii="Times New Roman" w:eastAsia="Times New Roman" w:hAnsi="Times New Roman"/>
            <w:sz w:val="28"/>
            <w:szCs w:val="28"/>
            <w:lang w:eastAsia="ru-RU"/>
          </w:rPr>
          <w:t>7.</w:t>
        </w:r>
      </w:hyperlink>
      <w:r w:rsidRPr="00987733">
        <w:rPr>
          <w:rFonts w:eastAsia="Times New Roman" w:cs="Calibri"/>
          <w:szCs w:val="20"/>
          <w:lang w:eastAsia="ru-RU"/>
        </w:rPr>
        <w:t xml:space="preserve">   </w:t>
      </w:r>
      <w:r w:rsidRPr="00987733">
        <w:rPr>
          <w:rFonts w:ascii="Times New Roman" w:eastAsia="Times New Roman" w:hAnsi="Times New Roman"/>
          <w:sz w:val="28"/>
          <w:szCs w:val="28"/>
          <w:lang w:eastAsia="ru-RU"/>
        </w:rPr>
        <w:t>Настоящее постановление подлежит официальному обнародованию и вступает в силу с 01 октября 2018 года.</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eastAsia="Times New Roman" w:cs="Calibri"/>
          <w:sz w:val="28"/>
          <w:szCs w:val="28"/>
          <w:lang w:eastAsia="ru-RU"/>
        </w:rPr>
        <w:t xml:space="preserve">8. </w:t>
      </w:r>
      <w:r w:rsidRPr="00987733">
        <w:rPr>
          <w:rFonts w:ascii="Times New Roman" w:eastAsia="Times New Roman" w:hAnsi="Times New Roman"/>
          <w:sz w:val="28"/>
          <w:szCs w:val="28"/>
          <w:lang w:eastAsia="ru-RU"/>
        </w:rPr>
        <w:t>Контроль за исполнением настоящего постановления возлагаю на заместителя руководителя администрации муниципального района «Ижемский» Р.Е. Селиверстова.</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Заместитель руководителя администрации </w:t>
      </w:r>
    </w:p>
    <w:p w:rsidR="00987733" w:rsidRPr="00987733" w:rsidRDefault="00987733" w:rsidP="00987733">
      <w:pPr>
        <w:widowControl w:val="0"/>
        <w:autoSpaceDE w:val="0"/>
        <w:autoSpaceDN w:val="0"/>
        <w:spacing w:after="0" w:line="240" w:lineRule="auto"/>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муниципального района «Ижемский»                                                 Ф.А. Попов</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Утверждено Постановлением </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администрации муниципального</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района «Ижемский» </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июля 2018 года № 561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(приложение № 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bookmarkStart w:id="28" w:name="P84"/>
      <w:bookmarkEnd w:id="28"/>
      <w:r w:rsidRPr="00987733">
        <w:rPr>
          <w:rFonts w:ascii="Times New Roman" w:eastAsia="Times New Roman" w:hAnsi="Times New Roman"/>
          <w:sz w:val="28"/>
          <w:szCs w:val="28"/>
          <w:lang w:eastAsia="ru-RU"/>
        </w:rPr>
        <w:t>ДОЛЖНОСТНЫЕ ОКЛАДЫ, ОКЛАДЫ</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РУКОВОДИТЕЛЕЙ,СПЕЦИАЛИСТОВ, СЛУЖАЩИХ</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 РАБОЧИХ МУНИЦИПАЛЬНЫХ УЧРЕЖДЕНИЙ ФИЗИЧЕСКОЙ КУЛЬТУРЫ И СПОРТА</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МУНИЦИПАЛЬНОГО РАЙОНА «ИЖЕМСКИЙ»</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p>
    <w:p w:rsidR="00987733" w:rsidRPr="00987733" w:rsidRDefault="00987733" w:rsidP="00D60D10">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Должностные оклады руководителей муниципальных учреждений физической культуры и спорта муниципального района «Ижемский»:</w:t>
      </w:r>
    </w:p>
    <w:tbl>
      <w:tblPr>
        <w:tblpPr w:leftFromText="180" w:rightFromText="180" w:vertAnchor="text" w:horzAnchor="margin" w:tblpY="218"/>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3544"/>
        <w:gridCol w:w="1706"/>
        <w:gridCol w:w="1707"/>
        <w:gridCol w:w="1707"/>
      </w:tblGrid>
      <w:tr w:rsidR="00987733" w:rsidRPr="00987733" w:rsidTr="00D60D10">
        <w:trPr>
          <w:cantSplit/>
          <w:trHeight w:val="576"/>
        </w:trPr>
        <w:tc>
          <w:tcPr>
            <w:tcW w:w="798" w:type="dxa"/>
            <w:vMerge w:val="restart"/>
          </w:tcPr>
          <w:p w:rsidR="00987733" w:rsidRPr="00987733" w:rsidRDefault="00987733" w:rsidP="00987733">
            <w:pPr>
              <w:spacing w:after="0" w:line="240" w:lineRule="auto"/>
              <w:jc w:val="center"/>
              <w:rPr>
                <w:rFonts w:ascii="Times New Roman" w:hAnsi="Times New Roman"/>
                <w:sz w:val="28"/>
                <w:szCs w:val="28"/>
              </w:rPr>
            </w:pPr>
            <w:r w:rsidRPr="00987733">
              <w:rPr>
                <w:rFonts w:ascii="Times New Roman" w:hAnsi="Times New Roman"/>
                <w:sz w:val="28"/>
                <w:szCs w:val="28"/>
              </w:rPr>
              <w:t>№     п/п</w:t>
            </w:r>
          </w:p>
        </w:tc>
        <w:tc>
          <w:tcPr>
            <w:tcW w:w="3544" w:type="dxa"/>
            <w:vMerge w:val="restart"/>
          </w:tcPr>
          <w:p w:rsidR="00987733" w:rsidRPr="00987733" w:rsidRDefault="00987733" w:rsidP="00987733">
            <w:pPr>
              <w:spacing w:after="0"/>
              <w:jc w:val="center"/>
              <w:rPr>
                <w:rFonts w:ascii="Times New Roman" w:hAnsi="Times New Roman"/>
                <w:sz w:val="28"/>
                <w:szCs w:val="28"/>
              </w:rPr>
            </w:pPr>
            <w:r w:rsidRPr="00987733">
              <w:rPr>
                <w:rFonts w:ascii="Times New Roman" w:hAnsi="Times New Roman"/>
                <w:sz w:val="28"/>
                <w:szCs w:val="28"/>
              </w:rPr>
              <w:t>Наименование должности</w:t>
            </w:r>
          </w:p>
        </w:tc>
        <w:tc>
          <w:tcPr>
            <w:tcW w:w="5120" w:type="dxa"/>
            <w:gridSpan w:val="3"/>
          </w:tcPr>
          <w:p w:rsidR="00987733" w:rsidRPr="00987733" w:rsidRDefault="00987733" w:rsidP="00987733">
            <w:pPr>
              <w:spacing w:after="0" w:line="360" w:lineRule="auto"/>
              <w:jc w:val="center"/>
              <w:rPr>
                <w:rFonts w:ascii="Times New Roman" w:hAnsi="Times New Roman"/>
                <w:sz w:val="28"/>
                <w:szCs w:val="28"/>
              </w:rPr>
            </w:pPr>
            <w:r w:rsidRPr="00987733">
              <w:rPr>
                <w:rFonts w:ascii="Times New Roman" w:hAnsi="Times New Roman"/>
                <w:sz w:val="28"/>
                <w:szCs w:val="28"/>
              </w:rPr>
              <w:t>Должностной оклад (в рублях) в зависимости от количества занятий</w:t>
            </w:r>
          </w:p>
        </w:tc>
      </w:tr>
      <w:tr w:rsidR="00987733" w:rsidRPr="00987733" w:rsidTr="00D60D10">
        <w:trPr>
          <w:cantSplit/>
          <w:trHeight w:val="560"/>
        </w:trPr>
        <w:tc>
          <w:tcPr>
            <w:tcW w:w="798" w:type="dxa"/>
            <w:vMerge/>
          </w:tcPr>
          <w:p w:rsidR="00987733" w:rsidRPr="00987733" w:rsidRDefault="00987733" w:rsidP="00987733">
            <w:pPr>
              <w:jc w:val="center"/>
              <w:rPr>
                <w:rFonts w:ascii="Times New Roman" w:hAnsi="Times New Roman"/>
                <w:sz w:val="28"/>
                <w:szCs w:val="28"/>
              </w:rPr>
            </w:pPr>
          </w:p>
        </w:tc>
        <w:tc>
          <w:tcPr>
            <w:tcW w:w="3544" w:type="dxa"/>
            <w:vMerge/>
          </w:tcPr>
          <w:p w:rsidR="00987733" w:rsidRPr="00987733" w:rsidRDefault="00987733" w:rsidP="00987733">
            <w:pPr>
              <w:ind w:left="-360" w:firstLine="360"/>
              <w:jc w:val="center"/>
              <w:rPr>
                <w:rFonts w:ascii="Times New Roman" w:hAnsi="Times New Roman"/>
                <w:sz w:val="28"/>
                <w:szCs w:val="28"/>
              </w:rPr>
            </w:pPr>
          </w:p>
        </w:tc>
        <w:tc>
          <w:tcPr>
            <w:tcW w:w="1706" w:type="dxa"/>
          </w:tcPr>
          <w:p w:rsidR="00987733" w:rsidRPr="00987733" w:rsidRDefault="00987733" w:rsidP="00987733">
            <w:pPr>
              <w:spacing w:after="0"/>
              <w:ind w:left="-360" w:firstLine="360"/>
              <w:jc w:val="center"/>
              <w:rPr>
                <w:rFonts w:ascii="Times New Roman" w:hAnsi="Times New Roman"/>
                <w:sz w:val="28"/>
                <w:szCs w:val="28"/>
              </w:rPr>
            </w:pPr>
            <w:r w:rsidRPr="00987733">
              <w:rPr>
                <w:rFonts w:ascii="Times New Roman" w:hAnsi="Times New Roman"/>
                <w:sz w:val="28"/>
                <w:szCs w:val="28"/>
              </w:rPr>
              <w:t>до 2500</w:t>
            </w:r>
          </w:p>
        </w:tc>
        <w:tc>
          <w:tcPr>
            <w:tcW w:w="1707" w:type="dxa"/>
          </w:tcPr>
          <w:p w:rsidR="00987733" w:rsidRPr="00987733" w:rsidRDefault="00987733" w:rsidP="00987733">
            <w:pPr>
              <w:spacing w:after="0"/>
              <w:ind w:left="-360" w:firstLine="360"/>
              <w:jc w:val="center"/>
              <w:rPr>
                <w:rFonts w:ascii="Times New Roman" w:hAnsi="Times New Roman"/>
                <w:sz w:val="28"/>
                <w:szCs w:val="28"/>
              </w:rPr>
            </w:pPr>
            <w:r w:rsidRPr="00987733">
              <w:rPr>
                <w:rFonts w:ascii="Times New Roman" w:hAnsi="Times New Roman"/>
                <w:sz w:val="28"/>
                <w:szCs w:val="28"/>
              </w:rPr>
              <w:t>от 2500</w:t>
            </w:r>
          </w:p>
          <w:p w:rsidR="00987733" w:rsidRPr="00987733" w:rsidRDefault="00987733" w:rsidP="00987733">
            <w:pPr>
              <w:spacing w:after="0"/>
              <w:ind w:left="-360" w:firstLine="360"/>
              <w:jc w:val="center"/>
              <w:rPr>
                <w:rFonts w:ascii="Times New Roman" w:hAnsi="Times New Roman"/>
                <w:sz w:val="28"/>
                <w:szCs w:val="28"/>
              </w:rPr>
            </w:pPr>
            <w:r w:rsidRPr="00987733">
              <w:rPr>
                <w:rFonts w:ascii="Times New Roman" w:hAnsi="Times New Roman"/>
                <w:sz w:val="28"/>
                <w:szCs w:val="28"/>
              </w:rPr>
              <w:t>до 2600</w:t>
            </w:r>
          </w:p>
        </w:tc>
        <w:tc>
          <w:tcPr>
            <w:tcW w:w="1707" w:type="dxa"/>
          </w:tcPr>
          <w:p w:rsidR="00987733" w:rsidRPr="00987733" w:rsidRDefault="00987733" w:rsidP="00987733">
            <w:pPr>
              <w:rPr>
                <w:rFonts w:ascii="Times New Roman" w:hAnsi="Times New Roman"/>
                <w:sz w:val="28"/>
                <w:szCs w:val="28"/>
              </w:rPr>
            </w:pPr>
            <w:r w:rsidRPr="00987733">
              <w:rPr>
                <w:rFonts w:ascii="Times New Roman" w:hAnsi="Times New Roman"/>
                <w:sz w:val="28"/>
                <w:szCs w:val="28"/>
              </w:rPr>
              <w:t>свыше  2600</w:t>
            </w:r>
          </w:p>
        </w:tc>
      </w:tr>
      <w:tr w:rsidR="00987733" w:rsidRPr="00987733" w:rsidTr="00D60D10">
        <w:trPr>
          <w:cantSplit/>
          <w:trHeight w:val="328"/>
        </w:trPr>
        <w:tc>
          <w:tcPr>
            <w:tcW w:w="798" w:type="dxa"/>
          </w:tcPr>
          <w:p w:rsidR="00987733" w:rsidRPr="00987733" w:rsidRDefault="00987733" w:rsidP="00987733">
            <w:pPr>
              <w:jc w:val="center"/>
              <w:rPr>
                <w:rFonts w:ascii="Times New Roman" w:hAnsi="Times New Roman"/>
                <w:sz w:val="28"/>
                <w:szCs w:val="28"/>
              </w:rPr>
            </w:pPr>
            <w:r w:rsidRPr="00987733">
              <w:rPr>
                <w:rFonts w:ascii="Times New Roman" w:hAnsi="Times New Roman"/>
                <w:sz w:val="28"/>
                <w:szCs w:val="28"/>
              </w:rPr>
              <w:t>1</w:t>
            </w:r>
          </w:p>
        </w:tc>
        <w:tc>
          <w:tcPr>
            <w:tcW w:w="3544" w:type="dxa"/>
          </w:tcPr>
          <w:p w:rsidR="00987733" w:rsidRPr="00987733" w:rsidRDefault="00987733" w:rsidP="00987733">
            <w:pPr>
              <w:ind w:left="-360" w:firstLine="360"/>
              <w:jc w:val="center"/>
              <w:rPr>
                <w:rFonts w:ascii="Times New Roman" w:hAnsi="Times New Roman"/>
                <w:sz w:val="28"/>
                <w:szCs w:val="28"/>
              </w:rPr>
            </w:pPr>
            <w:r w:rsidRPr="00987733">
              <w:rPr>
                <w:rFonts w:ascii="Times New Roman" w:hAnsi="Times New Roman"/>
                <w:sz w:val="28"/>
                <w:szCs w:val="28"/>
              </w:rPr>
              <w:t>2</w:t>
            </w:r>
          </w:p>
        </w:tc>
        <w:tc>
          <w:tcPr>
            <w:tcW w:w="1706" w:type="dxa"/>
          </w:tcPr>
          <w:p w:rsidR="00987733" w:rsidRPr="00987733" w:rsidRDefault="00987733" w:rsidP="00987733">
            <w:pPr>
              <w:spacing w:after="0"/>
              <w:ind w:left="-360" w:firstLine="360"/>
              <w:jc w:val="center"/>
              <w:rPr>
                <w:rFonts w:ascii="Times New Roman" w:hAnsi="Times New Roman"/>
                <w:sz w:val="28"/>
                <w:szCs w:val="28"/>
              </w:rPr>
            </w:pPr>
            <w:r w:rsidRPr="00987733">
              <w:rPr>
                <w:rFonts w:ascii="Times New Roman" w:hAnsi="Times New Roman"/>
                <w:sz w:val="28"/>
                <w:szCs w:val="28"/>
              </w:rPr>
              <w:t>3</w:t>
            </w:r>
          </w:p>
        </w:tc>
        <w:tc>
          <w:tcPr>
            <w:tcW w:w="1707" w:type="dxa"/>
          </w:tcPr>
          <w:p w:rsidR="00987733" w:rsidRPr="00987733" w:rsidRDefault="00987733" w:rsidP="00987733">
            <w:pPr>
              <w:ind w:left="-360" w:firstLine="360"/>
              <w:jc w:val="center"/>
              <w:rPr>
                <w:rFonts w:ascii="Times New Roman" w:hAnsi="Times New Roman"/>
                <w:sz w:val="28"/>
                <w:szCs w:val="28"/>
              </w:rPr>
            </w:pPr>
            <w:r w:rsidRPr="00987733">
              <w:rPr>
                <w:rFonts w:ascii="Times New Roman" w:hAnsi="Times New Roman"/>
                <w:sz w:val="28"/>
                <w:szCs w:val="28"/>
              </w:rPr>
              <w:t>4</w:t>
            </w:r>
          </w:p>
        </w:tc>
        <w:tc>
          <w:tcPr>
            <w:tcW w:w="1707" w:type="dxa"/>
          </w:tcPr>
          <w:p w:rsidR="00987733" w:rsidRPr="00987733" w:rsidRDefault="00987733" w:rsidP="00987733">
            <w:pPr>
              <w:ind w:left="-360" w:firstLine="360"/>
              <w:jc w:val="center"/>
              <w:rPr>
                <w:rFonts w:ascii="Times New Roman" w:hAnsi="Times New Roman"/>
                <w:sz w:val="28"/>
                <w:szCs w:val="28"/>
              </w:rPr>
            </w:pPr>
            <w:r w:rsidRPr="00987733">
              <w:rPr>
                <w:rFonts w:ascii="Times New Roman" w:hAnsi="Times New Roman"/>
                <w:sz w:val="28"/>
                <w:szCs w:val="28"/>
              </w:rPr>
              <w:t>5</w:t>
            </w:r>
          </w:p>
        </w:tc>
      </w:tr>
      <w:tr w:rsidR="00987733" w:rsidRPr="00987733" w:rsidTr="00D60D10">
        <w:trPr>
          <w:cantSplit/>
          <w:trHeight w:val="537"/>
        </w:trPr>
        <w:tc>
          <w:tcPr>
            <w:tcW w:w="798" w:type="dxa"/>
          </w:tcPr>
          <w:p w:rsidR="00987733" w:rsidRPr="00987733" w:rsidRDefault="00987733" w:rsidP="00987733">
            <w:pPr>
              <w:ind w:left="72"/>
              <w:rPr>
                <w:rFonts w:ascii="Times New Roman" w:hAnsi="Times New Roman"/>
                <w:sz w:val="28"/>
                <w:szCs w:val="28"/>
              </w:rPr>
            </w:pPr>
            <w:r w:rsidRPr="00987733">
              <w:rPr>
                <w:rFonts w:ascii="Times New Roman" w:hAnsi="Times New Roman"/>
                <w:sz w:val="28"/>
                <w:szCs w:val="28"/>
              </w:rPr>
              <w:t>1.</w:t>
            </w:r>
          </w:p>
        </w:tc>
        <w:tc>
          <w:tcPr>
            <w:tcW w:w="3544" w:type="dxa"/>
          </w:tcPr>
          <w:p w:rsidR="00987733" w:rsidRPr="00987733" w:rsidRDefault="00987733" w:rsidP="00987733">
            <w:pPr>
              <w:spacing w:after="0"/>
              <w:ind w:left="72"/>
              <w:rPr>
                <w:rFonts w:ascii="Times New Roman" w:hAnsi="Times New Roman"/>
                <w:sz w:val="28"/>
                <w:szCs w:val="28"/>
              </w:rPr>
            </w:pPr>
            <w:r w:rsidRPr="00987733">
              <w:rPr>
                <w:rFonts w:ascii="Times New Roman" w:hAnsi="Times New Roman"/>
                <w:sz w:val="28"/>
                <w:szCs w:val="28"/>
              </w:rPr>
              <w:t>Руководитель (директор, заведующий)</w:t>
            </w:r>
          </w:p>
        </w:tc>
        <w:tc>
          <w:tcPr>
            <w:tcW w:w="1706" w:type="dxa"/>
            <w:vAlign w:val="center"/>
          </w:tcPr>
          <w:p w:rsidR="00987733" w:rsidRPr="00987733" w:rsidRDefault="00987733" w:rsidP="00987733">
            <w:pPr>
              <w:ind w:left="-360" w:firstLine="360"/>
              <w:jc w:val="center"/>
              <w:rPr>
                <w:rFonts w:ascii="Times New Roman" w:hAnsi="Times New Roman"/>
                <w:sz w:val="28"/>
                <w:szCs w:val="28"/>
              </w:rPr>
            </w:pPr>
            <w:r w:rsidRPr="00987733">
              <w:rPr>
                <w:rFonts w:ascii="Times New Roman" w:hAnsi="Times New Roman"/>
                <w:sz w:val="28"/>
                <w:szCs w:val="28"/>
              </w:rPr>
              <w:t>9500</w:t>
            </w:r>
          </w:p>
        </w:tc>
        <w:tc>
          <w:tcPr>
            <w:tcW w:w="1707" w:type="dxa"/>
            <w:vAlign w:val="center"/>
          </w:tcPr>
          <w:p w:rsidR="00987733" w:rsidRPr="00987733" w:rsidRDefault="00987733" w:rsidP="00987733">
            <w:pPr>
              <w:ind w:left="-360" w:firstLine="360"/>
              <w:jc w:val="center"/>
              <w:rPr>
                <w:rFonts w:ascii="Times New Roman" w:hAnsi="Times New Roman"/>
                <w:sz w:val="28"/>
                <w:szCs w:val="28"/>
              </w:rPr>
            </w:pPr>
            <w:r w:rsidRPr="00987733">
              <w:rPr>
                <w:rFonts w:ascii="Times New Roman" w:hAnsi="Times New Roman"/>
                <w:sz w:val="28"/>
                <w:szCs w:val="28"/>
              </w:rPr>
              <w:t>10000</w:t>
            </w:r>
          </w:p>
        </w:tc>
        <w:tc>
          <w:tcPr>
            <w:tcW w:w="1707" w:type="dxa"/>
            <w:vAlign w:val="center"/>
          </w:tcPr>
          <w:p w:rsidR="00987733" w:rsidRPr="00987733" w:rsidRDefault="00987733" w:rsidP="00987733">
            <w:pPr>
              <w:ind w:left="-360" w:firstLine="360"/>
              <w:jc w:val="center"/>
              <w:rPr>
                <w:rFonts w:ascii="Times New Roman" w:hAnsi="Times New Roman"/>
                <w:sz w:val="28"/>
                <w:szCs w:val="28"/>
              </w:rPr>
            </w:pPr>
            <w:r w:rsidRPr="00987733">
              <w:rPr>
                <w:rFonts w:ascii="Times New Roman" w:hAnsi="Times New Roman"/>
                <w:sz w:val="28"/>
                <w:szCs w:val="28"/>
              </w:rPr>
              <w:t>10500</w:t>
            </w:r>
          </w:p>
        </w:tc>
      </w:tr>
    </w:tbl>
    <w:p w:rsidR="00987733" w:rsidRPr="00987733" w:rsidRDefault="00987733" w:rsidP="00987733">
      <w:pPr>
        <w:widowControl w:val="0"/>
        <w:autoSpaceDE w:val="0"/>
        <w:autoSpaceDN w:val="0"/>
        <w:spacing w:before="220"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Должностные оклады заместителя руководителя учреждения физической культуры и спорта определяются в размере на 10 - 30 процентов ниже должностного оклада руководителя учреждения физической культуры и спорта по согласованию с Отделом физической культуры и спорта администрации МР «Ижемский», осуществляющим функции и полномочия учредителя (далее – Отдел ФКиС).</w:t>
      </w:r>
    </w:p>
    <w:p w:rsidR="00987733" w:rsidRPr="00987733" w:rsidRDefault="00987733" w:rsidP="00D60D10">
      <w:pPr>
        <w:widowControl w:val="0"/>
        <w:numPr>
          <w:ilvl w:val="0"/>
          <w:numId w:val="12"/>
        </w:numPr>
        <w:tabs>
          <w:tab w:val="left" w:pos="851"/>
        </w:tabs>
        <w:autoSpaceDE w:val="0"/>
        <w:autoSpaceDN w:val="0"/>
        <w:spacing w:before="220"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Должностные оклады работников учреждений физической культуры и спорта устанавливаются на основе профессиональных квалификационных </w:t>
      </w:r>
      <w:hyperlink r:id="rId50" w:history="1">
        <w:r w:rsidRPr="00987733">
          <w:rPr>
            <w:rFonts w:ascii="Times New Roman" w:eastAsia="Times New Roman" w:hAnsi="Times New Roman"/>
            <w:sz w:val="28"/>
            <w:szCs w:val="28"/>
            <w:lang w:eastAsia="ru-RU"/>
          </w:rPr>
          <w:t>групп</w:t>
        </w:r>
      </w:hyperlink>
      <w:r w:rsidRPr="00987733">
        <w:rPr>
          <w:rFonts w:ascii="Times New Roman" w:eastAsia="Times New Roman" w:hAnsi="Times New Roman"/>
          <w:sz w:val="28"/>
          <w:szCs w:val="28"/>
          <w:lang w:eastAsia="ru-RU"/>
        </w:rPr>
        <w:t xml:space="preserve"> должностей, утвержденных Приказом Министерства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w:t>
      </w:r>
    </w:p>
    <w:p w:rsidR="00987733" w:rsidRPr="00987733" w:rsidRDefault="00987733" w:rsidP="00987733">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Размеры должностных окладов по профессиональным квалификационным группам работников физической культуры и спорта:</w:t>
      </w:r>
    </w:p>
    <w:p w:rsidR="00987733" w:rsidRPr="00987733" w:rsidRDefault="00987733" w:rsidP="00987733">
      <w:pPr>
        <w:widowControl w:val="0"/>
        <w:tabs>
          <w:tab w:val="left" w:pos="1134"/>
        </w:tabs>
        <w:autoSpaceDE w:val="0"/>
        <w:autoSpaceDN w:val="0"/>
        <w:adjustRightInd w:val="0"/>
        <w:spacing w:after="0" w:line="240" w:lineRule="auto"/>
        <w:contextualSpacing/>
        <w:jc w:val="both"/>
        <w:rPr>
          <w:rFonts w:ascii="Times New Roman" w:eastAsia="Times New Roman" w:hAnsi="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6319"/>
        <w:gridCol w:w="2394"/>
      </w:tblGrid>
      <w:tr w:rsidR="00987733" w:rsidRPr="00987733" w:rsidTr="00D60D10">
        <w:trPr>
          <w:trHeight w:val="631"/>
        </w:trPr>
        <w:tc>
          <w:tcPr>
            <w:tcW w:w="643"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w:t>
            </w: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п/п</w:t>
            </w:r>
          </w:p>
        </w:tc>
        <w:tc>
          <w:tcPr>
            <w:tcW w:w="6319" w:type="dxa"/>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Профессиональные квалификационные группы</w:t>
            </w:r>
          </w:p>
        </w:tc>
        <w:tc>
          <w:tcPr>
            <w:tcW w:w="2394" w:type="dxa"/>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Должностной оклад,рублей</w:t>
            </w:r>
          </w:p>
        </w:tc>
      </w:tr>
      <w:tr w:rsidR="00987733" w:rsidRPr="00987733" w:rsidTr="00D60D10">
        <w:trPr>
          <w:trHeight w:val="880"/>
        </w:trPr>
        <w:tc>
          <w:tcPr>
            <w:tcW w:w="9356" w:type="dxa"/>
            <w:gridSpan w:val="3"/>
          </w:tcPr>
          <w:p w:rsidR="00987733" w:rsidRPr="00987733" w:rsidRDefault="00987733" w:rsidP="00987733">
            <w:pPr>
              <w:widowControl w:val="0"/>
              <w:autoSpaceDE w:val="0"/>
              <w:autoSpaceDN w:val="0"/>
              <w:adjustRightInd w:val="0"/>
              <w:spacing w:after="0" w:line="240" w:lineRule="auto"/>
              <w:ind w:left="-62"/>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Профессиональная квалификационная группа «Должности работников физической культуры и спорта первого уровня»</w:t>
            </w: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trike/>
                <w:sz w:val="28"/>
                <w:szCs w:val="28"/>
                <w:lang w:eastAsia="ru-RU"/>
              </w:rPr>
            </w:pPr>
          </w:p>
        </w:tc>
      </w:tr>
      <w:tr w:rsidR="00987733" w:rsidRPr="00987733" w:rsidTr="00D60D10">
        <w:trPr>
          <w:trHeight w:val="323"/>
        </w:trPr>
        <w:tc>
          <w:tcPr>
            <w:tcW w:w="643" w:type="dxa"/>
            <w:vMerge w:val="restart"/>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w:t>
            </w:r>
          </w:p>
        </w:tc>
        <w:tc>
          <w:tcPr>
            <w:tcW w:w="8713" w:type="dxa"/>
            <w:gridSpan w:val="2"/>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квалификационный уровень</w:t>
            </w:r>
          </w:p>
        </w:tc>
      </w:tr>
      <w:tr w:rsidR="00987733" w:rsidRPr="00987733" w:rsidTr="00D60D10">
        <w:trPr>
          <w:trHeight w:val="323"/>
        </w:trPr>
        <w:tc>
          <w:tcPr>
            <w:tcW w:w="643" w:type="dxa"/>
            <w:vMerge/>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tc>
        <w:tc>
          <w:tcPr>
            <w:tcW w:w="6319" w:type="dxa"/>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Дежурный по спортивному залу</w:t>
            </w:r>
          </w:p>
        </w:tc>
        <w:tc>
          <w:tcPr>
            <w:tcW w:w="239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7500</w:t>
            </w:r>
          </w:p>
        </w:tc>
      </w:tr>
      <w:tr w:rsidR="00987733" w:rsidRPr="00987733" w:rsidTr="00D60D10">
        <w:trPr>
          <w:trHeight w:val="323"/>
        </w:trPr>
        <w:tc>
          <w:tcPr>
            <w:tcW w:w="9356" w:type="dxa"/>
            <w:gridSpan w:val="3"/>
          </w:tcPr>
          <w:p w:rsidR="00987733" w:rsidRPr="00987733" w:rsidRDefault="00987733" w:rsidP="00987733">
            <w:pPr>
              <w:widowControl w:val="0"/>
              <w:autoSpaceDE w:val="0"/>
              <w:autoSpaceDN w:val="0"/>
              <w:adjustRightInd w:val="0"/>
              <w:spacing w:after="0" w:line="240" w:lineRule="auto"/>
              <w:ind w:left="-62"/>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Профессиональная квалификационная группа «Должности работников физической культуры и спорта второго уровня»</w:t>
            </w: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tc>
      </w:tr>
      <w:tr w:rsidR="00987733" w:rsidRPr="00987733" w:rsidTr="00D60D10">
        <w:trPr>
          <w:trHeight w:val="323"/>
        </w:trPr>
        <w:tc>
          <w:tcPr>
            <w:tcW w:w="643" w:type="dxa"/>
            <w:vMerge w:val="restart"/>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w:t>
            </w:r>
          </w:p>
        </w:tc>
        <w:tc>
          <w:tcPr>
            <w:tcW w:w="8713" w:type="dxa"/>
            <w:gridSpan w:val="2"/>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квалификационный уровень</w:t>
            </w:r>
          </w:p>
        </w:tc>
      </w:tr>
      <w:tr w:rsidR="00987733" w:rsidRPr="00987733" w:rsidTr="00D60D10">
        <w:trPr>
          <w:trHeight w:val="323"/>
        </w:trPr>
        <w:tc>
          <w:tcPr>
            <w:tcW w:w="643" w:type="dxa"/>
            <w:vMerge/>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tc>
        <w:tc>
          <w:tcPr>
            <w:tcW w:w="6319" w:type="dxa"/>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Инструктор по адаптивной физической культуре, инструктор по спорту, спортсмен-инструктор</w:t>
            </w:r>
          </w:p>
        </w:tc>
        <w:tc>
          <w:tcPr>
            <w:tcW w:w="239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8500</w:t>
            </w:r>
          </w:p>
        </w:tc>
      </w:tr>
      <w:tr w:rsidR="00987733" w:rsidRPr="00987733" w:rsidTr="00D60D10">
        <w:trPr>
          <w:trHeight w:val="323"/>
        </w:trPr>
        <w:tc>
          <w:tcPr>
            <w:tcW w:w="643" w:type="dxa"/>
            <w:vMerge w:val="restart"/>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w:t>
            </w:r>
          </w:p>
        </w:tc>
        <w:tc>
          <w:tcPr>
            <w:tcW w:w="8713" w:type="dxa"/>
            <w:gridSpan w:val="2"/>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квалификационный уровень</w:t>
            </w:r>
          </w:p>
        </w:tc>
      </w:tr>
      <w:tr w:rsidR="00987733" w:rsidRPr="00987733" w:rsidTr="00D60D10">
        <w:trPr>
          <w:trHeight w:val="323"/>
        </w:trPr>
        <w:tc>
          <w:tcPr>
            <w:tcW w:w="643" w:type="dxa"/>
            <w:vMerge/>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tc>
        <w:tc>
          <w:tcPr>
            <w:tcW w:w="6319" w:type="dxa"/>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Инструктор-методист по адаптивной физической культуре, инструктор-методист физкультурно-спортивных организаций, тренер</w:t>
            </w:r>
          </w:p>
        </w:tc>
        <w:tc>
          <w:tcPr>
            <w:tcW w:w="239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9000</w:t>
            </w:r>
          </w:p>
        </w:tc>
      </w:tr>
      <w:tr w:rsidR="00987733" w:rsidRPr="00987733" w:rsidTr="00D60D10">
        <w:trPr>
          <w:trHeight w:val="323"/>
        </w:trPr>
        <w:tc>
          <w:tcPr>
            <w:tcW w:w="643" w:type="dxa"/>
            <w:vMerge w:val="restart"/>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w:t>
            </w:r>
          </w:p>
        </w:tc>
        <w:tc>
          <w:tcPr>
            <w:tcW w:w="8713" w:type="dxa"/>
            <w:gridSpan w:val="2"/>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квалификационный уровень</w:t>
            </w:r>
          </w:p>
        </w:tc>
      </w:tr>
      <w:tr w:rsidR="00987733" w:rsidRPr="00987733" w:rsidTr="00D60D10">
        <w:trPr>
          <w:trHeight w:val="323"/>
        </w:trPr>
        <w:tc>
          <w:tcPr>
            <w:tcW w:w="643" w:type="dxa"/>
            <w:vMerge/>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tc>
        <w:tc>
          <w:tcPr>
            <w:tcW w:w="6319" w:type="dxa"/>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С</w:t>
            </w:r>
            <w:r w:rsidRPr="00987733">
              <w:rPr>
                <w:rFonts w:ascii="Times New Roman" w:hAnsi="Times New Roman"/>
                <w:sz w:val="28"/>
                <w:szCs w:val="28"/>
              </w:rPr>
              <w:t>таршие: инструктор-методист по адаптивной физической культуре, инструктор-методист физкультурно-спортивных организаций</w:t>
            </w:r>
          </w:p>
        </w:tc>
        <w:tc>
          <w:tcPr>
            <w:tcW w:w="239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9500</w:t>
            </w:r>
          </w:p>
        </w:tc>
      </w:tr>
    </w:tbl>
    <w:p w:rsidR="00987733" w:rsidRPr="00987733" w:rsidRDefault="00987733" w:rsidP="00987733">
      <w:pPr>
        <w:autoSpaceDE w:val="0"/>
        <w:autoSpaceDN w:val="0"/>
        <w:adjustRightInd w:val="0"/>
        <w:spacing w:after="0" w:line="240" w:lineRule="auto"/>
        <w:jc w:val="both"/>
        <w:outlineLvl w:val="0"/>
        <w:rPr>
          <w:rFonts w:ascii="Times New Roman" w:eastAsia="Times New Roman" w:hAnsi="Times New Roman"/>
          <w:sz w:val="28"/>
          <w:szCs w:val="28"/>
          <w:lang w:eastAsia="ru-RU"/>
        </w:rPr>
      </w:pPr>
      <w:bookmarkStart w:id="29" w:name="P213"/>
      <w:bookmarkStart w:id="30" w:name="P310"/>
      <w:bookmarkEnd w:id="29"/>
      <w:bookmarkEnd w:id="30"/>
    </w:p>
    <w:p w:rsidR="00987733" w:rsidRPr="00987733" w:rsidRDefault="00987733" w:rsidP="00D60D10">
      <w:pPr>
        <w:numPr>
          <w:ilvl w:val="0"/>
          <w:numId w:val="12"/>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Должностные оклады работников учреждений физической культуры и спорта,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tbl>
      <w:tblPr>
        <w:tblW w:w="9356" w:type="dxa"/>
        <w:tblInd w:w="62" w:type="dxa"/>
        <w:tblLayout w:type="fixed"/>
        <w:tblCellMar>
          <w:top w:w="102" w:type="dxa"/>
          <w:left w:w="62" w:type="dxa"/>
          <w:bottom w:w="102" w:type="dxa"/>
          <w:right w:w="62" w:type="dxa"/>
        </w:tblCellMar>
        <w:tblLook w:val="0000"/>
      </w:tblPr>
      <w:tblGrid>
        <w:gridCol w:w="851"/>
        <w:gridCol w:w="6662"/>
        <w:gridCol w:w="1843"/>
      </w:tblGrid>
      <w:tr w:rsidR="00987733" w:rsidRPr="00987733" w:rsidTr="00D60D10">
        <w:trPr>
          <w:tblHeader/>
        </w:trPr>
        <w:tc>
          <w:tcPr>
            <w:tcW w:w="851" w:type="dxa"/>
            <w:tcBorders>
              <w:top w:val="single" w:sz="4" w:space="0" w:color="auto"/>
              <w:left w:val="single" w:sz="4" w:space="0" w:color="auto"/>
              <w:bottom w:val="single" w:sz="4" w:space="0" w:color="auto"/>
              <w:right w:val="single" w:sz="4" w:space="0" w:color="auto"/>
            </w:tcBorders>
            <w:vAlign w:val="center"/>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w:t>
            </w:r>
          </w:p>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п/п</w:t>
            </w:r>
          </w:p>
        </w:tc>
        <w:tc>
          <w:tcPr>
            <w:tcW w:w="6662" w:type="dxa"/>
            <w:tcBorders>
              <w:top w:val="single" w:sz="4" w:space="0" w:color="auto"/>
              <w:left w:val="single" w:sz="4" w:space="0" w:color="auto"/>
              <w:bottom w:val="single" w:sz="4" w:space="0" w:color="auto"/>
              <w:right w:val="single" w:sz="4" w:space="0" w:color="auto"/>
            </w:tcBorders>
            <w:vAlign w:val="center"/>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sz w:val="28"/>
                <w:szCs w:val="28"/>
                <w:lang w:eastAsia="ru-RU"/>
              </w:rPr>
              <w:t>Профессиональные квалификационные группы</w:t>
            </w:r>
          </w:p>
        </w:tc>
        <w:tc>
          <w:tcPr>
            <w:tcW w:w="1843" w:type="dxa"/>
            <w:tcBorders>
              <w:top w:val="single" w:sz="4" w:space="0" w:color="auto"/>
              <w:left w:val="single" w:sz="4" w:space="0" w:color="auto"/>
              <w:bottom w:val="single" w:sz="4" w:space="0" w:color="auto"/>
              <w:right w:val="single" w:sz="4" w:space="0" w:color="auto"/>
            </w:tcBorders>
            <w:vAlign w:val="center"/>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Должностной оклад, рублей</w:t>
            </w:r>
          </w:p>
        </w:tc>
      </w:tr>
      <w:tr w:rsidR="00987733" w:rsidRPr="00987733" w:rsidTr="00D60D10">
        <w:tc>
          <w:tcPr>
            <w:tcW w:w="9356" w:type="dxa"/>
            <w:gridSpan w:val="3"/>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r w:rsidRPr="00987733">
              <w:rPr>
                <w:rFonts w:ascii="Times New Roman" w:eastAsia="Times New Roman" w:hAnsi="Times New Roman"/>
                <w:sz w:val="28"/>
                <w:szCs w:val="28"/>
                <w:lang w:eastAsia="ru-RU"/>
              </w:rPr>
              <w:t>Профессиональная квалификационная группа</w:t>
            </w:r>
            <w:r w:rsidRPr="00987733">
              <w:rPr>
                <w:rFonts w:ascii="Times New Roman" w:eastAsia="Times New Roman" w:hAnsi="Times New Roman"/>
                <w:bCs/>
                <w:sz w:val="28"/>
                <w:szCs w:val="28"/>
                <w:lang w:eastAsia="ru-RU"/>
              </w:rPr>
              <w:t xml:space="preserve"> «Общеотраслевые должности служащих первого уровня»</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bookmarkStart w:id="31" w:name="Par7"/>
            <w:bookmarkEnd w:id="31"/>
            <w:r w:rsidRPr="00987733">
              <w:rPr>
                <w:rFonts w:ascii="Times New Roman" w:eastAsia="Times New Roman" w:hAnsi="Times New Roman"/>
                <w:bCs/>
                <w:sz w:val="28"/>
                <w:szCs w:val="28"/>
                <w:lang w:eastAsia="ru-RU"/>
              </w:rPr>
              <w:t>1.</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7140</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7210</w:t>
            </w:r>
          </w:p>
        </w:tc>
      </w:tr>
      <w:tr w:rsidR="00987733" w:rsidRPr="00987733" w:rsidTr="00D60D10">
        <w:tc>
          <w:tcPr>
            <w:tcW w:w="9356" w:type="dxa"/>
            <w:gridSpan w:val="3"/>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sz w:val="28"/>
                <w:szCs w:val="28"/>
                <w:lang w:eastAsia="ru-RU"/>
              </w:rPr>
              <w:t>Профессиональная квалификационная группа</w:t>
            </w:r>
            <w:r w:rsidRPr="00987733">
              <w:rPr>
                <w:rFonts w:ascii="Times New Roman" w:eastAsia="Times New Roman" w:hAnsi="Times New Roman"/>
                <w:bCs/>
                <w:sz w:val="28"/>
                <w:szCs w:val="28"/>
                <w:lang w:eastAsia="ru-RU"/>
              </w:rPr>
              <w:t xml:space="preserve"> «Общеотраслевые должности служащих второго уровня»</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7350</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7490</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3.</w:t>
            </w:r>
          </w:p>
        </w:tc>
        <w:tc>
          <w:tcPr>
            <w:tcW w:w="6662"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3 квалификационный уровень</w:t>
            </w:r>
          </w:p>
        </w:tc>
        <w:tc>
          <w:tcPr>
            <w:tcW w:w="1843"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7700</w:t>
            </w:r>
          </w:p>
        </w:tc>
      </w:tr>
      <w:tr w:rsidR="00987733" w:rsidRPr="00987733" w:rsidTr="00D60D10">
        <w:tc>
          <w:tcPr>
            <w:tcW w:w="851"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outlineLvl w:val="1"/>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4.</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outlineLvl w:val="1"/>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4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7980</w:t>
            </w:r>
          </w:p>
        </w:tc>
      </w:tr>
      <w:tr w:rsidR="00987733" w:rsidRPr="00987733" w:rsidTr="00D60D10">
        <w:tc>
          <w:tcPr>
            <w:tcW w:w="9356" w:type="dxa"/>
            <w:gridSpan w:val="3"/>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sz w:val="28"/>
                <w:szCs w:val="28"/>
                <w:lang w:eastAsia="ru-RU"/>
              </w:rPr>
              <w:t>Профессиональная квалификационная группа</w:t>
            </w:r>
            <w:r w:rsidRPr="00987733">
              <w:rPr>
                <w:rFonts w:ascii="Times New Roman" w:eastAsia="Times New Roman" w:hAnsi="Times New Roman"/>
                <w:bCs/>
                <w:sz w:val="28"/>
                <w:szCs w:val="28"/>
                <w:lang w:eastAsia="ru-RU"/>
              </w:rPr>
              <w:t xml:space="preserve"> «Общеотраслевые должности служащих третьего уровня»</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8330</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w:t>
            </w:r>
          </w:p>
        </w:tc>
        <w:tc>
          <w:tcPr>
            <w:tcW w:w="6662"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 квалификационный уровень</w:t>
            </w:r>
          </w:p>
        </w:tc>
        <w:tc>
          <w:tcPr>
            <w:tcW w:w="1843"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8540</w:t>
            </w:r>
          </w:p>
        </w:tc>
      </w:tr>
      <w:tr w:rsidR="00987733" w:rsidRPr="00987733" w:rsidTr="00D60D10">
        <w:tc>
          <w:tcPr>
            <w:tcW w:w="851"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3.</w:t>
            </w:r>
          </w:p>
        </w:tc>
        <w:tc>
          <w:tcPr>
            <w:tcW w:w="6662"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3 квалификационный уровень</w:t>
            </w:r>
          </w:p>
        </w:tc>
        <w:tc>
          <w:tcPr>
            <w:tcW w:w="1843" w:type="dxa"/>
            <w:tcBorders>
              <w:top w:val="single" w:sz="4" w:space="0" w:color="auto"/>
              <w:left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8750</w:t>
            </w:r>
          </w:p>
        </w:tc>
      </w:tr>
      <w:tr w:rsidR="00987733" w:rsidRPr="00987733" w:rsidTr="00D60D10">
        <w:tc>
          <w:tcPr>
            <w:tcW w:w="851"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outlineLvl w:val="1"/>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4.</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outlineLvl w:val="1"/>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4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outlineLvl w:val="1"/>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9030</w:t>
            </w:r>
          </w:p>
        </w:tc>
      </w:tr>
      <w:tr w:rsidR="00987733" w:rsidRPr="00987733" w:rsidTr="00D60D10">
        <w:tc>
          <w:tcPr>
            <w:tcW w:w="851"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5.</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5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9310</w:t>
            </w:r>
          </w:p>
        </w:tc>
      </w:tr>
      <w:tr w:rsidR="00987733" w:rsidRPr="00987733" w:rsidTr="00D60D10">
        <w:tc>
          <w:tcPr>
            <w:tcW w:w="9356" w:type="dxa"/>
            <w:gridSpan w:val="3"/>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Профессиональная квалификационная группа «Общеотраслевые должности служащих четвертого уровня»</w:t>
            </w:r>
          </w:p>
        </w:tc>
      </w:tr>
      <w:tr w:rsidR="00987733" w:rsidRPr="00987733" w:rsidTr="00D60D10">
        <w:tc>
          <w:tcPr>
            <w:tcW w:w="851"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9660</w:t>
            </w:r>
          </w:p>
        </w:tc>
      </w:tr>
      <w:tr w:rsidR="00987733" w:rsidRPr="00987733" w:rsidTr="00D60D10">
        <w:tc>
          <w:tcPr>
            <w:tcW w:w="851"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2 квалификационный уровень&lt;*&gt;</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9940</w:t>
            </w:r>
          </w:p>
        </w:tc>
      </w:tr>
      <w:tr w:rsidR="00987733" w:rsidRPr="00987733" w:rsidTr="00D60D10">
        <w:tc>
          <w:tcPr>
            <w:tcW w:w="851"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3.</w:t>
            </w:r>
          </w:p>
        </w:tc>
        <w:tc>
          <w:tcPr>
            <w:tcW w:w="6662"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3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10080</w:t>
            </w:r>
          </w:p>
        </w:tc>
      </w:tr>
    </w:tbl>
    <w:p w:rsidR="00987733" w:rsidRPr="00987733" w:rsidRDefault="00987733" w:rsidP="00987733">
      <w:pPr>
        <w:autoSpaceDE w:val="0"/>
        <w:autoSpaceDN w:val="0"/>
        <w:adjustRightInd w:val="0"/>
        <w:spacing w:after="0" w:line="240" w:lineRule="auto"/>
        <w:ind w:firstLine="567"/>
        <w:jc w:val="both"/>
        <w:rPr>
          <w:rFonts w:ascii="Times New Roman" w:eastAsia="Times New Roman" w:hAnsi="Times New Roman"/>
          <w:bCs/>
          <w:i/>
          <w:sz w:val="28"/>
          <w:szCs w:val="28"/>
          <w:lang w:eastAsia="ru-RU"/>
        </w:rPr>
      </w:pPr>
    </w:p>
    <w:p w:rsidR="00987733" w:rsidRPr="00987733" w:rsidRDefault="00987733" w:rsidP="00987733">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Примечания:</w:t>
      </w:r>
    </w:p>
    <w:p w:rsidR="00987733" w:rsidRPr="00987733" w:rsidRDefault="00987733" w:rsidP="00987733">
      <w:pPr>
        <w:autoSpaceDE w:val="0"/>
        <w:autoSpaceDN w:val="0"/>
        <w:adjustRightInd w:val="0"/>
        <w:spacing w:after="0" w:line="240" w:lineRule="auto"/>
        <w:jc w:val="both"/>
        <w:rPr>
          <w:rFonts w:ascii="Times New Roman" w:eastAsia="Times New Roman" w:hAnsi="Times New Roman"/>
          <w:bCs/>
          <w:sz w:val="28"/>
          <w:szCs w:val="28"/>
          <w:lang w:eastAsia="ru-RU"/>
        </w:rPr>
      </w:pPr>
      <w:r w:rsidRPr="00987733">
        <w:rPr>
          <w:rFonts w:ascii="Times New Roman" w:eastAsia="Times New Roman" w:hAnsi="Times New Roman"/>
          <w:bCs/>
          <w:sz w:val="28"/>
          <w:szCs w:val="28"/>
          <w:lang w:eastAsia="ru-RU"/>
        </w:rPr>
        <w:t xml:space="preserve">&lt;*&gt;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w:t>
      </w:r>
      <w:r w:rsidRPr="00987733">
        <w:rPr>
          <w:rFonts w:ascii="Times New Roman" w:eastAsia="Times New Roman" w:hAnsi="Times New Roman"/>
          <w:sz w:val="28"/>
          <w:szCs w:val="28"/>
          <w:lang w:eastAsia="ru-RU"/>
        </w:rPr>
        <w:t>учреждения</w:t>
      </w:r>
      <w:r w:rsidRPr="00987733">
        <w:rPr>
          <w:rFonts w:ascii="Times New Roman" w:eastAsia="Times New Roman" w:hAnsi="Times New Roman"/>
          <w:bCs/>
          <w:sz w:val="28"/>
          <w:szCs w:val="28"/>
          <w:lang w:eastAsia="ru-RU"/>
        </w:rPr>
        <w:t>.</w:t>
      </w:r>
    </w:p>
    <w:p w:rsidR="00987733" w:rsidRPr="00987733" w:rsidRDefault="00987733" w:rsidP="00987733">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87733" w:rsidRPr="00987733" w:rsidRDefault="00987733" w:rsidP="00D60D10">
      <w:pPr>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Размеры должностных окладов, предусмотренные </w:t>
      </w:r>
      <w:hyperlink w:anchor="Par145" w:history="1">
        <w:r w:rsidRPr="00987733">
          <w:rPr>
            <w:rFonts w:ascii="Times New Roman" w:eastAsia="Times New Roman" w:hAnsi="Times New Roman"/>
            <w:sz w:val="28"/>
            <w:szCs w:val="28"/>
            <w:lang w:eastAsia="ru-RU"/>
          </w:rPr>
          <w:t>разделами</w:t>
        </w:r>
      </w:hyperlink>
      <w:r w:rsidRPr="00987733">
        <w:rPr>
          <w:rFonts w:ascii="Times New Roman" w:eastAsia="Times New Roman" w:hAnsi="Times New Roman"/>
          <w:sz w:val="28"/>
          <w:szCs w:val="28"/>
          <w:lang w:eastAsia="ru-RU"/>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внутридолжностного категорирования.</w:t>
      </w:r>
    </w:p>
    <w:p w:rsidR="00987733" w:rsidRPr="00987733" w:rsidRDefault="00987733" w:rsidP="00D60D10">
      <w:pPr>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Размеры окладов работников учреждения, осуществляющих трудовую деятельность по профессиям рабочих, не перечисленных в пунктах 2,3 и 4 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p w:rsidR="00987733" w:rsidRPr="00987733" w:rsidRDefault="00987733" w:rsidP="00987733">
      <w:pPr>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4111"/>
        <w:gridCol w:w="2268"/>
      </w:tblGrid>
      <w:tr w:rsidR="00987733" w:rsidRPr="00987733" w:rsidTr="00D60D10">
        <w:trPr>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Разряд оплаты труда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Межразрядный коэффициент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Оклад, рублей</w:t>
            </w:r>
          </w:p>
        </w:tc>
      </w:tr>
      <w:tr w:rsidR="00987733" w:rsidRPr="00987733" w:rsidTr="00D60D10">
        <w:trPr>
          <w:trHeight w:val="407"/>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7000</w:t>
            </w:r>
          </w:p>
        </w:tc>
      </w:tr>
      <w:tr w:rsidR="00987733" w:rsidRPr="00987733" w:rsidTr="00D60D10">
        <w:trPr>
          <w:trHeight w:val="413"/>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color w:val="000000"/>
                <w:sz w:val="28"/>
                <w:szCs w:val="28"/>
                <w:lang w:eastAsia="ru-RU"/>
              </w:rPr>
              <w:t>1,020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7140</w:t>
            </w:r>
          </w:p>
        </w:tc>
      </w:tr>
      <w:tr w:rsidR="00987733" w:rsidRPr="00987733" w:rsidTr="00D60D10">
        <w:trPr>
          <w:trHeight w:val="41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bCs/>
                <w:color w:val="000000"/>
                <w:sz w:val="28"/>
                <w:szCs w:val="28"/>
                <w:lang w:eastAsia="ru-RU"/>
              </w:rPr>
            </w:pPr>
            <w:r w:rsidRPr="00987733">
              <w:rPr>
                <w:rFonts w:ascii="Times New Roman" w:eastAsia="Times New Roman" w:hAnsi="Times New Roman"/>
                <w:color w:val="000000"/>
                <w:sz w:val="28"/>
                <w:szCs w:val="28"/>
                <w:lang w:eastAsia="ru-RU"/>
              </w:rPr>
              <w:t>1,040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bCs/>
                <w:color w:val="000000"/>
                <w:sz w:val="28"/>
                <w:szCs w:val="28"/>
                <w:lang w:eastAsia="ru-RU"/>
              </w:rPr>
            </w:pPr>
            <w:r w:rsidRPr="00987733">
              <w:rPr>
                <w:rFonts w:ascii="Times New Roman" w:eastAsia="Times New Roman" w:hAnsi="Times New Roman"/>
                <w:bCs/>
                <w:color w:val="000000"/>
                <w:sz w:val="28"/>
                <w:szCs w:val="28"/>
                <w:lang w:eastAsia="ru-RU"/>
              </w:rPr>
              <w:t>7280</w:t>
            </w:r>
          </w:p>
        </w:tc>
      </w:tr>
      <w:tr w:rsidR="00987733" w:rsidRPr="00987733" w:rsidTr="00D60D10">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color w:val="000000"/>
                <w:sz w:val="28"/>
                <w:szCs w:val="28"/>
                <w:lang w:eastAsia="ru-RU"/>
              </w:rPr>
            </w:pPr>
            <w:r w:rsidRPr="00987733">
              <w:rPr>
                <w:rFonts w:ascii="Times New Roman" w:eastAsia="Times New Roman" w:hAnsi="Times New Roman"/>
                <w:color w:val="000000"/>
                <w:sz w:val="28"/>
                <w:szCs w:val="28"/>
                <w:lang w:eastAsia="ru-RU"/>
              </w:rPr>
              <w:t>1,060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 xml:space="preserve">7420 </w:t>
            </w:r>
          </w:p>
        </w:tc>
      </w:tr>
      <w:tr w:rsidR="00987733" w:rsidRPr="00987733" w:rsidTr="00D60D10">
        <w:trPr>
          <w:trHeight w:val="418"/>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color w:val="000000"/>
                <w:sz w:val="28"/>
                <w:szCs w:val="28"/>
                <w:lang w:eastAsia="ru-RU"/>
              </w:rPr>
              <w:t>1,080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7560</w:t>
            </w:r>
          </w:p>
        </w:tc>
      </w:tr>
      <w:tr w:rsidR="00987733" w:rsidRPr="00987733" w:rsidTr="00D60D10">
        <w:trPr>
          <w:trHeight w:val="40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bCs/>
                <w:color w:val="000000"/>
                <w:sz w:val="28"/>
                <w:szCs w:val="28"/>
                <w:lang w:eastAsia="ru-RU"/>
              </w:rPr>
            </w:pPr>
            <w:r w:rsidRPr="00987733">
              <w:rPr>
                <w:rFonts w:ascii="Times New Roman" w:eastAsia="Times New Roman" w:hAnsi="Times New Roman"/>
                <w:color w:val="000000"/>
                <w:sz w:val="28"/>
                <w:szCs w:val="28"/>
                <w:lang w:eastAsia="ru-RU"/>
              </w:rPr>
              <w:t>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spacing w:after="0" w:line="240" w:lineRule="auto"/>
              <w:jc w:val="center"/>
              <w:rPr>
                <w:rFonts w:ascii="Times New Roman" w:eastAsia="Times New Roman" w:hAnsi="Times New Roman"/>
                <w:bCs/>
                <w:color w:val="000000"/>
                <w:sz w:val="28"/>
                <w:szCs w:val="28"/>
                <w:lang w:eastAsia="ru-RU"/>
              </w:rPr>
            </w:pPr>
            <w:r w:rsidRPr="00987733">
              <w:rPr>
                <w:rFonts w:ascii="Times New Roman" w:eastAsia="Times New Roman" w:hAnsi="Times New Roman"/>
                <w:bCs/>
                <w:color w:val="000000"/>
                <w:sz w:val="28"/>
                <w:szCs w:val="28"/>
                <w:lang w:eastAsia="ru-RU"/>
              </w:rPr>
              <w:t>7700</w:t>
            </w:r>
          </w:p>
        </w:tc>
      </w:tr>
      <w:tr w:rsidR="00987733" w:rsidRPr="00987733" w:rsidTr="00D60D10">
        <w:trPr>
          <w:trHeight w:val="41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color w:val="000000"/>
                <w:sz w:val="28"/>
                <w:szCs w:val="28"/>
                <w:lang w:eastAsia="ru-RU"/>
              </w:rPr>
              <w:t>1,</w:t>
            </w:r>
            <w:r w:rsidRPr="00987733">
              <w:rPr>
                <w:rFonts w:ascii="Times New Roman" w:eastAsia="Times New Roman" w:hAnsi="Times New Roman"/>
                <w:color w:val="000000"/>
                <w:sz w:val="28"/>
                <w:szCs w:val="28"/>
                <w:lang w:val="en-US" w:eastAsia="ru-RU"/>
              </w:rPr>
              <w:t>1</w:t>
            </w:r>
            <w:r w:rsidRPr="00987733">
              <w:rPr>
                <w:rFonts w:ascii="Times New Roman" w:eastAsia="Times New Roman" w:hAnsi="Times New Roman"/>
                <w:color w:val="000000"/>
                <w:sz w:val="28"/>
                <w:szCs w:val="28"/>
                <w:lang w:eastAsia="ru-RU"/>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7875</w:t>
            </w:r>
          </w:p>
        </w:tc>
      </w:tr>
      <w:tr w:rsidR="00987733" w:rsidRPr="00987733" w:rsidTr="00D60D10">
        <w:trPr>
          <w:trHeight w:val="420"/>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color w:val="000000"/>
                <w:sz w:val="28"/>
                <w:szCs w:val="28"/>
                <w:lang w:eastAsia="ru-RU"/>
              </w:rPr>
              <w:t>1,150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8050</w:t>
            </w:r>
          </w:p>
        </w:tc>
      </w:tr>
      <w:tr w:rsidR="00987733" w:rsidRPr="00987733" w:rsidTr="00D60D10">
        <w:trPr>
          <w:trHeight w:val="412"/>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color w:val="000000"/>
                <w:sz w:val="28"/>
                <w:szCs w:val="28"/>
                <w:lang w:val="en-US" w:eastAsia="ru-RU"/>
              </w:rPr>
              <w:t>1,</w:t>
            </w:r>
            <w:r w:rsidRPr="00987733">
              <w:rPr>
                <w:rFonts w:ascii="Times New Roman" w:eastAsia="Times New Roman" w:hAnsi="Times New Roman"/>
                <w:color w:val="000000"/>
                <w:sz w:val="28"/>
                <w:szCs w:val="28"/>
                <w:lang w:eastAsia="ru-RU"/>
              </w:rPr>
              <w:t>190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8330</w:t>
            </w:r>
          </w:p>
        </w:tc>
      </w:tr>
      <w:tr w:rsidR="00987733" w:rsidRPr="00987733" w:rsidTr="00D60D10">
        <w:trPr>
          <w:trHeight w:val="417"/>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color w:val="000000"/>
                <w:sz w:val="28"/>
                <w:szCs w:val="28"/>
                <w:lang w:val="en-US" w:eastAsia="ru-RU"/>
              </w:rPr>
              <w:t>1,</w:t>
            </w:r>
            <w:r w:rsidRPr="00987733">
              <w:rPr>
                <w:rFonts w:ascii="Times New Roman" w:eastAsia="Times New Roman" w:hAnsi="Times New Roman"/>
                <w:color w:val="000000"/>
                <w:sz w:val="28"/>
                <w:szCs w:val="28"/>
                <w:lang w:eastAsia="ru-RU"/>
              </w:rPr>
              <w:t>230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7733" w:rsidRPr="00987733" w:rsidRDefault="00987733" w:rsidP="00987733">
            <w:pPr>
              <w:autoSpaceDE w:val="0"/>
              <w:autoSpaceDN w:val="0"/>
              <w:adjustRightInd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bCs/>
                <w:color w:val="000000"/>
                <w:sz w:val="28"/>
                <w:szCs w:val="28"/>
                <w:lang w:eastAsia="ru-RU"/>
              </w:rPr>
              <w:t>8610</w:t>
            </w:r>
          </w:p>
        </w:tc>
      </w:tr>
    </w:tbl>
    <w:p w:rsidR="00987733" w:rsidRPr="00987733" w:rsidRDefault="00987733" w:rsidP="00987733">
      <w:pPr>
        <w:spacing w:after="0" w:line="240" w:lineRule="auto"/>
        <w:jc w:val="right"/>
        <w:rPr>
          <w:rFonts w:ascii="Times New Roman" w:eastAsia="Times New Roman" w:hAnsi="Times New Roman"/>
          <w:sz w:val="28"/>
          <w:szCs w:val="28"/>
          <w:lang w:eastAsia="ru-RU"/>
        </w:rPr>
      </w:pPr>
    </w:p>
    <w:p w:rsidR="00987733" w:rsidRPr="00987733" w:rsidRDefault="00987733" w:rsidP="00D60D10">
      <w:pPr>
        <w:numPr>
          <w:ilvl w:val="0"/>
          <w:numId w:val="13"/>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987733" w:rsidRPr="00987733" w:rsidRDefault="00987733" w:rsidP="00987733">
      <w:pPr>
        <w:spacing w:after="0" w:line="240" w:lineRule="auto"/>
        <w:ind w:firstLine="709"/>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987733" w:rsidRPr="00987733" w:rsidRDefault="00987733" w:rsidP="00987733">
      <w:pPr>
        <w:spacing w:after="0" w:line="240" w:lineRule="auto"/>
        <w:ind w:firstLine="709"/>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 </w:t>
      </w:r>
    </w:p>
    <w:p w:rsidR="00987733" w:rsidRPr="00987733" w:rsidRDefault="00987733" w:rsidP="00987733">
      <w:pPr>
        <w:spacing w:after="0" w:line="240" w:lineRule="auto"/>
        <w:ind w:firstLine="709"/>
        <w:jc w:val="both"/>
        <w:rPr>
          <w:rFonts w:ascii="Times New Roman" w:eastAsia="Times New Roman" w:hAnsi="Times New Roman"/>
          <w:sz w:val="28"/>
          <w:szCs w:val="28"/>
          <w:lang w:eastAsia="ru-RU"/>
        </w:rPr>
      </w:pPr>
    </w:p>
    <w:p w:rsidR="00987733" w:rsidRPr="00987733" w:rsidRDefault="00987733" w:rsidP="00987733">
      <w:pPr>
        <w:spacing w:after="0" w:line="240" w:lineRule="auto"/>
        <w:jc w:val="both"/>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Утверждены Постановлением</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администрации муниципального</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района«Ижемский»</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июля 2018 года № 561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(приложение № 2)</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bookmarkStart w:id="32" w:name="P308"/>
      <w:bookmarkEnd w:id="32"/>
      <w:r w:rsidRPr="00987733">
        <w:rPr>
          <w:rFonts w:ascii="Times New Roman" w:eastAsia="Times New Roman" w:hAnsi="Times New Roman"/>
          <w:sz w:val="28"/>
          <w:szCs w:val="28"/>
          <w:lang w:eastAsia="ru-RU"/>
        </w:rPr>
        <w:t>РАЗМЕРЫ</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ПОВЫШЕНИЯ ДОЛЖНОСТНЫХ ОКЛАДОВ РАБОТНИКАМ МУНИЦИПАЛЬНЫХ УЧРЕЖДЕНИЙ ФИЗИЧЕСКОЙ</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КУЛЬТУРЫ И СПОРТА</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МУНИЦИПАЛЬНОГО РАЙОНА «ИЖЕМСКИЙ»</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33" w:name="P319"/>
      <w:bookmarkEnd w:id="33"/>
    </w:p>
    <w:p w:rsidR="00987733" w:rsidRPr="00987733" w:rsidRDefault="00987733" w:rsidP="00D60D10">
      <w:pPr>
        <w:widowControl w:val="0"/>
        <w:numPr>
          <w:ilvl w:val="0"/>
          <w:numId w:val="14"/>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Перечень оснований для повышения должностных окладов работников муниципальных учреждений физической культуры и спорта муниципального района «Ижемский»  и размеры повышения (далее - Перечень):</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209"/>
        <w:gridCol w:w="2693"/>
      </w:tblGrid>
      <w:tr w:rsidR="00987733" w:rsidRPr="00987733" w:rsidTr="00D60D10">
        <w:trPr>
          <w:tblHeader/>
        </w:trPr>
        <w:tc>
          <w:tcPr>
            <w:tcW w:w="737" w:type="dxa"/>
            <w:tcBorders>
              <w:top w:val="single" w:sz="4" w:space="0" w:color="auto"/>
              <w:bottom w:val="single" w:sz="4" w:space="0" w:color="auto"/>
            </w:tcBorders>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п/п</w:t>
            </w:r>
          </w:p>
        </w:tc>
        <w:tc>
          <w:tcPr>
            <w:tcW w:w="6209" w:type="dxa"/>
            <w:tcBorders>
              <w:top w:val="single" w:sz="4" w:space="0" w:color="auto"/>
              <w:bottom w:val="single" w:sz="4" w:space="0" w:color="auto"/>
            </w:tcBorders>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Перечень оснований для повышения должностных окладов работников</w:t>
            </w:r>
          </w:p>
        </w:tc>
        <w:tc>
          <w:tcPr>
            <w:tcW w:w="2693" w:type="dxa"/>
            <w:tcBorders>
              <w:top w:val="single" w:sz="4" w:space="0" w:color="auto"/>
              <w:bottom w:val="single" w:sz="4" w:space="0" w:color="auto"/>
            </w:tcBorders>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Размер повышения, в процентах к должностному окладу</w:t>
            </w:r>
          </w:p>
        </w:tc>
      </w:tr>
      <w:tr w:rsidR="00987733" w:rsidRPr="00987733" w:rsidTr="00D60D10">
        <w:tc>
          <w:tcPr>
            <w:tcW w:w="737" w:type="dxa"/>
            <w:tcBorders>
              <w:top w:val="single" w:sz="4" w:space="0" w:color="auto"/>
              <w:bottom w:val="single" w:sz="4" w:space="0" w:color="auto"/>
            </w:tcBorders>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w:t>
            </w:r>
          </w:p>
        </w:tc>
        <w:tc>
          <w:tcPr>
            <w:tcW w:w="6209" w:type="dxa"/>
            <w:tcBorders>
              <w:top w:val="single" w:sz="4" w:space="0" w:color="auto"/>
              <w:bottom w:val="single" w:sz="4" w:space="0" w:color="auto"/>
            </w:tcBorders>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hAnsi="Times New Roman"/>
                <w:sz w:val="28"/>
                <w:szCs w:val="28"/>
              </w:rPr>
              <w:t>Руководителям и специалистам Учреждений, расположенных в сельских населенных пунктах муниципального района "Ижемский"</w:t>
            </w:r>
          </w:p>
        </w:tc>
        <w:tc>
          <w:tcPr>
            <w:tcW w:w="2693" w:type="dxa"/>
            <w:tcBorders>
              <w:top w:val="single" w:sz="4" w:space="0" w:color="auto"/>
              <w:bottom w:val="single" w:sz="4" w:space="0" w:color="auto"/>
            </w:tcBorders>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25</w:t>
            </w:r>
          </w:p>
        </w:tc>
      </w:tr>
      <w:tr w:rsidR="00987733" w:rsidRPr="00987733" w:rsidTr="00D60D10">
        <w:tc>
          <w:tcPr>
            <w:tcW w:w="737" w:type="dxa"/>
            <w:tcBorders>
              <w:top w:val="single" w:sz="4" w:space="0" w:color="auto"/>
              <w:bottom w:val="single" w:sz="4" w:space="0" w:color="auto"/>
            </w:tcBorders>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w:t>
            </w:r>
          </w:p>
        </w:tc>
        <w:tc>
          <w:tcPr>
            <w:tcW w:w="6209" w:type="dxa"/>
            <w:tcBorders>
              <w:top w:val="single" w:sz="4" w:space="0" w:color="auto"/>
              <w:bottom w:val="single" w:sz="4" w:space="0" w:color="auto"/>
            </w:tcBorders>
          </w:tcPr>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hAnsi="Times New Roman"/>
                <w:sz w:val="28"/>
                <w:szCs w:val="28"/>
              </w:rPr>
              <w:t>Тренерам, инструкторам-методистам физкультурно-спортивных организаций (в том числе старшим), инструкторам-методистам по адаптивной физической культуре (в том числе старшим), устанавливается размер повышения должностного оклада  (ставки заработной платы) за наличие:</w:t>
            </w:r>
          </w:p>
          <w:p w:rsidR="00987733" w:rsidRPr="00987733" w:rsidRDefault="00987733" w:rsidP="00987733">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второй квалификационной категории</w:t>
            </w:r>
          </w:p>
          <w:p w:rsidR="00987733" w:rsidRPr="00987733" w:rsidRDefault="00987733" w:rsidP="00987733">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первой квалификационной категории</w:t>
            </w:r>
          </w:p>
          <w:p w:rsidR="00987733" w:rsidRPr="00987733" w:rsidRDefault="00987733" w:rsidP="0098773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высшей квалификационной категории</w:t>
            </w:r>
          </w:p>
        </w:tc>
        <w:tc>
          <w:tcPr>
            <w:tcW w:w="2693" w:type="dxa"/>
            <w:tcBorders>
              <w:top w:val="single" w:sz="4" w:space="0" w:color="auto"/>
              <w:bottom w:val="single" w:sz="4" w:space="0" w:color="auto"/>
            </w:tcBorders>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36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w:t>
            </w:r>
          </w:p>
          <w:p w:rsidR="00987733" w:rsidRPr="00987733" w:rsidRDefault="00987733" w:rsidP="00987733">
            <w:pPr>
              <w:widowControl w:val="0"/>
              <w:autoSpaceDE w:val="0"/>
              <w:autoSpaceDN w:val="0"/>
              <w:adjustRightInd w:val="0"/>
              <w:spacing w:after="0" w:line="36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10</w:t>
            </w:r>
          </w:p>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20</w:t>
            </w:r>
          </w:p>
        </w:tc>
      </w:tr>
    </w:tbl>
    <w:p w:rsidR="00987733" w:rsidRPr="00987733" w:rsidRDefault="00987733" w:rsidP="0098773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Примечание:</w:t>
      </w:r>
    </w:p>
    <w:p w:rsidR="00987733" w:rsidRPr="00987733" w:rsidRDefault="00987733" w:rsidP="00987733">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bookmarkStart w:id="34" w:name="P635"/>
      <w:bookmarkEnd w:id="34"/>
      <w:r w:rsidRPr="00987733">
        <w:rPr>
          <w:rFonts w:ascii="Times New Roman" w:eastAsia="Times New Roman" w:hAnsi="Times New Roman"/>
          <w:sz w:val="28"/>
          <w:szCs w:val="28"/>
          <w:lang w:eastAsia="ru-RU"/>
        </w:rPr>
        <w:t>1. В случаях, когда работникам предусмотрено повышение должностного оклада по двум и более основаниям, то абсолютный размер каждого повышения, установленного в процентах, исчисляется от должностного оклада без учета повышения по другим основаниям.</w:t>
      </w:r>
    </w:p>
    <w:p w:rsidR="00987733" w:rsidRPr="00987733" w:rsidRDefault="00987733" w:rsidP="00987733">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Повышенные должностные оклады по основаниям, предусмотренным в Перечне, образуют новые размеры должностных окладов.</w:t>
      </w:r>
    </w:p>
    <w:p w:rsidR="00987733" w:rsidRPr="00987733" w:rsidRDefault="00987733" w:rsidP="00987733">
      <w:pPr>
        <w:rPr>
          <w:rFonts w:ascii="Times New Roman" w:hAnsi="Times New Roman"/>
          <w:sz w:val="28"/>
          <w:szCs w:val="28"/>
        </w:rPr>
        <w:sectPr w:rsidR="00987733" w:rsidRPr="00987733" w:rsidSect="00D60D10">
          <w:pgSz w:w="11905" w:h="16838"/>
          <w:pgMar w:top="851" w:right="850" w:bottom="1134" w:left="1701" w:header="0" w:footer="0" w:gutter="0"/>
          <w:cols w:space="720"/>
        </w:sect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Утверждены Постановлением</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администрации муниципального района</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«Ижемский»</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июля 2018 года № 561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(приложение № 3)</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bookmarkStart w:id="35" w:name="P428"/>
      <w:bookmarkEnd w:id="35"/>
      <w:r w:rsidRPr="00987733">
        <w:rPr>
          <w:rFonts w:ascii="Times New Roman" w:eastAsia="Times New Roman" w:hAnsi="Times New Roman"/>
          <w:sz w:val="28"/>
          <w:szCs w:val="28"/>
          <w:lang w:eastAsia="ru-RU"/>
        </w:rPr>
        <w:t>ВЫПЛАТЫ</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КОМПЕНСАЦИОННОГО ХАРАКТЕРА РАБОТНИКАМ МУНИЦИПАЛЬНЫХ УЧРЕЖДЕНИЙ ФИЗИЧЕСКОЙ КУЛЬТУРЫ И СПОРТА МУНИЦИПАЛЬНОГО РАЙОНА</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«ИЖЕМСКИЙ»</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Выплатами компенсационного характера являются:</w:t>
      </w:r>
    </w:p>
    <w:p w:rsidR="00987733" w:rsidRPr="00987733" w:rsidRDefault="00987733" w:rsidP="0098773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доплаты работникам, занятым на работах с вредными и (или) опасными условиями труда;</w:t>
      </w:r>
    </w:p>
    <w:p w:rsidR="00987733" w:rsidRPr="00987733" w:rsidRDefault="00987733" w:rsidP="0098773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87733" w:rsidRPr="00987733" w:rsidRDefault="00987733" w:rsidP="0098773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2. Доплаты работникам Учреждения,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w:t>
      </w:r>
      <w:hyperlink r:id="rId51" w:history="1">
        <w:r w:rsidRPr="00987733">
          <w:rPr>
            <w:rFonts w:ascii="Times New Roman" w:eastAsia="Times New Roman" w:hAnsi="Times New Roman"/>
            <w:sz w:val="28"/>
            <w:szCs w:val="28"/>
            <w:lang w:eastAsia="ru-RU"/>
          </w:rPr>
          <w:t>кодексом</w:t>
        </w:r>
      </w:hyperlink>
      <w:r w:rsidRPr="00987733">
        <w:rPr>
          <w:rFonts w:ascii="Times New Roman" w:eastAsia="Times New Roman" w:hAnsi="Times New Roman"/>
          <w:sz w:val="28"/>
          <w:szCs w:val="28"/>
          <w:lang w:eastAsia="ru-RU"/>
        </w:rPr>
        <w:t xml:space="preserve"> Российской Федерации.</w:t>
      </w:r>
    </w:p>
    <w:p w:rsidR="00987733" w:rsidRPr="00987733" w:rsidRDefault="00987733" w:rsidP="0098773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Доплаты работникам Учреждения за работу в условиях, отклоняющихся от нормальных, устанавливаются в соответствии с Трудовым кодексом Российской Федерации.</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bookmarkStart w:id="36" w:name="P446"/>
      <w:bookmarkEnd w:id="36"/>
    </w:p>
    <w:p w:rsidR="00987733" w:rsidRPr="00987733" w:rsidRDefault="00987733" w:rsidP="00987733">
      <w:pPr>
        <w:autoSpaceDE w:val="0"/>
        <w:autoSpaceDN w:val="0"/>
        <w:adjustRightInd w:val="0"/>
        <w:spacing w:after="0" w:line="240" w:lineRule="auto"/>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987733" w:rsidRPr="00987733" w:rsidRDefault="00987733" w:rsidP="00987733">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Утверждены Постановлением</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администрации муниципального района</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«Ижемский»</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июля 2018 года № 561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(приложение № 4)</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bookmarkStart w:id="37" w:name="P642"/>
      <w:bookmarkEnd w:id="37"/>
      <w:r w:rsidRPr="00987733">
        <w:rPr>
          <w:rFonts w:ascii="Times New Roman" w:eastAsia="Times New Roman" w:hAnsi="Times New Roman"/>
          <w:sz w:val="28"/>
          <w:szCs w:val="28"/>
          <w:lang w:eastAsia="ru-RU"/>
        </w:rPr>
        <w:t>ВЫПЛАТЫ</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СТИМУЛИРУЮЩЕГО ХАРАКТЕРА РАБОТНИКАМ </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Выплатами стимулирующего характера являются:</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надбавки за интенсивность и высокие результаты работы;</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надбавки за качество выполняемых работ;</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надбавки за выслугу лет;</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4) премиальные выплаты по итогам работы;</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 доплаты молодым специалистам.</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Работникам Учреждения на условиях, определенных локальным нормативным актом учреждения, могут устанавливаться надбавки за интенсивность и высокие результаты работы, в размере до 180 процентов  должностного оклада, оклада, тарифной ставки.</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Работникам Учреждения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работникам, награжденным ведомственными наградами, - в размере до 10 процентов к должностному окладу, окладу (ставке заработной платы). Надбавка устанавливается при условии соответствия ведомственных наград профилю учреждения;</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2) работникам Учреждения, непосредственно работающим с инвалидами и лицами с ограниченными возможностями здоровья, - до 20 процентов должностного оклада; </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руководителям и специалистам,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 культуры Коми АССР», «Заслуженный работник Республики Коми» до 10 процентов должностного оклада.</w:t>
      </w:r>
    </w:p>
    <w:p w:rsidR="00987733" w:rsidRPr="00987733" w:rsidRDefault="00987733" w:rsidP="0098773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4.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Учреждением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Учреждения устанавливаются приказом руководителя учреждения.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Выплаты стимулирующего характера руководителям Учреждения устанавливаются приказом Отдела ФК и С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Учреждения, определяются Отделом ФК и С.</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 Надбавки за выслугу лет устанавливаются руководителям, специалистам, служащим и высококвалифицированным рабочим Учреждения в следующих размерах:</w:t>
      </w:r>
    </w:p>
    <w:p w:rsidR="00987733" w:rsidRPr="00987733" w:rsidRDefault="00987733" w:rsidP="00987733">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6804"/>
      </w:tblGrid>
      <w:tr w:rsidR="00987733" w:rsidRPr="00987733" w:rsidTr="00D60D10">
        <w:trPr>
          <w:trHeight w:val="770"/>
          <w:tblHeader/>
        </w:trPr>
        <w:tc>
          <w:tcPr>
            <w:tcW w:w="2552" w:type="dxa"/>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Стаж работы</w:t>
            </w:r>
          </w:p>
        </w:tc>
        <w:tc>
          <w:tcPr>
            <w:tcW w:w="6804" w:type="dxa"/>
            <w:vAlign w:val="center"/>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Размер надбавки, в процентах к должностному окладу, окладу (ставке заработной платы, тарифной ставке)</w:t>
            </w:r>
          </w:p>
        </w:tc>
      </w:tr>
      <w:tr w:rsidR="00987733" w:rsidRPr="00987733" w:rsidTr="00D60D10">
        <w:tc>
          <w:tcPr>
            <w:tcW w:w="2552"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 до 5 лет</w:t>
            </w:r>
          </w:p>
        </w:tc>
        <w:tc>
          <w:tcPr>
            <w:tcW w:w="680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w:t>
            </w:r>
          </w:p>
        </w:tc>
      </w:tr>
      <w:tr w:rsidR="00987733" w:rsidRPr="00987733" w:rsidTr="00D60D10">
        <w:tc>
          <w:tcPr>
            <w:tcW w:w="2552"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5 до 10 лет</w:t>
            </w:r>
          </w:p>
        </w:tc>
        <w:tc>
          <w:tcPr>
            <w:tcW w:w="680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10</w:t>
            </w:r>
          </w:p>
        </w:tc>
      </w:tr>
      <w:tr w:rsidR="00987733" w:rsidRPr="00987733" w:rsidTr="00D60D10">
        <w:tc>
          <w:tcPr>
            <w:tcW w:w="2552"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10 до 15 лет</w:t>
            </w:r>
          </w:p>
        </w:tc>
        <w:tc>
          <w:tcPr>
            <w:tcW w:w="680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15</w:t>
            </w:r>
          </w:p>
        </w:tc>
      </w:tr>
      <w:tr w:rsidR="00987733" w:rsidRPr="00987733" w:rsidTr="00D60D10">
        <w:tc>
          <w:tcPr>
            <w:tcW w:w="2552"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свыше 15 лет</w:t>
            </w:r>
          </w:p>
        </w:tc>
        <w:tc>
          <w:tcPr>
            <w:tcW w:w="6804" w:type="dxa"/>
          </w:tcPr>
          <w:p w:rsidR="00987733" w:rsidRPr="00987733" w:rsidRDefault="00987733" w:rsidP="0098773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20</w:t>
            </w:r>
          </w:p>
        </w:tc>
      </w:tr>
    </w:tbl>
    <w:p w:rsidR="00987733" w:rsidRPr="00987733" w:rsidRDefault="00987733" w:rsidP="0098773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5.1. Надбавки за выслугу лет устанавливаются также работникам, работающим по совместительству в Учреждении.</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Надбавки за выслугу лет не устанавливаются молодым специалистам, имеющим доплату в соответствии с </w:t>
      </w:r>
      <w:hyperlink w:anchor="P282" w:history="1">
        <w:r w:rsidRPr="00987733">
          <w:rPr>
            <w:rFonts w:ascii="Times New Roman" w:eastAsia="Times New Roman" w:hAnsi="Times New Roman"/>
            <w:color w:val="0000FF"/>
            <w:sz w:val="28"/>
            <w:szCs w:val="28"/>
            <w:lang w:eastAsia="ru-RU"/>
          </w:rPr>
          <w:t>пунктом 6</w:t>
        </w:r>
      </w:hyperlink>
      <w:r w:rsidRPr="00987733">
        <w:rPr>
          <w:rFonts w:eastAsia="Times New Roman" w:cs="Calibri"/>
          <w:szCs w:val="20"/>
          <w:lang w:eastAsia="ru-RU"/>
        </w:rPr>
        <w:t xml:space="preserve"> </w:t>
      </w:r>
      <w:r w:rsidRPr="00987733">
        <w:rPr>
          <w:rFonts w:ascii="Times New Roman" w:eastAsia="Times New Roman" w:hAnsi="Times New Roman"/>
          <w:sz w:val="28"/>
          <w:szCs w:val="28"/>
          <w:lang w:eastAsia="ru-RU"/>
        </w:rPr>
        <w:t>приложения № 3 настоящего Постановления.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5.2. В стаж работы, дающий право на получение ежемесячной надбавки за выслугу лет, включаются следующие периоды:</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период работы в государственных и муниципальных учреждениях на руководящих должностях, должностях специалистов и других служащих;</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период работы в централизованных бухгалтериях при органах исполнительной власти и местного самоуправления на руководящих должностях, должностях специалистов и других служащих;</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4) период работы на государственной гражданской и муниципальной службе;</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независимо от продолжительности перерыва.</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5.3. Надбавки за выслугу лет исчисляются исходя из должностного оклада, оклада (ставки заработной платы, тарифной ставке) работника без учета выплат компенсационного и стимулирующего характера.</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5.4.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987733" w:rsidRPr="00987733" w:rsidRDefault="00987733" w:rsidP="00D60D10">
      <w:pPr>
        <w:widowControl w:val="0"/>
        <w:numPr>
          <w:ilvl w:val="0"/>
          <w:numId w:val="11"/>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Молодым специалистам по должностям работников физической культуры и спорта, прибывшим в год окончания или в период первых четырех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аккредитацию, на работу в Учреждение, устанавливаются доплаты к должностному окладу в размере до 30 процентов.</w:t>
      </w:r>
    </w:p>
    <w:p w:rsidR="00987733" w:rsidRPr="00987733" w:rsidRDefault="00987733" w:rsidP="0098773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Условия и размеры установления доплат молодым специалистам определяются локальным нормативным актом учреждения.</w:t>
      </w:r>
    </w:p>
    <w:p w:rsidR="00987733" w:rsidRPr="00987733" w:rsidRDefault="00987733" w:rsidP="00987733">
      <w:pPr>
        <w:widowControl w:val="0"/>
        <w:autoSpaceDE w:val="0"/>
        <w:autoSpaceDN w:val="0"/>
        <w:spacing w:after="0" w:line="240" w:lineRule="auto"/>
        <w:rPr>
          <w:rFonts w:eastAsia="Times New Roman" w:cs="Calibri"/>
          <w:szCs w:val="20"/>
          <w:lang w:eastAsia="ru-RU"/>
        </w:rPr>
      </w:pPr>
    </w:p>
    <w:p w:rsidR="00987733" w:rsidRPr="00987733" w:rsidRDefault="00987733" w:rsidP="0098773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Утвержден Постановлением</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администрации муниципального района</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«Ижемский»</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июля 2018 года № 561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(приложение №5)</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bookmarkStart w:id="38" w:name="P947"/>
      <w:bookmarkEnd w:id="38"/>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bookmarkStart w:id="39" w:name="P1053"/>
      <w:bookmarkEnd w:id="39"/>
      <w:r w:rsidRPr="00987733">
        <w:rPr>
          <w:rFonts w:ascii="Times New Roman" w:eastAsia="Times New Roman" w:hAnsi="Times New Roman"/>
          <w:b/>
          <w:sz w:val="28"/>
          <w:szCs w:val="28"/>
          <w:lang w:eastAsia="ru-RU"/>
        </w:rPr>
        <w:t>УСЛОВИЯ ОПЛАТЫ ТРУДА И ПОРЯДОК</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РЕГУЛИРОВАНИЯ УРОВНЯ ЗАРАБОТНОЙ ПЛАТЫ РУКОВОДИТЕЛЯ</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И ЗАМЕСТИТЕЛЕЙ РУКОВОДИТЕЛЯ МУНИЦИПАЛЬНЫХ УЧРЕЖДЕНИЙ ФИЗИЧЕСКОЙ КУЛЬТУРЫ И СПОРТА МУНИЦИПАЛЬНОГО РАЙОНА «ИЖЕМСКИЙ»</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40" w:name="P1063"/>
      <w:bookmarkEnd w:id="40"/>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 Должностной оклад руководителя Учреждения устанавливается трудовым договором с руководителем Учреждения, заключаемым с Отделом ФК и С.</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Руководителю, заместителям руководителя Учреждения устанавливается предельный уровень соотношения среднемесячной заработной платы руководителя, заместителей руководителя Учреждения, формируемый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заместителей руководителя учреждения) (далее - коэффициент кратности) в зависимости от среднесписочной численности работников учреждения в следующих размерах:</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876"/>
        <w:gridCol w:w="2410"/>
        <w:gridCol w:w="2410"/>
      </w:tblGrid>
      <w:tr w:rsidR="00987733" w:rsidRPr="00987733" w:rsidTr="00D60D10">
        <w:tc>
          <w:tcPr>
            <w:tcW w:w="660" w:type="dxa"/>
            <w:vMerge w:val="restart"/>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N п/п</w:t>
            </w:r>
          </w:p>
        </w:tc>
        <w:tc>
          <w:tcPr>
            <w:tcW w:w="3876" w:type="dxa"/>
            <w:vMerge w:val="restart"/>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Среднемесячная численность работников учреждения (чел.)</w:t>
            </w:r>
          </w:p>
        </w:tc>
        <w:tc>
          <w:tcPr>
            <w:tcW w:w="4820" w:type="dxa"/>
            <w:gridSpan w:val="2"/>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Коэффициент кратности</w:t>
            </w:r>
          </w:p>
        </w:tc>
      </w:tr>
      <w:tr w:rsidR="00987733" w:rsidRPr="00987733" w:rsidTr="00D60D10">
        <w:tc>
          <w:tcPr>
            <w:tcW w:w="660" w:type="dxa"/>
            <w:vMerge/>
          </w:tcPr>
          <w:p w:rsidR="00987733" w:rsidRPr="00987733" w:rsidRDefault="00987733" w:rsidP="00987733">
            <w:pPr>
              <w:rPr>
                <w:rFonts w:ascii="Times New Roman" w:hAnsi="Times New Roman"/>
                <w:sz w:val="28"/>
                <w:szCs w:val="28"/>
              </w:rPr>
            </w:pPr>
          </w:p>
        </w:tc>
        <w:tc>
          <w:tcPr>
            <w:tcW w:w="3876" w:type="dxa"/>
            <w:vMerge/>
          </w:tcPr>
          <w:p w:rsidR="00987733" w:rsidRPr="00987733" w:rsidRDefault="00987733" w:rsidP="00987733">
            <w:pPr>
              <w:rPr>
                <w:rFonts w:ascii="Times New Roman" w:hAnsi="Times New Roman"/>
                <w:sz w:val="28"/>
                <w:szCs w:val="28"/>
              </w:rPr>
            </w:pP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для руководителя</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для заместителей руководителя</w:t>
            </w:r>
          </w:p>
        </w:tc>
      </w:tr>
      <w:tr w:rsidR="00987733" w:rsidRPr="00987733" w:rsidTr="00D60D10">
        <w:tc>
          <w:tcPr>
            <w:tcW w:w="660"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w:t>
            </w:r>
          </w:p>
        </w:tc>
        <w:tc>
          <w:tcPr>
            <w:tcW w:w="3876"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50 (включительно)</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3,0</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2,5</w:t>
            </w:r>
          </w:p>
        </w:tc>
      </w:tr>
      <w:tr w:rsidR="00987733" w:rsidRPr="00987733" w:rsidTr="00D60D10">
        <w:tc>
          <w:tcPr>
            <w:tcW w:w="660"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2.</w:t>
            </w:r>
          </w:p>
        </w:tc>
        <w:tc>
          <w:tcPr>
            <w:tcW w:w="3876"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51 до 100 (включительно)</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3,5</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3,0</w:t>
            </w:r>
          </w:p>
        </w:tc>
      </w:tr>
      <w:tr w:rsidR="00987733" w:rsidRPr="00987733" w:rsidTr="00D60D10">
        <w:tc>
          <w:tcPr>
            <w:tcW w:w="660"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w:t>
            </w:r>
          </w:p>
        </w:tc>
        <w:tc>
          <w:tcPr>
            <w:tcW w:w="3876"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101 до 150 (включительно)</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4,0</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3,5</w:t>
            </w:r>
          </w:p>
        </w:tc>
      </w:tr>
      <w:tr w:rsidR="00987733" w:rsidRPr="00987733" w:rsidTr="00D60D10">
        <w:tc>
          <w:tcPr>
            <w:tcW w:w="660"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4.</w:t>
            </w:r>
          </w:p>
        </w:tc>
        <w:tc>
          <w:tcPr>
            <w:tcW w:w="3876" w:type="dxa"/>
          </w:tcPr>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151 и выше</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4,5</w:t>
            </w:r>
          </w:p>
        </w:tc>
        <w:tc>
          <w:tcPr>
            <w:tcW w:w="2410" w:type="dxa"/>
          </w:tcPr>
          <w:p w:rsidR="00987733" w:rsidRPr="00987733" w:rsidRDefault="00987733" w:rsidP="00987733">
            <w:pPr>
              <w:widowControl w:val="0"/>
              <w:autoSpaceDE w:val="0"/>
              <w:autoSpaceDN w:val="0"/>
              <w:spacing w:after="0" w:line="240" w:lineRule="auto"/>
              <w:jc w:val="center"/>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до 4,0</w:t>
            </w:r>
          </w:p>
        </w:tc>
      </w:tr>
    </w:tbl>
    <w:p w:rsidR="00987733" w:rsidRPr="00987733" w:rsidRDefault="00987733" w:rsidP="00987733">
      <w:pPr>
        <w:rPr>
          <w:sz w:val="28"/>
          <w:szCs w:val="28"/>
        </w:rPr>
        <w:sectPr w:rsidR="00987733" w:rsidRPr="00987733" w:rsidSect="00D60D10">
          <w:pgSz w:w="11905" w:h="16838"/>
          <w:pgMar w:top="1134" w:right="850" w:bottom="1134" w:left="1701" w:header="0" w:footer="0" w:gutter="0"/>
          <w:cols w:space="720"/>
          <w:docGrid w:linePitch="299"/>
        </w:sect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 Коэффициент кратности определяется Отделом ФК и С, не превышающем размера, установленного в пункте 2  настоящего приложения.</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Условие о коэффициенте кратности является обязательным для включения в трудовой договор руководителя, заместителя руководителя учреждения.</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 расчете среднемесячной заработной платы работников Учреждения, а также руководителя учреждения, заместителей руководителя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независимо за счет всех источников финансового обеспечения Учреждения.</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Выплаты стимулирующего характера руководителю Учреждения устанавливаются приказом Отдела ФК и С, в соответствии с утвержденным им положением, с учетом соблюдения значения коэффициента кратности, определенного в соответствии с пунктом 3 настоящего приложения.</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Отдел ФК и С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3 настоящего приложения.</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Выплаты стимулирующего характера заместителям руководителя Учреждения устанавливаются приказом руководителя Учреждения с учетом соблюдения значений коэффициентов кратности, определенных в соответствии с пунктом 3 настоящего приложения.</w:t>
      </w:r>
    </w:p>
    <w:p w:rsidR="00987733" w:rsidRPr="00987733" w:rsidRDefault="00987733" w:rsidP="00D60D10">
      <w:pPr>
        <w:widowControl w:val="0"/>
        <w:numPr>
          <w:ilvl w:val="0"/>
          <w:numId w:val="15"/>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3 настоящего приложения.</w:t>
      </w:r>
    </w:p>
    <w:p w:rsidR="00987733" w:rsidRPr="00987733" w:rsidRDefault="00987733" w:rsidP="00987733">
      <w:pPr>
        <w:widowControl w:val="0"/>
        <w:autoSpaceDE w:val="0"/>
        <w:autoSpaceDN w:val="0"/>
        <w:spacing w:after="0" w:line="240" w:lineRule="auto"/>
        <w:jc w:val="both"/>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Утвержден Постановлением</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администрации муниципального района</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«Ижемский»</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от 23 июля 2018 года № 561</w:t>
      </w:r>
    </w:p>
    <w:p w:rsidR="00987733" w:rsidRPr="00987733" w:rsidRDefault="00987733" w:rsidP="00987733">
      <w:pPr>
        <w:widowControl w:val="0"/>
        <w:autoSpaceDE w:val="0"/>
        <w:autoSpaceDN w:val="0"/>
        <w:spacing w:after="0" w:line="240" w:lineRule="auto"/>
        <w:jc w:val="right"/>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(приложение № 6)</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bookmarkStart w:id="41" w:name="P1118"/>
      <w:bookmarkEnd w:id="41"/>
      <w:r w:rsidRPr="00987733">
        <w:rPr>
          <w:rFonts w:ascii="Times New Roman" w:eastAsia="Times New Roman" w:hAnsi="Times New Roman"/>
          <w:b/>
          <w:sz w:val="28"/>
          <w:szCs w:val="28"/>
          <w:lang w:eastAsia="ru-RU"/>
        </w:rPr>
        <w:t>ПОРЯДОК</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ФОРМИРОВАНИЯ ПЛАНОВОГО ФОНДА ОПЛАТЫ ТРУДА МУНИЦИПАЛЬНЫХ УЧРЕЖДЕНИЙ ФИЗИЧЕСКОЙ КУЛЬТУРЫ</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И СПОРТА МУНИЦИПАЛЬНОГО РАЙОНА</w:t>
      </w:r>
    </w:p>
    <w:p w:rsidR="00987733" w:rsidRPr="00987733" w:rsidRDefault="00987733" w:rsidP="00987733">
      <w:pPr>
        <w:widowControl w:val="0"/>
        <w:autoSpaceDE w:val="0"/>
        <w:autoSpaceDN w:val="0"/>
        <w:spacing w:after="0" w:line="240" w:lineRule="auto"/>
        <w:jc w:val="center"/>
        <w:rPr>
          <w:rFonts w:ascii="Times New Roman" w:eastAsia="Times New Roman" w:hAnsi="Times New Roman"/>
          <w:b/>
          <w:sz w:val="28"/>
          <w:szCs w:val="28"/>
          <w:lang w:eastAsia="ru-RU"/>
        </w:rPr>
      </w:pPr>
      <w:r w:rsidRPr="00987733">
        <w:rPr>
          <w:rFonts w:ascii="Times New Roman" w:eastAsia="Times New Roman" w:hAnsi="Times New Roman"/>
          <w:b/>
          <w:sz w:val="28"/>
          <w:szCs w:val="28"/>
          <w:lang w:eastAsia="ru-RU"/>
        </w:rPr>
        <w:t>«ИЖЕМСКИЙ»</w:t>
      </w:r>
    </w:p>
    <w:p w:rsidR="00987733" w:rsidRPr="00987733" w:rsidRDefault="00987733" w:rsidP="00987733">
      <w:pPr>
        <w:widowControl w:val="0"/>
        <w:autoSpaceDE w:val="0"/>
        <w:autoSpaceDN w:val="0"/>
        <w:spacing w:after="0" w:line="240" w:lineRule="auto"/>
        <w:rPr>
          <w:rFonts w:ascii="Times New Roman" w:eastAsia="Times New Roman" w:hAnsi="Times New Roman"/>
          <w:sz w:val="28"/>
          <w:szCs w:val="28"/>
          <w:lang w:eastAsia="ru-RU"/>
        </w:rPr>
      </w:pP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1. Плановый фонд оплаты труда муниципальных учреждений физической культуры и спорта муниципального района «Ижемский» включает:</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фонд должностных окладов, окладов (тарифных ставок), сформированный, в том числе, в соответствии с приложением № 2 настоящего Постановления;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фонд выплат компенсационного характера, сформированный в соответствии с </w:t>
      </w:r>
      <w:hyperlink w:anchor="P266" w:history="1">
        <w:r w:rsidRPr="00987733">
          <w:rPr>
            <w:rFonts w:ascii="Times New Roman" w:eastAsia="Times New Roman" w:hAnsi="Times New Roman"/>
            <w:color w:val="0000FF"/>
            <w:sz w:val="28"/>
            <w:szCs w:val="28"/>
            <w:lang w:eastAsia="ru-RU"/>
          </w:rPr>
          <w:t>приложением № 3</w:t>
        </w:r>
      </w:hyperlink>
      <w:r w:rsidRPr="00987733">
        <w:rPr>
          <w:rFonts w:ascii="Times New Roman" w:eastAsia="Times New Roman" w:hAnsi="Times New Roman"/>
          <w:sz w:val="28"/>
          <w:szCs w:val="28"/>
          <w:lang w:eastAsia="ru-RU"/>
        </w:rPr>
        <w:t>, настоящего Постановления;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фонд выплат стимулирующего характера, сформированный в соответствии с приложением № 4 настоящего Постановления.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42" w:name="P886"/>
      <w:bookmarkEnd w:id="42"/>
      <w:r w:rsidRPr="00987733">
        <w:rPr>
          <w:rFonts w:ascii="Times New Roman" w:eastAsia="Times New Roman" w:hAnsi="Times New Roman"/>
          <w:sz w:val="28"/>
          <w:szCs w:val="28"/>
          <w:lang w:eastAsia="ru-RU"/>
        </w:rPr>
        <w:t>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При формировании фонда выплат стимулирующего характера учреждений объем средств на выплату надбавок за выслугу лет в Учреждении определяется, исходя из фактической потребности.</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10 процентов от планового фонда оплаты труда по должностным окладам, окладам, тарифным ставкам с учетом повышений должностных окладов, окладов, тарифных ставок и выплаты компенсационного характера, установленных </w:t>
      </w:r>
      <w:hyperlink w:anchor="P266" w:history="1">
        <w:r w:rsidRPr="00987733">
          <w:rPr>
            <w:rFonts w:ascii="Times New Roman" w:eastAsia="Times New Roman" w:hAnsi="Times New Roman"/>
            <w:color w:val="0000FF"/>
            <w:sz w:val="28"/>
            <w:szCs w:val="28"/>
            <w:lang w:eastAsia="ru-RU"/>
          </w:rPr>
          <w:t>приложением № 3</w:t>
        </w:r>
      </w:hyperlink>
      <w:r w:rsidRPr="00987733">
        <w:rPr>
          <w:rFonts w:ascii="Times New Roman" w:eastAsia="Times New Roman" w:hAnsi="Times New Roman"/>
          <w:sz w:val="28"/>
          <w:szCs w:val="28"/>
          <w:lang w:eastAsia="ru-RU"/>
        </w:rPr>
        <w:t>, настоящего Постановления.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3. 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тарифных ставок, а также оптимизации штатной численности, в пределах средств, выделенных на оплату труда Учреждения.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4. Фонд оплаты труда  Учреждения, сформированный за счет средств, поступающих от предпринимательской и иной приносящий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987733" w:rsidRPr="00987733"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 xml:space="preserve">Выплаты стимулирующего характера работникам Учреждения, выплачиваемые за счет средств, поступающих от предпринимательской и иной приносящий доход деятельности, устанавливаются в соответствии с перечнем выплат стимулирующего характера, определенным в </w:t>
      </w:r>
      <w:hyperlink w:anchor="P310" w:history="1">
        <w:r w:rsidRPr="00987733">
          <w:rPr>
            <w:rFonts w:ascii="Times New Roman" w:eastAsia="Times New Roman" w:hAnsi="Times New Roman"/>
            <w:color w:val="0000FF"/>
            <w:sz w:val="28"/>
            <w:szCs w:val="28"/>
            <w:lang w:eastAsia="ru-RU"/>
          </w:rPr>
          <w:t>приложении № 4</w:t>
        </w:r>
      </w:hyperlink>
      <w:r w:rsidRPr="00987733">
        <w:rPr>
          <w:rFonts w:ascii="Times New Roman" w:eastAsia="Times New Roman" w:hAnsi="Times New Roman"/>
          <w:sz w:val="28"/>
          <w:szCs w:val="28"/>
          <w:lang w:eastAsia="ru-RU"/>
        </w:rPr>
        <w:t>, настоящего Постановления.</w:t>
      </w:r>
    </w:p>
    <w:p w:rsidR="00D775E6" w:rsidRDefault="00987733" w:rsidP="0098773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987733">
        <w:rPr>
          <w:rFonts w:ascii="Times New Roman" w:eastAsia="Times New Roman" w:hAnsi="Times New Roman"/>
          <w:sz w:val="28"/>
          <w:szCs w:val="28"/>
          <w:lang w:eastAsia="ru-RU"/>
        </w:rPr>
        <w:t>За счет средств, поступающих от предпринимательской и иной приносящий доход деятельности, работникам Учреждения может выплачиваться материальная помощь. Размеры и условия ее осуществления определяются в локальном нормативном акте Учреждения.</w:t>
      </w:r>
    </w:p>
    <w:p w:rsidR="00987733" w:rsidRDefault="00D775E6" w:rsidP="00D94073">
      <w:pPr>
        <w:widowControl w:val="0"/>
        <w:autoSpaceDE w:val="0"/>
        <w:autoSpaceDN w:val="0"/>
        <w:spacing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sidR="00D94073">
        <w:rPr>
          <w:rFonts w:ascii="Times New Roman" w:eastAsia="Times New Roman" w:hAnsi="Times New Roman"/>
          <w:sz w:val="28"/>
          <w:szCs w:val="28"/>
          <w:lang w:eastAsia="ru-RU"/>
        </w:rPr>
        <w:t>С</w:t>
      </w:r>
      <w:r w:rsidR="008F50DA">
        <w:rPr>
          <w:rFonts w:ascii="Times New Roman" w:eastAsia="Times New Roman" w:hAnsi="Times New Roman"/>
          <w:sz w:val="28"/>
          <w:szCs w:val="28"/>
          <w:lang w:eastAsia="ru-RU"/>
        </w:rPr>
        <w:t>ОДЕРЖАНИЕ</w:t>
      </w:r>
    </w:p>
    <w:p w:rsidR="00D775E6"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521 от 09.07.2018 «</w:t>
      </w:r>
      <w:r w:rsidRPr="00D94073">
        <w:rPr>
          <w:rFonts w:ascii="Times New Roman" w:hAnsi="Times New Roman"/>
          <w:sz w:val="28"/>
          <w:szCs w:val="28"/>
          <w:lang w:eastAsia="ru-RU"/>
        </w:rPr>
        <w:t xml:space="preserve">Об утверждении Устава муниципального бюджетного  общеобразовательного учреждения «Ижемская средняя </w:t>
      </w:r>
      <w:r w:rsidRPr="00D94073">
        <w:rPr>
          <w:rFonts w:ascii="Times New Roman" w:eastAsia="Times New Roman" w:hAnsi="Times New Roman"/>
          <w:sz w:val="28"/>
          <w:szCs w:val="28"/>
          <w:lang w:eastAsia="ru-RU"/>
        </w:rPr>
        <w:t>общеобразовательная школа» в новой редакции»</w:t>
      </w:r>
    </w:p>
    <w:p w:rsidR="00D94073"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525 от 11.07.2018 «</w:t>
      </w:r>
      <w:r w:rsidRPr="00D94073">
        <w:rPr>
          <w:rFonts w:ascii="Times New Roman" w:hAnsi="Times New Roman"/>
          <w:sz w:val="28"/>
          <w:szCs w:val="28"/>
        </w:rPr>
        <w:t>Об утверждении Устава муниципального бюджетного  общеобразовательного учреждения «Бакуринская средняя общеобразовательная школа имени А.П. Филиппова» в новой редакции</w:t>
      </w:r>
    </w:p>
    <w:p w:rsidR="00D94073"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551 от 19.07.2018</w:t>
      </w:r>
      <w:r w:rsidR="00D94073" w:rsidRPr="00D94073">
        <w:rPr>
          <w:rFonts w:ascii="Times New Roman" w:eastAsia="Times New Roman" w:hAnsi="Times New Roman"/>
          <w:sz w:val="28"/>
          <w:szCs w:val="28"/>
          <w:lang w:eastAsia="ru-RU"/>
        </w:rPr>
        <w:t xml:space="preserve"> «</w:t>
      </w:r>
      <w:r w:rsidR="00D94073" w:rsidRPr="00D94073">
        <w:rPr>
          <w:rFonts w:ascii="Times New Roman" w:eastAsia="Times New Roman" w:hAnsi="Times New Roman"/>
          <w:bCs/>
          <w:sz w:val="28"/>
          <w:szCs w:val="28"/>
          <w:lang w:eastAsia="ru-RU"/>
        </w:rPr>
        <w:t>О внесении изменений в постановление администрации муниципального района «Ижемский» от 22 июня 2018 года № 436 «</w:t>
      </w:r>
      <w:r w:rsidR="00D94073" w:rsidRPr="00D94073">
        <w:rPr>
          <w:rFonts w:ascii="Times New Roman" w:eastAsia="Times New Roman" w:hAnsi="Times New Roman"/>
          <w:sz w:val="28"/>
          <w:szCs w:val="28"/>
          <w:lang w:eastAsia="ru-RU"/>
        </w:rPr>
        <w:t>Об утверждении Положения о персонифицированном финансировании дополнительного образования детей на территории муниципального образования муниципального района «Ижемский»»</w:t>
      </w:r>
    </w:p>
    <w:p w:rsidR="00D94073"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553 от 19.07.2018</w:t>
      </w:r>
      <w:r w:rsidR="00D94073" w:rsidRPr="00D94073">
        <w:rPr>
          <w:rFonts w:ascii="Times New Roman" w:eastAsia="Times New Roman" w:hAnsi="Times New Roman"/>
          <w:sz w:val="28"/>
          <w:szCs w:val="28"/>
          <w:lang w:eastAsia="ru-RU"/>
        </w:rPr>
        <w:t xml:space="preserve"> «Об оплате труда работников муниципальных учреждений культуры    муниципального района «Ижемский»»</w:t>
      </w:r>
    </w:p>
    <w:p w:rsidR="00D94073"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556 от 19.07.2018</w:t>
      </w:r>
      <w:r w:rsidR="00D94073" w:rsidRPr="00D94073">
        <w:rPr>
          <w:rFonts w:ascii="Times New Roman" w:eastAsia="Times New Roman" w:hAnsi="Times New Roman"/>
          <w:sz w:val="28"/>
          <w:szCs w:val="28"/>
          <w:lang w:eastAsia="ru-RU"/>
        </w:rPr>
        <w:t xml:space="preserve"> «О переименовании муниципального бюджетного учреждения дополнительного образования «Ижемская детско – юношеская спортивная школа» и внесении изменений в постановление администрации муниципального района «Ижемский» от 15.04.2014 № 312  «Об утверждении Устава муниципального бюджетного  учреждения дополнительного образования «Ижемская детско-юношеская спортивная школа» в новой редакции»»</w:t>
      </w:r>
    </w:p>
    <w:p w:rsidR="00D94073"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557 от 19.07.2018</w:t>
      </w:r>
      <w:r w:rsidR="00D94073" w:rsidRPr="00D94073">
        <w:rPr>
          <w:rFonts w:ascii="Times New Roman" w:eastAsia="Times New Roman" w:hAnsi="Times New Roman"/>
          <w:sz w:val="28"/>
          <w:szCs w:val="28"/>
          <w:lang w:eastAsia="ru-RU"/>
        </w:rPr>
        <w:t xml:space="preserve"> «О внесении изменений в постановление администрации муниципального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w:t>
      </w:r>
    </w:p>
    <w:p w:rsidR="00D94073"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Постановление № 559 от 19.07.2018</w:t>
      </w:r>
      <w:r w:rsidR="00D94073" w:rsidRPr="00D94073">
        <w:rPr>
          <w:rFonts w:ascii="Times New Roman" w:eastAsia="Times New Roman" w:hAnsi="Times New Roman"/>
          <w:sz w:val="28"/>
          <w:szCs w:val="28"/>
          <w:lang w:eastAsia="ru-RU"/>
        </w:rPr>
        <w:t xml:space="preserve"> «</w:t>
      </w:r>
      <w:r w:rsidR="00D94073" w:rsidRPr="00D94073">
        <w:rPr>
          <w:rFonts w:ascii="Times New Roman" w:hAnsi="Times New Roman"/>
          <w:sz w:val="28"/>
          <w:szCs w:val="28"/>
        </w:rPr>
        <w:t xml:space="preserve">О внесении изменений в постановление администрации муниципального района «Ижемский» от 21.12.2016 № 836 </w:t>
      </w:r>
      <w:r w:rsidR="00D94073" w:rsidRPr="00D94073">
        <w:rPr>
          <w:rFonts w:ascii="Times New Roman" w:hAnsi="Times New Roman"/>
          <w:sz w:val="28"/>
          <w:szCs w:val="28"/>
          <w:lang w:eastAsia="ru-RU"/>
        </w:rPr>
        <w:t xml:space="preserve"> </w:t>
      </w:r>
      <w:r w:rsidR="00D94073" w:rsidRPr="00D94073">
        <w:rPr>
          <w:rFonts w:ascii="Times New Roman" w:hAnsi="Times New Roman"/>
          <w:sz w:val="28"/>
          <w:szCs w:val="28"/>
        </w:rPr>
        <w:t>«Об организации регулярных перевозок пассажиров и багажа автомобильным транспортом на территории муниципального района «Ижемский»</w:t>
      </w:r>
    </w:p>
    <w:p w:rsidR="00D775E6" w:rsidRPr="00D94073" w:rsidRDefault="00D775E6" w:rsidP="00D94073">
      <w:pPr>
        <w:widowControl w:val="0"/>
        <w:numPr>
          <w:ilvl w:val="0"/>
          <w:numId w:val="34"/>
        </w:numPr>
        <w:autoSpaceDE w:val="0"/>
        <w:autoSpaceDN w:val="0"/>
        <w:ind w:left="426"/>
        <w:jc w:val="both"/>
        <w:rPr>
          <w:rFonts w:ascii="Times New Roman" w:hAnsi="Times New Roman"/>
          <w:sz w:val="28"/>
          <w:szCs w:val="28"/>
          <w:lang w:eastAsia="ru-RU"/>
        </w:rPr>
      </w:pPr>
      <w:r w:rsidRPr="00D94073">
        <w:rPr>
          <w:rFonts w:ascii="Times New Roman" w:eastAsia="Times New Roman" w:hAnsi="Times New Roman"/>
          <w:sz w:val="28"/>
          <w:szCs w:val="28"/>
          <w:lang w:eastAsia="ru-RU"/>
        </w:rPr>
        <w:t>Постановления № 561 от 23.07.2018</w:t>
      </w:r>
      <w:r w:rsidR="00D94073" w:rsidRPr="00D94073">
        <w:rPr>
          <w:rFonts w:ascii="Times New Roman" w:eastAsia="Times New Roman" w:hAnsi="Times New Roman"/>
          <w:sz w:val="28"/>
          <w:szCs w:val="28"/>
          <w:lang w:eastAsia="ru-RU"/>
        </w:rPr>
        <w:t xml:space="preserve"> «Об оплате труда работников муниципальных учреждений физической культуры и спорта  муниципального района «Ижемский»»</w:t>
      </w:r>
    </w:p>
    <w:p w:rsidR="002703C8" w:rsidRPr="00477233" w:rsidRDefault="00807B7D" w:rsidP="002703C8">
      <w:pPr>
        <w:ind w:left="426"/>
        <w:rPr>
          <w:rFonts w:ascii="Times New Roman" w:hAnsi="Times New Roman"/>
          <w:sz w:val="28"/>
          <w:szCs w:val="28"/>
        </w:rPr>
      </w:pPr>
      <w:r>
        <w:rPr>
          <w:rFonts w:ascii="Times New Roman" w:hAnsi="Times New Roman"/>
          <w:sz w:val="28"/>
          <w:szCs w:val="28"/>
        </w:rPr>
        <w:br w:type="page"/>
      </w:r>
    </w:p>
    <w:p w:rsidR="003E282C" w:rsidRPr="00477233" w:rsidRDefault="003E282C" w:rsidP="007811DE">
      <w:pPr>
        <w:ind w:left="426"/>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3E282C" w:rsidRPr="00477233" w:rsidRDefault="003E282C" w:rsidP="00F726A1">
      <w:pPr>
        <w:spacing w:after="0"/>
        <w:jc w:val="center"/>
        <w:rPr>
          <w:rFonts w:ascii="Times New Roman" w:hAnsi="Times New Roman"/>
          <w:sz w:val="28"/>
          <w:szCs w:val="28"/>
        </w:rPr>
      </w:pPr>
    </w:p>
    <w:p w:rsidR="009D18DB" w:rsidRPr="00477233" w:rsidRDefault="009D18DB" w:rsidP="00F726A1">
      <w:pPr>
        <w:spacing w:after="0"/>
        <w:jc w:val="center"/>
        <w:rPr>
          <w:rFonts w:ascii="Times New Roman" w:hAnsi="Times New Roman"/>
          <w:sz w:val="28"/>
          <w:szCs w:val="28"/>
        </w:rPr>
      </w:pPr>
    </w:p>
    <w:p w:rsidR="009D18DB" w:rsidRPr="00477233" w:rsidRDefault="009D18DB" w:rsidP="00F726A1">
      <w:pPr>
        <w:spacing w:after="0"/>
        <w:jc w:val="center"/>
        <w:rPr>
          <w:rFonts w:ascii="Times New Roman" w:hAnsi="Times New Roman"/>
          <w:sz w:val="28"/>
          <w:szCs w:val="28"/>
        </w:rPr>
      </w:pPr>
    </w:p>
    <w:p w:rsidR="009D18DB" w:rsidRPr="00477233" w:rsidRDefault="009D18DB" w:rsidP="00F726A1">
      <w:pPr>
        <w:spacing w:after="0"/>
        <w:jc w:val="center"/>
        <w:rPr>
          <w:rFonts w:ascii="Times New Roman" w:hAnsi="Times New Roman"/>
          <w:sz w:val="28"/>
          <w:szCs w:val="28"/>
        </w:rPr>
      </w:pPr>
    </w:p>
    <w:p w:rsidR="009D18DB" w:rsidRPr="00477233" w:rsidRDefault="009D18DB" w:rsidP="00F726A1">
      <w:pPr>
        <w:spacing w:after="0"/>
        <w:jc w:val="center"/>
        <w:rPr>
          <w:rFonts w:ascii="Times New Roman" w:hAnsi="Times New Roman"/>
          <w:sz w:val="28"/>
          <w:szCs w:val="28"/>
        </w:rPr>
      </w:pPr>
    </w:p>
    <w:p w:rsidR="009D18DB" w:rsidRPr="007811DE" w:rsidRDefault="009D18DB" w:rsidP="00F726A1">
      <w:pPr>
        <w:spacing w:after="0"/>
        <w:jc w:val="center"/>
        <w:rPr>
          <w:rFonts w:ascii="Times New Roman" w:hAnsi="Times New Roman"/>
          <w:i/>
          <w:sz w:val="28"/>
          <w:szCs w:val="28"/>
        </w:rPr>
      </w:pPr>
    </w:p>
    <w:p w:rsidR="00FE2FEF" w:rsidRPr="007811DE" w:rsidRDefault="00FE2FEF" w:rsidP="00F726A1">
      <w:pPr>
        <w:spacing w:after="0"/>
        <w:jc w:val="center"/>
        <w:rPr>
          <w:rFonts w:ascii="Times New Roman" w:hAnsi="Times New Roman"/>
          <w:i/>
          <w:sz w:val="28"/>
          <w:szCs w:val="28"/>
        </w:rPr>
      </w:pPr>
      <w:r w:rsidRPr="007811DE">
        <w:rPr>
          <w:rFonts w:ascii="Times New Roman" w:hAnsi="Times New Roman"/>
          <w:i/>
          <w:sz w:val="28"/>
          <w:szCs w:val="28"/>
        </w:rPr>
        <w:t>Председатель коллегии Р.Е. Селиверстов</w:t>
      </w:r>
    </w:p>
    <w:p w:rsidR="00FE2FEF" w:rsidRPr="007811DE" w:rsidRDefault="00FE2FEF" w:rsidP="00F726A1">
      <w:pPr>
        <w:spacing w:after="0"/>
        <w:jc w:val="center"/>
        <w:rPr>
          <w:rFonts w:ascii="Times New Roman" w:hAnsi="Times New Roman"/>
          <w:i/>
          <w:sz w:val="28"/>
          <w:szCs w:val="28"/>
        </w:rPr>
      </w:pPr>
      <w:r w:rsidRPr="007811DE">
        <w:rPr>
          <w:rFonts w:ascii="Times New Roman" w:hAnsi="Times New Roman"/>
          <w:i/>
          <w:sz w:val="28"/>
          <w:szCs w:val="28"/>
        </w:rPr>
        <w:t>8 (82140) 98-0-32</w:t>
      </w:r>
    </w:p>
    <w:p w:rsidR="00FE2FEF" w:rsidRPr="007811DE" w:rsidRDefault="00FE2FEF" w:rsidP="00F726A1">
      <w:pPr>
        <w:spacing w:after="0"/>
        <w:jc w:val="center"/>
        <w:rPr>
          <w:rFonts w:ascii="Times New Roman" w:hAnsi="Times New Roman"/>
          <w:i/>
          <w:sz w:val="28"/>
          <w:szCs w:val="28"/>
        </w:rPr>
      </w:pPr>
      <w:r w:rsidRPr="007811DE">
        <w:rPr>
          <w:rFonts w:ascii="Times New Roman" w:hAnsi="Times New Roman"/>
          <w:i/>
          <w:sz w:val="28"/>
          <w:szCs w:val="28"/>
        </w:rPr>
        <w:t xml:space="preserve">Тираж </w:t>
      </w:r>
      <w:r w:rsidR="003F16F2">
        <w:rPr>
          <w:rFonts w:ascii="Times New Roman" w:hAnsi="Times New Roman"/>
          <w:i/>
          <w:sz w:val="28"/>
          <w:szCs w:val="28"/>
        </w:rPr>
        <w:t>1</w:t>
      </w:r>
      <w:r w:rsidRPr="007811DE">
        <w:rPr>
          <w:rFonts w:ascii="Times New Roman" w:hAnsi="Times New Roman"/>
          <w:i/>
          <w:sz w:val="28"/>
          <w:szCs w:val="28"/>
        </w:rPr>
        <w:t>0 шт.</w:t>
      </w:r>
    </w:p>
    <w:p w:rsidR="00FE2FEF" w:rsidRPr="007811DE" w:rsidRDefault="00FE2FEF" w:rsidP="00F726A1">
      <w:pPr>
        <w:spacing w:after="0"/>
        <w:jc w:val="center"/>
        <w:rPr>
          <w:rFonts w:ascii="Times New Roman" w:hAnsi="Times New Roman"/>
          <w:i/>
          <w:sz w:val="28"/>
          <w:szCs w:val="28"/>
        </w:rPr>
      </w:pPr>
      <w:r w:rsidRPr="007811DE">
        <w:rPr>
          <w:rFonts w:ascii="Times New Roman" w:hAnsi="Times New Roman"/>
          <w:i/>
          <w:sz w:val="28"/>
          <w:szCs w:val="28"/>
        </w:rPr>
        <w:t>Печатается в Администрации муниципального района «Ижемский»:</w:t>
      </w:r>
    </w:p>
    <w:p w:rsidR="00FE2FEF" w:rsidRPr="007811DE" w:rsidRDefault="00FE2FEF" w:rsidP="00F726A1">
      <w:pPr>
        <w:spacing w:after="0"/>
        <w:jc w:val="center"/>
        <w:rPr>
          <w:rFonts w:ascii="Times New Roman" w:hAnsi="Times New Roman"/>
          <w:i/>
          <w:sz w:val="28"/>
          <w:szCs w:val="28"/>
        </w:rPr>
      </w:pPr>
      <w:r w:rsidRPr="007811DE">
        <w:rPr>
          <w:rFonts w:ascii="Times New Roman" w:hAnsi="Times New Roman"/>
          <w:i/>
          <w:sz w:val="28"/>
          <w:szCs w:val="28"/>
        </w:rPr>
        <w:t>169460, Республика Коми, Ижемский район, с. Ижма, ул. Советская, д. 45.</w:t>
      </w:r>
    </w:p>
    <w:p w:rsidR="00FE2FEF" w:rsidRPr="00477233" w:rsidRDefault="00FE2FEF" w:rsidP="00F726A1">
      <w:pPr>
        <w:spacing w:after="0"/>
        <w:rPr>
          <w:rFonts w:ascii="Times New Roman" w:hAnsi="Times New Roman"/>
          <w:sz w:val="28"/>
          <w:szCs w:val="28"/>
        </w:rPr>
      </w:pPr>
    </w:p>
    <w:p w:rsidR="00545761" w:rsidRPr="00477233" w:rsidRDefault="00545761">
      <w:pPr>
        <w:spacing w:after="0"/>
        <w:rPr>
          <w:rFonts w:ascii="Times New Roman" w:hAnsi="Times New Roman"/>
          <w:sz w:val="28"/>
          <w:szCs w:val="28"/>
        </w:rPr>
      </w:pPr>
    </w:p>
    <w:sectPr w:rsidR="00545761" w:rsidRPr="00477233" w:rsidSect="00D94073">
      <w:pgSz w:w="11906" w:h="16838"/>
      <w:pgMar w:top="567"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9DC" w:rsidRDefault="00C069DC" w:rsidP="00133602">
      <w:pPr>
        <w:spacing w:after="0" w:line="240" w:lineRule="auto"/>
      </w:pPr>
      <w:r>
        <w:separator/>
      </w:r>
    </w:p>
  </w:endnote>
  <w:endnote w:type="continuationSeparator" w:id="1">
    <w:p w:rsidR="00C069DC" w:rsidRDefault="00C069DC"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AF" w:rsidRDefault="003459AF">
    <w:pPr>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93" w:rsidRDefault="00FB2593">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9DC" w:rsidRDefault="00C069DC" w:rsidP="00133602">
      <w:pPr>
        <w:spacing w:after="0" w:line="240" w:lineRule="auto"/>
      </w:pPr>
      <w:r>
        <w:separator/>
      </w:r>
    </w:p>
  </w:footnote>
  <w:footnote w:type="continuationSeparator" w:id="1">
    <w:p w:rsidR="00C069DC" w:rsidRDefault="00C069DC"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72C4E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79237B"/>
    <w:multiLevelType w:val="hybridMultilevel"/>
    <w:tmpl w:val="D5DE5D40"/>
    <w:lvl w:ilvl="0" w:tplc="521C8B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F0305C"/>
    <w:multiLevelType w:val="multilevel"/>
    <w:tmpl w:val="4448D502"/>
    <w:lvl w:ilvl="0">
      <w:start w:val="3"/>
      <w:numFmt w:val="decimal"/>
      <w:lvlText w:val="%1."/>
      <w:lvlJc w:val="left"/>
      <w:pPr>
        <w:ind w:left="1069" w:hanging="360"/>
      </w:pPr>
      <w:rPr>
        <w:rFonts w:hint="default"/>
      </w:rPr>
    </w:lvl>
    <w:lvl w:ilvl="1">
      <w:start w:val="13"/>
      <w:numFmt w:val="decimal"/>
      <w:isLgl/>
      <w:lvlText w:val="%1.%2."/>
      <w:lvlJc w:val="left"/>
      <w:pPr>
        <w:ind w:left="1306" w:hanging="480"/>
      </w:pPr>
      <w:rPr>
        <w:rFonts w:hint="default"/>
      </w:rPr>
    </w:lvl>
    <w:lvl w:ilvl="2">
      <w:start w:val="1"/>
      <w:numFmt w:val="decimal"/>
      <w:isLgl/>
      <w:lvlText w:val="%1.%2.%3."/>
      <w:lvlJc w:val="left"/>
      <w:pPr>
        <w:ind w:left="1663"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257" w:hanging="1080"/>
      </w:pPr>
      <w:rPr>
        <w:rFonts w:hint="default"/>
      </w:rPr>
    </w:lvl>
    <w:lvl w:ilvl="5">
      <w:start w:val="1"/>
      <w:numFmt w:val="decimal"/>
      <w:isLgl/>
      <w:lvlText w:val="%1.%2.%3.%4.%5.%6."/>
      <w:lvlJc w:val="left"/>
      <w:pPr>
        <w:ind w:left="2374" w:hanging="1080"/>
      </w:pPr>
      <w:rPr>
        <w:rFonts w:hint="default"/>
      </w:rPr>
    </w:lvl>
    <w:lvl w:ilvl="6">
      <w:start w:val="1"/>
      <w:numFmt w:val="decimal"/>
      <w:isLgl/>
      <w:lvlText w:val="%1.%2.%3.%4.%5.%6.%7."/>
      <w:lvlJc w:val="left"/>
      <w:pPr>
        <w:ind w:left="2851" w:hanging="1440"/>
      </w:pPr>
      <w:rPr>
        <w:rFonts w:hint="default"/>
      </w:rPr>
    </w:lvl>
    <w:lvl w:ilvl="7">
      <w:start w:val="1"/>
      <w:numFmt w:val="decimal"/>
      <w:isLgl/>
      <w:lvlText w:val="%1.%2.%3.%4.%5.%6.%7.%8."/>
      <w:lvlJc w:val="left"/>
      <w:pPr>
        <w:ind w:left="2968" w:hanging="1440"/>
      </w:pPr>
      <w:rPr>
        <w:rFonts w:hint="default"/>
      </w:rPr>
    </w:lvl>
    <w:lvl w:ilvl="8">
      <w:start w:val="1"/>
      <w:numFmt w:val="decimal"/>
      <w:isLgl/>
      <w:lvlText w:val="%1.%2.%3.%4.%5.%6.%7.%8.%9."/>
      <w:lvlJc w:val="left"/>
      <w:pPr>
        <w:ind w:left="3445" w:hanging="1800"/>
      </w:pPr>
      <w:rPr>
        <w:rFonts w:hint="default"/>
      </w:rPr>
    </w:lvl>
  </w:abstractNum>
  <w:abstractNum w:abstractNumId="5">
    <w:nsid w:val="164175B3"/>
    <w:multiLevelType w:val="hybridMultilevel"/>
    <w:tmpl w:val="488C857E"/>
    <w:lvl w:ilvl="0" w:tplc="EBAA8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725D4"/>
    <w:multiLevelType w:val="hybridMultilevel"/>
    <w:tmpl w:val="BDE6D9C0"/>
    <w:lvl w:ilvl="0" w:tplc="4A0AD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0721AA"/>
    <w:multiLevelType w:val="hybridMultilevel"/>
    <w:tmpl w:val="0954381E"/>
    <w:lvl w:ilvl="0" w:tplc="1B40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232C6A"/>
    <w:multiLevelType w:val="hybridMultilevel"/>
    <w:tmpl w:val="A56E20EA"/>
    <w:lvl w:ilvl="0" w:tplc="DD44F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ED6248"/>
    <w:multiLevelType w:val="multilevel"/>
    <w:tmpl w:val="6246A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6342C4"/>
    <w:multiLevelType w:val="hybridMultilevel"/>
    <w:tmpl w:val="2DDEF964"/>
    <w:lvl w:ilvl="0" w:tplc="8320DC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925E99"/>
    <w:multiLevelType w:val="hybridMultilevel"/>
    <w:tmpl w:val="47087CD4"/>
    <w:lvl w:ilvl="0" w:tplc="EC3C743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1C100170">
      <w:start w:val="1"/>
      <w:numFmt w:val="decimal"/>
      <w:lvlText w:val="%4)"/>
      <w:lvlJc w:val="left"/>
      <w:pPr>
        <w:ind w:left="3087" w:hanging="360"/>
      </w:pPr>
      <w:rPr>
        <w:rFonts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70C26F3"/>
    <w:multiLevelType w:val="multilevel"/>
    <w:tmpl w:val="FA401F62"/>
    <w:lvl w:ilvl="0">
      <w:start w:val="3"/>
      <w:numFmt w:val="decimal"/>
      <w:lvlText w:val="%1."/>
      <w:lvlJc w:val="left"/>
      <w:pPr>
        <w:ind w:left="360" w:hanging="360"/>
      </w:pPr>
      <w:rPr>
        <w:rFonts w:hint="default"/>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C711D6"/>
    <w:multiLevelType w:val="hybridMultilevel"/>
    <w:tmpl w:val="0B24C6DE"/>
    <w:lvl w:ilvl="0" w:tplc="44EA2D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4642B8B"/>
    <w:multiLevelType w:val="hybridMultilevel"/>
    <w:tmpl w:val="6D82A7AC"/>
    <w:lvl w:ilvl="0" w:tplc="0419000F">
      <w:start w:val="1"/>
      <w:numFmt w:val="decimal"/>
      <w:lvlText w:val="%1."/>
      <w:lvlJc w:val="left"/>
      <w:pPr>
        <w:ind w:left="1320" w:hanging="360"/>
      </w:pPr>
    </w:lvl>
    <w:lvl w:ilvl="1" w:tplc="0419000F">
      <w:start w:val="1"/>
      <w:numFmt w:val="decimal"/>
      <w:lvlText w:val="%2."/>
      <w:lvlJc w:val="left"/>
      <w:pPr>
        <w:ind w:left="2040" w:hanging="360"/>
      </w:pPr>
    </w:lvl>
    <w:lvl w:ilvl="2" w:tplc="161A5EDA">
      <w:start w:val="1"/>
      <w:numFmt w:val="decimal"/>
      <w:lvlText w:val="%3.1."/>
      <w:lvlJc w:val="left"/>
      <w:pPr>
        <w:ind w:left="2760" w:hanging="180"/>
      </w:pPr>
      <w:rPr>
        <w:rFonts w:hint="default"/>
        <w:i w:val="0"/>
        <w:color w:val="000000"/>
      </w:r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36BB652D"/>
    <w:multiLevelType w:val="hybridMultilevel"/>
    <w:tmpl w:val="4270513A"/>
    <w:lvl w:ilvl="0" w:tplc="9D20669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9C04200"/>
    <w:multiLevelType w:val="multilevel"/>
    <w:tmpl w:val="658ADFE4"/>
    <w:styleLink w:val="110"/>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3A6A4613"/>
    <w:multiLevelType w:val="hybridMultilevel"/>
    <w:tmpl w:val="FACE6E20"/>
    <w:lvl w:ilvl="0" w:tplc="0D467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E11534E"/>
    <w:multiLevelType w:val="hybridMultilevel"/>
    <w:tmpl w:val="B2C01756"/>
    <w:lvl w:ilvl="0" w:tplc="0419000F">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nsid w:val="42E350CA"/>
    <w:multiLevelType w:val="hybridMultilevel"/>
    <w:tmpl w:val="37425A22"/>
    <w:lvl w:ilvl="0" w:tplc="4434F95A">
      <w:start w:val="1"/>
      <w:numFmt w:val="russianLower"/>
      <w:lvlText w:val="%1)"/>
      <w:lvlJc w:val="left"/>
      <w:pPr>
        <w:ind w:left="1259" w:hanging="360"/>
      </w:pPr>
      <w:rPr>
        <w:rFonts w:hint="default"/>
        <w:sz w:val="24"/>
        <w:szCs w:val="24"/>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48442702"/>
    <w:multiLevelType w:val="hybridMultilevel"/>
    <w:tmpl w:val="BC58F5F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3">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65254"/>
    <w:multiLevelType w:val="hybridMultilevel"/>
    <w:tmpl w:val="37AC1C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44F19F8"/>
    <w:multiLevelType w:val="hybridMultilevel"/>
    <w:tmpl w:val="F58C7C16"/>
    <w:lvl w:ilvl="0" w:tplc="BBAC3B48">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A46CB"/>
    <w:multiLevelType w:val="hybridMultilevel"/>
    <w:tmpl w:val="BC58F5F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8">
    <w:nsid w:val="59C068F2"/>
    <w:multiLevelType w:val="multilevel"/>
    <w:tmpl w:val="07DE0C8E"/>
    <w:lvl w:ilvl="0">
      <w:start w:val="1"/>
      <w:numFmt w:val="decimal"/>
      <w:lvlText w:val="%1."/>
      <w:lvlJc w:val="left"/>
      <w:pPr>
        <w:ind w:left="1069" w:hanging="360"/>
      </w:pPr>
    </w:lvl>
    <w:lvl w:ilvl="1">
      <w:start w:val="1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F0514D7"/>
    <w:multiLevelType w:val="hybridMultilevel"/>
    <w:tmpl w:val="93D24AD4"/>
    <w:lvl w:ilvl="0" w:tplc="EF540248">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86666D"/>
    <w:multiLevelType w:val="hybridMultilevel"/>
    <w:tmpl w:val="6854E15C"/>
    <w:lvl w:ilvl="0" w:tplc="8FA2AE86">
      <w:start w:val="3"/>
      <w:numFmt w:val="decimal"/>
      <w:lvlText w:val="%1."/>
      <w:lvlJc w:val="left"/>
      <w:pPr>
        <w:ind w:left="2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234643"/>
    <w:multiLevelType w:val="hybridMultilevel"/>
    <w:tmpl w:val="F58C7C16"/>
    <w:lvl w:ilvl="0" w:tplc="BBAC3B48">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25093B"/>
    <w:multiLevelType w:val="hybridMultilevel"/>
    <w:tmpl w:val="78049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A6551"/>
    <w:multiLevelType w:val="hybridMultilevel"/>
    <w:tmpl w:val="D4B249FA"/>
    <w:lvl w:ilvl="0" w:tplc="39C46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FC116B"/>
    <w:multiLevelType w:val="hybridMultilevel"/>
    <w:tmpl w:val="CC0C96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9EC22AF"/>
    <w:multiLevelType w:val="hybridMultilevel"/>
    <w:tmpl w:val="BC58F5F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6">
    <w:nsid w:val="7BAA0DD1"/>
    <w:multiLevelType w:val="hybridMultilevel"/>
    <w:tmpl w:val="BF521FA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7"/>
  </w:num>
  <w:num w:numId="2">
    <w:abstractNumId w:val="15"/>
  </w:num>
  <w:num w:numId="3">
    <w:abstractNumId w:val="18"/>
  </w:num>
  <w:num w:numId="4">
    <w:abstractNumId w:val="8"/>
  </w:num>
  <w:num w:numId="5">
    <w:abstractNumId w:val="33"/>
  </w:num>
  <w:num w:numId="6">
    <w:abstractNumId w:val="2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num>
  <w:num w:numId="10">
    <w:abstractNumId w:val="24"/>
  </w:num>
  <w:num w:numId="11">
    <w:abstractNumId w:val="11"/>
  </w:num>
  <w:num w:numId="12">
    <w:abstractNumId w:val="23"/>
  </w:num>
  <w:num w:numId="13">
    <w:abstractNumId w:val="3"/>
  </w:num>
  <w:num w:numId="14">
    <w:abstractNumId w:val="14"/>
  </w:num>
  <w:num w:numId="15">
    <w:abstractNumId w:val="17"/>
  </w:num>
  <w:num w:numId="16">
    <w:abstractNumId w:val="9"/>
  </w:num>
  <w:num w:numId="17">
    <w:abstractNumId w:val="34"/>
  </w:num>
  <w:num w:numId="18">
    <w:abstractNumId w:val="36"/>
  </w:num>
  <w:num w:numId="19">
    <w:abstractNumId w:val="2"/>
  </w:num>
  <w:num w:numId="20">
    <w:abstractNumId w:val="26"/>
  </w:num>
  <w:num w:numId="21">
    <w:abstractNumId w:val="31"/>
  </w:num>
  <w:num w:numId="22">
    <w:abstractNumId w:val="19"/>
  </w:num>
  <w:num w:numId="23">
    <w:abstractNumId w:val="21"/>
  </w:num>
  <w:num w:numId="24">
    <w:abstractNumId w:val="13"/>
  </w:num>
  <w:num w:numId="25">
    <w:abstractNumId w:val="16"/>
  </w:num>
  <w:num w:numId="26">
    <w:abstractNumId w:val="6"/>
  </w:num>
  <w:num w:numId="27">
    <w:abstractNumId w:val="10"/>
  </w:num>
  <w:num w:numId="28">
    <w:abstractNumId w:val="12"/>
  </w:num>
  <w:num w:numId="29">
    <w:abstractNumId w:val="29"/>
  </w:num>
  <w:num w:numId="30">
    <w:abstractNumId w:val="30"/>
  </w:num>
  <w:num w:numId="31">
    <w:abstractNumId w:val="20"/>
  </w:num>
  <w:num w:numId="32">
    <w:abstractNumId w:val="32"/>
  </w:num>
  <w:num w:numId="33">
    <w:abstractNumId w:val="25"/>
  </w:num>
  <w:num w:numId="34">
    <w:abstractNumId w:val="35"/>
  </w:num>
  <w:num w:numId="35">
    <w:abstractNumId w:val="22"/>
  </w:num>
  <w:num w:numId="36">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3602"/>
    <w:rsid w:val="0001392D"/>
    <w:rsid w:val="000312CD"/>
    <w:rsid w:val="00053260"/>
    <w:rsid w:val="00091108"/>
    <w:rsid w:val="00094E9F"/>
    <w:rsid w:val="00095EB8"/>
    <w:rsid w:val="00112ACA"/>
    <w:rsid w:val="00133602"/>
    <w:rsid w:val="001400AC"/>
    <w:rsid w:val="00156BEB"/>
    <w:rsid w:val="00160142"/>
    <w:rsid w:val="0016254D"/>
    <w:rsid w:val="001B1759"/>
    <w:rsid w:val="001B4FCA"/>
    <w:rsid w:val="001B79FF"/>
    <w:rsid w:val="001E7ABE"/>
    <w:rsid w:val="001F5C9B"/>
    <w:rsid w:val="002567E1"/>
    <w:rsid w:val="002703C8"/>
    <w:rsid w:val="002D6484"/>
    <w:rsid w:val="002E4B36"/>
    <w:rsid w:val="003068C7"/>
    <w:rsid w:val="0032037D"/>
    <w:rsid w:val="00340929"/>
    <w:rsid w:val="003459AF"/>
    <w:rsid w:val="003500FB"/>
    <w:rsid w:val="003E282C"/>
    <w:rsid w:val="003F16F2"/>
    <w:rsid w:val="003F3D44"/>
    <w:rsid w:val="004018B8"/>
    <w:rsid w:val="00407BAD"/>
    <w:rsid w:val="00417413"/>
    <w:rsid w:val="0042394C"/>
    <w:rsid w:val="0042576C"/>
    <w:rsid w:val="004500B7"/>
    <w:rsid w:val="00450E4B"/>
    <w:rsid w:val="004654D0"/>
    <w:rsid w:val="00477233"/>
    <w:rsid w:val="004940AA"/>
    <w:rsid w:val="004B1231"/>
    <w:rsid w:val="004C31AE"/>
    <w:rsid w:val="004D5E3E"/>
    <w:rsid w:val="004E107B"/>
    <w:rsid w:val="00545761"/>
    <w:rsid w:val="00553088"/>
    <w:rsid w:val="005A3F90"/>
    <w:rsid w:val="005B6B2B"/>
    <w:rsid w:val="005D21C2"/>
    <w:rsid w:val="0060718E"/>
    <w:rsid w:val="0064271C"/>
    <w:rsid w:val="00657EA5"/>
    <w:rsid w:val="00667FD6"/>
    <w:rsid w:val="006744B2"/>
    <w:rsid w:val="006924C6"/>
    <w:rsid w:val="00697A4B"/>
    <w:rsid w:val="006C44BB"/>
    <w:rsid w:val="00722229"/>
    <w:rsid w:val="00740785"/>
    <w:rsid w:val="00740DC9"/>
    <w:rsid w:val="00752467"/>
    <w:rsid w:val="00764D9A"/>
    <w:rsid w:val="007811DE"/>
    <w:rsid w:val="007F69F7"/>
    <w:rsid w:val="00807B7D"/>
    <w:rsid w:val="00840CA7"/>
    <w:rsid w:val="00877A27"/>
    <w:rsid w:val="008812AE"/>
    <w:rsid w:val="00881C9C"/>
    <w:rsid w:val="008A7E8D"/>
    <w:rsid w:val="008B553A"/>
    <w:rsid w:val="008F42DB"/>
    <w:rsid w:val="008F50DA"/>
    <w:rsid w:val="00932375"/>
    <w:rsid w:val="00967D9E"/>
    <w:rsid w:val="00976F70"/>
    <w:rsid w:val="00980E6A"/>
    <w:rsid w:val="00987733"/>
    <w:rsid w:val="009D18DB"/>
    <w:rsid w:val="009E4C26"/>
    <w:rsid w:val="00A05EF9"/>
    <w:rsid w:val="00A8246A"/>
    <w:rsid w:val="00AB4C70"/>
    <w:rsid w:val="00B002EC"/>
    <w:rsid w:val="00B11D68"/>
    <w:rsid w:val="00B43A34"/>
    <w:rsid w:val="00BB7C74"/>
    <w:rsid w:val="00C069DC"/>
    <w:rsid w:val="00C13625"/>
    <w:rsid w:val="00C56E3C"/>
    <w:rsid w:val="00CE6409"/>
    <w:rsid w:val="00D25887"/>
    <w:rsid w:val="00D60D10"/>
    <w:rsid w:val="00D728B7"/>
    <w:rsid w:val="00D775E6"/>
    <w:rsid w:val="00D84B60"/>
    <w:rsid w:val="00D94073"/>
    <w:rsid w:val="00D97427"/>
    <w:rsid w:val="00DA74BD"/>
    <w:rsid w:val="00DA7B89"/>
    <w:rsid w:val="00DB665B"/>
    <w:rsid w:val="00E0244E"/>
    <w:rsid w:val="00E45403"/>
    <w:rsid w:val="00EA3F7F"/>
    <w:rsid w:val="00ED672F"/>
    <w:rsid w:val="00F12F5C"/>
    <w:rsid w:val="00F157A1"/>
    <w:rsid w:val="00F3577E"/>
    <w:rsid w:val="00F726A1"/>
    <w:rsid w:val="00FB1060"/>
    <w:rsid w:val="00FB2593"/>
    <w:rsid w:val="00FD1B69"/>
    <w:rsid w:val="00FE2FEF"/>
    <w:rsid w:val="00FF6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2"/>
    <w:uiPriority w:val="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
    <w:qFormat/>
    <w:rsid w:val="00133602"/>
    <w:pPr>
      <w:keepNext w:val="0"/>
      <w:widowControl w:val="0"/>
      <w:autoSpaceDE w:val="0"/>
      <w:autoSpaceDN w:val="0"/>
      <w:adjustRightInd w:val="0"/>
      <w:jc w:val="both"/>
      <w:outlineLvl w:val="2"/>
    </w:pPr>
    <w:rPr>
      <w:rFonts w:ascii="Arial" w:hAnsi="Arial"/>
      <w:b w:val="0"/>
      <w:sz w:val="24"/>
      <w:szCs w:val="24"/>
      <w:lang/>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rPr>
  </w:style>
  <w:style w:type="paragraph" w:styleId="6">
    <w:name w:val="heading 6"/>
    <w:basedOn w:val="a"/>
    <w:next w:val="a"/>
    <w:link w:val="60"/>
    <w:uiPriority w:val="99"/>
    <w:qFormat/>
    <w:rsid w:val="00B43A34"/>
    <w:pPr>
      <w:keepNext/>
      <w:spacing w:after="0" w:line="240" w:lineRule="auto"/>
      <w:jc w:val="center"/>
      <w:outlineLvl w:val="5"/>
    </w:pPr>
    <w:rPr>
      <w:rFonts w:ascii="Times New Roman" w:eastAsia="Times New Roman" w:hAnsi="Times New Roman"/>
      <w:sz w:val="28"/>
      <w:szCs w:val="20"/>
      <w:lang/>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rPr>
  </w:style>
  <w:style w:type="paragraph" w:styleId="8">
    <w:name w:val="heading 8"/>
    <w:basedOn w:val="a"/>
    <w:next w:val="a"/>
    <w:link w:val="80"/>
    <w:uiPriority w:val="99"/>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2">
    <w:name w:val="Заголовок 1 Знак"/>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link w:val="20"/>
    <w:uiPriority w:val="9"/>
    <w:rsid w:val="00133602"/>
    <w:rPr>
      <w:rFonts w:ascii="Times New Roman" w:eastAsia="Times New Roman" w:hAnsi="Times New Roman" w:cs="Times New Roman"/>
      <w:b/>
      <w:sz w:val="20"/>
      <w:szCs w:val="20"/>
      <w:lang w:eastAsia="ru-RU"/>
    </w:rPr>
  </w:style>
  <w:style w:type="character" w:customStyle="1" w:styleId="30">
    <w:name w:val="Заголовок 3 Знак"/>
    <w:link w:val="3"/>
    <w:uiPriority w:val="9"/>
    <w:rsid w:val="00133602"/>
    <w:rPr>
      <w:rFonts w:ascii="Arial" w:eastAsia="Times New Roman" w:hAnsi="Arial" w:cs="Times New Roman"/>
      <w:sz w:val="24"/>
      <w:szCs w:val="24"/>
    </w:rPr>
  </w:style>
  <w:style w:type="character" w:customStyle="1" w:styleId="40">
    <w:name w:val="Заголовок 4 Знак"/>
    <w:link w:val="4"/>
    <w:uiPriority w:val="9"/>
    <w:rsid w:val="00133602"/>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133602"/>
  </w:style>
  <w:style w:type="paragraph" w:customStyle="1" w:styleId="11">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sz w:val="16"/>
      <w:szCs w:val="16"/>
      <w:lang w:eastAsia="ru-RU"/>
    </w:rPr>
  </w:style>
  <w:style w:type="character" w:customStyle="1" w:styleId="a6">
    <w:name w:val="Текст выноски Знак"/>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99"/>
    <w:qFormat/>
    <w:rsid w:val="00133602"/>
    <w:pPr>
      <w:spacing w:after="0" w:line="240" w:lineRule="auto"/>
      <w:ind w:left="720"/>
      <w:contextualSpacing/>
    </w:pPr>
    <w:rPr>
      <w:rFonts w:ascii="Times New Roman" w:eastAsia="Times New Roman" w:hAnsi="Times New Roman"/>
      <w:sz w:val="24"/>
      <w:szCs w:val="24"/>
      <w:lang/>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4">
    <w:name w:val="Абзац списка1"/>
    <w:aliases w:val="Варианты ответов"/>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link w:val="af"/>
    <w:rsid w:val="00133602"/>
    <w:rPr>
      <w:rFonts w:ascii="Calibri" w:eastAsia="Times New Roman" w:hAnsi="Calibri" w:cs="Times New Roman"/>
      <w:sz w:val="20"/>
      <w:szCs w:val="20"/>
      <w:lang w:eastAsia="ru-RU"/>
    </w:rPr>
  </w:style>
  <w:style w:type="paragraph" w:styleId="af">
    <w:name w:val="annotation text"/>
    <w:basedOn w:val="a"/>
    <w:link w:val="ae"/>
    <w:unhideWhenUsed/>
    <w:rsid w:val="00133602"/>
    <w:rPr>
      <w:rFonts w:eastAsia="Times New Roman"/>
      <w:sz w:val="20"/>
      <w:szCs w:val="20"/>
      <w:lang w:eastAsia="ru-RU"/>
    </w:rPr>
  </w:style>
  <w:style w:type="character" w:customStyle="1" w:styleId="15">
    <w:name w:val="Текст примечания Знак1"/>
    <w:uiPriority w:val="99"/>
    <w:semiHidden/>
    <w:rsid w:val="00133602"/>
    <w:rPr>
      <w:rFonts w:ascii="Calibri" w:eastAsia="Calibri" w:hAnsi="Calibri" w:cs="Times New Roman"/>
      <w:sz w:val="20"/>
      <w:szCs w:val="20"/>
    </w:rPr>
  </w:style>
  <w:style w:type="character" w:customStyle="1" w:styleId="af0">
    <w:name w:val="Тема примечания Знак"/>
    <w:link w:val="af1"/>
    <w:rsid w:val="00133602"/>
    <w:rPr>
      <w:rFonts w:ascii="Calibri" w:eastAsia="Times New Roman" w:hAnsi="Calibri" w:cs="Times New Roman"/>
      <w:b/>
      <w:bCs/>
      <w:sz w:val="20"/>
      <w:szCs w:val="20"/>
      <w:lang w:eastAsia="ru-RU"/>
    </w:rPr>
  </w:style>
  <w:style w:type="paragraph" w:styleId="af1">
    <w:name w:val="annotation subject"/>
    <w:basedOn w:val="af"/>
    <w:next w:val="af"/>
    <w:link w:val="af0"/>
    <w:unhideWhenUsed/>
    <w:rsid w:val="00133602"/>
    <w:rPr>
      <w:b/>
      <w:bCs/>
    </w:rPr>
  </w:style>
  <w:style w:type="character" w:customStyle="1" w:styleId="16">
    <w:name w:val="Тема примечания Знак1"/>
    <w:uiPriority w:val="99"/>
    <w:semiHidden/>
    <w:rsid w:val="00133602"/>
    <w:rPr>
      <w:rFonts w:ascii="Calibri" w:eastAsia="Calibri" w:hAnsi="Calibri" w:cs="Times New Roman"/>
      <w:b/>
      <w:bCs/>
      <w:sz w:val="20"/>
      <w:szCs w:val="20"/>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uiPriority w:val="22"/>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link w:val="af7"/>
    <w:rsid w:val="00133602"/>
    <w:rPr>
      <w:rFonts w:ascii="Calibri" w:eastAsia="Calibri" w:hAnsi="Calibri" w:cs="Times New Roman"/>
    </w:rPr>
  </w:style>
  <w:style w:type="paragraph" w:styleId="af7">
    <w:name w:val="header"/>
    <w:basedOn w:val="a"/>
    <w:link w:val="af6"/>
    <w:unhideWhenUsed/>
    <w:rsid w:val="00133602"/>
    <w:pPr>
      <w:tabs>
        <w:tab w:val="center" w:pos="4677"/>
        <w:tab w:val="right" w:pos="9355"/>
      </w:tabs>
      <w:ind w:left="1134"/>
    </w:pPr>
    <w:rPr>
      <w:sz w:val="20"/>
      <w:szCs w:val="20"/>
      <w:lang/>
    </w:rPr>
  </w:style>
  <w:style w:type="character" w:customStyle="1" w:styleId="17">
    <w:name w:val="Верхний колонтитул Знак1"/>
    <w:uiPriority w:val="99"/>
    <w:semiHidden/>
    <w:rsid w:val="00133602"/>
    <w:rPr>
      <w:rFonts w:ascii="Calibri" w:eastAsia="Calibri" w:hAnsi="Calibri" w:cs="Times New Roman"/>
    </w:rPr>
  </w:style>
  <w:style w:type="character" w:customStyle="1" w:styleId="af8">
    <w:name w:val="Нижний колонтитул Знак"/>
    <w:link w:val="af9"/>
    <w:rsid w:val="00133602"/>
    <w:rPr>
      <w:rFonts w:ascii="Calibri" w:eastAsia="Calibri" w:hAnsi="Calibri" w:cs="Times New Roman"/>
    </w:rPr>
  </w:style>
  <w:style w:type="paragraph" w:styleId="af9">
    <w:name w:val="footer"/>
    <w:basedOn w:val="a"/>
    <w:link w:val="af8"/>
    <w:unhideWhenUsed/>
    <w:rsid w:val="00133602"/>
    <w:pPr>
      <w:tabs>
        <w:tab w:val="center" w:pos="4677"/>
        <w:tab w:val="right" w:pos="9355"/>
      </w:tabs>
      <w:ind w:left="1134"/>
    </w:pPr>
    <w:rPr>
      <w:sz w:val="20"/>
      <w:szCs w:val="20"/>
      <w:lang/>
    </w:rPr>
  </w:style>
  <w:style w:type="character" w:customStyle="1" w:styleId="18">
    <w:name w:val="Нижний колонтитул Знак1"/>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lang/>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9">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lang/>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sz w:val="24"/>
      <w:szCs w:val="24"/>
      <w:lang w:eastAsia="ru-RU"/>
    </w:rPr>
  </w:style>
  <w:style w:type="character" w:customStyle="1" w:styleId="afffffb">
    <w:name w:val="Подзаголовок Знак"/>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unhideWhenUsed/>
    <w:rsid w:val="00133602"/>
    <w:rPr>
      <w:sz w:val="16"/>
      <w:szCs w:val="16"/>
    </w:rPr>
  </w:style>
  <w:style w:type="paragraph" w:styleId="afffffd">
    <w:name w:val="footnote text"/>
    <w:basedOn w:val="a"/>
    <w:link w:val="afffffe"/>
    <w:unhideWhenUsed/>
    <w:rsid w:val="00133602"/>
    <w:pPr>
      <w:spacing w:after="0" w:line="240" w:lineRule="auto"/>
    </w:pPr>
    <w:rPr>
      <w:sz w:val="20"/>
      <w:szCs w:val="20"/>
      <w:lang/>
    </w:rPr>
  </w:style>
  <w:style w:type="character" w:customStyle="1" w:styleId="afffffe">
    <w:name w:val="Текст сноски Знак"/>
    <w:link w:val="afffffd"/>
    <w:rsid w:val="00133602"/>
    <w:rPr>
      <w:sz w:val="20"/>
      <w:szCs w:val="20"/>
    </w:rPr>
  </w:style>
  <w:style w:type="character" w:styleId="affffff">
    <w:name w:val="footnote reference"/>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lang/>
    </w:rPr>
  </w:style>
  <w:style w:type="character" w:customStyle="1" w:styleId="affffff1">
    <w:name w:val="Текст концевой сноски Знак"/>
    <w:link w:val="affffff0"/>
    <w:uiPriority w:val="99"/>
    <w:rsid w:val="00133602"/>
    <w:rPr>
      <w:sz w:val="20"/>
      <w:szCs w:val="20"/>
    </w:rPr>
  </w:style>
  <w:style w:type="character" w:styleId="affffff2">
    <w:name w:val="endnote reference"/>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Текст сноски Знак1"/>
    <w:basedOn w:val="a0"/>
    <w:link w:val="1b"/>
    <w:uiPriority w:val="99"/>
    <w:semiHidden/>
    <w:rsid w:val="00156BEB"/>
  </w:style>
  <w:style w:type="paragraph" w:customStyle="1" w:styleId="1b">
    <w:name w:val="Текст сноски1"/>
    <w:basedOn w:val="a"/>
    <w:next w:val="afffffd"/>
    <w:link w:val="1a"/>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c">
    <w:name w:val="Основной текст Знак1"/>
    <w:basedOn w:val="a0"/>
    <w:uiPriority w:val="99"/>
    <w:semiHidden/>
    <w:rsid w:val="007F69F7"/>
  </w:style>
  <w:style w:type="character" w:customStyle="1" w:styleId="1d">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rsid w:val="007F69F7"/>
    <w:rPr>
      <w:rFonts w:ascii="Times New Roman" w:eastAsia="Times New Roman" w:hAnsi="Times New Roman"/>
      <w:sz w:val="24"/>
      <w:szCs w:val="24"/>
    </w:rPr>
  </w:style>
  <w:style w:type="character" w:customStyle="1" w:styleId="80">
    <w:name w:val="Заголовок 8 Знак"/>
    <w:link w:val="8"/>
    <w:uiPriority w:val="99"/>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lang/>
    </w:rPr>
  </w:style>
  <w:style w:type="character" w:customStyle="1" w:styleId="36">
    <w:name w:val="Основной текст с отступом 3 Знак"/>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B43A34"/>
    <w:rPr>
      <w:rFonts w:ascii="Times New Roman" w:eastAsia="Times New Roman" w:hAnsi="Times New Roman"/>
      <w:sz w:val="28"/>
    </w:rPr>
  </w:style>
  <w:style w:type="character" w:customStyle="1" w:styleId="60">
    <w:name w:val="Заголовок 6 Знак"/>
    <w:link w:val="6"/>
    <w:uiPriority w:val="99"/>
    <w:rsid w:val="00B43A34"/>
    <w:rPr>
      <w:rFonts w:ascii="Times New Roman" w:eastAsia="Times New Roman" w:hAnsi="Times New Roman"/>
      <w:sz w:val="28"/>
    </w:rPr>
  </w:style>
  <w:style w:type="character" w:customStyle="1" w:styleId="70">
    <w:name w:val="Заголовок 7 Знак"/>
    <w:link w:val="7"/>
    <w:rsid w:val="00B43A34"/>
    <w:rPr>
      <w:rFonts w:ascii="Times New Roman" w:eastAsia="Times New Roman" w:hAnsi="Times New Roman"/>
      <w:sz w:val="28"/>
    </w:rPr>
  </w:style>
  <w:style w:type="character" w:customStyle="1" w:styleId="90">
    <w:name w:val="Заголовок 9 Знак"/>
    <w:link w:val="9"/>
    <w:uiPriority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rPr>
  </w:style>
  <w:style w:type="character" w:customStyle="1" w:styleId="HTML0">
    <w:name w:val="Стандартный HTML Знак"/>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e">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f">
    <w:name w:val="Основной текст1"/>
    <w:basedOn w:val="1e"/>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0">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1">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lang/>
    </w:rPr>
  </w:style>
  <w:style w:type="character" w:customStyle="1" w:styleId="afffffff1">
    <w:name w:val="Текст Знак"/>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rsid w:val="008812AE"/>
    <w:rPr>
      <w:rFonts w:ascii="Times New Roman" w:hAnsi="Times New Roman" w:cs="Times New Roman" w:hint="default"/>
      <w:sz w:val="22"/>
      <w:szCs w:val="22"/>
    </w:rPr>
  </w:style>
  <w:style w:type="character" w:customStyle="1" w:styleId="afffffff4">
    <w:name w:val="Основной текст_"/>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rPr>
  </w:style>
  <w:style w:type="character" w:customStyle="1" w:styleId="s3">
    <w:name w:val="s3"/>
    <w:basedOn w:val="a0"/>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table" w:customStyle="1" w:styleId="170">
    <w:name w:val="Сетка таблицы17"/>
    <w:basedOn w:val="a1"/>
    <w:next w:val="a9"/>
    <w:uiPriority w:val="59"/>
    <w:rsid w:val="005A3F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Стиль11"/>
    <w:uiPriority w:val="99"/>
    <w:rsid w:val="00722229"/>
    <w:pPr>
      <w:numPr>
        <w:numId w:val="3"/>
      </w:numPr>
    </w:pPr>
  </w:style>
  <w:style w:type="paragraph" w:customStyle="1" w:styleId="2d">
    <w:name w:val="Обычный (веб)2"/>
    <w:basedOn w:val="a"/>
    <w:uiPriority w:val="99"/>
    <w:rsid w:val="00722229"/>
    <w:pPr>
      <w:widowControl w:val="0"/>
      <w:spacing w:before="100" w:after="100" w:line="200" w:lineRule="atLeast"/>
    </w:pPr>
    <w:rPr>
      <w:rFonts w:ascii="Times New Roman" w:eastAsia="Times New Roman" w:hAnsi="Times New Roman"/>
      <w:sz w:val="24"/>
      <w:szCs w:val="24"/>
      <w:lang w:eastAsia="ar-SA"/>
    </w:rPr>
  </w:style>
  <w:style w:type="paragraph" w:customStyle="1" w:styleId="1f2">
    <w:name w:val="Знак1 Знак Знак Знак Знак Знак Знак Знак Знак Знак Знак Знак Знак Знак Знак Знак Знак Знак"/>
    <w:basedOn w:val="a"/>
    <w:uiPriority w:val="99"/>
    <w:rsid w:val="00722229"/>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rsid w:val="00722229"/>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rsid w:val="00722229"/>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5">
    <w:name w:val="Схема документа Знак"/>
    <w:link w:val="afffffff6"/>
    <w:uiPriority w:val="99"/>
    <w:semiHidden/>
    <w:rsid w:val="00722229"/>
    <w:rPr>
      <w:rFonts w:ascii="Tahoma" w:hAnsi="Tahoma" w:cs="Tahoma"/>
      <w:sz w:val="16"/>
      <w:szCs w:val="16"/>
    </w:rPr>
  </w:style>
  <w:style w:type="paragraph" w:styleId="afffffff6">
    <w:name w:val="Document Map"/>
    <w:basedOn w:val="a"/>
    <w:link w:val="afffffff5"/>
    <w:uiPriority w:val="99"/>
    <w:semiHidden/>
    <w:rsid w:val="00722229"/>
    <w:pPr>
      <w:spacing w:after="0" w:line="240" w:lineRule="auto"/>
    </w:pPr>
    <w:rPr>
      <w:rFonts w:ascii="Tahoma" w:hAnsi="Tahoma"/>
      <w:sz w:val="16"/>
      <w:szCs w:val="16"/>
      <w:lang/>
    </w:rPr>
  </w:style>
  <w:style w:type="character" w:customStyle="1" w:styleId="1f3">
    <w:name w:val="Схема документа Знак1"/>
    <w:uiPriority w:val="99"/>
    <w:semiHidden/>
    <w:rsid w:val="00722229"/>
    <w:rPr>
      <w:rFonts w:ascii="Tahoma" w:hAnsi="Tahoma" w:cs="Tahoma"/>
      <w:sz w:val="16"/>
      <w:szCs w:val="16"/>
      <w:lang w:eastAsia="en-US"/>
    </w:rPr>
  </w:style>
  <w:style w:type="table" w:customStyle="1" w:styleId="180">
    <w:name w:val="Сетка таблицы18"/>
    <w:basedOn w:val="a1"/>
    <w:next w:val="a9"/>
    <w:uiPriority w:val="59"/>
    <w:rsid w:val="008B55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Стиль12"/>
    <w:uiPriority w:val="99"/>
    <w:rsid w:val="008B553A"/>
  </w:style>
  <w:style w:type="table" w:customStyle="1" w:styleId="190">
    <w:name w:val="Сетка таблицы19"/>
    <w:basedOn w:val="a1"/>
    <w:next w:val="a9"/>
    <w:uiPriority w:val="59"/>
    <w:rsid w:val="00DA7B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Основной текст с отступом Знак1"/>
    <w:uiPriority w:val="99"/>
    <w:semiHidden/>
    <w:rsid w:val="00DA7B89"/>
    <w:rPr>
      <w:rFonts w:ascii="Calibri" w:hAnsi="Calibri" w:cs="Times New Roman" w:hint="default"/>
    </w:rPr>
  </w:style>
  <w:style w:type="paragraph" w:customStyle="1" w:styleId="ConsPlusJurTerm">
    <w:name w:val="ConsPlusJurTerm"/>
    <w:rsid w:val="00545761"/>
    <w:pPr>
      <w:widowControl w:val="0"/>
      <w:autoSpaceDE w:val="0"/>
      <w:autoSpaceDN w:val="0"/>
    </w:pPr>
    <w:rPr>
      <w:rFonts w:ascii="Tahoma" w:eastAsia="Times New Roman" w:hAnsi="Tahoma" w:cs="Tahoma"/>
      <w:sz w:val="26"/>
    </w:rPr>
  </w:style>
  <w:style w:type="paragraph" w:customStyle="1" w:styleId="1f5">
    <w:name w:val="Знак Знак Знак Знак Знак Знак Знак Знак Знак Знак Знак Знак1 Знак"/>
    <w:basedOn w:val="a"/>
    <w:rsid w:val="00545761"/>
    <w:pPr>
      <w:spacing w:after="160" w:line="240" w:lineRule="exact"/>
    </w:pPr>
    <w:rPr>
      <w:rFonts w:ascii="Verdana" w:eastAsia="Times New Roman" w:hAnsi="Verdana"/>
      <w:sz w:val="20"/>
      <w:szCs w:val="20"/>
      <w:lang w:val="en-US"/>
    </w:rPr>
  </w:style>
  <w:style w:type="character" w:customStyle="1" w:styleId="FontStyle13">
    <w:name w:val="Font Style13"/>
    <w:uiPriority w:val="99"/>
    <w:rsid w:val="009D18DB"/>
    <w:rPr>
      <w:rFonts w:ascii="Times New Roman" w:hAnsi="Times New Roman" w:cs="Times New Roman"/>
      <w:sz w:val="26"/>
      <w:szCs w:val="26"/>
    </w:rPr>
  </w:style>
  <w:style w:type="character" w:customStyle="1" w:styleId="FontStyle11">
    <w:name w:val="Font Style11"/>
    <w:uiPriority w:val="99"/>
    <w:rsid w:val="009D18DB"/>
    <w:rPr>
      <w:rFonts w:ascii="Times New Roman" w:hAnsi="Times New Roman" w:cs="Times New Roman"/>
      <w:sz w:val="26"/>
      <w:szCs w:val="26"/>
    </w:rPr>
  </w:style>
  <w:style w:type="paragraph" w:customStyle="1" w:styleId="Style2">
    <w:name w:val="Style2"/>
    <w:basedOn w:val="a"/>
    <w:uiPriority w:val="99"/>
    <w:rsid w:val="009D18DB"/>
    <w:pPr>
      <w:widowControl w:val="0"/>
      <w:autoSpaceDE w:val="0"/>
      <w:autoSpaceDN w:val="0"/>
      <w:adjustRightInd w:val="0"/>
      <w:spacing w:after="0" w:line="480" w:lineRule="exact"/>
      <w:ind w:firstLine="701"/>
      <w:jc w:val="both"/>
    </w:pPr>
    <w:rPr>
      <w:rFonts w:ascii="Times New Roman" w:eastAsia="Times New Roman" w:hAnsi="Times New Roman"/>
      <w:sz w:val="24"/>
      <w:szCs w:val="24"/>
      <w:lang w:eastAsia="ru-RU"/>
    </w:rPr>
  </w:style>
  <w:style w:type="character" w:customStyle="1" w:styleId="FontStyle16">
    <w:name w:val="Font Style16"/>
    <w:uiPriority w:val="99"/>
    <w:rsid w:val="009D18DB"/>
    <w:rPr>
      <w:rFonts w:ascii="Times New Roman" w:hAnsi="Times New Roman" w:cs="Times New Roman"/>
      <w:sz w:val="22"/>
      <w:szCs w:val="22"/>
    </w:rPr>
  </w:style>
  <w:style w:type="paragraph" w:customStyle="1" w:styleId="Style10">
    <w:name w:val="Style10"/>
    <w:basedOn w:val="a"/>
    <w:uiPriority w:val="99"/>
    <w:rsid w:val="009D18DB"/>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1f6">
    <w:name w:val="Гиперссылка1"/>
    <w:uiPriority w:val="99"/>
    <w:unhideWhenUsed/>
    <w:rsid w:val="009D18DB"/>
    <w:rPr>
      <w:color w:val="0000FF"/>
      <w:u w:val="single"/>
    </w:rPr>
  </w:style>
  <w:style w:type="paragraph" w:customStyle="1" w:styleId="1f7">
    <w:name w:val="Рецензия1"/>
    <w:next w:val="affffff5"/>
    <w:hidden/>
    <w:uiPriority w:val="99"/>
    <w:semiHidden/>
    <w:rsid w:val="009D18DB"/>
    <w:rPr>
      <w:rFonts w:ascii="Times New Roman" w:hAnsi="Times New Roman"/>
      <w:sz w:val="28"/>
      <w:szCs w:val="22"/>
      <w:lang w:eastAsia="en-US"/>
    </w:rPr>
  </w:style>
  <w:style w:type="paragraph" w:customStyle="1" w:styleId="western">
    <w:name w:val="western"/>
    <w:basedOn w:val="a"/>
    <w:rsid w:val="009D18DB"/>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f8">
    <w:name w:val="Обычный (веб)1"/>
    <w:basedOn w:val="a"/>
    <w:rsid w:val="009D18DB"/>
    <w:pPr>
      <w:suppressAutoHyphens/>
      <w:spacing w:after="0" w:line="240" w:lineRule="auto"/>
    </w:pPr>
    <w:rPr>
      <w:rFonts w:ascii="Times New Roman" w:eastAsia="Times New Roman" w:hAnsi="Times New Roman"/>
      <w:kern w:val="1"/>
      <w:sz w:val="24"/>
      <w:szCs w:val="24"/>
      <w:lang w:eastAsia="ar-SA"/>
    </w:rPr>
  </w:style>
  <w:style w:type="numbering" w:customStyle="1" w:styleId="122">
    <w:name w:val="Нет списка12"/>
    <w:next w:val="a2"/>
    <w:uiPriority w:val="99"/>
    <w:semiHidden/>
    <w:unhideWhenUsed/>
    <w:rsid w:val="00BB7C74"/>
  </w:style>
  <w:style w:type="table" w:customStyle="1" w:styleId="200">
    <w:name w:val="Сетка таблицы20"/>
    <w:basedOn w:val="a1"/>
    <w:next w:val="a9"/>
    <w:rsid w:val="00BB7C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091108"/>
  </w:style>
  <w:style w:type="table" w:customStyle="1" w:styleId="1100">
    <w:name w:val="Сетка таблицы110"/>
    <w:basedOn w:val="a1"/>
    <w:next w:val="a9"/>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Таблица-список 33"/>
    <w:basedOn w:val="a1"/>
    <w:next w:val="-3"/>
    <w:uiPriority w:val="99"/>
    <w:semiHidden/>
    <w:unhideWhenUsed/>
    <w:rsid w:val="00091108"/>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
    <w:name w:val="Сетка таблицы214"/>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9"/>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9"/>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9"/>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9"/>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9"/>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7">
    <w:name w:val="Символ сноски"/>
    <w:rsid w:val="00AB4C70"/>
    <w:rPr>
      <w:vertAlign w:val="superscript"/>
    </w:rPr>
  </w:style>
  <w:style w:type="table" w:customStyle="1" w:styleId="270">
    <w:name w:val="Сетка таблицы27"/>
    <w:basedOn w:val="a1"/>
    <w:next w:val="a9"/>
    <w:rsid w:val="00667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9"/>
    <w:rsid w:val="00667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9"/>
    <w:uiPriority w:val="59"/>
    <w:rsid w:val="009877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987733"/>
  </w:style>
  <w:style w:type="table" w:customStyle="1" w:styleId="300">
    <w:name w:val="Сетка таблицы30"/>
    <w:basedOn w:val="a1"/>
    <w:next w:val="a9"/>
    <w:uiPriority w:val="59"/>
    <w:rsid w:val="009877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9">
    <w:name w:val="xl89"/>
    <w:basedOn w:val="a"/>
    <w:rsid w:val="00987733"/>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98773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rsid w:val="0098773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
    <w:rsid w:val="0098773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numbering" w:customStyle="1" w:styleId="151">
    <w:name w:val="Нет списка15"/>
    <w:next w:val="a2"/>
    <w:uiPriority w:val="99"/>
    <w:semiHidden/>
    <w:unhideWhenUsed/>
    <w:rsid w:val="00987733"/>
  </w:style>
  <w:style w:type="paragraph" w:customStyle="1" w:styleId="ConsPlusTextList">
    <w:name w:val="ConsPlusTextList"/>
    <w:rsid w:val="00987733"/>
    <w:pPr>
      <w:widowControl w:val="0"/>
      <w:autoSpaceDE w:val="0"/>
      <w:autoSpaceDN w:val="0"/>
    </w:pPr>
    <w:rPr>
      <w:rFonts w:ascii="Arial" w:eastAsia="Times New Roman" w:hAnsi="Arial" w:cs="Arial"/>
    </w:rPr>
  </w:style>
  <w:style w:type="numbering" w:customStyle="1" w:styleId="161">
    <w:name w:val="Нет списка16"/>
    <w:next w:val="a2"/>
    <w:uiPriority w:val="99"/>
    <w:semiHidden/>
    <w:unhideWhenUsed/>
    <w:rsid w:val="007811DE"/>
  </w:style>
  <w:style w:type="table" w:customStyle="1" w:styleId="360">
    <w:name w:val="Сетка таблицы36"/>
    <w:basedOn w:val="a1"/>
    <w:next w:val="a9"/>
    <w:uiPriority w:val="59"/>
    <w:rsid w:val="007811D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119151749">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372192838">
      <w:bodyDiv w:val="1"/>
      <w:marLeft w:val="0"/>
      <w:marRight w:val="0"/>
      <w:marTop w:val="0"/>
      <w:marBottom w:val="0"/>
      <w:divBdr>
        <w:top w:val="none" w:sz="0" w:space="0" w:color="auto"/>
        <w:left w:val="none" w:sz="0" w:space="0" w:color="auto"/>
        <w:bottom w:val="none" w:sz="0" w:space="0" w:color="auto"/>
        <w:right w:val="none" w:sz="0" w:space="0" w:color="auto"/>
      </w:divBdr>
    </w:div>
    <w:div w:id="446435818">
      <w:bodyDiv w:val="1"/>
      <w:marLeft w:val="0"/>
      <w:marRight w:val="0"/>
      <w:marTop w:val="0"/>
      <w:marBottom w:val="0"/>
      <w:divBdr>
        <w:top w:val="none" w:sz="0" w:space="0" w:color="auto"/>
        <w:left w:val="none" w:sz="0" w:space="0" w:color="auto"/>
        <w:bottom w:val="none" w:sz="0" w:space="0" w:color="auto"/>
        <w:right w:val="none" w:sz="0" w:space="0" w:color="auto"/>
      </w:divBdr>
    </w:div>
    <w:div w:id="475100118">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1943580">
      <w:bodyDiv w:val="1"/>
      <w:marLeft w:val="0"/>
      <w:marRight w:val="0"/>
      <w:marTop w:val="0"/>
      <w:marBottom w:val="0"/>
      <w:divBdr>
        <w:top w:val="none" w:sz="0" w:space="0" w:color="auto"/>
        <w:left w:val="none" w:sz="0" w:space="0" w:color="auto"/>
        <w:bottom w:val="none" w:sz="0" w:space="0" w:color="auto"/>
        <w:right w:val="none" w:sz="0" w:space="0" w:color="auto"/>
      </w:divBdr>
    </w:div>
    <w:div w:id="120864666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37858241">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6245154">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416124036">
      <w:bodyDiv w:val="1"/>
      <w:marLeft w:val="0"/>
      <w:marRight w:val="0"/>
      <w:marTop w:val="0"/>
      <w:marBottom w:val="0"/>
      <w:divBdr>
        <w:top w:val="none" w:sz="0" w:space="0" w:color="auto"/>
        <w:left w:val="none" w:sz="0" w:space="0" w:color="auto"/>
        <w:bottom w:val="none" w:sz="0" w:space="0" w:color="auto"/>
        <w:right w:val="none" w:sz="0" w:space="0" w:color="auto"/>
      </w:divBdr>
    </w:div>
    <w:div w:id="1499226372">
      <w:bodyDiv w:val="1"/>
      <w:marLeft w:val="0"/>
      <w:marRight w:val="0"/>
      <w:marTop w:val="0"/>
      <w:marBottom w:val="0"/>
      <w:divBdr>
        <w:top w:val="none" w:sz="0" w:space="0" w:color="auto"/>
        <w:left w:val="none" w:sz="0" w:space="0" w:color="auto"/>
        <w:bottom w:val="none" w:sz="0" w:space="0" w:color="auto"/>
        <w:right w:val="none" w:sz="0" w:space="0" w:color="auto"/>
      </w:divBdr>
    </w:div>
    <w:div w:id="1633752643">
      <w:bodyDiv w:val="1"/>
      <w:marLeft w:val="0"/>
      <w:marRight w:val="0"/>
      <w:marTop w:val="0"/>
      <w:marBottom w:val="0"/>
      <w:divBdr>
        <w:top w:val="none" w:sz="0" w:space="0" w:color="auto"/>
        <w:left w:val="none" w:sz="0" w:space="0" w:color="auto"/>
        <w:bottom w:val="none" w:sz="0" w:space="0" w:color="auto"/>
        <w:right w:val="none" w:sz="0" w:space="0" w:color="auto"/>
      </w:divBdr>
    </w:div>
    <w:div w:id="1682583509">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808351574">
      <w:bodyDiv w:val="1"/>
      <w:marLeft w:val="0"/>
      <w:marRight w:val="0"/>
      <w:marTop w:val="0"/>
      <w:marBottom w:val="0"/>
      <w:divBdr>
        <w:top w:val="none" w:sz="0" w:space="0" w:color="auto"/>
        <w:left w:val="none" w:sz="0" w:space="0" w:color="auto"/>
        <w:bottom w:val="none" w:sz="0" w:space="0" w:color="auto"/>
        <w:right w:val="none" w:sz="0" w:space="0" w:color="auto"/>
      </w:divBdr>
    </w:div>
    <w:div w:id="1900050099">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72656702">
      <w:bodyDiv w:val="1"/>
      <w:marLeft w:val="0"/>
      <w:marRight w:val="0"/>
      <w:marTop w:val="0"/>
      <w:marBottom w:val="0"/>
      <w:divBdr>
        <w:top w:val="none" w:sz="0" w:space="0" w:color="auto"/>
        <w:left w:val="none" w:sz="0" w:space="0" w:color="auto"/>
        <w:bottom w:val="none" w:sz="0" w:space="0" w:color="auto"/>
        <w:right w:val="none" w:sz="0" w:space="0" w:color="auto"/>
      </w:divBdr>
    </w:div>
    <w:div w:id="21052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4D20934C3CA783356AA320EC15BF0B6C1396B83E208F832155FF3700fE2EF" TargetMode="External"/><Relationship Id="rId18" Type="http://schemas.openxmlformats.org/officeDocument/2006/relationships/hyperlink" Target="https://login.consultant.ru/link/?req=doc;base=RLAW096;n=53938;fld=134;dst=100005" TargetMode="External"/><Relationship Id="rId26" Type="http://schemas.openxmlformats.org/officeDocument/2006/relationships/hyperlink" Target="https://login.consultant.ru/link/?req=doc;base=RLAW096;n=71485;fld=134;dst=100005" TargetMode="External"/><Relationship Id="rId39" Type="http://schemas.openxmlformats.org/officeDocument/2006/relationships/hyperlink" Target="consultantplus://offline/ref=E676580D21367565916F897F3153F8688C838B5B03E7A11CB8BA363571y5o0I" TargetMode="External"/><Relationship Id="rId3" Type="http://schemas.openxmlformats.org/officeDocument/2006/relationships/styles" Target="styles.xml"/><Relationship Id="rId21" Type="http://schemas.openxmlformats.org/officeDocument/2006/relationships/hyperlink" Target="https://login.consultant.ru/link/?req=doc;base=RLAW096;n=54310;fld=134;dst=100005" TargetMode="External"/><Relationship Id="rId34" Type="http://schemas.openxmlformats.org/officeDocument/2006/relationships/hyperlink" Target="https://login.consultant.ru/link/?req=doc;base=RLAW096;n=135337;fld=134;dst=100005" TargetMode="External"/><Relationship Id="rId42" Type="http://schemas.openxmlformats.org/officeDocument/2006/relationships/footer" Target="footer1.xml"/><Relationship Id="rId47" Type="http://schemas.openxmlformats.org/officeDocument/2006/relationships/footer" Target="footer2.xml"/><Relationship Id="rId50" Type="http://schemas.openxmlformats.org/officeDocument/2006/relationships/hyperlink" Target="consultantplus://offline/ref=1766EABEE5D90B25C7CF6FEAE79B08BE9B47E83FC9DA8FD93674F3D4CEDB0587936846828EBDB7D7n0B8H" TargetMode="External"/><Relationship Id="rId7" Type="http://schemas.openxmlformats.org/officeDocument/2006/relationships/endnotes" Target="endnotes.xml"/><Relationship Id="rId12" Type="http://schemas.openxmlformats.org/officeDocument/2006/relationships/hyperlink" Target="consultantplus://offline/ref=8D4D20934C3CA783356AA320EC15BF0B6C129FBE3B228F832155FF3700fE2EF" TargetMode="External"/><Relationship Id="rId17" Type="http://schemas.openxmlformats.org/officeDocument/2006/relationships/hyperlink" Target="https://login.consultant.ru/link/?req=doc;base=RLAW096;n=54035;fld=134;dst=100005" TargetMode="External"/><Relationship Id="rId25" Type="http://schemas.openxmlformats.org/officeDocument/2006/relationships/hyperlink" Target="https://login.consultant.ru/link/?req=doc;base=RLAW096;n=64023;fld=134;dst=100005" TargetMode="External"/><Relationship Id="rId33" Type="http://schemas.openxmlformats.org/officeDocument/2006/relationships/hyperlink" Target="https://login.consultant.ru/link/?req=doc;base=RLAW096;n=134232;fld=134;dst=100005" TargetMode="External"/><Relationship Id="rId38" Type="http://schemas.openxmlformats.org/officeDocument/2006/relationships/hyperlink" Target="consultantplus://offline/ref=A0CF6C2CBD314943FC3827CE4DBE8AAA44DEF065109187389E25C1B8E8E2A2A763C7D60D11701Ej2DAH" TargetMode="External"/><Relationship Id="rId46" Type="http://schemas.openxmlformats.org/officeDocument/2006/relationships/hyperlink" Target="consultantplus://offline/ref=E5F646189889CDA6A638996ABFDF3E9AF78174CD88F750E4890D687EA24D021C6671D13D7C8EB8724225AB64p71FI" TargetMode="External"/><Relationship Id="rId2" Type="http://schemas.openxmlformats.org/officeDocument/2006/relationships/numbering" Target="numbering.xml"/><Relationship Id="rId16" Type="http://schemas.openxmlformats.org/officeDocument/2006/relationships/hyperlink" Target="https://login.consultant.ru/link/?req=doc;base=RLAW096;n=54084;fld=134;dst=100005" TargetMode="External"/><Relationship Id="rId20" Type="http://schemas.openxmlformats.org/officeDocument/2006/relationships/hyperlink" Target="https://login.consultant.ru/link/?req=doc;base=RLAW096;n=54086;fld=134;dst=100005" TargetMode="External"/><Relationship Id="rId29" Type="http://schemas.openxmlformats.org/officeDocument/2006/relationships/hyperlink" Target="https://login.consultant.ru/link/?req=doc;base=RLAW096;n=82237;fld=134;dst=100005" TargetMode="External"/><Relationship Id="rId41" Type="http://schemas.openxmlformats.org/officeDocument/2006/relationships/hyperlink" Target="consultantplus://offline/ref=E676580D21367565916F897F3153F8688C838B5B03E7A11CB8BA363571y5o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RLAW096;n=54310;fld=134;dst=100009" TargetMode="External"/><Relationship Id="rId24" Type="http://schemas.openxmlformats.org/officeDocument/2006/relationships/hyperlink" Target="https://login.consultant.ru/link/?req=doc;base=RLAW096;n=60931;fld=134;dst=100005" TargetMode="External"/><Relationship Id="rId32" Type="http://schemas.openxmlformats.org/officeDocument/2006/relationships/hyperlink" Target="https://login.consultant.ru/link/?req=doc;base=RLAW096;n=130209;fld=134;dst=100005" TargetMode="External"/><Relationship Id="rId37" Type="http://schemas.openxmlformats.org/officeDocument/2006/relationships/hyperlink" Target="consultantplus://offline/ref=1766EABEE5D90B25C7CF6FEAE79B08BE9B47E83FC9DA8FD93674F3D4CEDB0587936846828EBDB7D7n0B8H" TargetMode="External"/><Relationship Id="rId40" Type="http://schemas.openxmlformats.org/officeDocument/2006/relationships/hyperlink" Target="consultantplus://offline/ref=E676580D21367565916F897F3153F8688C838B5B03E7A11CB8BA363571y5o0I" TargetMode="External"/><Relationship Id="rId45" Type="http://schemas.openxmlformats.org/officeDocument/2006/relationships/hyperlink" Target="consultantplus://offline/ref=E5F646189889CDA6A6388767A9B3609EF38A2AC88BF35FB7D3586E29FD1D04492631D7683FCAB477p414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D4D20934C3CA783356AA320EC15BF0B6F189FB537218F832155FF3700fE2EF" TargetMode="External"/><Relationship Id="rId23" Type="http://schemas.openxmlformats.org/officeDocument/2006/relationships/hyperlink" Target="https://login.consultant.ru/link/?req=doc;base=RLAW096;n=60652;fld=134;dst=100005" TargetMode="External"/><Relationship Id="rId28" Type="http://schemas.openxmlformats.org/officeDocument/2006/relationships/hyperlink" Target="https://login.consultant.ru/link/?req=doc;base=RLAW096;n=79381;fld=134;dst=100005" TargetMode="External"/><Relationship Id="rId36" Type="http://schemas.openxmlformats.org/officeDocument/2006/relationships/hyperlink" Target="https://login.consultant.ru/link/?req=doc;base=RLAW096;n=140422;fld=134;dst=100005" TargetMode="External"/><Relationship Id="rId49" Type="http://schemas.openxmlformats.org/officeDocument/2006/relationships/hyperlink" Target="consultantplus://offline/ref=3CAFAFDAD7D01E9AF01E4965CCA583C87D44434CB659E3DC4DD5A675D2E0D0B83D3A32E7A9770051948BC4jAS4G" TargetMode="External"/><Relationship Id="rId10" Type="http://schemas.openxmlformats.org/officeDocument/2006/relationships/image" Target="media/image3.jpeg"/><Relationship Id="rId19" Type="http://schemas.openxmlformats.org/officeDocument/2006/relationships/hyperlink" Target="https://login.consultant.ru/link/?req=doc;base=RLAW096;n=54109;fld=134;dst=100005" TargetMode="External"/><Relationship Id="rId31" Type="http://schemas.openxmlformats.org/officeDocument/2006/relationships/hyperlink" Target="https://login.consultant.ru/link/?req=doc;base=RLAW096;n=123647;fld=134;dst=100005" TargetMode="External"/><Relationship Id="rId44" Type="http://schemas.openxmlformats.org/officeDocument/2006/relationships/hyperlink" Target="consultantplus://offline/ref=E5F646189889CDA6A6388767A9B3609EF08228C68CFE5FB7D3586E29FD1D04492631D7683FCAB472p417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8D4D20934C3CA783356AA320EC15BF0B6F1894BA3A2E8F832155FF3700fE2EF" TargetMode="External"/><Relationship Id="rId22" Type="http://schemas.openxmlformats.org/officeDocument/2006/relationships/hyperlink" Target="https://login.consultant.ru/link/?req=doc;base=RLAW096;n=56428;fld=134;dst=100005" TargetMode="External"/><Relationship Id="rId27" Type="http://schemas.openxmlformats.org/officeDocument/2006/relationships/hyperlink" Target="https://login.consultant.ru/link/?req=doc;base=RLAW096;n=71189;fld=134;dst=100005" TargetMode="External"/><Relationship Id="rId30" Type="http://schemas.openxmlformats.org/officeDocument/2006/relationships/hyperlink" Target="https://login.consultant.ru/link/?req=doc;base=RLAW096;n=94650;fld=134;dst=100005" TargetMode="External"/><Relationship Id="rId35" Type="http://schemas.openxmlformats.org/officeDocument/2006/relationships/hyperlink" Target="https://login.consultant.ru/link/?req=doc;base=RLAW096;n=137709;fld=134;dst=100005" TargetMode="External"/><Relationship Id="rId43" Type="http://schemas.openxmlformats.org/officeDocument/2006/relationships/image" Target="media/image4.jpeg"/><Relationship Id="rId48" Type="http://schemas.openxmlformats.org/officeDocument/2006/relationships/image" Target="media/image5.jpeg"/><Relationship Id="rId8" Type="http://schemas.openxmlformats.org/officeDocument/2006/relationships/image" Target="media/image1.jpeg"/><Relationship Id="rId51" Type="http://schemas.openxmlformats.org/officeDocument/2006/relationships/hyperlink" Target="consultantplus://offline/ref=27835D9BBABC1834EC1BE0554BCC1E4D4EA5E0E279B6D2BBCF7C2B5423FDC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DA11-4D1E-44D0-BD6E-1CFE80CA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29438</Words>
  <Characters>167797</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196842</CharactersWithSpaces>
  <SharedDoc>false</SharedDoc>
  <HLinks>
    <vt:vector size="360" baseType="variant">
      <vt:variant>
        <vt:i4>196673</vt:i4>
      </vt:variant>
      <vt:variant>
        <vt:i4>177</vt:i4>
      </vt:variant>
      <vt:variant>
        <vt:i4>0</vt:i4>
      </vt:variant>
      <vt:variant>
        <vt:i4>5</vt:i4>
      </vt:variant>
      <vt:variant>
        <vt:lpwstr/>
      </vt:variant>
      <vt:variant>
        <vt:lpwstr>P310</vt:lpwstr>
      </vt:variant>
      <vt:variant>
        <vt:i4>262214</vt:i4>
      </vt:variant>
      <vt:variant>
        <vt:i4>174</vt:i4>
      </vt:variant>
      <vt:variant>
        <vt:i4>0</vt:i4>
      </vt:variant>
      <vt:variant>
        <vt:i4>5</vt:i4>
      </vt:variant>
      <vt:variant>
        <vt:lpwstr/>
      </vt:variant>
      <vt:variant>
        <vt:lpwstr>P266</vt:lpwstr>
      </vt:variant>
      <vt:variant>
        <vt:i4>262214</vt:i4>
      </vt:variant>
      <vt:variant>
        <vt:i4>171</vt:i4>
      </vt:variant>
      <vt:variant>
        <vt:i4>0</vt:i4>
      </vt:variant>
      <vt:variant>
        <vt:i4>5</vt:i4>
      </vt:variant>
      <vt:variant>
        <vt:lpwstr/>
      </vt:variant>
      <vt:variant>
        <vt:lpwstr>P266</vt:lpwstr>
      </vt:variant>
      <vt:variant>
        <vt:i4>72</vt:i4>
      </vt:variant>
      <vt:variant>
        <vt:i4>168</vt:i4>
      </vt:variant>
      <vt:variant>
        <vt:i4>0</vt:i4>
      </vt:variant>
      <vt:variant>
        <vt:i4>5</vt:i4>
      </vt:variant>
      <vt:variant>
        <vt:lpwstr/>
      </vt:variant>
      <vt:variant>
        <vt:lpwstr>P282</vt:lpwstr>
      </vt:variant>
      <vt:variant>
        <vt:i4>1245273</vt:i4>
      </vt:variant>
      <vt:variant>
        <vt:i4>165</vt:i4>
      </vt:variant>
      <vt:variant>
        <vt:i4>0</vt:i4>
      </vt:variant>
      <vt:variant>
        <vt:i4>5</vt:i4>
      </vt:variant>
      <vt:variant>
        <vt:lpwstr>consultantplus://offline/ref=27835D9BBABC1834EC1BE0554BCC1E4D4EA5E0E279B6D2BBCF7C2B5423FDC9G</vt:lpwstr>
      </vt:variant>
      <vt:variant>
        <vt:lpwstr/>
      </vt:variant>
      <vt:variant>
        <vt:i4>6619190</vt:i4>
      </vt:variant>
      <vt:variant>
        <vt:i4>162</vt:i4>
      </vt:variant>
      <vt:variant>
        <vt:i4>0</vt:i4>
      </vt:variant>
      <vt:variant>
        <vt:i4>5</vt:i4>
      </vt:variant>
      <vt:variant>
        <vt:lpwstr/>
      </vt:variant>
      <vt:variant>
        <vt:lpwstr>Par145</vt:lpwstr>
      </vt:variant>
      <vt:variant>
        <vt:i4>2621547</vt:i4>
      </vt:variant>
      <vt:variant>
        <vt:i4>159</vt:i4>
      </vt:variant>
      <vt:variant>
        <vt:i4>0</vt:i4>
      </vt:variant>
      <vt:variant>
        <vt:i4>5</vt:i4>
      </vt:variant>
      <vt:variant>
        <vt:lpwstr>consultantplus://offline/ref=1766EABEE5D90B25C7CF6FEAE79B08BE9B47E83FC9DA8FD93674F3D4CEDB0587936846828EBDB7D7n0B8H</vt:lpwstr>
      </vt:variant>
      <vt:variant>
        <vt:lpwstr/>
      </vt:variant>
      <vt:variant>
        <vt:i4>5898331</vt:i4>
      </vt:variant>
      <vt:variant>
        <vt:i4>156</vt:i4>
      </vt:variant>
      <vt:variant>
        <vt:i4>0</vt:i4>
      </vt:variant>
      <vt:variant>
        <vt:i4>5</vt:i4>
      </vt:variant>
      <vt:variant>
        <vt:lpwstr>consultantplus://offline/ref=3CAFAFDAD7D01E9AF01E4965CCA583C87D44434CB659E3DC4DD5A675D2E0D0B83D3A32E7A9770051948BC4jAS4G</vt:lpwstr>
      </vt:variant>
      <vt:variant>
        <vt:lpwstr/>
      </vt:variant>
      <vt:variant>
        <vt:i4>3276912</vt:i4>
      </vt:variant>
      <vt:variant>
        <vt:i4>153</vt:i4>
      </vt:variant>
      <vt:variant>
        <vt:i4>0</vt:i4>
      </vt:variant>
      <vt:variant>
        <vt:i4>5</vt:i4>
      </vt:variant>
      <vt:variant>
        <vt:lpwstr/>
      </vt:variant>
      <vt:variant>
        <vt:lpwstr>P20</vt:lpwstr>
      </vt:variant>
      <vt:variant>
        <vt:i4>65</vt:i4>
      </vt:variant>
      <vt:variant>
        <vt:i4>150</vt:i4>
      </vt:variant>
      <vt:variant>
        <vt:i4>0</vt:i4>
      </vt:variant>
      <vt:variant>
        <vt:i4>5</vt:i4>
      </vt:variant>
      <vt:variant>
        <vt:lpwstr/>
      </vt:variant>
      <vt:variant>
        <vt:lpwstr>P1118</vt:lpwstr>
      </vt:variant>
      <vt:variant>
        <vt:i4>262208</vt:i4>
      </vt:variant>
      <vt:variant>
        <vt:i4>147</vt:i4>
      </vt:variant>
      <vt:variant>
        <vt:i4>0</vt:i4>
      </vt:variant>
      <vt:variant>
        <vt:i4>5</vt:i4>
      </vt:variant>
      <vt:variant>
        <vt:lpwstr/>
      </vt:variant>
      <vt:variant>
        <vt:lpwstr>P1053</vt:lpwstr>
      </vt:variant>
      <vt:variant>
        <vt:i4>262212</vt:i4>
      </vt:variant>
      <vt:variant>
        <vt:i4>144</vt:i4>
      </vt:variant>
      <vt:variant>
        <vt:i4>0</vt:i4>
      </vt:variant>
      <vt:variant>
        <vt:i4>5</vt:i4>
      </vt:variant>
      <vt:variant>
        <vt:lpwstr/>
      </vt:variant>
      <vt:variant>
        <vt:lpwstr>P642</vt:lpwstr>
      </vt:variant>
      <vt:variant>
        <vt:i4>786498</vt:i4>
      </vt:variant>
      <vt:variant>
        <vt:i4>141</vt:i4>
      </vt:variant>
      <vt:variant>
        <vt:i4>0</vt:i4>
      </vt:variant>
      <vt:variant>
        <vt:i4>5</vt:i4>
      </vt:variant>
      <vt:variant>
        <vt:lpwstr/>
      </vt:variant>
      <vt:variant>
        <vt:lpwstr>P428</vt:lpwstr>
      </vt:variant>
      <vt:variant>
        <vt:i4>720960</vt:i4>
      </vt:variant>
      <vt:variant>
        <vt:i4>138</vt:i4>
      </vt:variant>
      <vt:variant>
        <vt:i4>0</vt:i4>
      </vt:variant>
      <vt:variant>
        <vt:i4>5</vt:i4>
      </vt:variant>
      <vt:variant>
        <vt:lpwstr/>
      </vt:variant>
      <vt:variant>
        <vt:lpwstr>P308</vt:lpwstr>
      </vt:variant>
      <vt:variant>
        <vt:i4>3670128</vt:i4>
      </vt:variant>
      <vt:variant>
        <vt:i4>135</vt:i4>
      </vt:variant>
      <vt:variant>
        <vt:i4>0</vt:i4>
      </vt:variant>
      <vt:variant>
        <vt:i4>5</vt:i4>
      </vt:variant>
      <vt:variant>
        <vt:lpwstr/>
      </vt:variant>
      <vt:variant>
        <vt:lpwstr>P84</vt:lpwstr>
      </vt:variant>
      <vt:variant>
        <vt:i4>3932265</vt:i4>
      </vt:variant>
      <vt:variant>
        <vt:i4>132</vt:i4>
      </vt:variant>
      <vt:variant>
        <vt:i4>0</vt:i4>
      </vt:variant>
      <vt:variant>
        <vt:i4>5</vt:i4>
      </vt:variant>
      <vt:variant>
        <vt:lpwstr>consultantplus://offline/ref=E5F646189889CDA6A638996ABFDF3E9AF78174CD88F750E4890D687EA24D021C6671D13D7C8EB8724225AB64p71FI</vt:lpwstr>
      </vt:variant>
      <vt:variant>
        <vt:lpwstr/>
      </vt:variant>
      <vt:variant>
        <vt:i4>7274547</vt:i4>
      </vt:variant>
      <vt:variant>
        <vt:i4>129</vt:i4>
      </vt:variant>
      <vt:variant>
        <vt:i4>0</vt:i4>
      </vt:variant>
      <vt:variant>
        <vt:i4>5</vt:i4>
      </vt:variant>
      <vt:variant>
        <vt:lpwstr>consultantplus://offline/ref=E5F646189889CDA6A6388767A9B3609EF38A2AC88BF35FB7D3586E29FD1D04492631D7683FCAB477p414I</vt:lpwstr>
      </vt:variant>
      <vt:variant>
        <vt:lpwstr/>
      </vt:variant>
      <vt:variant>
        <vt:i4>7274597</vt:i4>
      </vt:variant>
      <vt:variant>
        <vt:i4>126</vt:i4>
      </vt:variant>
      <vt:variant>
        <vt:i4>0</vt:i4>
      </vt:variant>
      <vt:variant>
        <vt:i4>5</vt:i4>
      </vt:variant>
      <vt:variant>
        <vt:lpwstr>consultantplus://offline/ref=E5F646189889CDA6A6388767A9B3609EF08228C68CFE5FB7D3586E29FD1D04492631D7683FCAB472p417I</vt:lpwstr>
      </vt:variant>
      <vt:variant>
        <vt:lpwstr/>
      </vt:variant>
      <vt:variant>
        <vt:i4>6488113</vt:i4>
      </vt:variant>
      <vt:variant>
        <vt:i4>123</vt:i4>
      </vt:variant>
      <vt:variant>
        <vt:i4>0</vt:i4>
      </vt:variant>
      <vt:variant>
        <vt:i4>5</vt:i4>
      </vt:variant>
      <vt:variant>
        <vt:lpwstr/>
      </vt:variant>
      <vt:variant>
        <vt:lpwstr>Par1339</vt:lpwstr>
      </vt:variant>
      <vt:variant>
        <vt:i4>6488113</vt:i4>
      </vt:variant>
      <vt:variant>
        <vt:i4>120</vt:i4>
      </vt:variant>
      <vt:variant>
        <vt:i4>0</vt:i4>
      </vt:variant>
      <vt:variant>
        <vt:i4>5</vt:i4>
      </vt:variant>
      <vt:variant>
        <vt:lpwstr/>
      </vt:variant>
      <vt:variant>
        <vt:lpwstr>Par1339</vt:lpwstr>
      </vt:variant>
      <vt:variant>
        <vt:i4>6357041</vt:i4>
      </vt:variant>
      <vt:variant>
        <vt:i4>117</vt:i4>
      </vt:variant>
      <vt:variant>
        <vt:i4>0</vt:i4>
      </vt:variant>
      <vt:variant>
        <vt:i4>5</vt:i4>
      </vt:variant>
      <vt:variant>
        <vt:lpwstr/>
      </vt:variant>
      <vt:variant>
        <vt:lpwstr>Par1316</vt:lpwstr>
      </vt:variant>
      <vt:variant>
        <vt:i4>65605</vt:i4>
      </vt:variant>
      <vt:variant>
        <vt:i4>114</vt:i4>
      </vt:variant>
      <vt:variant>
        <vt:i4>0</vt:i4>
      </vt:variant>
      <vt:variant>
        <vt:i4>5</vt:i4>
      </vt:variant>
      <vt:variant>
        <vt:lpwstr/>
      </vt:variant>
      <vt:variant>
        <vt:lpwstr>P859</vt:lpwstr>
      </vt:variant>
      <vt:variant>
        <vt:i4>327768</vt:i4>
      </vt:variant>
      <vt:variant>
        <vt:i4>111</vt:i4>
      </vt:variant>
      <vt:variant>
        <vt:i4>0</vt:i4>
      </vt:variant>
      <vt:variant>
        <vt:i4>5</vt:i4>
      </vt:variant>
      <vt:variant>
        <vt:lpwstr>consultantplus://offline/ref=E676580D21367565916F897F3153F8688C838B5B03E7A11CB8BA363571y5o0I</vt:lpwstr>
      </vt:variant>
      <vt:variant>
        <vt:lpwstr/>
      </vt:variant>
      <vt:variant>
        <vt:i4>327768</vt:i4>
      </vt:variant>
      <vt:variant>
        <vt:i4>108</vt:i4>
      </vt:variant>
      <vt:variant>
        <vt:i4>0</vt:i4>
      </vt:variant>
      <vt:variant>
        <vt:i4>5</vt:i4>
      </vt:variant>
      <vt:variant>
        <vt:lpwstr>consultantplus://offline/ref=E676580D21367565916F897F3153F8688C838B5B03E7A11CB8BA363571y5o0I</vt:lpwstr>
      </vt:variant>
      <vt:variant>
        <vt:lpwstr/>
      </vt:variant>
      <vt:variant>
        <vt:i4>327768</vt:i4>
      </vt:variant>
      <vt:variant>
        <vt:i4>105</vt:i4>
      </vt:variant>
      <vt:variant>
        <vt:i4>0</vt:i4>
      </vt:variant>
      <vt:variant>
        <vt:i4>5</vt:i4>
      </vt:variant>
      <vt:variant>
        <vt:lpwstr>consultantplus://offline/ref=E676580D21367565916F897F3153F8688C838B5B03E7A11CB8BA363571y5o0I</vt:lpwstr>
      </vt:variant>
      <vt:variant>
        <vt:lpwstr/>
      </vt:variant>
      <vt:variant>
        <vt:i4>6619190</vt:i4>
      </vt:variant>
      <vt:variant>
        <vt:i4>102</vt:i4>
      </vt:variant>
      <vt:variant>
        <vt:i4>0</vt:i4>
      </vt:variant>
      <vt:variant>
        <vt:i4>5</vt:i4>
      </vt:variant>
      <vt:variant>
        <vt:lpwstr/>
      </vt:variant>
      <vt:variant>
        <vt:lpwstr>Par145</vt:lpwstr>
      </vt:variant>
      <vt:variant>
        <vt:i4>4259853</vt:i4>
      </vt:variant>
      <vt:variant>
        <vt:i4>99</vt:i4>
      </vt:variant>
      <vt:variant>
        <vt:i4>0</vt:i4>
      </vt:variant>
      <vt:variant>
        <vt:i4>5</vt:i4>
      </vt:variant>
      <vt:variant>
        <vt:lpwstr>consultantplus://offline/ref=A0CF6C2CBD314943FC3827CE4DBE8AAA44DEF065109187389E25C1B8E8E2A2A763C7D60D11701Ej2DAH</vt:lpwstr>
      </vt:variant>
      <vt:variant>
        <vt:lpwstr/>
      </vt:variant>
      <vt:variant>
        <vt:i4>2621547</vt:i4>
      </vt:variant>
      <vt:variant>
        <vt:i4>96</vt:i4>
      </vt:variant>
      <vt:variant>
        <vt:i4>0</vt:i4>
      </vt:variant>
      <vt:variant>
        <vt:i4>5</vt:i4>
      </vt:variant>
      <vt:variant>
        <vt:lpwstr>consultantplus://offline/ref=1766EABEE5D90B25C7CF6FEAE79B08BE9B47E83FC9DA8FD93674F3D4CEDB0587936846828EBDB7D7n0B8H</vt:lpwstr>
      </vt:variant>
      <vt:variant>
        <vt:lpwstr/>
      </vt:variant>
      <vt:variant>
        <vt:i4>6619177</vt:i4>
      </vt:variant>
      <vt:variant>
        <vt:i4>93</vt:i4>
      </vt:variant>
      <vt:variant>
        <vt:i4>0</vt:i4>
      </vt:variant>
      <vt:variant>
        <vt:i4>5</vt:i4>
      </vt:variant>
      <vt:variant>
        <vt:lpwstr>https://login.consultant.ru/link/?req=doc;base=RLAW096;n=140422;fld=134;dst=100005</vt:lpwstr>
      </vt:variant>
      <vt:variant>
        <vt:lpwstr/>
      </vt:variant>
      <vt:variant>
        <vt:i4>6291494</vt:i4>
      </vt:variant>
      <vt:variant>
        <vt:i4>90</vt:i4>
      </vt:variant>
      <vt:variant>
        <vt:i4>0</vt:i4>
      </vt:variant>
      <vt:variant>
        <vt:i4>5</vt:i4>
      </vt:variant>
      <vt:variant>
        <vt:lpwstr>https://login.consultant.ru/link/?req=doc;base=RLAW096;n=137709;fld=134;dst=100005</vt:lpwstr>
      </vt:variant>
      <vt:variant>
        <vt:lpwstr/>
      </vt:variant>
      <vt:variant>
        <vt:i4>6357036</vt:i4>
      </vt:variant>
      <vt:variant>
        <vt:i4>87</vt:i4>
      </vt:variant>
      <vt:variant>
        <vt:i4>0</vt:i4>
      </vt:variant>
      <vt:variant>
        <vt:i4>5</vt:i4>
      </vt:variant>
      <vt:variant>
        <vt:lpwstr>https://login.consultant.ru/link/?req=doc;base=RLAW096;n=135337;fld=134;dst=100005</vt:lpwstr>
      </vt:variant>
      <vt:variant>
        <vt:lpwstr/>
      </vt:variant>
      <vt:variant>
        <vt:i4>6291496</vt:i4>
      </vt:variant>
      <vt:variant>
        <vt:i4>84</vt:i4>
      </vt:variant>
      <vt:variant>
        <vt:i4>0</vt:i4>
      </vt:variant>
      <vt:variant>
        <vt:i4>5</vt:i4>
      </vt:variant>
      <vt:variant>
        <vt:lpwstr>https://login.consultant.ru/link/?req=doc;base=RLAW096;n=134232;fld=134;dst=100005</vt:lpwstr>
      </vt:variant>
      <vt:variant>
        <vt:lpwstr/>
      </vt:variant>
      <vt:variant>
        <vt:i4>6750243</vt:i4>
      </vt:variant>
      <vt:variant>
        <vt:i4>81</vt:i4>
      </vt:variant>
      <vt:variant>
        <vt:i4>0</vt:i4>
      </vt:variant>
      <vt:variant>
        <vt:i4>5</vt:i4>
      </vt:variant>
      <vt:variant>
        <vt:lpwstr>https://login.consultant.ru/link/?req=doc;base=RLAW096;n=130209;fld=134;dst=100005</vt:lpwstr>
      </vt:variant>
      <vt:variant>
        <vt:lpwstr/>
      </vt:variant>
      <vt:variant>
        <vt:i4>6291496</vt:i4>
      </vt:variant>
      <vt:variant>
        <vt:i4>78</vt:i4>
      </vt:variant>
      <vt:variant>
        <vt:i4>0</vt:i4>
      </vt:variant>
      <vt:variant>
        <vt:i4>5</vt:i4>
      </vt:variant>
      <vt:variant>
        <vt:lpwstr>https://login.consultant.ru/link/?req=doc;base=RLAW096;n=123647;fld=134;dst=100005</vt:lpwstr>
      </vt:variant>
      <vt:variant>
        <vt:lpwstr/>
      </vt:variant>
      <vt:variant>
        <vt:i4>5636112</vt:i4>
      </vt:variant>
      <vt:variant>
        <vt:i4>75</vt:i4>
      </vt:variant>
      <vt:variant>
        <vt:i4>0</vt:i4>
      </vt:variant>
      <vt:variant>
        <vt:i4>5</vt:i4>
      </vt:variant>
      <vt:variant>
        <vt:lpwstr>https://login.consultant.ru/link/?req=doc;base=RLAW096;n=94650;fld=134;dst=100005</vt:lpwstr>
      </vt:variant>
      <vt:variant>
        <vt:lpwstr/>
      </vt:variant>
      <vt:variant>
        <vt:i4>5505040</vt:i4>
      </vt:variant>
      <vt:variant>
        <vt:i4>72</vt:i4>
      </vt:variant>
      <vt:variant>
        <vt:i4>0</vt:i4>
      </vt:variant>
      <vt:variant>
        <vt:i4>5</vt:i4>
      </vt:variant>
      <vt:variant>
        <vt:lpwstr>https://login.consultant.ru/link/?req=doc;base=RLAW096;n=82237;fld=134;dst=100005</vt:lpwstr>
      </vt:variant>
      <vt:variant>
        <vt:lpwstr/>
      </vt:variant>
      <vt:variant>
        <vt:i4>6029328</vt:i4>
      </vt:variant>
      <vt:variant>
        <vt:i4>69</vt:i4>
      </vt:variant>
      <vt:variant>
        <vt:i4>0</vt:i4>
      </vt:variant>
      <vt:variant>
        <vt:i4>5</vt:i4>
      </vt:variant>
      <vt:variant>
        <vt:lpwstr>https://login.consultant.ru/link/?req=doc;base=RLAW096;n=79381;fld=134;dst=100005</vt:lpwstr>
      </vt:variant>
      <vt:variant>
        <vt:lpwstr/>
      </vt:variant>
      <vt:variant>
        <vt:i4>5636120</vt:i4>
      </vt:variant>
      <vt:variant>
        <vt:i4>66</vt:i4>
      </vt:variant>
      <vt:variant>
        <vt:i4>0</vt:i4>
      </vt:variant>
      <vt:variant>
        <vt:i4>5</vt:i4>
      </vt:variant>
      <vt:variant>
        <vt:lpwstr>https://login.consultant.ru/link/?req=doc;base=RLAW096;n=71189;fld=134;dst=100005</vt:lpwstr>
      </vt:variant>
      <vt:variant>
        <vt:lpwstr/>
      </vt:variant>
      <vt:variant>
        <vt:i4>6225944</vt:i4>
      </vt:variant>
      <vt:variant>
        <vt:i4>63</vt:i4>
      </vt:variant>
      <vt:variant>
        <vt:i4>0</vt:i4>
      </vt:variant>
      <vt:variant>
        <vt:i4>5</vt:i4>
      </vt:variant>
      <vt:variant>
        <vt:lpwstr>https://login.consultant.ru/link/?req=doc;base=RLAW096;n=71485;fld=134;dst=100005</vt:lpwstr>
      </vt:variant>
      <vt:variant>
        <vt:lpwstr/>
      </vt:variant>
      <vt:variant>
        <vt:i4>6029335</vt:i4>
      </vt:variant>
      <vt:variant>
        <vt:i4>60</vt:i4>
      </vt:variant>
      <vt:variant>
        <vt:i4>0</vt:i4>
      </vt:variant>
      <vt:variant>
        <vt:i4>5</vt:i4>
      </vt:variant>
      <vt:variant>
        <vt:lpwstr>https://login.consultant.ru/link/?req=doc;base=RLAW096;n=64023;fld=134;dst=100005</vt:lpwstr>
      </vt:variant>
      <vt:variant>
        <vt:lpwstr/>
      </vt:variant>
      <vt:variant>
        <vt:i4>5701650</vt:i4>
      </vt:variant>
      <vt:variant>
        <vt:i4>57</vt:i4>
      </vt:variant>
      <vt:variant>
        <vt:i4>0</vt:i4>
      </vt:variant>
      <vt:variant>
        <vt:i4>5</vt:i4>
      </vt:variant>
      <vt:variant>
        <vt:lpwstr>https://login.consultant.ru/link/?req=doc;base=RLAW096;n=60931;fld=134;dst=100005</vt:lpwstr>
      </vt:variant>
      <vt:variant>
        <vt:lpwstr/>
      </vt:variant>
      <vt:variant>
        <vt:i4>5963796</vt:i4>
      </vt:variant>
      <vt:variant>
        <vt:i4>54</vt:i4>
      </vt:variant>
      <vt:variant>
        <vt:i4>0</vt:i4>
      </vt:variant>
      <vt:variant>
        <vt:i4>5</vt:i4>
      </vt:variant>
      <vt:variant>
        <vt:lpwstr>https://login.consultant.ru/link/?req=doc;base=RLAW096;n=60652;fld=134;dst=100005</vt:lpwstr>
      </vt:variant>
      <vt:variant>
        <vt:lpwstr/>
      </vt:variant>
      <vt:variant>
        <vt:i4>5242901</vt:i4>
      </vt:variant>
      <vt:variant>
        <vt:i4>51</vt:i4>
      </vt:variant>
      <vt:variant>
        <vt:i4>0</vt:i4>
      </vt:variant>
      <vt:variant>
        <vt:i4>5</vt:i4>
      </vt:variant>
      <vt:variant>
        <vt:lpwstr>https://login.consultant.ru/link/?req=doc;base=RLAW096;n=56428;fld=134;dst=100005</vt:lpwstr>
      </vt:variant>
      <vt:variant>
        <vt:lpwstr/>
      </vt:variant>
      <vt:variant>
        <vt:i4>6225940</vt:i4>
      </vt:variant>
      <vt:variant>
        <vt:i4>48</vt:i4>
      </vt:variant>
      <vt:variant>
        <vt:i4>0</vt:i4>
      </vt:variant>
      <vt:variant>
        <vt:i4>5</vt:i4>
      </vt:variant>
      <vt:variant>
        <vt:lpwstr>https://login.consultant.ru/link/?req=doc;base=RLAW096;n=54310;fld=134;dst=100005</vt:lpwstr>
      </vt:variant>
      <vt:variant>
        <vt:lpwstr/>
      </vt:variant>
      <vt:variant>
        <vt:i4>5898269</vt:i4>
      </vt:variant>
      <vt:variant>
        <vt:i4>45</vt:i4>
      </vt:variant>
      <vt:variant>
        <vt:i4>0</vt:i4>
      </vt:variant>
      <vt:variant>
        <vt:i4>5</vt:i4>
      </vt:variant>
      <vt:variant>
        <vt:lpwstr>https://login.consultant.ru/link/?req=doc;base=RLAW096;n=54086;fld=134;dst=100005</vt:lpwstr>
      </vt:variant>
      <vt:variant>
        <vt:lpwstr/>
      </vt:variant>
      <vt:variant>
        <vt:i4>5505045</vt:i4>
      </vt:variant>
      <vt:variant>
        <vt:i4>42</vt:i4>
      </vt:variant>
      <vt:variant>
        <vt:i4>0</vt:i4>
      </vt:variant>
      <vt:variant>
        <vt:i4>5</vt:i4>
      </vt:variant>
      <vt:variant>
        <vt:lpwstr>https://login.consultant.ru/link/?req=doc;base=RLAW096;n=54109;fld=134;dst=100005</vt:lpwstr>
      </vt:variant>
      <vt:variant>
        <vt:lpwstr/>
      </vt:variant>
      <vt:variant>
        <vt:i4>6094865</vt:i4>
      </vt:variant>
      <vt:variant>
        <vt:i4>39</vt:i4>
      </vt:variant>
      <vt:variant>
        <vt:i4>0</vt:i4>
      </vt:variant>
      <vt:variant>
        <vt:i4>5</vt:i4>
      </vt:variant>
      <vt:variant>
        <vt:lpwstr>https://login.consultant.ru/link/?req=doc;base=RLAW096;n=53938;fld=134;dst=100005</vt:lpwstr>
      </vt:variant>
      <vt:variant>
        <vt:lpwstr/>
      </vt:variant>
      <vt:variant>
        <vt:i4>5832726</vt:i4>
      </vt:variant>
      <vt:variant>
        <vt:i4>36</vt:i4>
      </vt:variant>
      <vt:variant>
        <vt:i4>0</vt:i4>
      </vt:variant>
      <vt:variant>
        <vt:i4>5</vt:i4>
      </vt:variant>
      <vt:variant>
        <vt:lpwstr>https://login.consultant.ru/link/?req=doc;base=RLAW096;n=54035;fld=134;dst=100005</vt:lpwstr>
      </vt:variant>
      <vt:variant>
        <vt:lpwstr/>
      </vt:variant>
      <vt:variant>
        <vt:i4>5767197</vt:i4>
      </vt:variant>
      <vt:variant>
        <vt:i4>33</vt:i4>
      </vt:variant>
      <vt:variant>
        <vt:i4>0</vt:i4>
      </vt:variant>
      <vt:variant>
        <vt:i4>5</vt:i4>
      </vt:variant>
      <vt:variant>
        <vt:lpwstr>https://login.consultant.ru/link/?req=doc;base=RLAW096;n=54084;fld=134;dst=100005</vt:lpwstr>
      </vt:variant>
      <vt:variant>
        <vt:lpwstr/>
      </vt:variant>
      <vt:variant>
        <vt:i4>4194392</vt:i4>
      </vt:variant>
      <vt:variant>
        <vt:i4>30</vt:i4>
      </vt:variant>
      <vt:variant>
        <vt:i4>0</vt:i4>
      </vt:variant>
      <vt:variant>
        <vt:i4>5</vt:i4>
      </vt:variant>
      <vt:variant>
        <vt:lpwstr>consultantplus://offline/ref=8D4D20934C3CA783356AA320EC15BF0B6F189FB537218F832155FF3700fE2EF</vt:lpwstr>
      </vt:variant>
      <vt:variant>
        <vt:lpwstr/>
      </vt:variant>
      <vt:variant>
        <vt:i4>4194396</vt:i4>
      </vt:variant>
      <vt:variant>
        <vt:i4>27</vt:i4>
      </vt:variant>
      <vt:variant>
        <vt:i4>0</vt:i4>
      </vt:variant>
      <vt:variant>
        <vt:i4>5</vt:i4>
      </vt:variant>
      <vt:variant>
        <vt:lpwstr>consultantplus://offline/ref=8D4D20934C3CA783356AA320EC15BF0B6F1894BA3A2E8F832155FF3700fE2EF</vt:lpwstr>
      </vt:variant>
      <vt:variant>
        <vt:lpwstr/>
      </vt:variant>
      <vt:variant>
        <vt:i4>4194392</vt:i4>
      </vt:variant>
      <vt:variant>
        <vt:i4>24</vt:i4>
      </vt:variant>
      <vt:variant>
        <vt:i4>0</vt:i4>
      </vt:variant>
      <vt:variant>
        <vt:i4>5</vt:i4>
      </vt:variant>
      <vt:variant>
        <vt:lpwstr>consultantplus://offline/ref=8D4D20934C3CA783356AA320EC15BF0B6C1396B83E208F832155FF3700fE2EF</vt:lpwstr>
      </vt:variant>
      <vt:variant>
        <vt:lpwstr/>
      </vt:variant>
      <vt:variant>
        <vt:i4>4194385</vt:i4>
      </vt:variant>
      <vt:variant>
        <vt:i4>21</vt:i4>
      </vt:variant>
      <vt:variant>
        <vt:i4>0</vt:i4>
      </vt:variant>
      <vt:variant>
        <vt:i4>5</vt:i4>
      </vt:variant>
      <vt:variant>
        <vt:lpwstr>consultantplus://offline/ref=8D4D20934C3CA783356AA320EC15BF0B6C129FBE3B228F832155FF3700fE2EF</vt:lpwstr>
      </vt:variant>
      <vt:variant>
        <vt:lpwstr/>
      </vt:variant>
      <vt:variant>
        <vt:i4>6684720</vt:i4>
      </vt:variant>
      <vt:variant>
        <vt:i4>18</vt:i4>
      </vt:variant>
      <vt:variant>
        <vt:i4>0</vt:i4>
      </vt:variant>
      <vt:variant>
        <vt:i4>5</vt:i4>
      </vt:variant>
      <vt:variant>
        <vt:lpwstr/>
      </vt:variant>
      <vt:variant>
        <vt:lpwstr>Par1262</vt:lpwstr>
      </vt:variant>
      <vt:variant>
        <vt:i4>6553651</vt:i4>
      </vt:variant>
      <vt:variant>
        <vt:i4>15</vt:i4>
      </vt:variant>
      <vt:variant>
        <vt:i4>0</vt:i4>
      </vt:variant>
      <vt:variant>
        <vt:i4>5</vt:i4>
      </vt:variant>
      <vt:variant>
        <vt:lpwstr/>
      </vt:variant>
      <vt:variant>
        <vt:lpwstr>Par2171</vt:lpwstr>
      </vt:variant>
      <vt:variant>
        <vt:i4>6225940</vt:i4>
      </vt:variant>
      <vt:variant>
        <vt:i4>12</vt:i4>
      </vt:variant>
      <vt:variant>
        <vt:i4>0</vt:i4>
      </vt:variant>
      <vt:variant>
        <vt:i4>5</vt:i4>
      </vt:variant>
      <vt:variant>
        <vt:lpwstr>https://login.consultant.ru/link/?req=doc;base=RLAW096;n=54310;fld=134;dst=100009</vt:lpwstr>
      </vt:variant>
      <vt:variant>
        <vt:lpwstr/>
      </vt:variant>
      <vt:variant>
        <vt:i4>6422579</vt:i4>
      </vt:variant>
      <vt:variant>
        <vt:i4>9</vt:i4>
      </vt:variant>
      <vt:variant>
        <vt:i4>0</vt:i4>
      </vt:variant>
      <vt:variant>
        <vt:i4>5</vt:i4>
      </vt:variant>
      <vt:variant>
        <vt:lpwstr/>
      </vt:variant>
      <vt:variant>
        <vt:lpwstr>Par2111</vt:lpwstr>
      </vt:variant>
      <vt:variant>
        <vt:i4>6619187</vt:i4>
      </vt:variant>
      <vt:variant>
        <vt:i4>6</vt:i4>
      </vt:variant>
      <vt:variant>
        <vt:i4>0</vt:i4>
      </vt:variant>
      <vt:variant>
        <vt:i4>5</vt:i4>
      </vt:variant>
      <vt:variant>
        <vt:lpwstr/>
      </vt:variant>
      <vt:variant>
        <vt:lpwstr>Par1150</vt:lpwstr>
      </vt:variant>
      <vt:variant>
        <vt:i4>6291507</vt:i4>
      </vt:variant>
      <vt:variant>
        <vt:i4>3</vt:i4>
      </vt:variant>
      <vt:variant>
        <vt:i4>0</vt:i4>
      </vt:variant>
      <vt:variant>
        <vt:i4>5</vt:i4>
      </vt:variant>
      <vt:variant>
        <vt:lpwstr/>
      </vt:variant>
      <vt:variant>
        <vt:lpwstr>Par1109</vt:lpwstr>
      </vt:variant>
      <vt:variant>
        <vt:i4>5636098</vt:i4>
      </vt:variant>
      <vt:variant>
        <vt:i4>0</vt:i4>
      </vt:variant>
      <vt:variant>
        <vt:i4>0</vt:i4>
      </vt:variant>
      <vt:variant>
        <vt:i4>5</vt:i4>
      </vt:variant>
      <vt:variant>
        <vt:lpwstr/>
      </vt:variant>
      <vt:variant>
        <vt:lpwstr>Par71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Денис</cp:lastModifiedBy>
  <cp:revision>2</cp:revision>
  <dcterms:created xsi:type="dcterms:W3CDTF">2018-08-09T06:35:00Z</dcterms:created>
  <dcterms:modified xsi:type="dcterms:W3CDTF">2018-08-09T06:35:00Z</dcterms:modified>
</cp:coreProperties>
</file>