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7262"/>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Совет муниципального района «Ижемский» и</w:t>
            </w: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tc>
      </w:tr>
      <w:tr w:rsidR="00133602" w:rsidRPr="00B43A34" w:rsidTr="00407BAD">
        <w:trPr>
          <w:trHeight w:val="468"/>
        </w:trPr>
        <w:tc>
          <w:tcPr>
            <w:tcW w:w="6952" w:type="dxa"/>
            <w:tcBorders>
              <w:top w:val="nil"/>
              <w:left w:val="single" w:sz="18" w:space="0" w:color="4F81BD"/>
              <w:bottom w:val="nil"/>
              <w:right w:val="nil"/>
            </w:tcBorders>
            <w:hideMark/>
          </w:tcPr>
          <w:p w:rsidR="00133602" w:rsidRPr="00407BAD" w:rsidRDefault="00133602" w:rsidP="00B43A34">
            <w:pPr>
              <w:pStyle w:val="a5"/>
              <w:rPr>
                <w:sz w:val="56"/>
                <w:szCs w:val="56"/>
                <w:lang w:eastAsia="ru-RU"/>
              </w:rPr>
            </w:pPr>
            <w:r w:rsidRPr="00407BAD">
              <w:rPr>
                <w:sz w:val="56"/>
                <w:szCs w:val="56"/>
              </w:rPr>
              <w:t>Информационный</w:t>
            </w:r>
          </w:p>
          <w:p w:rsidR="00133602" w:rsidRPr="00B43A34" w:rsidRDefault="00133602" w:rsidP="00B43A34">
            <w:pPr>
              <w:pStyle w:val="a5"/>
              <w:rPr>
                <w:color w:val="4F81BD"/>
                <w:sz w:val="28"/>
                <w:szCs w:val="28"/>
              </w:rPr>
            </w:pPr>
            <w:r w:rsidRPr="00407BAD">
              <w:rPr>
                <w:sz w:val="56"/>
                <w:szCs w:val="56"/>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Совета и администрации</w:t>
            </w:r>
          </w:p>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муниципального образования</w:t>
            </w:r>
          </w:p>
          <w:p w:rsidR="00133602" w:rsidRPr="00407BAD" w:rsidRDefault="00133602" w:rsidP="00B43A34">
            <w:pPr>
              <w:spacing w:after="0"/>
              <w:rPr>
                <w:rFonts w:ascii="Times New Roman" w:hAnsi="Times New Roman"/>
                <w:b/>
                <w:sz w:val="36"/>
                <w:szCs w:val="36"/>
              </w:rPr>
            </w:pPr>
            <w:r w:rsidRPr="00407BAD">
              <w:rPr>
                <w:rFonts w:ascii="Times New Roman" w:hAnsi="Times New Roman"/>
                <w:b/>
                <w:sz w:val="36"/>
                <w:szCs w:val="36"/>
              </w:rPr>
              <w:t>муниципального района «Ижемский»</w:t>
            </w: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r w:rsidRPr="00B43A34">
              <w:rPr>
                <w:sz w:val="28"/>
                <w:szCs w:val="28"/>
              </w:rPr>
              <w:t xml:space="preserve">№ </w:t>
            </w:r>
            <w:r w:rsidR="005D21C2">
              <w:rPr>
                <w:sz w:val="28"/>
                <w:szCs w:val="28"/>
              </w:rPr>
              <w:t>2</w:t>
            </w:r>
            <w:r w:rsidR="00E214CD">
              <w:rPr>
                <w:sz w:val="28"/>
                <w:szCs w:val="28"/>
              </w:rPr>
              <w:t>8</w:t>
            </w:r>
            <w:r w:rsidRPr="00B43A34">
              <w:rPr>
                <w:sz w:val="28"/>
                <w:szCs w:val="28"/>
              </w:rPr>
              <w:t xml:space="preserve"> от </w:t>
            </w:r>
            <w:r w:rsidR="00E214CD">
              <w:rPr>
                <w:sz w:val="28"/>
                <w:szCs w:val="28"/>
              </w:rPr>
              <w:t>25</w:t>
            </w:r>
            <w:r w:rsidRPr="00B43A34">
              <w:rPr>
                <w:sz w:val="28"/>
                <w:szCs w:val="28"/>
              </w:rPr>
              <w:t>.</w:t>
            </w:r>
            <w:r w:rsidR="00E214CD">
              <w:rPr>
                <w:sz w:val="28"/>
                <w:szCs w:val="28"/>
              </w:rPr>
              <w:t>10</w:t>
            </w:r>
            <w:r w:rsidR="00740785">
              <w:rPr>
                <w:sz w:val="28"/>
                <w:szCs w:val="28"/>
              </w:rPr>
              <w:t>.2018</w:t>
            </w:r>
            <w:r w:rsidRPr="00B43A34">
              <w:rPr>
                <w:sz w:val="28"/>
                <w:szCs w:val="28"/>
              </w:rPr>
              <w:t xml:space="preserve"> года</w:t>
            </w:r>
          </w:p>
          <w:p w:rsidR="00133602" w:rsidRPr="00B43A34" w:rsidRDefault="00133602" w:rsidP="00B43A34">
            <w:pPr>
              <w:pStyle w:val="a5"/>
              <w:rPr>
                <w:sz w:val="28"/>
                <w:szCs w:val="28"/>
              </w:rPr>
            </w:pPr>
          </w:p>
          <w:p w:rsidR="00133602" w:rsidRPr="00B43A34" w:rsidRDefault="00133602" w:rsidP="00B43A34">
            <w:pPr>
              <w:pStyle w:val="a5"/>
              <w:rPr>
                <w:sz w:val="28"/>
                <w:szCs w:val="28"/>
              </w:rPr>
            </w:pPr>
            <w:r w:rsidRPr="00B43A34">
              <w:rPr>
                <w:sz w:val="28"/>
                <w:szCs w:val="28"/>
              </w:rPr>
              <w:t xml:space="preserve">с. Ижма </w:t>
            </w: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D57A0D"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8"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2B6D58" w:rsidRPr="002B6D58" w:rsidRDefault="002B6D58" w:rsidP="002B6D58">
      <w:pPr>
        <w:spacing w:after="0" w:line="240" w:lineRule="auto"/>
        <w:jc w:val="right"/>
        <w:rPr>
          <w:rFonts w:ascii="Times New Roman" w:eastAsia="Times New Roman" w:hAnsi="Times New Roman"/>
          <w:sz w:val="24"/>
          <w:szCs w:val="24"/>
          <w:lang w:eastAsia="ru-RU"/>
        </w:rPr>
      </w:pPr>
    </w:p>
    <w:p w:rsidR="002B6D58" w:rsidRPr="002B6D58" w:rsidRDefault="002B6D58" w:rsidP="002B6D58">
      <w:pPr>
        <w:spacing w:after="0" w:line="240" w:lineRule="auto"/>
        <w:rPr>
          <w:rFonts w:ascii="Times New Roman" w:eastAsia="Times New Roman" w:hAnsi="Times New Roman"/>
          <w:sz w:val="24"/>
          <w:szCs w:val="24"/>
          <w:lang w:eastAsia="ru-RU"/>
        </w:rPr>
      </w:pPr>
    </w:p>
    <w:p w:rsidR="000A05EF" w:rsidRDefault="000A05EF" w:rsidP="00F726A1">
      <w:pPr>
        <w:spacing w:after="0"/>
        <w:jc w:val="center"/>
        <w:rPr>
          <w:rFonts w:ascii="Times New Roman" w:hAnsi="Times New Roman"/>
          <w:i/>
          <w:sz w:val="28"/>
          <w:szCs w:val="28"/>
        </w:rPr>
      </w:pPr>
    </w:p>
    <w:p w:rsidR="004502E9" w:rsidRDefault="004502E9"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4502E9" w:rsidRPr="004502E9" w:rsidRDefault="004502E9" w:rsidP="004502E9">
      <w:pPr>
        <w:rPr>
          <w:rFonts w:asciiTheme="minorHAnsi" w:eastAsiaTheme="minorEastAsia" w:hAnsiTheme="minorHAnsi" w:cstheme="minorBidi"/>
          <w:lang w:eastAsia="ru-RU"/>
        </w:rPr>
      </w:pPr>
    </w:p>
    <w:tbl>
      <w:tblPr>
        <w:tblW w:w="9858" w:type="dxa"/>
        <w:tblInd w:w="-34" w:type="dxa"/>
        <w:tblLayout w:type="fixed"/>
        <w:tblLook w:val="04A0"/>
      </w:tblPr>
      <w:tblGrid>
        <w:gridCol w:w="3828"/>
        <w:gridCol w:w="2250"/>
        <w:gridCol w:w="3780"/>
      </w:tblGrid>
      <w:tr w:rsidR="004502E9" w:rsidRPr="004502E9" w:rsidTr="00D65CA1">
        <w:trPr>
          <w:cantSplit/>
        </w:trPr>
        <w:tc>
          <w:tcPr>
            <w:tcW w:w="3828" w:type="dxa"/>
          </w:tcPr>
          <w:p w:rsidR="004502E9" w:rsidRPr="004502E9" w:rsidRDefault="004502E9" w:rsidP="004502E9">
            <w:pPr>
              <w:spacing w:after="0"/>
              <w:rPr>
                <w:rFonts w:ascii="Times New Roman" w:eastAsiaTheme="minorEastAsia" w:hAnsi="Times New Roman"/>
                <w:b/>
                <w:bCs/>
                <w:sz w:val="28"/>
                <w:szCs w:val="28"/>
                <w:lang w:eastAsia="ru-RU"/>
              </w:rPr>
            </w:pPr>
          </w:p>
          <w:p w:rsidR="004502E9" w:rsidRPr="004502E9" w:rsidRDefault="004502E9" w:rsidP="004502E9">
            <w:pPr>
              <w:spacing w:after="0"/>
              <w:jc w:val="center"/>
              <w:rPr>
                <w:rFonts w:ascii="Times New Roman" w:eastAsiaTheme="minorEastAsia" w:hAnsi="Times New Roman"/>
                <w:b/>
                <w:bCs/>
                <w:lang w:eastAsia="ru-RU"/>
              </w:rPr>
            </w:pPr>
            <w:r w:rsidRPr="004502E9">
              <w:rPr>
                <w:rFonts w:ascii="Times New Roman" w:eastAsiaTheme="minorEastAsia" w:hAnsi="Times New Roman"/>
                <w:b/>
                <w:bCs/>
                <w:lang w:eastAsia="ru-RU"/>
              </w:rPr>
              <w:t>«Изьва»</w:t>
            </w:r>
          </w:p>
          <w:p w:rsidR="004502E9" w:rsidRPr="004502E9" w:rsidRDefault="004502E9" w:rsidP="004502E9">
            <w:pPr>
              <w:spacing w:after="0"/>
              <w:jc w:val="center"/>
              <w:rPr>
                <w:rFonts w:ascii="Times New Roman" w:eastAsiaTheme="minorEastAsia" w:hAnsi="Times New Roman"/>
                <w:b/>
                <w:bCs/>
                <w:lang w:eastAsia="ru-RU"/>
              </w:rPr>
            </w:pPr>
            <w:r w:rsidRPr="004502E9">
              <w:rPr>
                <w:rFonts w:ascii="Times New Roman" w:eastAsiaTheme="minorEastAsia" w:hAnsi="Times New Roman"/>
                <w:b/>
                <w:bCs/>
                <w:lang w:eastAsia="ru-RU"/>
              </w:rPr>
              <w:t>муниципальнöй районса</w:t>
            </w:r>
          </w:p>
          <w:p w:rsidR="004502E9" w:rsidRPr="004502E9" w:rsidRDefault="004502E9" w:rsidP="004502E9">
            <w:pPr>
              <w:spacing w:after="0"/>
              <w:jc w:val="center"/>
              <w:rPr>
                <w:rFonts w:ascii="Times New Roman" w:eastAsiaTheme="minorEastAsia" w:hAnsi="Times New Roman"/>
                <w:b/>
                <w:bCs/>
                <w:lang w:eastAsia="ru-RU"/>
              </w:rPr>
            </w:pPr>
            <w:r w:rsidRPr="004502E9">
              <w:rPr>
                <w:rFonts w:ascii="Times New Roman" w:eastAsiaTheme="minorEastAsia" w:hAnsi="Times New Roman"/>
                <w:b/>
                <w:bCs/>
                <w:lang w:eastAsia="ru-RU"/>
              </w:rPr>
              <w:t>администрация</w:t>
            </w:r>
          </w:p>
          <w:p w:rsidR="004502E9" w:rsidRPr="004502E9" w:rsidRDefault="004502E9" w:rsidP="004502E9">
            <w:pPr>
              <w:spacing w:after="0"/>
              <w:jc w:val="center"/>
              <w:rPr>
                <w:rFonts w:ascii="Times New Roman" w:eastAsiaTheme="minorEastAsia" w:hAnsi="Times New Roman"/>
                <w:sz w:val="28"/>
                <w:szCs w:val="28"/>
                <w:lang w:eastAsia="ru-RU"/>
              </w:rPr>
            </w:pPr>
          </w:p>
        </w:tc>
        <w:tc>
          <w:tcPr>
            <w:tcW w:w="2250" w:type="dxa"/>
          </w:tcPr>
          <w:p w:rsidR="004502E9" w:rsidRPr="004502E9" w:rsidRDefault="004502E9" w:rsidP="004502E9">
            <w:pPr>
              <w:spacing w:after="0"/>
              <w:jc w:val="center"/>
              <w:rPr>
                <w:rFonts w:ascii="Times New Roman" w:eastAsiaTheme="minorEastAsia" w:hAnsi="Times New Roman"/>
                <w:b/>
                <w:bCs/>
                <w:sz w:val="28"/>
                <w:szCs w:val="28"/>
                <w:lang w:eastAsia="ru-RU"/>
              </w:rPr>
            </w:pPr>
            <w:r w:rsidRPr="004502E9">
              <w:rPr>
                <w:rFonts w:ascii="Times New Roman" w:eastAsiaTheme="minorEastAsia" w:hAnsi="Times New Roman"/>
                <w:b/>
                <w:bCs/>
                <w:noProof/>
                <w:sz w:val="28"/>
                <w:szCs w:val="28"/>
                <w:lang w:eastAsia="ru-RU"/>
              </w:rPr>
              <w:drawing>
                <wp:inline distT="0" distB="0" distL="0" distR="0">
                  <wp:extent cx="714375" cy="876300"/>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4502E9" w:rsidRPr="004502E9" w:rsidRDefault="004502E9" w:rsidP="004502E9">
            <w:pPr>
              <w:spacing w:after="0"/>
              <w:jc w:val="center"/>
              <w:rPr>
                <w:rFonts w:ascii="Times New Roman" w:eastAsiaTheme="minorEastAsia" w:hAnsi="Times New Roman"/>
                <w:b/>
                <w:bCs/>
                <w:lang w:eastAsia="ru-RU"/>
              </w:rPr>
            </w:pPr>
          </w:p>
          <w:p w:rsidR="004502E9" w:rsidRPr="004502E9" w:rsidRDefault="004502E9" w:rsidP="004502E9">
            <w:pPr>
              <w:spacing w:after="0"/>
              <w:jc w:val="center"/>
              <w:rPr>
                <w:rFonts w:ascii="Times New Roman" w:eastAsiaTheme="minorEastAsia" w:hAnsi="Times New Roman"/>
                <w:b/>
                <w:bCs/>
                <w:lang w:eastAsia="ru-RU"/>
              </w:rPr>
            </w:pPr>
            <w:r w:rsidRPr="004502E9">
              <w:rPr>
                <w:rFonts w:ascii="Times New Roman" w:eastAsiaTheme="minorEastAsia" w:hAnsi="Times New Roman"/>
                <w:b/>
                <w:bCs/>
                <w:lang w:eastAsia="ru-RU"/>
              </w:rPr>
              <w:t>Администрация</w:t>
            </w:r>
          </w:p>
          <w:p w:rsidR="004502E9" w:rsidRPr="004502E9" w:rsidRDefault="004502E9" w:rsidP="004502E9">
            <w:pPr>
              <w:spacing w:after="0"/>
              <w:jc w:val="center"/>
              <w:rPr>
                <w:rFonts w:ascii="Times New Roman" w:eastAsiaTheme="minorEastAsia" w:hAnsi="Times New Roman"/>
                <w:b/>
                <w:bCs/>
                <w:lang w:eastAsia="ru-RU"/>
              </w:rPr>
            </w:pPr>
            <w:r w:rsidRPr="004502E9">
              <w:rPr>
                <w:rFonts w:ascii="Times New Roman" w:eastAsiaTheme="minorEastAsia" w:hAnsi="Times New Roman"/>
                <w:b/>
                <w:bCs/>
                <w:lang w:eastAsia="ru-RU"/>
              </w:rPr>
              <w:t>муниципального района</w:t>
            </w:r>
          </w:p>
          <w:p w:rsidR="004502E9" w:rsidRPr="004502E9" w:rsidRDefault="004502E9" w:rsidP="004502E9">
            <w:pPr>
              <w:spacing w:after="0"/>
              <w:jc w:val="center"/>
              <w:rPr>
                <w:rFonts w:ascii="Times New Roman" w:eastAsiaTheme="minorEastAsia" w:hAnsi="Times New Roman"/>
                <w:b/>
                <w:bCs/>
                <w:lang w:eastAsia="ru-RU"/>
              </w:rPr>
            </w:pPr>
            <w:r w:rsidRPr="004502E9">
              <w:rPr>
                <w:rFonts w:ascii="Times New Roman" w:eastAsiaTheme="minorEastAsia" w:hAnsi="Times New Roman"/>
                <w:b/>
                <w:bCs/>
                <w:lang w:eastAsia="ru-RU"/>
              </w:rPr>
              <w:t>«Ижемский»</w:t>
            </w:r>
          </w:p>
        </w:tc>
      </w:tr>
    </w:tbl>
    <w:p w:rsidR="004502E9" w:rsidRPr="004502E9" w:rsidRDefault="004502E9" w:rsidP="004502E9">
      <w:pPr>
        <w:keepNext/>
        <w:spacing w:after="0"/>
        <w:jc w:val="center"/>
        <w:outlineLvl w:val="0"/>
        <w:rPr>
          <w:rFonts w:ascii="Times New Roman" w:eastAsiaTheme="minorEastAsia" w:hAnsi="Times New Roman"/>
          <w:sz w:val="28"/>
          <w:szCs w:val="28"/>
          <w:lang w:eastAsia="ru-RU"/>
        </w:rPr>
      </w:pPr>
    </w:p>
    <w:p w:rsidR="004502E9" w:rsidRPr="004502E9" w:rsidRDefault="004502E9" w:rsidP="004502E9">
      <w:pPr>
        <w:keepNext/>
        <w:spacing w:after="0"/>
        <w:jc w:val="center"/>
        <w:outlineLvl w:val="0"/>
        <w:rPr>
          <w:rFonts w:ascii="Times New Roman" w:eastAsiaTheme="minorEastAsia" w:hAnsi="Times New Roman"/>
          <w:b/>
          <w:bCs/>
          <w:sz w:val="28"/>
          <w:szCs w:val="28"/>
          <w:lang w:eastAsia="ru-RU"/>
        </w:rPr>
      </w:pPr>
      <w:r w:rsidRPr="004502E9">
        <w:rPr>
          <w:rFonts w:ascii="Times New Roman" w:eastAsiaTheme="minorEastAsia" w:hAnsi="Times New Roman"/>
          <w:b/>
          <w:bCs/>
          <w:sz w:val="28"/>
          <w:szCs w:val="28"/>
          <w:lang w:eastAsia="ru-RU"/>
        </w:rPr>
        <w:t>Ш У Ö М</w:t>
      </w:r>
    </w:p>
    <w:p w:rsidR="004502E9" w:rsidRPr="004502E9" w:rsidRDefault="004502E9" w:rsidP="004502E9">
      <w:pPr>
        <w:spacing w:after="0"/>
        <w:jc w:val="center"/>
        <w:rPr>
          <w:rFonts w:ascii="Times New Roman" w:eastAsiaTheme="minorEastAsia" w:hAnsi="Times New Roman"/>
          <w:b/>
          <w:bCs/>
          <w:i/>
          <w:sz w:val="28"/>
          <w:szCs w:val="28"/>
          <w:u w:val="single"/>
          <w:lang w:eastAsia="ru-RU"/>
        </w:rPr>
      </w:pPr>
    </w:p>
    <w:p w:rsidR="004502E9" w:rsidRPr="004502E9" w:rsidRDefault="004502E9" w:rsidP="004502E9">
      <w:pPr>
        <w:spacing w:after="0"/>
        <w:jc w:val="center"/>
        <w:rPr>
          <w:rFonts w:ascii="Times New Roman" w:eastAsiaTheme="minorEastAsia" w:hAnsi="Times New Roman"/>
          <w:b/>
          <w:bCs/>
          <w:sz w:val="28"/>
          <w:szCs w:val="28"/>
          <w:lang w:eastAsia="ru-RU"/>
        </w:rPr>
      </w:pPr>
      <w:r w:rsidRPr="004502E9">
        <w:rPr>
          <w:rFonts w:ascii="Times New Roman" w:eastAsiaTheme="minorEastAsia" w:hAnsi="Times New Roman"/>
          <w:b/>
          <w:bCs/>
          <w:sz w:val="28"/>
          <w:szCs w:val="28"/>
          <w:lang w:eastAsia="ru-RU"/>
        </w:rPr>
        <w:t>П О С Т А Н О В Л Е Н И Е</w:t>
      </w:r>
    </w:p>
    <w:p w:rsidR="004502E9" w:rsidRPr="004502E9" w:rsidRDefault="004502E9" w:rsidP="004502E9">
      <w:pPr>
        <w:spacing w:after="0"/>
        <w:jc w:val="center"/>
        <w:rPr>
          <w:rFonts w:ascii="Times New Roman" w:eastAsiaTheme="minorEastAsia" w:hAnsi="Times New Roman"/>
          <w:b/>
          <w:bCs/>
          <w:sz w:val="28"/>
          <w:szCs w:val="28"/>
          <w:lang w:eastAsia="ru-RU"/>
        </w:rPr>
      </w:pPr>
    </w:p>
    <w:p w:rsidR="004502E9" w:rsidRPr="004502E9" w:rsidRDefault="004502E9" w:rsidP="004502E9">
      <w:pPr>
        <w:tabs>
          <w:tab w:val="left" w:pos="851"/>
        </w:tabs>
        <w:spacing w:after="0"/>
        <w:rPr>
          <w:rFonts w:ascii="Times New Roman" w:eastAsiaTheme="minorEastAsia" w:hAnsi="Times New Roman"/>
          <w:sz w:val="28"/>
          <w:szCs w:val="28"/>
          <w:lang w:eastAsia="ru-RU"/>
        </w:rPr>
      </w:pPr>
      <w:r w:rsidRPr="004502E9">
        <w:rPr>
          <w:rFonts w:ascii="Times New Roman" w:eastAsiaTheme="minorEastAsia" w:hAnsi="Times New Roman"/>
          <w:sz w:val="28"/>
          <w:szCs w:val="28"/>
          <w:lang w:eastAsia="ru-RU"/>
        </w:rPr>
        <w:t>от 04 октября  2018 года                                                                                 № 722</w:t>
      </w:r>
    </w:p>
    <w:p w:rsidR="004502E9" w:rsidRPr="004502E9" w:rsidRDefault="004502E9" w:rsidP="004502E9">
      <w:pPr>
        <w:autoSpaceDN w:val="0"/>
        <w:spacing w:after="0" w:line="240" w:lineRule="auto"/>
        <w:rPr>
          <w:rFonts w:ascii="Times New Roman" w:eastAsia="Times New Roman" w:hAnsi="Times New Roman"/>
          <w:sz w:val="24"/>
          <w:szCs w:val="24"/>
          <w:lang w:eastAsia="ru-RU"/>
        </w:rPr>
      </w:pPr>
      <w:r w:rsidRPr="004502E9">
        <w:rPr>
          <w:rFonts w:ascii="Times New Roman" w:eastAsia="Times New Roman" w:hAnsi="Times New Roman"/>
          <w:sz w:val="24"/>
          <w:szCs w:val="24"/>
          <w:lang w:eastAsia="ru-RU"/>
        </w:rPr>
        <w:t>Республика Коми, Ижемский район, с. Ижма</w:t>
      </w:r>
      <w:r w:rsidRPr="004502E9">
        <w:rPr>
          <w:rFonts w:ascii="Times New Roman" w:eastAsia="Times New Roman" w:hAnsi="Times New Roman"/>
          <w:sz w:val="24"/>
          <w:szCs w:val="24"/>
          <w:lang w:eastAsia="ru-RU"/>
        </w:rPr>
        <w:tab/>
      </w:r>
      <w:r w:rsidRPr="004502E9">
        <w:rPr>
          <w:rFonts w:ascii="Times New Roman" w:eastAsia="Times New Roman" w:hAnsi="Times New Roman"/>
          <w:sz w:val="24"/>
          <w:szCs w:val="24"/>
          <w:lang w:eastAsia="ru-RU"/>
        </w:rPr>
        <w:tab/>
      </w:r>
      <w:r w:rsidRPr="004502E9">
        <w:rPr>
          <w:rFonts w:ascii="Times New Roman" w:eastAsia="Times New Roman" w:hAnsi="Times New Roman"/>
          <w:sz w:val="24"/>
          <w:szCs w:val="24"/>
          <w:lang w:eastAsia="ru-RU"/>
        </w:rPr>
        <w:tab/>
      </w:r>
      <w:r w:rsidRPr="004502E9">
        <w:rPr>
          <w:rFonts w:ascii="Times New Roman" w:eastAsia="Times New Roman" w:hAnsi="Times New Roman"/>
          <w:sz w:val="24"/>
          <w:szCs w:val="24"/>
          <w:lang w:eastAsia="ru-RU"/>
        </w:rPr>
        <w:tab/>
      </w:r>
      <w:r w:rsidRPr="004502E9">
        <w:rPr>
          <w:rFonts w:ascii="Times New Roman" w:eastAsia="Times New Roman" w:hAnsi="Times New Roman"/>
          <w:sz w:val="24"/>
          <w:szCs w:val="24"/>
          <w:lang w:eastAsia="ru-RU"/>
        </w:rPr>
        <w:tab/>
      </w:r>
    </w:p>
    <w:p w:rsidR="004502E9" w:rsidRPr="004502E9" w:rsidRDefault="004502E9" w:rsidP="004502E9">
      <w:pPr>
        <w:widowControl w:val="0"/>
        <w:autoSpaceDE w:val="0"/>
        <w:autoSpaceDN w:val="0"/>
        <w:spacing w:after="0" w:line="240" w:lineRule="auto"/>
        <w:outlineLvl w:val="0"/>
        <w:rPr>
          <w:rFonts w:eastAsia="Times New Roman" w:cs="Calibri"/>
          <w:szCs w:val="20"/>
          <w:lang w:eastAsia="ru-RU"/>
        </w:rPr>
      </w:pPr>
    </w:p>
    <w:p w:rsidR="004502E9" w:rsidRPr="004502E9" w:rsidRDefault="004502E9" w:rsidP="004502E9">
      <w:pPr>
        <w:widowControl w:val="0"/>
        <w:autoSpaceDE w:val="0"/>
        <w:autoSpaceDN w:val="0"/>
        <w:spacing w:after="0" w:line="240" w:lineRule="auto"/>
        <w:jc w:val="center"/>
        <w:rPr>
          <w:rFonts w:eastAsia="Times New Roman" w:cs="Calibri"/>
          <w:b/>
          <w:szCs w:val="20"/>
          <w:lang w:eastAsia="ru-RU"/>
        </w:rPr>
      </w:pPr>
    </w:p>
    <w:p w:rsidR="004502E9" w:rsidRPr="004502E9" w:rsidRDefault="004502E9" w:rsidP="004502E9">
      <w:pPr>
        <w:widowControl w:val="0"/>
        <w:autoSpaceDE w:val="0"/>
        <w:autoSpaceDN w:val="0"/>
        <w:spacing w:after="0" w:line="240" w:lineRule="auto"/>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О внесении изменений в постановление администрации муниципального района «Ижемский» от 15 ноября 2017 года № 968 «О порядке конкурсного отбора проектов социально ориентированных некоммерческих организаций, претендующих на получение субсидий из бюджета муниципального образования муниципального района «Ижемский»</w:t>
      </w:r>
    </w:p>
    <w:p w:rsidR="004502E9" w:rsidRPr="004502E9" w:rsidRDefault="004502E9" w:rsidP="004502E9">
      <w:pPr>
        <w:widowControl w:val="0"/>
        <w:autoSpaceDE w:val="0"/>
        <w:autoSpaceDN w:val="0"/>
        <w:spacing w:after="0" w:line="240" w:lineRule="auto"/>
        <w:jc w:val="center"/>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rPr>
          <w:rFonts w:eastAsia="Times New Roman" w:cs="Calibri"/>
          <w:szCs w:val="20"/>
          <w:lang w:eastAsia="ru-RU"/>
        </w:rPr>
      </w:pPr>
    </w:p>
    <w:p w:rsidR="004502E9" w:rsidRPr="004502E9" w:rsidRDefault="004502E9" w:rsidP="004502E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 xml:space="preserve">В соответствии со </w:t>
      </w:r>
      <w:hyperlink r:id="rId10" w:history="1">
        <w:r w:rsidRPr="004502E9">
          <w:rPr>
            <w:rFonts w:ascii="Times New Roman" w:eastAsia="Times New Roman" w:hAnsi="Times New Roman"/>
            <w:sz w:val="28"/>
            <w:szCs w:val="28"/>
            <w:lang w:eastAsia="ru-RU"/>
          </w:rPr>
          <w:t>ст. 78.1</w:t>
        </w:r>
      </w:hyperlink>
      <w:r w:rsidRPr="004502E9">
        <w:rPr>
          <w:rFonts w:ascii="Times New Roman" w:eastAsia="Times New Roman" w:hAnsi="Times New Roman"/>
          <w:sz w:val="28"/>
          <w:szCs w:val="28"/>
          <w:lang w:eastAsia="ru-RU"/>
        </w:rPr>
        <w:t xml:space="preserve"> Бюджетного кодекса Российской Федерации, с Федеральным </w:t>
      </w:r>
      <w:hyperlink r:id="rId11" w:history="1">
        <w:r w:rsidRPr="004502E9">
          <w:rPr>
            <w:rFonts w:ascii="Times New Roman" w:eastAsia="Times New Roman" w:hAnsi="Times New Roman"/>
            <w:sz w:val="28"/>
            <w:szCs w:val="28"/>
            <w:lang w:eastAsia="ru-RU"/>
          </w:rPr>
          <w:t>законом</w:t>
        </w:r>
      </w:hyperlink>
      <w:r w:rsidRPr="004502E9">
        <w:rPr>
          <w:rFonts w:ascii="Times New Roman" w:eastAsia="Times New Roman" w:hAnsi="Times New Roman"/>
          <w:sz w:val="28"/>
          <w:szCs w:val="28"/>
          <w:lang w:eastAsia="ru-RU"/>
        </w:rPr>
        <w:t xml:space="preserve"> от 12 января 1996 года № 7-ФЗ «О некоммерческих организациях», </w:t>
      </w:r>
      <w:hyperlink r:id="rId12" w:history="1">
        <w:r w:rsidRPr="004502E9">
          <w:rPr>
            <w:rFonts w:ascii="Times New Roman" w:eastAsia="Times New Roman" w:hAnsi="Times New Roman"/>
            <w:sz w:val="28"/>
            <w:szCs w:val="28"/>
            <w:lang w:eastAsia="ru-RU"/>
          </w:rPr>
          <w:t>Законом</w:t>
        </w:r>
      </w:hyperlink>
      <w:r w:rsidRPr="004502E9">
        <w:rPr>
          <w:rFonts w:ascii="Times New Roman" w:eastAsia="Times New Roman" w:hAnsi="Times New Roman"/>
          <w:sz w:val="28"/>
          <w:szCs w:val="28"/>
          <w:lang w:eastAsia="ru-RU"/>
        </w:rPr>
        <w:t xml:space="preserve"> Республики Коми от 5 декабря 2011 года № 127-РЗ «О некоторых вопросах поддержки социально ориентированных некоммерческих организаций в Республике Коми», постановлением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 и в целях регулирования предоставления на конкурсной основе субсидий из бюджета муниципального района «Ижемский» социально ориентированным некоммерческим организациям, осуществляющим деятельность на территории Ижемского района,</w:t>
      </w:r>
    </w:p>
    <w:p w:rsidR="004502E9" w:rsidRPr="004502E9" w:rsidRDefault="004502E9" w:rsidP="004502E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администрация муниципального района «Ижемский»</w:t>
      </w:r>
    </w:p>
    <w:p w:rsidR="004502E9" w:rsidRPr="004502E9" w:rsidRDefault="004502E9" w:rsidP="004502E9">
      <w:pPr>
        <w:widowControl w:val="0"/>
        <w:autoSpaceDE w:val="0"/>
        <w:autoSpaceDN w:val="0"/>
        <w:spacing w:after="0" w:line="240" w:lineRule="auto"/>
        <w:ind w:firstLine="540"/>
        <w:jc w:val="center"/>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П О С Т А Н О В Л Я Е Т:</w:t>
      </w:r>
    </w:p>
    <w:p w:rsidR="004502E9" w:rsidRPr="004502E9" w:rsidRDefault="004502E9" w:rsidP="004502E9">
      <w:pPr>
        <w:widowControl w:val="0"/>
        <w:autoSpaceDE w:val="0"/>
        <w:autoSpaceDN w:val="0"/>
        <w:spacing w:after="0" w:line="240" w:lineRule="auto"/>
        <w:jc w:val="both"/>
        <w:rPr>
          <w:rFonts w:ascii="Times New Roman" w:eastAsia="Times New Roman" w:hAnsi="Times New Roman"/>
          <w:szCs w:val="20"/>
          <w:lang w:eastAsia="ru-RU"/>
        </w:rPr>
      </w:pP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 xml:space="preserve">       1.  Внести в постановление администрации муниципального района «Ижемский» от 15 ноября 2017 года № 968 «О порядке конкурсного отбора проектов социально ориентированных некоммерческих организаций, претендующих на получение субсидий из бюджета муниципального образования муниципального района «Ижемский» (далее – Постановление № 968) следующие изменение:</w:t>
      </w:r>
    </w:p>
    <w:p w:rsidR="004502E9" w:rsidRPr="004502E9" w:rsidRDefault="004502E9" w:rsidP="004502E9">
      <w:pPr>
        <w:widowControl w:val="0"/>
        <w:autoSpaceDE w:val="0"/>
        <w:autoSpaceDN w:val="0"/>
        <w:spacing w:after="0" w:line="240" w:lineRule="auto"/>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lastRenderedPageBreak/>
        <w:t xml:space="preserve">          приложение 3 к Постановлению изложить в новой редакции, согласно приложению к настоящему постановлению.</w:t>
      </w: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2.   Контроль за исполнением настоящего постановления возложить на заместителя руководителя администрации муниципального района «Ижемский» Р.Е. Селиверстова.</w:t>
      </w: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3.   Настоящее Постановление вступает в силу со дня принятия.</w:t>
      </w: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Руководитель администрации                                                     Л. И. Терентьева</w:t>
      </w:r>
    </w:p>
    <w:p w:rsidR="004502E9" w:rsidRPr="004502E9" w:rsidRDefault="004502E9" w:rsidP="004502E9">
      <w:pPr>
        <w:widowControl w:val="0"/>
        <w:autoSpaceDE w:val="0"/>
        <w:autoSpaceDN w:val="0"/>
        <w:spacing w:after="0" w:line="240" w:lineRule="auto"/>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муниципального района «Ижемский»</w:t>
      </w: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Default="004502E9">
      <w:pPr>
        <w:spacing w:after="0" w:line="240" w:lineRule="auto"/>
        <w:rPr>
          <w:rFonts w:ascii="Times New Roman" w:hAnsi="Times New Roman"/>
          <w:sz w:val="24"/>
          <w:szCs w:val="24"/>
        </w:rPr>
      </w:pPr>
      <w:r>
        <w:rPr>
          <w:rFonts w:ascii="Times New Roman" w:hAnsi="Times New Roman"/>
          <w:sz w:val="24"/>
          <w:szCs w:val="24"/>
        </w:rPr>
        <w:br w:type="page"/>
      </w:r>
    </w:p>
    <w:tbl>
      <w:tblPr>
        <w:tblW w:w="9858" w:type="dxa"/>
        <w:tblInd w:w="-34" w:type="dxa"/>
        <w:tblLayout w:type="fixed"/>
        <w:tblLook w:val="04A0"/>
      </w:tblPr>
      <w:tblGrid>
        <w:gridCol w:w="3828"/>
        <w:gridCol w:w="2250"/>
        <w:gridCol w:w="3780"/>
      </w:tblGrid>
      <w:tr w:rsidR="004502E9" w:rsidRPr="004502E9" w:rsidTr="00D65CA1">
        <w:trPr>
          <w:cantSplit/>
        </w:trPr>
        <w:tc>
          <w:tcPr>
            <w:tcW w:w="3828" w:type="dxa"/>
          </w:tcPr>
          <w:p w:rsidR="004502E9" w:rsidRPr="004502E9" w:rsidRDefault="004502E9" w:rsidP="004502E9">
            <w:pPr>
              <w:spacing w:after="0"/>
              <w:rPr>
                <w:rFonts w:ascii="Times New Roman" w:eastAsiaTheme="minorHAnsi" w:hAnsi="Times New Roman"/>
                <w:b/>
                <w:bCs/>
                <w:sz w:val="28"/>
                <w:szCs w:val="28"/>
              </w:rPr>
            </w:pPr>
          </w:p>
          <w:p w:rsidR="004502E9" w:rsidRPr="004502E9" w:rsidRDefault="004502E9" w:rsidP="004502E9">
            <w:pPr>
              <w:spacing w:after="0"/>
              <w:jc w:val="center"/>
              <w:rPr>
                <w:rFonts w:ascii="Times New Roman" w:eastAsiaTheme="minorHAnsi" w:hAnsi="Times New Roman"/>
                <w:b/>
                <w:bCs/>
              </w:rPr>
            </w:pPr>
            <w:r w:rsidRPr="004502E9">
              <w:rPr>
                <w:rFonts w:ascii="Times New Roman" w:eastAsiaTheme="minorHAnsi" w:hAnsi="Times New Roman"/>
                <w:b/>
                <w:bCs/>
              </w:rPr>
              <w:t>«Изьва»</w:t>
            </w:r>
          </w:p>
          <w:p w:rsidR="004502E9" w:rsidRPr="004502E9" w:rsidRDefault="004502E9" w:rsidP="004502E9">
            <w:pPr>
              <w:spacing w:after="0"/>
              <w:jc w:val="center"/>
              <w:rPr>
                <w:rFonts w:ascii="Times New Roman" w:eastAsiaTheme="minorHAnsi" w:hAnsi="Times New Roman"/>
                <w:b/>
                <w:bCs/>
              </w:rPr>
            </w:pPr>
            <w:r w:rsidRPr="004502E9">
              <w:rPr>
                <w:rFonts w:ascii="Times New Roman" w:eastAsiaTheme="minorHAnsi" w:hAnsi="Times New Roman"/>
                <w:b/>
                <w:bCs/>
              </w:rPr>
              <w:t>муниципальнöй районса</w:t>
            </w:r>
          </w:p>
          <w:p w:rsidR="004502E9" w:rsidRPr="004502E9" w:rsidRDefault="004502E9" w:rsidP="004502E9">
            <w:pPr>
              <w:spacing w:after="0"/>
              <w:jc w:val="center"/>
              <w:rPr>
                <w:rFonts w:ascii="Times New Roman" w:eastAsiaTheme="minorHAnsi" w:hAnsi="Times New Roman"/>
                <w:b/>
                <w:bCs/>
              </w:rPr>
            </w:pPr>
            <w:r w:rsidRPr="004502E9">
              <w:rPr>
                <w:rFonts w:ascii="Times New Roman" w:eastAsiaTheme="minorHAnsi" w:hAnsi="Times New Roman"/>
                <w:b/>
                <w:bCs/>
              </w:rPr>
              <w:t>администрация</w:t>
            </w:r>
          </w:p>
          <w:p w:rsidR="004502E9" w:rsidRPr="004502E9" w:rsidRDefault="004502E9" w:rsidP="004502E9">
            <w:pPr>
              <w:spacing w:after="0"/>
              <w:jc w:val="center"/>
              <w:rPr>
                <w:rFonts w:ascii="Times New Roman" w:eastAsiaTheme="minorHAnsi" w:hAnsi="Times New Roman"/>
                <w:sz w:val="28"/>
                <w:szCs w:val="28"/>
              </w:rPr>
            </w:pPr>
          </w:p>
        </w:tc>
        <w:tc>
          <w:tcPr>
            <w:tcW w:w="2250" w:type="dxa"/>
          </w:tcPr>
          <w:p w:rsidR="004502E9" w:rsidRPr="004502E9" w:rsidRDefault="004502E9" w:rsidP="004502E9">
            <w:pPr>
              <w:spacing w:after="0"/>
              <w:jc w:val="center"/>
              <w:rPr>
                <w:rFonts w:ascii="Times New Roman" w:eastAsiaTheme="minorHAnsi" w:hAnsi="Times New Roman"/>
                <w:b/>
                <w:bCs/>
                <w:sz w:val="28"/>
                <w:szCs w:val="28"/>
              </w:rPr>
            </w:pPr>
            <w:r w:rsidRPr="004502E9">
              <w:rPr>
                <w:rFonts w:ascii="Times New Roman" w:eastAsiaTheme="minorHAnsi" w:hAnsi="Times New Roman"/>
                <w:b/>
                <w:bCs/>
                <w:noProof/>
                <w:sz w:val="28"/>
                <w:szCs w:val="28"/>
                <w:lang w:eastAsia="ru-RU"/>
              </w:rPr>
              <w:drawing>
                <wp:inline distT="0" distB="0" distL="0" distR="0">
                  <wp:extent cx="714375" cy="876300"/>
                  <wp:effectExtent l="19050" t="0" r="9525"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4502E9" w:rsidRPr="004502E9" w:rsidRDefault="004502E9" w:rsidP="004502E9">
            <w:pPr>
              <w:spacing w:after="0"/>
              <w:jc w:val="center"/>
              <w:rPr>
                <w:rFonts w:ascii="Times New Roman" w:eastAsiaTheme="minorHAnsi" w:hAnsi="Times New Roman"/>
                <w:b/>
                <w:bCs/>
              </w:rPr>
            </w:pPr>
          </w:p>
          <w:p w:rsidR="004502E9" w:rsidRPr="004502E9" w:rsidRDefault="004502E9" w:rsidP="004502E9">
            <w:pPr>
              <w:spacing w:after="0"/>
              <w:jc w:val="center"/>
              <w:rPr>
                <w:rFonts w:ascii="Times New Roman" w:eastAsiaTheme="minorHAnsi" w:hAnsi="Times New Roman"/>
                <w:b/>
                <w:bCs/>
              </w:rPr>
            </w:pPr>
            <w:r w:rsidRPr="004502E9">
              <w:rPr>
                <w:rFonts w:ascii="Times New Roman" w:eastAsiaTheme="minorHAnsi" w:hAnsi="Times New Roman"/>
                <w:b/>
                <w:bCs/>
              </w:rPr>
              <w:t>Администрация</w:t>
            </w:r>
          </w:p>
          <w:p w:rsidR="004502E9" w:rsidRPr="004502E9" w:rsidRDefault="004502E9" w:rsidP="004502E9">
            <w:pPr>
              <w:spacing w:after="0"/>
              <w:jc w:val="center"/>
              <w:rPr>
                <w:rFonts w:ascii="Times New Roman" w:eastAsiaTheme="minorHAnsi" w:hAnsi="Times New Roman"/>
                <w:b/>
                <w:bCs/>
              </w:rPr>
            </w:pPr>
            <w:r w:rsidRPr="004502E9">
              <w:rPr>
                <w:rFonts w:ascii="Times New Roman" w:eastAsiaTheme="minorHAnsi" w:hAnsi="Times New Roman"/>
                <w:b/>
                <w:bCs/>
              </w:rPr>
              <w:t>муниципального района</w:t>
            </w:r>
          </w:p>
          <w:p w:rsidR="004502E9" w:rsidRPr="004502E9" w:rsidRDefault="004502E9" w:rsidP="004502E9">
            <w:pPr>
              <w:spacing w:after="0"/>
              <w:jc w:val="center"/>
              <w:rPr>
                <w:rFonts w:ascii="Times New Roman" w:eastAsiaTheme="minorHAnsi" w:hAnsi="Times New Roman"/>
                <w:b/>
                <w:bCs/>
              </w:rPr>
            </w:pPr>
            <w:r w:rsidRPr="004502E9">
              <w:rPr>
                <w:rFonts w:ascii="Times New Roman" w:eastAsiaTheme="minorHAnsi" w:hAnsi="Times New Roman"/>
                <w:b/>
                <w:bCs/>
              </w:rPr>
              <w:t>«Ижемский»</w:t>
            </w:r>
          </w:p>
        </w:tc>
      </w:tr>
    </w:tbl>
    <w:p w:rsidR="004502E9" w:rsidRPr="004502E9" w:rsidRDefault="004502E9" w:rsidP="004502E9">
      <w:pPr>
        <w:keepNext/>
        <w:spacing w:after="0"/>
        <w:jc w:val="center"/>
        <w:outlineLvl w:val="0"/>
        <w:rPr>
          <w:rFonts w:ascii="Times New Roman" w:eastAsiaTheme="minorHAnsi" w:hAnsi="Times New Roman"/>
          <w:b/>
          <w:bCs/>
          <w:sz w:val="28"/>
          <w:szCs w:val="28"/>
        </w:rPr>
      </w:pPr>
      <w:r w:rsidRPr="004502E9">
        <w:rPr>
          <w:rFonts w:ascii="Times New Roman" w:eastAsiaTheme="minorHAnsi" w:hAnsi="Times New Roman"/>
          <w:b/>
          <w:bCs/>
          <w:sz w:val="28"/>
          <w:szCs w:val="28"/>
        </w:rPr>
        <w:t>Ш У Ö М</w:t>
      </w:r>
    </w:p>
    <w:p w:rsidR="004502E9" w:rsidRPr="004502E9" w:rsidRDefault="004502E9" w:rsidP="004502E9">
      <w:pPr>
        <w:spacing w:after="0"/>
        <w:jc w:val="center"/>
        <w:rPr>
          <w:rFonts w:ascii="Times New Roman" w:eastAsiaTheme="minorHAnsi" w:hAnsi="Times New Roman"/>
          <w:b/>
          <w:bCs/>
          <w:i/>
          <w:sz w:val="28"/>
          <w:szCs w:val="28"/>
          <w:u w:val="single"/>
        </w:rPr>
      </w:pPr>
    </w:p>
    <w:p w:rsidR="004502E9" w:rsidRPr="004502E9" w:rsidRDefault="004502E9" w:rsidP="004502E9">
      <w:pPr>
        <w:spacing w:after="0"/>
        <w:jc w:val="center"/>
        <w:rPr>
          <w:rFonts w:ascii="Times New Roman" w:eastAsiaTheme="minorHAnsi" w:hAnsi="Times New Roman"/>
          <w:b/>
          <w:bCs/>
          <w:sz w:val="28"/>
          <w:szCs w:val="28"/>
        </w:rPr>
      </w:pPr>
      <w:r w:rsidRPr="004502E9">
        <w:rPr>
          <w:rFonts w:ascii="Times New Roman" w:eastAsiaTheme="minorHAnsi" w:hAnsi="Times New Roman"/>
          <w:b/>
          <w:bCs/>
          <w:sz w:val="28"/>
          <w:szCs w:val="28"/>
        </w:rPr>
        <w:t>П О С Т А Н О В Л Е Н И Е</w:t>
      </w:r>
    </w:p>
    <w:p w:rsidR="004502E9" w:rsidRPr="004502E9" w:rsidRDefault="004502E9" w:rsidP="004502E9">
      <w:pPr>
        <w:tabs>
          <w:tab w:val="left" w:pos="851"/>
        </w:tabs>
        <w:spacing w:after="0"/>
        <w:rPr>
          <w:rFonts w:ascii="Times New Roman" w:eastAsiaTheme="minorHAnsi" w:hAnsi="Times New Roman"/>
          <w:sz w:val="28"/>
          <w:szCs w:val="28"/>
        </w:rPr>
      </w:pPr>
    </w:p>
    <w:p w:rsidR="004502E9" w:rsidRPr="004502E9" w:rsidRDefault="004502E9" w:rsidP="004502E9">
      <w:pPr>
        <w:tabs>
          <w:tab w:val="left" w:pos="851"/>
        </w:tabs>
        <w:spacing w:after="0"/>
        <w:rPr>
          <w:rFonts w:ascii="Times New Roman" w:eastAsiaTheme="minorHAnsi" w:hAnsi="Times New Roman"/>
          <w:sz w:val="28"/>
          <w:szCs w:val="28"/>
        </w:rPr>
      </w:pPr>
      <w:r w:rsidRPr="004502E9">
        <w:rPr>
          <w:rFonts w:ascii="Times New Roman" w:eastAsiaTheme="minorHAnsi" w:hAnsi="Times New Roman"/>
          <w:sz w:val="28"/>
          <w:szCs w:val="28"/>
        </w:rPr>
        <w:t>от 04 октября 2018 года                                                                                  № 724</w:t>
      </w:r>
    </w:p>
    <w:p w:rsidR="004502E9" w:rsidRPr="004502E9" w:rsidRDefault="004502E9" w:rsidP="004502E9">
      <w:pPr>
        <w:autoSpaceDN w:val="0"/>
        <w:spacing w:after="0" w:line="240" w:lineRule="auto"/>
        <w:rPr>
          <w:rFonts w:ascii="Times New Roman" w:eastAsia="Times New Roman" w:hAnsi="Times New Roman"/>
          <w:sz w:val="24"/>
          <w:szCs w:val="24"/>
          <w:lang w:eastAsia="ru-RU"/>
        </w:rPr>
      </w:pPr>
      <w:r w:rsidRPr="004502E9">
        <w:rPr>
          <w:rFonts w:ascii="Times New Roman" w:eastAsia="Times New Roman" w:hAnsi="Times New Roman"/>
          <w:sz w:val="24"/>
          <w:szCs w:val="24"/>
          <w:lang w:eastAsia="ru-RU"/>
        </w:rPr>
        <w:t>Республика Коми, Ижемский район, с. Ижма</w:t>
      </w:r>
      <w:r w:rsidRPr="004502E9">
        <w:rPr>
          <w:rFonts w:ascii="Times New Roman" w:eastAsia="Times New Roman" w:hAnsi="Times New Roman"/>
          <w:sz w:val="24"/>
          <w:szCs w:val="24"/>
          <w:lang w:eastAsia="ru-RU"/>
        </w:rPr>
        <w:tab/>
      </w:r>
      <w:r w:rsidRPr="004502E9">
        <w:rPr>
          <w:rFonts w:ascii="Times New Roman" w:eastAsia="Times New Roman" w:hAnsi="Times New Roman"/>
          <w:sz w:val="24"/>
          <w:szCs w:val="24"/>
          <w:lang w:eastAsia="ru-RU"/>
        </w:rPr>
        <w:tab/>
      </w:r>
      <w:r w:rsidRPr="004502E9">
        <w:rPr>
          <w:rFonts w:ascii="Times New Roman" w:eastAsia="Times New Roman" w:hAnsi="Times New Roman"/>
          <w:sz w:val="24"/>
          <w:szCs w:val="24"/>
          <w:lang w:eastAsia="ru-RU"/>
        </w:rPr>
        <w:tab/>
      </w:r>
      <w:r w:rsidRPr="004502E9">
        <w:rPr>
          <w:rFonts w:ascii="Times New Roman" w:eastAsia="Times New Roman" w:hAnsi="Times New Roman"/>
          <w:sz w:val="24"/>
          <w:szCs w:val="24"/>
          <w:lang w:eastAsia="ru-RU"/>
        </w:rPr>
        <w:tab/>
      </w:r>
      <w:r w:rsidRPr="004502E9">
        <w:rPr>
          <w:rFonts w:ascii="Times New Roman" w:eastAsia="Times New Roman" w:hAnsi="Times New Roman"/>
          <w:sz w:val="24"/>
          <w:szCs w:val="24"/>
          <w:lang w:eastAsia="ru-RU"/>
        </w:rPr>
        <w:tab/>
      </w:r>
    </w:p>
    <w:p w:rsidR="004502E9" w:rsidRPr="004502E9" w:rsidRDefault="004502E9" w:rsidP="004502E9">
      <w:pPr>
        <w:widowControl w:val="0"/>
        <w:autoSpaceDE w:val="0"/>
        <w:autoSpaceDN w:val="0"/>
        <w:spacing w:after="0" w:line="240" w:lineRule="auto"/>
        <w:outlineLvl w:val="0"/>
        <w:rPr>
          <w:rFonts w:eastAsia="Times New Roman" w:cs="Calibri"/>
          <w:szCs w:val="20"/>
          <w:lang w:eastAsia="ru-RU"/>
        </w:rPr>
      </w:pPr>
    </w:p>
    <w:p w:rsidR="004502E9" w:rsidRPr="004502E9" w:rsidRDefault="004502E9" w:rsidP="004502E9">
      <w:pPr>
        <w:widowControl w:val="0"/>
        <w:autoSpaceDE w:val="0"/>
        <w:autoSpaceDN w:val="0"/>
        <w:spacing w:after="0" w:line="240" w:lineRule="auto"/>
        <w:jc w:val="center"/>
        <w:rPr>
          <w:rFonts w:eastAsia="Times New Roman" w:cs="Calibri"/>
          <w:b/>
          <w:szCs w:val="20"/>
          <w:lang w:eastAsia="ru-RU"/>
        </w:rPr>
      </w:pPr>
    </w:p>
    <w:p w:rsidR="004502E9" w:rsidRPr="004502E9" w:rsidRDefault="004502E9" w:rsidP="004502E9">
      <w:pPr>
        <w:widowControl w:val="0"/>
        <w:autoSpaceDE w:val="0"/>
        <w:autoSpaceDN w:val="0"/>
        <w:spacing w:after="0" w:line="240" w:lineRule="auto"/>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Об утверждении состава комиссии по рассмотрению заявок социально ориентированных некоммерческих организаций на получении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из бюджета муниципального образования муниципального района «Ижемский»</w:t>
      </w:r>
    </w:p>
    <w:p w:rsidR="004502E9" w:rsidRPr="004502E9" w:rsidRDefault="004502E9" w:rsidP="004502E9">
      <w:pPr>
        <w:widowControl w:val="0"/>
        <w:autoSpaceDE w:val="0"/>
        <w:autoSpaceDN w:val="0"/>
        <w:spacing w:after="0" w:line="240" w:lineRule="auto"/>
        <w:jc w:val="center"/>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rPr>
          <w:rFonts w:eastAsia="Times New Roman" w:cs="Calibri"/>
          <w:szCs w:val="20"/>
          <w:lang w:eastAsia="ru-RU"/>
        </w:rPr>
      </w:pPr>
    </w:p>
    <w:p w:rsidR="004502E9" w:rsidRPr="004502E9" w:rsidRDefault="004502E9" w:rsidP="004502E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 xml:space="preserve">В соответствии со </w:t>
      </w:r>
      <w:hyperlink r:id="rId13" w:history="1">
        <w:r w:rsidRPr="004502E9">
          <w:rPr>
            <w:rFonts w:ascii="Times New Roman" w:eastAsia="Times New Roman" w:hAnsi="Times New Roman"/>
            <w:sz w:val="28"/>
            <w:szCs w:val="28"/>
            <w:lang w:eastAsia="ru-RU"/>
          </w:rPr>
          <w:t>ст. 78.1</w:t>
        </w:r>
      </w:hyperlink>
      <w:r w:rsidRPr="004502E9">
        <w:rPr>
          <w:rFonts w:ascii="Times New Roman" w:eastAsia="Times New Roman" w:hAnsi="Times New Roman"/>
          <w:sz w:val="28"/>
          <w:szCs w:val="28"/>
          <w:lang w:eastAsia="ru-RU"/>
        </w:rPr>
        <w:t xml:space="preserve"> Бюджетного кодекса Российской Федерации, с Федеральным </w:t>
      </w:r>
      <w:hyperlink r:id="rId14" w:history="1">
        <w:r w:rsidRPr="004502E9">
          <w:rPr>
            <w:rFonts w:ascii="Times New Roman" w:eastAsia="Times New Roman" w:hAnsi="Times New Roman"/>
            <w:sz w:val="28"/>
            <w:szCs w:val="28"/>
            <w:lang w:eastAsia="ru-RU"/>
          </w:rPr>
          <w:t>законом</w:t>
        </w:r>
      </w:hyperlink>
      <w:r w:rsidRPr="004502E9">
        <w:rPr>
          <w:rFonts w:ascii="Times New Roman" w:eastAsia="Times New Roman" w:hAnsi="Times New Roman"/>
          <w:sz w:val="28"/>
          <w:szCs w:val="28"/>
          <w:lang w:eastAsia="ru-RU"/>
        </w:rPr>
        <w:t xml:space="preserve"> от 12 января 1996 года № 7-ФЗ «О некоммерческих организациях», </w:t>
      </w:r>
      <w:hyperlink r:id="rId15" w:history="1">
        <w:r w:rsidRPr="004502E9">
          <w:rPr>
            <w:rFonts w:ascii="Times New Roman" w:eastAsia="Times New Roman" w:hAnsi="Times New Roman"/>
            <w:sz w:val="28"/>
            <w:szCs w:val="28"/>
            <w:lang w:eastAsia="ru-RU"/>
          </w:rPr>
          <w:t>Законом</w:t>
        </w:r>
      </w:hyperlink>
      <w:r w:rsidRPr="004502E9">
        <w:rPr>
          <w:rFonts w:ascii="Times New Roman" w:eastAsia="Times New Roman" w:hAnsi="Times New Roman"/>
          <w:sz w:val="28"/>
          <w:szCs w:val="28"/>
          <w:lang w:eastAsia="ru-RU"/>
        </w:rPr>
        <w:t xml:space="preserve"> Республики Коми от 5 декабря 2011 года № 127-РЗ «О некоторых вопросах поддержки социально ориентированных некоммерческих организаций в Республике Коми», постановлением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 и в целях регулирования предоставления на конкурсной основе субсидий из бюджета муниципального района «Ижемский» социально ориентированным некоммерческим организациям, осуществляющим деятельность на территории Ижемского района,</w:t>
      </w:r>
    </w:p>
    <w:p w:rsidR="004502E9" w:rsidRPr="004502E9" w:rsidRDefault="004502E9" w:rsidP="004502E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администрация муниципального района «Ижемский»</w:t>
      </w:r>
    </w:p>
    <w:p w:rsidR="004502E9" w:rsidRPr="004502E9" w:rsidRDefault="004502E9" w:rsidP="004502E9">
      <w:pPr>
        <w:widowControl w:val="0"/>
        <w:autoSpaceDE w:val="0"/>
        <w:autoSpaceDN w:val="0"/>
        <w:spacing w:after="0" w:line="240" w:lineRule="auto"/>
        <w:ind w:firstLine="540"/>
        <w:jc w:val="center"/>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П О С Т А Н О В Л Я Е Т:</w:t>
      </w:r>
    </w:p>
    <w:p w:rsidR="004502E9" w:rsidRPr="004502E9" w:rsidRDefault="004502E9" w:rsidP="004502E9">
      <w:pPr>
        <w:widowControl w:val="0"/>
        <w:autoSpaceDE w:val="0"/>
        <w:autoSpaceDN w:val="0"/>
        <w:spacing w:after="0" w:line="240" w:lineRule="auto"/>
        <w:jc w:val="both"/>
        <w:rPr>
          <w:rFonts w:ascii="Times New Roman" w:eastAsia="Times New Roman" w:hAnsi="Times New Roman"/>
          <w:szCs w:val="20"/>
          <w:lang w:eastAsia="ru-RU"/>
        </w:rPr>
      </w:pP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1. Утвердить:</w:t>
      </w: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 xml:space="preserve">Состав комиссии по рассмотрению заявок социально ориентированных некоммерческих организаций на получении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w:t>
      </w:r>
      <w:r w:rsidRPr="004502E9">
        <w:rPr>
          <w:rFonts w:ascii="Times New Roman" w:eastAsia="Times New Roman" w:hAnsi="Times New Roman"/>
          <w:sz w:val="28"/>
          <w:szCs w:val="28"/>
          <w:lang w:eastAsia="ru-RU"/>
        </w:rPr>
        <w:lastRenderedPageBreak/>
        <w:t>подтверждении их использования в соответствии с условиями и (или) целями предоставления из бюджета муниципального образования муниципального района «Ижемский», согласно приложению 1 к настоящему постановлению.</w:t>
      </w: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2. Признать утратившими силу следующее постановление администрации муниципального района «Ижемский»:</w:t>
      </w: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 от 26 июля 2017 года № 619 «Об утверждении  состава комиссии по рассмотрению заявок социально ориентированных некоммерческих организаций на получении субсидий в целях возмещения затрат на участие в семинарах, конференциях, форумах и других мероприятиях по актуальным проблемам деятельности социально ориентированных некоммерческих организаций, действующих на территории  Ижемского района».</w:t>
      </w: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3. Контроль за исполнением настоящего постановления возложить на заместителя руководителя администрации муниципального района «Ижемский» Р.Е. Селиверстова.</w:t>
      </w:r>
    </w:p>
    <w:p w:rsidR="004502E9" w:rsidRPr="004502E9" w:rsidRDefault="004502E9" w:rsidP="004502E9">
      <w:pPr>
        <w:autoSpaceDE w:val="0"/>
        <w:autoSpaceDN w:val="0"/>
        <w:adjustRightInd w:val="0"/>
        <w:spacing w:after="0" w:line="240" w:lineRule="auto"/>
        <w:ind w:firstLine="540"/>
        <w:jc w:val="both"/>
        <w:rPr>
          <w:rFonts w:ascii="Times New Roman" w:eastAsiaTheme="minorHAnsi" w:hAnsi="Times New Roman"/>
          <w:sz w:val="28"/>
          <w:szCs w:val="28"/>
        </w:rPr>
      </w:pPr>
      <w:r w:rsidRPr="004502E9">
        <w:rPr>
          <w:rFonts w:ascii="Times New Roman" w:eastAsiaTheme="minorHAnsi" w:hAnsi="Times New Roman"/>
          <w:sz w:val="28"/>
          <w:szCs w:val="28"/>
        </w:rPr>
        <w:t>4. Настоящее постановление вступает в силу со дня подписания.</w:t>
      </w: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ind w:firstLine="54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line="240" w:lineRule="auto"/>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Руководитель администрации                                                     Л. И. Терентьева</w:t>
      </w:r>
    </w:p>
    <w:p w:rsidR="004502E9" w:rsidRPr="004502E9" w:rsidRDefault="004502E9" w:rsidP="004502E9">
      <w:pPr>
        <w:widowControl w:val="0"/>
        <w:autoSpaceDE w:val="0"/>
        <w:autoSpaceDN w:val="0"/>
        <w:spacing w:after="0" w:line="240" w:lineRule="auto"/>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муниципального района «Ижемский»</w:t>
      </w:r>
    </w:p>
    <w:p w:rsidR="004502E9" w:rsidRPr="004502E9" w:rsidRDefault="004502E9" w:rsidP="004502E9">
      <w:pPr>
        <w:widowControl w:val="0"/>
        <w:autoSpaceDE w:val="0"/>
        <w:autoSpaceDN w:val="0"/>
        <w:spacing w:after="0" w:line="240" w:lineRule="auto"/>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 xml:space="preserve"> </w:t>
      </w: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4502E9"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E214CD" w:rsidRDefault="004502E9" w:rsidP="004502E9">
      <w:pPr>
        <w:widowControl w:val="0"/>
        <w:autoSpaceDE w:val="0"/>
        <w:autoSpaceDN w:val="0"/>
        <w:spacing w:after="0"/>
        <w:jc w:val="both"/>
        <w:rPr>
          <w:rFonts w:ascii="Times New Roman" w:eastAsia="Times New Roman" w:hAnsi="Times New Roman"/>
          <w:sz w:val="28"/>
          <w:szCs w:val="28"/>
          <w:lang w:eastAsia="ru-RU"/>
        </w:rPr>
      </w:pPr>
    </w:p>
    <w:p w:rsidR="004502E9" w:rsidRPr="00E214CD" w:rsidRDefault="004502E9" w:rsidP="004502E9">
      <w:pPr>
        <w:widowControl w:val="0"/>
        <w:tabs>
          <w:tab w:val="left" w:pos="8580"/>
        </w:tabs>
        <w:autoSpaceDE w:val="0"/>
        <w:autoSpaceDN w:val="0"/>
        <w:spacing w:after="0"/>
        <w:jc w:val="right"/>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Приложение</w:t>
      </w:r>
    </w:p>
    <w:p w:rsidR="004502E9" w:rsidRPr="00E214CD" w:rsidRDefault="004502E9" w:rsidP="004502E9">
      <w:pPr>
        <w:widowControl w:val="0"/>
        <w:autoSpaceDE w:val="0"/>
        <w:autoSpaceDN w:val="0"/>
        <w:spacing w:after="0"/>
        <w:jc w:val="right"/>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 xml:space="preserve">                                                                          к  Постановлению</w:t>
      </w:r>
    </w:p>
    <w:p w:rsidR="004502E9" w:rsidRPr="00E214CD" w:rsidRDefault="004502E9" w:rsidP="004502E9">
      <w:pPr>
        <w:widowControl w:val="0"/>
        <w:autoSpaceDE w:val="0"/>
        <w:autoSpaceDN w:val="0"/>
        <w:spacing w:after="0"/>
        <w:jc w:val="right"/>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администрации муниципального</w:t>
      </w:r>
    </w:p>
    <w:p w:rsidR="004502E9" w:rsidRPr="00E214CD" w:rsidRDefault="004502E9" w:rsidP="004502E9">
      <w:pPr>
        <w:widowControl w:val="0"/>
        <w:autoSpaceDE w:val="0"/>
        <w:autoSpaceDN w:val="0"/>
        <w:spacing w:after="0"/>
        <w:jc w:val="right"/>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района «Ижемский»</w:t>
      </w:r>
    </w:p>
    <w:p w:rsidR="004502E9" w:rsidRPr="00E214CD" w:rsidRDefault="004502E9" w:rsidP="004502E9">
      <w:pPr>
        <w:widowControl w:val="0"/>
        <w:autoSpaceDE w:val="0"/>
        <w:autoSpaceDN w:val="0"/>
        <w:spacing w:after="0"/>
        <w:jc w:val="right"/>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от «__» октября 2018 года  № ___</w:t>
      </w:r>
    </w:p>
    <w:p w:rsidR="004502E9" w:rsidRPr="00E214CD" w:rsidRDefault="004502E9" w:rsidP="004502E9">
      <w:pPr>
        <w:widowControl w:val="0"/>
        <w:autoSpaceDE w:val="0"/>
        <w:autoSpaceDN w:val="0"/>
        <w:spacing w:after="0"/>
        <w:jc w:val="right"/>
        <w:rPr>
          <w:rFonts w:ascii="Times New Roman" w:eastAsia="Times New Roman" w:hAnsi="Times New Roman"/>
          <w:sz w:val="28"/>
          <w:szCs w:val="28"/>
          <w:lang w:eastAsia="ru-RU"/>
        </w:rPr>
      </w:pPr>
    </w:p>
    <w:p w:rsidR="004502E9" w:rsidRPr="00E214CD" w:rsidRDefault="004502E9" w:rsidP="004502E9">
      <w:pPr>
        <w:widowControl w:val="0"/>
        <w:tabs>
          <w:tab w:val="left" w:pos="3960"/>
        </w:tabs>
        <w:autoSpaceDE w:val="0"/>
        <w:autoSpaceDN w:val="0"/>
        <w:spacing w:after="0"/>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ab/>
        <w:t>Состав комиссии</w:t>
      </w:r>
    </w:p>
    <w:p w:rsidR="004502E9" w:rsidRPr="00E214CD" w:rsidRDefault="004502E9" w:rsidP="004502E9">
      <w:pPr>
        <w:widowControl w:val="0"/>
        <w:autoSpaceDE w:val="0"/>
        <w:autoSpaceDN w:val="0"/>
        <w:spacing w:after="0" w:line="240" w:lineRule="auto"/>
        <w:jc w:val="center"/>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по рассмотрению заявок социально ориентированных некоммерческих организаций на получении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из бюджета муниципального образования</w:t>
      </w:r>
    </w:p>
    <w:p w:rsidR="004502E9" w:rsidRPr="00E214CD" w:rsidRDefault="004502E9" w:rsidP="004502E9">
      <w:pPr>
        <w:widowControl w:val="0"/>
        <w:autoSpaceDE w:val="0"/>
        <w:autoSpaceDN w:val="0"/>
        <w:spacing w:after="0" w:line="240" w:lineRule="auto"/>
        <w:jc w:val="center"/>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муниципального района «Ижемский»</w:t>
      </w:r>
    </w:p>
    <w:p w:rsidR="004502E9" w:rsidRPr="00E214CD" w:rsidRDefault="004502E9" w:rsidP="004502E9">
      <w:pPr>
        <w:widowControl w:val="0"/>
        <w:autoSpaceDE w:val="0"/>
        <w:autoSpaceDN w:val="0"/>
        <w:spacing w:after="0" w:line="240" w:lineRule="auto"/>
        <w:jc w:val="center"/>
        <w:rPr>
          <w:rFonts w:ascii="Times New Roman" w:eastAsia="Times New Roman" w:hAnsi="Times New Roman"/>
          <w:sz w:val="28"/>
          <w:szCs w:val="28"/>
          <w:lang w:eastAsia="ru-RU"/>
        </w:rPr>
      </w:pPr>
    </w:p>
    <w:tbl>
      <w:tblPr>
        <w:tblStyle w:val="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4502E9" w:rsidRPr="00E214CD" w:rsidTr="00D65CA1">
        <w:tc>
          <w:tcPr>
            <w:tcW w:w="3227" w:type="dxa"/>
          </w:tcPr>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r w:rsidRPr="00E214CD">
              <w:rPr>
                <w:rFonts w:ascii="Times New Roman" w:hAnsi="Times New Roman" w:cs="Times New Roman"/>
                <w:sz w:val="28"/>
                <w:szCs w:val="28"/>
                <w:lang w:eastAsia="ru-RU"/>
              </w:rPr>
              <w:t>Председатель комиссии</w:t>
            </w:r>
          </w:p>
        </w:tc>
        <w:tc>
          <w:tcPr>
            <w:tcW w:w="6344" w:type="dxa"/>
          </w:tcPr>
          <w:p w:rsidR="004502E9" w:rsidRPr="00E214CD" w:rsidRDefault="004502E9" w:rsidP="004502E9">
            <w:pPr>
              <w:widowControl w:val="0"/>
              <w:autoSpaceDE w:val="0"/>
              <w:autoSpaceDN w:val="0"/>
              <w:spacing w:after="0" w:line="240" w:lineRule="auto"/>
              <w:jc w:val="both"/>
              <w:rPr>
                <w:rFonts w:ascii="Times New Roman" w:hAnsi="Times New Roman" w:cs="Times New Roman"/>
                <w:sz w:val="28"/>
                <w:szCs w:val="28"/>
                <w:lang w:eastAsia="ru-RU"/>
              </w:rPr>
            </w:pPr>
            <w:r w:rsidRPr="00E214CD">
              <w:rPr>
                <w:rFonts w:ascii="Times New Roman" w:hAnsi="Times New Roman" w:cs="Times New Roman"/>
                <w:sz w:val="28"/>
                <w:szCs w:val="28"/>
                <w:lang w:eastAsia="ru-RU"/>
              </w:rPr>
              <w:t>Когут М.В., заместитель руководителя администрации муниципального района «Ижемский»</w:t>
            </w:r>
          </w:p>
        </w:tc>
      </w:tr>
      <w:tr w:rsidR="004502E9" w:rsidRPr="00E214CD" w:rsidTr="00D65CA1">
        <w:tc>
          <w:tcPr>
            <w:tcW w:w="3227" w:type="dxa"/>
          </w:tcPr>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r w:rsidRPr="00E214CD">
              <w:rPr>
                <w:rFonts w:ascii="Times New Roman" w:hAnsi="Times New Roman" w:cs="Times New Roman"/>
                <w:sz w:val="28"/>
                <w:szCs w:val="28"/>
                <w:lang w:eastAsia="ru-RU"/>
              </w:rPr>
              <w:t>Заместитель председателя комиссии</w:t>
            </w:r>
          </w:p>
        </w:tc>
        <w:tc>
          <w:tcPr>
            <w:tcW w:w="6344" w:type="dxa"/>
          </w:tcPr>
          <w:p w:rsidR="004502E9" w:rsidRPr="00E214CD" w:rsidRDefault="004502E9" w:rsidP="004502E9">
            <w:pPr>
              <w:widowControl w:val="0"/>
              <w:autoSpaceDE w:val="0"/>
              <w:autoSpaceDN w:val="0"/>
              <w:spacing w:after="0" w:line="240" w:lineRule="auto"/>
              <w:jc w:val="both"/>
              <w:rPr>
                <w:rFonts w:ascii="Times New Roman" w:hAnsi="Times New Roman" w:cs="Times New Roman"/>
                <w:sz w:val="28"/>
                <w:szCs w:val="28"/>
                <w:lang w:eastAsia="ru-RU"/>
              </w:rPr>
            </w:pPr>
            <w:r w:rsidRPr="00E214CD">
              <w:rPr>
                <w:rFonts w:ascii="Times New Roman" w:hAnsi="Times New Roman" w:cs="Times New Roman"/>
                <w:sz w:val="28"/>
                <w:szCs w:val="28"/>
                <w:lang w:eastAsia="ru-RU"/>
              </w:rPr>
              <w:t>Селиверстов Р.Е., заместитель руководителя администрации муниципального района «Ижемский»</w:t>
            </w:r>
          </w:p>
          <w:p w:rsidR="004502E9" w:rsidRPr="00E214CD" w:rsidRDefault="004502E9" w:rsidP="004502E9">
            <w:pPr>
              <w:widowControl w:val="0"/>
              <w:autoSpaceDE w:val="0"/>
              <w:autoSpaceDN w:val="0"/>
              <w:spacing w:after="0" w:line="240" w:lineRule="auto"/>
              <w:jc w:val="both"/>
              <w:rPr>
                <w:rFonts w:ascii="Times New Roman" w:hAnsi="Times New Roman" w:cs="Times New Roman"/>
                <w:sz w:val="28"/>
                <w:szCs w:val="28"/>
                <w:lang w:eastAsia="ru-RU"/>
              </w:rPr>
            </w:pPr>
          </w:p>
        </w:tc>
      </w:tr>
      <w:tr w:rsidR="004502E9" w:rsidRPr="00E214CD" w:rsidTr="00D65CA1">
        <w:tc>
          <w:tcPr>
            <w:tcW w:w="3227" w:type="dxa"/>
          </w:tcPr>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r w:rsidRPr="00E214CD">
              <w:rPr>
                <w:rFonts w:ascii="Times New Roman" w:hAnsi="Times New Roman" w:cs="Times New Roman"/>
                <w:sz w:val="28"/>
                <w:szCs w:val="28"/>
                <w:lang w:eastAsia="ru-RU"/>
              </w:rPr>
              <w:t>Секретарь комиссии</w:t>
            </w:r>
          </w:p>
        </w:tc>
        <w:tc>
          <w:tcPr>
            <w:tcW w:w="6344" w:type="dxa"/>
          </w:tcPr>
          <w:p w:rsidR="004502E9" w:rsidRPr="00E214CD" w:rsidRDefault="004502E9" w:rsidP="004502E9">
            <w:pPr>
              <w:widowControl w:val="0"/>
              <w:autoSpaceDE w:val="0"/>
              <w:autoSpaceDN w:val="0"/>
              <w:spacing w:after="0" w:line="240" w:lineRule="auto"/>
              <w:jc w:val="both"/>
              <w:rPr>
                <w:rFonts w:ascii="Times New Roman" w:hAnsi="Times New Roman" w:cs="Times New Roman"/>
                <w:sz w:val="28"/>
                <w:szCs w:val="28"/>
                <w:lang w:eastAsia="ru-RU"/>
              </w:rPr>
            </w:pPr>
            <w:r w:rsidRPr="00E214CD">
              <w:rPr>
                <w:rFonts w:ascii="Times New Roman" w:hAnsi="Times New Roman" w:cs="Times New Roman"/>
                <w:sz w:val="28"/>
                <w:szCs w:val="28"/>
                <w:lang w:eastAsia="ru-RU"/>
              </w:rPr>
              <w:t>Терентьев Р.Г., начальник отдела правовой и кадровой работы администрации муниципального района «Ижемский»</w:t>
            </w:r>
          </w:p>
          <w:p w:rsidR="004502E9" w:rsidRPr="00E214CD" w:rsidRDefault="004502E9" w:rsidP="004502E9">
            <w:pPr>
              <w:widowControl w:val="0"/>
              <w:autoSpaceDE w:val="0"/>
              <w:autoSpaceDN w:val="0"/>
              <w:spacing w:after="0" w:line="240" w:lineRule="auto"/>
              <w:jc w:val="both"/>
              <w:rPr>
                <w:rFonts w:ascii="Times New Roman" w:hAnsi="Times New Roman" w:cs="Times New Roman"/>
                <w:sz w:val="28"/>
                <w:szCs w:val="28"/>
                <w:lang w:eastAsia="ru-RU"/>
              </w:rPr>
            </w:pPr>
          </w:p>
        </w:tc>
      </w:tr>
      <w:tr w:rsidR="004502E9" w:rsidRPr="00E214CD" w:rsidTr="00D65CA1">
        <w:tc>
          <w:tcPr>
            <w:tcW w:w="3227" w:type="dxa"/>
          </w:tcPr>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r w:rsidRPr="00E214CD">
              <w:rPr>
                <w:rFonts w:ascii="Times New Roman" w:hAnsi="Times New Roman" w:cs="Times New Roman"/>
                <w:sz w:val="28"/>
                <w:szCs w:val="28"/>
                <w:lang w:eastAsia="ru-RU"/>
              </w:rPr>
              <w:t xml:space="preserve">Члены комиссии </w:t>
            </w:r>
          </w:p>
        </w:tc>
        <w:tc>
          <w:tcPr>
            <w:tcW w:w="6344" w:type="dxa"/>
          </w:tcPr>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r w:rsidRPr="00E214CD">
              <w:rPr>
                <w:rFonts w:ascii="Times New Roman" w:hAnsi="Times New Roman" w:cs="Times New Roman"/>
                <w:sz w:val="28"/>
                <w:szCs w:val="28"/>
                <w:lang w:eastAsia="ru-RU"/>
              </w:rPr>
              <w:t>Батаргина В.А.,  начальник Финансового управления администрации муниципального района «Ижемский»</w:t>
            </w:r>
          </w:p>
          <w:p w:rsidR="004502E9" w:rsidRPr="00E214CD" w:rsidRDefault="004502E9" w:rsidP="004502E9">
            <w:pPr>
              <w:widowControl w:val="0"/>
              <w:autoSpaceDE w:val="0"/>
              <w:autoSpaceDN w:val="0"/>
              <w:spacing w:after="0" w:line="240" w:lineRule="auto"/>
              <w:jc w:val="both"/>
              <w:rPr>
                <w:rFonts w:ascii="Times New Roman" w:hAnsi="Times New Roman" w:cs="Times New Roman"/>
                <w:sz w:val="28"/>
                <w:szCs w:val="28"/>
                <w:lang w:eastAsia="ru-RU"/>
              </w:rPr>
            </w:pPr>
            <w:r w:rsidRPr="00E214CD">
              <w:rPr>
                <w:rFonts w:ascii="Times New Roman" w:hAnsi="Times New Roman" w:cs="Times New Roman"/>
                <w:sz w:val="28"/>
                <w:szCs w:val="28"/>
                <w:lang w:eastAsia="ru-RU"/>
              </w:rPr>
              <w:t>Федорова О.Н.,  начальник отдела бухгалтерского учета и отчетности администрации муниципального района «Ижемский»</w:t>
            </w:r>
          </w:p>
          <w:p w:rsidR="004502E9" w:rsidRPr="00E214CD" w:rsidRDefault="004502E9" w:rsidP="004502E9">
            <w:pPr>
              <w:widowControl w:val="0"/>
              <w:autoSpaceDE w:val="0"/>
              <w:autoSpaceDN w:val="0"/>
              <w:spacing w:after="0" w:line="240" w:lineRule="auto"/>
              <w:jc w:val="both"/>
              <w:rPr>
                <w:rFonts w:ascii="Times New Roman" w:hAnsi="Times New Roman" w:cs="Times New Roman"/>
                <w:sz w:val="28"/>
                <w:szCs w:val="28"/>
                <w:lang w:eastAsia="ru-RU"/>
              </w:rPr>
            </w:pPr>
            <w:r w:rsidRPr="00E214CD">
              <w:rPr>
                <w:rFonts w:ascii="Times New Roman" w:hAnsi="Times New Roman" w:cs="Times New Roman"/>
                <w:sz w:val="28"/>
                <w:szCs w:val="28"/>
                <w:lang w:eastAsia="ru-RU"/>
              </w:rPr>
              <w:t>Тугашева Т.А., начальник отдела экономического анализа  и осуществления закупок прогнозирования администрации муниципального района «Ижемский»</w:t>
            </w:r>
          </w:p>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p>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p>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p>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p>
          <w:p w:rsidR="004502E9" w:rsidRPr="00E214CD" w:rsidRDefault="004502E9" w:rsidP="004502E9">
            <w:pPr>
              <w:widowControl w:val="0"/>
              <w:autoSpaceDE w:val="0"/>
              <w:autoSpaceDN w:val="0"/>
              <w:spacing w:after="0" w:line="240" w:lineRule="auto"/>
              <w:rPr>
                <w:rFonts w:ascii="Times New Roman" w:hAnsi="Times New Roman" w:cs="Times New Roman"/>
                <w:sz w:val="28"/>
                <w:szCs w:val="28"/>
                <w:lang w:eastAsia="ru-RU"/>
              </w:rPr>
            </w:pPr>
          </w:p>
        </w:tc>
      </w:tr>
    </w:tbl>
    <w:p w:rsidR="004502E9" w:rsidRPr="004502E9" w:rsidRDefault="004502E9" w:rsidP="004502E9">
      <w:pPr>
        <w:widowControl w:val="0"/>
        <w:autoSpaceDE w:val="0"/>
        <w:autoSpaceDN w:val="0"/>
        <w:spacing w:after="0" w:line="240" w:lineRule="auto"/>
        <w:jc w:val="center"/>
        <w:rPr>
          <w:rFonts w:ascii="Times New Roman" w:eastAsia="Times New Roman" w:hAnsi="Times New Roman"/>
          <w:sz w:val="28"/>
          <w:szCs w:val="28"/>
          <w:lang w:eastAsia="ru-RU"/>
        </w:rPr>
      </w:pPr>
    </w:p>
    <w:tbl>
      <w:tblPr>
        <w:tblW w:w="9360" w:type="dxa"/>
        <w:tblInd w:w="108" w:type="dxa"/>
        <w:tblLayout w:type="fixed"/>
        <w:tblLook w:val="0000"/>
      </w:tblPr>
      <w:tblGrid>
        <w:gridCol w:w="3420"/>
        <w:gridCol w:w="2160"/>
        <w:gridCol w:w="3780"/>
      </w:tblGrid>
      <w:tr w:rsidR="004502E9" w:rsidRPr="004502E9" w:rsidTr="00D65CA1">
        <w:trPr>
          <w:cantSplit/>
        </w:trPr>
        <w:tc>
          <w:tcPr>
            <w:tcW w:w="3420" w:type="dxa"/>
          </w:tcPr>
          <w:p w:rsidR="004502E9" w:rsidRPr="004502E9" w:rsidRDefault="004502E9" w:rsidP="004502E9">
            <w:pPr>
              <w:spacing w:after="0" w:line="240" w:lineRule="auto"/>
              <w:rPr>
                <w:rFonts w:ascii="Times New Roman" w:eastAsia="Times New Roman" w:hAnsi="Times New Roman"/>
                <w:b/>
                <w:bCs/>
                <w:lang w:eastAsia="ru-RU"/>
              </w:rPr>
            </w:pPr>
          </w:p>
          <w:p w:rsidR="004502E9" w:rsidRPr="004502E9" w:rsidRDefault="004502E9" w:rsidP="004502E9">
            <w:pPr>
              <w:spacing w:after="0" w:line="240" w:lineRule="auto"/>
              <w:jc w:val="center"/>
              <w:rPr>
                <w:rFonts w:ascii="Times New Roman" w:eastAsia="Times New Roman" w:hAnsi="Times New Roman"/>
                <w:b/>
                <w:bCs/>
                <w:lang w:eastAsia="ru-RU"/>
              </w:rPr>
            </w:pPr>
          </w:p>
          <w:p w:rsidR="004502E9" w:rsidRPr="004502E9" w:rsidRDefault="004502E9" w:rsidP="004502E9">
            <w:pPr>
              <w:spacing w:after="0" w:line="240" w:lineRule="auto"/>
              <w:jc w:val="center"/>
              <w:rPr>
                <w:rFonts w:ascii="Times New Roman" w:eastAsia="Times New Roman" w:hAnsi="Times New Roman"/>
                <w:b/>
                <w:bCs/>
                <w:lang w:eastAsia="ru-RU"/>
              </w:rPr>
            </w:pPr>
            <w:r w:rsidRPr="004502E9">
              <w:rPr>
                <w:rFonts w:ascii="Times New Roman" w:eastAsia="Times New Roman" w:hAnsi="Times New Roman"/>
                <w:b/>
                <w:bCs/>
                <w:lang w:eastAsia="ru-RU"/>
              </w:rPr>
              <w:t xml:space="preserve"> «Изьва»</w:t>
            </w:r>
          </w:p>
          <w:p w:rsidR="004502E9" w:rsidRPr="004502E9" w:rsidRDefault="004502E9" w:rsidP="004502E9">
            <w:pPr>
              <w:spacing w:after="0" w:line="240" w:lineRule="auto"/>
              <w:jc w:val="center"/>
              <w:rPr>
                <w:rFonts w:ascii="Times New Roman" w:eastAsia="Times New Roman" w:hAnsi="Times New Roman"/>
                <w:b/>
                <w:bCs/>
                <w:lang w:eastAsia="ru-RU"/>
              </w:rPr>
            </w:pPr>
            <w:r w:rsidRPr="004502E9">
              <w:rPr>
                <w:rFonts w:ascii="Times New Roman" w:eastAsia="Times New Roman" w:hAnsi="Times New Roman"/>
                <w:b/>
                <w:bCs/>
                <w:lang w:eastAsia="ru-RU"/>
              </w:rPr>
              <w:t>муниципальнöй районса</w:t>
            </w:r>
          </w:p>
          <w:p w:rsidR="004502E9" w:rsidRPr="004502E9" w:rsidRDefault="004502E9" w:rsidP="004502E9">
            <w:pPr>
              <w:spacing w:after="0" w:line="240" w:lineRule="auto"/>
              <w:jc w:val="center"/>
              <w:rPr>
                <w:rFonts w:ascii="Times New Roman" w:eastAsia="Times New Roman" w:hAnsi="Times New Roman"/>
                <w:b/>
                <w:lang w:eastAsia="ru-RU"/>
              </w:rPr>
            </w:pPr>
            <w:r w:rsidRPr="004502E9">
              <w:rPr>
                <w:rFonts w:ascii="Times New Roman" w:eastAsia="Times New Roman" w:hAnsi="Times New Roman"/>
                <w:b/>
                <w:lang w:eastAsia="ru-RU"/>
              </w:rPr>
              <w:t>администрация</w:t>
            </w:r>
          </w:p>
          <w:p w:rsidR="004502E9" w:rsidRPr="004502E9" w:rsidRDefault="004502E9" w:rsidP="004502E9">
            <w:pPr>
              <w:spacing w:after="0" w:line="240" w:lineRule="auto"/>
              <w:jc w:val="center"/>
              <w:rPr>
                <w:rFonts w:ascii="Times New Roman" w:eastAsia="Times New Roman" w:hAnsi="Times New Roman"/>
                <w:b/>
                <w:lang w:eastAsia="ru-RU"/>
              </w:rPr>
            </w:pPr>
          </w:p>
        </w:tc>
        <w:tc>
          <w:tcPr>
            <w:tcW w:w="2160" w:type="dxa"/>
          </w:tcPr>
          <w:p w:rsidR="004502E9" w:rsidRPr="004502E9" w:rsidRDefault="004502E9" w:rsidP="004502E9">
            <w:pPr>
              <w:spacing w:after="0" w:line="240" w:lineRule="auto"/>
              <w:jc w:val="center"/>
              <w:rPr>
                <w:rFonts w:ascii="Times New Roman" w:eastAsia="Times New Roman" w:hAnsi="Times New Roman"/>
                <w:b/>
                <w:bCs/>
                <w:lang w:eastAsia="ru-RU"/>
              </w:rPr>
            </w:pPr>
            <w:r>
              <w:rPr>
                <w:rFonts w:ascii="Times New Roman" w:eastAsia="Times New Roman" w:hAnsi="Times New Roman"/>
                <w:b/>
                <w:noProof/>
                <w:lang w:eastAsia="ru-RU"/>
              </w:rPr>
              <w:drawing>
                <wp:anchor distT="0" distB="0" distL="114300" distR="114300" simplePos="0" relativeHeight="251660288" behindDoc="1" locked="0" layoutInCell="1" allowOverlap="1">
                  <wp:simplePos x="0" y="0"/>
                  <wp:positionH relativeFrom="column">
                    <wp:posOffset>320040</wp:posOffset>
                  </wp:positionH>
                  <wp:positionV relativeFrom="paragraph">
                    <wp:posOffset>366395</wp:posOffset>
                  </wp:positionV>
                  <wp:extent cx="571500" cy="752475"/>
                  <wp:effectExtent l="19050" t="0" r="0" b="0"/>
                  <wp:wrapTight wrapText="bothSides">
                    <wp:wrapPolygon edited="0">
                      <wp:start x="-720" y="0"/>
                      <wp:lineTo x="-720" y="21327"/>
                      <wp:lineTo x="21600" y="21327"/>
                      <wp:lineTo x="21600" y="0"/>
                      <wp:lineTo x="-720" y="0"/>
                    </wp:wrapPolygon>
                  </wp:wrapTight>
                  <wp:docPr id="20"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16" cstate="print"/>
                          <a:srcRect/>
                          <a:stretch>
                            <a:fillRect/>
                          </a:stretch>
                        </pic:blipFill>
                        <pic:spPr bwMode="auto">
                          <a:xfrm>
                            <a:off x="0" y="0"/>
                            <a:ext cx="571500" cy="752475"/>
                          </a:xfrm>
                          <a:prstGeom prst="rect">
                            <a:avLst/>
                          </a:prstGeom>
                          <a:noFill/>
                          <a:ln w="9525">
                            <a:noFill/>
                            <a:miter lim="800000"/>
                            <a:headEnd/>
                            <a:tailEnd/>
                          </a:ln>
                        </pic:spPr>
                      </pic:pic>
                    </a:graphicData>
                  </a:graphic>
                </wp:anchor>
              </w:drawing>
            </w:r>
          </w:p>
        </w:tc>
        <w:tc>
          <w:tcPr>
            <w:tcW w:w="3780" w:type="dxa"/>
          </w:tcPr>
          <w:p w:rsidR="004502E9" w:rsidRPr="004502E9" w:rsidRDefault="004502E9" w:rsidP="004502E9">
            <w:pPr>
              <w:spacing w:after="0" w:line="240" w:lineRule="auto"/>
              <w:jc w:val="right"/>
              <w:rPr>
                <w:rFonts w:ascii="Times New Roman" w:eastAsia="Times New Roman" w:hAnsi="Times New Roman"/>
                <w:b/>
                <w:bCs/>
                <w:lang w:eastAsia="ru-RU"/>
              </w:rPr>
            </w:pPr>
          </w:p>
          <w:p w:rsidR="004502E9" w:rsidRPr="004502E9" w:rsidRDefault="004502E9" w:rsidP="004502E9">
            <w:pPr>
              <w:spacing w:after="0" w:line="240" w:lineRule="auto"/>
              <w:jc w:val="right"/>
              <w:rPr>
                <w:rFonts w:ascii="Times New Roman" w:eastAsia="Times New Roman" w:hAnsi="Times New Roman"/>
                <w:bCs/>
                <w:lang w:eastAsia="ru-RU"/>
              </w:rPr>
            </w:pPr>
          </w:p>
          <w:p w:rsidR="004502E9" w:rsidRPr="004502E9" w:rsidRDefault="004502E9" w:rsidP="004502E9">
            <w:pPr>
              <w:spacing w:after="0" w:line="240" w:lineRule="auto"/>
              <w:jc w:val="center"/>
              <w:rPr>
                <w:rFonts w:ascii="Times New Roman" w:eastAsia="Times New Roman" w:hAnsi="Times New Roman"/>
                <w:b/>
                <w:bCs/>
                <w:lang w:eastAsia="ru-RU"/>
              </w:rPr>
            </w:pPr>
            <w:r w:rsidRPr="004502E9">
              <w:rPr>
                <w:rFonts w:ascii="Times New Roman" w:eastAsia="Times New Roman" w:hAnsi="Times New Roman"/>
                <w:b/>
                <w:bCs/>
                <w:lang w:eastAsia="ru-RU"/>
              </w:rPr>
              <w:t>Администрация</w:t>
            </w:r>
          </w:p>
          <w:p w:rsidR="004502E9" w:rsidRPr="004502E9" w:rsidRDefault="004502E9" w:rsidP="004502E9">
            <w:pPr>
              <w:spacing w:after="0" w:line="240" w:lineRule="auto"/>
              <w:jc w:val="center"/>
              <w:rPr>
                <w:rFonts w:ascii="Times New Roman" w:eastAsia="Times New Roman" w:hAnsi="Times New Roman"/>
                <w:b/>
                <w:bCs/>
                <w:lang w:eastAsia="ru-RU"/>
              </w:rPr>
            </w:pPr>
            <w:r w:rsidRPr="004502E9">
              <w:rPr>
                <w:rFonts w:ascii="Times New Roman" w:eastAsia="Times New Roman" w:hAnsi="Times New Roman"/>
                <w:b/>
                <w:bCs/>
                <w:lang w:eastAsia="ru-RU"/>
              </w:rPr>
              <w:t>муниципального  района</w:t>
            </w:r>
          </w:p>
          <w:p w:rsidR="004502E9" w:rsidRPr="004502E9" w:rsidRDefault="004502E9" w:rsidP="004502E9">
            <w:pPr>
              <w:spacing w:after="0" w:line="240" w:lineRule="auto"/>
              <w:jc w:val="center"/>
              <w:rPr>
                <w:rFonts w:ascii="Times New Roman" w:eastAsia="Times New Roman" w:hAnsi="Times New Roman"/>
                <w:b/>
                <w:bCs/>
                <w:lang w:eastAsia="ru-RU"/>
              </w:rPr>
            </w:pPr>
            <w:r w:rsidRPr="004502E9">
              <w:rPr>
                <w:rFonts w:ascii="Times New Roman" w:eastAsia="Times New Roman" w:hAnsi="Times New Roman"/>
                <w:b/>
                <w:bCs/>
                <w:lang w:eastAsia="ru-RU"/>
              </w:rPr>
              <w:t>«Ижемский»</w:t>
            </w:r>
          </w:p>
        </w:tc>
      </w:tr>
    </w:tbl>
    <w:p w:rsidR="004502E9" w:rsidRPr="004502E9" w:rsidRDefault="004502E9" w:rsidP="004502E9">
      <w:pPr>
        <w:keepNext/>
        <w:spacing w:after="0" w:line="240" w:lineRule="auto"/>
        <w:outlineLvl w:val="0"/>
        <w:rPr>
          <w:rFonts w:ascii="Times New Roman" w:eastAsia="Times New Roman" w:hAnsi="Times New Roman"/>
          <w:b/>
          <w:bCs/>
          <w:sz w:val="28"/>
          <w:szCs w:val="28"/>
          <w:lang w:eastAsia="ru-RU"/>
        </w:rPr>
      </w:pPr>
    </w:p>
    <w:p w:rsidR="004502E9" w:rsidRPr="004502E9" w:rsidRDefault="004502E9" w:rsidP="004502E9">
      <w:pPr>
        <w:keepNext/>
        <w:spacing w:after="0" w:line="240" w:lineRule="auto"/>
        <w:outlineLvl w:val="0"/>
        <w:rPr>
          <w:rFonts w:ascii="Times New Roman" w:eastAsia="Times New Roman" w:hAnsi="Times New Roman"/>
          <w:b/>
          <w:bCs/>
          <w:sz w:val="28"/>
          <w:szCs w:val="28"/>
          <w:lang w:eastAsia="ru-RU"/>
        </w:rPr>
      </w:pPr>
      <w:r w:rsidRPr="004502E9">
        <w:rPr>
          <w:rFonts w:ascii="Times New Roman" w:eastAsia="Times New Roman" w:hAnsi="Times New Roman"/>
          <w:b/>
          <w:bCs/>
          <w:sz w:val="28"/>
          <w:szCs w:val="28"/>
          <w:lang w:eastAsia="ru-RU"/>
        </w:rPr>
        <w:t xml:space="preserve">                                                        Ш У Ö М    </w:t>
      </w:r>
    </w:p>
    <w:p w:rsidR="004502E9" w:rsidRPr="004502E9" w:rsidRDefault="004502E9" w:rsidP="004502E9">
      <w:pPr>
        <w:keepNext/>
        <w:spacing w:after="0" w:line="240" w:lineRule="auto"/>
        <w:jc w:val="right"/>
        <w:outlineLvl w:val="0"/>
        <w:rPr>
          <w:rFonts w:ascii="Times New Roman" w:eastAsia="Times New Roman" w:hAnsi="Times New Roman"/>
          <w:b/>
          <w:bCs/>
          <w:sz w:val="28"/>
          <w:szCs w:val="28"/>
          <w:lang w:eastAsia="ru-RU"/>
        </w:rPr>
      </w:pPr>
      <w:r w:rsidRPr="004502E9">
        <w:rPr>
          <w:rFonts w:ascii="Times New Roman" w:eastAsia="Times New Roman" w:hAnsi="Times New Roman"/>
          <w:b/>
          <w:bCs/>
          <w:sz w:val="28"/>
          <w:szCs w:val="28"/>
          <w:lang w:eastAsia="ru-RU"/>
        </w:rPr>
        <w:t xml:space="preserve"> </w:t>
      </w:r>
    </w:p>
    <w:p w:rsidR="004502E9" w:rsidRPr="004502E9" w:rsidRDefault="004502E9" w:rsidP="004502E9">
      <w:pPr>
        <w:spacing w:after="0" w:line="240" w:lineRule="auto"/>
        <w:rPr>
          <w:rFonts w:ascii="Times New Roman" w:eastAsia="Times New Roman" w:hAnsi="Times New Roman"/>
          <w:b/>
          <w:bCs/>
          <w:sz w:val="28"/>
          <w:szCs w:val="28"/>
          <w:lang w:eastAsia="ru-RU"/>
        </w:rPr>
      </w:pPr>
      <w:r w:rsidRPr="004502E9">
        <w:rPr>
          <w:rFonts w:ascii="Times New Roman" w:eastAsia="Times New Roman" w:hAnsi="Times New Roman"/>
          <w:b/>
          <w:bCs/>
          <w:sz w:val="28"/>
          <w:szCs w:val="28"/>
          <w:lang w:eastAsia="ru-RU"/>
        </w:rPr>
        <w:t xml:space="preserve">                                        П О С Т А Н О В Л Е Н И Е </w:t>
      </w:r>
    </w:p>
    <w:p w:rsidR="004502E9" w:rsidRPr="004502E9" w:rsidRDefault="004502E9" w:rsidP="004502E9">
      <w:pPr>
        <w:spacing w:after="0" w:line="240" w:lineRule="auto"/>
        <w:rPr>
          <w:rFonts w:ascii="Times New Roman" w:eastAsia="Times New Roman" w:hAnsi="Times New Roman"/>
          <w:sz w:val="28"/>
          <w:szCs w:val="28"/>
          <w:lang w:eastAsia="ru-RU"/>
        </w:rPr>
      </w:pPr>
    </w:p>
    <w:p w:rsidR="004502E9" w:rsidRPr="004502E9" w:rsidRDefault="004502E9" w:rsidP="004502E9">
      <w:pPr>
        <w:spacing w:after="0" w:line="240" w:lineRule="auto"/>
        <w:rPr>
          <w:rFonts w:ascii="Times New Roman" w:eastAsia="Times New Roman" w:hAnsi="Times New Roman"/>
          <w:sz w:val="28"/>
          <w:szCs w:val="28"/>
          <w:lang w:eastAsia="ru-RU"/>
        </w:rPr>
      </w:pPr>
    </w:p>
    <w:p w:rsidR="004502E9" w:rsidRPr="004502E9" w:rsidRDefault="004502E9" w:rsidP="004502E9">
      <w:pPr>
        <w:spacing w:after="0" w:line="240" w:lineRule="auto"/>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от 17 октября  2018 года</w:t>
      </w:r>
      <w:r w:rsidRPr="004502E9">
        <w:rPr>
          <w:rFonts w:ascii="Times New Roman" w:eastAsia="Times New Roman" w:hAnsi="Times New Roman"/>
          <w:sz w:val="28"/>
          <w:szCs w:val="28"/>
          <w:lang w:eastAsia="ru-RU"/>
        </w:rPr>
        <w:tab/>
      </w:r>
      <w:r w:rsidRPr="004502E9">
        <w:rPr>
          <w:rFonts w:ascii="Times New Roman" w:eastAsia="Times New Roman" w:hAnsi="Times New Roman"/>
          <w:sz w:val="28"/>
          <w:szCs w:val="28"/>
          <w:lang w:eastAsia="ru-RU"/>
        </w:rPr>
        <w:tab/>
        <w:t xml:space="preserve">    </w:t>
      </w:r>
      <w:r w:rsidRPr="004502E9">
        <w:rPr>
          <w:rFonts w:ascii="Times New Roman" w:eastAsia="Times New Roman" w:hAnsi="Times New Roman"/>
          <w:sz w:val="28"/>
          <w:szCs w:val="28"/>
          <w:lang w:eastAsia="ru-RU"/>
        </w:rPr>
        <w:tab/>
        <w:t xml:space="preserve">                                                        № 746</w:t>
      </w:r>
    </w:p>
    <w:p w:rsidR="004502E9" w:rsidRPr="004502E9" w:rsidRDefault="004502E9" w:rsidP="004502E9">
      <w:pPr>
        <w:spacing w:after="0" w:line="240" w:lineRule="auto"/>
        <w:rPr>
          <w:rFonts w:ascii="Times New Roman" w:eastAsia="Times New Roman" w:hAnsi="Times New Roman"/>
          <w:sz w:val="24"/>
          <w:szCs w:val="24"/>
          <w:lang w:eastAsia="ru-RU"/>
        </w:rPr>
      </w:pPr>
      <w:r w:rsidRPr="004502E9">
        <w:rPr>
          <w:rFonts w:ascii="Times New Roman" w:eastAsia="Times New Roman" w:hAnsi="Times New Roman"/>
          <w:sz w:val="24"/>
          <w:szCs w:val="24"/>
          <w:lang w:eastAsia="ru-RU"/>
        </w:rPr>
        <w:t>Республика Коми, Ижемский район, с. Ижма</w:t>
      </w:r>
    </w:p>
    <w:p w:rsidR="004502E9" w:rsidRPr="004502E9" w:rsidRDefault="004502E9" w:rsidP="004502E9">
      <w:pPr>
        <w:spacing w:after="0" w:line="240" w:lineRule="auto"/>
        <w:rPr>
          <w:rFonts w:ascii="Times New Roman" w:eastAsia="Times New Roman" w:hAnsi="Times New Roman"/>
          <w:sz w:val="28"/>
          <w:szCs w:val="28"/>
          <w:lang w:eastAsia="ru-RU"/>
        </w:rPr>
      </w:pPr>
    </w:p>
    <w:p w:rsidR="004502E9" w:rsidRPr="004502E9" w:rsidRDefault="004502E9" w:rsidP="004502E9">
      <w:pPr>
        <w:spacing w:after="0" w:line="240" w:lineRule="auto"/>
        <w:rPr>
          <w:rFonts w:ascii="Times New Roman" w:eastAsia="Times New Roman" w:hAnsi="Times New Roman"/>
          <w:sz w:val="28"/>
          <w:szCs w:val="28"/>
          <w:lang w:eastAsia="ru-RU"/>
        </w:rPr>
      </w:pPr>
    </w:p>
    <w:p w:rsidR="004502E9" w:rsidRPr="004502E9" w:rsidRDefault="004502E9" w:rsidP="004502E9">
      <w:pPr>
        <w:spacing w:after="0" w:line="240" w:lineRule="auto"/>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Об утверждении отчета об исполнении бюджета муниципального образования муниципального района «Ижемский» за 9 месяцев 2018 года</w:t>
      </w:r>
    </w:p>
    <w:p w:rsidR="004502E9" w:rsidRPr="004502E9" w:rsidRDefault="004502E9" w:rsidP="004502E9">
      <w:pPr>
        <w:spacing w:after="0" w:line="240" w:lineRule="auto"/>
        <w:jc w:val="center"/>
        <w:rPr>
          <w:rFonts w:ascii="Times New Roman" w:eastAsia="Times New Roman" w:hAnsi="Times New Roman"/>
          <w:sz w:val="28"/>
          <w:szCs w:val="28"/>
          <w:lang w:eastAsia="ru-RU"/>
        </w:rPr>
      </w:pPr>
    </w:p>
    <w:p w:rsidR="004502E9" w:rsidRPr="004502E9" w:rsidRDefault="004502E9" w:rsidP="004502E9">
      <w:pPr>
        <w:spacing w:after="0" w:line="240" w:lineRule="auto"/>
        <w:ind w:firstLine="851"/>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пунктом 4 статьи 17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w:t>
      </w:r>
    </w:p>
    <w:p w:rsidR="004502E9" w:rsidRPr="004502E9" w:rsidRDefault="004502E9" w:rsidP="004502E9">
      <w:pPr>
        <w:spacing w:after="0" w:line="240" w:lineRule="auto"/>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5 октября 2012 года № 4-15/5,</w:t>
      </w:r>
    </w:p>
    <w:p w:rsidR="004502E9" w:rsidRPr="004502E9" w:rsidRDefault="004502E9" w:rsidP="004502E9">
      <w:pPr>
        <w:spacing w:after="0" w:line="240" w:lineRule="auto"/>
        <w:ind w:firstLine="851"/>
        <w:jc w:val="both"/>
        <w:rPr>
          <w:rFonts w:ascii="Times New Roman" w:eastAsia="Times New Roman" w:hAnsi="Times New Roman"/>
          <w:sz w:val="28"/>
          <w:szCs w:val="28"/>
          <w:lang w:eastAsia="ru-RU"/>
        </w:rPr>
      </w:pPr>
    </w:p>
    <w:p w:rsidR="004502E9" w:rsidRPr="004502E9" w:rsidRDefault="004502E9" w:rsidP="004502E9">
      <w:pPr>
        <w:spacing w:after="0" w:line="240" w:lineRule="auto"/>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администрация муниципального района «Ижемский»</w:t>
      </w:r>
    </w:p>
    <w:p w:rsidR="004502E9" w:rsidRPr="004502E9" w:rsidRDefault="004502E9" w:rsidP="004502E9">
      <w:pPr>
        <w:spacing w:after="0" w:line="240" w:lineRule="auto"/>
        <w:ind w:firstLine="851"/>
        <w:jc w:val="both"/>
        <w:rPr>
          <w:rFonts w:ascii="Times New Roman" w:eastAsia="Times New Roman" w:hAnsi="Times New Roman"/>
          <w:sz w:val="28"/>
          <w:szCs w:val="28"/>
          <w:lang w:eastAsia="ru-RU"/>
        </w:rPr>
      </w:pPr>
    </w:p>
    <w:p w:rsidR="004502E9" w:rsidRPr="004502E9" w:rsidRDefault="004502E9" w:rsidP="004502E9">
      <w:pPr>
        <w:spacing w:after="0" w:line="240" w:lineRule="auto"/>
        <w:jc w:val="center"/>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П О С Т А Н О В Л Я Е Т:</w:t>
      </w:r>
    </w:p>
    <w:p w:rsidR="004502E9" w:rsidRPr="004502E9" w:rsidRDefault="004502E9" w:rsidP="004502E9">
      <w:pPr>
        <w:spacing w:after="0" w:line="240" w:lineRule="auto"/>
        <w:ind w:firstLine="851"/>
        <w:jc w:val="center"/>
        <w:rPr>
          <w:rFonts w:ascii="Times New Roman" w:eastAsia="Times New Roman" w:hAnsi="Times New Roman"/>
          <w:sz w:val="28"/>
          <w:szCs w:val="28"/>
          <w:lang w:eastAsia="ru-RU"/>
        </w:rPr>
      </w:pPr>
    </w:p>
    <w:p w:rsidR="004502E9" w:rsidRPr="004502E9" w:rsidRDefault="004502E9" w:rsidP="00675160">
      <w:pPr>
        <w:numPr>
          <w:ilvl w:val="0"/>
          <w:numId w:val="5"/>
        </w:numPr>
        <w:spacing w:after="0" w:line="240" w:lineRule="auto"/>
        <w:ind w:left="0" w:firstLine="851"/>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Утвердить отчет об исполнении бюджета муниципального образования муниципального района «Ижемский» за 9 месяцев 2018 года согласно приложению.</w:t>
      </w:r>
    </w:p>
    <w:p w:rsidR="004502E9" w:rsidRPr="004502E9" w:rsidRDefault="004502E9" w:rsidP="00675160">
      <w:pPr>
        <w:numPr>
          <w:ilvl w:val="0"/>
          <w:numId w:val="5"/>
        </w:numPr>
        <w:spacing w:after="0" w:line="240" w:lineRule="auto"/>
        <w:ind w:left="0" w:firstLine="851"/>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Отчет об исполнении бюджета муниципального образования муниципального района «Ижемский» за 9 месяцев 2018 года направить в Совет муниципального района «Ижемский» и Контрольно-счетную комиссию муниципального района «Ижемский».</w:t>
      </w:r>
    </w:p>
    <w:p w:rsidR="004502E9" w:rsidRPr="004502E9" w:rsidRDefault="004502E9" w:rsidP="00675160">
      <w:pPr>
        <w:numPr>
          <w:ilvl w:val="0"/>
          <w:numId w:val="5"/>
        </w:numPr>
        <w:spacing w:after="0" w:line="240" w:lineRule="auto"/>
        <w:ind w:left="0" w:firstLine="851"/>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Настоящее постановление вступает в силу со дня принятия и подлежит официальному опубликованию.</w:t>
      </w:r>
    </w:p>
    <w:p w:rsidR="004502E9" w:rsidRPr="004502E9" w:rsidRDefault="004502E9" w:rsidP="004502E9">
      <w:pPr>
        <w:spacing w:after="0" w:line="240" w:lineRule="auto"/>
        <w:jc w:val="both"/>
        <w:rPr>
          <w:rFonts w:ascii="Times New Roman" w:eastAsia="Times New Roman" w:hAnsi="Times New Roman"/>
          <w:sz w:val="28"/>
          <w:szCs w:val="28"/>
          <w:lang w:eastAsia="ru-RU"/>
        </w:rPr>
      </w:pPr>
    </w:p>
    <w:p w:rsidR="004502E9" w:rsidRPr="004502E9" w:rsidRDefault="004502E9" w:rsidP="004502E9">
      <w:pPr>
        <w:spacing w:after="0" w:line="240" w:lineRule="auto"/>
        <w:jc w:val="both"/>
        <w:rPr>
          <w:rFonts w:ascii="Times New Roman" w:eastAsia="Times New Roman" w:hAnsi="Times New Roman"/>
          <w:sz w:val="28"/>
          <w:szCs w:val="28"/>
          <w:lang w:eastAsia="ru-RU"/>
        </w:rPr>
      </w:pPr>
    </w:p>
    <w:p w:rsidR="004502E9" w:rsidRPr="004502E9" w:rsidRDefault="004502E9" w:rsidP="004502E9">
      <w:pPr>
        <w:spacing w:after="0" w:line="240" w:lineRule="auto"/>
        <w:jc w:val="both"/>
        <w:rPr>
          <w:rFonts w:ascii="Times New Roman" w:eastAsia="Times New Roman" w:hAnsi="Times New Roman"/>
          <w:sz w:val="28"/>
          <w:szCs w:val="28"/>
          <w:lang w:eastAsia="ru-RU"/>
        </w:rPr>
      </w:pPr>
    </w:p>
    <w:p w:rsidR="004502E9" w:rsidRPr="004502E9" w:rsidRDefault="004502E9" w:rsidP="004502E9">
      <w:pPr>
        <w:spacing w:after="0" w:line="240" w:lineRule="auto"/>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Заместитель руководителя администрации</w:t>
      </w:r>
    </w:p>
    <w:p w:rsidR="004502E9" w:rsidRPr="004502E9" w:rsidRDefault="004502E9" w:rsidP="004502E9">
      <w:pPr>
        <w:spacing w:after="0" w:line="240" w:lineRule="auto"/>
        <w:jc w:val="both"/>
        <w:rPr>
          <w:rFonts w:ascii="Times New Roman" w:eastAsia="Times New Roman" w:hAnsi="Times New Roman"/>
          <w:sz w:val="28"/>
          <w:szCs w:val="28"/>
          <w:lang w:eastAsia="ru-RU"/>
        </w:rPr>
      </w:pPr>
      <w:r w:rsidRPr="004502E9">
        <w:rPr>
          <w:rFonts w:ascii="Times New Roman" w:eastAsia="Times New Roman" w:hAnsi="Times New Roman"/>
          <w:sz w:val="28"/>
          <w:szCs w:val="28"/>
          <w:lang w:eastAsia="ru-RU"/>
        </w:rPr>
        <w:t>муниципального района «Ижемский»                                                Ф.А. Попов</w:t>
      </w:r>
    </w:p>
    <w:p w:rsidR="004502E9" w:rsidRPr="004502E9" w:rsidRDefault="004502E9" w:rsidP="004502E9">
      <w:pPr>
        <w:spacing w:after="0" w:line="240" w:lineRule="auto"/>
        <w:jc w:val="both"/>
        <w:rPr>
          <w:rFonts w:ascii="Times New Roman" w:eastAsia="Times New Roman" w:hAnsi="Times New Roman"/>
          <w:sz w:val="28"/>
          <w:szCs w:val="28"/>
          <w:lang w:eastAsia="ru-RU"/>
        </w:rPr>
      </w:pPr>
    </w:p>
    <w:p w:rsidR="00D65CA1" w:rsidRDefault="004502E9" w:rsidP="004502E9">
      <w:pPr>
        <w:spacing w:after="0" w:line="240" w:lineRule="auto"/>
        <w:jc w:val="both"/>
        <w:rPr>
          <w:rFonts w:ascii="Times New Roman" w:eastAsia="Times New Roman" w:hAnsi="Times New Roman"/>
          <w:sz w:val="24"/>
          <w:szCs w:val="24"/>
          <w:lang w:eastAsia="ru-RU"/>
        </w:rPr>
        <w:sectPr w:rsidR="00D65CA1" w:rsidSect="004502E9">
          <w:pgSz w:w="11906" w:h="16838"/>
          <w:pgMar w:top="851" w:right="707" w:bottom="851" w:left="1418" w:header="720" w:footer="720" w:gutter="0"/>
          <w:cols w:space="720"/>
          <w:noEndnote/>
        </w:sectPr>
      </w:pPr>
      <w:r w:rsidRPr="004502E9">
        <w:rPr>
          <w:rFonts w:ascii="Times New Roman" w:eastAsia="Times New Roman" w:hAnsi="Times New Roman"/>
          <w:sz w:val="24"/>
          <w:szCs w:val="24"/>
          <w:lang w:eastAsia="ru-RU"/>
        </w:rPr>
        <w:t>исп. Батаргина В.А.</w:t>
      </w:r>
    </w:p>
    <w:p w:rsidR="004502E9" w:rsidRPr="004502E9" w:rsidRDefault="004502E9" w:rsidP="004502E9">
      <w:pPr>
        <w:spacing w:after="0" w:line="240" w:lineRule="auto"/>
        <w:jc w:val="both"/>
        <w:rPr>
          <w:rFonts w:ascii="Times New Roman" w:eastAsia="Times New Roman" w:hAnsi="Times New Roman"/>
          <w:sz w:val="24"/>
          <w:szCs w:val="24"/>
          <w:lang w:eastAsia="ru-RU"/>
        </w:rPr>
      </w:pPr>
    </w:p>
    <w:p w:rsidR="004502E9" w:rsidRPr="004502E9" w:rsidRDefault="004502E9" w:rsidP="004502E9">
      <w:pPr>
        <w:spacing w:after="0" w:line="240" w:lineRule="auto"/>
        <w:jc w:val="both"/>
        <w:rPr>
          <w:rFonts w:ascii="Times New Roman" w:eastAsia="Times New Roman" w:hAnsi="Times New Roman"/>
          <w:sz w:val="24"/>
          <w:szCs w:val="24"/>
          <w:lang w:eastAsia="ru-RU"/>
        </w:rPr>
      </w:pPr>
    </w:p>
    <w:tbl>
      <w:tblPr>
        <w:tblW w:w="13443" w:type="dxa"/>
        <w:tblInd w:w="93" w:type="dxa"/>
        <w:tblLook w:val="04A0"/>
      </w:tblPr>
      <w:tblGrid>
        <w:gridCol w:w="5340"/>
        <w:gridCol w:w="2140"/>
        <w:gridCol w:w="1420"/>
        <w:gridCol w:w="4364"/>
        <w:gridCol w:w="222"/>
        <w:gridCol w:w="222"/>
        <w:gridCol w:w="222"/>
        <w:gridCol w:w="261"/>
        <w:gridCol w:w="272"/>
      </w:tblGrid>
      <w:tr w:rsidR="00D65CA1" w:rsidRPr="00D65CA1" w:rsidTr="00D65CA1">
        <w:trPr>
          <w:gridAfter w:val="5"/>
          <w:wAfter w:w="179" w:type="dxa"/>
          <w:trHeight w:val="300"/>
        </w:trPr>
        <w:tc>
          <w:tcPr>
            <w:tcW w:w="53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eastAsia="Times New Roman"/>
                <w:lang w:eastAsia="ru-RU"/>
              </w:rPr>
            </w:pPr>
          </w:p>
        </w:tc>
        <w:tc>
          <w:tcPr>
            <w:tcW w:w="21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eastAsia="Times New Roman"/>
                <w:lang w:eastAsia="ru-RU"/>
              </w:rPr>
            </w:pPr>
          </w:p>
        </w:tc>
        <w:tc>
          <w:tcPr>
            <w:tcW w:w="142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eastAsia="Times New Roman"/>
                <w:lang w:eastAsia="ru-RU"/>
              </w:rPr>
            </w:pPr>
          </w:p>
        </w:tc>
        <w:tc>
          <w:tcPr>
            <w:tcW w:w="4364"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jc w:val="right"/>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Приложение</w:t>
            </w:r>
          </w:p>
        </w:tc>
      </w:tr>
      <w:tr w:rsidR="00D65CA1" w:rsidRPr="00D65CA1" w:rsidTr="00D65CA1">
        <w:trPr>
          <w:gridAfter w:val="5"/>
          <w:wAfter w:w="179" w:type="dxa"/>
          <w:trHeight w:val="300"/>
        </w:trPr>
        <w:tc>
          <w:tcPr>
            <w:tcW w:w="53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eastAsia="Times New Roman"/>
                <w:lang w:eastAsia="ru-RU"/>
              </w:rPr>
            </w:pPr>
          </w:p>
        </w:tc>
        <w:tc>
          <w:tcPr>
            <w:tcW w:w="21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eastAsia="Times New Roman"/>
                <w:lang w:eastAsia="ru-RU"/>
              </w:rPr>
            </w:pPr>
          </w:p>
        </w:tc>
        <w:tc>
          <w:tcPr>
            <w:tcW w:w="142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eastAsia="Times New Roman"/>
                <w:lang w:eastAsia="ru-RU"/>
              </w:rPr>
            </w:pPr>
          </w:p>
        </w:tc>
        <w:tc>
          <w:tcPr>
            <w:tcW w:w="4364"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jc w:val="right"/>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к постановлению администрации МР «Ижемский»</w:t>
            </w:r>
          </w:p>
        </w:tc>
      </w:tr>
      <w:tr w:rsidR="00D65CA1" w:rsidRPr="00D65CA1" w:rsidTr="00D65CA1">
        <w:trPr>
          <w:gridAfter w:val="5"/>
          <w:wAfter w:w="179" w:type="dxa"/>
          <w:trHeight w:val="300"/>
        </w:trPr>
        <w:tc>
          <w:tcPr>
            <w:tcW w:w="53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eastAsia="Times New Roman"/>
                <w:lang w:eastAsia="ru-RU"/>
              </w:rPr>
            </w:pPr>
          </w:p>
        </w:tc>
        <w:tc>
          <w:tcPr>
            <w:tcW w:w="21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eastAsia="Times New Roman"/>
                <w:lang w:eastAsia="ru-RU"/>
              </w:rPr>
            </w:pPr>
          </w:p>
        </w:tc>
        <w:tc>
          <w:tcPr>
            <w:tcW w:w="5784" w:type="dxa"/>
            <w:gridSpan w:val="2"/>
            <w:tcBorders>
              <w:top w:val="nil"/>
              <w:left w:val="nil"/>
              <w:bottom w:val="nil"/>
              <w:right w:val="nil"/>
            </w:tcBorders>
            <w:shd w:val="clear" w:color="auto" w:fill="auto"/>
            <w:noWrap/>
            <w:vAlign w:val="bottom"/>
            <w:hideMark/>
          </w:tcPr>
          <w:p w:rsidR="00D65CA1" w:rsidRPr="00D65CA1" w:rsidRDefault="00D65CA1" w:rsidP="00D65CA1">
            <w:pPr>
              <w:spacing w:after="0" w:line="240" w:lineRule="auto"/>
              <w:jc w:val="right"/>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 17 октября 2018 года № 746</w:t>
            </w:r>
          </w:p>
        </w:tc>
      </w:tr>
      <w:tr w:rsidR="00D65CA1" w:rsidRPr="00D65CA1" w:rsidTr="00D65CA1">
        <w:trPr>
          <w:gridAfter w:val="5"/>
          <w:wAfter w:w="179" w:type="dxa"/>
          <w:trHeight w:val="735"/>
        </w:trPr>
        <w:tc>
          <w:tcPr>
            <w:tcW w:w="13264" w:type="dxa"/>
            <w:gridSpan w:val="4"/>
            <w:tcBorders>
              <w:top w:val="nil"/>
              <w:left w:val="nil"/>
              <w:bottom w:val="nil"/>
              <w:right w:val="nil"/>
            </w:tcBorders>
            <w:shd w:val="clear" w:color="auto" w:fill="auto"/>
            <w:vAlign w:val="center"/>
            <w:hideMark/>
          </w:tcPr>
          <w:p w:rsidR="00D65CA1" w:rsidRPr="00D65CA1" w:rsidRDefault="00D65CA1" w:rsidP="00D65CA1">
            <w:pPr>
              <w:spacing w:after="0" w:line="240" w:lineRule="auto"/>
              <w:jc w:val="center"/>
              <w:rPr>
                <w:rFonts w:ascii="Times New Roman" w:eastAsia="Times New Roman" w:hAnsi="Times New Roman"/>
                <w:b/>
                <w:bCs/>
                <w:color w:val="000000"/>
                <w:sz w:val="24"/>
                <w:szCs w:val="24"/>
                <w:lang w:eastAsia="ru-RU"/>
              </w:rPr>
            </w:pPr>
            <w:r w:rsidRPr="00D65CA1">
              <w:rPr>
                <w:rFonts w:ascii="Times New Roman" w:eastAsia="Times New Roman" w:hAnsi="Times New Roman"/>
                <w:b/>
                <w:bCs/>
                <w:color w:val="000000"/>
                <w:sz w:val="24"/>
                <w:szCs w:val="24"/>
                <w:lang w:eastAsia="ru-RU"/>
              </w:rPr>
              <w:t>ОТЧЕТ ОБ ИСПОЛНЕНИИ  БЮДЖЕТА МУНИЦИПАЛЬНОГО ОБРАЗОВАНИЯ МУНИЦИПАЛЬНОГО РАЙОНА «ИЖЕМСКИЙ» ЗА 9 МЕСЯЦЕВ 2018 ГОДА</w:t>
            </w:r>
          </w:p>
        </w:tc>
      </w:tr>
      <w:tr w:rsidR="00D65CA1" w:rsidRPr="00D65CA1" w:rsidTr="00D65CA1">
        <w:trPr>
          <w:gridAfter w:val="5"/>
          <w:wAfter w:w="179" w:type="dxa"/>
          <w:trHeight w:val="282"/>
        </w:trPr>
        <w:tc>
          <w:tcPr>
            <w:tcW w:w="53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21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на  1 октября 2018 г.</w:t>
            </w:r>
          </w:p>
        </w:tc>
        <w:tc>
          <w:tcPr>
            <w:tcW w:w="142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4364"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20"/>
                <w:szCs w:val="20"/>
                <w:lang w:eastAsia="ru-RU"/>
              </w:rPr>
            </w:pPr>
            <w:r w:rsidRPr="00D65CA1">
              <w:rPr>
                <w:rFonts w:ascii="Arial" w:eastAsia="Times New Roman" w:hAnsi="Arial" w:cs="Arial"/>
                <w:color w:val="000000"/>
                <w:sz w:val="20"/>
                <w:szCs w:val="20"/>
                <w:lang w:eastAsia="ru-RU"/>
              </w:rPr>
              <w:t> </w:t>
            </w:r>
          </w:p>
        </w:tc>
      </w:tr>
      <w:tr w:rsidR="00D65CA1" w:rsidRPr="00D65CA1" w:rsidTr="00D65CA1">
        <w:trPr>
          <w:gridAfter w:val="5"/>
          <w:wAfter w:w="179" w:type="dxa"/>
          <w:trHeight w:val="304"/>
        </w:trPr>
        <w:tc>
          <w:tcPr>
            <w:tcW w:w="53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Наименование финансового органа </w:t>
            </w:r>
          </w:p>
        </w:tc>
        <w:tc>
          <w:tcPr>
            <w:tcW w:w="2140" w:type="dxa"/>
            <w:tcBorders>
              <w:top w:val="nil"/>
              <w:left w:val="nil"/>
              <w:bottom w:val="single" w:sz="4" w:space="0" w:color="000000"/>
              <w:right w:val="nil"/>
            </w:tcBorders>
            <w:shd w:val="clear" w:color="auto" w:fill="auto"/>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Ижемский</w:t>
            </w:r>
          </w:p>
        </w:tc>
        <w:tc>
          <w:tcPr>
            <w:tcW w:w="142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4364"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20"/>
                <w:szCs w:val="20"/>
                <w:lang w:eastAsia="ru-RU"/>
              </w:rPr>
            </w:pPr>
            <w:r w:rsidRPr="00D65CA1">
              <w:rPr>
                <w:rFonts w:ascii="Arial" w:eastAsia="Times New Roman" w:hAnsi="Arial" w:cs="Arial"/>
                <w:color w:val="000000"/>
                <w:sz w:val="20"/>
                <w:szCs w:val="20"/>
                <w:lang w:eastAsia="ru-RU"/>
              </w:rPr>
              <w:t> </w:t>
            </w:r>
          </w:p>
        </w:tc>
      </w:tr>
      <w:tr w:rsidR="00D65CA1" w:rsidRPr="00D65CA1" w:rsidTr="00D65CA1">
        <w:trPr>
          <w:trHeight w:val="304"/>
        </w:trPr>
        <w:tc>
          <w:tcPr>
            <w:tcW w:w="53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Наименование бюджета </w:t>
            </w:r>
          </w:p>
        </w:tc>
        <w:tc>
          <w:tcPr>
            <w:tcW w:w="7942" w:type="dxa"/>
            <w:gridSpan w:val="6"/>
            <w:tcBorders>
              <w:top w:val="single" w:sz="4" w:space="0" w:color="000000"/>
              <w:left w:val="nil"/>
              <w:bottom w:val="single" w:sz="4" w:space="0" w:color="000000"/>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Бюджет муниципального района</w:t>
            </w:r>
          </w:p>
        </w:tc>
        <w:tc>
          <w:tcPr>
            <w:tcW w:w="75"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86"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20"/>
                <w:szCs w:val="20"/>
                <w:lang w:eastAsia="ru-RU"/>
              </w:rPr>
            </w:pPr>
            <w:r w:rsidRPr="00D65CA1">
              <w:rPr>
                <w:rFonts w:ascii="Arial" w:eastAsia="Times New Roman" w:hAnsi="Arial" w:cs="Arial"/>
                <w:color w:val="000000"/>
                <w:sz w:val="20"/>
                <w:szCs w:val="20"/>
                <w:lang w:eastAsia="ru-RU"/>
              </w:rPr>
              <w:t> </w:t>
            </w:r>
          </w:p>
        </w:tc>
      </w:tr>
      <w:tr w:rsidR="00D65CA1" w:rsidRPr="00D65CA1" w:rsidTr="00D65CA1">
        <w:trPr>
          <w:trHeight w:val="282"/>
        </w:trPr>
        <w:tc>
          <w:tcPr>
            <w:tcW w:w="53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Единица измерения:  руб. </w:t>
            </w:r>
          </w:p>
        </w:tc>
        <w:tc>
          <w:tcPr>
            <w:tcW w:w="214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1420"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4364"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20"/>
                <w:szCs w:val="20"/>
                <w:lang w:eastAsia="ru-RU"/>
              </w:rPr>
            </w:pPr>
            <w:r w:rsidRPr="00D65CA1">
              <w:rPr>
                <w:rFonts w:ascii="Arial" w:eastAsia="Times New Roman" w:hAnsi="Arial" w:cs="Arial"/>
                <w:color w:val="000000"/>
                <w:sz w:val="20"/>
                <w:szCs w:val="20"/>
                <w:lang w:eastAsia="ru-RU"/>
              </w:rPr>
              <w:t> </w:t>
            </w:r>
          </w:p>
        </w:tc>
        <w:tc>
          <w:tcPr>
            <w:tcW w:w="6" w:type="dxa"/>
            <w:vAlign w:val="center"/>
            <w:hideMark/>
          </w:tcPr>
          <w:p w:rsidR="00D65CA1" w:rsidRPr="00D65CA1" w:rsidRDefault="00D65CA1" w:rsidP="00D65CA1">
            <w:pPr>
              <w:spacing w:after="0" w:line="240" w:lineRule="auto"/>
              <w:rPr>
                <w:rFonts w:ascii="Times New Roman" w:eastAsia="Times New Roman" w:hAnsi="Times New Roman"/>
                <w:sz w:val="20"/>
                <w:szCs w:val="20"/>
                <w:lang w:eastAsia="ru-RU"/>
              </w:rPr>
            </w:pPr>
          </w:p>
        </w:tc>
        <w:tc>
          <w:tcPr>
            <w:tcW w:w="6" w:type="dxa"/>
            <w:vAlign w:val="center"/>
            <w:hideMark/>
          </w:tcPr>
          <w:p w:rsidR="00D65CA1" w:rsidRPr="00D65CA1" w:rsidRDefault="00D65CA1" w:rsidP="00D65CA1">
            <w:pPr>
              <w:spacing w:after="0" w:line="240" w:lineRule="auto"/>
              <w:rPr>
                <w:rFonts w:ascii="Times New Roman" w:eastAsia="Times New Roman" w:hAnsi="Times New Roman"/>
                <w:sz w:val="20"/>
                <w:szCs w:val="20"/>
                <w:lang w:eastAsia="ru-RU"/>
              </w:rPr>
            </w:pPr>
          </w:p>
        </w:tc>
        <w:tc>
          <w:tcPr>
            <w:tcW w:w="6" w:type="dxa"/>
            <w:vAlign w:val="center"/>
            <w:hideMark/>
          </w:tcPr>
          <w:p w:rsidR="00D65CA1" w:rsidRPr="00D65CA1" w:rsidRDefault="00D65CA1" w:rsidP="00D65CA1">
            <w:pPr>
              <w:spacing w:after="0" w:line="240" w:lineRule="auto"/>
              <w:rPr>
                <w:rFonts w:ascii="Times New Roman" w:eastAsia="Times New Roman" w:hAnsi="Times New Roman"/>
                <w:sz w:val="20"/>
                <w:szCs w:val="20"/>
                <w:lang w:eastAsia="ru-RU"/>
              </w:rPr>
            </w:pPr>
          </w:p>
        </w:tc>
        <w:tc>
          <w:tcPr>
            <w:tcW w:w="75" w:type="dxa"/>
            <w:vAlign w:val="center"/>
            <w:hideMark/>
          </w:tcPr>
          <w:p w:rsidR="00D65CA1" w:rsidRPr="00D65CA1" w:rsidRDefault="00D65CA1" w:rsidP="00D65CA1">
            <w:pPr>
              <w:spacing w:after="0" w:line="240" w:lineRule="auto"/>
              <w:rPr>
                <w:rFonts w:ascii="Times New Roman" w:eastAsia="Times New Roman" w:hAnsi="Times New Roman"/>
                <w:sz w:val="20"/>
                <w:szCs w:val="20"/>
                <w:lang w:eastAsia="ru-RU"/>
              </w:rPr>
            </w:pPr>
          </w:p>
        </w:tc>
        <w:tc>
          <w:tcPr>
            <w:tcW w:w="86" w:type="dxa"/>
            <w:vAlign w:val="center"/>
            <w:hideMark/>
          </w:tcPr>
          <w:p w:rsidR="00D65CA1" w:rsidRPr="00D65CA1" w:rsidRDefault="00D65CA1" w:rsidP="00D65CA1">
            <w:pPr>
              <w:spacing w:after="0" w:line="240" w:lineRule="auto"/>
              <w:rPr>
                <w:rFonts w:ascii="Times New Roman" w:eastAsia="Times New Roman" w:hAnsi="Times New Roman"/>
                <w:sz w:val="20"/>
                <w:szCs w:val="20"/>
                <w:lang w:eastAsia="ru-RU"/>
              </w:rPr>
            </w:pPr>
          </w:p>
        </w:tc>
      </w:tr>
    </w:tbl>
    <w:p w:rsidR="004502E9" w:rsidRDefault="004502E9"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tbl>
      <w:tblPr>
        <w:tblW w:w="14899" w:type="dxa"/>
        <w:tblInd w:w="93" w:type="dxa"/>
        <w:tblLook w:val="04A0"/>
      </w:tblPr>
      <w:tblGrid>
        <w:gridCol w:w="6961"/>
        <w:gridCol w:w="2977"/>
        <w:gridCol w:w="2693"/>
        <w:gridCol w:w="2268"/>
      </w:tblGrid>
      <w:tr w:rsidR="00D65CA1" w:rsidRPr="00D65CA1" w:rsidTr="00D65CA1">
        <w:trPr>
          <w:trHeight w:val="300"/>
        </w:trPr>
        <w:tc>
          <w:tcPr>
            <w:tcW w:w="6961"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b/>
                <w:bCs/>
                <w:color w:val="000000"/>
                <w:sz w:val="16"/>
                <w:szCs w:val="16"/>
                <w:lang w:eastAsia="ru-RU"/>
              </w:rPr>
            </w:pPr>
            <w:r w:rsidRPr="00D65CA1">
              <w:rPr>
                <w:rFonts w:ascii="Arial" w:eastAsia="Times New Roman" w:hAnsi="Arial" w:cs="Arial"/>
                <w:b/>
                <w:bCs/>
                <w:color w:val="000000"/>
                <w:sz w:val="16"/>
                <w:szCs w:val="16"/>
                <w:lang w:eastAsia="ru-RU"/>
              </w:rPr>
              <w:t xml:space="preserve">                                                               1. Доходы бюджета</w:t>
            </w:r>
          </w:p>
        </w:tc>
        <w:tc>
          <w:tcPr>
            <w:tcW w:w="2977"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2693"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2268" w:type="dxa"/>
            <w:tcBorders>
              <w:top w:val="nil"/>
              <w:left w:val="nil"/>
              <w:bottom w:val="nil"/>
              <w:right w:val="nil"/>
            </w:tcBorders>
            <w:shd w:val="clear" w:color="auto" w:fill="auto"/>
            <w:noWrap/>
            <w:vAlign w:val="bottom"/>
            <w:hideMark/>
          </w:tcPr>
          <w:p w:rsidR="00D65CA1" w:rsidRPr="00D65CA1" w:rsidRDefault="00D65CA1" w:rsidP="00D65CA1">
            <w:pPr>
              <w:spacing w:after="0" w:line="240" w:lineRule="auto"/>
              <w:rPr>
                <w:rFonts w:ascii="Arial" w:eastAsia="Times New Roman" w:hAnsi="Arial" w:cs="Arial"/>
                <w:color w:val="000000"/>
                <w:sz w:val="20"/>
                <w:szCs w:val="20"/>
                <w:lang w:eastAsia="ru-RU"/>
              </w:rPr>
            </w:pPr>
            <w:r w:rsidRPr="00D65CA1">
              <w:rPr>
                <w:rFonts w:ascii="Arial" w:eastAsia="Times New Roman" w:hAnsi="Arial" w:cs="Arial"/>
                <w:color w:val="000000"/>
                <w:sz w:val="20"/>
                <w:szCs w:val="20"/>
                <w:lang w:eastAsia="ru-RU"/>
              </w:rPr>
              <w:t> </w:t>
            </w:r>
          </w:p>
        </w:tc>
      </w:tr>
      <w:tr w:rsidR="00D65CA1" w:rsidRPr="00D65CA1" w:rsidTr="00D65CA1">
        <w:trPr>
          <w:trHeight w:val="810"/>
        </w:trPr>
        <w:tc>
          <w:tcPr>
            <w:tcW w:w="6961" w:type="dxa"/>
            <w:tcBorders>
              <w:top w:val="single" w:sz="4" w:space="0" w:color="000000"/>
              <w:left w:val="single" w:sz="4" w:space="0" w:color="000000"/>
              <w:bottom w:val="nil"/>
              <w:right w:val="single" w:sz="4" w:space="0" w:color="000000"/>
            </w:tcBorders>
            <w:shd w:val="clear" w:color="auto" w:fill="auto"/>
            <w:noWrap/>
            <w:vAlign w:val="center"/>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Наименование </w:t>
            </w:r>
            <w:r w:rsidRPr="00D65CA1">
              <w:rPr>
                <w:rFonts w:ascii="Arial" w:eastAsia="Times New Roman" w:hAnsi="Arial" w:cs="Arial"/>
                <w:color w:val="000000"/>
                <w:sz w:val="16"/>
                <w:szCs w:val="16"/>
                <w:lang w:eastAsia="ru-RU"/>
              </w:rPr>
              <w:br/>
              <w:t>показателя</w:t>
            </w:r>
          </w:p>
        </w:tc>
        <w:tc>
          <w:tcPr>
            <w:tcW w:w="2977" w:type="dxa"/>
            <w:tcBorders>
              <w:top w:val="single" w:sz="4" w:space="0" w:color="000000"/>
              <w:left w:val="nil"/>
              <w:bottom w:val="nil"/>
              <w:right w:val="single" w:sz="4" w:space="0" w:color="000000"/>
            </w:tcBorders>
            <w:shd w:val="clear" w:color="auto" w:fill="auto"/>
            <w:vAlign w:val="center"/>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Код дохода по бюджетной классификации</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Утвержденные бюджетные назначения</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Исполнено</w:t>
            </w:r>
          </w:p>
        </w:tc>
      </w:tr>
      <w:tr w:rsidR="00D65CA1" w:rsidRPr="00D65CA1" w:rsidTr="00D65CA1">
        <w:trPr>
          <w:trHeight w:val="435"/>
        </w:trPr>
        <w:tc>
          <w:tcPr>
            <w:tcW w:w="6961"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65CA1" w:rsidRPr="00D65CA1" w:rsidRDefault="00D65CA1" w:rsidP="00D65CA1">
            <w:pPr>
              <w:spacing w:after="0" w:line="240" w:lineRule="auto"/>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Доходы бюджета - ИТОГО</w:t>
            </w:r>
          </w:p>
        </w:tc>
        <w:tc>
          <w:tcPr>
            <w:tcW w:w="2977" w:type="dxa"/>
            <w:tcBorders>
              <w:top w:val="single" w:sz="8" w:space="0" w:color="000000"/>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х</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1 079 982 720,00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812 715 987,74</w:t>
            </w:r>
          </w:p>
        </w:tc>
      </w:tr>
      <w:tr w:rsidR="00D65CA1" w:rsidRPr="00D65CA1" w:rsidTr="00D65CA1">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D65CA1" w:rsidRPr="00D65CA1" w:rsidRDefault="00D65CA1" w:rsidP="00D65CA1">
            <w:pPr>
              <w:spacing w:after="0" w:line="240" w:lineRule="auto"/>
              <w:ind w:firstLineChars="100" w:firstLine="16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в том числе: </w:t>
            </w:r>
          </w:p>
        </w:tc>
        <w:tc>
          <w:tcPr>
            <w:tcW w:w="2977" w:type="dxa"/>
            <w:tcBorders>
              <w:top w:val="nil"/>
              <w:left w:val="nil"/>
              <w:bottom w:val="nil"/>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2693" w:type="dxa"/>
            <w:tcBorders>
              <w:top w:val="nil"/>
              <w:left w:val="nil"/>
              <w:bottom w:val="nil"/>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c>
          <w:tcPr>
            <w:tcW w:w="2268" w:type="dxa"/>
            <w:tcBorders>
              <w:top w:val="nil"/>
              <w:left w:val="nil"/>
              <w:bottom w:val="nil"/>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НАЛОГОВЫЕ И НЕНАЛОГОВЫЕ ДОХОДЫ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000 1000000000 0000 000</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232 112 081,04</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178 306 245,26</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НАЛОГИ НА ПРИБЫЛЬ, ДОХОДЫ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000 1010000000 0000 000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198 838 278,04</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149 294 814,88</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на доходы физических лиц</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000 1010200001 0000 110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198 838 278,04</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149 294 814,88</w:t>
            </w:r>
          </w:p>
        </w:tc>
      </w:tr>
      <w:tr w:rsidR="00D65CA1" w:rsidRPr="00D65CA1" w:rsidTr="00D65CA1">
        <w:trPr>
          <w:trHeight w:val="96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000 1010201001 0000 110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197 891 278,04</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148 326 949,68</w:t>
            </w:r>
          </w:p>
        </w:tc>
      </w:tr>
      <w:tr w:rsidR="00D65CA1" w:rsidRPr="00D65CA1" w:rsidTr="00D65CA1">
        <w:trPr>
          <w:trHeight w:val="15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000 1010202001 0000 110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687 000,00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608 335,99</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000 1010203001 0000 110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260 000,00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359 529,21</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НАЛОГИ НА ТОВАРЫ (РАБОТЫ, УСЛУГИ), РЕАЛИЗУЕМЫЕ НА ТЕРРИТОРИИ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000 1030000000 0000 000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5 005 000,00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3 958 276,66</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000 1030200001 0000 110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5 005 000,00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3 958 276,66</w:t>
            </w:r>
          </w:p>
        </w:tc>
      </w:tr>
      <w:tr w:rsidR="00D65CA1" w:rsidRPr="00D65CA1" w:rsidTr="00D65CA1">
        <w:trPr>
          <w:trHeight w:val="91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000 1030223001 0000 110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1 867 000,00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1 723 751,02</w:t>
            </w:r>
          </w:p>
        </w:tc>
      </w:tr>
      <w:tr w:rsidR="00D65CA1" w:rsidRPr="00D65CA1" w:rsidTr="00D65CA1">
        <w:trPr>
          <w:trHeight w:val="111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000 1030224001 0000 110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14 000,00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15 634,76</w:t>
            </w:r>
          </w:p>
        </w:tc>
      </w:tr>
      <w:tr w:rsidR="00D65CA1" w:rsidRPr="00D65CA1" w:rsidTr="00D65CA1">
        <w:trPr>
          <w:trHeight w:val="88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000 1030225001 0000 110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3 413 000,00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2 605 004,50</w:t>
            </w:r>
          </w:p>
        </w:tc>
      </w:tr>
      <w:tr w:rsidR="00D65CA1" w:rsidRPr="00D65CA1" w:rsidTr="00D65CA1">
        <w:trPr>
          <w:trHeight w:val="87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000 1030226001 0000 110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-289 000,00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-386 113,62</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НАЛОГИ НА СОВОКУПНЫЙ ДОХОД</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18 757 000,00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13 596 239,53</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взимаемый в связи с применением упрощенной системы налогообложения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000 1050100000 0000 110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6 861 000,00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5 013 232,15</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000 1050101001 0000 110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6 032 000,00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4 220 986,85</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000 1050101101 0000 110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6 032 000,00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4 220 983,04</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000 1050101201 0000 110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3,81</w:t>
            </w:r>
          </w:p>
        </w:tc>
      </w:tr>
      <w:tr w:rsidR="00D65CA1" w:rsidRPr="00D65CA1" w:rsidTr="00D65CA1">
        <w:trPr>
          <w:trHeight w:val="42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000 1050102001 0000 110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829 000,00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792 245,30</w:t>
            </w:r>
          </w:p>
        </w:tc>
      </w:tr>
      <w:tr w:rsidR="00D65CA1" w:rsidRPr="00D65CA1" w:rsidTr="00D65CA1">
        <w:trPr>
          <w:trHeight w:val="91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000 1050102101 0000 110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829 000,00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792 245,30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Единый налог на вмененный доход для отдельных видов деятельности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000 1050200002 0000 110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11 822 000,00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8 513 145,79</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Единый налог на вмененный доход для отдельных видов деятельности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000 1050201002 0000 110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11 822 000,00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8 512 472,63</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Единый налог на вмененный доход для отдельных видов деятельности (за налоговые периоды, истекшие до             1 января 2011 года)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000 1050202002 0000 110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673,16</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Единый сельскохозяйственный налог</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000 1050300001 0000 110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58 000,00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58 361,59</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Единый сельскохозяйственный налог</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000 1050301001 0000 110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58 000,00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58 355,65</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Единый сельскохозяйственный налог (за налоговые периоды, истекшие до 1 января 2011 года)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000 1050302001 0000 110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5,94</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взимаемый в связи с применением патентной системы налогообложения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000 1050400002 0000 110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16 000,00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11 500,00</w:t>
            </w:r>
          </w:p>
        </w:tc>
      </w:tr>
      <w:tr w:rsidR="00D65CA1" w:rsidRPr="00D65CA1" w:rsidTr="00D65CA1">
        <w:trPr>
          <w:trHeight w:val="43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Налог, взимаемый в связи с применением патентной системы налогообложения, зачисляемый в бюджеты муниципальных районов 5</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000 1050402002 0000 110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16 000,00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11 500,00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ГОСУДАРСТВЕННАЯ ПОШЛИНА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000 1080000000 0000 000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1 100 000,00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776 781,06</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Государственная пошлина по делам, рассматриваемым в судах общей юрисдикции, мировыми судьями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000 1080300001 0000 110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1 100 000,00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776 781,06</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000 1080301001 0000 110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1 100 000,00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776 781,06</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4 487 000,00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3 131 138,01</w:t>
            </w:r>
          </w:p>
        </w:tc>
      </w:tr>
      <w:tr w:rsidR="00D65CA1" w:rsidRPr="00D65CA1" w:rsidTr="00D65CA1">
        <w:trPr>
          <w:trHeight w:val="111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000 1110500000 0000 120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4 450 000,00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3 092 825,62</w:t>
            </w:r>
          </w:p>
        </w:tc>
      </w:tr>
      <w:tr w:rsidR="00D65CA1" w:rsidRPr="00D65CA1" w:rsidTr="00D65CA1">
        <w:trPr>
          <w:trHeight w:val="88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000 1110501000 0000 120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3 600 000,00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2 376 787,19</w:t>
            </w:r>
          </w:p>
        </w:tc>
      </w:tr>
      <w:tr w:rsidR="00D65CA1" w:rsidRPr="00D65CA1" w:rsidTr="00D65CA1">
        <w:trPr>
          <w:trHeight w:val="117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000 1110501305 0000 120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3 600 000,00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2 376 787,19</w:t>
            </w:r>
          </w:p>
        </w:tc>
      </w:tr>
      <w:tr w:rsidR="00D65CA1" w:rsidRPr="00D65CA1" w:rsidTr="00D65CA1">
        <w:trPr>
          <w:trHeight w:val="114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000 1110503000 0000 120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850 000,00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716 038,43</w:t>
            </w:r>
          </w:p>
        </w:tc>
      </w:tr>
      <w:tr w:rsidR="00D65CA1" w:rsidRPr="00D65CA1" w:rsidTr="00D65CA1">
        <w:trPr>
          <w:trHeight w:val="87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000 1110503505 0000 120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850 000,00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716 038,43</w:t>
            </w:r>
          </w:p>
        </w:tc>
      </w:tr>
      <w:tr w:rsidR="00D65CA1" w:rsidRPr="00D65CA1" w:rsidTr="00D65CA1">
        <w:trPr>
          <w:trHeight w:val="109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000 1110900000 0000 120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38 312,39</w:t>
            </w:r>
          </w:p>
        </w:tc>
      </w:tr>
      <w:tr w:rsidR="00D65CA1" w:rsidRPr="00D65CA1" w:rsidTr="00D65CA1">
        <w:trPr>
          <w:trHeight w:val="111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000 1110904000 0000 120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38 312,39</w:t>
            </w:r>
          </w:p>
        </w:tc>
      </w:tr>
      <w:tr w:rsidR="00D65CA1" w:rsidRPr="00D65CA1" w:rsidTr="00D65CA1">
        <w:trPr>
          <w:trHeight w:val="114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000 1110904505 0000 120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38 312,39</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ПЛАТЕЖИ ПРИ ПОЛЬЗОВАНИИ ПРИРОДНЫМИ РЕСУРСАМИ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000 1120000000 0000 000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227 503,00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183 600,19</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Плата за негативное воздействие на окружающую среду</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000 1120100001 0000 120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227 503,00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183 600,19</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Плата за выбросы загрязняющих веществ в атмосферный воздух стационарными объектами &lt;7&gt;</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000 1120101001 0000 120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133 150,00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105 723,35</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Плата за сбросы загрязняющих веществ в водные объекты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000 1120103001 0000 120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59 353,00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48 353,38</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Плата за размещение отходов производства и потребления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000 1120104001 0000 120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29 523,46</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Плата за размещение отходов производства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000 1120104101 0000 120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29 523,46</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ОКАЗАНИЯ ПЛАТНЫХ УСЛУГ (РАБОТ) И КОМПЕНСАЦИИ ЗАТРАТ ГОСУДАРСТВА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000 1130000000 0000 000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921 900,00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428 680,02</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оказания платных услуг (работ)</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000 1130100000 0000 130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5 900,00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доходы от оказания платных услуг (работ)</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000 1130199000 0000 130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5 900,00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доходы от оказания платных услуг (работ) получателями средств бюджетов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000 1130199505 0000 130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5 900,00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компенсации затрат государства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000 1130200000 0000 130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916 000,00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422 780,02</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доходы от компенсации затрат государства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000 1130299000 0000 130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916 000,00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422 780,02</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доходы от компенсации затрат бюджетов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000 1130299505 0000 130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916 000,00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422 780,02</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ПРОДАЖИ МАТЕРИАЛЬНЫХ И НЕМАТЕРИАЛЬНЫХ АКТИВОВ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000 1140000000 0000 000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1 595 000,00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1 439 323,55</w:t>
            </w:r>
          </w:p>
        </w:tc>
      </w:tr>
      <w:tr w:rsidR="00D65CA1" w:rsidRPr="00D65CA1" w:rsidTr="00D65CA1">
        <w:trPr>
          <w:trHeight w:val="114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000 1140200000 0000 000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395 000,00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395 376,00</w:t>
            </w:r>
          </w:p>
        </w:tc>
      </w:tr>
      <w:tr w:rsidR="00D65CA1" w:rsidRPr="00D65CA1" w:rsidTr="00D65CA1">
        <w:trPr>
          <w:trHeight w:val="133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000 1140205005 0000 410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395 000,00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395 376,00</w:t>
            </w:r>
          </w:p>
        </w:tc>
      </w:tr>
      <w:tr w:rsidR="00D65CA1" w:rsidRPr="00D65CA1" w:rsidTr="00D65CA1">
        <w:trPr>
          <w:trHeight w:val="13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000 1140205305 0000 410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395 000,00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395 376,00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продажи земельных участков, находящихся в государственной и муниципальной собственности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000 1140600000 0000 430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1 200 000,00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1 043 947,55</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000 1140601000 0000 430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1 200 000,00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1 043 947,55</w:t>
            </w:r>
          </w:p>
        </w:tc>
      </w:tr>
      <w:tr w:rsidR="00D65CA1" w:rsidRPr="00D65CA1" w:rsidTr="00D65CA1">
        <w:trPr>
          <w:trHeight w:val="91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000 1140601305 0000 430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1 200 000,00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1 043 947,55</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ШТРАФЫ, САНКЦИИ, ВОЗМЕЩЕНИЕ УЩЕРБА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1 180 400,00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5 526 159,39</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о налогах и сборах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000 1160300000 0000 140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2 494,41</w:t>
            </w:r>
          </w:p>
        </w:tc>
      </w:tr>
      <w:tr w:rsidR="00D65CA1" w:rsidRPr="00D65CA1" w:rsidTr="00D65CA1">
        <w:trPr>
          <w:trHeight w:val="91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000 1160301001 0000 140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629,41</w:t>
            </w:r>
          </w:p>
        </w:tc>
      </w:tr>
      <w:tr w:rsidR="00D65CA1" w:rsidRPr="00D65CA1" w:rsidTr="00D65CA1">
        <w:trPr>
          <w:trHeight w:val="72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000 1160303001 0000 140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1 865,00</w:t>
            </w:r>
          </w:p>
        </w:tc>
      </w:tr>
      <w:tr w:rsidR="00D65CA1" w:rsidRPr="00D65CA1" w:rsidTr="00D65CA1">
        <w:trPr>
          <w:trHeight w:val="91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000 1160800001 0000 140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156 000,00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95 000,00</w:t>
            </w:r>
          </w:p>
        </w:tc>
      </w:tr>
      <w:tr w:rsidR="00D65CA1" w:rsidRPr="00D65CA1" w:rsidTr="00D65CA1">
        <w:trPr>
          <w:trHeight w:val="64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000 1160801001 0000 140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155 000,00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95 000,00</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000 1160802001 0000 140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r>
      <w:tr w:rsidR="00D65CA1" w:rsidRPr="00D65CA1" w:rsidTr="00D65CA1">
        <w:trPr>
          <w:trHeight w:val="156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000 1162500000 0000 140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23 000,00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23 119,82</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Российской Федерации о недрах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000 1162501001 0000 140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3 000,00</w:t>
            </w:r>
          </w:p>
        </w:tc>
      </w:tr>
      <w:tr w:rsidR="00D65CA1" w:rsidRPr="00D65CA1" w:rsidTr="00D65CA1">
        <w:trPr>
          <w:trHeight w:val="42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Российской Федерации об охране и использовании животного мира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000 1162503001 0000 140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10 119,82</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земельного законодательства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000 1162506001 0000 140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10 000,00</w:t>
            </w:r>
          </w:p>
        </w:tc>
      </w:tr>
      <w:tr w:rsidR="00D65CA1" w:rsidRPr="00D65CA1" w:rsidTr="00D65CA1">
        <w:trPr>
          <w:trHeight w:val="66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000 1162800001 0000 140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12 999,72</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правонарушения в области дорожного движения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000 1163000001 0000 140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2 500,00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денежные взыскания (штрафы) за правонарушения в области дорожного движения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000 1163003001 0000 140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2 500,00</w:t>
            </w:r>
          </w:p>
        </w:tc>
      </w:tr>
      <w:tr w:rsidR="00D65CA1" w:rsidRPr="00D65CA1" w:rsidTr="00D65CA1">
        <w:trPr>
          <w:trHeight w:val="66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000 1163300000 0000 140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4 554 412,01</w:t>
            </w:r>
          </w:p>
        </w:tc>
      </w:tr>
      <w:tr w:rsidR="00D65CA1" w:rsidRPr="00D65CA1" w:rsidTr="00D65CA1">
        <w:trPr>
          <w:trHeight w:val="87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000 1163305005 0000 140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4 554 412,01</w:t>
            </w:r>
          </w:p>
        </w:tc>
      </w:tr>
      <w:tr w:rsidR="00D65CA1" w:rsidRPr="00D65CA1" w:rsidTr="00D65CA1">
        <w:trPr>
          <w:trHeight w:val="27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Суммы по искам о возмещении вреда, причиненного окружающей среде</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000 1163500000 0000 140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16 889,32</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Суммы по искам о возмещении вреда, причиненного окружающей среде, подлежащие зачислению в бюджеты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000 1163503005 0000 140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17 000,00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16 889,32</w:t>
            </w:r>
          </w:p>
        </w:tc>
      </w:tr>
      <w:tr w:rsidR="00D65CA1" w:rsidRPr="00D65CA1" w:rsidTr="00D65CA1">
        <w:trPr>
          <w:trHeight w:val="88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000 1164300001 0000 140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39 601,68</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поступления от денежных взысканий (штрафов) и иных сумм в возмещение ущерба</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000 1169000000 0000 140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917 400,00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779 142,43</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000 1169005005 0000 140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917 400,00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779 142,43</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НЕНАЛОГОВЫЕ ДОХОДЫ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000 1170000000 0000 000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-28 768,03</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Невыясненные поступления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000 1170100000 0000 180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-28 768,03</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Невыясненные поступления, зачисляемые в бюджеты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000 1170105005 0000 180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-28 768,03</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БЕЗВОЗМЕЗДНЫЕ ПОСТУПЛЕНИЯ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000 2000000000 0000 000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847 870 638,96</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634 409 742,48</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БЕЗВОЗМЕЗДНЫЕ ПОСТУПЛЕНИЯ ОТ ДРУГИХ БЮДЖЕТОВ БЮДЖЕТНОЙ СИСТЕМЫ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839 361 166,00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625 495 269,52</w:t>
            </w:r>
          </w:p>
        </w:tc>
      </w:tr>
      <w:tr w:rsidR="00D65CA1" w:rsidRPr="00D65CA1" w:rsidTr="00D65CA1">
        <w:trPr>
          <w:trHeight w:val="28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Дотации бюджетам бюджетной системы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000 2021000000 0000 151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152 727 600,00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126 518 298,25</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Дотации на выравнивание бюджетной обеспеченности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000 2021500100 0000 151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75 903 100,00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56 927 322,00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Дотации бюджетам муниципальных районов на выравнивание бюджетной обеспеченности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000 2021500105 0000 151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75 903 100,00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56 927 322,00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Дотации бюджетам на поддержку мер по обеспечению сбалансированности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000 2021500200 0000 151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76 824 500,00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69 590 976,25</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Дотации бюджетам муниципальных районов на поддержку мер по обеспечению сбалансированности бюджетов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000 2021500205 0000 151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76 824 500,00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69 590 976,25</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бюджетной системы Российской Федерации (межбюджетные субсидии)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000 2022000000 0000 151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114 361 021,00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64 388 286,52</w:t>
            </w:r>
          </w:p>
        </w:tc>
      </w:tr>
      <w:tr w:rsidR="00D65CA1" w:rsidRPr="00D65CA1" w:rsidTr="00D65CA1">
        <w:trPr>
          <w:trHeight w:val="43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на софинансирование капитальных вложений в объекты государственной (муниципальной) собственности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000 2022007700 0000 151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19 524 200,00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r>
      <w:tr w:rsidR="00D65CA1" w:rsidRPr="00D65CA1" w:rsidTr="00D65CA1">
        <w:trPr>
          <w:trHeight w:val="43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000 2022007705 0000 151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19 524 200,00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000 2022509700 0000 151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1 690 000,00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890 000,00</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000 2022509705 0000 151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1 690 000,00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890 000,00</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000 2022546700 0000 151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1 419 770,00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1 419 770,00</w:t>
            </w:r>
          </w:p>
        </w:tc>
      </w:tr>
      <w:tr w:rsidR="00D65CA1" w:rsidRPr="00D65CA1" w:rsidTr="00D65CA1">
        <w:trPr>
          <w:trHeight w:val="66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000 2022546705 0000 151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1 419 770,00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1 419 770,00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на реализацию мероприятий по обеспечению жильем молодых семей</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000 2022549700 0000 151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314 080,00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314 080,00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Субсидии бюджетам муниципальных районов на реализацию мероприятий по обеспечению жильем молодых семей</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000 2022549705 0000 151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314 080,00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314 080,00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Субсидия бюджетам на поддержку отрасли культуры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000 2022551900 0000 151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74 961,00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74 961,00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Субсидия бюджетам муниципальных районов на поддержку отрасли культуры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000 2022551905 0000 151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74 961,00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74 961,00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Прочие субсидии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000 2022999900 0000 151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91 338 010,00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61 689 475,52</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субсидии бюджетам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000 2022999905 0000 151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91 338 010,00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61 689 475,52</w:t>
            </w:r>
          </w:p>
        </w:tc>
      </w:tr>
      <w:tr w:rsidR="00D65CA1" w:rsidRPr="00D65CA1" w:rsidTr="00D65CA1">
        <w:trPr>
          <w:trHeight w:val="28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бюджетной системы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000 2023000000 0000 151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571 144 645,00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433 601 384,75</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000 2023002400 0000 151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31 807 445,00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18 373 511,75</w:t>
            </w:r>
          </w:p>
        </w:tc>
      </w:tr>
      <w:tr w:rsidR="00D65CA1" w:rsidRPr="00D65CA1" w:rsidTr="00D65CA1">
        <w:trPr>
          <w:trHeight w:val="43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000 2023002405 0000 151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31 807 445,00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18 373 511,75</w:t>
            </w:r>
          </w:p>
        </w:tc>
      </w:tr>
      <w:tr w:rsidR="00D65CA1" w:rsidRPr="00D65CA1" w:rsidTr="00D65CA1">
        <w:trPr>
          <w:trHeight w:val="87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000 2023002900 0000 151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9 412 200,00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4 708 400,00</w:t>
            </w:r>
          </w:p>
        </w:tc>
      </w:tr>
      <w:tr w:rsidR="00D65CA1" w:rsidRPr="00D65CA1" w:rsidTr="00D65CA1">
        <w:trPr>
          <w:trHeight w:val="87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000 2023002905 0000 151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9 412 200,00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4 708 400,00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000 2023511800 0000 151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1 783 100,00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1 337 325,00</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000 2023511805 0000 151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1 783 100,00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1 337 325,00</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000 2023512000 0000 151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195 700,00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195 700,00</w:t>
            </w:r>
          </w:p>
        </w:tc>
      </w:tr>
      <w:tr w:rsidR="00D65CA1" w:rsidRPr="00D65CA1" w:rsidTr="00D65CA1">
        <w:trPr>
          <w:trHeight w:val="91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000 2023512005 0000 151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195 700,00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195 700,00</w:t>
            </w:r>
          </w:p>
        </w:tc>
      </w:tr>
      <w:tr w:rsidR="00D65CA1" w:rsidRPr="00D65CA1" w:rsidTr="00D65CA1">
        <w:trPr>
          <w:trHeight w:val="88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000 2023517600 0000 151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789 498,00</w:t>
            </w:r>
          </w:p>
        </w:tc>
      </w:tr>
      <w:tr w:rsidR="00D65CA1" w:rsidRPr="00D65CA1" w:rsidTr="00D65CA1">
        <w:trPr>
          <w:trHeight w:val="87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000 2023517605 0000 151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789 498,00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на государственную регистрацию актов гражданского состояния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000 2023593000 0000 151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148 300,00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110 350,00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Субвенции бюджетам муниципальных районов на государственную регистрацию актов гражданского состояния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000 2023593005 0000 151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148 300,00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110 350,00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субвенции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000 2023999900 0000 151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527 797 900,00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408 086 600,00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субвенции бюджетам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000 2023999905 0000 151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527 797 900,00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408 086 600,00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Иные межбюджетные трансферты</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000 2024000000 0000 151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1 127 900,00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987 300,00</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000 2024001400 0000 151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1 127 900,00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987 300,00</w:t>
            </w:r>
          </w:p>
        </w:tc>
      </w:tr>
      <w:tr w:rsidR="00D65CA1" w:rsidRPr="00D65CA1" w:rsidTr="00D65CA1">
        <w:trPr>
          <w:trHeight w:val="88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000 2024001405 0000 151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1 127 900,00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987 300,00</w:t>
            </w:r>
          </w:p>
        </w:tc>
      </w:tr>
      <w:tr w:rsidR="00D65CA1" w:rsidRPr="00D65CA1" w:rsidTr="00D65CA1">
        <w:trPr>
          <w:trHeight w:val="30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БЕЗВОЗМЕЗДНЫЕ ПОСТУПЛЕНИЯ</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000 2070000000 0000 000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11 005 300,00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11 410 300,00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безвозмездные поступления в бюджеты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000 2070500005 0000 180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11 005 300,00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11 410 300,00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Прочие безвозмездные поступления в бюджеты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000 2070503005 0000 180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11 005 300,00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11 410 300,00</w:t>
            </w:r>
          </w:p>
        </w:tc>
      </w:tr>
      <w:tr w:rsidR="00D65CA1" w:rsidRPr="00D65CA1" w:rsidTr="00D65CA1">
        <w:trPr>
          <w:trHeight w:val="13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000 2180000000 0000 000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131 288,70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131 288,70</w:t>
            </w:r>
          </w:p>
        </w:tc>
      </w:tr>
      <w:tr w:rsidR="00D65CA1" w:rsidRPr="00D65CA1" w:rsidTr="00D65CA1">
        <w:trPr>
          <w:trHeight w:val="43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бюджетов бюджетной системы Российской Федерации от возврата организациями остатков субсидий прошлых лет</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000 2180000000 0000 180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131 288,70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131 288,70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бюджетов муниципальных районов от возврата организациями остатков субсидий прошлых лет</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000 2180500005 0000 180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131 288,70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131 288,70</w:t>
            </w:r>
          </w:p>
        </w:tc>
      </w:tr>
      <w:tr w:rsidR="00D65CA1" w:rsidRPr="00D65CA1" w:rsidTr="00D65CA1">
        <w:trPr>
          <w:trHeight w:val="46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Доходы бюджетов муниципальных районов от возврата бюджетными учреждениями остатков субсидий прошлых лет</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000 2180501005 0000 180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131 288,70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131 288,70</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000 2190000000 0000 000</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-2 627 115,74</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-2 627 115,74</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000 2190000005 0000 151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-2 627 115,74</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-2 627 115,74</w:t>
            </w:r>
          </w:p>
        </w:tc>
      </w:tr>
      <w:tr w:rsidR="00D65CA1" w:rsidRPr="00D65CA1" w:rsidTr="00D65CA1">
        <w:trPr>
          <w:trHeight w:val="69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000 2193511805 0000 151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-6 508,77</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-6 508,77</w:t>
            </w:r>
          </w:p>
        </w:tc>
      </w:tr>
      <w:tr w:rsidR="00D65CA1" w:rsidRPr="00D65CA1" w:rsidTr="00D65CA1">
        <w:trPr>
          <w:trHeight w:val="1110"/>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из бюджетов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000 2193513505 0000 151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-744 804,00</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-744 804,00</w:t>
            </w:r>
          </w:p>
        </w:tc>
      </w:tr>
      <w:tr w:rsidR="00D65CA1" w:rsidRPr="00D65CA1" w:rsidTr="00D65CA1">
        <w:trPr>
          <w:trHeight w:val="705"/>
        </w:trPr>
        <w:tc>
          <w:tcPr>
            <w:tcW w:w="6961" w:type="dxa"/>
            <w:tcBorders>
              <w:top w:val="nil"/>
              <w:left w:val="single" w:sz="4" w:space="0" w:color="000000"/>
              <w:bottom w:val="single" w:sz="4" w:space="0" w:color="000000"/>
              <w:right w:val="single" w:sz="8" w:space="0" w:color="000000"/>
            </w:tcBorders>
            <w:shd w:val="clear" w:color="auto" w:fill="auto"/>
            <w:vAlign w:val="bottom"/>
            <w:hideMark/>
          </w:tcPr>
          <w:p w:rsidR="00D65CA1" w:rsidRPr="00D65CA1" w:rsidRDefault="00D65CA1" w:rsidP="00D65CA1">
            <w:pPr>
              <w:spacing w:after="0" w:line="240" w:lineRule="auto"/>
              <w:ind w:firstLineChars="200" w:firstLine="320"/>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lastRenderedPageBreak/>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977" w:type="dxa"/>
            <w:tcBorders>
              <w:top w:val="nil"/>
              <w:left w:val="single" w:sz="4" w:space="0" w:color="000000"/>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center"/>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 xml:space="preserve"> 000 2196001005 0000 151</w:t>
            </w:r>
          </w:p>
        </w:tc>
        <w:tc>
          <w:tcPr>
            <w:tcW w:w="2693"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-1 875 802,97</w:t>
            </w:r>
          </w:p>
        </w:tc>
        <w:tc>
          <w:tcPr>
            <w:tcW w:w="2268" w:type="dxa"/>
            <w:tcBorders>
              <w:top w:val="nil"/>
              <w:left w:val="nil"/>
              <w:bottom w:val="single" w:sz="4" w:space="0" w:color="000000"/>
              <w:right w:val="single" w:sz="4" w:space="0" w:color="000000"/>
            </w:tcBorders>
            <w:shd w:val="clear" w:color="auto" w:fill="auto"/>
            <w:noWrap/>
            <w:vAlign w:val="bottom"/>
            <w:hideMark/>
          </w:tcPr>
          <w:p w:rsidR="00D65CA1" w:rsidRPr="00D65CA1" w:rsidRDefault="00D65CA1" w:rsidP="00D65CA1">
            <w:pPr>
              <w:spacing w:after="0" w:line="240" w:lineRule="auto"/>
              <w:jc w:val="right"/>
              <w:rPr>
                <w:rFonts w:ascii="Arial" w:eastAsia="Times New Roman" w:hAnsi="Arial" w:cs="Arial"/>
                <w:color w:val="000000"/>
                <w:sz w:val="16"/>
                <w:szCs w:val="16"/>
                <w:lang w:eastAsia="ru-RU"/>
              </w:rPr>
            </w:pPr>
            <w:r w:rsidRPr="00D65CA1">
              <w:rPr>
                <w:rFonts w:ascii="Arial" w:eastAsia="Times New Roman" w:hAnsi="Arial" w:cs="Arial"/>
                <w:color w:val="000000"/>
                <w:sz w:val="16"/>
                <w:szCs w:val="16"/>
                <w:lang w:eastAsia="ru-RU"/>
              </w:rPr>
              <w:t>-1 875 802,97</w:t>
            </w:r>
          </w:p>
        </w:tc>
      </w:tr>
    </w:tbl>
    <w:p w:rsidR="00D65CA1"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D65CA1"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D65CA1"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D65CA1"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sectPr w:rsidR="00D65CA1" w:rsidSect="00D65CA1">
          <w:pgSz w:w="16838" w:h="11906" w:orient="landscape"/>
          <w:pgMar w:top="1418" w:right="851" w:bottom="709" w:left="851" w:header="720" w:footer="720" w:gutter="0"/>
          <w:cols w:space="720"/>
          <w:noEndnote/>
        </w:sectPr>
      </w:pPr>
    </w:p>
    <w:tbl>
      <w:tblPr>
        <w:tblW w:w="9858" w:type="dxa"/>
        <w:tblInd w:w="-34" w:type="dxa"/>
        <w:tblLayout w:type="fixed"/>
        <w:tblLook w:val="04A0"/>
      </w:tblPr>
      <w:tblGrid>
        <w:gridCol w:w="3828"/>
        <w:gridCol w:w="2250"/>
        <w:gridCol w:w="3780"/>
      </w:tblGrid>
      <w:tr w:rsidR="00D65CA1" w:rsidRPr="00D65CA1" w:rsidTr="00D65CA1">
        <w:trPr>
          <w:cantSplit/>
          <w:trHeight w:val="2139"/>
        </w:trPr>
        <w:tc>
          <w:tcPr>
            <w:tcW w:w="3828" w:type="dxa"/>
          </w:tcPr>
          <w:p w:rsidR="00D65CA1" w:rsidRPr="00D65CA1" w:rsidRDefault="00D65CA1" w:rsidP="00D65CA1">
            <w:pPr>
              <w:jc w:val="center"/>
              <w:rPr>
                <w:rFonts w:ascii="Times New Roman" w:hAnsi="Times New Roman"/>
                <w:b/>
                <w:bCs/>
              </w:rPr>
            </w:pPr>
          </w:p>
          <w:p w:rsidR="00D65CA1" w:rsidRPr="00D65CA1" w:rsidRDefault="00D65CA1" w:rsidP="00D65CA1">
            <w:pPr>
              <w:spacing w:after="0" w:line="240" w:lineRule="auto"/>
              <w:contextualSpacing/>
              <w:jc w:val="center"/>
              <w:rPr>
                <w:rFonts w:ascii="Times New Roman" w:hAnsi="Times New Roman"/>
                <w:b/>
                <w:bCs/>
              </w:rPr>
            </w:pPr>
            <w:r w:rsidRPr="00D65CA1">
              <w:rPr>
                <w:rFonts w:ascii="Times New Roman" w:hAnsi="Times New Roman"/>
                <w:b/>
                <w:bCs/>
              </w:rPr>
              <w:t>«Изьва»</w:t>
            </w:r>
          </w:p>
          <w:p w:rsidR="00D65CA1" w:rsidRPr="00D65CA1" w:rsidRDefault="00D65CA1" w:rsidP="00D65CA1">
            <w:pPr>
              <w:spacing w:after="0" w:line="240" w:lineRule="auto"/>
              <w:contextualSpacing/>
              <w:jc w:val="center"/>
              <w:rPr>
                <w:rFonts w:ascii="Times New Roman" w:hAnsi="Times New Roman"/>
                <w:b/>
                <w:bCs/>
              </w:rPr>
            </w:pPr>
            <w:r w:rsidRPr="00D65CA1">
              <w:rPr>
                <w:rFonts w:ascii="Times New Roman" w:hAnsi="Times New Roman"/>
                <w:b/>
                <w:bCs/>
              </w:rPr>
              <w:t>муниципальнöй районса</w:t>
            </w:r>
          </w:p>
          <w:p w:rsidR="00D65CA1" w:rsidRPr="00D65CA1" w:rsidRDefault="00D65CA1" w:rsidP="00D65CA1">
            <w:pPr>
              <w:spacing w:after="0" w:line="240" w:lineRule="auto"/>
              <w:contextualSpacing/>
              <w:jc w:val="center"/>
              <w:rPr>
                <w:rFonts w:ascii="Times New Roman" w:hAnsi="Times New Roman"/>
                <w:b/>
                <w:bCs/>
              </w:rPr>
            </w:pPr>
            <w:r w:rsidRPr="00D65CA1">
              <w:rPr>
                <w:rFonts w:ascii="Times New Roman" w:hAnsi="Times New Roman"/>
                <w:b/>
                <w:bCs/>
              </w:rPr>
              <w:t>администрация</w:t>
            </w:r>
          </w:p>
          <w:p w:rsidR="00D65CA1" w:rsidRPr="00D65CA1" w:rsidRDefault="00D65CA1" w:rsidP="00D65CA1">
            <w:pPr>
              <w:jc w:val="center"/>
              <w:rPr>
                <w:rFonts w:ascii="Times New Roman" w:hAnsi="Times New Roman"/>
                <w:szCs w:val="28"/>
              </w:rPr>
            </w:pPr>
          </w:p>
        </w:tc>
        <w:tc>
          <w:tcPr>
            <w:tcW w:w="2250" w:type="dxa"/>
          </w:tcPr>
          <w:p w:rsidR="00D65CA1" w:rsidRPr="00D65CA1" w:rsidRDefault="00D65CA1" w:rsidP="00D65CA1">
            <w:pPr>
              <w:jc w:val="center"/>
              <w:rPr>
                <w:rFonts w:ascii="Times New Roman" w:hAnsi="Times New Roman"/>
                <w:b/>
                <w:bCs/>
                <w:szCs w:val="28"/>
              </w:rPr>
            </w:pPr>
            <w:r w:rsidRPr="00D65CA1">
              <w:rPr>
                <w:rFonts w:ascii="Times New Roman" w:hAnsi="Times New Roman"/>
                <w:b/>
                <w:noProof/>
                <w:szCs w:val="28"/>
                <w:lang w:eastAsia="ru-RU"/>
              </w:rPr>
              <w:drawing>
                <wp:inline distT="0" distB="0" distL="0" distR="0">
                  <wp:extent cx="715645" cy="874395"/>
                  <wp:effectExtent l="0" t="0" r="0" b="0"/>
                  <wp:docPr id="25"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17">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645" cy="874395"/>
                          </a:xfrm>
                          <a:prstGeom prst="rect">
                            <a:avLst/>
                          </a:prstGeom>
                          <a:noFill/>
                          <a:ln>
                            <a:noFill/>
                          </a:ln>
                        </pic:spPr>
                      </pic:pic>
                    </a:graphicData>
                  </a:graphic>
                </wp:inline>
              </w:drawing>
            </w:r>
          </w:p>
        </w:tc>
        <w:tc>
          <w:tcPr>
            <w:tcW w:w="3780" w:type="dxa"/>
          </w:tcPr>
          <w:p w:rsidR="00D65CA1" w:rsidRPr="00D65CA1" w:rsidRDefault="00D65CA1" w:rsidP="00D65CA1">
            <w:pPr>
              <w:jc w:val="center"/>
              <w:rPr>
                <w:rFonts w:ascii="Times New Roman" w:hAnsi="Times New Roman"/>
                <w:b/>
                <w:bCs/>
              </w:rPr>
            </w:pPr>
          </w:p>
          <w:p w:rsidR="00D65CA1" w:rsidRPr="00D65CA1" w:rsidRDefault="00D65CA1" w:rsidP="00D65CA1">
            <w:pPr>
              <w:spacing w:after="0" w:line="240" w:lineRule="auto"/>
              <w:contextualSpacing/>
              <w:jc w:val="center"/>
              <w:rPr>
                <w:rFonts w:ascii="Times New Roman" w:hAnsi="Times New Roman"/>
                <w:b/>
                <w:bCs/>
              </w:rPr>
            </w:pPr>
            <w:r w:rsidRPr="00D65CA1">
              <w:rPr>
                <w:rFonts w:ascii="Times New Roman" w:hAnsi="Times New Roman"/>
                <w:b/>
                <w:bCs/>
              </w:rPr>
              <w:t>Администрация</w:t>
            </w:r>
          </w:p>
          <w:p w:rsidR="00D65CA1" w:rsidRPr="00D65CA1" w:rsidRDefault="00D65CA1" w:rsidP="00D65CA1">
            <w:pPr>
              <w:spacing w:after="0" w:line="240" w:lineRule="auto"/>
              <w:contextualSpacing/>
              <w:jc w:val="center"/>
              <w:rPr>
                <w:rFonts w:ascii="Times New Roman" w:hAnsi="Times New Roman"/>
                <w:b/>
                <w:bCs/>
              </w:rPr>
            </w:pPr>
            <w:r w:rsidRPr="00D65CA1">
              <w:rPr>
                <w:rFonts w:ascii="Times New Roman" w:hAnsi="Times New Roman"/>
                <w:b/>
                <w:bCs/>
              </w:rPr>
              <w:t>муниципального района</w:t>
            </w:r>
          </w:p>
          <w:p w:rsidR="00D65CA1" w:rsidRPr="00D65CA1" w:rsidRDefault="00D65CA1" w:rsidP="00D65CA1">
            <w:pPr>
              <w:spacing w:after="0" w:line="240" w:lineRule="auto"/>
              <w:contextualSpacing/>
              <w:jc w:val="center"/>
              <w:rPr>
                <w:rFonts w:ascii="Times New Roman" w:hAnsi="Times New Roman"/>
                <w:b/>
                <w:bCs/>
              </w:rPr>
            </w:pPr>
            <w:r w:rsidRPr="00D65CA1">
              <w:rPr>
                <w:rFonts w:ascii="Times New Roman" w:hAnsi="Times New Roman"/>
                <w:b/>
                <w:bCs/>
              </w:rPr>
              <w:t>«Ижемский»</w:t>
            </w:r>
          </w:p>
        </w:tc>
      </w:tr>
    </w:tbl>
    <w:p w:rsidR="00D65CA1" w:rsidRPr="00D65CA1" w:rsidRDefault="00D65CA1" w:rsidP="00D65CA1">
      <w:pPr>
        <w:jc w:val="center"/>
        <w:rPr>
          <w:rFonts w:ascii="Times New Roman" w:hAnsi="Times New Roman"/>
          <w:b/>
          <w:sz w:val="26"/>
          <w:szCs w:val="26"/>
        </w:rPr>
      </w:pPr>
      <w:r w:rsidRPr="00D65CA1">
        <w:rPr>
          <w:rFonts w:ascii="Times New Roman" w:hAnsi="Times New Roman"/>
          <w:b/>
          <w:sz w:val="26"/>
          <w:szCs w:val="26"/>
        </w:rPr>
        <w:t xml:space="preserve">    Ш У Ö М</w:t>
      </w:r>
    </w:p>
    <w:p w:rsidR="00D65CA1" w:rsidRPr="00D65CA1" w:rsidRDefault="00D65CA1" w:rsidP="00D65CA1">
      <w:pPr>
        <w:jc w:val="center"/>
        <w:rPr>
          <w:rFonts w:ascii="Times New Roman" w:hAnsi="Times New Roman"/>
          <w:b/>
          <w:sz w:val="26"/>
          <w:szCs w:val="26"/>
        </w:rPr>
      </w:pPr>
      <w:r w:rsidRPr="00D65CA1">
        <w:rPr>
          <w:rFonts w:ascii="Times New Roman" w:hAnsi="Times New Roman"/>
          <w:b/>
          <w:sz w:val="26"/>
          <w:szCs w:val="26"/>
        </w:rPr>
        <w:t xml:space="preserve">     П О С Т А Н О В Л Е Н И Е</w:t>
      </w:r>
    </w:p>
    <w:p w:rsidR="00D65CA1" w:rsidRPr="00D65CA1" w:rsidRDefault="00D65CA1" w:rsidP="00D65CA1">
      <w:pPr>
        <w:spacing w:after="0" w:line="240" w:lineRule="auto"/>
        <w:rPr>
          <w:rFonts w:ascii="Times New Roman" w:hAnsi="Times New Roman"/>
          <w:sz w:val="28"/>
          <w:szCs w:val="28"/>
        </w:rPr>
      </w:pPr>
      <w:r w:rsidRPr="00D65CA1">
        <w:rPr>
          <w:rFonts w:ascii="Times New Roman" w:hAnsi="Times New Roman"/>
          <w:sz w:val="28"/>
          <w:szCs w:val="28"/>
        </w:rPr>
        <w:t>от 17 октября  2018 года                                                                          № 747</w:t>
      </w:r>
    </w:p>
    <w:p w:rsidR="00D65CA1" w:rsidRPr="00D65CA1" w:rsidRDefault="00D65CA1" w:rsidP="00D65CA1">
      <w:pPr>
        <w:spacing w:after="0" w:line="240" w:lineRule="auto"/>
        <w:rPr>
          <w:rFonts w:ascii="Times New Roman" w:hAnsi="Times New Roman"/>
          <w:sz w:val="24"/>
          <w:szCs w:val="24"/>
        </w:rPr>
      </w:pPr>
      <w:r w:rsidRPr="00D65CA1">
        <w:rPr>
          <w:rFonts w:ascii="Times New Roman" w:hAnsi="Times New Roman"/>
          <w:sz w:val="24"/>
          <w:szCs w:val="24"/>
        </w:rPr>
        <w:t>Республика Коми, Ижемский район, с. Ижма</w:t>
      </w:r>
    </w:p>
    <w:p w:rsidR="00D65CA1" w:rsidRPr="00D65CA1" w:rsidRDefault="00D65CA1" w:rsidP="00D65CA1">
      <w:pPr>
        <w:widowControl w:val="0"/>
        <w:autoSpaceDE w:val="0"/>
        <w:autoSpaceDN w:val="0"/>
        <w:adjustRightInd w:val="0"/>
        <w:spacing w:line="240" w:lineRule="auto"/>
        <w:jc w:val="center"/>
        <w:rPr>
          <w:rFonts w:ascii="Times New Roman" w:hAnsi="Times New Roman"/>
          <w:sz w:val="16"/>
          <w:szCs w:val="16"/>
        </w:rPr>
      </w:pPr>
    </w:p>
    <w:p w:rsidR="00D65CA1" w:rsidRPr="00D65CA1" w:rsidRDefault="00D65CA1" w:rsidP="00E214CD">
      <w:pPr>
        <w:widowControl w:val="0"/>
        <w:autoSpaceDE w:val="0"/>
        <w:autoSpaceDN w:val="0"/>
        <w:adjustRightInd w:val="0"/>
        <w:spacing w:line="240" w:lineRule="auto"/>
        <w:jc w:val="both"/>
        <w:rPr>
          <w:rFonts w:ascii="Times New Roman" w:hAnsi="Times New Roman"/>
          <w:sz w:val="28"/>
          <w:szCs w:val="28"/>
        </w:rPr>
      </w:pPr>
      <w:r w:rsidRPr="00D65CA1">
        <w:rPr>
          <w:rFonts w:ascii="Times New Roman" w:hAnsi="Times New Roman"/>
          <w:sz w:val="28"/>
          <w:szCs w:val="28"/>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D65CA1">
        <w:rPr>
          <w:rFonts w:ascii="Times New Roman" w:eastAsia="Times New Roman" w:hAnsi="Times New Roman"/>
          <w:bCs/>
          <w:sz w:val="28"/>
          <w:szCs w:val="28"/>
          <w:lang w:eastAsia="ru-RU"/>
        </w:rPr>
        <w:t>»</w:t>
      </w:r>
    </w:p>
    <w:p w:rsidR="00D65CA1" w:rsidRPr="00D65CA1" w:rsidRDefault="00D65CA1" w:rsidP="00E214CD">
      <w:pPr>
        <w:spacing w:line="240" w:lineRule="auto"/>
        <w:ind w:firstLine="708"/>
        <w:jc w:val="both"/>
        <w:rPr>
          <w:rFonts w:ascii="Times New Roman" w:hAnsi="Times New Roman"/>
          <w:sz w:val="28"/>
          <w:szCs w:val="28"/>
        </w:rPr>
      </w:pPr>
      <w:r w:rsidRPr="00D65CA1">
        <w:rPr>
          <w:rFonts w:ascii="Times New Roman" w:hAnsi="Times New Roman"/>
          <w:sz w:val="28"/>
          <w:szCs w:val="28"/>
        </w:rPr>
        <w:t xml:space="preserve">В соответствии с Федеральным </w:t>
      </w:r>
      <w:hyperlink r:id="rId18" w:history="1">
        <w:r w:rsidRPr="00D65CA1">
          <w:rPr>
            <w:rFonts w:ascii="Times New Roman" w:hAnsi="Times New Roman"/>
            <w:color w:val="0000FF"/>
            <w:sz w:val="28"/>
            <w:szCs w:val="28"/>
          </w:rPr>
          <w:t>законом</w:t>
        </w:r>
      </w:hyperlink>
      <w:r w:rsidRPr="00D65CA1">
        <w:rPr>
          <w:rFonts w:ascii="Times New Roman" w:hAnsi="Times New Roman"/>
          <w:sz w:val="28"/>
          <w:szCs w:val="28"/>
        </w:rPr>
        <w:t xml:space="preserve"> от 27.07.2010 № 210-ФЗ «Об организации предоставления государственных и муниципальных услуг», Земельным </w:t>
      </w:r>
      <w:hyperlink r:id="rId19" w:history="1">
        <w:r w:rsidRPr="00D65CA1">
          <w:rPr>
            <w:rFonts w:ascii="Times New Roman" w:hAnsi="Times New Roman"/>
            <w:color w:val="0000FF"/>
            <w:sz w:val="28"/>
            <w:szCs w:val="28"/>
          </w:rPr>
          <w:t>кодексом</w:t>
        </w:r>
      </w:hyperlink>
      <w:r w:rsidRPr="00D65CA1">
        <w:rPr>
          <w:rFonts w:ascii="Times New Roman" w:hAnsi="Times New Roman"/>
          <w:sz w:val="28"/>
          <w:szCs w:val="28"/>
        </w:rPr>
        <w:t xml:space="preserve"> Российской Федерации от 25.10.2001 № 136-ФЗ, Федеральным </w:t>
      </w:r>
      <w:hyperlink r:id="rId20" w:history="1">
        <w:r w:rsidRPr="00D65CA1">
          <w:rPr>
            <w:rFonts w:ascii="Times New Roman" w:hAnsi="Times New Roman"/>
            <w:color w:val="0000FF"/>
            <w:sz w:val="28"/>
            <w:szCs w:val="28"/>
          </w:rPr>
          <w:t>законом</w:t>
        </w:r>
      </w:hyperlink>
      <w:r w:rsidRPr="00D65CA1">
        <w:rPr>
          <w:rFonts w:ascii="Times New Roman" w:hAnsi="Times New Roman"/>
          <w:sz w:val="28"/>
          <w:szCs w:val="28"/>
        </w:rPr>
        <w:t xml:space="preserve"> от 25.10.2001 № 137-ФЗ «О введении в действие Земельного кодекса Российской Федерации»</w:t>
      </w:r>
    </w:p>
    <w:p w:rsidR="00D65CA1" w:rsidRPr="00D65CA1" w:rsidRDefault="00D65CA1" w:rsidP="00E214CD">
      <w:pPr>
        <w:jc w:val="center"/>
        <w:rPr>
          <w:rFonts w:ascii="Times New Roman" w:hAnsi="Times New Roman"/>
          <w:sz w:val="28"/>
          <w:szCs w:val="28"/>
        </w:rPr>
      </w:pPr>
      <w:r w:rsidRPr="00D65CA1">
        <w:rPr>
          <w:rFonts w:ascii="Times New Roman" w:hAnsi="Times New Roman"/>
          <w:sz w:val="28"/>
          <w:szCs w:val="28"/>
        </w:rPr>
        <w:t>администрация муниципального района «Ижемский»</w:t>
      </w:r>
    </w:p>
    <w:p w:rsidR="00D65CA1" w:rsidRPr="00D65CA1" w:rsidRDefault="00D65CA1" w:rsidP="00E214CD">
      <w:pPr>
        <w:jc w:val="center"/>
        <w:rPr>
          <w:rFonts w:ascii="Times New Roman" w:hAnsi="Times New Roman"/>
          <w:sz w:val="28"/>
          <w:szCs w:val="28"/>
        </w:rPr>
      </w:pPr>
      <w:r w:rsidRPr="00D65CA1">
        <w:rPr>
          <w:rFonts w:ascii="Times New Roman" w:hAnsi="Times New Roman"/>
          <w:sz w:val="28"/>
          <w:szCs w:val="28"/>
        </w:rPr>
        <w:t>П О С Т А Н О В Л Я Е Т:</w:t>
      </w:r>
    </w:p>
    <w:p w:rsidR="00D65CA1" w:rsidRPr="00D65CA1" w:rsidRDefault="00D65CA1" w:rsidP="00E214CD">
      <w:pPr>
        <w:widowControl w:val="0"/>
        <w:numPr>
          <w:ilvl w:val="0"/>
          <w:numId w:val="17"/>
        </w:numPr>
        <w:autoSpaceDE w:val="0"/>
        <w:autoSpaceDN w:val="0"/>
        <w:adjustRightInd w:val="0"/>
        <w:spacing w:after="0" w:line="240" w:lineRule="auto"/>
        <w:ind w:left="426" w:firstLine="0"/>
        <w:contextualSpacing/>
        <w:jc w:val="both"/>
        <w:rPr>
          <w:rFonts w:ascii="Times New Roman" w:hAnsi="Times New Roman"/>
          <w:sz w:val="28"/>
          <w:szCs w:val="28"/>
        </w:rPr>
      </w:pPr>
      <w:r w:rsidRPr="00D65CA1">
        <w:rPr>
          <w:rFonts w:ascii="Times New Roman" w:hAnsi="Times New Roman"/>
          <w:sz w:val="28"/>
          <w:szCs w:val="28"/>
        </w:rPr>
        <w:t xml:space="preserve">Утвердить административный регламент предоставления муниципальной услуги </w:t>
      </w:r>
      <w:r w:rsidRPr="00D65CA1">
        <w:rPr>
          <w:rFonts w:ascii="Times New Roman" w:eastAsia="Times New Roman" w:hAnsi="Times New Roman"/>
          <w:b/>
          <w:bCs/>
          <w:sz w:val="28"/>
          <w:szCs w:val="28"/>
          <w:lang w:eastAsia="ru-RU"/>
        </w:rPr>
        <w:t>«</w:t>
      </w:r>
      <w:r w:rsidRPr="00D65CA1">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D65CA1">
        <w:rPr>
          <w:rFonts w:ascii="Times New Roman" w:eastAsia="Times New Roman" w:hAnsi="Times New Roman"/>
          <w:bCs/>
          <w:sz w:val="28"/>
          <w:szCs w:val="28"/>
          <w:lang w:eastAsia="ru-RU"/>
        </w:rPr>
        <w:t>»</w:t>
      </w:r>
      <w:r w:rsidRPr="00D65CA1">
        <w:rPr>
          <w:rFonts w:ascii="Times New Roman" w:hAnsi="Times New Roman"/>
          <w:sz w:val="28"/>
          <w:szCs w:val="28"/>
        </w:rPr>
        <w:t>, согласно приложению.</w:t>
      </w:r>
    </w:p>
    <w:p w:rsidR="00E214CD" w:rsidRDefault="00D65CA1" w:rsidP="00E214CD">
      <w:pPr>
        <w:widowControl w:val="0"/>
        <w:numPr>
          <w:ilvl w:val="0"/>
          <w:numId w:val="17"/>
        </w:numPr>
        <w:autoSpaceDE w:val="0"/>
        <w:autoSpaceDN w:val="0"/>
        <w:adjustRightInd w:val="0"/>
        <w:spacing w:after="0" w:line="240" w:lineRule="auto"/>
        <w:ind w:left="426" w:firstLine="0"/>
        <w:contextualSpacing/>
        <w:jc w:val="both"/>
        <w:rPr>
          <w:rFonts w:ascii="Times New Roman" w:hAnsi="Times New Roman"/>
          <w:sz w:val="28"/>
          <w:szCs w:val="28"/>
        </w:rPr>
      </w:pPr>
      <w:r w:rsidRPr="00D65CA1">
        <w:rPr>
          <w:rFonts w:ascii="Times New Roman" w:hAnsi="Times New Roman"/>
          <w:sz w:val="28"/>
          <w:szCs w:val="28"/>
        </w:rPr>
        <w:t>Признать утратившим силу постановление администрации муниципального района «Ижемский» от 18 ноября 2015 года№ 951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района «Ижемский».</w:t>
      </w:r>
    </w:p>
    <w:p w:rsidR="00D65CA1" w:rsidRPr="00E214CD" w:rsidRDefault="00D65CA1" w:rsidP="00E214CD">
      <w:pPr>
        <w:widowControl w:val="0"/>
        <w:numPr>
          <w:ilvl w:val="0"/>
          <w:numId w:val="17"/>
        </w:numPr>
        <w:autoSpaceDE w:val="0"/>
        <w:autoSpaceDN w:val="0"/>
        <w:adjustRightInd w:val="0"/>
        <w:spacing w:after="0" w:line="240" w:lineRule="auto"/>
        <w:ind w:left="426" w:firstLine="0"/>
        <w:contextualSpacing/>
        <w:jc w:val="both"/>
        <w:rPr>
          <w:rFonts w:ascii="Times New Roman" w:hAnsi="Times New Roman"/>
          <w:sz w:val="28"/>
          <w:szCs w:val="28"/>
        </w:rPr>
      </w:pPr>
      <w:r w:rsidRPr="00E214CD">
        <w:rPr>
          <w:rFonts w:ascii="Times New Roman" w:hAnsi="Times New Roman"/>
          <w:sz w:val="28"/>
          <w:szCs w:val="28"/>
        </w:rPr>
        <w:t xml:space="preserve"> Контроль  за  исполнением  настоящего  постановления оставляю за собой.</w:t>
      </w:r>
    </w:p>
    <w:p w:rsidR="00D65CA1" w:rsidRPr="00D65CA1" w:rsidRDefault="00D65CA1" w:rsidP="00E214CD">
      <w:pPr>
        <w:spacing w:after="0" w:line="240" w:lineRule="auto"/>
        <w:ind w:left="426"/>
        <w:jc w:val="both"/>
        <w:rPr>
          <w:rFonts w:ascii="Times New Roman" w:hAnsi="Times New Roman"/>
          <w:sz w:val="28"/>
          <w:szCs w:val="28"/>
        </w:rPr>
      </w:pPr>
      <w:r w:rsidRPr="00D65CA1">
        <w:rPr>
          <w:rFonts w:ascii="Times New Roman" w:hAnsi="Times New Roman"/>
          <w:sz w:val="28"/>
          <w:szCs w:val="28"/>
        </w:rPr>
        <w:t>4. Настоящее постановление вступает в силу со дня официального опубликования (обнародования).</w:t>
      </w:r>
    </w:p>
    <w:p w:rsidR="00D65CA1" w:rsidRPr="00D65CA1" w:rsidRDefault="00D65CA1" w:rsidP="00E214CD">
      <w:pPr>
        <w:spacing w:after="0" w:line="240" w:lineRule="auto"/>
        <w:ind w:left="426"/>
        <w:jc w:val="both"/>
        <w:rPr>
          <w:rFonts w:ascii="Times New Roman" w:hAnsi="Times New Roman"/>
          <w:sz w:val="28"/>
          <w:szCs w:val="28"/>
        </w:rPr>
      </w:pPr>
    </w:p>
    <w:p w:rsidR="00D65CA1" w:rsidRPr="00D65CA1" w:rsidRDefault="00D65CA1" w:rsidP="00E214CD">
      <w:pPr>
        <w:spacing w:after="0" w:line="240" w:lineRule="auto"/>
        <w:ind w:left="426"/>
        <w:jc w:val="both"/>
        <w:rPr>
          <w:rFonts w:ascii="Times New Roman" w:hAnsi="Times New Roman"/>
          <w:sz w:val="28"/>
          <w:szCs w:val="28"/>
        </w:rPr>
      </w:pPr>
      <w:r w:rsidRPr="00D65CA1">
        <w:rPr>
          <w:rFonts w:ascii="Times New Roman" w:hAnsi="Times New Roman"/>
          <w:sz w:val="28"/>
          <w:szCs w:val="28"/>
        </w:rPr>
        <w:t xml:space="preserve">Заместитель руководителя администрации </w:t>
      </w:r>
    </w:p>
    <w:p w:rsidR="00D65CA1" w:rsidRPr="00D65CA1" w:rsidRDefault="00E214CD" w:rsidP="00D65CA1">
      <w:pPr>
        <w:spacing w:after="0"/>
        <w:jc w:val="both"/>
        <w:rPr>
          <w:rFonts w:ascii="Times New Roman" w:hAnsi="Times New Roman"/>
          <w:sz w:val="28"/>
          <w:szCs w:val="28"/>
        </w:rPr>
      </w:pPr>
      <w:r>
        <w:rPr>
          <w:rFonts w:ascii="Times New Roman" w:hAnsi="Times New Roman"/>
          <w:sz w:val="28"/>
          <w:szCs w:val="28"/>
        </w:rPr>
        <w:t xml:space="preserve">      </w:t>
      </w:r>
      <w:r w:rsidR="00D65CA1" w:rsidRPr="00D65CA1">
        <w:rPr>
          <w:rFonts w:ascii="Times New Roman" w:hAnsi="Times New Roman"/>
          <w:sz w:val="28"/>
          <w:szCs w:val="28"/>
        </w:rPr>
        <w:t>муниципального района «Ижемский»                                               Ф.А. Попов</w:t>
      </w:r>
    </w:p>
    <w:p w:rsidR="00D65CA1" w:rsidRPr="00D65CA1" w:rsidRDefault="00D65CA1" w:rsidP="00D65CA1">
      <w:pPr>
        <w:widowControl w:val="0"/>
        <w:autoSpaceDE w:val="0"/>
        <w:autoSpaceDN w:val="0"/>
        <w:adjustRightInd w:val="0"/>
        <w:spacing w:after="0"/>
        <w:jc w:val="right"/>
        <w:outlineLvl w:val="0"/>
        <w:rPr>
          <w:rFonts w:ascii="Times New Roman" w:hAnsi="Times New Roman"/>
          <w:sz w:val="26"/>
          <w:szCs w:val="26"/>
        </w:rPr>
      </w:pPr>
    </w:p>
    <w:p w:rsidR="00D65CA1" w:rsidRPr="00D65CA1" w:rsidRDefault="00D65CA1" w:rsidP="00D65CA1">
      <w:pPr>
        <w:widowControl w:val="0"/>
        <w:autoSpaceDE w:val="0"/>
        <w:autoSpaceDN w:val="0"/>
        <w:adjustRightInd w:val="0"/>
        <w:spacing w:after="0"/>
        <w:jc w:val="right"/>
        <w:outlineLvl w:val="0"/>
        <w:rPr>
          <w:rFonts w:ascii="Times New Roman" w:hAnsi="Times New Roman"/>
          <w:sz w:val="26"/>
          <w:szCs w:val="26"/>
        </w:rPr>
      </w:pPr>
    </w:p>
    <w:p w:rsidR="00D65CA1" w:rsidRPr="00D65CA1" w:rsidRDefault="00D65CA1" w:rsidP="00D65CA1">
      <w:pPr>
        <w:widowControl w:val="0"/>
        <w:autoSpaceDE w:val="0"/>
        <w:autoSpaceDN w:val="0"/>
        <w:adjustRightInd w:val="0"/>
        <w:spacing w:after="0"/>
        <w:jc w:val="right"/>
        <w:outlineLvl w:val="0"/>
        <w:rPr>
          <w:rFonts w:ascii="Times New Roman" w:hAnsi="Times New Roman"/>
          <w:sz w:val="26"/>
          <w:szCs w:val="26"/>
        </w:rPr>
      </w:pPr>
      <w:r w:rsidRPr="00D65CA1">
        <w:rPr>
          <w:rFonts w:ascii="Times New Roman" w:hAnsi="Times New Roman"/>
          <w:sz w:val="26"/>
          <w:szCs w:val="26"/>
        </w:rPr>
        <w:lastRenderedPageBreak/>
        <w:t>УТВЕРЖДЕН</w:t>
      </w:r>
    </w:p>
    <w:p w:rsidR="00D65CA1" w:rsidRPr="00D65CA1" w:rsidRDefault="00D65CA1" w:rsidP="00D65CA1">
      <w:pPr>
        <w:widowControl w:val="0"/>
        <w:autoSpaceDE w:val="0"/>
        <w:autoSpaceDN w:val="0"/>
        <w:adjustRightInd w:val="0"/>
        <w:spacing w:after="0" w:line="240" w:lineRule="auto"/>
        <w:jc w:val="right"/>
        <w:outlineLvl w:val="0"/>
        <w:rPr>
          <w:rFonts w:ascii="Times New Roman" w:hAnsi="Times New Roman"/>
          <w:sz w:val="26"/>
          <w:szCs w:val="26"/>
        </w:rPr>
      </w:pPr>
      <w:r w:rsidRPr="00D65CA1">
        <w:rPr>
          <w:rFonts w:ascii="Times New Roman" w:hAnsi="Times New Roman"/>
          <w:sz w:val="26"/>
          <w:szCs w:val="26"/>
        </w:rPr>
        <w:t>постановлением администрации</w:t>
      </w:r>
    </w:p>
    <w:p w:rsidR="00D65CA1" w:rsidRPr="00D65CA1" w:rsidRDefault="00D65CA1" w:rsidP="00D65CA1">
      <w:pPr>
        <w:widowControl w:val="0"/>
        <w:autoSpaceDE w:val="0"/>
        <w:autoSpaceDN w:val="0"/>
        <w:adjustRightInd w:val="0"/>
        <w:spacing w:after="0" w:line="240" w:lineRule="auto"/>
        <w:jc w:val="right"/>
        <w:outlineLvl w:val="0"/>
        <w:rPr>
          <w:rFonts w:ascii="Times New Roman" w:hAnsi="Times New Roman"/>
          <w:sz w:val="26"/>
          <w:szCs w:val="26"/>
        </w:rPr>
      </w:pPr>
      <w:r w:rsidRPr="00D65CA1">
        <w:rPr>
          <w:rFonts w:ascii="Times New Roman" w:hAnsi="Times New Roman"/>
          <w:sz w:val="26"/>
          <w:szCs w:val="26"/>
        </w:rPr>
        <w:t>муниципального района «Ижемский»</w:t>
      </w:r>
    </w:p>
    <w:p w:rsidR="00D65CA1" w:rsidRPr="00D65CA1" w:rsidRDefault="00D65CA1" w:rsidP="00D65CA1">
      <w:pPr>
        <w:widowControl w:val="0"/>
        <w:autoSpaceDE w:val="0"/>
        <w:autoSpaceDN w:val="0"/>
        <w:adjustRightInd w:val="0"/>
        <w:spacing w:after="0" w:line="240" w:lineRule="auto"/>
        <w:jc w:val="right"/>
        <w:outlineLvl w:val="0"/>
        <w:rPr>
          <w:rFonts w:ascii="Times New Roman" w:hAnsi="Times New Roman"/>
          <w:sz w:val="26"/>
          <w:szCs w:val="26"/>
        </w:rPr>
      </w:pPr>
      <w:r w:rsidRPr="00D65CA1">
        <w:rPr>
          <w:rFonts w:ascii="Times New Roman" w:hAnsi="Times New Roman"/>
          <w:sz w:val="26"/>
          <w:szCs w:val="26"/>
        </w:rPr>
        <w:t>от 17 октября 2018 года  № 747</w:t>
      </w:r>
    </w:p>
    <w:p w:rsidR="00D65CA1" w:rsidRPr="00D65CA1" w:rsidRDefault="00D65CA1" w:rsidP="00D65CA1">
      <w:pPr>
        <w:widowControl w:val="0"/>
        <w:autoSpaceDE w:val="0"/>
        <w:autoSpaceDN w:val="0"/>
        <w:adjustRightInd w:val="0"/>
        <w:spacing w:after="0" w:line="240" w:lineRule="auto"/>
        <w:jc w:val="right"/>
        <w:outlineLvl w:val="0"/>
        <w:rPr>
          <w:rFonts w:ascii="Times New Roman" w:hAnsi="Times New Roman"/>
          <w:sz w:val="26"/>
          <w:szCs w:val="26"/>
        </w:rPr>
      </w:pPr>
      <w:r w:rsidRPr="00D65CA1">
        <w:rPr>
          <w:rFonts w:ascii="Times New Roman" w:hAnsi="Times New Roman"/>
          <w:sz w:val="26"/>
          <w:szCs w:val="26"/>
        </w:rPr>
        <w:t>(приложение)</w:t>
      </w:r>
    </w:p>
    <w:p w:rsidR="00D65CA1" w:rsidRPr="00D65CA1" w:rsidRDefault="00D65CA1" w:rsidP="00D65CA1">
      <w:pPr>
        <w:widowControl w:val="0"/>
        <w:autoSpaceDE w:val="0"/>
        <w:autoSpaceDN w:val="0"/>
        <w:adjustRightInd w:val="0"/>
        <w:spacing w:after="0" w:line="240" w:lineRule="auto"/>
        <w:jc w:val="right"/>
        <w:outlineLvl w:val="0"/>
        <w:rPr>
          <w:rFonts w:ascii="Times New Roman" w:hAnsi="Times New Roman"/>
          <w:sz w:val="26"/>
          <w:szCs w:val="26"/>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АДМИНИСТРАТИВНЫЙ РЕГЛАМЕНТ</w:t>
      </w:r>
    </w:p>
    <w:p w:rsidR="00D65CA1" w:rsidRPr="00D65CA1" w:rsidRDefault="00D65CA1" w:rsidP="00D65CA1">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предоставления муниципальной услуги «</w:t>
      </w:r>
      <w:r w:rsidRPr="00D65CA1">
        <w:rPr>
          <w:rFonts w:ascii="Times New Roman" w:hAnsi="Times New Roman"/>
          <w:b/>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D65CA1">
        <w:rPr>
          <w:rFonts w:ascii="Times New Roman" w:eastAsia="Times New Roman" w:hAnsi="Times New Roman"/>
          <w:b/>
          <w:bCs/>
          <w:sz w:val="28"/>
          <w:szCs w:val="28"/>
          <w:lang w:eastAsia="ru-RU"/>
        </w:rPr>
        <w:t>»</w:t>
      </w:r>
    </w:p>
    <w:p w:rsidR="00D65CA1" w:rsidRPr="00D65CA1" w:rsidRDefault="00D65CA1" w:rsidP="00D65CA1">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D65CA1">
        <w:rPr>
          <w:rFonts w:ascii="Times New Roman" w:hAnsi="Times New Roman"/>
          <w:b/>
          <w:sz w:val="28"/>
          <w:szCs w:val="28"/>
        </w:rPr>
        <w:t>I. Общие положения</w:t>
      </w: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1" w:name="Par55"/>
      <w:bookmarkEnd w:id="1"/>
      <w:r w:rsidRPr="00D65CA1">
        <w:rPr>
          <w:rFonts w:ascii="Times New Roman" w:hAnsi="Times New Roman"/>
          <w:b/>
          <w:sz w:val="28"/>
          <w:szCs w:val="28"/>
        </w:rPr>
        <w:t>Предмет регулирования административного регламента</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1.1. Административный регламент предоставления муниципальной услуги «</w:t>
      </w:r>
      <w:r w:rsidRPr="00D65CA1">
        <w:rPr>
          <w:rFonts w:ascii="Times New Roman" w:hAnsi="Times New Roman"/>
          <w:sz w:val="28"/>
          <w:szCs w:val="28"/>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D65CA1">
        <w:rPr>
          <w:rFonts w:ascii="Times New Roman" w:eastAsia="Times New Roman" w:hAnsi="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sidRPr="00D65CA1">
        <w:rPr>
          <w:rFonts w:ascii="Times New Roman" w:eastAsia="Times New Roman" w:hAnsi="Times New Roman" w:cs="Arial"/>
          <w:sz w:val="28"/>
          <w:szCs w:val="28"/>
          <w:lang w:eastAsia="ru-RU"/>
        </w:rPr>
        <w:t xml:space="preserve"> администрации муниципального района «Ижемский»(далее – Орган), многофункциональных центров предоставления государственных и муниципальных услуг (далее – МФЦ)</w:t>
      </w:r>
      <w:r w:rsidRPr="00D65CA1">
        <w:rPr>
          <w:rFonts w:ascii="Times New Roman" w:eastAsia="Times New Roman" w:hAnsi="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2" w:name="Par59"/>
      <w:bookmarkEnd w:id="2"/>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D65CA1">
        <w:rPr>
          <w:rFonts w:ascii="Times New Roman" w:hAnsi="Times New Roman"/>
          <w:b/>
          <w:sz w:val="28"/>
          <w:szCs w:val="28"/>
        </w:rPr>
        <w:t>Круг заявителей</w:t>
      </w:r>
    </w:p>
    <w:p w:rsidR="00D65CA1" w:rsidRPr="00D65CA1" w:rsidRDefault="00D65CA1" w:rsidP="00D65CA1">
      <w:pPr>
        <w:shd w:val="clear" w:color="auto" w:fill="FFFFFF"/>
        <w:autoSpaceDE w:val="0"/>
        <w:autoSpaceDN w:val="0"/>
        <w:adjustRightInd w:val="0"/>
        <w:spacing w:after="0" w:line="240" w:lineRule="auto"/>
        <w:ind w:firstLine="709"/>
        <w:jc w:val="both"/>
        <w:rPr>
          <w:rFonts w:ascii="Times New Roman" w:hAnsi="Times New Roman"/>
          <w:sz w:val="28"/>
          <w:szCs w:val="28"/>
        </w:rPr>
      </w:pPr>
      <w:bookmarkStart w:id="3" w:name="Par61"/>
      <w:bookmarkEnd w:id="3"/>
      <w:r w:rsidRPr="00D65CA1">
        <w:rPr>
          <w:rFonts w:ascii="Times New Roman" w:hAnsi="Times New Roman"/>
          <w:sz w:val="28"/>
          <w:szCs w:val="28"/>
          <w:lang w:eastAsia="ru-RU"/>
        </w:rPr>
        <w:t>1.2. Заявителями являются</w:t>
      </w:r>
      <w:r w:rsidRPr="00D65CA1">
        <w:rPr>
          <w:rFonts w:ascii="Times New Roman" w:hAnsi="Times New Roman"/>
          <w:sz w:val="28"/>
          <w:szCs w:val="28"/>
        </w:rPr>
        <w:t>физические лица (в том числе индивидуальные предприниматели) и юридические лица.</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1.3.</w:t>
      </w:r>
      <w:r w:rsidRPr="00D65CA1">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D65CA1">
        <w:rPr>
          <w:rFonts w:ascii="Times New Roman" w:hAnsi="Times New Roman"/>
          <w:b/>
          <w:sz w:val="28"/>
          <w:szCs w:val="28"/>
        </w:rPr>
        <w:lastRenderedPageBreak/>
        <w:t>Требования к порядку информирования о предоставлении</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sz w:val="28"/>
          <w:szCs w:val="28"/>
        </w:rPr>
      </w:pPr>
      <w:r w:rsidRPr="00D65CA1">
        <w:rPr>
          <w:rFonts w:ascii="Times New Roman" w:eastAsia="Times New Roman" w:hAnsi="Times New Roman"/>
          <w:b/>
          <w:sz w:val="28"/>
          <w:szCs w:val="28"/>
          <w:lang w:eastAsia="ru-RU"/>
        </w:rPr>
        <w:t>муниципальной</w:t>
      </w:r>
      <w:r w:rsidRPr="00D65CA1">
        <w:rPr>
          <w:rFonts w:ascii="Times New Roman" w:hAnsi="Times New Roman"/>
          <w:b/>
          <w:sz w:val="28"/>
          <w:szCs w:val="28"/>
        </w:rPr>
        <w:t xml:space="preserve"> услуги</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bookmarkStart w:id="4" w:name="Par96"/>
      <w:bookmarkEnd w:id="4"/>
      <w:r w:rsidRPr="00D65CA1">
        <w:rPr>
          <w:rFonts w:ascii="Times New Roman" w:hAnsi="Times New Roman"/>
          <w:sz w:val="28"/>
          <w:szCs w:val="28"/>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 информация о месте нахождения, графике работы Органа и его структурных подразделений, МФЦ приводятся в приложении № 1 к настоящему Административному регламенту.</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1.5. Справочные телефоны структурных подразделений Органа, организаций, участвующих в предоставлении услуги, в том числе номер телефона-автоинформатора:</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1) справочные телефоны Органа и его структурных подразделений, приводятся в приложении № 1 к настоящему Административному регламенту;</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2) справочные телефоны МФЦ, приводятся в приложении № 1 к настоящему Административному регламенту.</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1) адрес официального сайта Органа - </w:t>
      </w:r>
      <w:r w:rsidRPr="00D65CA1">
        <w:rPr>
          <w:rFonts w:ascii="Times New Roman" w:hAnsi="Times New Roman"/>
          <w:sz w:val="28"/>
          <w:szCs w:val="28"/>
          <w:lang w:val="en-US"/>
        </w:rPr>
        <w:t>admizhma</w:t>
      </w:r>
      <w:r w:rsidRPr="00D65CA1">
        <w:rPr>
          <w:rFonts w:ascii="Times New Roman" w:hAnsi="Times New Roman"/>
          <w:sz w:val="28"/>
          <w:szCs w:val="28"/>
        </w:rPr>
        <w:t>.</w:t>
      </w:r>
      <w:r w:rsidRPr="00D65CA1">
        <w:rPr>
          <w:rFonts w:ascii="Times New Roman" w:hAnsi="Times New Roman"/>
          <w:sz w:val="28"/>
          <w:szCs w:val="28"/>
          <w:lang w:val="en-US"/>
        </w:rPr>
        <w:t>ru</w:t>
      </w:r>
      <w:r w:rsidRPr="00D65CA1">
        <w:rPr>
          <w:rFonts w:ascii="Times New Roman" w:hAnsi="Times New Roman"/>
          <w:sz w:val="28"/>
          <w:szCs w:val="28"/>
        </w:rPr>
        <w:t>;</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адрес сайта МФЦ - </w:t>
      </w:r>
      <w:r w:rsidRPr="00D65CA1">
        <w:rPr>
          <w:rFonts w:ascii="Times New Roman" w:hAnsi="Times New Roman"/>
          <w:sz w:val="28"/>
          <w:szCs w:val="28"/>
          <w:lang w:eastAsia="ru-RU"/>
        </w:rPr>
        <w:t>содержится в Приложении № 1 к настоящему Административному регламенту</w:t>
      </w:r>
      <w:r w:rsidRPr="00D65CA1">
        <w:rPr>
          <w:rFonts w:ascii="Times New Roman" w:hAnsi="Times New Roman"/>
          <w:sz w:val="28"/>
          <w:szCs w:val="28"/>
        </w:rPr>
        <w:t>;</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2) адрес электронной почты Органа -</w:t>
      </w:r>
      <w:r w:rsidRPr="00D65CA1">
        <w:rPr>
          <w:rFonts w:ascii="Times New Roman" w:hAnsi="Times New Roman"/>
          <w:sz w:val="28"/>
          <w:szCs w:val="28"/>
          <w:lang w:val="en-US"/>
        </w:rPr>
        <w:t>adminizhma</w:t>
      </w:r>
      <w:r w:rsidRPr="00D65CA1">
        <w:rPr>
          <w:rFonts w:ascii="Times New Roman" w:hAnsi="Times New Roman"/>
          <w:sz w:val="28"/>
          <w:szCs w:val="28"/>
        </w:rPr>
        <w:t>@</w:t>
      </w:r>
      <w:r w:rsidRPr="00D65CA1">
        <w:rPr>
          <w:rFonts w:ascii="Times New Roman" w:hAnsi="Times New Roman"/>
          <w:sz w:val="28"/>
          <w:szCs w:val="28"/>
          <w:lang w:val="en-US"/>
        </w:rPr>
        <w:t>mail</w:t>
      </w:r>
      <w:r w:rsidRPr="00D65CA1">
        <w:rPr>
          <w:rFonts w:ascii="Times New Roman" w:hAnsi="Times New Roman"/>
          <w:sz w:val="28"/>
          <w:szCs w:val="28"/>
        </w:rPr>
        <w:t>.</w:t>
      </w:r>
      <w:r w:rsidRPr="00D65CA1">
        <w:rPr>
          <w:rFonts w:ascii="Times New Roman" w:hAnsi="Times New Roman"/>
          <w:sz w:val="28"/>
          <w:szCs w:val="28"/>
          <w:lang w:val="en-US"/>
        </w:rPr>
        <w:t>ru</w:t>
      </w:r>
      <w:r w:rsidRPr="00D65CA1">
        <w:rPr>
          <w:rFonts w:ascii="Times New Roman" w:hAnsi="Times New Roman"/>
          <w:sz w:val="28"/>
          <w:szCs w:val="28"/>
        </w:rPr>
        <w:t>;</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Органе, МФЦ по месту своего проживания (регистрации), по справочным телефонам, в сети Интернет (на официальном сайте Органа), посредством Портала государственных и муниципальных услуг </w:t>
      </w:r>
      <w:r w:rsidRPr="00D65CA1">
        <w:rPr>
          <w:rFonts w:ascii="Times New Roman" w:hAnsi="Times New Roman"/>
          <w:sz w:val="28"/>
          <w:szCs w:val="28"/>
        </w:rPr>
        <w:lastRenderedPageBreak/>
        <w:t>(функций)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1.8. 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Органа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Органа, в информационных материалах (брошюрах, буклетах);</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3) на официальном сайте Органа, размещена следующая информация:</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настоящий Административный регламент;</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адрес места нахождения, график работы, справочные телефоны Органа и структурных подразделений и адреса электронной почты Органа.</w:t>
      </w:r>
    </w:p>
    <w:p w:rsidR="00D65CA1" w:rsidRPr="00D65CA1" w:rsidRDefault="00D65CA1" w:rsidP="00D65CA1">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D65CA1">
        <w:rPr>
          <w:rFonts w:ascii="Times New Roman" w:hAnsi="Times New Roman"/>
          <w:b/>
          <w:sz w:val="28"/>
          <w:szCs w:val="28"/>
        </w:rPr>
        <w:t xml:space="preserve">II. Стандарт предоставления </w:t>
      </w:r>
      <w:r w:rsidRPr="00D65CA1">
        <w:rPr>
          <w:rFonts w:ascii="Times New Roman" w:eastAsia="Times New Roman" w:hAnsi="Times New Roman"/>
          <w:b/>
          <w:sz w:val="28"/>
          <w:szCs w:val="28"/>
          <w:lang w:eastAsia="ru-RU"/>
        </w:rPr>
        <w:t>муниципальной</w:t>
      </w:r>
      <w:r w:rsidRPr="00D65CA1">
        <w:rPr>
          <w:rFonts w:ascii="Times New Roman" w:hAnsi="Times New Roman"/>
          <w:b/>
          <w:sz w:val="28"/>
          <w:szCs w:val="28"/>
        </w:rPr>
        <w:t xml:space="preserve"> услуги</w:t>
      </w: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5" w:name="Par98"/>
      <w:bookmarkEnd w:id="5"/>
      <w:r w:rsidRPr="00D65CA1">
        <w:rPr>
          <w:rFonts w:ascii="Times New Roman" w:hAnsi="Times New Roman"/>
          <w:b/>
          <w:sz w:val="28"/>
          <w:szCs w:val="28"/>
        </w:rPr>
        <w:t xml:space="preserve">Наименование </w:t>
      </w:r>
      <w:r w:rsidRPr="00D65CA1">
        <w:rPr>
          <w:rFonts w:ascii="Times New Roman" w:eastAsia="Times New Roman" w:hAnsi="Times New Roman"/>
          <w:b/>
          <w:sz w:val="28"/>
          <w:szCs w:val="28"/>
          <w:lang w:eastAsia="ru-RU"/>
        </w:rPr>
        <w:t>муниципальной</w:t>
      </w:r>
      <w:r w:rsidRPr="00D65CA1">
        <w:rPr>
          <w:rFonts w:ascii="Times New Roman" w:hAnsi="Times New Roman"/>
          <w:b/>
          <w:sz w:val="28"/>
          <w:szCs w:val="28"/>
        </w:rPr>
        <w:t xml:space="preserve">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6" w:name="Par100"/>
      <w:bookmarkEnd w:id="6"/>
      <w:r w:rsidRPr="00D65CA1">
        <w:rPr>
          <w:rFonts w:ascii="Times New Roman" w:hAnsi="Times New Roman"/>
          <w:sz w:val="28"/>
          <w:szCs w:val="28"/>
        </w:rPr>
        <w:t xml:space="preserve">2.1. Наименование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w:t>
      </w:r>
      <w:r w:rsidRPr="00D65CA1">
        <w:rPr>
          <w:rFonts w:ascii="Times New Roman" w:hAnsi="Times New Roman"/>
          <w:sz w:val="28"/>
          <w:szCs w:val="28"/>
          <w:lang w:eastAsia="ru-RU"/>
        </w:rPr>
        <w:t>«</w:t>
      </w:r>
      <w:r w:rsidRPr="00D65CA1">
        <w:rPr>
          <w:rFonts w:ascii="Times New Roman" w:hAnsi="Times New Roman"/>
          <w:bCs/>
          <w:sz w:val="28"/>
          <w:szCs w:val="28"/>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D65CA1">
        <w:rPr>
          <w:rFonts w:ascii="Times New Roman" w:hAnsi="Times New Roman"/>
          <w:sz w:val="28"/>
          <w:szCs w:val="28"/>
          <w:lang w:eastAsia="ru-RU"/>
        </w:rPr>
        <w:t>».</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bookmarkStart w:id="7" w:name="Par102"/>
      <w:bookmarkEnd w:id="7"/>
      <w:r w:rsidRPr="00D65CA1">
        <w:rPr>
          <w:rFonts w:ascii="Times New Roman" w:eastAsia="Times New Roman" w:hAnsi="Times New Roman"/>
          <w:b/>
          <w:sz w:val="28"/>
          <w:szCs w:val="28"/>
          <w:lang w:eastAsia="ru-RU"/>
        </w:rPr>
        <w:t>Наименование органа, предоставляющего муниципальную услугу</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2.2. Предоставление муниципальной услуги осуществляется администрацией муниципального района «Ижемский».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Для получения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заявитель вправе обратиться в </w:t>
      </w:r>
      <w:r w:rsidRPr="00D65CA1">
        <w:rPr>
          <w:rFonts w:ascii="Times New Roman" w:eastAsia="Times New Roman" w:hAnsi="Times New Roman"/>
          <w:sz w:val="28"/>
          <w:szCs w:val="28"/>
        </w:rPr>
        <w:t xml:space="preserve">МФЦ, уполномоченный на организацию </w:t>
      </w:r>
      <w:r w:rsidRPr="00D65CA1">
        <w:rPr>
          <w:rFonts w:ascii="Times New Roman" w:hAnsi="Times New Roman"/>
          <w:sz w:val="28"/>
          <w:szCs w:val="28"/>
        </w:rPr>
        <w:t xml:space="preserve">в предоставлении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w:t>
      </w:r>
      <w:r w:rsidRPr="00D65CA1">
        <w:rPr>
          <w:rFonts w:ascii="Times New Roman" w:eastAsia="Times New Roman" w:hAnsi="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D65CA1">
        <w:rPr>
          <w:rFonts w:ascii="Times New Roman" w:eastAsia="Times New Roman" w:hAnsi="Times New Roman"/>
          <w:sz w:val="28"/>
          <w:szCs w:val="28"/>
          <w:lang w:eastAsia="ru-RU"/>
        </w:rPr>
        <w:t>муниципальной</w:t>
      </w:r>
      <w:r w:rsidRPr="00D65CA1">
        <w:rPr>
          <w:rFonts w:ascii="Times New Roman" w:eastAsia="Times New Roman" w:hAnsi="Times New Roman"/>
          <w:sz w:val="28"/>
          <w:szCs w:val="28"/>
        </w:rPr>
        <w:t xml:space="preserve"> услуги заявителю.</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D65CA1">
        <w:rPr>
          <w:rFonts w:ascii="Times New Roman" w:hAnsi="Times New Roman"/>
          <w:sz w:val="28"/>
          <w:szCs w:val="28"/>
        </w:rPr>
        <w:t>При предоставлении муниципальной услуги запрещается требовать от заявителя:</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i/>
          <w:sz w:val="28"/>
          <w:szCs w:val="28"/>
          <w:lang w:eastAsia="ru-RU"/>
        </w:rPr>
        <w:t>– </w:t>
      </w:r>
      <w:r w:rsidRPr="00D65CA1">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bookmarkStart w:id="8" w:name="Par108"/>
      <w:bookmarkEnd w:id="8"/>
      <w:r w:rsidRPr="00D65CA1">
        <w:rPr>
          <w:rFonts w:ascii="Times New Roman" w:eastAsia="Times New Roman" w:hAnsi="Times New Roman"/>
          <w:b/>
          <w:sz w:val="28"/>
          <w:szCs w:val="28"/>
          <w:lang w:eastAsia="ru-RU"/>
        </w:rPr>
        <w:t>Описание результата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 2.3. Результатом предоставления муниципальной услуги является: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1) 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 предоставлении муниципальной услуги), уведомление о предоставлении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2) </w:t>
      </w:r>
      <w:r w:rsidRPr="00D65CA1">
        <w:rPr>
          <w:rFonts w:ascii="Times New Roman" w:eastAsia="Times New Roman" w:hAnsi="Times New Roman"/>
          <w:sz w:val="28"/>
          <w:szCs w:val="28"/>
          <w:lang w:eastAsia="ru-RU"/>
        </w:rPr>
        <w:t>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предоставлении муниципальной услуги), уведомление об отказе в предоставлении муниципальной услуги</w:t>
      </w:r>
      <w:r w:rsidRPr="00D65CA1">
        <w:rPr>
          <w:rFonts w:ascii="Times New Roman" w:hAnsi="Times New Roman"/>
          <w:sz w:val="28"/>
          <w:szCs w:val="28"/>
        </w:rPr>
        <w:t>.</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В указанном решении должны быть указаны все основания отказа.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rPr>
      </w:pPr>
      <w:bookmarkStart w:id="9" w:name="Par112"/>
      <w:bookmarkEnd w:id="9"/>
      <w:r w:rsidRPr="00D65CA1">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Федерации,срок выдачи (направления) документов, являющихся результатом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2.4. </w:t>
      </w:r>
      <w:r w:rsidRPr="00D65CA1">
        <w:rPr>
          <w:rFonts w:ascii="Times New Roman" w:eastAsia="Times New Roman" w:hAnsi="Times New Roman"/>
          <w:sz w:val="28"/>
          <w:szCs w:val="28"/>
          <w:lang w:eastAsia="ru-RU"/>
        </w:rPr>
        <w:t>Общий срок предоставления муниципальной услуги составляет не более 18 рабочих дней, исчисляемого со дня поступления заявления с документами, необходимыми для предоставления муниципальной услуги.</w:t>
      </w:r>
    </w:p>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Срок приостановления предоставления услуги законодательством Российской Федерации не предусмотрен.</w:t>
      </w:r>
    </w:p>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Срок выдачи (направления) документов, являющихся результатом предоставления муниципальной услуги 3 календарных дня</w:t>
      </w:r>
      <w:r w:rsidRPr="00D65CA1">
        <w:rPr>
          <w:rFonts w:ascii="Times New Roman" w:eastAsia="Times New Roman" w:hAnsi="Times New Roman"/>
          <w:i/>
          <w:sz w:val="28"/>
          <w:szCs w:val="28"/>
          <w:lang w:eastAsia="ru-RU"/>
        </w:rPr>
        <w:t>.</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bookmarkStart w:id="10" w:name="Par123"/>
      <w:bookmarkEnd w:id="10"/>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 xml:space="preserve"> муниципальной услуги, с указанием их реквизитов и источников официального опубликования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2.5. Предоставление муниципальной услуги осуществляется в соответствии с:</w:t>
      </w:r>
    </w:p>
    <w:p w:rsidR="00D65CA1" w:rsidRPr="00D65CA1" w:rsidRDefault="00D65CA1" w:rsidP="00675160">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D65CA1" w:rsidRPr="00D65CA1" w:rsidRDefault="00D65CA1" w:rsidP="00675160">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bCs/>
          <w:sz w:val="28"/>
          <w:szCs w:val="28"/>
          <w:lang w:eastAsia="ru-RU"/>
        </w:rPr>
        <w:t>Земельным кодексом Российской Федерации от 25.10.2001 № 136-ФЗ(«Собрание законодательства Российской Федерации», 29.10.2001, № 44, ст. 4147);</w:t>
      </w:r>
    </w:p>
    <w:p w:rsidR="00D65CA1" w:rsidRPr="00D65CA1" w:rsidRDefault="00D65CA1" w:rsidP="00675160">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Федеральным законом от 24 ноября 1995 г. № 181-ФЗ «О социальной защите инвалидов в Российской Федерации» (Собрание законодательства Российской Федерации, 1995, № 48, ст. 4563);</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 xml:space="preserve">Федеральным </w:t>
      </w:r>
      <w:hyperlink r:id="rId21" w:history="1">
        <w:r w:rsidRPr="00D65CA1">
          <w:rPr>
            <w:rFonts w:ascii="Times New Roman" w:hAnsi="Times New Roman"/>
            <w:sz w:val="28"/>
            <w:szCs w:val="28"/>
          </w:rPr>
          <w:t>закон</w:t>
        </w:r>
      </w:hyperlink>
      <w:r w:rsidRPr="00D65CA1">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Федеральный закон от 13.07.2015 № 218-ФЗ «О государственной регистрации недвижимости» («Российская газета», № 156, 17.07.2015);</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Федеральным законом от 06.04.2011 № 63-ФЗ «Об электронной подписи» («Российская газета», № 75, 08.04.2011);</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Федеральным законом от 27.07.2006 № 152-ФЗ «О персональных данных»</w:t>
      </w:r>
      <w:r w:rsidRPr="00D65CA1">
        <w:rPr>
          <w:rFonts w:ascii="Times New Roman" w:hAnsi="Times New Roman"/>
          <w:sz w:val="28"/>
          <w:szCs w:val="28"/>
          <w:lang w:eastAsia="ru-RU"/>
        </w:rPr>
        <w:t xml:space="preserve"> (</w:t>
      </w:r>
      <w:r w:rsidRPr="00D65CA1">
        <w:rPr>
          <w:rFonts w:ascii="Times New Roman" w:hAnsi="Times New Roman"/>
          <w:sz w:val="28"/>
          <w:szCs w:val="28"/>
        </w:rPr>
        <w:t>«Российская газета», № 165, 29.07.2006);</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D65CA1" w:rsidRPr="00D65CA1" w:rsidRDefault="00D65CA1" w:rsidP="00675160">
      <w:pPr>
        <w:numPr>
          <w:ilvl w:val="0"/>
          <w:numId w:val="15"/>
        </w:numPr>
        <w:spacing w:after="0" w:line="240" w:lineRule="auto"/>
        <w:ind w:left="0" w:firstLine="709"/>
        <w:jc w:val="both"/>
        <w:rPr>
          <w:rFonts w:ascii="Times New Roman" w:hAnsi="Times New Roman"/>
          <w:iCs/>
          <w:sz w:val="28"/>
          <w:szCs w:val="28"/>
        </w:rPr>
      </w:pPr>
      <w:r w:rsidRPr="00D65CA1">
        <w:rPr>
          <w:rFonts w:ascii="Times New Roman" w:hAnsi="Times New Roman"/>
          <w:iCs/>
          <w:sz w:val="28"/>
          <w:szCs w:val="28"/>
        </w:rPr>
        <w:t xml:space="preserve">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w:t>
      </w:r>
      <w:r w:rsidRPr="00D65CA1">
        <w:rPr>
          <w:rFonts w:ascii="Times New Roman" w:hAnsi="Times New Roman"/>
          <w:iCs/>
          <w:sz w:val="28"/>
          <w:szCs w:val="28"/>
        </w:rPr>
        <w:lastRenderedPageBreak/>
        <w:t>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D65CA1">
        <w:rPr>
          <w:rFonts w:ascii="Times New Roman" w:hAnsi="Times New Roman"/>
          <w:sz w:val="28"/>
          <w:szCs w:val="28"/>
        </w:rPr>
        <w:t xml:space="preserve"> (</w:t>
      </w:r>
      <w:r w:rsidRPr="00D65CA1">
        <w:rPr>
          <w:rFonts w:ascii="Times New Roman" w:hAnsi="Times New Roman"/>
          <w:iCs/>
          <w:sz w:val="28"/>
          <w:szCs w:val="28"/>
        </w:rPr>
        <w:t>Официальный интернет-портал правовой информации http://www.pravo.gov.ru, 18.02.2015);</w:t>
      </w:r>
    </w:p>
    <w:p w:rsidR="00D65CA1" w:rsidRPr="00D65CA1" w:rsidRDefault="00D65CA1" w:rsidP="00675160">
      <w:pPr>
        <w:numPr>
          <w:ilvl w:val="0"/>
          <w:numId w:val="9"/>
        </w:numPr>
        <w:spacing w:after="0" w:line="240" w:lineRule="auto"/>
        <w:ind w:left="0" w:firstLine="709"/>
        <w:jc w:val="both"/>
        <w:rPr>
          <w:rFonts w:ascii="Times New Roman" w:hAnsi="Times New Roman"/>
          <w:sz w:val="28"/>
          <w:szCs w:val="28"/>
        </w:rPr>
      </w:pPr>
      <w:r w:rsidRPr="00D65CA1">
        <w:rPr>
          <w:rFonts w:ascii="Times New Roman" w:hAnsi="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 (Официальный интернет-портал правовой информации http://www.pravo.gov.ru, 27.02.2015);</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D65CA1" w:rsidRPr="00D65CA1" w:rsidRDefault="00D65CA1" w:rsidP="00675160">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D65CA1">
        <w:rPr>
          <w:rFonts w:ascii="Times New Roman" w:hAnsi="Times New Roman"/>
          <w:sz w:val="28"/>
          <w:szCs w:val="28"/>
        </w:rPr>
        <w:t>Законом Республики Коми от 28.06.2005 № 59-РЗ «О регулировании некоторых вопросов в области земельных отношений» («Республика», №123-124, 05.07.2005);</w:t>
      </w:r>
    </w:p>
    <w:p w:rsidR="00D65CA1" w:rsidRPr="00D65CA1" w:rsidRDefault="00D65CA1" w:rsidP="00675160">
      <w:pPr>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D65CA1">
        <w:rPr>
          <w:rFonts w:ascii="Times New Roman" w:hAnsi="Times New Roman"/>
          <w:sz w:val="28"/>
          <w:szCs w:val="28"/>
        </w:rPr>
        <w:t>Уставом муниципального образования муниципального района «Ижемский»;</w:t>
      </w:r>
    </w:p>
    <w:p w:rsidR="00D65CA1" w:rsidRPr="00D65CA1" w:rsidRDefault="00D65CA1" w:rsidP="00675160">
      <w:pPr>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D65CA1">
        <w:rPr>
          <w:rFonts w:ascii="Times New Roman" w:hAnsi="Times New Roman"/>
          <w:sz w:val="28"/>
          <w:szCs w:val="28"/>
        </w:rPr>
        <w:t>Настоящим регламентом.</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D65CA1">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lang w:eastAsia="ru-RU"/>
        </w:rPr>
      </w:pPr>
      <w:bookmarkStart w:id="11" w:name="Par147"/>
      <w:bookmarkEnd w:id="11"/>
      <w:r w:rsidRPr="00D65CA1">
        <w:rPr>
          <w:rFonts w:ascii="Times New Roman" w:eastAsia="Times New Roman" w:hAnsi="Times New Roman"/>
          <w:sz w:val="28"/>
          <w:szCs w:val="28"/>
          <w:lang w:eastAsia="ru-RU"/>
        </w:rPr>
        <w:t xml:space="preserve">2.6. </w:t>
      </w:r>
      <w:r w:rsidRPr="00D65CA1">
        <w:rPr>
          <w:rFonts w:ascii="Times New Roman" w:hAnsi="Times New Roman"/>
          <w:sz w:val="28"/>
          <w:szCs w:val="28"/>
          <w:lang w:eastAsia="ru-RU"/>
        </w:rPr>
        <w:t xml:space="preserve">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2.7. В целях установления личности заявителя, при обращении за </w:t>
      </w:r>
      <w:r w:rsidRPr="00D65CA1">
        <w:rPr>
          <w:rFonts w:ascii="Times New Roman" w:hAnsi="Times New Roman"/>
          <w:sz w:val="28"/>
          <w:szCs w:val="28"/>
          <w:lang w:eastAsia="ru-RU"/>
        </w:rPr>
        <w:lastRenderedPageBreak/>
        <w:t>получением муниципальной услуги заявителю для ознакомления необходимо представить документ, удостоверяющий личность.</w:t>
      </w:r>
    </w:p>
    <w:p w:rsidR="00D65CA1" w:rsidRPr="00D65CA1" w:rsidRDefault="00D65CA1" w:rsidP="00D65CA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D65CA1">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65CA1" w:rsidRPr="00D65CA1" w:rsidRDefault="00D65CA1" w:rsidP="00D65CA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D65CA1">
        <w:rPr>
          <w:rFonts w:ascii="Times New Roman" w:hAnsi="Times New Roman"/>
          <w:sz w:val="28"/>
          <w:szCs w:val="28"/>
        </w:rPr>
        <w:t>2.8. Для получения муниципальной услуги заявители подают в Орган, МФЦ также следующие документы в 1 экземпляре:</w:t>
      </w:r>
    </w:p>
    <w:p w:rsidR="00D65CA1" w:rsidRPr="00D65CA1" w:rsidRDefault="00D65CA1" w:rsidP="00675160">
      <w:pPr>
        <w:widowControl w:val="0"/>
        <w:numPr>
          <w:ilvl w:val="0"/>
          <w:numId w:val="16"/>
        </w:numPr>
        <w:autoSpaceDE w:val="0"/>
        <w:autoSpaceDN w:val="0"/>
        <w:adjustRightInd w:val="0"/>
        <w:spacing w:after="0" w:line="240" w:lineRule="auto"/>
        <w:ind w:firstLine="709"/>
        <w:contextualSpacing/>
        <w:jc w:val="both"/>
        <w:rPr>
          <w:rFonts w:ascii="Times New Roman" w:eastAsia="Times New Roman" w:hAnsi="Times New Roman" w:cs="Calibri"/>
          <w:sz w:val="28"/>
          <w:szCs w:val="28"/>
        </w:rPr>
      </w:pPr>
      <w:r w:rsidRPr="00D65CA1">
        <w:rPr>
          <w:rFonts w:ascii="Times New Roman" w:eastAsia="Times New Roman" w:hAnsi="Times New Roman" w:cs="Calibri"/>
          <w:sz w:val="28"/>
          <w:szCs w:val="28"/>
        </w:rPr>
        <w:t>Подготовленную заявителем схему расположения земельного участка или земельных участков на кадастровом плане территории, которые предлагается образовать и (или) изменить;</w:t>
      </w:r>
    </w:p>
    <w:p w:rsidR="00D65CA1" w:rsidRPr="00D65CA1" w:rsidRDefault="00D65CA1" w:rsidP="00675160">
      <w:pPr>
        <w:widowControl w:val="0"/>
        <w:numPr>
          <w:ilvl w:val="0"/>
          <w:numId w:val="16"/>
        </w:numPr>
        <w:autoSpaceDE w:val="0"/>
        <w:autoSpaceDN w:val="0"/>
        <w:adjustRightInd w:val="0"/>
        <w:spacing w:after="0" w:line="240" w:lineRule="auto"/>
        <w:ind w:firstLine="709"/>
        <w:contextualSpacing/>
        <w:jc w:val="both"/>
        <w:rPr>
          <w:rFonts w:ascii="Times New Roman" w:eastAsia="Times New Roman" w:hAnsi="Times New Roman" w:cs="Calibri"/>
          <w:sz w:val="28"/>
          <w:szCs w:val="28"/>
        </w:rPr>
      </w:pPr>
      <w:r w:rsidRPr="00D65CA1">
        <w:rPr>
          <w:rFonts w:ascii="Times New Roman" w:eastAsia="Times New Roman" w:hAnsi="Times New Roman" w:cs="Calibri"/>
          <w:sz w:val="28"/>
          <w:szCs w:val="28"/>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лично (в Орган, МФЦ);</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посредствомпочтовогоотправления (в Орган);</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eastAsia="Times New Roman" w:hAnsi="Times New Roman"/>
          <w:sz w:val="28"/>
          <w:szCs w:val="28"/>
          <w:lang w:eastAsia="ru-RU"/>
        </w:rPr>
        <w:t>– </w:t>
      </w:r>
      <w:r w:rsidRPr="00D65CA1">
        <w:rPr>
          <w:rFonts w:ascii="Times New Roman" w:hAnsi="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65CA1" w:rsidRPr="00D65CA1" w:rsidRDefault="00D65CA1" w:rsidP="00D65CA1">
      <w:pPr>
        <w:autoSpaceDE w:val="0"/>
        <w:autoSpaceDN w:val="0"/>
        <w:adjustRightInd w:val="0"/>
        <w:spacing w:after="0" w:line="240" w:lineRule="auto"/>
        <w:ind w:firstLine="709"/>
        <w:jc w:val="center"/>
        <w:rPr>
          <w:rFonts w:ascii="Times New Roman" w:hAnsi="Times New Roman"/>
          <w:b/>
          <w:sz w:val="28"/>
          <w:szCs w:val="28"/>
          <w:lang w:eastAsia="ru-RU"/>
        </w:rPr>
      </w:pPr>
    </w:p>
    <w:p w:rsidR="00D65CA1" w:rsidRPr="00D65CA1" w:rsidRDefault="00D65CA1" w:rsidP="00D65CA1">
      <w:pPr>
        <w:autoSpaceDE w:val="0"/>
        <w:autoSpaceDN w:val="0"/>
        <w:adjustRightInd w:val="0"/>
        <w:spacing w:after="0" w:line="240" w:lineRule="auto"/>
        <w:ind w:firstLine="709"/>
        <w:jc w:val="center"/>
        <w:rPr>
          <w:rFonts w:ascii="Times New Roman" w:hAnsi="Times New Roman"/>
          <w:b/>
          <w:sz w:val="28"/>
          <w:szCs w:val="28"/>
          <w:lang w:eastAsia="ru-RU"/>
        </w:rPr>
      </w:pPr>
    </w:p>
    <w:p w:rsidR="00D65CA1" w:rsidRPr="00E214CD" w:rsidRDefault="00D65CA1" w:rsidP="00E214CD">
      <w:pPr>
        <w:autoSpaceDE w:val="0"/>
        <w:autoSpaceDN w:val="0"/>
        <w:adjustRightInd w:val="0"/>
        <w:spacing w:after="0" w:line="240" w:lineRule="auto"/>
        <w:ind w:firstLine="709"/>
        <w:jc w:val="both"/>
        <w:rPr>
          <w:rFonts w:ascii="Times New Roman" w:hAnsi="Times New Roman"/>
          <w:b/>
          <w:sz w:val="28"/>
          <w:szCs w:val="28"/>
          <w:lang w:eastAsia="ru-RU"/>
        </w:rPr>
      </w:pPr>
    </w:p>
    <w:p w:rsidR="00D65CA1" w:rsidRPr="00E214CD" w:rsidRDefault="00D65CA1" w:rsidP="00E214CD">
      <w:pPr>
        <w:autoSpaceDE w:val="0"/>
        <w:autoSpaceDN w:val="0"/>
        <w:adjustRightInd w:val="0"/>
        <w:spacing w:after="0" w:line="240" w:lineRule="auto"/>
        <w:ind w:firstLine="709"/>
        <w:jc w:val="both"/>
        <w:rPr>
          <w:rFonts w:ascii="Times New Roman" w:hAnsi="Times New Roman"/>
          <w:b/>
          <w:sz w:val="28"/>
          <w:szCs w:val="28"/>
          <w:lang w:eastAsia="ru-RU"/>
        </w:rPr>
      </w:pPr>
    </w:p>
    <w:p w:rsidR="00D65CA1" w:rsidRPr="00E214CD" w:rsidRDefault="00D65CA1" w:rsidP="00E214CD">
      <w:pPr>
        <w:autoSpaceDE w:val="0"/>
        <w:autoSpaceDN w:val="0"/>
        <w:adjustRightInd w:val="0"/>
        <w:spacing w:after="0" w:line="240" w:lineRule="auto"/>
        <w:ind w:firstLine="709"/>
        <w:jc w:val="both"/>
        <w:rPr>
          <w:rFonts w:ascii="Times New Roman" w:hAnsi="Times New Roman"/>
          <w:b/>
          <w:sz w:val="28"/>
          <w:szCs w:val="28"/>
          <w:lang w:eastAsia="ru-RU"/>
        </w:rPr>
      </w:pPr>
      <w:r w:rsidRPr="00E214CD">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214CD">
        <w:rPr>
          <w:rFonts w:ascii="Times New Roman" w:eastAsia="Times New Roman" w:hAnsi="Times New Roman"/>
          <w:sz w:val="28"/>
          <w:szCs w:val="28"/>
          <w:lang w:eastAsia="ru-RU"/>
        </w:rPr>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E214CD">
        <w:rPr>
          <w:rFonts w:ascii="Times New Roman" w:hAnsi="Times New Roman"/>
          <w:b/>
          <w:sz w:val="28"/>
          <w:szCs w:val="28"/>
          <w:lang w:eastAsia="ru-RU"/>
        </w:rPr>
        <w:t>Указание на запрет требовать от заявителя</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214CD">
        <w:rPr>
          <w:rFonts w:ascii="Times New Roman" w:hAnsi="Times New Roman"/>
          <w:sz w:val="28"/>
          <w:szCs w:val="28"/>
          <w:lang w:eastAsia="ru-RU"/>
        </w:rPr>
        <w:t>2.11. Запрещается требовать от заявителя:</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65CA1" w:rsidRPr="00E214CD" w:rsidRDefault="00D65CA1" w:rsidP="00E214CD">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w:t>
      </w:r>
      <w:r w:rsidRPr="00E214CD">
        <w:rPr>
          <w:rFonts w:ascii="Times New Roman" w:hAnsi="Times New Roman"/>
          <w:sz w:val="28"/>
          <w:szCs w:val="28"/>
        </w:rPr>
        <w:lastRenderedPageBreak/>
        <w:t xml:space="preserve">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history="1">
        <w:r w:rsidRPr="00E214CD">
          <w:rPr>
            <w:rFonts w:ascii="Times New Roman" w:hAnsi="Times New Roman"/>
            <w:sz w:val="28"/>
            <w:szCs w:val="28"/>
          </w:rPr>
          <w:t>части 6 статьи 7</w:t>
        </w:r>
      </w:hyperlink>
      <w:r w:rsidRPr="00E214CD">
        <w:rPr>
          <w:rFonts w:ascii="Times New Roman" w:hAnsi="Times New Roman"/>
          <w:sz w:val="28"/>
          <w:szCs w:val="28"/>
        </w:rPr>
        <w:t xml:space="preserve"> Федерального закона от 27 июля 2010 г.№ 210-ФЗ «Об организации предоставления государственных и муниципальных услуг».</w:t>
      </w:r>
    </w:p>
    <w:p w:rsidR="00D65CA1" w:rsidRPr="00E214CD" w:rsidRDefault="00D65CA1" w:rsidP="00E214CD">
      <w:pPr>
        <w:autoSpaceDE w:val="0"/>
        <w:autoSpaceDN w:val="0"/>
        <w:adjustRightInd w:val="0"/>
        <w:spacing w:after="0" w:line="240" w:lineRule="auto"/>
        <w:ind w:firstLine="709"/>
        <w:jc w:val="both"/>
        <w:rPr>
          <w:rFonts w:ascii="Times New Roman" w:hAnsi="Times New Roman"/>
          <w:b/>
          <w:sz w:val="28"/>
          <w:szCs w:val="28"/>
          <w:lang w:eastAsia="ru-RU"/>
        </w:rPr>
      </w:pPr>
    </w:p>
    <w:p w:rsidR="00D65CA1" w:rsidRPr="00E214CD" w:rsidRDefault="00D65CA1" w:rsidP="00E214CD">
      <w:pPr>
        <w:autoSpaceDE w:val="0"/>
        <w:autoSpaceDN w:val="0"/>
        <w:adjustRightInd w:val="0"/>
        <w:spacing w:after="0" w:line="240" w:lineRule="auto"/>
        <w:ind w:firstLine="709"/>
        <w:jc w:val="both"/>
        <w:rPr>
          <w:rFonts w:ascii="Times New Roman" w:hAnsi="Times New Roman"/>
          <w:b/>
          <w:sz w:val="28"/>
          <w:szCs w:val="28"/>
          <w:lang w:eastAsia="ru-RU"/>
        </w:rPr>
      </w:pPr>
      <w:r w:rsidRPr="00E214CD">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w:t>
      </w:r>
    </w:p>
    <w:p w:rsidR="00D65CA1" w:rsidRPr="00E214CD" w:rsidRDefault="00D65CA1" w:rsidP="00E214CD">
      <w:pPr>
        <w:autoSpaceDE w:val="0"/>
        <w:autoSpaceDN w:val="0"/>
        <w:adjustRightInd w:val="0"/>
        <w:spacing w:after="0" w:line="240" w:lineRule="auto"/>
        <w:ind w:firstLine="709"/>
        <w:jc w:val="both"/>
        <w:rPr>
          <w:rFonts w:ascii="Times New Roman" w:hAnsi="Times New Roman"/>
          <w:b/>
          <w:sz w:val="28"/>
          <w:szCs w:val="28"/>
          <w:lang w:eastAsia="ru-RU"/>
        </w:rPr>
      </w:pPr>
      <w:r w:rsidRPr="00E214CD">
        <w:rPr>
          <w:rFonts w:ascii="Times New Roman" w:hAnsi="Times New Roman"/>
          <w:b/>
          <w:sz w:val="28"/>
          <w:szCs w:val="28"/>
          <w:lang w:eastAsia="ru-RU"/>
        </w:rPr>
        <w:t>муниципальной услуги</w:t>
      </w:r>
    </w:p>
    <w:p w:rsidR="00D65CA1" w:rsidRPr="00E214CD" w:rsidRDefault="00D65CA1" w:rsidP="00E214CD">
      <w:pPr>
        <w:autoSpaceDE w:val="0"/>
        <w:autoSpaceDN w:val="0"/>
        <w:adjustRightInd w:val="0"/>
        <w:spacing w:after="0" w:line="240" w:lineRule="auto"/>
        <w:ind w:firstLine="709"/>
        <w:jc w:val="both"/>
        <w:rPr>
          <w:rFonts w:ascii="Times New Roman" w:hAnsi="Times New Roman"/>
          <w:sz w:val="28"/>
          <w:szCs w:val="28"/>
          <w:lang w:eastAsia="ru-RU"/>
        </w:rPr>
      </w:pPr>
      <w:r w:rsidRPr="00E214CD">
        <w:rPr>
          <w:rFonts w:ascii="Times New Roman" w:hAnsi="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65CA1" w:rsidRPr="00E214CD" w:rsidRDefault="00D65CA1" w:rsidP="00E214CD">
      <w:pPr>
        <w:autoSpaceDE w:val="0"/>
        <w:autoSpaceDN w:val="0"/>
        <w:adjustRightInd w:val="0"/>
        <w:spacing w:after="0" w:line="240" w:lineRule="auto"/>
        <w:ind w:firstLine="709"/>
        <w:jc w:val="both"/>
        <w:rPr>
          <w:rFonts w:ascii="Times New Roman" w:hAnsi="Times New Roman"/>
          <w:sz w:val="28"/>
          <w:szCs w:val="28"/>
          <w:lang w:eastAsia="ru-RU"/>
        </w:rPr>
      </w:pP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E214CD">
        <w:rPr>
          <w:rFonts w:ascii="Times New Roman" w:eastAsia="Times New Roman" w:hAnsi="Times New Roman"/>
          <w:b/>
          <w:sz w:val="28"/>
          <w:szCs w:val="28"/>
          <w:lang w:eastAsia="ru-RU"/>
        </w:rPr>
        <w:t>Исчерпывающий перечень оснований для приостановления</w:t>
      </w: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E214CD">
        <w:rPr>
          <w:rFonts w:ascii="Times New Roman" w:eastAsia="Times New Roman" w:hAnsi="Times New Roman"/>
          <w:b/>
          <w:sz w:val="28"/>
          <w:szCs w:val="28"/>
          <w:lang w:eastAsia="ru-RU"/>
        </w:rPr>
        <w:t>или отказа в предоставлении муниципальной услуги</w:t>
      </w:r>
    </w:p>
    <w:p w:rsidR="00D65CA1" w:rsidRPr="00E214CD" w:rsidRDefault="00D65CA1" w:rsidP="00E214CD">
      <w:pPr>
        <w:widowControl w:val="0"/>
        <w:autoSpaceDE w:val="0"/>
        <w:autoSpaceDN w:val="0"/>
        <w:adjustRightInd w:val="0"/>
        <w:spacing w:after="0" w:line="240" w:lineRule="auto"/>
        <w:ind w:firstLine="708"/>
        <w:jc w:val="both"/>
        <w:rPr>
          <w:rFonts w:ascii="Times New Roman" w:hAnsi="Times New Roman"/>
          <w:sz w:val="28"/>
          <w:szCs w:val="28"/>
        </w:rPr>
      </w:pPr>
      <w:r w:rsidRPr="00E214CD">
        <w:rPr>
          <w:rFonts w:ascii="Times New Roman" w:hAnsi="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214CD">
        <w:rPr>
          <w:rFonts w:ascii="Times New Roman" w:eastAsia="Times New Roman" w:hAnsi="Times New Roman"/>
          <w:i/>
          <w:sz w:val="28"/>
          <w:szCs w:val="28"/>
          <w:lang w:eastAsia="ru-RU"/>
        </w:rPr>
        <w:t>.</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bookmarkStart w:id="12" w:name="Par178"/>
      <w:bookmarkEnd w:id="12"/>
      <w:r w:rsidRPr="00E214CD">
        <w:rPr>
          <w:rFonts w:ascii="Times New Roman" w:hAnsi="Times New Roman"/>
          <w:sz w:val="28"/>
          <w:szCs w:val="28"/>
        </w:rPr>
        <w:t xml:space="preserve">2.14. Основаниями для отказа в предоставлении муниципальной услуги является: </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E214CD">
          <w:rPr>
            <w:rFonts w:ascii="Times New Roman" w:hAnsi="Times New Roman"/>
            <w:sz w:val="28"/>
            <w:szCs w:val="28"/>
          </w:rPr>
          <w:t>пунктом 12</w:t>
        </w:r>
      </w:hyperlink>
      <w:r w:rsidRPr="00E214CD">
        <w:rPr>
          <w:rFonts w:ascii="Times New Roman" w:hAnsi="Times New Roman"/>
          <w:sz w:val="28"/>
          <w:szCs w:val="28"/>
        </w:rPr>
        <w:t xml:space="preserve"> статьи 11.10 Земельного Кодекса Российской Федерации.</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 xml:space="preserve">3) Разработка схемы расположения земельного участка с нарушением предусмотренных </w:t>
      </w:r>
      <w:hyperlink r:id="rId24" w:history="1">
        <w:r w:rsidRPr="00E214CD">
          <w:rPr>
            <w:rFonts w:ascii="Times New Roman" w:hAnsi="Times New Roman"/>
            <w:sz w:val="28"/>
            <w:szCs w:val="28"/>
          </w:rPr>
          <w:t>статьей 11.9</w:t>
        </w:r>
      </w:hyperlink>
      <w:r w:rsidRPr="00E214CD">
        <w:rPr>
          <w:rFonts w:ascii="Times New Roman" w:hAnsi="Times New Roman"/>
          <w:sz w:val="28"/>
          <w:szCs w:val="28"/>
        </w:rPr>
        <w:t xml:space="preserve"> Земельного Кодекса Российской Федерации требований к образуемым земельным участкам. </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D65CA1" w:rsidRPr="00E214CD" w:rsidRDefault="00D65CA1" w:rsidP="00E214CD">
      <w:pPr>
        <w:widowControl w:val="0"/>
        <w:autoSpaceDE w:val="0"/>
        <w:autoSpaceDN w:val="0"/>
        <w:adjustRightInd w:val="0"/>
        <w:spacing w:after="0" w:line="240" w:lineRule="auto"/>
        <w:ind w:firstLine="709"/>
        <w:jc w:val="both"/>
        <w:outlineLvl w:val="2"/>
        <w:rPr>
          <w:rFonts w:ascii="Times New Roman" w:hAnsi="Times New Roman"/>
          <w:b/>
          <w:sz w:val="28"/>
          <w:szCs w:val="28"/>
        </w:rPr>
      </w:pPr>
    </w:p>
    <w:p w:rsidR="00D65CA1" w:rsidRPr="00E214CD" w:rsidRDefault="00D65CA1" w:rsidP="00E214CD">
      <w:pPr>
        <w:widowControl w:val="0"/>
        <w:autoSpaceDE w:val="0"/>
        <w:autoSpaceDN w:val="0"/>
        <w:adjustRightInd w:val="0"/>
        <w:spacing w:after="0" w:line="240" w:lineRule="auto"/>
        <w:ind w:firstLine="709"/>
        <w:jc w:val="both"/>
        <w:outlineLvl w:val="2"/>
        <w:rPr>
          <w:rFonts w:ascii="Times New Roman" w:hAnsi="Times New Roman"/>
          <w:b/>
          <w:sz w:val="28"/>
          <w:szCs w:val="28"/>
        </w:rPr>
      </w:pPr>
      <w:r w:rsidRPr="00E214CD">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w:t>
      </w:r>
      <w:r w:rsidRPr="00E214CD">
        <w:rPr>
          <w:rFonts w:ascii="Times New Roman" w:hAnsi="Times New Roman"/>
          <w:b/>
          <w:sz w:val="28"/>
          <w:szCs w:val="28"/>
        </w:rPr>
        <w:lastRenderedPageBreak/>
        <w:t xml:space="preserve">документе (документах), выдаваемом (выдаваемых) организациями, участвующими в предоставлении </w:t>
      </w:r>
    </w:p>
    <w:p w:rsidR="00D65CA1" w:rsidRPr="00E214CD" w:rsidRDefault="00D65CA1" w:rsidP="00E214CD">
      <w:pPr>
        <w:widowControl w:val="0"/>
        <w:autoSpaceDE w:val="0"/>
        <w:autoSpaceDN w:val="0"/>
        <w:adjustRightInd w:val="0"/>
        <w:spacing w:after="0" w:line="240" w:lineRule="auto"/>
        <w:ind w:firstLine="709"/>
        <w:jc w:val="both"/>
        <w:outlineLvl w:val="2"/>
        <w:rPr>
          <w:rFonts w:ascii="Times New Roman" w:hAnsi="Times New Roman"/>
          <w:b/>
          <w:sz w:val="28"/>
          <w:szCs w:val="28"/>
        </w:rPr>
      </w:pPr>
      <w:r w:rsidRPr="00E214CD">
        <w:rPr>
          <w:rFonts w:ascii="Times New Roman" w:hAnsi="Times New Roman"/>
          <w:b/>
          <w:sz w:val="28"/>
          <w:szCs w:val="28"/>
        </w:rPr>
        <w:t>муниципальной услуги</w:t>
      </w: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E214CD">
        <w:rPr>
          <w:rFonts w:ascii="Times New Roman" w:eastAsia="Times New Roman" w:hAnsi="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65CA1" w:rsidRPr="00E214CD" w:rsidRDefault="00D65CA1" w:rsidP="00E214CD">
      <w:pPr>
        <w:widowControl w:val="0"/>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p>
    <w:p w:rsidR="00D65CA1" w:rsidRPr="00E214CD" w:rsidRDefault="00D65CA1" w:rsidP="00E214CD">
      <w:pPr>
        <w:widowControl w:val="0"/>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r w:rsidRPr="00E214CD">
        <w:rPr>
          <w:rFonts w:ascii="Times New Roman" w:eastAsia="Times New Roman" w:hAnsi="Times New Roman"/>
          <w:b/>
          <w:sz w:val="28"/>
          <w:szCs w:val="28"/>
          <w:lang w:eastAsia="ru-RU"/>
        </w:rPr>
        <w:t>Порядок, размер и основания взимания</w:t>
      </w: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E214CD">
        <w:rPr>
          <w:rFonts w:ascii="Times New Roman" w:eastAsia="Times New Roman" w:hAnsi="Times New Roman"/>
          <w:b/>
          <w:sz w:val="28"/>
          <w:szCs w:val="28"/>
          <w:lang w:eastAsia="ru-RU"/>
        </w:rPr>
        <w:t>государственной пошлины или иной платы,</w:t>
      </w: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E214CD">
        <w:rPr>
          <w:rFonts w:ascii="Times New Roman" w:eastAsia="Times New Roman" w:hAnsi="Times New Roman"/>
          <w:b/>
          <w:sz w:val="28"/>
          <w:szCs w:val="28"/>
          <w:lang w:eastAsia="ru-RU"/>
        </w:rPr>
        <w:t>взимаемой за предоставление муниципальной услуги</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eastAsia="Times New Roman" w:hAnsi="Times New Roman"/>
          <w:sz w:val="28"/>
          <w:szCs w:val="28"/>
          <w:lang w:eastAsia="ru-RU"/>
        </w:rPr>
        <w:t>2.17.</w:t>
      </w:r>
      <w:r w:rsidRPr="00E214CD">
        <w:rPr>
          <w:rFonts w:ascii="Times New Roman" w:hAnsi="Times New Roman"/>
          <w:sz w:val="28"/>
          <w:szCs w:val="28"/>
        </w:rPr>
        <w:t>Муниципальная услуга предоставляется заявителям бесплатно.</w:t>
      </w: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5CA1" w:rsidRPr="00E214CD" w:rsidRDefault="00D65CA1" w:rsidP="00E214CD">
      <w:pPr>
        <w:widowControl w:val="0"/>
        <w:autoSpaceDE w:val="0"/>
        <w:autoSpaceDN w:val="0"/>
        <w:adjustRightInd w:val="0"/>
        <w:spacing w:after="0" w:line="240" w:lineRule="auto"/>
        <w:ind w:firstLine="1560"/>
        <w:jc w:val="both"/>
        <w:outlineLvl w:val="2"/>
        <w:rPr>
          <w:rFonts w:ascii="Times New Roman" w:eastAsia="Times New Roman" w:hAnsi="Times New Roman"/>
          <w:b/>
          <w:sz w:val="28"/>
          <w:szCs w:val="28"/>
          <w:lang w:eastAsia="ru-RU"/>
        </w:rPr>
      </w:pPr>
      <w:r w:rsidRPr="00E214CD">
        <w:rPr>
          <w:rFonts w:ascii="Times New Roman" w:eastAsia="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eastAsia="Times New Roman" w:hAnsi="Times New Roman"/>
          <w:sz w:val="28"/>
          <w:szCs w:val="28"/>
          <w:lang w:eastAsia="ru-RU"/>
        </w:rPr>
        <w:t xml:space="preserve">2.18. </w:t>
      </w:r>
      <w:r w:rsidRPr="00E214CD">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sz w:val="28"/>
          <w:szCs w:val="28"/>
        </w:rPr>
      </w:pP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13" w:name="Par162"/>
      <w:bookmarkEnd w:id="13"/>
      <w:r w:rsidRPr="00E214CD">
        <w:rPr>
          <w:rFonts w:ascii="Times New Roman" w:eastAsia="Times New Roman" w:hAnsi="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 xml:space="preserve">2.19. </w:t>
      </w:r>
      <w:r w:rsidRPr="00E214CD">
        <w:rPr>
          <w:rFonts w:ascii="Times New Roman" w:hAnsi="Times New Roman"/>
          <w:sz w:val="28"/>
          <w:szCs w:val="28"/>
        </w:rPr>
        <w:t>Максимальный срок ожидания в очереди при подаче запроса о предоставлении муниципальной услуги,</w:t>
      </w:r>
      <w:r w:rsidRPr="00E214CD">
        <w:rPr>
          <w:rFonts w:ascii="Times New Roman" w:hAnsi="Times New Roman"/>
          <w:bCs/>
          <w:sz w:val="28"/>
          <w:szCs w:val="28"/>
        </w:rPr>
        <w:t>услуги, предоставляемой организацией, участвующей в предоставлении муниципальной услуги</w:t>
      </w:r>
      <w:r w:rsidRPr="00E214CD">
        <w:rPr>
          <w:rFonts w:ascii="Times New Roman" w:hAnsi="Times New Roman"/>
          <w:sz w:val="28"/>
          <w:szCs w:val="28"/>
        </w:rPr>
        <w:t xml:space="preserve"> и при получении результата предоставления муниципальной услуги, в том числе через МФЦ составляет</w:t>
      </w:r>
      <w:r w:rsidRPr="00E214CD">
        <w:rPr>
          <w:rFonts w:ascii="Times New Roman" w:eastAsia="Times New Roman" w:hAnsi="Times New Roman"/>
          <w:sz w:val="28"/>
          <w:szCs w:val="28"/>
          <w:lang w:eastAsia="ru-RU"/>
        </w:rPr>
        <w:t xml:space="preserve"> не более 15 минут.</w:t>
      </w:r>
    </w:p>
    <w:p w:rsidR="00D65CA1" w:rsidRPr="00E214CD" w:rsidRDefault="00D65CA1" w:rsidP="00E214CD">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E214CD">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4CD">
        <w:rPr>
          <w:rFonts w:ascii="Times New Roman" w:eastAsia="Times New Roman" w:hAnsi="Times New Roman"/>
          <w:sz w:val="28"/>
          <w:szCs w:val="28"/>
          <w:lang w:eastAsia="ru-RU"/>
        </w:rPr>
        <w:t xml:space="preserve">2.20. </w:t>
      </w:r>
      <w:r w:rsidRPr="00E214CD">
        <w:rPr>
          <w:rFonts w:ascii="Times New Roman" w:hAnsi="Times New Roman"/>
          <w:sz w:val="28"/>
          <w:szCs w:val="28"/>
          <w:lang w:eastAsia="ru-RU"/>
        </w:rPr>
        <w:t>Заявление и прилагаемые к нему документы регистрируется в день их поступления.</w:t>
      </w:r>
    </w:p>
    <w:p w:rsidR="00D65CA1" w:rsidRPr="00E214CD" w:rsidRDefault="00D65CA1" w:rsidP="00E214C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5CA1" w:rsidRPr="00E214CD" w:rsidRDefault="00D65CA1" w:rsidP="00E214CD">
      <w:pPr>
        <w:widowControl w:val="0"/>
        <w:autoSpaceDE w:val="0"/>
        <w:autoSpaceDN w:val="0"/>
        <w:adjustRightInd w:val="0"/>
        <w:spacing w:after="0" w:line="240" w:lineRule="auto"/>
        <w:ind w:firstLine="709"/>
        <w:jc w:val="both"/>
        <w:rPr>
          <w:rFonts w:ascii="Times New Roman" w:hAnsi="Times New Roman"/>
          <w:b/>
          <w:bCs/>
          <w:sz w:val="28"/>
          <w:szCs w:val="28"/>
          <w:lang w:eastAsia="ru-RU"/>
        </w:rPr>
      </w:pPr>
      <w:r w:rsidRPr="00E214CD">
        <w:rPr>
          <w:rFonts w:ascii="Times New Roman" w:hAnsi="Times New Roman"/>
          <w:b/>
          <w:sz w:val="28"/>
          <w:szCs w:val="28"/>
        </w:rPr>
        <w:t xml:space="preserve">Требования к помещениям, в которых предоставляется муниципальнаяуслуга, услуга, предоставляемая организацией, участвующей в предоставлении муниципальной услуги,к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E214CD">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5CA1" w:rsidRPr="00E214CD" w:rsidRDefault="00D65CA1" w:rsidP="00E214CD">
      <w:pPr>
        <w:tabs>
          <w:tab w:val="left" w:pos="709"/>
        </w:tabs>
        <w:spacing w:after="0" w:line="240" w:lineRule="auto"/>
        <w:ind w:firstLine="709"/>
        <w:jc w:val="both"/>
        <w:rPr>
          <w:rFonts w:ascii="Times New Roman" w:hAnsi="Times New Roman"/>
          <w:sz w:val="28"/>
          <w:szCs w:val="28"/>
        </w:rPr>
      </w:pPr>
      <w:r w:rsidRPr="00E214CD">
        <w:rPr>
          <w:rFonts w:ascii="Times New Roman" w:hAnsi="Times New Roman"/>
          <w:sz w:val="28"/>
          <w:szCs w:val="28"/>
        </w:rPr>
        <w:t>2.21. Здание (помещение) Органа оборудуется информационной табличкой (вывеской) с указанием полного наименования.</w:t>
      </w:r>
    </w:p>
    <w:p w:rsidR="00D65CA1" w:rsidRPr="00E214CD" w:rsidRDefault="00D65CA1" w:rsidP="00D65CA1">
      <w:pPr>
        <w:tabs>
          <w:tab w:val="left" w:pos="709"/>
        </w:tabs>
        <w:spacing w:after="0" w:line="240" w:lineRule="auto"/>
        <w:ind w:firstLine="709"/>
        <w:jc w:val="both"/>
        <w:rPr>
          <w:rFonts w:ascii="Times New Roman" w:hAnsi="Times New Roman"/>
          <w:sz w:val="28"/>
          <w:szCs w:val="28"/>
        </w:rPr>
      </w:pPr>
      <w:r w:rsidRPr="00E214CD">
        <w:rPr>
          <w:rFonts w:ascii="Times New Roman" w:hAnsi="Times New Roman"/>
          <w:sz w:val="28"/>
          <w:szCs w:val="28"/>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допуск сурдопереводчика и тифлосурдопереводчика;</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допуск собаки-проводника на объекты (здания, помещения), в которых предоставляются услуги;</w:t>
      </w:r>
    </w:p>
    <w:p w:rsidR="00D65CA1" w:rsidRPr="00E214CD" w:rsidRDefault="00D65CA1" w:rsidP="00D65CA1">
      <w:pPr>
        <w:autoSpaceDE w:val="0"/>
        <w:autoSpaceDN w:val="0"/>
        <w:adjustRightInd w:val="0"/>
        <w:spacing w:after="0" w:line="240" w:lineRule="auto"/>
        <w:ind w:firstLine="709"/>
        <w:jc w:val="both"/>
        <w:rPr>
          <w:rFonts w:ascii="Times New Roman" w:hAnsi="Times New Roman"/>
          <w:sz w:val="28"/>
          <w:szCs w:val="28"/>
        </w:rPr>
      </w:pPr>
      <w:r w:rsidRPr="00E214CD">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D65CA1" w:rsidRPr="00D65CA1" w:rsidRDefault="00D65CA1" w:rsidP="00D65CA1">
      <w:pPr>
        <w:tabs>
          <w:tab w:val="left" w:pos="709"/>
        </w:tabs>
        <w:spacing w:after="0" w:line="240" w:lineRule="auto"/>
        <w:ind w:firstLine="709"/>
        <w:jc w:val="both"/>
        <w:rPr>
          <w:rFonts w:ascii="Times New Roman" w:eastAsia="Times New Roman" w:hAnsi="Times New Roman"/>
          <w:sz w:val="28"/>
          <w:szCs w:val="28"/>
          <w:lang w:eastAsia="ru-RU"/>
        </w:rPr>
      </w:pPr>
      <w:r w:rsidRPr="00D65CA1">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65CA1" w:rsidRPr="00D65CA1" w:rsidRDefault="00D65CA1" w:rsidP="00D65CA1">
      <w:pPr>
        <w:tabs>
          <w:tab w:val="left" w:pos="709"/>
        </w:tabs>
        <w:spacing w:after="0" w:line="240" w:lineRule="auto"/>
        <w:ind w:firstLine="709"/>
        <w:jc w:val="both"/>
        <w:rPr>
          <w:rFonts w:ascii="Times New Roman" w:hAnsi="Times New Roman"/>
          <w:sz w:val="28"/>
          <w:szCs w:val="28"/>
        </w:rPr>
      </w:pPr>
      <w:r w:rsidRPr="00D65CA1">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65CA1" w:rsidRPr="00D65CA1" w:rsidRDefault="00D65CA1" w:rsidP="00D65CA1">
      <w:pPr>
        <w:tabs>
          <w:tab w:val="left" w:pos="709"/>
        </w:tabs>
        <w:spacing w:after="0" w:line="240" w:lineRule="auto"/>
        <w:ind w:firstLine="709"/>
        <w:jc w:val="both"/>
        <w:rPr>
          <w:rFonts w:ascii="Times New Roman" w:hAnsi="Times New Roman"/>
          <w:sz w:val="28"/>
          <w:szCs w:val="28"/>
        </w:rPr>
      </w:pPr>
      <w:r w:rsidRPr="00D65CA1">
        <w:rPr>
          <w:rFonts w:ascii="Times New Roman" w:hAnsi="Times New Roman"/>
          <w:sz w:val="28"/>
          <w:szCs w:val="28"/>
        </w:rPr>
        <w:t>Места ожидания должны быть оборудованы сидячими местами для посетителей. Количествоместожидания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65CA1" w:rsidRPr="00D65CA1" w:rsidRDefault="00D65CA1" w:rsidP="00D65CA1">
      <w:pPr>
        <w:tabs>
          <w:tab w:val="left" w:pos="709"/>
        </w:tabs>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w:t>
      </w:r>
      <w:r w:rsidRPr="00D65CA1">
        <w:rPr>
          <w:rFonts w:ascii="Times New Roman" w:hAnsi="Times New Roman"/>
          <w:sz w:val="28"/>
          <w:szCs w:val="28"/>
        </w:rPr>
        <w:lastRenderedPageBreak/>
        <w:t xml:space="preserve">образцами их заполнения и перечнем документов, необходимых для предоставления муниципальной услуги. </w:t>
      </w:r>
    </w:p>
    <w:p w:rsidR="00D65CA1" w:rsidRPr="00D65CA1" w:rsidRDefault="00D65CA1" w:rsidP="00E214CD">
      <w:pPr>
        <w:shd w:val="clear" w:color="auto" w:fill="FFFFFF"/>
        <w:tabs>
          <w:tab w:val="left" w:pos="709"/>
          <w:tab w:val="left" w:pos="6985"/>
        </w:tabs>
        <w:spacing w:after="0" w:line="240" w:lineRule="auto"/>
        <w:ind w:firstLine="709"/>
        <w:jc w:val="both"/>
        <w:rPr>
          <w:rFonts w:ascii="Times New Roman" w:hAnsi="Times New Roman"/>
          <w:sz w:val="28"/>
          <w:szCs w:val="28"/>
        </w:rPr>
      </w:pPr>
      <w:r w:rsidRPr="00D65CA1">
        <w:rPr>
          <w:rFonts w:ascii="Times New Roman" w:hAnsi="Times New Roman"/>
          <w:sz w:val="28"/>
          <w:szCs w:val="28"/>
        </w:rPr>
        <w:t>Информационные стенды должны содержать:</w:t>
      </w:r>
      <w:r w:rsidR="00E214CD">
        <w:rPr>
          <w:rFonts w:ascii="Times New Roman" w:hAnsi="Times New Roman"/>
          <w:sz w:val="28"/>
          <w:szCs w:val="28"/>
        </w:rPr>
        <w:tab/>
      </w:r>
    </w:p>
    <w:p w:rsidR="00D65CA1" w:rsidRPr="00D65CA1" w:rsidRDefault="00D65CA1" w:rsidP="00675160">
      <w:pPr>
        <w:numPr>
          <w:ilvl w:val="0"/>
          <w:numId w:val="8"/>
        </w:numPr>
        <w:shd w:val="clear" w:color="auto" w:fill="FFFFFF"/>
        <w:tabs>
          <w:tab w:val="left" w:pos="426"/>
        </w:tabs>
        <w:spacing w:after="0" w:line="240" w:lineRule="auto"/>
        <w:ind w:left="0" w:firstLine="426"/>
        <w:jc w:val="both"/>
        <w:rPr>
          <w:rFonts w:ascii="Times New Roman" w:hAnsi="Times New Roman"/>
          <w:sz w:val="28"/>
          <w:szCs w:val="28"/>
        </w:rPr>
      </w:pPr>
      <w:r w:rsidRPr="00D65CA1">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65CA1" w:rsidRPr="00D65CA1" w:rsidRDefault="00D65CA1" w:rsidP="00675160">
      <w:pPr>
        <w:numPr>
          <w:ilvl w:val="0"/>
          <w:numId w:val="8"/>
        </w:numPr>
        <w:shd w:val="clear" w:color="auto" w:fill="FFFFFF"/>
        <w:tabs>
          <w:tab w:val="left" w:pos="426"/>
        </w:tabs>
        <w:spacing w:after="0" w:line="240" w:lineRule="auto"/>
        <w:ind w:left="0" w:firstLine="426"/>
        <w:jc w:val="both"/>
        <w:rPr>
          <w:rFonts w:ascii="Times New Roman" w:hAnsi="Times New Roman"/>
          <w:sz w:val="28"/>
          <w:szCs w:val="28"/>
        </w:rPr>
      </w:pPr>
      <w:r w:rsidRPr="00D65CA1">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D65CA1" w:rsidRPr="00D65CA1" w:rsidRDefault="00D65CA1" w:rsidP="00675160">
      <w:pPr>
        <w:numPr>
          <w:ilvl w:val="0"/>
          <w:numId w:val="8"/>
        </w:numPr>
        <w:shd w:val="clear" w:color="auto" w:fill="FFFFFF"/>
        <w:tabs>
          <w:tab w:val="left" w:pos="426"/>
        </w:tabs>
        <w:spacing w:after="0" w:line="240" w:lineRule="auto"/>
        <w:ind w:left="0" w:firstLine="426"/>
        <w:jc w:val="both"/>
        <w:rPr>
          <w:rFonts w:ascii="Times New Roman" w:hAnsi="Times New Roman"/>
          <w:sz w:val="28"/>
          <w:szCs w:val="28"/>
        </w:rPr>
      </w:pPr>
      <w:r w:rsidRPr="00D65CA1">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D65CA1" w:rsidRPr="00D65CA1" w:rsidRDefault="00D65CA1" w:rsidP="00D65CA1">
      <w:pPr>
        <w:shd w:val="clear" w:color="auto" w:fill="FFFFFF"/>
        <w:tabs>
          <w:tab w:val="left" w:pos="709"/>
          <w:tab w:val="left" w:pos="993"/>
        </w:tabs>
        <w:spacing w:after="0" w:line="240" w:lineRule="auto"/>
        <w:ind w:firstLine="709"/>
        <w:jc w:val="both"/>
        <w:rPr>
          <w:rFonts w:ascii="Times New Roman" w:hAnsi="Times New Roman"/>
          <w:sz w:val="28"/>
          <w:szCs w:val="28"/>
        </w:rPr>
      </w:pPr>
      <w:r w:rsidRPr="00D65CA1">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65CA1" w:rsidRPr="00D65CA1" w:rsidRDefault="00D65CA1" w:rsidP="00D65CA1">
      <w:pPr>
        <w:tabs>
          <w:tab w:val="left" w:pos="709"/>
        </w:tabs>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65CA1" w:rsidRPr="00D65CA1" w:rsidRDefault="00D65CA1" w:rsidP="00D65CA1">
      <w:pPr>
        <w:tabs>
          <w:tab w:val="left" w:pos="709"/>
        </w:tabs>
        <w:spacing w:after="0" w:line="240" w:lineRule="auto"/>
        <w:ind w:firstLine="709"/>
        <w:jc w:val="both"/>
        <w:rPr>
          <w:rFonts w:ascii="Times New Roman" w:hAnsi="Times New Roman"/>
          <w:sz w:val="28"/>
          <w:szCs w:val="28"/>
        </w:rPr>
      </w:pPr>
      <w:r w:rsidRPr="00D65CA1">
        <w:rPr>
          <w:rFonts w:ascii="Times New Roman" w:hAnsi="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D65CA1">
        <w:rPr>
          <w:rFonts w:ascii="Times New Roman" w:eastAsia="Times New Roman" w:hAnsi="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D65CA1" w:rsidRPr="00D65CA1" w:rsidTr="00D65CA1">
        <w:tc>
          <w:tcPr>
            <w:tcW w:w="5343"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Единица</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Нормативное значение показателя</w:t>
            </w:r>
          </w:p>
        </w:tc>
      </w:tr>
      <w:tr w:rsidR="00D65CA1" w:rsidRPr="00D65CA1" w:rsidTr="00D65CA1">
        <w:tc>
          <w:tcPr>
            <w:tcW w:w="9571" w:type="dxa"/>
            <w:gridSpan w:val="3"/>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Показатели доступности</w:t>
            </w:r>
          </w:p>
        </w:tc>
      </w:tr>
      <w:tr w:rsidR="00D65CA1" w:rsidRPr="00D65CA1" w:rsidTr="00D65CA1">
        <w:tc>
          <w:tcPr>
            <w:tcW w:w="5343"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jc w:val="center"/>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да</w:t>
            </w:r>
          </w:p>
        </w:tc>
      </w:tr>
      <w:tr w:rsidR="00D65CA1" w:rsidRPr="00D65CA1" w:rsidTr="00D65CA1">
        <w:tc>
          <w:tcPr>
            <w:tcW w:w="5343"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Наличие возможности получения муниципальной услугичерез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jc w:val="center"/>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да</w:t>
            </w:r>
          </w:p>
        </w:tc>
      </w:tr>
      <w:tr w:rsidR="00D65CA1" w:rsidRPr="00D65CA1" w:rsidTr="00D65CA1">
        <w:tc>
          <w:tcPr>
            <w:tcW w:w="9571" w:type="dxa"/>
            <w:gridSpan w:val="3"/>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Показатели качества</w:t>
            </w:r>
          </w:p>
        </w:tc>
      </w:tr>
      <w:tr w:rsidR="00D65CA1" w:rsidRPr="00D65CA1" w:rsidTr="00D65CA1">
        <w:tc>
          <w:tcPr>
            <w:tcW w:w="5343"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Удельный вес заявлений</w:t>
            </w:r>
            <w:r w:rsidRPr="00D65CA1">
              <w:rPr>
                <w:rFonts w:ascii="Times New Roman" w:eastAsia="Times New Roman" w:hAnsi="Times New Roman"/>
                <w:bCs/>
                <w:sz w:val="28"/>
                <w:szCs w:val="28"/>
                <w:lang w:eastAsia="ru-RU"/>
              </w:rPr>
              <w:t xml:space="preserve"> граждан, рассмотренных в установленный срок</w:t>
            </w:r>
            <w:r w:rsidRPr="00D65CA1">
              <w:rPr>
                <w:rFonts w:ascii="Times New Roman" w:eastAsia="Times New Roman" w:hAnsi="Times New Roman"/>
                <w:sz w:val="28"/>
                <w:szCs w:val="28"/>
                <w:lang w:eastAsia="ru-RU"/>
              </w:rPr>
              <w:t xml:space="preserve">, в общем количестве обращений граждан в </w:t>
            </w:r>
            <w:r w:rsidRPr="00D65CA1">
              <w:rPr>
                <w:rFonts w:ascii="Times New Roman" w:eastAsia="Times New Roman" w:hAnsi="Times New Roman"/>
                <w:sz w:val="28"/>
                <w:szCs w:val="28"/>
                <w:lang w:eastAsia="ru-RU"/>
              </w:rPr>
              <w:lastRenderedPageBreak/>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100</w:t>
            </w:r>
          </w:p>
        </w:tc>
      </w:tr>
      <w:tr w:rsidR="00D65CA1" w:rsidRPr="00D65CA1" w:rsidTr="00D65CA1">
        <w:tc>
          <w:tcPr>
            <w:tcW w:w="5343"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Удельный вес рассмотренных вустановленный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100</w:t>
            </w:r>
          </w:p>
        </w:tc>
      </w:tr>
      <w:tr w:rsidR="00D65CA1" w:rsidRPr="00D65CA1" w:rsidTr="00D65CA1">
        <w:tc>
          <w:tcPr>
            <w:tcW w:w="5343"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Удельный вес обоснованных жалоб в общем количестве заявлений на предоставлениемуниципальной услуги в Органе</w:t>
            </w:r>
            <w:r w:rsidRPr="00D65CA1">
              <w:rPr>
                <w:rFonts w:ascii="Times New Roman" w:eastAsia="Times New Roman" w:hAnsi="Times New Roman"/>
                <w:sz w:val="28"/>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0</w:t>
            </w:r>
          </w:p>
        </w:tc>
      </w:tr>
      <w:tr w:rsidR="00D65CA1" w:rsidRPr="00D65CA1" w:rsidTr="00D65CA1">
        <w:tc>
          <w:tcPr>
            <w:tcW w:w="5343" w:type="dxa"/>
            <w:tcBorders>
              <w:top w:val="single" w:sz="4" w:space="0" w:color="000000"/>
              <w:left w:val="single" w:sz="4" w:space="0" w:color="000000"/>
              <w:bottom w:val="single" w:sz="4" w:space="0" w:color="000000"/>
              <w:right w:val="single" w:sz="4" w:space="0" w:color="000000"/>
            </w:tcBorders>
            <w:hideMark/>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0</w:t>
            </w:r>
          </w:p>
        </w:tc>
      </w:tr>
    </w:tbl>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D65CA1">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65CA1" w:rsidRPr="00D65CA1" w:rsidRDefault="00D65CA1" w:rsidP="00D65CA1">
      <w:pPr>
        <w:shd w:val="clear" w:color="auto" w:fill="FFFFFF"/>
        <w:tabs>
          <w:tab w:val="left" w:pos="1134"/>
        </w:tabs>
        <w:suppressAutoHyphens/>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2.23. </w:t>
      </w:r>
      <w:bookmarkStart w:id="14" w:name="Par274"/>
      <w:bookmarkEnd w:id="14"/>
      <w:r w:rsidRPr="00D65CA1">
        <w:rPr>
          <w:rFonts w:ascii="Times New Roman" w:hAnsi="Times New Roman"/>
          <w:sz w:val="28"/>
          <w:szCs w:val="28"/>
        </w:rPr>
        <w:t>Сведения о предоставлении муниципальной услуги и форма заявления для предоставления муниципальнойуслуги находятся на Интернет-сайте Органа, порталах государственных и муниципальных услуг (функций).</w:t>
      </w:r>
    </w:p>
    <w:p w:rsidR="00D65CA1" w:rsidRPr="00D65CA1" w:rsidRDefault="00D65CA1" w:rsidP="00D65CA1">
      <w:pPr>
        <w:spacing w:after="0" w:line="240" w:lineRule="auto"/>
        <w:ind w:firstLine="709"/>
        <w:jc w:val="both"/>
        <w:rPr>
          <w:rFonts w:ascii="Times New Roman" w:eastAsia="Times New Roman" w:hAnsi="Times New Roman"/>
          <w:sz w:val="28"/>
          <w:szCs w:val="28"/>
          <w:lang w:eastAsia="ru-RU"/>
        </w:rPr>
      </w:pPr>
      <w:r w:rsidRPr="00D65CA1">
        <w:rPr>
          <w:rFonts w:ascii="Times New Roman" w:hAnsi="Times New Roman"/>
          <w:sz w:val="28"/>
          <w:szCs w:val="28"/>
        </w:rPr>
        <w:t>2</w:t>
      </w:r>
      <w:r w:rsidRPr="00D65CA1">
        <w:rPr>
          <w:rFonts w:ascii="Times New Roman" w:eastAsia="Times New Roman" w:hAnsi="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D65CA1" w:rsidRPr="00D65CA1" w:rsidRDefault="00D65CA1" w:rsidP="00D65CA1">
      <w:pPr>
        <w:spacing w:after="0" w:line="240" w:lineRule="auto"/>
        <w:ind w:firstLine="708"/>
        <w:jc w:val="both"/>
        <w:rPr>
          <w:rFonts w:ascii="Times New Roman" w:hAnsi="Times New Roman"/>
          <w:sz w:val="28"/>
          <w:szCs w:val="28"/>
        </w:rPr>
      </w:pPr>
      <w:r w:rsidRPr="00D65CA1">
        <w:rPr>
          <w:rFonts w:ascii="Times New Roman" w:hAnsi="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D65CA1" w:rsidRPr="00D65CA1" w:rsidRDefault="00D65CA1" w:rsidP="00D65CA1">
      <w:pPr>
        <w:autoSpaceDE w:val="0"/>
        <w:autoSpaceDN w:val="0"/>
        <w:spacing w:after="0" w:line="240" w:lineRule="auto"/>
        <w:ind w:firstLine="709"/>
        <w:jc w:val="both"/>
        <w:rPr>
          <w:rFonts w:ascii="Times New Roman" w:hAnsi="Times New Roman"/>
          <w:sz w:val="28"/>
          <w:szCs w:val="28"/>
        </w:rPr>
      </w:pPr>
      <w:r w:rsidRPr="00D65CA1">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D65CA1" w:rsidRPr="00D65CA1" w:rsidRDefault="00D65CA1" w:rsidP="00D65CA1">
      <w:pPr>
        <w:autoSpaceDE w:val="0"/>
        <w:autoSpaceDN w:val="0"/>
        <w:spacing w:after="0" w:line="240" w:lineRule="auto"/>
        <w:ind w:firstLine="709"/>
        <w:jc w:val="both"/>
        <w:rPr>
          <w:rFonts w:ascii="Times New Roman" w:hAnsi="Times New Roman"/>
          <w:sz w:val="28"/>
          <w:szCs w:val="28"/>
        </w:rPr>
      </w:pPr>
      <w:r w:rsidRPr="00D65CA1">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D65CA1" w:rsidRPr="00D65CA1" w:rsidRDefault="00D65CA1" w:rsidP="00D65CA1">
      <w:pPr>
        <w:autoSpaceDE w:val="0"/>
        <w:autoSpaceDN w:val="0"/>
        <w:spacing w:after="0" w:line="240" w:lineRule="auto"/>
        <w:ind w:firstLine="709"/>
        <w:jc w:val="both"/>
        <w:rPr>
          <w:rFonts w:ascii="Times New Roman" w:hAnsi="Times New Roman"/>
          <w:sz w:val="28"/>
          <w:szCs w:val="28"/>
        </w:rPr>
      </w:pPr>
      <w:r w:rsidRPr="00D65CA1">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D65CA1" w:rsidRPr="00D65CA1" w:rsidRDefault="00D65CA1" w:rsidP="00D65CA1">
      <w:pPr>
        <w:autoSpaceDE w:val="0"/>
        <w:autoSpaceDN w:val="0"/>
        <w:spacing w:after="0" w:line="240" w:lineRule="auto"/>
        <w:ind w:firstLine="709"/>
        <w:jc w:val="both"/>
        <w:rPr>
          <w:rFonts w:ascii="Times New Roman" w:hAnsi="Times New Roman"/>
          <w:sz w:val="28"/>
          <w:szCs w:val="28"/>
        </w:rPr>
      </w:pPr>
      <w:r w:rsidRPr="00D65CA1">
        <w:rPr>
          <w:rFonts w:ascii="Times New Roman" w:hAnsi="Times New Roman"/>
          <w:sz w:val="28"/>
          <w:szCs w:val="28"/>
        </w:rPr>
        <w:t>4) электронные образы не должны содержать вирусов и вредоносных программ.</w:t>
      </w:r>
    </w:p>
    <w:p w:rsidR="00D65CA1" w:rsidRPr="00D65CA1" w:rsidRDefault="00D65CA1" w:rsidP="00D65CA1">
      <w:pPr>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2.25. Предоставление муниципальной у</w:t>
      </w:r>
      <w:r w:rsidRPr="00D65CA1">
        <w:rPr>
          <w:rFonts w:ascii="Times New Roman" w:hAnsi="Times New Roman"/>
          <w:sz w:val="28"/>
          <w:szCs w:val="28"/>
        </w:rPr>
        <w:t>слуги</w:t>
      </w:r>
      <w:r w:rsidRPr="00D65CA1">
        <w:rPr>
          <w:rFonts w:ascii="Times New Roman" w:eastAsia="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D65CA1">
        <w:rPr>
          <w:rFonts w:ascii="Times New Roman" w:hAnsi="Times New Roman"/>
          <w:sz w:val="28"/>
          <w:szCs w:val="28"/>
        </w:rPr>
        <w:t>слуги</w:t>
      </w:r>
      <w:r w:rsidRPr="00D65CA1">
        <w:rPr>
          <w:rFonts w:ascii="Times New Roman" w:eastAsia="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D65CA1" w:rsidRPr="00D65CA1" w:rsidRDefault="00D65CA1" w:rsidP="00D65CA1">
      <w:pPr>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Заявление о предоставлении муниципальной услуги подается заявителем через МФЦ лично.</w:t>
      </w:r>
    </w:p>
    <w:p w:rsidR="00D65CA1" w:rsidRPr="00D65CA1" w:rsidRDefault="00D65CA1" w:rsidP="00D65CA1">
      <w:pPr>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МФЦ обеспечиваются:</w:t>
      </w:r>
    </w:p>
    <w:p w:rsidR="00D65CA1" w:rsidRPr="00D65CA1" w:rsidRDefault="00D65CA1" w:rsidP="00D65CA1">
      <w:pPr>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а) функционирование автоматизированной информационной системы МФЦ;</w:t>
      </w:r>
    </w:p>
    <w:p w:rsidR="00D65CA1" w:rsidRPr="00D65CA1" w:rsidRDefault="00D65CA1" w:rsidP="00D65CA1">
      <w:pPr>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б) бесплатный доступ заявителей к порталам государственных и муниципальных услуг (функций).</w:t>
      </w:r>
    </w:p>
    <w:p w:rsidR="00D65CA1" w:rsidRPr="00D65CA1" w:rsidRDefault="00D65CA1" w:rsidP="00D65CA1">
      <w:pPr>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65CA1" w:rsidRPr="00D65CA1" w:rsidRDefault="00D65CA1" w:rsidP="00D65CA1">
      <w:pPr>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65CA1" w:rsidRPr="00D65CA1" w:rsidRDefault="00D65CA1" w:rsidP="00D65CA1">
      <w:pPr>
        <w:shd w:val="clear" w:color="auto" w:fill="FFFFFF"/>
        <w:tabs>
          <w:tab w:val="left" w:pos="1134"/>
        </w:tabs>
        <w:suppressAutoHyphens/>
        <w:spacing w:after="0" w:line="240" w:lineRule="auto"/>
        <w:ind w:firstLine="709"/>
        <w:jc w:val="both"/>
        <w:rPr>
          <w:rFonts w:ascii="Times New Roman" w:hAnsi="Times New Roman"/>
          <w:b/>
          <w:sz w:val="28"/>
          <w:szCs w:val="28"/>
          <w:lang w:eastAsia="ru-RU"/>
        </w:rPr>
      </w:pPr>
    </w:p>
    <w:p w:rsidR="00D65CA1" w:rsidRPr="00D65CA1" w:rsidRDefault="00D65CA1" w:rsidP="00D65CA1">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D65CA1">
        <w:rPr>
          <w:rFonts w:ascii="Times New Roman" w:hAnsi="Times New Roman"/>
          <w:b/>
          <w:sz w:val="28"/>
          <w:szCs w:val="28"/>
          <w:lang w:val="en-US" w:eastAsia="ru-RU"/>
        </w:rPr>
        <w:t>III</w:t>
      </w:r>
      <w:r w:rsidRPr="00D65CA1">
        <w:rPr>
          <w:rFonts w:ascii="Times New Roman" w:hAnsi="Times New Roman"/>
          <w:b/>
          <w:sz w:val="28"/>
          <w:szCs w:val="28"/>
          <w:lang w:eastAsia="ru-RU"/>
        </w:rPr>
        <w:t xml:space="preserve">. </w:t>
      </w:r>
      <w:r w:rsidRPr="00D65CA1">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bookmarkStart w:id="15" w:name="Par279"/>
      <w:bookmarkEnd w:id="15"/>
      <w:r w:rsidRPr="00D65CA1">
        <w:rPr>
          <w:rFonts w:ascii="Times New Roman" w:hAnsi="Times New Roman"/>
          <w:sz w:val="28"/>
          <w:szCs w:val="28"/>
        </w:rPr>
        <w:t xml:space="preserve">3.1. Предоставление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включает следующие административные процедуры: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1) прием и регистрация запроса и иных документов для предоставления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2) принятие решения о предоставлении (решения об отказе в предоставлении)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 уведомление заявителя о принятом решении, выдача заявителю результата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6" w:name="Par288"/>
    <w:bookmarkEnd w:id="16"/>
    <w:p w:rsidR="00D65CA1" w:rsidRPr="00D65CA1" w:rsidRDefault="0020509C" w:rsidP="00D65CA1">
      <w:pPr>
        <w:widowControl w:val="0"/>
        <w:autoSpaceDE w:val="0"/>
        <w:autoSpaceDN w:val="0"/>
        <w:adjustRightInd w:val="0"/>
        <w:spacing w:after="0" w:line="240" w:lineRule="auto"/>
        <w:ind w:firstLine="709"/>
        <w:jc w:val="both"/>
        <w:rPr>
          <w:rFonts w:ascii="Times New Roman" w:hAnsi="Times New Roman"/>
          <w:sz w:val="28"/>
          <w:szCs w:val="28"/>
        </w:rPr>
      </w:pPr>
      <w:r w:rsidRPr="0020509C">
        <w:fldChar w:fldCharType="begin"/>
      </w:r>
      <w:r w:rsidR="00D65CA1" w:rsidRPr="00D65CA1">
        <w:instrText xml:space="preserve"> HYPERLINK \l "Par1004" </w:instrText>
      </w:r>
      <w:r w:rsidRPr="0020509C">
        <w:fldChar w:fldCharType="separate"/>
      </w:r>
      <w:r w:rsidR="00D65CA1" w:rsidRPr="00D65CA1">
        <w:rPr>
          <w:rFonts w:ascii="Times New Roman" w:hAnsi="Times New Roman"/>
          <w:sz w:val="28"/>
          <w:szCs w:val="28"/>
        </w:rPr>
        <w:t>Блок-схема</w:t>
      </w:r>
      <w:r w:rsidRPr="00D65CA1">
        <w:rPr>
          <w:rFonts w:ascii="Times New Roman" w:hAnsi="Times New Roman"/>
          <w:sz w:val="28"/>
          <w:szCs w:val="28"/>
        </w:rPr>
        <w:fldChar w:fldCharType="end"/>
      </w:r>
      <w:r w:rsidR="00D65CA1" w:rsidRPr="00D65CA1">
        <w:rPr>
          <w:rFonts w:ascii="Times New Roman" w:hAnsi="Times New Roman"/>
          <w:sz w:val="28"/>
          <w:szCs w:val="28"/>
        </w:rPr>
        <w:t xml:space="preserve"> последовательности административных процедур при предоставлении </w:t>
      </w:r>
      <w:r w:rsidR="00D65CA1" w:rsidRPr="00D65CA1">
        <w:rPr>
          <w:rFonts w:ascii="Times New Roman" w:eastAsia="Times New Roman" w:hAnsi="Times New Roman"/>
          <w:sz w:val="28"/>
          <w:szCs w:val="28"/>
          <w:lang w:eastAsia="ru-RU"/>
        </w:rPr>
        <w:t>муниципальной</w:t>
      </w:r>
      <w:r w:rsidR="00D65CA1" w:rsidRPr="00D65CA1">
        <w:rPr>
          <w:rFonts w:ascii="Times New Roman" w:hAnsi="Times New Roman"/>
          <w:sz w:val="28"/>
          <w:szCs w:val="28"/>
        </w:rPr>
        <w:t xml:space="preserve"> услуги приводится в приложении № 4 к настоящему Административному регламенту.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3"/>
        <w:rPr>
          <w:rFonts w:ascii="Times New Roman" w:hAnsi="Times New Roman"/>
          <w:b/>
          <w:sz w:val="28"/>
          <w:szCs w:val="28"/>
        </w:rPr>
      </w:pPr>
      <w:bookmarkStart w:id="17" w:name="Par293"/>
      <w:bookmarkEnd w:id="17"/>
      <w:r w:rsidRPr="00D65CA1">
        <w:rPr>
          <w:rFonts w:ascii="Times New Roman" w:hAnsi="Times New Roman"/>
          <w:b/>
          <w:sz w:val="28"/>
          <w:szCs w:val="28"/>
        </w:rPr>
        <w:t>Приеми регистрация запроса и иных документов для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lastRenderedPageBreak/>
        <w:t xml:space="preserve">3.3. Основанием для начала административной процедуры является поступление от заявителя запроса о предоставлении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услугив Орган, МФЦ.</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1)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 2.8 настоящего административного регламента в бумажном виде, то есть документы установленной формы, сформированные на бумажном носителе.</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В МФЦ предусмотрена только очная форма подачи документов.</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При очной форме подачи документов запрос о предоставлении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может быть оформлен заявителем в ходе приема в Органе, МФЦ либо оформлен заранее.</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Специалист Органа, МФЦ, ответственный за прием документов, осуществляет следующие действия в ходе приема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а) устанавливает предмет обращения, проверяет документ, удостоверяющий личность;</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б) проверяет полномочия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в) проверяет наличие всех документов, необходимых для предоставления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г) проверяет соответствие представленных документов требованиямудостоверяясь, что:</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в документах нет подчисток, приписок, зачеркнутых слов и иных неоговоренных исправлений;</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документы не исполнены карандашом;</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д) принимает решение о приеме у заявителя представленных документов;</w:t>
      </w:r>
    </w:p>
    <w:p w:rsidR="00D65CA1" w:rsidRPr="00D65CA1" w:rsidRDefault="00D65CA1" w:rsidP="00D65CA1">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При необходимости специалист Органа, МФЦ изготавливает копии представленных заявителем документов, выполняет на них надпись об их </w:t>
      </w:r>
      <w:r w:rsidRPr="00D65CA1">
        <w:rPr>
          <w:rFonts w:ascii="Times New Roman" w:hAnsi="Times New Roman"/>
          <w:sz w:val="28"/>
          <w:szCs w:val="28"/>
        </w:rPr>
        <w:lastRenderedPageBreak/>
        <w:t>соответствии подлинным экземплярам, заверяет своей подписью с указанием фамилии и инициалов.</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При отсутствии у заявителя заполненного запроса или неправильном его заполнении специалист Органа, МФЦ, ответственный за прием документов, помогает заявителю заполнить запрос.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Длительность осуществления всех необходимых действий не может превышать 15 минут.</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2) Заочная форма подачи документов – направление запроса о предоставлении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При заочной форме подачи документов заявитель может направить запрос и документы, указанные в пунктах 2.6 – 2.8 настоящего Административного регламента: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 вэлектроном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При направлении документов через Портал государственных и муниципальных услуг (функций) Республики Коми и(или)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Если заявитель обратился заочно, специалист Органа, ответственный за прием документов:</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а) устанавливает предмет обращения, проверяет документ, удостоверяющий личность;</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б) проверяет полномочия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г) проверяет соответствие представленных документов требованиямудостоверяясь, что:</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 тексты документов написаны разборчиво, наименования юридических </w:t>
      </w:r>
      <w:r w:rsidRPr="00D65CA1">
        <w:rPr>
          <w:rFonts w:ascii="Times New Roman" w:hAnsi="Times New Roman"/>
          <w:sz w:val="28"/>
          <w:szCs w:val="28"/>
        </w:rPr>
        <w:lastRenderedPageBreak/>
        <w:t>лиц - без сокращения, с указанием их мест нахождения;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в документах нет подчисток, приписок, зачеркнутых слов и иных неоговоренных исправлений;</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документы не исполнены карандашом;</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д) принимает решение о приеме у заявителя представленных документов.</w:t>
      </w:r>
    </w:p>
    <w:p w:rsidR="00D65CA1" w:rsidRPr="00D65CA1" w:rsidRDefault="00D65CA1" w:rsidP="00D65CA1">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3.3.2. Максимальный срок исполнения административной процедуры составляет 2календарных днясо дня поступления запроса от заявителя о предоставлении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3.3.3. Результатом административной процедуры является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Результат административной процедуры фиксируется в журнале.</w:t>
      </w:r>
    </w:p>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outlineLvl w:val="3"/>
        <w:rPr>
          <w:rFonts w:ascii="Times New Roman" w:hAnsi="Times New Roman"/>
          <w:b/>
          <w:sz w:val="28"/>
          <w:szCs w:val="28"/>
        </w:rPr>
      </w:pPr>
      <w:r w:rsidRPr="00D65CA1">
        <w:rPr>
          <w:rFonts w:ascii="Times New Roman" w:hAnsi="Times New Roman"/>
          <w:b/>
          <w:sz w:val="28"/>
          <w:szCs w:val="28"/>
        </w:rPr>
        <w:t xml:space="preserve">Принятие решения о предоставлении (об отказе в предоставлении) </w:t>
      </w:r>
      <w:r w:rsidRPr="00D65CA1">
        <w:rPr>
          <w:rFonts w:ascii="Times New Roman" w:hAnsi="Times New Roman"/>
          <w:b/>
          <w:sz w:val="28"/>
          <w:szCs w:val="28"/>
          <w:lang w:eastAsia="ru-RU"/>
        </w:rPr>
        <w:t>муниципальной</w:t>
      </w:r>
      <w:r w:rsidRPr="00D65CA1">
        <w:rPr>
          <w:rFonts w:ascii="Times New Roman" w:hAnsi="Times New Roman"/>
          <w:b/>
          <w:sz w:val="28"/>
          <w:szCs w:val="28"/>
        </w:rPr>
        <w:t xml:space="preserve"> услуги</w:t>
      </w:r>
    </w:p>
    <w:p w:rsidR="00D65CA1" w:rsidRPr="00D65CA1" w:rsidRDefault="00D65CA1" w:rsidP="00D65CA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hAnsi="Times New Roman"/>
          <w:sz w:val="28"/>
          <w:szCs w:val="28"/>
        </w:rPr>
        <w:t xml:space="preserve">3.4. </w:t>
      </w:r>
      <w:r w:rsidRPr="00D65CA1">
        <w:rPr>
          <w:rFonts w:ascii="Times New Roman" w:eastAsia="Times New Roman" w:hAnsi="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5" w:history="1">
        <w:r w:rsidRPr="00D65CA1">
          <w:rPr>
            <w:rFonts w:ascii="Times New Roman" w:eastAsia="Times New Roman" w:hAnsi="Times New Roman"/>
            <w:sz w:val="28"/>
            <w:szCs w:val="28"/>
            <w:lang w:eastAsia="ru-RU"/>
          </w:rPr>
          <w:t xml:space="preserve">пунктах </w:t>
        </w:r>
      </w:hyperlink>
      <w:r w:rsidRPr="00D65CA1">
        <w:rPr>
          <w:rFonts w:ascii="Times New Roman" w:eastAsia="Times New Roman" w:hAnsi="Times New Roman"/>
          <w:sz w:val="28"/>
          <w:szCs w:val="28"/>
          <w:lang w:eastAsia="ru-RU"/>
        </w:rPr>
        <w:t>2.6 – 2.8 настоящего Административного регламента.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определяет соответствие представленных документов требованиям, установленным в пунктах 2.6 – 2.8 Административного регламента;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Pr="00D65CA1">
        <w:rPr>
          <w:rFonts w:ascii="Times New Roman" w:hAnsi="Times New Roman"/>
          <w:sz w:val="28"/>
          <w:szCs w:val="28"/>
          <w:lang w:eastAsia="ru-RU"/>
        </w:rPr>
        <w:lastRenderedPageBreak/>
        <w:t xml:space="preserve">настоящего Административного регламента. </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Специалист Органа в течении5рабочих днейпо результатам проверки готовит один из следующих документов:</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 проект решения о предоставлении муниципальной услуги; </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течение1 рабочего дня.</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3 рабочих дней со дня его получения.</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3.4.1.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 </w:t>
      </w:r>
    </w:p>
    <w:p w:rsidR="00D65CA1" w:rsidRPr="00D65CA1" w:rsidRDefault="00D65CA1" w:rsidP="00D65CA1">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3.4.2. Максимальный срок исполнения административной процедуры составляет не более 23 календарных дня со дня получения из Органа, МФЦ полного комплекта документов, необходимых для принятия решения.</w:t>
      </w:r>
    </w:p>
    <w:p w:rsidR="00D65CA1" w:rsidRPr="00D65CA1" w:rsidRDefault="00D65CA1" w:rsidP="00D65CA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iCs/>
          <w:sz w:val="28"/>
          <w:szCs w:val="28"/>
          <w:lang w:eastAsia="ru-RU"/>
        </w:rPr>
      </w:pPr>
      <w:r w:rsidRPr="00D65CA1">
        <w:rPr>
          <w:rFonts w:ascii="Times New Roman" w:eastAsia="Times New Roman" w:hAnsi="Times New Roman"/>
          <w:bCs/>
          <w:iCs/>
          <w:sz w:val="28"/>
          <w:szCs w:val="28"/>
          <w:lang w:eastAsia="ru-RU"/>
        </w:rPr>
        <w:t xml:space="preserve">3.4.3. </w:t>
      </w:r>
      <w:r w:rsidRPr="00D65CA1">
        <w:rPr>
          <w:rFonts w:ascii="Times New Roman" w:eastAsia="Times New Roman" w:hAnsi="Times New Roman"/>
          <w:sz w:val="28"/>
          <w:szCs w:val="28"/>
        </w:rPr>
        <w:t xml:space="preserve">Результатом административной процедуры является </w:t>
      </w:r>
      <w:r w:rsidRPr="00D65CA1">
        <w:rPr>
          <w:rFonts w:ascii="Times New Roman" w:hAnsi="Times New Roman"/>
          <w:sz w:val="28"/>
          <w:szCs w:val="28"/>
        </w:rPr>
        <w:t>принятие Органом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и направление принятого решения специалисту Органа, ответственному за выдачу результата предоставления услуги, или специалисту МФЦ,ответственному за межведомственное взаимодействие</w:t>
      </w:r>
      <w:r w:rsidRPr="00D65CA1">
        <w:rPr>
          <w:rFonts w:ascii="Times New Roman" w:eastAsia="Times New Roman" w:hAnsi="Times New Roman"/>
          <w:bCs/>
          <w:iCs/>
          <w:sz w:val="28"/>
          <w:szCs w:val="28"/>
          <w:lang w:eastAsia="ru-RU"/>
        </w:rPr>
        <w:t xml:space="preserve">. </w:t>
      </w:r>
    </w:p>
    <w:p w:rsidR="00D65CA1" w:rsidRPr="00D65CA1" w:rsidRDefault="00D65CA1" w:rsidP="00D65CA1">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D65CA1">
        <w:rPr>
          <w:rFonts w:ascii="Times New Roman" w:eastAsia="Times New Roman" w:hAnsi="Times New Roman"/>
          <w:sz w:val="28"/>
          <w:szCs w:val="28"/>
          <w:lang w:eastAsia="ru-RU"/>
        </w:rPr>
        <w:t>Результат административной процедуры фиксируется в журнале.</w:t>
      </w:r>
    </w:p>
    <w:p w:rsidR="00D65CA1" w:rsidRPr="00D65CA1" w:rsidRDefault="00D65CA1" w:rsidP="00D65CA1">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sidRPr="00D65CA1">
        <w:rPr>
          <w:rFonts w:ascii="Times New Roman" w:eastAsia="Times New Roman" w:hAnsi="Times New Roman"/>
          <w:b/>
          <w:sz w:val="28"/>
          <w:szCs w:val="28"/>
          <w:lang w:eastAsia="ru-RU"/>
        </w:rPr>
        <w:t>Уведомление заявителя о принятом решении</w:t>
      </w:r>
      <w:r w:rsidRPr="00D65CA1">
        <w:rPr>
          <w:rFonts w:ascii="Times New Roman" w:eastAsia="Times New Roman" w:hAnsi="Times New Roman"/>
          <w:b/>
          <w:sz w:val="28"/>
          <w:szCs w:val="28"/>
        </w:rPr>
        <w:t>, выдача заявителю результата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rPr>
        <w:t xml:space="preserve">3.5. </w:t>
      </w:r>
      <w:r w:rsidRPr="00D65CA1">
        <w:rPr>
          <w:rFonts w:ascii="Times New Roman" w:hAnsi="Times New Roman"/>
          <w:sz w:val="28"/>
          <w:szCs w:val="28"/>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МФЦ,ответственному за межведомственное взаимодействие,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D65CA1">
        <w:rPr>
          <w:rFonts w:ascii="Times New Roman" w:eastAsia="Times New Roman" w:hAnsi="Times New Roman"/>
          <w:sz w:val="28"/>
          <w:szCs w:val="28"/>
          <w:lang w:eastAsia="ru-RU"/>
        </w:rPr>
        <w:t xml:space="preserve">(далее - документ, являющийся результатом предоставления услуги). </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Административная процедура исполняется сотрудником Органа, МФЦ, ответственным за выдачу Решения.</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Информирование заявителя осуществляется по телефону и (или) посредством отправления электронного сообщения на указанный заявителем </w:t>
      </w:r>
      <w:r w:rsidRPr="00D65CA1">
        <w:rPr>
          <w:rFonts w:ascii="Times New Roman" w:eastAsia="Times New Roman" w:hAnsi="Times New Roman"/>
          <w:sz w:val="28"/>
          <w:szCs w:val="28"/>
          <w:lang w:eastAsia="ru-RU"/>
        </w:rPr>
        <w:lastRenderedPageBreak/>
        <w:t>адрес электронной почты.</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Выдачу Решения осуществляет сотрудник Органа,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заявителюРешение через организацию почтовой связи заказным письмом с уведомлением.</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3.5.1. </w:t>
      </w:r>
      <w:r w:rsidRPr="00D65CA1">
        <w:rPr>
          <w:rFonts w:ascii="Times New Roman" w:hAnsi="Times New Roman"/>
          <w:sz w:val="28"/>
          <w:szCs w:val="28"/>
          <w:lang w:eastAsia="ru-RU"/>
        </w:rPr>
        <w:t>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3.5.2. Максимальный срок исполнения административной процедуры составляет 2 календарных дня со дня поступления Решения сотруднику Органа, МФЦ,</w:t>
      </w:r>
      <w:r w:rsidRPr="00D65CA1">
        <w:rPr>
          <w:rFonts w:ascii="Times New Roman" w:eastAsia="Times New Roman" w:hAnsi="Times New Roman"/>
          <w:i/>
          <w:iCs/>
          <w:sz w:val="28"/>
          <w:szCs w:val="28"/>
          <w:lang w:eastAsia="ru-RU"/>
        </w:rPr>
        <w:t> </w:t>
      </w:r>
      <w:r w:rsidRPr="00D65CA1">
        <w:rPr>
          <w:rFonts w:ascii="Times New Roman" w:eastAsia="Times New Roman" w:hAnsi="Times New Roman"/>
          <w:sz w:val="28"/>
          <w:szCs w:val="28"/>
          <w:lang w:eastAsia="ru-RU"/>
        </w:rPr>
        <w:t>ответственному за его выдачу.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eastAsia="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и (или) выдача заявителю </w:t>
      </w:r>
      <w:r w:rsidRPr="00D65CA1">
        <w:rPr>
          <w:rFonts w:ascii="Times New Roman" w:hAnsi="Times New Roman"/>
          <w:sz w:val="28"/>
          <w:szCs w:val="28"/>
          <w:lang w:eastAsia="ru-RU"/>
        </w:rPr>
        <w:t>Решения.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8"/>
          <w:szCs w:val="28"/>
        </w:rPr>
      </w:pPr>
      <w:r w:rsidRPr="00D65CA1">
        <w:rPr>
          <w:rFonts w:ascii="Times New Roman" w:hAnsi="Times New Roman"/>
          <w:sz w:val="28"/>
          <w:szCs w:val="28"/>
        </w:rPr>
        <w:t>Способом фиксации результата административной процедуры является регистрация Решения в журнале исходящей документации специалистом Органаответственного за выдачу результата предоставления муниципальной услуги.</w:t>
      </w:r>
    </w:p>
    <w:p w:rsidR="00D65CA1" w:rsidRPr="00D65CA1" w:rsidRDefault="00D65CA1" w:rsidP="00D65CA1">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D65CA1" w:rsidRPr="00D65CA1" w:rsidRDefault="00D65CA1" w:rsidP="00D65CA1">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D65CA1">
        <w:rPr>
          <w:rFonts w:ascii="Times New Roman" w:eastAsia="Times New Roman" w:hAnsi="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eastAsia="Times New Roman" w:hAnsi="Times New Roman"/>
          <w:sz w:val="28"/>
          <w:szCs w:val="28"/>
          <w:lang w:eastAsia="ru-RU"/>
        </w:rPr>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D65CA1">
        <w:rPr>
          <w:rFonts w:ascii="Times New Roman" w:hAnsi="Times New Roman"/>
          <w:sz w:val="28"/>
          <w:szCs w:val="28"/>
        </w:rPr>
        <w:t>Орган</w:t>
      </w:r>
      <w:r w:rsidRPr="00D65CA1">
        <w:rPr>
          <w:rFonts w:ascii="Times New Roman" w:eastAsia="Times New Roman" w:hAnsi="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8"/>
          <w:szCs w:val="28"/>
        </w:rPr>
      </w:pPr>
      <w:r w:rsidRPr="00D65CA1">
        <w:rPr>
          <w:rFonts w:ascii="Times New Roman" w:eastAsia="Times New Roman" w:hAnsi="Times New Roman"/>
          <w:sz w:val="28"/>
          <w:szCs w:val="28"/>
          <w:lang w:eastAsia="ru-RU"/>
        </w:rPr>
        <w:lastRenderedPageBreak/>
        <w:t xml:space="preserve">лично (заявителем представляются оригиналы документов с опечатками и (или) ошибками, специалистом специалистом </w:t>
      </w:r>
      <w:r w:rsidRPr="00D65CA1">
        <w:rPr>
          <w:rFonts w:ascii="Times New Roman" w:hAnsi="Times New Roman"/>
          <w:sz w:val="28"/>
          <w:szCs w:val="28"/>
        </w:rPr>
        <w:t>Отдела, ответственным за прием документов</w:t>
      </w:r>
    </w:p>
    <w:p w:rsidR="00D65CA1" w:rsidRPr="00D65CA1" w:rsidRDefault="00D65CA1" w:rsidP="00675160">
      <w:pPr>
        <w:widowControl w:val="0"/>
        <w:numPr>
          <w:ilvl w:val="0"/>
          <w:numId w:val="10"/>
        </w:num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 делаются копии этих документов);</w:t>
      </w:r>
    </w:p>
    <w:p w:rsidR="00D65CA1" w:rsidRPr="00D65CA1" w:rsidRDefault="00D65CA1" w:rsidP="00675160">
      <w:pPr>
        <w:widowControl w:val="0"/>
        <w:numPr>
          <w:ilvl w:val="0"/>
          <w:numId w:val="10"/>
        </w:numPr>
        <w:autoSpaceDE w:val="0"/>
        <w:autoSpaceDN w:val="0"/>
        <w:adjustRightInd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через организацию почтовой связи (заявителем направляются копии документов с опечатками и (или) ошибками).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D65CA1" w:rsidRPr="00D65CA1" w:rsidRDefault="00D65CA1" w:rsidP="00D65CA1">
      <w:pPr>
        <w:autoSpaceDE w:val="0"/>
        <w:autoSpaceDN w:val="0"/>
        <w:adjustRightInd w:val="0"/>
        <w:spacing w:after="0" w:line="240" w:lineRule="auto"/>
        <w:ind w:firstLine="540"/>
        <w:jc w:val="both"/>
        <w:rPr>
          <w:rFonts w:ascii="Times New Roman" w:hAnsi="Times New Roman"/>
          <w:iCs/>
          <w:sz w:val="28"/>
          <w:szCs w:val="28"/>
        </w:rPr>
      </w:pPr>
      <w:r w:rsidRPr="00D65CA1">
        <w:rPr>
          <w:rFonts w:ascii="Times New Roman" w:eastAsia="Times New Roman" w:hAnsi="Times New Roman"/>
          <w:sz w:val="28"/>
          <w:szCs w:val="28"/>
          <w:lang w:eastAsia="ru-RU"/>
        </w:rPr>
        <w:t>3.6.3.</w:t>
      </w:r>
      <w:r w:rsidRPr="00D65CA1">
        <w:rPr>
          <w:rFonts w:ascii="Times New Roman" w:hAnsi="Times New Roman"/>
          <w:iCs/>
          <w:sz w:val="28"/>
          <w:szCs w:val="28"/>
        </w:rPr>
        <w:t>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один рабочий день с даты регистрации соответствующего заявления.</w:t>
      </w:r>
    </w:p>
    <w:p w:rsidR="00D65CA1" w:rsidRPr="00D65CA1" w:rsidRDefault="00D65CA1" w:rsidP="00D65CA1">
      <w:pPr>
        <w:spacing w:after="0" w:line="252" w:lineRule="auto"/>
        <w:ind w:firstLine="709"/>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По результатам рассмотрения заявления об исправлении опечаток и (или) ошибок </w:t>
      </w:r>
      <w:r w:rsidRPr="00D65CA1">
        <w:rPr>
          <w:rFonts w:ascii="Times New Roman" w:hAnsi="Times New Roman"/>
          <w:sz w:val="28"/>
          <w:szCs w:val="28"/>
        </w:rPr>
        <w:t xml:space="preserve">специалист Отдела, ответственный за предоставление муниципальной услуги </w:t>
      </w:r>
      <w:r w:rsidRPr="00D65CA1">
        <w:rPr>
          <w:rFonts w:ascii="Times New Roman" w:eastAsia="Times New Roman" w:hAnsi="Times New Roman"/>
          <w:sz w:val="28"/>
          <w:szCs w:val="28"/>
          <w:lang w:eastAsia="ru-RU"/>
        </w:rPr>
        <w:t xml:space="preserve"> в течение 1 рабочего дня:</w:t>
      </w:r>
    </w:p>
    <w:p w:rsidR="00D65CA1" w:rsidRPr="00D65CA1" w:rsidRDefault="00D65CA1" w:rsidP="00D65CA1">
      <w:pPr>
        <w:spacing w:after="0" w:line="252" w:lineRule="auto"/>
        <w:ind w:firstLine="709"/>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принимает решение об исправлении опечаток и (или) ошибок, </w:t>
      </w:r>
      <w:r w:rsidRPr="00D65CA1">
        <w:rPr>
          <w:rFonts w:ascii="Times New Roman" w:hAnsi="Times New Roman"/>
          <w:sz w:val="28"/>
          <w:szCs w:val="28"/>
        </w:rPr>
        <w:t>допущенных в документах, выданных в результате предоставления муниципальной услуги,</w:t>
      </w:r>
      <w:r w:rsidRPr="00D65CA1">
        <w:rPr>
          <w:rFonts w:ascii="Times New Roman" w:eastAsia="Times New Roman" w:hAnsi="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65CA1" w:rsidRPr="00D65CA1" w:rsidRDefault="00D65CA1" w:rsidP="00675160">
      <w:pPr>
        <w:numPr>
          <w:ilvl w:val="0"/>
          <w:numId w:val="13"/>
        </w:numPr>
        <w:spacing w:after="0" w:line="252" w:lineRule="auto"/>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принимает решение об отсутствии необходимости исправления опечаток и (или) ошибок, </w:t>
      </w:r>
      <w:r w:rsidRPr="00D65CA1">
        <w:rPr>
          <w:rFonts w:ascii="Times New Roman" w:hAnsi="Times New Roman"/>
          <w:sz w:val="28"/>
          <w:szCs w:val="28"/>
        </w:rPr>
        <w:t>допущенных в документах, выданных в результате предоставления муниципальной услуги,</w:t>
      </w:r>
      <w:r w:rsidRPr="00D65CA1">
        <w:rPr>
          <w:rFonts w:ascii="Times New Roman" w:eastAsia="Times New Roman" w:hAnsi="Times New Roman"/>
          <w:sz w:val="28"/>
          <w:szCs w:val="28"/>
          <w:lang w:eastAsia="ru-RU"/>
        </w:rPr>
        <w:t xml:space="preserve"> и готовит мотивированный отказ в исправлении </w:t>
      </w:r>
      <w:r w:rsidRPr="00D65CA1">
        <w:rPr>
          <w:rFonts w:ascii="Times New Roman" w:hAnsi="Times New Roman"/>
          <w:sz w:val="28"/>
          <w:szCs w:val="28"/>
        </w:rPr>
        <w:t>опечаток и (или) ошибок, допущенных в документах, выданных в результате предоставления муниципальной услуги</w:t>
      </w:r>
      <w:r w:rsidRPr="00D65CA1">
        <w:rPr>
          <w:rFonts w:ascii="Times New Roman" w:eastAsia="Times New Roman" w:hAnsi="Times New Roman"/>
          <w:sz w:val="28"/>
          <w:szCs w:val="28"/>
          <w:lang w:eastAsia="ru-RU"/>
        </w:rPr>
        <w:t>.</w:t>
      </w:r>
    </w:p>
    <w:p w:rsidR="00D65CA1" w:rsidRPr="00D65CA1" w:rsidRDefault="00D65CA1" w:rsidP="00D65CA1">
      <w:pPr>
        <w:spacing w:after="0" w:line="252" w:lineRule="auto"/>
        <w:ind w:firstLine="709"/>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Исправление опечаток и (или) ошибок, </w:t>
      </w:r>
      <w:r w:rsidRPr="00D65CA1">
        <w:rPr>
          <w:rFonts w:ascii="Times New Roman" w:hAnsi="Times New Roman"/>
          <w:sz w:val="28"/>
          <w:szCs w:val="28"/>
        </w:rPr>
        <w:t xml:space="preserve">допущенных в документах, выданных в результате предоставления муниципальной услуги, осуществляется специалистом Отдела, ответственный за предоставление муниципальной услуги </w:t>
      </w:r>
      <w:r w:rsidRPr="00D65CA1">
        <w:rPr>
          <w:rFonts w:ascii="Times New Roman" w:eastAsia="Times New Roman" w:hAnsi="Times New Roman"/>
          <w:sz w:val="28"/>
          <w:szCs w:val="28"/>
          <w:lang w:eastAsia="ru-RU"/>
        </w:rPr>
        <w:t xml:space="preserve"> в течение 1 рабочего дня</w:t>
      </w:r>
    </w:p>
    <w:p w:rsidR="00D65CA1" w:rsidRPr="00D65CA1" w:rsidRDefault="00D65CA1" w:rsidP="00D65CA1">
      <w:pPr>
        <w:spacing w:after="0" w:line="252" w:lineRule="auto"/>
        <w:ind w:firstLine="709"/>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При исправлении опечаток и (или) ошибок</w:t>
      </w:r>
      <w:r w:rsidRPr="00D65CA1">
        <w:rPr>
          <w:rFonts w:ascii="Times New Roman" w:hAnsi="Times New Roman"/>
          <w:sz w:val="28"/>
          <w:szCs w:val="28"/>
        </w:rPr>
        <w:t>, допущенных в документах, выданных в результате предоставления муниципальной услуги,</w:t>
      </w:r>
      <w:r w:rsidRPr="00D65CA1">
        <w:rPr>
          <w:rFonts w:ascii="Times New Roman" w:eastAsia="Times New Roman" w:hAnsi="Times New Roman"/>
          <w:sz w:val="28"/>
          <w:szCs w:val="28"/>
          <w:lang w:eastAsia="ru-RU"/>
        </w:rPr>
        <w:t xml:space="preserve"> не допускается:</w:t>
      </w:r>
    </w:p>
    <w:p w:rsidR="00D65CA1" w:rsidRPr="00D65CA1" w:rsidRDefault="00D65CA1" w:rsidP="00675160">
      <w:pPr>
        <w:numPr>
          <w:ilvl w:val="0"/>
          <w:numId w:val="11"/>
        </w:numPr>
        <w:spacing w:after="0" w:line="252" w:lineRule="auto"/>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изменение содержания документов, являющихся результатом предоставления муниципальной услуги;</w:t>
      </w:r>
    </w:p>
    <w:p w:rsidR="00D65CA1" w:rsidRPr="00D65CA1" w:rsidRDefault="00D65CA1" w:rsidP="00675160">
      <w:pPr>
        <w:numPr>
          <w:ilvl w:val="0"/>
          <w:numId w:val="11"/>
        </w:numPr>
        <w:spacing w:after="0" w:line="252" w:lineRule="auto"/>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3.6.4. Критерием принятия решения</w:t>
      </w:r>
      <w:r w:rsidRPr="00D65CA1">
        <w:rPr>
          <w:rFonts w:ascii="Times New Roman" w:eastAsia="Times New Roman" w:hAnsi="Times New Roman"/>
          <w:sz w:val="28"/>
          <w:szCs w:val="28"/>
          <w:lang w:eastAsia="ru-RU"/>
        </w:rPr>
        <w:t xml:space="preserve"> об исправлении опечаток и (или) ошибок </w:t>
      </w:r>
      <w:r w:rsidRPr="00D65CA1">
        <w:rPr>
          <w:rFonts w:ascii="Times New Roman" w:hAnsi="Times New Roman"/>
          <w:sz w:val="28"/>
          <w:szCs w:val="28"/>
          <w:lang w:eastAsia="ru-RU"/>
        </w:rPr>
        <w:t xml:space="preserve">является наличие </w:t>
      </w:r>
      <w:r w:rsidRPr="00D65CA1">
        <w:rPr>
          <w:rFonts w:ascii="Times New Roman" w:eastAsia="Times New Roman" w:hAnsi="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D65CA1">
        <w:rPr>
          <w:rFonts w:ascii="Times New Roman" w:hAnsi="Times New Roman"/>
          <w:sz w:val="28"/>
          <w:szCs w:val="28"/>
          <w:lang w:eastAsia="ru-RU"/>
        </w:rPr>
        <w:t xml:space="preserve">. </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hAnsi="Times New Roman"/>
          <w:sz w:val="28"/>
          <w:szCs w:val="28"/>
          <w:lang w:eastAsia="ru-RU"/>
        </w:rPr>
        <w:t xml:space="preserve">3.6.5. Максимальный срок исполнения административной процедуры составляет не более 5 рабочих дней со дня </w:t>
      </w:r>
      <w:r w:rsidRPr="00D65CA1">
        <w:rPr>
          <w:rFonts w:ascii="Times New Roman" w:eastAsia="Times New Roman" w:hAnsi="Times New Roman"/>
          <w:sz w:val="28"/>
          <w:szCs w:val="28"/>
          <w:lang w:eastAsia="ru-RU"/>
        </w:rPr>
        <w:t>поступления в Органзаявления об исправлении опечаток и (или) ошибок.</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3.6.6. Результатом процедуры является:</w:t>
      </w:r>
    </w:p>
    <w:p w:rsidR="00D65CA1" w:rsidRPr="00D65CA1" w:rsidRDefault="00D65CA1" w:rsidP="00675160">
      <w:pPr>
        <w:numPr>
          <w:ilvl w:val="0"/>
          <w:numId w:val="12"/>
        </w:numPr>
        <w:spacing w:after="0" w:line="252" w:lineRule="auto"/>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исправленные документы, являющиеся результатом предоставления муниципальной услуги;</w:t>
      </w:r>
    </w:p>
    <w:p w:rsidR="00D65CA1" w:rsidRPr="00D65CA1" w:rsidRDefault="00D65CA1" w:rsidP="00675160">
      <w:pPr>
        <w:numPr>
          <w:ilvl w:val="0"/>
          <w:numId w:val="14"/>
        </w:numPr>
        <w:spacing w:after="0" w:line="252" w:lineRule="auto"/>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мотивированный отказ в исправлении </w:t>
      </w:r>
      <w:r w:rsidRPr="00D65CA1">
        <w:rPr>
          <w:rFonts w:ascii="Times New Roman" w:hAnsi="Times New Roman"/>
          <w:sz w:val="28"/>
          <w:szCs w:val="28"/>
        </w:rPr>
        <w:t>опечаток и (или) ошибок, допущенных в документах, выданных в результате предоставления муниципальной услуги</w:t>
      </w:r>
      <w:r w:rsidRPr="00D65CA1">
        <w:rPr>
          <w:rFonts w:ascii="Times New Roman" w:eastAsia="Times New Roman" w:hAnsi="Times New Roman"/>
          <w:sz w:val="28"/>
          <w:szCs w:val="28"/>
          <w:lang w:eastAsia="ru-RU"/>
        </w:rPr>
        <w:t>.</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eastAsia="Times New Roman" w:hAnsi="Times New Roman"/>
          <w:sz w:val="28"/>
          <w:szCs w:val="28"/>
          <w:lang w:eastAsia="ru-RU"/>
        </w:rPr>
        <w:t>Выдача заявителю исправленного документа производится в порядке, установленном пунктом 3.5 настоящего Регламента.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65CA1" w:rsidRPr="00D65CA1" w:rsidRDefault="00D65CA1" w:rsidP="00D65CA1">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D65CA1">
        <w:rPr>
          <w:rFonts w:ascii="Times New Roman" w:hAnsi="Times New Roman"/>
          <w:b/>
          <w:sz w:val="28"/>
          <w:szCs w:val="28"/>
        </w:rPr>
        <w:t>IV. Формы контроля за исполнением</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rPr>
      </w:pPr>
      <w:r w:rsidRPr="00D65CA1">
        <w:rPr>
          <w:rFonts w:ascii="Times New Roman" w:hAnsi="Times New Roman"/>
          <w:b/>
          <w:sz w:val="28"/>
          <w:szCs w:val="28"/>
        </w:rPr>
        <w:t>административного регламента</w:t>
      </w:r>
    </w:p>
    <w:p w:rsidR="00D65CA1" w:rsidRPr="00D65CA1" w:rsidRDefault="00D65CA1" w:rsidP="00D65CA1">
      <w:pPr>
        <w:spacing w:after="0" w:line="240" w:lineRule="auto"/>
        <w:jc w:val="center"/>
        <w:rPr>
          <w:rFonts w:ascii="Times New Roman" w:eastAsia="Times New Roman" w:hAnsi="Times New Roman"/>
          <w:sz w:val="24"/>
          <w:szCs w:val="24"/>
          <w:lang w:eastAsia="ru-RU"/>
        </w:rPr>
      </w:pPr>
      <w:bookmarkStart w:id="18" w:name="Par368"/>
      <w:bookmarkEnd w:id="18"/>
      <w:r w:rsidRPr="00D65CA1">
        <w:rPr>
          <w:rFonts w:ascii="Times New Roman" w:eastAsia="Times New Roman" w:hAnsi="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65CA1">
        <w:rPr>
          <w:rFonts w:ascii="Times New Roman" w:eastAsia="Times New Roman" w:hAnsi="Times New Roman"/>
          <w:color w:val="000000"/>
          <w:sz w:val="28"/>
          <w:szCs w:val="28"/>
          <w:lang w:eastAsia="ru-RU"/>
        </w:rPr>
        <w:t>, </w:t>
      </w:r>
      <w:r w:rsidRPr="00D65CA1">
        <w:rPr>
          <w:rFonts w:ascii="Times New Roman" w:eastAsia="Times New Roman" w:hAnsi="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D65CA1">
        <w:rPr>
          <w:rFonts w:ascii="Times New Roman" w:eastAsia="Times New Roman" w:hAnsi="Times New Roman"/>
          <w:sz w:val="28"/>
          <w:szCs w:val="28"/>
          <w:lang w:eastAsia="ru-RU"/>
        </w:rPr>
        <w:t xml:space="preserve">муниципальной </w:t>
      </w:r>
      <w:r w:rsidRPr="00D65CA1">
        <w:rPr>
          <w:rFonts w:ascii="Times New Roman" w:hAnsi="Times New Roman"/>
          <w:sz w:val="28"/>
          <w:szCs w:val="28"/>
        </w:rPr>
        <w:t xml:space="preserve">услуги, осуществляетруководитель Органа.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8"/>
          <w:szCs w:val="28"/>
        </w:rPr>
      </w:pPr>
      <w:r w:rsidRPr="00D65CA1">
        <w:rPr>
          <w:rFonts w:ascii="Times New Roman" w:hAnsi="Times New Roman"/>
          <w:sz w:val="28"/>
          <w:szCs w:val="28"/>
        </w:rPr>
        <w:t xml:space="preserve">4.2. </w:t>
      </w:r>
      <w:r w:rsidRPr="00D65CA1">
        <w:rPr>
          <w:rFonts w:ascii="Times New Roman" w:eastAsia="Times New Roman" w:hAnsi="Times New Roman"/>
          <w:sz w:val="28"/>
          <w:szCs w:val="28"/>
          <w:lang w:eastAsia="ru-RU"/>
        </w:rPr>
        <w:t>Контроль за деятельностью</w:t>
      </w:r>
      <w:r w:rsidRPr="00D65CA1">
        <w:rPr>
          <w:rFonts w:ascii="Times New Roman" w:hAnsi="Times New Roman"/>
          <w:sz w:val="28"/>
          <w:szCs w:val="28"/>
        </w:rPr>
        <w:t>Отдела по предоставлению муниципальной услуги осуществляется заместителем руководителя администрации, курирующим работу Отдела.</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D65CA1" w:rsidRPr="00D65CA1" w:rsidRDefault="00D65CA1" w:rsidP="00D65CA1">
      <w:pPr>
        <w:widowControl w:val="0"/>
        <w:autoSpaceDE w:val="0"/>
        <w:autoSpaceDN w:val="0"/>
        <w:adjustRightInd w:val="0"/>
        <w:spacing w:after="0" w:line="240" w:lineRule="auto"/>
        <w:jc w:val="both"/>
        <w:rPr>
          <w:rFonts w:ascii="Times New Roman" w:hAnsi="Times New Roman"/>
          <w:sz w:val="28"/>
          <w:szCs w:val="28"/>
        </w:rPr>
      </w:pP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19" w:name="Par377"/>
      <w:bookmarkEnd w:id="19"/>
      <w:r w:rsidRPr="00D65CA1">
        <w:rPr>
          <w:rFonts w:ascii="Times New Roman" w:eastAsia="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4.3. Контроль полноты и качества предоставления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осу</w:t>
      </w:r>
      <w:bookmarkStart w:id="20" w:name="_GoBack"/>
      <w:bookmarkEnd w:id="20"/>
      <w:r w:rsidRPr="00D65CA1">
        <w:rPr>
          <w:rFonts w:ascii="Times New Roman" w:hAnsi="Times New Roman"/>
          <w:sz w:val="28"/>
          <w:szCs w:val="28"/>
        </w:rPr>
        <w:t>ществляется путем проведения плановых и внеплановых проверок.</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Плановые проверки проводятся в соответствии с планом работы Органа, но не реже 1 раза в год.</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муниципальной </w:t>
      </w:r>
      <w:r w:rsidRPr="00D65CA1">
        <w:rPr>
          <w:rFonts w:ascii="Times New Roman" w:hAnsi="Times New Roman"/>
          <w:sz w:val="28"/>
          <w:szCs w:val="28"/>
        </w:rPr>
        <w:lastRenderedPageBreak/>
        <w:t>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r w:rsidRPr="00D65CA1">
        <w:rPr>
          <w:rFonts w:ascii="Times New Roman"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D65CA1">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hAnsi="Times New Roman"/>
          <w:sz w:val="28"/>
          <w:szCs w:val="28"/>
        </w:rPr>
        <w:t xml:space="preserve">4.6. Должностные лица, ответственные за предоставление </w:t>
      </w:r>
      <w:r w:rsidRPr="00D65CA1">
        <w:rPr>
          <w:rFonts w:ascii="Times New Roman" w:eastAsia="Times New Roman" w:hAnsi="Times New Roman"/>
          <w:sz w:val="28"/>
          <w:szCs w:val="28"/>
          <w:lang w:eastAsia="ru-RU"/>
        </w:rPr>
        <w:t>муниципальной</w:t>
      </w:r>
      <w:r w:rsidRPr="00D65CA1">
        <w:rPr>
          <w:rFonts w:ascii="Times New Roman" w:hAnsi="Times New Roman"/>
          <w:sz w:val="28"/>
          <w:szCs w:val="28"/>
        </w:rPr>
        <w:t xml:space="preserve"> услуги, несут</w:t>
      </w:r>
      <w:r w:rsidRPr="00D65CA1">
        <w:rPr>
          <w:rFonts w:ascii="Times New Roman" w:eastAsia="Times New Roman" w:hAnsi="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D65CA1" w:rsidRPr="00D65CA1" w:rsidRDefault="00D65CA1" w:rsidP="00D65CA1">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65CA1">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D65CA1" w:rsidRPr="00D65CA1" w:rsidRDefault="00D65CA1" w:rsidP="00D65CA1">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65CA1">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D65CA1" w:rsidRPr="00D65CA1" w:rsidRDefault="00D65CA1" w:rsidP="00D65CA1">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65CA1">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D65CA1" w:rsidRPr="00D65CA1" w:rsidRDefault="00D65CA1" w:rsidP="00D65CA1">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65CA1">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65CA1" w:rsidRPr="00D65CA1" w:rsidRDefault="00D65CA1" w:rsidP="00D65CA1">
      <w:pPr>
        <w:widowControl w:val="0"/>
        <w:autoSpaceDE w:val="0"/>
        <w:autoSpaceDN w:val="0"/>
        <w:adjustRightInd w:val="0"/>
        <w:spacing w:after="0" w:line="240" w:lineRule="auto"/>
        <w:jc w:val="both"/>
        <w:rPr>
          <w:rFonts w:ascii="Times New Roman" w:hAnsi="Times New Roman"/>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22" w:name="Par394"/>
      <w:bookmarkEnd w:id="22"/>
      <w:r w:rsidRPr="00D65CA1">
        <w:rPr>
          <w:rFonts w:ascii="Times New Roman" w:hAnsi="Times New Roman"/>
          <w:b/>
          <w:sz w:val="28"/>
          <w:szCs w:val="28"/>
        </w:rPr>
        <w:t>Положения, характеризующие требования к порядку и формам</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rPr>
      </w:pPr>
      <w:r w:rsidRPr="00D65CA1">
        <w:rPr>
          <w:rFonts w:ascii="Times New Roman" w:hAnsi="Times New Roman"/>
          <w:b/>
          <w:sz w:val="28"/>
          <w:szCs w:val="28"/>
        </w:rPr>
        <w:t xml:space="preserve">контроля за предоставлением </w:t>
      </w:r>
      <w:r w:rsidRPr="00D65CA1">
        <w:rPr>
          <w:rFonts w:ascii="Times New Roman" w:eastAsia="Times New Roman" w:hAnsi="Times New Roman"/>
          <w:b/>
          <w:sz w:val="28"/>
          <w:szCs w:val="28"/>
          <w:lang w:eastAsia="ru-RU"/>
        </w:rPr>
        <w:t>муниципальной</w:t>
      </w:r>
      <w:r w:rsidRPr="00D65CA1">
        <w:rPr>
          <w:rFonts w:ascii="Times New Roman" w:hAnsi="Times New Roman"/>
          <w:b/>
          <w:sz w:val="28"/>
          <w:szCs w:val="28"/>
        </w:rPr>
        <w:t xml:space="preserve"> услуги</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rPr>
      </w:pPr>
      <w:r w:rsidRPr="00D65CA1">
        <w:rPr>
          <w:rFonts w:ascii="Times New Roman" w:hAnsi="Times New Roman"/>
          <w:b/>
          <w:sz w:val="28"/>
          <w:szCs w:val="28"/>
        </w:rPr>
        <w:t>со стороны граждан, их объединений и организаций</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hAnsi="Times New Roman"/>
          <w:sz w:val="28"/>
          <w:szCs w:val="28"/>
        </w:rPr>
        <w:t xml:space="preserve">4.7. </w:t>
      </w:r>
      <w:r w:rsidRPr="00D65CA1">
        <w:rPr>
          <w:rFonts w:ascii="Times New Roman" w:eastAsia="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Проверка также может проводиться по конкретному обращению гражданина или организации.</w:t>
      </w:r>
    </w:p>
    <w:p w:rsidR="00D65CA1" w:rsidRPr="00D65CA1" w:rsidRDefault="00D65CA1" w:rsidP="00D65CA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rPr>
      </w:pPr>
    </w:p>
    <w:p w:rsidR="00D65CA1" w:rsidRPr="00D65CA1" w:rsidRDefault="00D65CA1" w:rsidP="00D65CA1">
      <w:pPr>
        <w:widowControl w:val="0"/>
        <w:autoSpaceDE w:val="0"/>
        <w:autoSpaceDN w:val="0"/>
        <w:adjustRightInd w:val="0"/>
        <w:spacing w:after="0" w:line="240" w:lineRule="auto"/>
        <w:ind w:firstLine="709"/>
        <w:jc w:val="center"/>
        <w:outlineLvl w:val="1"/>
        <w:rPr>
          <w:rFonts w:ascii="Arial" w:eastAsia="Times New Roman" w:hAnsi="Arial" w:cs="Arial"/>
          <w:b/>
          <w:bCs/>
          <w:sz w:val="20"/>
          <w:szCs w:val="28"/>
          <w:lang w:eastAsia="ru-RU"/>
        </w:rPr>
      </w:pPr>
      <w:bookmarkStart w:id="23" w:name="Par402"/>
      <w:bookmarkEnd w:id="23"/>
      <w:r w:rsidRPr="00D65CA1">
        <w:rPr>
          <w:rFonts w:ascii="Times New Roman" w:eastAsia="Times New Roman" w:hAnsi="Times New Roman" w:cs="Arial"/>
          <w:b/>
          <w:sz w:val="28"/>
          <w:szCs w:val="28"/>
          <w:lang w:val="en-US" w:eastAsia="ru-RU"/>
        </w:rPr>
        <w:t>V</w:t>
      </w:r>
      <w:r w:rsidRPr="00D65CA1">
        <w:rPr>
          <w:rFonts w:ascii="Times New Roman" w:eastAsia="Times New Roman" w:hAnsi="Times New Roman" w:cs="Arial"/>
          <w:b/>
          <w:sz w:val="28"/>
          <w:szCs w:val="28"/>
          <w:lang w:eastAsia="ru-RU"/>
        </w:rPr>
        <w:t xml:space="preserve">. </w:t>
      </w:r>
      <w:r w:rsidRPr="00D65CA1">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65CA1">
        <w:rPr>
          <w:rFonts w:ascii="Times New Roman" w:eastAsia="Times New Roman" w:hAnsi="Times New Roman"/>
          <w:b/>
          <w:sz w:val="28"/>
          <w:szCs w:val="28"/>
          <w:lang w:eastAsia="ru-RU"/>
        </w:rPr>
        <w:t xml:space="preserve">Информация для заявителя о его праве подать жалобу на решение и (или) </w:t>
      </w:r>
      <w:r w:rsidRPr="00D65CA1">
        <w:rPr>
          <w:rFonts w:ascii="Times New Roman" w:eastAsia="Times New Roman" w:hAnsi="Times New Roman"/>
          <w:b/>
          <w:sz w:val="28"/>
          <w:szCs w:val="28"/>
          <w:lang w:eastAsia="ru-RU"/>
        </w:rPr>
        <w:lastRenderedPageBreak/>
        <w:t>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Органа, должностных лиц Органа либо муниципального служащего в досудебном порядке.</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Предмет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5.2. Заявитель может обратиться с жалобой, в том числе в следующих случаях:</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2) нарушение срока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D65CA1">
        <w:rPr>
          <w:rFonts w:ascii="Times New Roman" w:hAnsi="Times New Roman"/>
          <w:b/>
          <w:sz w:val="28"/>
          <w:szCs w:val="28"/>
          <w:lang w:eastAsia="ru-RU"/>
        </w:rPr>
        <w:t>Орган</w:t>
      </w:r>
      <w:r w:rsidRPr="00D65CA1">
        <w:rPr>
          <w:rFonts w:ascii="Times New Roman" w:hAnsi="Times New Roman"/>
          <w:b/>
          <w:bCs/>
          <w:sz w:val="28"/>
          <w:szCs w:val="28"/>
          <w:lang w:eastAsia="ru-RU"/>
        </w:rPr>
        <w:t>, предоставляющий муниципальную услугу</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и уполномоченные на рассмотрение жалобы должностные лица, которым может быть направлена жалоба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i/>
          <w:sz w:val="28"/>
          <w:szCs w:val="28"/>
        </w:rPr>
      </w:pPr>
      <w:r w:rsidRPr="00D65CA1">
        <w:rPr>
          <w:rFonts w:ascii="Times New Roman" w:hAnsi="Times New Roman"/>
          <w:sz w:val="28"/>
          <w:szCs w:val="28"/>
          <w:lang w:eastAsia="ru-RU"/>
        </w:rPr>
        <w:t xml:space="preserve">5.3. </w:t>
      </w:r>
      <w:r w:rsidRPr="00D65CA1">
        <w:rPr>
          <w:rFonts w:ascii="Times New Roman" w:hAnsi="Times New Roman"/>
          <w:sz w:val="28"/>
          <w:szCs w:val="28"/>
        </w:rPr>
        <w:t xml:space="preserve">Жалоба подается в письменной форме на бумажном носителе, в </w:t>
      </w:r>
      <w:r w:rsidRPr="00D65CA1">
        <w:rPr>
          <w:rFonts w:ascii="Times New Roman" w:hAnsi="Times New Roman"/>
          <w:sz w:val="28"/>
          <w:szCs w:val="28"/>
        </w:rPr>
        <w:lastRenderedPageBreak/>
        <w:t xml:space="preserve">электронной форме в </w:t>
      </w:r>
      <w:r w:rsidRPr="00D65CA1">
        <w:rPr>
          <w:rFonts w:ascii="Times New Roman" w:hAnsi="Times New Roman"/>
          <w:iCs/>
          <w:sz w:val="28"/>
          <w:szCs w:val="28"/>
        </w:rPr>
        <w:t>орган, предоставляющего услугу</w:t>
      </w:r>
      <w:r w:rsidRPr="00D65CA1">
        <w:rPr>
          <w:rFonts w:ascii="Times New Roman" w:hAnsi="Times New Roman"/>
          <w:sz w:val="28"/>
          <w:szCs w:val="28"/>
        </w:rPr>
        <w:t>. Жалобы на решения, принятые руководителем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Порядок подачи и рассмотрения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5.5. Жалоба должна содержать:</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в) копия решения о назначении или об избрании либо приказа о </w:t>
      </w:r>
      <w:r w:rsidRPr="00D65CA1">
        <w:rPr>
          <w:rFonts w:ascii="Times New Roman" w:hAnsi="Times New Roman"/>
          <w:sz w:val="28"/>
          <w:szCs w:val="28"/>
          <w:lang w:eastAsia="ru-RU"/>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место, дата и время приема жалобы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фамилия, имя, отчество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перечень принятых документов от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фамилия, имя, отчество специалиста, принявшего жалобу;</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5.9.В случае если жалоба подана заявителем в орган, в компетенцию которого не входит принятие решения по жалобе, в течение 3 рабочих дней со </w:t>
      </w:r>
      <w:r w:rsidRPr="00D65CA1">
        <w:rPr>
          <w:rFonts w:ascii="Times New Roman" w:hAnsi="Times New Roman"/>
          <w:sz w:val="28"/>
          <w:szCs w:val="28"/>
          <w:lang w:eastAsia="ru-RU"/>
        </w:rPr>
        <w:lastRenderedPageBreak/>
        <w:t>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Органа в органы прокуратуры.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Сроки рассмотрения жалоб</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5.12. Основания для приостановления рассмотрения жалобы не предусмотрены.</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Результат рассмотрения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5.13. По результатам рассмотрения жалобы Орган, принимает одно из следующих решений:</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2) в удовлетворении жалобы отказывается.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D65CA1">
        <w:rPr>
          <w:rFonts w:ascii="Times New Roman" w:hAnsi="Times New Roman"/>
          <w:sz w:val="28"/>
          <w:szCs w:val="28"/>
          <w:lang w:eastAsia="ru-RU"/>
        </w:rPr>
        <w:t>Указанное решение принимается в форме акта Органа</w:t>
      </w:r>
      <w:r w:rsidRPr="00D65CA1">
        <w:rPr>
          <w:rFonts w:ascii="Times New Roman" w:hAnsi="Times New Roman"/>
          <w:i/>
          <w:sz w:val="28"/>
          <w:szCs w:val="28"/>
          <w:lang w:eastAsia="ru-RU"/>
        </w:rPr>
        <w:t>.</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 xml:space="preserve">В случае удовлетворения жалобы в форме исправления допущенных </w:t>
      </w:r>
      <w:r w:rsidRPr="00D65CA1">
        <w:rPr>
          <w:rFonts w:ascii="Times New Roman" w:hAnsi="Times New Roman"/>
          <w:sz w:val="28"/>
          <w:szCs w:val="28"/>
          <w:lang w:eastAsia="ru-RU"/>
        </w:rPr>
        <w:lastRenderedPageBreak/>
        <w:t>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5.14. Основаниями для отказа в удовлетворении жалобы являются: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Порядок информирования заявителя о результатах рассмотрения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Порядок обжалования решения по жалобе</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65CA1" w:rsidRPr="00D65CA1" w:rsidRDefault="00D65CA1" w:rsidP="00D65CA1">
      <w:pPr>
        <w:widowControl w:val="0"/>
        <w:autoSpaceDE w:val="0"/>
        <w:autoSpaceDN w:val="0"/>
        <w:adjustRightInd w:val="0"/>
        <w:spacing w:after="0" w:line="240" w:lineRule="auto"/>
        <w:jc w:val="center"/>
        <w:rPr>
          <w:rFonts w:ascii="Times New Roman" w:hAnsi="Times New Roman"/>
          <w:b/>
          <w:sz w:val="28"/>
          <w:szCs w:val="28"/>
          <w:lang w:eastAsia="ru-RU"/>
        </w:rPr>
      </w:pPr>
      <w:r w:rsidRPr="00D65CA1">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65CA1">
        <w:rPr>
          <w:rFonts w:ascii="Times New Roman" w:hAnsi="Times New Roman"/>
          <w:b/>
          <w:sz w:val="28"/>
          <w:szCs w:val="28"/>
          <w:lang w:eastAsia="ru-RU"/>
        </w:rPr>
        <w:t>Способы информирования заявителя о порядке подачи и рассмотрения жалобы</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5.18. Информация о порядке подачи и рассмотрения жалобы размещается:</w:t>
      </w:r>
    </w:p>
    <w:p w:rsidR="00D65CA1" w:rsidRPr="00D65CA1" w:rsidRDefault="00D65CA1" w:rsidP="00675160">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на информационных стендах, расположенных в Органе, в МФЦ;</w:t>
      </w:r>
    </w:p>
    <w:p w:rsidR="00D65CA1" w:rsidRPr="00D65CA1" w:rsidRDefault="00D65CA1" w:rsidP="00675160">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на официальных сайтах Органа, МФЦ;</w:t>
      </w:r>
    </w:p>
    <w:p w:rsidR="00D65CA1" w:rsidRPr="00D65CA1" w:rsidRDefault="00D65CA1" w:rsidP="00675160">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на порталах государственных и муниципальных услуг (функций).</w:t>
      </w:r>
    </w:p>
    <w:p w:rsidR="00D65CA1" w:rsidRPr="00D65CA1" w:rsidRDefault="00D65CA1" w:rsidP="00D65CA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5CA1">
        <w:rPr>
          <w:rFonts w:ascii="Times New Roman" w:hAnsi="Times New Roman"/>
          <w:sz w:val="28"/>
          <w:szCs w:val="28"/>
          <w:lang w:eastAsia="ru-RU"/>
        </w:rPr>
        <w:t>5.19. Информацию о порядке подачи и рассмотрения жалобы можно получить:</w:t>
      </w:r>
    </w:p>
    <w:p w:rsidR="00D65CA1" w:rsidRPr="00D65CA1" w:rsidRDefault="00D65CA1" w:rsidP="00675160">
      <w:pPr>
        <w:widowControl w:val="0"/>
        <w:numPr>
          <w:ilvl w:val="0"/>
          <w:numId w:val="7"/>
        </w:numPr>
        <w:tabs>
          <w:tab w:val="left" w:pos="1134"/>
          <w:tab w:val="left" w:pos="1701"/>
        </w:tabs>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посредством телефонной связи по номеру Органа, МФЦ;</w:t>
      </w:r>
    </w:p>
    <w:p w:rsidR="00D65CA1" w:rsidRPr="00D65CA1" w:rsidRDefault="00D65CA1" w:rsidP="00675160">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посредством факсимильного сообщения;</w:t>
      </w:r>
    </w:p>
    <w:p w:rsidR="00D65CA1" w:rsidRPr="00D65CA1" w:rsidRDefault="00D65CA1" w:rsidP="00675160">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при личном обращении в Орган, МФЦ, в том числе по электронной почте;</w:t>
      </w:r>
    </w:p>
    <w:p w:rsidR="00D65CA1" w:rsidRPr="00D65CA1" w:rsidRDefault="00D65CA1" w:rsidP="00675160">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при письменном обращении в Орган, МФЦ;</w:t>
      </w:r>
    </w:p>
    <w:p w:rsidR="00D65CA1" w:rsidRPr="00D65CA1" w:rsidRDefault="00D65CA1" w:rsidP="00675160">
      <w:pPr>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D65CA1">
        <w:rPr>
          <w:rFonts w:ascii="Times New Roman" w:hAnsi="Times New Roman"/>
          <w:sz w:val="28"/>
          <w:szCs w:val="28"/>
          <w:lang w:eastAsia="ru-RU"/>
        </w:rPr>
        <w:t>путем публичного информирования.</w:t>
      </w:r>
    </w:p>
    <w:p w:rsidR="00D65CA1" w:rsidRPr="00D65CA1" w:rsidRDefault="00D65CA1" w:rsidP="00D65CA1">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D65CA1" w:rsidRPr="00D65CA1" w:rsidRDefault="00D65CA1" w:rsidP="00D65CA1">
      <w:pPr>
        <w:widowControl w:val="0"/>
        <w:autoSpaceDE w:val="0"/>
        <w:autoSpaceDN w:val="0"/>
        <w:adjustRightInd w:val="0"/>
        <w:spacing w:after="0" w:line="240" w:lineRule="auto"/>
        <w:ind w:firstLine="709"/>
        <w:jc w:val="right"/>
        <w:outlineLvl w:val="1"/>
        <w:rPr>
          <w:rFonts w:ascii="Times New Roman" w:hAnsi="Times New Roman"/>
          <w:sz w:val="28"/>
          <w:szCs w:val="28"/>
        </w:rPr>
      </w:pPr>
      <w:r w:rsidRPr="00D65CA1">
        <w:rPr>
          <w:rFonts w:ascii="Times New Roman" w:hAnsi="Times New Roman"/>
          <w:sz w:val="28"/>
          <w:szCs w:val="28"/>
        </w:rPr>
        <w:t>Приложение № 1</w:t>
      </w:r>
    </w:p>
    <w:p w:rsidR="00D65CA1" w:rsidRPr="00D65CA1" w:rsidRDefault="00D65CA1" w:rsidP="00D65CA1">
      <w:pPr>
        <w:widowControl w:val="0"/>
        <w:autoSpaceDE w:val="0"/>
        <w:autoSpaceDN w:val="0"/>
        <w:adjustRightInd w:val="0"/>
        <w:spacing w:after="0" w:line="240" w:lineRule="auto"/>
        <w:ind w:firstLine="709"/>
        <w:jc w:val="right"/>
        <w:rPr>
          <w:rFonts w:ascii="Times New Roman" w:hAnsi="Times New Roman"/>
          <w:sz w:val="28"/>
          <w:szCs w:val="28"/>
        </w:rPr>
      </w:pPr>
      <w:r w:rsidRPr="00D65CA1">
        <w:rPr>
          <w:rFonts w:ascii="Times New Roman" w:hAnsi="Times New Roman"/>
          <w:sz w:val="28"/>
          <w:szCs w:val="28"/>
        </w:rPr>
        <w:t>к административному регламенту</w:t>
      </w:r>
    </w:p>
    <w:p w:rsidR="00D65CA1" w:rsidRPr="00D65CA1" w:rsidRDefault="00D65CA1" w:rsidP="00D65CA1">
      <w:pPr>
        <w:widowControl w:val="0"/>
        <w:autoSpaceDE w:val="0"/>
        <w:autoSpaceDN w:val="0"/>
        <w:adjustRightInd w:val="0"/>
        <w:spacing w:after="0" w:line="240" w:lineRule="auto"/>
        <w:ind w:firstLine="709"/>
        <w:jc w:val="right"/>
        <w:rPr>
          <w:rFonts w:ascii="Times New Roman" w:hAnsi="Times New Roman"/>
          <w:sz w:val="28"/>
          <w:szCs w:val="28"/>
        </w:rPr>
      </w:pPr>
      <w:r w:rsidRPr="00D65CA1">
        <w:rPr>
          <w:rFonts w:ascii="Times New Roman" w:hAnsi="Times New Roman"/>
          <w:sz w:val="28"/>
          <w:szCs w:val="28"/>
        </w:rPr>
        <w:t>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right"/>
        <w:rPr>
          <w:rFonts w:ascii="Times New Roman" w:hAnsi="Times New Roman"/>
          <w:sz w:val="28"/>
          <w:szCs w:val="28"/>
        </w:rPr>
      </w:pPr>
      <w:r w:rsidRPr="00D65CA1">
        <w:rPr>
          <w:rFonts w:ascii="Times New Roman" w:hAnsi="Times New Roman"/>
          <w:sz w:val="28"/>
          <w:szCs w:val="28"/>
        </w:rPr>
        <w:t>«</w:t>
      </w:r>
      <w:r w:rsidRPr="00D65CA1">
        <w:rPr>
          <w:rFonts w:ascii="Times New Roman" w:hAnsi="Times New Roman"/>
          <w:bCs/>
          <w:sz w:val="28"/>
          <w:szCs w:val="28"/>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D65CA1">
        <w:rPr>
          <w:rFonts w:ascii="Times New Roman" w:hAnsi="Times New Roman"/>
          <w:sz w:val="28"/>
          <w:szCs w:val="28"/>
        </w:rPr>
        <w:t>»</w:t>
      </w:r>
    </w:p>
    <w:p w:rsidR="00D65CA1" w:rsidRPr="00D65CA1" w:rsidRDefault="00D65CA1" w:rsidP="00D65CA1">
      <w:pPr>
        <w:widowControl w:val="0"/>
        <w:autoSpaceDE w:val="0"/>
        <w:autoSpaceDN w:val="0"/>
        <w:adjustRightInd w:val="0"/>
        <w:spacing w:after="0" w:line="240" w:lineRule="auto"/>
        <w:ind w:firstLine="709"/>
        <w:jc w:val="right"/>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center"/>
        <w:rPr>
          <w:rFonts w:ascii="Times New Roman" w:hAnsi="Times New Roman"/>
          <w:b/>
          <w:sz w:val="28"/>
          <w:szCs w:val="28"/>
        </w:rPr>
      </w:pPr>
      <w:bookmarkStart w:id="24" w:name="Par779"/>
      <w:bookmarkEnd w:id="24"/>
      <w:r w:rsidRPr="00D65CA1">
        <w:rPr>
          <w:rFonts w:ascii="Times New Roman" w:hAnsi="Times New Roman"/>
          <w:b/>
          <w:sz w:val="28"/>
          <w:szCs w:val="28"/>
        </w:rPr>
        <w:t>Информация о месте нахождения, графике работы и справочные телефоны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3"/>
        <w:gridCol w:w="4782"/>
      </w:tblGrid>
      <w:tr w:rsidR="00D65CA1" w:rsidRPr="00D65CA1" w:rsidTr="00D65CA1">
        <w:trPr>
          <w:trHeight w:val="705"/>
        </w:trPr>
        <w:tc>
          <w:tcPr>
            <w:tcW w:w="2608" w:type="pct"/>
            <w:hideMark/>
          </w:tcPr>
          <w:p w:rsidR="00D65CA1" w:rsidRPr="00D65CA1" w:rsidRDefault="00D65CA1" w:rsidP="00D65CA1">
            <w:pPr>
              <w:widowControl w:val="0"/>
              <w:rPr>
                <w:rFonts w:ascii="Times New Roman" w:eastAsia="SimSun" w:hAnsi="Times New Roman"/>
                <w:sz w:val="26"/>
                <w:szCs w:val="26"/>
              </w:rPr>
            </w:pPr>
            <w:r w:rsidRPr="00D65CA1">
              <w:rPr>
                <w:rFonts w:ascii="Times New Roman" w:eastAsia="SimSun" w:hAnsi="Times New Roman"/>
                <w:sz w:val="26"/>
                <w:szCs w:val="26"/>
              </w:rPr>
              <w:t>Почтовый адрес для направления корреспонденции</w:t>
            </w:r>
          </w:p>
        </w:tc>
        <w:tc>
          <w:tcPr>
            <w:tcW w:w="2392" w:type="pct"/>
            <w:hideMark/>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rPr>
              <w:t>Республика Коми, Ижемский район, с. Ижма, ул. Советская, д. 45</w:t>
            </w:r>
          </w:p>
        </w:tc>
      </w:tr>
      <w:tr w:rsidR="00D65CA1" w:rsidRPr="00D65CA1" w:rsidTr="00D65CA1">
        <w:trPr>
          <w:trHeight w:val="746"/>
        </w:trPr>
        <w:tc>
          <w:tcPr>
            <w:tcW w:w="2608" w:type="pct"/>
            <w:hideMark/>
          </w:tcPr>
          <w:p w:rsidR="00D65CA1" w:rsidRPr="00D65CA1" w:rsidRDefault="00D65CA1" w:rsidP="00D65CA1">
            <w:pPr>
              <w:widowControl w:val="0"/>
              <w:rPr>
                <w:rFonts w:ascii="Times New Roman" w:eastAsia="SimSun" w:hAnsi="Times New Roman"/>
                <w:sz w:val="26"/>
                <w:szCs w:val="26"/>
              </w:rPr>
            </w:pPr>
            <w:r w:rsidRPr="00D65CA1">
              <w:rPr>
                <w:rFonts w:ascii="Times New Roman" w:eastAsia="SimSun" w:hAnsi="Times New Roman"/>
                <w:sz w:val="26"/>
                <w:szCs w:val="26"/>
              </w:rPr>
              <w:t>Фактический адрес месторасположения</w:t>
            </w:r>
          </w:p>
        </w:tc>
        <w:tc>
          <w:tcPr>
            <w:tcW w:w="2392" w:type="pct"/>
            <w:hideMark/>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rPr>
              <w:t>Республика Коми, Ижемский район, с. Ижма, ул. Советская, д. 45</w:t>
            </w:r>
          </w:p>
        </w:tc>
      </w:tr>
      <w:tr w:rsidR="00D65CA1" w:rsidRPr="00D65CA1" w:rsidTr="00D65CA1">
        <w:trPr>
          <w:trHeight w:val="647"/>
        </w:trPr>
        <w:tc>
          <w:tcPr>
            <w:tcW w:w="2608" w:type="pct"/>
            <w:hideMark/>
          </w:tcPr>
          <w:p w:rsidR="00D65CA1" w:rsidRPr="00D65CA1" w:rsidRDefault="00D65CA1" w:rsidP="00D65CA1">
            <w:pPr>
              <w:widowControl w:val="0"/>
              <w:rPr>
                <w:rFonts w:ascii="Times New Roman" w:eastAsia="SimSun" w:hAnsi="Times New Roman"/>
                <w:sz w:val="26"/>
                <w:szCs w:val="26"/>
              </w:rPr>
            </w:pPr>
            <w:r w:rsidRPr="00D65CA1">
              <w:rPr>
                <w:rFonts w:ascii="Times New Roman" w:eastAsia="SimSun" w:hAnsi="Times New Roman"/>
                <w:sz w:val="26"/>
                <w:szCs w:val="26"/>
              </w:rPr>
              <w:t>Адрес электронной почты для направления корреспонденции</w:t>
            </w:r>
          </w:p>
        </w:tc>
        <w:tc>
          <w:tcPr>
            <w:tcW w:w="2392" w:type="pct"/>
            <w:hideMark/>
          </w:tcPr>
          <w:p w:rsidR="00D65CA1" w:rsidRPr="00D65CA1" w:rsidRDefault="00D65CA1" w:rsidP="00D65CA1">
            <w:pPr>
              <w:widowControl w:val="0"/>
              <w:ind w:firstLine="284"/>
              <w:rPr>
                <w:rFonts w:ascii="Times New Roman" w:hAnsi="Times New Roman"/>
                <w:sz w:val="26"/>
                <w:szCs w:val="26"/>
                <w:lang w:val="en-US"/>
              </w:rPr>
            </w:pPr>
            <w:r w:rsidRPr="00D65CA1">
              <w:rPr>
                <w:rFonts w:ascii="Times New Roman" w:hAnsi="Times New Roman"/>
                <w:sz w:val="28"/>
                <w:szCs w:val="28"/>
                <w:lang w:val="en-US"/>
              </w:rPr>
              <w:t>adminizhma</w:t>
            </w:r>
            <w:r w:rsidRPr="00D65CA1">
              <w:rPr>
                <w:rFonts w:ascii="Times New Roman" w:hAnsi="Times New Roman"/>
                <w:sz w:val="26"/>
                <w:szCs w:val="26"/>
                <w:lang w:val="en-US"/>
              </w:rPr>
              <w:t>@mail</w:t>
            </w:r>
            <w:r w:rsidRPr="00D65CA1">
              <w:rPr>
                <w:rFonts w:ascii="Times New Roman" w:hAnsi="Times New Roman"/>
                <w:sz w:val="28"/>
                <w:szCs w:val="28"/>
              </w:rPr>
              <w:t>.</w:t>
            </w:r>
            <w:r w:rsidRPr="00D65CA1">
              <w:rPr>
                <w:rFonts w:ascii="Times New Roman" w:hAnsi="Times New Roman"/>
                <w:sz w:val="28"/>
                <w:szCs w:val="28"/>
                <w:lang w:val="en-US"/>
              </w:rPr>
              <w:t>ru</w:t>
            </w:r>
          </w:p>
        </w:tc>
      </w:tr>
      <w:tr w:rsidR="00D65CA1" w:rsidRPr="00D65CA1" w:rsidTr="00D65CA1">
        <w:tc>
          <w:tcPr>
            <w:tcW w:w="2608" w:type="pct"/>
            <w:hideMark/>
          </w:tcPr>
          <w:p w:rsidR="00D65CA1" w:rsidRPr="00D65CA1" w:rsidRDefault="00D65CA1" w:rsidP="00D65CA1">
            <w:pPr>
              <w:widowControl w:val="0"/>
              <w:rPr>
                <w:rFonts w:ascii="Times New Roman" w:eastAsia="SimSun" w:hAnsi="Times New Roman"/>
                <w:sz w:val="26"/>
                <w:szCs w:val="26"/>
              </w:rPr>
            </w:pPr>
            <w:r w:rsidRPr="00D65CA1">
              <w:rPr>
                <w:rFonts w:ascii="Times New Roman" w:eastAsia="SimSun" w:hAnsi="Times New Roman"/>
                <w:sz w:val="26"/>
                <w:szCs w:val="26"/>
              </w:rPr>
              <w:t>Телефон для справок</w:t>
            </w:r>
          </w:p>
        </w:tc>
        <w:tc>
          <w:tcPr>
            <w:tcW w:w="2392" w:type="pct"/>
            <w:hideMark/>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rPr>
              <w:t>(82140) 94-768</w:t>
            </w:r>
          </w:p>
        </w:tc>
      </w:tr>
      <w:tr w:rsidR="00D65CA1" w:rsidRPr="00D65CA1" w:rsidTr="00D65CA1">
        <w:tc>
          <w:tcPr>
            <w:tcW w:w="2608" w:type="pct"/>
            <w:hideMark/>
          </w:tcPr>
          <w:p w:rsidR="00D65CA1" w:rsidRPr="00D65CA1" w:rsidRDefault="00D65CA1" w:rsidP="00D65CA1">
            <w:pPr>
              <w:widowControl w:val="0"/>
              <w:rPr>
                <w:rFonts w:ascii="Times New Roman" w:eastAsia="SimSun" w:hAnsi="Times New Roman"/>
                <w:sz w:val="26"/>
                <w:szCs w:val="26"/>
              </w:rPr>
            </w:pPr>
            <w:r w:rsidRPr="00D65CA1">
              <w:rPr>
                <w:rFonts w:ascii="Times New Roman" w:eastAsia="SimSun" w:hAnsi="Times New Roman"/>
                <w:sz w:val="26"/>
                <w:szCs w:val="26"/>
              </w:rPr>
              <w:t>Телефоны отделов или иных структурных подразделений</w:t>
            </w:r>
          </w:p>
        </w:tc>
        <w:tc>
          <w:tcPr>
            <w:tcW w:w="2392" w:type="pct"/>
            <w:hideMark/>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lang w:val="en-US"/>
              </w:rPr>
              <w:t>(82140)94-</w:t>
            </w:r>
            <w:r w:rsidRPr="00D65CA1">
              <w:rPr>
                <w:rFonts w:ascii="Times New Roman" w:eastAsia="SimSun" w:hAnsi="Times New Roman"/>
                <w:sz w:val="26"/>
                <w:szCs w:val="26"/>
              </w:rPr>
              <w:t>278</w:t>
            </w:r>
          </w:p>
        </w:tc>
      </w:tr>
      <w:tr w:rsidR="00D65CA1" w:rsidRPr="00D65CA1" w:rsidTr="00D65CA1">
        <w:tc>
          <w:tcPr>
            <w:tcW w:w="2608" w:type="pct"/>
            <w:hideMark/>
          </w:tcPr>
          <w:p w:rsidR="00D65CA1" w:rsidRPr="00D65CA1" w:rsidRDefault="00D65CA1" w:rsidP="00D65CA1">
            <w:pPr>
              <w:widowControl w:val="0"/>
              <w:rPr>
                <w:rFonts w:ascii="Times New Roman" w:eastAsia="SimSun" w:hAnsi="Times New Roman"/>
                <w:sz w:val="26"/>
                <w:szCs w:val="26"/>
              </w:rPr>
            </w:pPr>
            <w:r w:rsidRPr="00D65CA1">
              <w:rPr>
                <w:rFonts w:ascii="Times New Roman" w:eastAsia="SimSun" w:hAnsi="Times New Roman"/>
                <w:sz w:val="26"/>
                <w:szCs w:val="26"/>
              </w:rPr>
              <w:t>Официальный сайт в сети Интернет</w:t>
            </w:r>
          </w:p>
        </w:tc>
        <w:tc>
          <w:tcPr>
            <w:tcW w:w="2392" w:type="pct"/>
            <w:hideMark/>
          </w:tcPr>
          <w:p w:rsidR="00D65CA1" w:rsidRPr="00D65CA1" w:rsidRDefault="00D65CA1" w:rsidP="00D65CA1">
            <w:pPr>
              <w:widowControl w:val="0"/>
              <w:rPr>
                <w:rFonts w:ascii="Times New Roman" w:hAnsi="Times New Roman"/>
                <w:sz w:val="26"/>
                <w:szCs w:val="26"/>
                <w:lang w:val="en-US"/>
              </w:rPr>
            </w:pPr>
            <w:r w:rsidRPr="00D65CA1">
              <w:rPr>
                <w:rFonts w:ascii="Times New Roman" w:hAnsi="Times New Roman"/>
                <w:sz w:val="28"/>
                <w:szCs w:val="28"/>
                <w:lang w:val="en-US"/>
              </w:rPr>
              <w:t>admizhma</w:t>
            </w:r>
            <w:r w:rsidRPr="00D65CA1">
              <w:rPr>
                <w:rFonts w:ascii="Times New Roman" w:hAnsi="Times New Roman"/>
                <w:sz w:val="26"/>
                <w:szCs w:val="26"/>
                <w:lang w:val="en-US"/>
              </w:rPr>
              <w:t>.ru</w:t>
            </w:r>
          </w:p>
        </w:tc>
      </w:tr>
      <w:tr w:rsidR="00D65CA1" w:rsidRPr="00D65CA1" w:rsidTr="00D65CA1">
        <w:trPr>
          <w:trHeight w:val="833"/>
        </w:trPr>
        <w:tc>
          <w:tcPr>
            <w:tcW w:w="2608" w:type="pct"/>
            <w:hideMark/>
          </w:tcPr>
          <w:p w:rsidR="00D65CA1" w:rsidRPr="00D65CA1" w:rsidRDefault="00D65CA1" w:rsidP="00D65CA1">
            <w:pPr>
              <w:widowControl w:val="0"/>
              <w:rPr>
                <w:rFonts w:ascii="Times New Roman" w:eastAsia="SimSun" w:hAnsi="Times New Roman"/>
                <w:sz w:val="26"/>
                <w:szCs w:val="26"/>
              </w:rPr>
            </w:pPr>
            <w:r w:rsidRPr="00D65CA1">
              <w:rPr>
                <w:rFonts w:ascii="Times New Roman" w:eastAsia="SimSun" w:hAnsi="Times New Roman"/>
                <w:sz w:val="26"/>
                <w:szCs w:val="26"/>
              </w:rPr>
              <w:t>ФИО и должность руководителя органа</w:t>
            </w:r>
          </w:p>
        </w:tc>
        <w:tc>
          <w:tcPr>
            <w:tcW w:w="2392" w:type="pct"/>
            <w:hideMark/>
          </w:tcPr>
          <w:p w:rsidR="00D65CA1" w:rsidRPr="00D65CA1" w:rsidRDefault="00D65CA1" w:rsidP="00D65CA1">
            <w:pPr>
              <w:widowControl w:val="0"/>
              <w:ind w:firstLine="284"/>
              <w:rPr>
                <w:rFonts w:ascii="Times New Roman" w:hAnsi="Times New Roman"/>
                <w:sz w:val="26"/>
                <w:szCs w:val="26"/>
              </w:rPr>
            </w:pPr>
            <w:r w:rsidRPr="00D65CA1">
              <w:rPr>
                <w:rFonts w:ascii="Times New Roman" w:hAnsi="Times New Roman"/>
                <w:sz w:val="26"/>
                <w:szCs w:val="26"/>
              </w:rPr>
              <w:t>Руководитель администрации муниципального района «Ижемский»</w:t>
            </w:r>
          </w:p>
        </w:tc>
      </w:tr>
    </w:tbl>
    <w:p w:rsidR="00D65CA1" w:rsidRPr="00D65CA1" w:rsidRDefault="00D65CA1" w:rsidP="00D65CA1">
      <w:pPr>
        <w:widowControl w:val="0"/>
        <w:ind w:firstLine="284"/>
        <w:jc w:val="center"/>
        <w:rPr>
          <w:rFonts w:ascii="Times New Roman" w:eastAsia="SimSun" w:hAnsi="Times New Roman"/>
          <w:i/>
          <w:sz w:val="28"/>
          <w:szCs w:val="28"/>
        </w:rPr>
      </w:pPr>
      <w:r w:rsidRPr="00D65CA1">
        <w:rPr>
          <w:rFonts w:ascii="Times New Roman" w:eastAsia="SimSun" w:hAnsi="Times New Roman"/>
          <w:sz w:val="28"/>
          <w:szCs w:val="28"/>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gridCol w:w="3346"/>
        <w:gridCol w:w="3282"/>
      </w:tblGrid>
      <w:tr w:rsidR="00D65CA1" w:rsidRPr="00D65CA1" w:rsidTr="00D65CA1">
        <w:trPr>
          <w:trHeight w:val="623"/>
        </w:trPr>
        <w:tc>
          <w:tcPr>
            <w:tcW w:w="1684" w:type="pct"/>
            <w:hideMark/>
          </w:tcPr>
          <w:p w:rsidR="00D65CA1" w:rsidRPr="00D65CA1" w:rsidRDefault="00D65CA1" w:rsidP="00D65CA1">
            <w:pPr>
              <w:widowControl w:val="0"/>
              <w:jc w:val="center"/>
              <w:rPr>
                <w:rFonts w:ascii="Times New Roman" w:eastAsia="SimSun" w:hAnsi="Times New Roman"/>
                <w:sz w:val="26"/>
                <w:szCs w:val="26"/>
              </w:rPr>
            </w:pPr>
            <w:r w:rsidRPr="00D65CA1">
              <w:rPr>
                <w:rFonts w:ascii="Times New Roman" w:eastAsia="SimSun" w:hAnsi="Times New Roman"/>
                <w:sz w:val="26"/>
                <w:szCs w:val="26"/>
              </w:rPr>
              <w:t>День недели</w:t>
            </w:r>
          </w:p>
        </w:tc>
        <w:tc>
          <w:tcPr>
            <w:tcW w:w="1674" w:type="pct"/>
            <w:hideMark/>
          </w:tcPr>
          <w:p w:rsidR="00D65CA1" w:rsidRPr="00D65CA1" w:rsidRDefault="00D65CA1" w:rsidP="00D65CA1">
            <w:pPr>
              <w:widowControl w:val="0"/>
              <w:jc w:val="center"/>
              <w:rPr>
                <w:rFonts w:ascii="Times New Roman" w:eastAsia="SimSun" w:hAnsi="Times New Roman"/>
                <w:sz w:val="26"/>
                <w:szCs w:val="26"/>
              </w:rPr>
            </w:pPr>
            <w:r w:rsidRPr="00D65CA1">
              <w:rPr>
                <w:rFonts w:ascii="Times New Roman" w:eastAsia="SimSun" w:hAnsi="Times New Roman"/>
                <w:sz w:val="26"/>
                <w:szCs w:val="26"/>
              </w:rPr>
              <w:t>Часы работы (обеденный перерыв)</w:t>
            </w:r>
          </w:p>
        </w:tc>
        <w:tc>
          <w:tcPr>
            <w:tcW w:w="1642" w:type="pct"/>
            <w:hideMark/>
          </w:tcPr>
          <w:p w:rsidR="00D65CA1" w:rsidRPr="00D65CA1" w:rsidRDefault="00D65CA1" w:rsidP="00D65CA1">
            <w:pPr>
              <w:widowControl w:val="0"/>
              <w:jc w:val="center"/>
              <w:rPr>
                <w:rFonts w:ascii="Times New Roman" w:eastAsia="SimSun" w:hAnsi="Times New Roman"/>
                <w:sz w:val="26"/>
                <w:szCs w:val="26"/>
              </w:rPr>
            </w:pPr>
            <w:r w:rsidRPr="00D65CA1">
              <w:rPr>
                <w:rFonts w:ascii="Times New Roman" w:eastAsia="SimSun" w:hAnsi="Times New Roman"/>
                <w:sz w:val="26"/>
                <w:szCs w:val="26"/>
              </w:rPr>
              <w:t>Часы приема граждан</w:t>
            </w:r>
          </w:p>
        </w:tc>
      </w:tr>
      <w:tr w:rsidR="00D65CA1" w:rsidRPr="00D65CA1" w:rsidTr="00D65CA1">
        <w:tc>
          <w:tcPr>
            <w:tcW w:w="1684" w:type="pct"/>
            <w:hideMark/>
          </w:tcPr>
          <w:p w:rsidR="00D65CA1" w:rsidRPr="00D65CA1" w:rsidRDefault="00D65CA1" w:rsidP="00D65CA1">
            <w:pPr>
              <w:widowControl w:val="0"/>
              <w:jc w:val="both"/>
              <w:rPr>
                <w:rFonts w:ascii="Times New Roman" w:eastAsia="SimSun" w:hAnsi="Times New Roman"/>
                <w:sz w:val="26"/>
                <w:szCs w:val="26"/>
              </w:rPr>
            </w:pPr>
            <w:r w:rsidRPr="00D65CA1">
              <w:rPr>
                <w:rFonts w:ascii="Times New Roman" w:eastAsia="SimSun" w:hAnsi="Times New Roman"/>
                <w:sz w:val="26"/>
                <w:szCs w:val="26"/>
              </w:rPr>
              <w:t>Понедельник</w:t>
            </w:r>
          </w:p>
        </w:tc>
        <w:tc>
          <w:tcPr>
            <w:tcW w:w="1674" w:type="pct"/>
            <w:vMerge w:val="restart"/>
            <w:vAlign w:val="center"/>
            <w:hideMark/>
          </w:tcPr>
          <w:p w:rsidR="00D65CA1" w:rsidRPr="00D65CA1" w:rsidRDefault="00D65CA1" w:rsidP="00D65CA1">
            <w:pPr>
              <w:widowControl w:val="0"/>
              <w:jc w:val="center"/>
              <w:rPr>
                <w:rFonts w:ascii="Times New Roman" w:eastAsia="SimSun" w:hAnsi="Times New Roman"/>
                <w:sz w:val="26"/>
                <w:szCs w:val="26"/>
              </w:rPr>
            </w:pPr>
            <w:r w:rsidRPr="00D65CA1">
              <w:rPr>
                <w:rFonts w:ascii="Times New Roman" w:eastAsia="SimSun" w:hAnsi="Times New Roman"/>
                <w:sz w:val="26"/>
                <w:szCs w:val="26"/>
              </w:rPr>
              <w:t>8.30 - 17.00</w:t>
            </w:r>
          </w:p>
          <w:p w:rsidR="00D65CA1" w:rsidRPr="00D65CA1" w:rsidRDefault="00D65CA1" w:rsidP="00D65CA1">
            <w:pPr>
              <w:widowControl w:val="0"/>
              <w:jc w:val="center"/>
              <w:rPr>
                <w:rFonts w:ascii="Times New Roman" w:eastAsia="SimSun" w:hAnsi="Times New Roman"/>
                <w:sz w:val="26"/>
                <w:szCs w:val="26"/>
              </w:rPr>
            </w:pPr>
            <w:r w:rsidRPr="00D65CA1">
              <w:rPr>
                <w:rFonts w:ascii="Times New Roman" w:eastAsia="SimSun" w:hAnsi="Times New Roman"/>
                <w:sz w:val="26"/>
                <w:szCs w:val="26"/>
              </w:rPr>
              <w:t>перерыв 13.00-14.00</w:t>
            </w:r>
          </w:p>
        </w:tc>
        <w:tc>
          <w:tcPr>
            <w:tcW w:w="1642" w:type="pct"/>
            <w:hideMark/>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rPr>
              <w:t>9.30-13.00</w:t>
            </w:r>
          </w:p>
        </w:tc>
      </w:tr>
      <w:tr w:rsidR="00D65CA1" w:rsidRPr="00D65CA1" w:rsidTr="00D65CA1">
        <w:tc>
          <w:tcPr>
            <w:tcW w:w="1684" w:type="pct"/>
            <w:hideMark/>
          </w:tcPr>
          <w:p w:rsidR="00D65CA1" w:rsidRPr="00D65CA1" w:rsidRDefault="00D65CA1" w:rsidP="00D65CA1">
            <w:pPr>
              <w:widowControl w:val="0"/>
              <w:jc w:val="both"/>
              <w:rPr>
                <w:rFonts w:ascii="Times New Roman" w:eastAsia="SimSun" w:hAnsi="Times New Roman"/>
                <w:sz w:val="26"/>
                <w:szCs w:val="26"/>
              </w:rPr>
            </w:pPr>
            <w:r w:rsidRPr="00D65CA1">
              <w:rPr>
                <w:rFonts w:ascii="Times New Roman" w:eastAsia="SimSun" w:hAnsi="Times New Roman"/>
                <w:sz w:val="26"/>
                <w:szCs w:val="26"/>
              </w:rPr>
              <w:t>Вторник</w:t>
            </w:r>
          </w:p>
        </w:tc>
        <w:tc>
          <w:tcPr>
            <w:tcW w:w="0" w:type="auto"/>
            <w:vMerge/>
            <w:vAlign w:val="center"/>
            <w:hideMark/>
          </w:tcPr>
          <w:p w:rsidR="00D65CA1" w:rsidRPr="00D65CA1" w:rsidRDefault="00D65CA1" w:rsidP="00D65CA1">
            <w:pPr>
              <w:rPr>
                <w:rFonts w:ascii="Times New Roman" w:eastAsia="SimSun" w:hAnsi="Times New Roman"/>
                <w:sz w:val="26"/>
                <w:szCs w:val="26"/>
              </w:rPr>
            </w:pPr>
          </w:p>
        </w:tc>
        <w:tc>
          <w:tcPr>
            <w:tcW w:w="1642" w:type="pct"/>
            <w:hideMark/>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rPr>
              <w:t>9.30-13.00</w:t>
            </w:r>
          </w:p>
        </w:tc>
      </w:tr>
      <w:tr w:rsidR="00D65CA1" w:rsidRPr="00D65CA1" w:rsidTr="00D65CA1">
        <w:tc>
          <w:tcPr>
            <w:tcW w:w="1684" w:type="pct"/>
            <w:hideMark/>
          </w:tcPr>
          <w:p w:rsidR="00D65CA1" w:rsidRPr="00D65CA1" w:rsidRDefault="00D65CA1" w:rsidP="00D65CA1">
            <w:pPr>
              <w:widowControl w:val="0"/>
              <w:jc w:val="both"/>
              <w:rPr>
                <w:rFonts w:ascii="Times New Roman" w:eastAsia="SimSun" w:hAnsi="Times New Roman"/>
                <w:sz w:val="26"/>
                <w:szCs w:val="26"/>
              </w:rPr>
            </w:pPr>
            <w:r w:rsidRPr="00D65CA1">
              <w:rPr>
                <w:rFonts w:ascii="Times New Roman" w:eastAsia="SimSun" w:hAnsi="Times New Roman"/>
                <w:sz w:val="26"/>
                <w:szCs w:val="26"/>
              </w:rPr>
              <w:t>Среда</w:t>
            </w:r>
          </w:p>
        </w:tc>
        <w:tc>
          <w:tcPr>
            <w:tcW w:w="0" w:type="auto"/>
            <w:vMerge/>
            <w:vAlign w:val="center"/>
            <w:hideMark/>
          </w:tcPr>
          <w:p w:rsidR="00D65CA1" w:rsidRPr="00D65CA1" w:rsidRDefault="00D65CA1" w:rsidP="00D65CA1">
            <w:pPr>
              <w:rPr>
                <w:rFonts w:ascii="Times New Roman" w:eastAsia="SimSun" w:hAnsi="Times New Roman"/>
                <w:sz w:val="26"/>
                <w:szCs w:val="26"/>
              </w:rPr>
            </w:pPr>
          </w:p>
        </w:tc>
        <w:tc>
          <w:tcPr>
            <w:tcW w:w="1642" w:type="pct"/>
            <w:hideMark/>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rPr>
              <w:t>9.30-13.00</w:t>
            </w:r>
          </w:p>
        </w:tc>
      </w:tr>
      <w:tr w:rsidR="00D65CA1" w:rsidRPr="00D65CA1" w:rsidTr="00D65CA1">
        <w:tc>
          <w:tcPr>
            <w:tcW w:w="1684" w:type="pct"/>
            <w:hideMark/>
          </w:tcPr>
          <w:p w:rsidR="00D65CA1" w:rsidRPr="00D65CA1" w:rsidRDefault="00D65CA1" w:rsidP="00D65CA1">
            <w:pPr>
              <w:widowControl w:val="0"/>
              <w:jc w:val="both"/>
              <w:rPr>
                <w:rFonts w:ascii="Times New Roman" w:eastAsia="SimSun" w:hAnsi="Times New Roman"/>
                <w:sz w:val="26"/>
                <w:szCs w:val="26"/>
              </w:rPr>
            </w:pPr>
            <w:r w:rsidRPr="00D65CA1">
              <w:rPr>
                <w:rFonts w:ascii="Times New Roman" w:eastAsia="SimSun" w:hAnsi="Times New Roman"/>
                <w:sz w:val="26"/>
                <w:szCs w:val="26"/>
              </w:rPr>
              <w:t>Четверг</w:t>
            </w:r>
          </w:p>
        </w:tc>
        <w:tc>
          <w:tcPr>
            <w:tcW w:w="0" w:type="auto"/>
            <w:vMerge/>
            <w:vAlign w:val="center"/>
            <w:hideMark/>
          </w:tcPr>
          <w:p w:rsidR="00D65CA1" w:rsidRPr="00D65CA1" w:rsidRDefault="00D65CA1" w:rsidP="00D65CA1">
            <w:pPr>
              <w:rPr>
                <w:rFonts w:ascii="Times New Roman" w:eastAsia="SimSun" w:hAnsi="Times New Roman"/>
                <w:sz w:val="26"/>
                <w:szCs w:val="26"/>
              </w:rPr>
            </w:pPr>
          </w:p>
        </w:tc>
        <w:tc>
          <w:tcPr>
            <w:tcW w:w="1642" w:type="pct"/>
            <w:hideMark/>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rPr>
              <w:t>9.30-13.00</w:t>
            </w:r>
          </w:p>
        </w:tc>
      </w:tr>
      <w:tr w:rsidR="00D65CA1" w:rsidRPr="00D65CA1" w:rsidTr="00D65CA1">
        <w:trPr>
          <w:trHeight w:val="625"/>
        </w:trPr>
        <w:tc>
          <w:tcPr>
            <w:tcW w:w="1684" w:type="pct"/>
            <w:hideMark/>
          </w:tcPr>
          <w:p w:rsidR="00D65CA1" w:rsidRPr="00D65CA1" w:rsidRDefault="00D65CA1" w:rsidP="00D65CA1">
            <w:pPr>
              <w:widowControl w:val="0"/>
              <w:jc w:val="both"/>
              <w:rPr>
                <w:rFonts w:ascii="Times New Roman" w:eastAsia="SimSun" w:hAnsi="Times New Roman"/>
                <w:sz w:val="26"/>
                <w:szCs w:val="26"/>
              </w:rPr>
            </w:pPr>
            <w:r w:rsidRPr="00D65CA1">
              <w:rPr>
                <w:rFonts w:ascii="Times New Roman" w:eastAsia="SimSun" w:hAnsi="Times New Roman"/>
                <w:sz w:val="26"/>
                <w:szCs w:val="26"/>
              </w:rPr>
              <w:t>Пятница</w:t>
            </w:r>
          </w:p>
        </w:tc>
        <w:tc>
          <w:tcPr>
            <w:tcW w:w="1674" w:type="pct"/>
            <w:hideMark/>
          </w:tcPr>
          <w:p w:rsidR="00D65CA1" w:rsidRPr="00D65CA1" w:rsidRDefault="00D65CA1" w:rsidP="00D65CA1">
            <w:pPr>
              <w:widowControl w:val="0"/>
              <w:spacing w:after="0"/>
              <w:contextualSpacing/>
              <w:jc w:val="center"/>
              <w:rPr>
                <w:rFonts w:ascii="Times New Roman" w:eastAsia="SimSun" w:hAnsi="Times New Roman"/>
                <w:sz w:val="26"/>
                <w:szCs w:val="26"/>
              </w:rPr>
            </w:pPr>
            <w:r w:rsidRPr="00D65CA1">
              <w:rPr>
                <w:rFonts w:ascii="Times New Roman" w:eastAsia="SimSun" w:hAnsi="Times New Roman"/>
                <w:sz w:val="26"/>
                <w:szCs w:val="26"/>
              </w:rPr>
              <w:t>9.00 - 16.00</w:t>
            </w:r>
          </w:p>
          <w:p w:rsidR="00D65CA1" w:rsidRPr="00D65CA1" w:rsidRDefault="00D65CA1" w:rsidP="00D65CA1">
            <w:pPr>
              <w:widowControl w:val="0"/>
              <w:spacing w:after="0"/>
              <w:contextualSpacing/>
              <w:jc w:val="center"/>
              <w:rPr>
                <w:rFonts w:ascii="Times New Roman" w:eastAsia="SimSun" w:hAnsi="Times New Roman"/>
                <w:sz w:val="26"/>
                <w:szCs w:val="26"/>
              </w:rPr>
            </w:pPr>
            <w:r w:rsidRPr="00D65CA1">
              <w:rPr>
                <w:rFonts w:ascii="Times New Roman" w:eastAsia="SimSun" w:hAnsi="Times New Roman"/>
                <w:sz w:val="26"/>
                <w:szCs w:val="26"/>
              </w:rPr>
              <w:t>перерыв 13.00-14.00</w:t>
            </w:r>
          </w:p>
        </w:tc>
        <w:tc>
          <w:tcPr>
            <w:tcW w:w="1642" w:type="pct"/>
          </w:tcPr>
          <w:p w:rsidR="00D65CA1" w:rsidRPr="00D65CA1" w:rsidRDefault="00D65CA1" w:rsidP="00D65CA1">
            <w:pPr>
              <w:widowControl w:val="0"/>
              <w:ind w:firstLine="284"/>
              <w:jc w:val="both"/>
              <w:rPr>
                <w:rFonts w:ascii="Times New Roman" w:eastAsia="SimSun" w:hAnsi="Times New Roman"/>
                <w:sz w:val="26"/>
                <w:szCs w:val="26"/>
              </w:rPr>
            </w:pPr>
            <w:r w:rsidRPr="00D65CA1">
              <w:rPr>
                <w:rFonts w:ascii="Times New Roman" w:eastAsia="SimSun" w:hAnsi="Times New Roman"/>
                <w:sz w:val="26"/>
                <w:szCs w:val="26"/>
              </w:rPr>
              <w:t>9.00-13.00</w:t>
            </w:r>
          </w:p>
        </w:tc>
      </w:tr>
      <w:tr w:rsidR="00D65CA1" w:rsidRPr="00D65CA1" w:rsidTr="00D65CA1">
        <w:tc>
          <w:tcPr>
            <w:tcW w:w="1684" w:type="pct"/>
          </w:tcPr>
          <w:p w:rsidR="00D65CA1" w:rsidRPr="00D65CA1" w:rsidRDefault="00D65CA1" w:rsidP="00D65CA1">
            <w:pPr>
              <w:widowControl w:val="0"/>
              <w:jc w:val="both"/>
              <w:rPr>
                <w:rFonts w:ascii="Times New Roman" w:eastAsia="SimSun" w:hAnsi="Times New Roman"/>
                <w:sz w:val="26"/>
                <w:szCs w:val="26"/>
              </w:rPr>
            </w:pPr>
            <w:r w:rsidRPr="00D65CA1">
              <w:rPr>
                <w:rFonts w:ascii="Times New Roman" w:eastAsia="SimSun" w:hAnsi="Times New Roman"/>
                <w:sz w:val="26"/>
                <w:szCs w:val="26"/>
              </w:rPr>
              <w:t>Суббота</w:t>
            </w:r>
          </w:p>
        </w:tc>
        <w:tc>
          <w:tcPr>
            <w:tcW w:w="1674" w:type="pct"/>
          </w:tcPr>
          <w:p w:rsidR="00D65CA1" w:rsidRPr="00D65CA1" w:rsidRDefault="00D65CA1" w:rsidP="00D65CA1">
            <w:pPr>
              <w:widowControl w:val="0"/>
              <w:ind w:firstLine="284"/>
              <w:jc w:val="center"/>
              <w:rPr>
                <w:rFonts w:ascii="Times New Roman" w:eastAsia="SimSun" w:hAnsi="Times New Roman"/>
                <w:sz w:val="26"/>
                <w:szCs w:val="26"/>
              </w:rPr>
            </w:pPr>
            <w:r w:rsidRPr="00D65CA1">
              <w:rPr>
                <w:rFonts w:ascii="Times New Roman" w:eastAsia="SimSun" w:hAnsi="Times New Roman"/>
                <w:sz w:val="26"/>
                <w:szCs w:val="26"/>
              </w:rPr>
              <w:t>выходной</w:t>
            </w:r>
          </w:p>
        </w:tc>
        <w:tc>
          <w:tcPr>
            <w:tcW w:w="1642" w:type="pct"/>
          </w:tcPr>
          <w:p w:rsidR="00D65CA1" w:rsidRPr="00D65CA1" w:rsidRDefault="00D65CA1" w:rsidP="00D65CA1">
            <w:pPr>
              <w:widowControl w:val="0"/>
              <w:ind w:firstLine="284"/>
              <w:jc w:val="both"/>
              <w:rPr>
                <w:rFonts w:ascii="Times New Roman" w:eastAsia="SimSun" w:hAnsi="Times New Roman"/>
                <w:sz w:val="26"/>
                <w:szCs w:val="26"/>
              </w:rPr>
            </w:pPr>
          </w:p>
        </w:tc>
      </w:tr>
      <w:tr w:rsidR="00D65CA1" w:rsidRPr="00D65CA1" w:rsidTr="00D65CA1">
        <w:tc>
          <w:tcPr>
            <w:tcW w:w="1684" w:type="pct"/>
            <w:hideMark/>
          </w:tcPr>
          <w:p w:rsidR="00D65CA1" w:rsidRPr="00D65CA1" w:rsidRDefault="00D65CA1" w:rsidP="00D65CA1">
            <w:pPr>
              <w:widowControl w:val="0"/>
              <w:jc w:val="both"/>
              <w:rPr>
                <w:rFonts w:ascii="Times New Roman" w:eastAsia="SimSun" w:hAnsi="Times New Roman"/>
                <w:sz w:val="26"/>
                <w:szCs w:val="26"/>
              </w:rPr>
            </w:pPr>
            <w:r w:rsidRPr="00D65CA1">
              <w:rPr>
                <w:rFonts w:ascii="Times New Roman" w:eastAsia="SimSun" w:hAnsi="Times New Roman"/>
                <w:sz w:val="26"/>
                <w:szCs w:val="26"/>
              </w:rPr>
              <w:t>Воскресенье</w:t>
            </w:r>
          </w:p>
        </w:tc>
        <w:tc>
          <w:tcPr>
            <w:tcW w:w="1674" w:type="pct"/>
            <w:hideMark/>
          </w:tcPr>
          <w:p w:rsidR="00D65CA1" w:rsidRPr="00D65CA1" w:rsidRDefault="00D65CA1" w:rsidP="00D65CA1">
            <w:pPr>
              <w:widowControl w:val="0"/>
              <w:ind w:firstLine="284"/>
              <w:jc w:val="center"/>
              <w:rPr>
                <w:rFonts w:ascii="Times New Roman" w:eastAsia="SimSun" w:hAnsi="Times New Roman"/>
                <w:sz w:val="26"/>
                <w:szCs w:val="26"/>
              </w:rPr>
            </w:pPr>
            <w:r w:rsidRPr="00D65CA1">
              <w:rPr>
                <w:rFonts w:ascii="Times New Roman" w:eastAsia="SimSun" w:hAnsi="Times New Roman"/>
                <w:sz w:val="26"/>
                <w:szCs w:val="26"/>
              </w:rPr>
              <w:t>выходной</w:t>
            </w:r>
          </w:p>
        </w:tc>
        <w:tc>
          <w:tcPr>
            <w:tcW w:w="1642" w:type="pct"/>
          </w:tcPr>
          <w:p w:rsidR="00D65CA1" w:rsidRPr="00D65CA1" w:rsidRDefault="00D65CA1" w:rsidP="00D65CA1">
            <w:pPr>
              <w:widowControl w:val="0"/>
              <w:ind w:firstLine="284"/>
              <w:jc w:val="both"/>
              <w:rPr>
                <w:rFonts w:ascii="Times New Roman" w:eastAsia="SimSun" w:hAnsi="Times New Roman"/>
                <w:sz w:val="26"/>
                <w:szCs w:val="26"/>
              </w:rPr>
            </w:pPr>
          </w:p>
        </w:tc>
      </w:tr>
    </w:tbl>
    <w:p w:rsidR="00D65CA1" w:rsidRPr="00D65CA1" w:rsidRDefault="00D65CA1" w:rsidP="00D65CA1">
      <w:pPr>
        <w:tabs>
          <w:tab w:val="left" w:pos="993"/>
          <w:tab w:val="left" w:pos="1276"/>
        </w:tabs>
        <w:spacing w:after="0" w:line="240" w:lineRule="auto"/>
        <w:ind w:firstLine="709"/>
        <w:contextualSpacing/>
        <w:jc w:val="center"/>
        <w:rPr>
          <w:rFonts w:ascii="Times New Roman" w:hAnsi="Times New Roman"/>
          <w:b/>
          <w:sz w:val="28"/>
          <w:szCs w:val="28"/>
        </w:rPr>
      </w:pPr>
    </w:p>
    <w:p w:rsidR="00D65CA1" w:rsidRPr="00D65CA1" w:rsidRDefault="00D65CA1" w:rsidP="00D65CA1">
      <w:pPr>
        <w:tabs>
          <w:tab w:val="left" w:pos="993"/>
          <w:tab w:val="left" w:pos="1276"/>
        </w:tabs>
        <w:spacing w:after="0" w:line="240" w:lineRule="auto"/>
        <w:ind w:firstLine="709"/>
        <w:contextualSpacing/>
        <w:jc w:val="center"/>
        <w:rPr>
          <w:rFonts w:ascii="Times New Roman" w:hAnsi="Times New Roman"/>
          <w:sz w:val="28"/>
          <w:szCs w:val="28"/>
        </w:rPr>
      </w:pPr>
      <w:r w:rsidRPr="00D65CA1">
        <w:rPr>
          <w:rFonts w:ascii="Times New Roman" w:hAnsi="Times New Roman"/>
          <w:b/>
          <w:sz w:val="28"/>
          <w:szCs w:val="28"/>
        </w:rPr>
        <w:lastRenderedPageBreak/>
        <w:t>Сведения о месте нахождения, графике работы, справочных номерах телефонов, адресах официальных сайтов, адресах электронной почты МФЦ</w:t>
      </w:r>
      <w:r w:rsidRPr="00D65CA1">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3"/>
        <w:gridCol w:w="4782"/>
      </w:tblGrid>
      <w:tr w:rsidR="00D65CA1" w:rsidRPr="00D65CA1" w:rsidTr="00D65CA1">
        <w:tc>
          <w:tcPr>
            <w:tcW w:w="2608"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Почтовый адрес для направления корреспонденции</w:t>
            </w:r>
          </w:p>
        </w:tc>
        <w:tc>
          <w:tcPr>
            <w:tcW w:w="2392"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Республика Коми, Ижемский район,   с. Ижма, ул. Советская, д.45</w:t>
            </w:r>
          </w:p>
        </w:tc>
      </w:tr>
      <w:tr w:rsidR="00D65CA1" w:rsidRPr="00D65CA1" w:rsidTr="00D65CA1">
        <w:tc>
          <w:tcPr>
            <w:tcW w:w="2608"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Фактический адрес месторасположения</w:t>
            </w:r>
          </w:p>
        </w:tc>
        <w:tc>
          <w:tcPr>
            <w:tcW w:w="2392"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Республика Коми, Ижемский район,   с. Ижма, ул. Советская, д.45</w:t>
            </w:r>
          </w:p>
        </w:tc>
      </w:tr>
      <w:tr w:rsidR="00D65CA1" w:rsidRPr="00D65CA1" w:rsidTr="00D65CA1">
        <w:trPr>
          <w:trHeight w:val="511"/>
        </w:trPr>
        <w:tc>
          <w:tcPr>
            <w:tcW w:w="2608"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Адрес электронной почты для направления корреспонденции</w:t>
            </w:r>
          </w:p>
        </w:tc>
        <w:tc>
          <w:tcPr>
            <w:tcW w:w="2392" w:type="pct"/>
          </w:tcPr>
          <w:p w:rsidR="00D65CA1" w:rsidRPr="00D65CA1" w:rsidRDefault="00D65CA1" w:rsidP="00D65CA1">
            <w:pPr>
              <w:widowControl w:val="0"/>
              <w:shd w:val="clear" w:color="auto" w:fill="FFFFFF"/>
              <w:spacing w:after="0" w:line="240" w:lineRule="auto"/>
              <w:rPr>
                <w:rFonts w:ascii="Times New Roman" w:hAnsi="Times New Roman"/>
                <w:sz w:val="26"/>
                <w:szCs w:val="26"/>
                <w:lang w:val="en-US"/>
              </w:rPr>
            </w:pPr>
            <w:r w:rsidRPr="00D65CA1">
              <w:rPr>
                <w:rFonts w:ascii="Times New Roman" w:hAnsi="Times New Roman"/>
                <w:sz w:val="26"/>
                <w:szCs w:val="26"/>
                <w:lang w:val="en-US"/>
              </w:rPr>
              <w:t>izhemsky@mydocuments11.ru</w:t>
            </w:r>
          </w:p>
        </w:tc>
      </w:tr>
      <w:tr w:rsidR="00D65CA1" w:rsidRPr="00D65CA1" w:rsidTr="00D65CA1">
        <w:tc>
          <w:tcPr>
            <w:tcW w:w="2608"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Телефон для справок</w:t>
            </w:r>
          </w:p>
        </w:tc>
        <w:tc>
          <w:tcPr>
            <w:tcW w:w="2392"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(82140) 94454</w:t>
            </w:r>
          </w:p>
        </w:tc>
      </w:tr>
      <w:tr w:rsidR="00D65CA1" w:rsidRPr="00D65CA1" w:rsidTr="00D65CA1">
        <w:tc>
          <w:tcPr>
            <w:tcW w:w="2608"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 xml:space="preserve">Официальный сайт в сети Интернет </w:t>
            </w:r>
          </w:p>
        </w:tc>
        <w:tc>
          <w:tcPr>
            <w:tcW w:w="2392" w:type="pct"/>
          </w:tcPr>
          <w:p w:rsidR="00D65CA1" w:rsidRPr="00D65CA1" w:rsidRDefault="00D65CA1" w:rsidP="00D65CA1">
            <w:pPr>
              <w:widowControl w:val="0"/>
              <w:shd w:val="clear" w:color="auto" w:fill="FFFFFF"/>
              <w:spacing w:after="0" w:line="240" w:lineRule="auto"/>
              <w:rPr>
                <w:rFonts w:ascii="Times New Roman" w:hAnsi="Times New Roman"/>
                <w:sz w:val="26"/>
                <w:szCs w:val="26"/>
                <w:lang w:val="en-US"/>
              </w:rPr>
            </w:pPr>
            <w:r w:rsidRPr="00D65CA1">
              <w:rPr>
                <w:rFonts w:ascii="Times New Roman" w:hAnsi="Times New Roman"/>
                <w:sz w:val="26"/>
                <w:szCs w:val="26"/>
                <w:lang w:val="en-US"/>
              </w:rPr>
              <w:t>izhma.mydocuments11.ru</w:t>
            </w:r>
          </w:p>
        </w:tc>
      </w:tr>
      <w:tr w:rsidR="00D65CA1" w:rsidRPr="00D65CA1" w:rsidTr="00D65CA1">
        <w:tc>
          <w:tcPr>
            <w:tcW w:w="2608" w:type="pct"/>
          </w:tcPr>
          <w:p w:rsidR="00D65CA1" w:rsidRPr="00D65CA1" w:rsidRDefault="00D65CA1" w:rsidP="00D65CA1">
            <w:pPr>
              <w:widowControl w:val="0"/>
              <w:spacing w:after="0" w:line="240" w:lineRule="auto"/>
              <w:jc w:val="both"/>
              <w:rPr>
                <w:rFonts w:ascii="Times New Roman" w:eastAsia="SimSun" w:hAnsi="Times New Roman"/>
                <w:sz w:val="26"/>
                <w:szCs w:val="26"/>
                <w:lang w:eastAsia="ru-RU"/>
              </w:rPr>
            </w:pPr>
            <w:r w:rsidRPr="00D65CA1">
              <w:rPr>
                <w:rFonts w:ascii="Times New Roman" w:eastAsia="SimSun" w:hAnsi="Times New Roman"/>
                <w:sz w:val="26"/>
                <w:szCs w:val="26"/>
                <w:lang w:eastAsia="ru-RU"/>
              </w:rPr>
              <w:t>ФИО руководителя</w:t>
            </w:r>
          </w:p>
        </w:tc>
        <w:tc>
          <w:tcPr>
            <w:tcW w:w="2392" w:type="pct"/>
          </w:tcPr>
          <w:p w:rsidR="00D65CA1" w:rsidRPr="00D65CA1" w:rsidRDefault="00D65CA1" w:rsidP="00D65CA1">
            <w:pPr>
              <w:widowControl w:val="0"/>
              <w:shd w:val="clear" w:color="auto" w:fill="FFFFFF"/>
              <w:spacing w:after="0" w:line="240" w:lineRule="auto"/>
              <w:rPr>
                <w:rFonts w:ascii="Times New Roman" w:hAnsi="Times New Roman"/>
                <w:sz w:val="26"/>
                <w:szCs w:val="26"/>
              </w:rPr>
            </w:pPr>
            <w:r w:rsidRPr="00D65CA1">
              <w:rPr>
                <w:rFonts w:ascii="Times New Roman" w:hAnsi="Times New Roman"/>
                <w:sz w:val="26"/>
                <w:szCs w:val="26"/>
              </w:rPr>
              <w:t>Директор - Трубина Виталия Леонидовна</w:t>
            </w:r>
          </w:p>
        </w:tc>
      </w:tr>
    </w:tbl>
    <w:p w:rsidR="00D65CA1" w:rsidRPr="00D65CA1" w:rsidRDefault="00D65CA1" w:rsidP="00D65CA1">
      <w:pPr>
        <w:widowControl w:val="0"/>
        <w:autoSpaceDE w:val="0"/>
        <w:autoSpaceDN w:val="0"/>
        <w:adjustRightInd w:val="0"/>
        <w:spacing w:after="0" w:line="240" w:lineRule="auto"/>
        <w:jc w:val="center"/>
        <w:rPr>
          <w:rFonts w:ascii="Times New Roman" w:hAnsi="Times New Roman"/>
          <w:b/>
          <w:sz w:val="26"/>
          <w:szCs w:val="26"/>
          <w:lang w:eastAsia="ru-RU"/>
        </w:rPr>
      </w:pPr>
      <w:r w:rsidRPr="00D65CA1">
        <w:rPr>
          <w:rFonts w:ascii="Times New Roman" w:hAnsi="Times New Roman"/>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65CA1" w:rsidRPr="00D65CA1" w:rsidTr="00D65CA1">
        <w:tc>
          <w:tcPr>
            <w:tcW w:w="4785"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Дни недели</w:t>
            </w:r>
          </w:p>
        </w:tc>
        <w:tc>
          <w:tcPr>
            <w:tcW w:w="4786"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Часы работы</w:t>
            </w:r>
          </w:p>
        </w:tc>
      </w:tr>
      <w:tr w:rsidR="00D65CA1" w:rsidRPr="00D65CA1" w:rsidTr="00D65CA1">
        <w:tc>
          <w:tcPr>
            <w:tcW w:w="4785"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Понедельник</w:t>
            </w:r>
          </w:p>
        </w:tc>
        <w:tc>
          <w:tcPr>
            <w:tcW w:w="4786"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8.00 – 14.00</w:t>
            </w:r>
          </w:p>
        </w:tc>
      </w:tr>
      <w:tr w:rsidR="00D65CA1" w:rsidRPr="00D65CA1" w:rsidTr="00D65CA1">
        <w:tc>
          <w:tcPr>
            <w:tcW w:w="4785"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Вторник</w:t>
            </w:r>
          </w:p>
        </w:tc>
        <w:tc>
          <w:tcPr>
            <w:tcW w:w="4786"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13.00 – 19.00</w:t>
            </w:r>
          </w:p>
        </w:tc>
      </w:tr>
      <w:tr w:rsidR="00D65CA1" w:rsidRPr="00D65CA1" w:rsidTr="00D65CA1">
        <w:tc>
          <w:tcPr>
            <w:tcW w:w="4785"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Среда</w:t>
            </w:r>
          </w:p>
        </w:tc>
        <w:tc>
          <w:tcPr>
            <w:tcW w:w="4786"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8.00 – 14.00</w:t>
            </w:r>
          </w:p>
        </w:tc>
      </w:tr>
      <w:tr w:rsidR="00D65CA1" w:rsidRPr="00D65CA1" w:rsidTr="00D65CA1">
        <w:tc>
          <w:tcPr>
            <w:tcW w:w="4785"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Четверг</w:t>
            </w:r>
          </w:p>
        </w:tc>
        <w:tc>
          <w:tcPr>
            <w:tcW w:w="4786"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13.00 – 19.00</w:t>
            </w:r>
          </w:p>
        </w:tc>
      </w:tr>
      <w:tr w:rsidR="00D65CA1" w:rsidRPr="00D65CA1" w:rsidTr="00D65CA1">
        <w:tc>
          <w:tcPr>
            <w:tcW w:w="4785"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Пятница</w:t>
            </w:r>
          </w:p>
        </w:tc>
        <w:tc>
          <w:tcPr>
            <w:tcW w:w="4786"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8.00 – 14.00</w:t>
            </w:r>
          </w:p>
        </w:tc>
      </w:tr>
      <w:tr w:rsidR="00D65CA1" w:rsidRPr="00D65CA1" w:rsidTr="00D65CA1">
        <w:tc>
          <w:tcPr>
            <w:tcW w:w="4785"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Суббота</w:t>
            </w:r>
          </w:p>
        </w:tc>
        <w:tc>
          <w:tcPr>
            <w:tcW w:w="4786"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выходной </w:t>
            </w:r>
          </w:p>
        </w:tc>
      </w:tr>
      <w:tr w:rsidR="00D65CA1" w:rsidRPr="00D65CA1" w:rsidTr="00D65CA1">
        <w:tc>
          <w:tcPr>
            <w:tcW w:w="4785"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sz w:val="26"/>
                <w:szCs w:val="26"/>
                <w:lang w:eastAsia="ru-RU"/>
              </w:rPr>
              <w:t>Воскресенье</w:t>
            </w:r>
          </w:p>
        </w:tc>
        <w:tc>
          <w:tcPr>
            <w:tcW w:w="4786" w:type="dxa"/>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выходной</w:t>
            </w:r>
          </w:p>
        </w:tc>
      </w:tr>
    </w:tbl>
    <w:p w:rsidR="00D65CA1" w:rsidRPr="00D65CA1" w:rsidRDefault="00D65CA1" w:rsidP="00D65CA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p>
    <w:p w:rsidR="00E214CD" w:rsidRDefault="00E214CD" w:rsidP="00D65CA1">
      <w:pPr>
        <w:autoSpaceDE w:val="0"/>
        <w:autoSpaceDN w:val="0"/>
        <w:adjustRightInd w:val="0"/>
        <w:spacing w:after="0" w:line="240" w:lineRule="auto"/>
        <w:ind w:firstLine="709"/>
        <w:jc w:val="right"/>
        <w:outlineLvl w:val="0"/>
        <w:rPr>
          <w:rFonts w:ascii="Times New Roman" w:hAnsi="Times New Roman"/>
          <w:sz w:val="28"/>
          <w:szCs w:val="28"/>
        </w:rPr>
      </w:pP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r w:rsidRPr="00D65CA1">
        <w:rPr>
          <w:rFonts w:ascii="Times New Roman" w:hAnsi="Times New Roman"/>
          <w:sz w:val="28"/>
          <w:szCs w:val="28"/>
        </w:rPr>
        <w:lastRenderedPageBreak/>
        <w:t>Приложение № 2</w:t>
      </w:r>
    </w:p>
    <w:p w:rsidR="00D65CA1" w:rsidRPr="00D65CA1" w:rsidRDefault="00D65CA1" w:rsidP="00D65CA1">
      <w:pPr>
        <w:autoSpaceDE w:val="0"/>
        <w:autoSpaceDN w:val="0"/>
        <w:adjustRightInd w:val="0"/>
        <w:spacing w:after="0" w:line="240" w:lineRule="auto"/>
        <w:ind w:firstLine="709"/>
        <w:jc w:val="right"/>
        <w:rPr>
          <w:rFonts w:ascii="Times New Roman" w:hAnsi="Times New Roman"/>
          <w:sz w:val="28"/>
          <w:szCs w:val="28"/>
        </w:rPr>
      </w:pPr>
      <w:r w:rsidRPr="00D65CA1">
        <w:rPr>
          <w:rFonts w:ascii="Times New Roman" w:hAnsi="Times New Roman"/>
          <w:sz w:val="28"/>
          <w:szCs w:val="28"/>
        </w:rPr>
        <w:t>к административному регламенту</w:t>
      </w:r>
    </w:p>
    <w:p w:rsidR="00D65CA1" w:rsidRPr="00D65CA1" w:rsidRDefault="00D65CA1" w:rsidP="00D65CA1">
      <w:pPr>
        <w:autoSpaceDE w:val="0"/>
        <w:autoSpaceDN w:val="0"/>
        <w:adjustRightInd w:val="0"/>
        <w:spacing w:after="0" w:line="240" w:lineRule="auto"/>
        <w:ind w:firstLine="709"/>
        <w:jc w:val="right"/>
        <w:rPr>
          <w:rFonts w:ascii="Times New Roman" w:hAnsi="Times New Roman"/>
          <w:sz w:val="28"/>
          <w:szCs w:val="28"/>
        </w:rPr>
      </w:pPr>
      <w:r w:rsidRPr="00D65CA1">
        <w:rPr>
          <w:rFonts w:ascii="Times New Roman" w:hAnsi="Times New Roman"/>
          <w:sz w:val="28"/>
          <w:szCs w:val="28"/>
        </w:rPr>
        <w:t>предоставления муниципальной услуги</w:t>
      </w:r>
    </w:p>
    <w:p w:rsidR="00D65CA1" w:rsidRPr="00D65CA1" w:rsidRDefault="00D65CA1" w:rsidP="00D65CA1">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r w:rsidRPr="00D65CA1">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D65CA1" w:rsidRPr="00D65CA1" w:rsidRDefault="00D65CA1" w:rsidP="00D65CA1">
      <w:pPr>
        <w:autoSpaceDE w:val="0"/>
        <w:autoSpaceDN w:val="0"/>
        <w:adjustRightInd w:val="0"/>
        <w:spacing w:after="0" w:line="240" w:lineRule="auto"/>
        <w:ind w:firstLine="709"/>
        <w:jc w:val="right"/>
        <w:rPr>
          <w:rFonts w:ascii="Times New Roman" w:hAnsi="Times New Roman"/>
          <w:sz w:val="28"/>
          <w:szCs w:val="28"/>
        </w:rPr>
      </w:pPr>
    </w:p>
    <w:tbl>
      <w:tblPr>
        <w:tblpPr w:leftFromText="180" w:rightFromText="180" w:vertAnchor="page" w:horzAnchor="margin" w:tblpY="3266"/>
        <w:tblOverlap w:val="never"/>
        <w:tblW w:w="9571" w:type="dxa"/>
        <w:tblLook w:val="04A0"/>
      </w:tblPr>
      <w:tblGrid>
        <w:gridCol w:w="1950"/>
        <w:gridCol w:w="1843"/>
        <w:gridCol w:w="992"/>
        <w:gridCol w:w="4786"/>
      </w:tblGrid>
      <w:tr w:rsidR="00D65CA1" w:rsidRPr="00D65CA1" w:rsidTr="00D65CA1">
        <w:tc>
          <w:tcPr>
            <w:tcW w:w="1019" w:type="pct"/>
            <w:tcBorders>
              <w:top w:val="single" w:sz="4" w:space="0" w:color="auto"/>
              <w:left w:val="single" w:sz="4" w:space="0" w:color="auto"/>
              <w:bottom w:val="single" w:sz="4" w:space="0" w:color="auto"/>
              <w:right w:val="single" w:sz="4" w:space="0" w:color="auto"/>
            </w:tcBorders>
            <w:shd w:val="clear" w:color="auto" w:fill="auto"/>
          </w:tcPr>
          <w:p w:rsidR="00D65CA1" w:rsidRPr="00D65CA1" w:rsidRDefault="00D65CA1" w:rsidP="00D65CA1">
            <w:pPr>
              <w:spacing w:after="0" w:line="240" w:lineRule="auto"/>
              <w:rPr>
                <w:rFonts w:ascii="Times New Roman" w:hAnsi="Times New Roman"/>
                <w:bCs/>
                <w:sz w:val="28"/>
                <w:szCs w:val="28"/>
                <w:lang w:eastAsia="ru-RU"/>
              </w:rPr>
            </w:pPr>
            <w:r w:rsidRPr="00D65CA1">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D65CA1" w:rsidRPr="00D65CA1" w:rsidRDefault="00D65CA1" w:rsidP="00D65CA1">
            <w:pPr>
              <w:spacing w:after="0" w:line="240" w:lineRule="auto"/>
              <w:rPr>
                <w:rFonts w:ascii="Times New Roman" w:hAnsi="Times New Roman"/>
                <w:sz w:val="28"/>
                <w:szCs w:val="28"/>
                <w:u w:val="single"/>
              </w:rPr>
            </w:pPr>
          </w:p>
        </w:tc>
        <w:tc>
          <w:tcPr>
            <w:tcW w:w="518" w:type="pct"/>
            <w:tcBorders>
              <w:left w:val="single" w:sz="4" w:space="0" w:color="auto"/>
            </w:tcBorders>
            <w:shd w:val="clear" w:color="auto" w:fill="auto"/>
          </w:tcPr>
          <w:p w:rsidR="00D65CA1" w:rsidRPr="00D65CA1" w:rsidRDefault="00D65CA1" w:rsidP="00D65CA1">
            <w:pPr>
              <w:spacing w:after="0" w:line="240" w:lineRule="auto"/>
              <w:rPr>
                <w:rFonts w:ascii="Times New Roman" w:hAnsi="Times New Roman"/>
                <w:sz w:val="28"/>
                <w:szCs w:val="28"/>
                <w:u w:val="single"/>
              </w:rPr>
            </w:pPr>
          </w:p>
        </w:tc>
        <w:tc>
          <w:tcPr>
            <w:tcW w:w="2500" w:type="pct"/>
            <w:tcBorders>
              <w:left w:val="nil"/>
              <w:bottom w:val="single" w:sz="4" w:space="0" w:color="auto"/>
            </w:tcBorders>
            <w:shd w:val="clear" w:color="auto" w:fill="auto"/>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c>
          <w:tcPr>
            <w:tcW w:w="1019" w:type="pct"/>
            <w:tcBorders>
              <w:top w:val="single" w:sz="4" w:space="0" w:color="auto"/>
            </w:tcBorders>
            <w:shd w:val="clear" w:color="auto" w:fill="auto"/>
          </w:tcPr>
          <w:p w:rsidR="00D65CA1" w:rsidRPr="00D65CA1" w:rsidRDefault="00D65CA1" w:rsidP="00D65CA1">
            <w:pPr>
              <w:spacing w:after="0" w:line="240" w:lineRule="auto"/>
              <w:jc w:val="center"/>
              <w:rPr>
                <w:rFonts w:ascii="Times New Roman" w:hAnsi="Times New Roman"/>
                <w:sz w:val="28"/>
                <w:szCs w:val="28"/>
              </w:rPr>
            </w:pPr>
          </w:p>
        </w:tc>
        <w:tc>
          <w:tcPr>
            <w:tcW w:w="963" w:type="pct"/>
            <w:tcBorders>
              <w:top w:val="single" w:sz="4" w:space="0" w:color="auto"/>
            </w:tcBorders>
            <w:shd w:val="clear" w:color="auto" w:fill="auto"/>
          </w:tcPr>
          <w:p w:rsidR="00D65CA1" w:rsidRPr="00D65CA1" w:rsidRDefault="00D65CA1" w:rsidP="00D65CA1">
            <w:pPr>
              <w:spacing w:after="0" w:line="240" w:lineRule="auto"/>
              <w:jc w:val="center"/>
              <w:rPr>
                <w:rFonts w:ascii="Times New Roman" w:hAnsi="Times New Roman"/>
                <w:sz w:val="28"/>
                <w:szCs w:val="28"/>
              </w:rPr>
            </w:pPr>
          </w:p>
        </w:tc>
        <w:tc>
          <w:tcPr>
            <w:tcW w:w="518" w:type="pct"/>
            <w:shd w:val="clear" w:color="auto" w:fill="auto"/>
          </w:tcPr>
          <w:p w:rsidR="00D65CA1" w:rsidRPr="00D65CA1" w:rsidRDefault="00D65CA1" w:rsidP="00D65CA1">
            <w:pPr>
              <w:spacing w:after="0" w:line="240" w:lineRule="auto"/>
              <w:jc w:val="center"/>
              <w:rPr>
                <w:rFonts w:ascii="Times New Roman" w:hAnsi="Times New Roman"/>
                <w:sz w:val="28"/>
                <w:szCs w:val="28"/>
              </w:rPr>
            </w:pPr>
          </w:p>
        </w:tc>
        <w:tc>
          <w:tcPr>
            <w:tcW w:w="2500" w:type="pct"/>
            <w:tcBorders>
              <w:top w:val="single" w:sz="4" w:space="0" w:color="auto"/>
            </w:tcBorders>
            <w:shd w:val="clear" w:color="auto" w:fill="auto"/>
          </w:tcPr>
          <w:p w:rsidR="00D65CA1" w:rsidRPr="00D65CA1" w:rsidRDefault="00D65CA1" w:rsidP="00D65CA1">
            <w:pPr>
              <w:spacing w:after="0" w:line="240" w:lineRule="auto"/>
              <w:jc w:val="center"/>
              <w:rPr>
                <w:rFonts w:ascii="Times New Roman" w:hAnsi="Times New Roman"/>
                <w:sz w:val="28"/>
                <w:szCs w:val="28"/>
              </w:rPr>
            </w:pPr>
            <w:r w:rsidRPr="00D65CA1">
              <w:rPr>
                <w:rFonts w:ascii="Times New Roman" w:hAnsi="Times New Roman"/>
                <w:sz w:val="28"/>
                <w:szCs w:val="28"/>
              </w:rPr>
              <w:t>Орган, обрабатывающий запрос на предоставление услуги</w:t>
            </w:r>
          </w:p>
        </w:tc>
      </w:tr>
    </w:tbl>
    <w:p w:rsidR="00D65CA1" w:rsidRPr="00D65CA1" w:rsidRDefault="00D65CA1" w:rsidP="00D65CA1">
      <w:pPr>
        <w:spacing w:after="0"/>
        <w:rPr>
          <w:vanish/>
          <w:sz w:val="24"/>
          <w:szCs w:val="24"/>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66"/>
        <w:gridCol w:w="851"/>
        <w:gridCol w:w="1105"/>
        <w:gridCol w:w="1495"/>
        <w:gridCol w:w="967"/>
        <w:gridCol w:w="2003"/>
        <w:gridCol w:w="1624"/>
      </w:tblGrid>
      <w:tr w:rsidR="00D65CA1" w:rsidRPr="00D65CA1" w:rsidTr="00D65CA1">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jc w:val="center"/>
              <w:rPr>
                <w:rFonts w:ascii="Times New Roman" w:hAnsi="Times New Roman"/>
                <w:b/>
                <w:bCs/>
                <w:sz w:val="28"/>
                <w:szCs w:val="28"/>
                <w:lang w:eastAsia="ru-RU"/>
              </w:rPr>
            </w:pPr>
            <w:r w:rsidRPr="00D65CA1">
              <w:rPr>
                <w:rFonts w:ascii="Times New Roman" w:hAnsi="Times New Roman"/>
                <w:b/>
                <w:bCs/>
                <w:sz w:val="28"/>
                <w:szCs w:val="28"/>
                <w:lang w:eastAsia="ru-RU"/>
              </w:rPr>
              <w:t>Данные заявителя (юридического лица)</w:t>
            </w:r>
          </w:p>
        </w:tc>
      </w:tr>
      <w:tr w:rsidR="00D65CA1" w:rsidRPr="00D65CA1" w:rsidTr="00D65CA1">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3522" w:type="dxa"/>
            <w:gridSpan w:val="3"/>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3522" w:type="dxa"/>
            <w:gridSpan w:val="3"/>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rPr>
            </w:pPr>
          </w:p>
        </w:tc>
      </w:tr>
      <w:tr w:rsidR="00D65CA1" w:rsidRPr="00D65CA1" w:rsidTr="00D65CA1">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rPr>
            </w:pPr>
          </w:p>
        </w:tc>
      </w:tr>
      <w:tr w:rsidR="00D65CA1" w:rsidRPr="00D65CA1" w:rsidTr="00D65CA1">
        <w:trPr>
          <w:trHeight w:val="447"/>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jc w:val="center"/>
              <w:rPr>
                <w:rFonts w:ascii="Times New Roman" w:hAnsi="Times New Roman"/>
                <w:b/>
                <w:bCs/>
                <w:sz w:val="28"/>
                <w:szCs w:val="28"/>
                <w:lang w:eastAsia="ru-RU"/>
              </w:rPr>
            </w:pPr>
            <w:r w:rsidRPr="00D65CA1">
              <w:rPr>
                <w:rFonts w:ascii="Times New Roman" w:hAnsi="Times New Roman"/>
                <w:b/>
                <w:bCs/>
                <w:sz w:val="28"/>
                <w:szCs w:val="28"/>
                <w:lang w:eastAsia="ru-RU"/>
              </w:rPr>
              <w:t>Юридический адрес</w:t>
            </w:r>
          </w:p>
        </w:tc>
      </w:tr>
      <w:tr w:rsidR="00D65CA1" w:rsidRPr="00D65CA1" w:rsidTr="00D65CA1">
        <w:trPr>
          <w:trHeight w:val="20"/>
          <w:jc w:val="center"/>
        </w:trPr>
        <w:tc>
          <w:tcPr>
            <w:tcW w:w="1566" w:type="dxa"/>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1566" w:type="dxa"/>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1566" w:type="dxa"/>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jc w:val="center"/>
              <w:rPr>
                <w:rFonts w:ascii="Times New Roman" w:hAnsi="Times New Roman"/>
                <w:b/>
                <w:bCs/>
                <w:sz w:val="28"/>
                <w:szCs w:val="28"/>
                <w:vertAlign w:val="superscript"/>
                <w:lang w:eastAsia="ru-RU"/>
              </w:rPr>
            </w:pPr>
            <w:r w:rsidRPr="00D65CA1">
              <w:rPr>
                <w:rFonts w:ascii="Times New Roman" w:hAnsi="Times New Roman"/>
                <w:b/>
                <w:bCs/>
                <w:sz w:val="28"/>
                <w:szCs w:val="28"/>
                <w:lang w:eastAsia="ru-RU"/>
              </w:rPr>
              <w:t>Почтовый адрес</w:t>
            </w:r>
          </w:p>
        </w:tc>
      </w:tr>
      <w:tr w:rsidR="00D65CA1" w:rsidRPr="00D65CA1" w:rsidTr="00D65CA1">
        <w:trPr>
          <w:trHeight w:val="20"/>
          <w:jc w:val="center"/>
        </w:trPr>
        <w:tc>
          <w:tcPr>
            <w:tcW w:w="1566" w:type="dxa"/>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1566" w:type="dxa"/>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1566" w:type="dxa"/>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b/>
                <w:bCs/>
                <w:sz w:val="28"/>
                <w:szCs w:val="28"/>
                <w:lang w:eastAsia="ru-RU"/>
              </w:rPr>
            </w:pPr>
            <w:r w:rsidRPr="00D65CA1">
              <w:rPr>
                <w:rFonts w:ascii="Times New Roman" w:hAnsi="Times New Roman"/>
                <w:b/>
                <w:bCs/>
                <w:sz w:val="28"/>
                <w:szCs w:val="28"/>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r>
      <w:tr w:rsidR="00D65CA1" w:rsidRPr="00D65CA1" w:rsidTr="00D65CA1">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b/>
                <w:bCs/>
                <w:sz w:val="28"/>
                <w:szCs w:val="28"/>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r>
    </w:tbl>
    <w:p w:rsidR="00D65CA1" w:rsidRPr="00D65CA1" w:rsidRDefault="00D65CA1" w:rsidP="00D65CA1">
      <w:pPr>
        <w:spacing w:after="0" w:line="240" w:lineRule="auto"/>
        <w:jc w:val="center"/>
        <w:rPr>
          <w:rFonts w:ascii="Times New Roman" w:hAnsi="Times New Roman"/>
          <w:sz w:val="28"/>
          <w:szCs w:val="28"/>
        </w:rPr>
      </w:pPr>
      <w:r w:rsidRPr="00D65CA1">
        <w:rPr>
          <w:rFonts w:ascii="Times New Roman" w:hAnsi="Times New Roman"/>
          <w:sz w:val="28"/>
          <w:szCs w:val="28"/>
        </w:rPr>
        <w:t>ЗАЯВЛЕНИЕ</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t>Прошуутвердитьсхемурасположенияземельногоучасткаили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t xml:space="preserve">(при отсутствии адреса предоставляется схематичныйчертеж </w:t>
      </w:r>
    </w:p>
    <w:p w:rsidR="00D65CA1" w:rsidRPr="00D65CA1" w:rsidRDefault="00D65CA1" w:rsidP="00D65CA1">
      <w:pPr>
        <w:autoSpaceDE w:val="0"/>
        <w:autoSpaceDN w:val="0"/>
        <w:adjustRightInd w:val="0"/>
        <w:spacing w:after="0" w:line="240" w:lineRule="auto"/>
        <w:jc w:val="center"/>
        <w:rPr>
          <w:rFonts w:ascii="Times New Roman" w:hAnsi="Times New Roman"/>
          <w:sz w:val="28"/>
          <w:szCs w:val="28"/>
        </w:rPr>
      </w:pPr>
      <w:r w:rsidRPr="00D65CA1">
        <w:rPr>
          <w:rFonts w:ascii="Times New Roman" w:hAnsi="Times New Roman"/>
          <w:sz w:val="28"/>
          <w:szCs w:val="28"/>
        </w:rPr>
        <w:t>земельного участка)</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t xml:space="preserve"> для ______________________________________________________________</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t>(цель использования земельного участка)</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lastRenderedPageBreak/>
        <w:t>Дополнительная информация о земельном участке (при наличии):____________________________________________________________________________________________________________________________</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t>__________________________________________________________________</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64"/>
        <w:gridCol w:w="639"/>
        <w:gridCol w:w="886"/>
        <w:gridCol w:w="330"/>
        <w:gridCol w:w="1398"/>
        <w:gridCol w:w="183"/>
        <w:gridCol w:w="6"/>
        <w:gridCol w:w="1078"/>
        <w:gridCol w:w="1233"/>
        <w:gridCol w:w="1571"/>
        <w:gridCol w:w="2141"/>
      </w:tblGrid>
      <w:tr w:rsidR="00D65CA1" w:rsidRPr="00D65CA1" w:rsidTr="00D65CA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jc w:val="center"/>
              <w:rPr>
                <w:rFonts w:ascii="Times New Roman" w:hAnsi="Times New Roman"/>
                <w:b/>
                <w:bCs/>
                <w:sz w:val="28"/>
                <w:szCs w:val="28"/>
                <w:lang w:eastAsia="ru-RU"/>
              </w:rPr>
            </w:pPr>
            <w:r w:rsidRPr="00D65CA1">
              <w:rPr>
                <w:rFonts w:ascii="Times New Roman" w:hAnsi="Times New Roman"/>
                <w:b/>
                <w:bCs/>
                <w:sz w:val="28"/>
                <w:szCs w:val="28"/>
                <w:lang w:eastAsia="ru-RU"/>
              </w:rPr>
              <w:t>Представлены следующие документы</w:t>
            </w:r>
          </w:p>
        </w:tc>
      </w:tr>
      <w:tr w:rsidR="00D65CA1" w:rsidRPr="00D65CA1" w:rsidTr="00D65CA1">
        <w:trPr>
          <w:trHeight w:val="20"/>
          <w:jc w:val="center"/>
        </w:trPr>
        <w:tc>
          <w:tcPr>
            <w:tcW w:w="234" w:type="pct"/>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234" w:type="pct"/>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234" w:type="pct"/>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rPr>
            </w:pPr>
          </w:p>
        </w:tc>
      </w:tr>
      <w:tr w:rsidR="00D65CA1" w:rsidRPr="00D65CA1" w:rsidTr="00D65CA1">
        <w:trPr>
          <w:trHeight w:val="20"/>
          <w:jc w:val="center"/>
        </w:trPr>
        <w:tc>
          <w:tcPr>
            <w:tcW w:w="234" w:type="pct"/>
            <w:tcBorders>
              <w:left w:val="nil"/>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rPr>
            </w:pPr>
          </w:p>
        </w:tc>
      </w:tr>
      <w:tr w:rsidR="00D65CA1" w:rsidRPr="00D65CA1" w:rsidTr="00D65CA1">
        <w:trPr>
          <w:trHeight w:val="20"/>
          <w:jc w:val="center"/>
        </w:trPr>
        <w:tc>
          <w:tcPr>
            <w:tcW w:w="1872" w:type="pct"/>
            <w:gridSpan w:val="5"/>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bCs/>
                <w:sz w:val="28"/>
                <w:szCs w:val="28"/>
                <w:lang w:eastAsia="ru-RU"/>
              </w:rPr>
            </w:pPr>
            <w:r w:rsidRPr="00D65CA1">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1872" w:type="pct"/>
            <w:gridSpan w:val="5"/>
            <w:vMerge w:val="restart"/>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bCs/>
                <w:sz w:val="28"/>
                <w:szCs w:val="28"/>
                <w:lang w:eastAsia="ru-RU"/>
              </w:rPr>
            </w:pPr>
            <w:r w:rsidRPr="00D65CA1">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1872" w:type="pct"/>
            <w:gridSpan w:val="5"/>
            <w:vMerge/>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jc w:val="center"/>
              <w:rPr>
                <w:rFonts w:ascii="Times New Roman" w:hAnsi="Times New Roman"/>
                <w:b/>
                <w:bCs/>
                <w:sz w:val="28"/>
                <w:szCs w:val="28"/>
                <w:lang w:eastAsia="ru-RU"/>
              </w:rPr>
            </w:pPr>
            <w:r w:rsidRPr="00D65CA1">
              <w:rPr>
                <w:rFonts w:ascii="Times New Roman" w:hAnsi="Times New Roman"/>
                <w:b/>
                <w:bCs/>
                <w:sz w:val="28"/>
                <w:szCs w:val="28"/>
                <w:lang w:eastAsia="ru-RU"/>
              </w:rPr>
              <w:t>Данные представителя (уполномоченного лица)</w:t>
            </w:r>
          </w:p>
        </w:tc>
      </w:tr>
      <w:tr w:rsidR="00D65CA1" w:rsidRPr="00D65CA1" w:rsidTr="00D65CA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1002" w:type="pct"/>
            <w:gridSpan w:val="3"/>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rPr>
            </w:pPr>
          </w:p>
        </w:tc>
      </w:tr>
      <w:tr w:rsidR="00D65CA1" w:rsidRPr="00D65CA1" w:rsidTr="00D65CA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rPr>
            </w:pPr>
          </w:p>
        </w:tc>
      </w:tr>
      <w:tr w:rsidR="00D65CA1" w:rsidRPr="00D65CA1" w:rsidTr="00D65CA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jc w:val="center"/>
              <w:rPr>
                <w:rFonts w:ascii="Times New Roman" w:hAnsi="Times New Roman"/>
                <w:b/>
                <w:bCs/>
                <w:sz w:val="28"/>
                <w:szCs w:val="28"/>
                <w:lang w:eastAsia="ru-RU"/>
              </w:rPr>
            </w:pPr>
            <w:r w:rsidRPr="00D65CA1">
              <w:rPr>
                <w:rFonts w:ascii="Times New Roman" w:hAnsi="Times New Roman"/>
                <w:sz w:val="28"/>
                <w:szCs w:val="28"/>
                <w:lang w:eastAsia="ru-RU"/>
              </w:rPr>
              <w:br w:type="page"/>
            </w:r>
            <w:r w:rsidRPr="00D65CA1">
              <w:rPr>
                <w:rFonts w:ascii="Times New Roman" w:hAnsi="Times New Roman"/>
                <w:b/>
                <w:bCs/>
                <w:sz w:val="28"/>
                <w:szCs w:val="28"/>
                <w:lang w:eastAsia="ru-RU"/>
              </w:rPr>
              <w:t>Документ, удостоверяющий личность представителя (уполномоченного лица)</w:t>
            </w:r>
          </w:p>
        </w:tc>
      </w:tr>
      <w:tr w:rsidR="00D65CA1" w:rsidRPr="00D65CA1" w:rsidTr="00D65CA1">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D65CA1" w:rsidRPr="00D65CA1" w:rsidRDefault="00D65CA1" w:rsidP="00D65CA1">
            <w:pPr>
              <w:spacing w:after="0" w:line="240" w:lineRule="auto"/>
              <w:rPr>
                <w:rFonts w:ascii="Times New Roman" w:hAnsi="Times New Roman"/>
                <w:sz w:val="28"/>
                <w:szCs w:val="28"/>
              </w:rPr>
            </w:pPr>
            <w:r w:rsidRPr="00D65CA1">
              <w:rPr>
                <w:rFonts w:ascii="Times New Roman" w:hAnsi="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D65CA1" w:rsidRPr="00D65CA1" w:rsidRDefault="00D65CA1" w:rsidP="00D65CA1">
            <w:pPr>
              <w:spacing w:after="0" w:line="240" w:lineRule="auto"/>
              <w:rPr>
                <w:rFonts w:ascii="Times New Roman" w:hAnsi="Times New Roman"/>
                <w:sz w:val="28"/>
                <w:szCs w:val="28"/>
              </w:rPr>
            </w:pPr>
          </w:p>
        </w:tc>
      </w:tr>
      <w:tr w:rsidR="00D65CA1" w:rsidRPr="00D65CA1" w:rsidTr="00D65CA1">
        <w:trPr>
          <w:trHeight w:val="20"/>
          <w:jc w:val="center"/>
        </w:trPr>
        <w:tc>
          <w:tcPr>
            <w:tcW w:w="556" w:type="pct"/>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r>
      <w:tr w:rsidR="00D65CA1" w:rsidRPr="00D65CA1" w:rsidTr="00D65CA1">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r>
      <w:tr w:rsidR="00D65CA1" w:rsidRPr="00D65CA1" w:rsidTr="00D65CA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jc w:val="center"/>
              <w:rPr>
                <w:rFonts w:ascii="Times New Roman" w:hAnsi="Times New Roman"/>
                <w:b/>
                <w:bCs/>
                <w:sz w:val="28"/>
                <w:szCs w:val="28"/>
                <w:lang w:eastAsia="ru-RU"/>
              </w:rPr>
            </w:pPr>
            <w:r w:rsidRPr="00D65CA1">
              <w:rPr>
                <w:rFonts w:ascii="Times New Roman" w:hAnsi="Times New Roman"/>
                <w:b/>
                <w:bCs/>
                <w:sz w:val="28"/>
                <w:szCs w:val="28"/>
                <w:lang w:eastAsia="ru-RU"/>
              </w:rPr>
              <w:br w:type="page"/>
              <w:t>Адрес регистрации представителя (уполномоченного лица)</w:t>
            </w:r>
          </w:p>
        </w:tc>
      </w:tr>
      <w:tr w:rsidR="00D65CA1" w:rsidRPr="00D65CA1" w:rsidTr="00D65CA1">
        <w:trPr>
          <w:trHeight w:val="20"/>
          <w:jc w:val="center"/>
        </w:trPr>
        <w:tc>
          <w:tcPr>
            <w:tcW w:w="556" w:type="pct"/>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556" w:type="pct"/>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556" w:type="pct"/>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jc w:val="center"/>
              <w:rPr>
                <w:rFonts w:ascii="Times New Roman" w:hAnsi="Times New Roman"/>
                <w:b/>
                <w:bCs/>
                <w:sz w:val="28"/>
                <w:szCs w:val="28"/>
                <w:lang w:eastAsia="ru-RU"/>
              </w:rPr>
            </w:pPr>
            <w:r w:rsidRPr="00D65CA1">
              <w:rPr>
                <w:rFonts w:ascii="Times New Roman" w:hAnsi="Times New Roman"/>
                <w:b/>
                <w:bCs/>
                <w:sz w:val="28"/>
                <w:szCs w:val="28"/>
                <w:lang w:eastAsia="ru-RU"/>
              </w:rPr>
              <w:t>Адрес места жительства представителя (уполномоченного лица)</w:t>
            </w:r>
          </w:p>
        </w:tc>
      </w:tr>
      <w:tr w:rsidR="00D65CA1" w:rsidRPr="00D65CA1" w:rsidTr="00D65CA1">
        <w:trPr>
          <w:trHeight w:val="20"/>
          <w:jc w:val="center"/>
        </w:trPr>
        <w:tc>
          <w:tcPr>
            <w:tcW w:w="556" w:type="pct"/>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556" w:type="pct"/>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556" w:type="pct"/>
            <w:gridSpan w:val="2"/>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sz w:val="28"/>
                <w:szCs w:val="28"/>
                <w:lang w:eastAsia="ru-RU"/>
              </w:rPr>
            </w:pPr>
            <w:r w:rsidRPr="00D65CA1">
              <w:rPr>
                <w:rFonts w:ascii="Times New Roman" w:hAnsi="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u w:val="single"/>
                <w:lang w:eastAsia="ru-RU"/>
              </w:rPr>
            </w:pPr>
          </w:p>
        </w:tc>
      </w:tr>
      <w:tr w:rsidR="00D65CA1" w:rsidRPr="00D65CA1" w:rsidTr="00D65CA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65CA1" w:rsidRPr="00D65CA1" w:rsidRDefault="00D65CA1" w:rsidP="00D65CA1">
            <w:pPr>
              <w:autoSpaceDE w:val="0"/>
              <w:autoSpaceDN w:val="0"/>
              <w:spacing w:after="0" w:line="240" w:lineRule="auto"/>
              <w:rPr>
                <w:rFonts w:ascii="Times New Roman" w:hAnsi="Times New Roman"/>
                <w:b/>
                <w:bCs/>
                <w:sz w:val="28"/>
                <w:szCs w:val="28"/>
                <w:lang w:eastAsia="ru-RU"/>
              </w:rPr>
            </w:pPr>
            <w:r w:rsidRPr="00D65CA1">
              <w:rPr>
                <w:rFonts w:ascii="Times New Roman" w:hAnsi="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r>
      <w:tr w:rsidR="00D65CA1" w:rsidRPr="00D65CA1" w:rsidTr="00D65CA1">
        <w:trPr>
          <w:trHeight w:val="20"/>
          <w:jc w:val="center"/>
        </w:trPr>
        <w:tc>
          <w:tcPr>
            <w:tcW w:w="1168" w:type="pct"/>
            <w:gridSpan w:val="4"/>
            <w:vMerge/>
            <w:vAlign w:val="center"/>
            <w:hideMark/>
          </w:tcPr>
          <w:p w:rsidR="00D65CA1" w:rsidRPr="00D65CA1" w:rsidRDefault="00D65CA1" w:rsidP="00D65CA1">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D65CA1" w:rsidRPr="00D65CA1" w:rsidRDefault="00D65CA1" w:rsidP="00D65CA1">
            <w:pPr>
              <w:autoSpaceDE w:val="0"/>
              <w:autoSpaceDN w:val="0"/>
              <w:spacing w:after="0" w:line="240" w:lineRule="auto"/>
              <w:rPr>
                <w:rFonts w:ascii="Times New Roman" w:hAnsi="Times New Roman"/>
                <w:sz w:val="28"/>
                <w:szCs w:val="28"/>
                <w:lang w:eastAsia="ru-RU"/>
              </w:rPr>
            </w:pPr>
          </w:p>
        </w:tc>
      </w:tr>
    </w:tbl>
    <w:p w:rsidR="00D65CA1" w:rsidRPr="00D65CA1" w:rsidRDefault="00D65CA1" w:rsidP="00D65CA1">
      <w:pPr>
        <w:spacing w:after="0" w:line="240" w:lineRule="auto"/>
        <w:rPr>
          <w:rFonts w:ascii="Times New Roman" w:hAnsi="Times New Roman"/>
          <w:sz w:val="28"/>
          <w:szCs w:val="28"/>
        </w:rPr>
      </w:pPr>
    </w:p>
    <w:tbl>
      <w:tblPr>
        <w:tblpPr w:leftFromText="180" w:rightFromText="180" w:vertAnchor="text" w:horzAnchor="margin" w:tblpY="293"/>
        <w:tblW w:w="0" w:type="auto"/>
        <w:tblBorders>
          <w:insideH w:val="single" w:sz="4" w:space="0" w:color="auto"/>
        </w:tblBorders>
        <w:tblLook w:val="04A0"/>
      </w:tblPr>
      <w:tblGrid>
        <w:gridCol w:w="3190"/>
        <w:gridCol w:w="887"/>
        <w:gridCol w:w="5103"/>
      </w:tblGrid>
      <w:tr w:rsidR="00D65CA1" w:rsidRPr="00D65CA1" w:rsidTr="00D65CA1">
        <w:tc>
          <w:tcPr>
            <w:tcW w:w="3190" w:type="dxa"/>
            <w:shd w:val="clear" w:color="auto" w:fill="auto"/>
          </w:tcPr>
          <w:p w:rsidR="00D65CA1" w:rsidRPr="00D65CA1" w:rsidRDefault="00D65CA1" w:rsidP="00D65CA1">
            <w:pPr>
              <w:spacing w:after="0" w:line="240" w:lineRule="auto"/>
              <w:jc w:val="center"/>
              <w:rPr>
                <w:rFonts w:ascii="Times New Roman" w:hAnsi="Times New Roman"/>
                <w:sz w:val="28"/>
                <w:szCs w:val="28"/>
              </w:rPr>
            </w:pPr>
            <w:r w:rsidRPr="00D65CA1">
              <w:rPr>
                <w:rFonts w:ascii="Times New Roman" w:hAnsi="Times New Roman"/>
                <w:sz w:val="28"/>
                <w:szCs w:val="28"/>
              </w:rPr>
              <w:t>Дата</w:t>
            </w:r>
          </w:p>
        </w:tc>
        <w:tc>
          <w:tcPr>
            <w:tcW w:w="887" w:type="dxa"/>
            <w:tcBorders>
              <w:top w:val="nil"/>
              <w:bottom w:val="nil"/>
            </w:tcBorders>
            <w:shd w:val="clear" w:color="auto" w:fill="auto"/>
          </w:tcPr>
          <w:p w:rsidR="00D65CA1" w:rsidRPr="00D65CA1" w:rsidRDefault="00D65CA1" w:rsidP="00D65CA1">
            <w:pPr>
              <w:spacing w:after="0" w:line="240" w:lineRule="auto"/>
              <w:jc w:val="center"/>
              <w:rPr>
                <w:rFonts w:ascii="Times New Roman" w:hAnsi="Times New Roman"/>
                <w:sz w:val="28"/>
                <w:szCs w:val="28"/>
              </w:rPr>
            </w:pPr>
          </w:p>
        </w:tc>
        <w:tc>
          <w:tcPr>
            <w:tcW w:w="5103" w:type="dxa"/>
            <w:shd w:val="clear" w:color="auto" w:fill="auto"/>
          </w:tcPr>
          <w:p w:rsidR="00D65CA1" w:rsidRPr="00D65CA1" w:rsidRDefault="00D65CA1" w:rsidP="00D65CA1">
            <w:pPr>
              <w:spacing w:after="0" w:line="240" w:lineRule="auto"/>
              <w:jc w:val="center"/>
              <w:rPr>
                <w:rFonts w:ascii="Times New Roman" w:hAnsi="Times New Roman"/>
                <w:sz w:val="28"/>
                <w:szCs w:val="28"/>
              </w:rPr>
            </w:pPr>
            <w:r w:rsidRPr="00D65CA1">
              <w:rPr>
                <w:rFonts w:ascii="Times New Roman" w:hAnsi="Times New Roman"/>
                <w:sz w:val="28"/>
                <w:szCs w:val="28"/>
              </w:rPr>
              <w:t>Подпись/ФИО</w:t>
            </w:r>
          </w:p>
        </w:tc>
      </w:tr>
    </w:tbl>
    <w:p w:rsidR="00D65CA1" w:rsidRPr="00D65CA1" w:rsidRDefault="00D65CA1" w:rsidP="00D65CA1">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D65CA1" w:rsidRPr="00D65CA1" w:rsidRDefault="00D65CA1" w:rsidP="00D65CA1">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Приложение № 3</w:t>
      </w:r>
    </w:p>
    <w:p w:rsidR="00D65CA1" w:rsidRPr="00D65CA1" w:rsidRDefault="00D65CA1" w:rsidP="00D65CA1">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 административному регламенту</w:t>
      </w:r>
    </w:p>
    <w:p w:rsidR="00D65CA1" w:rsidRPr="00D65CA1" w:rsidRDefault="00D65CA1" w:rsidP="00D65CA1">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предоставления муниципальной услуги</w:t>
      </w:r>
    </w:p>
    <w:p w:rsidR="00D65CA1" w:rsidRPr="00D65CA1" w:rsidRDefault="00D65CA1" w:rsidP="00D65CA1">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D65CA1" w:rsidRPr="00D65CA1" w:rsidRDefault="00D65CA1" w:rsidP="00D65CA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tbl>
      <w:tblPr>
        <w:tblpPr w:leftFromText="180" w:rightFromText="180" w:vertAnchor="page" w:horzAnchor="margin" w:tblpY="4051"/>
        <w:tblW w:w="5000" w:type="pct"/>
        <w:tblLook w:val="04A0"/>
      </w:tblPr>
      <w:tblGrid>
        <w:gridCol w:w="2037"/>
        <w:gridCol w:w="1925"/>
        <w:gridCol w:w="1035"/>
        <w:gridCol w:w="4998"/>
      </w:tblGrid>
      <w:tr w:rsidR="00D65CA1" w:rsidRPr="00D65CA1" w:rsidTr="00D65CA1">
        <w:tc>
          <w:tcPr>
            <w:tcW w:w="1019" w:type="pct"/>
            <w:tcBorders>
              <w:top w:val="single" w:sz="4" w:space="0" w:color="auto"/>
              <w:left w:val="single" w:sz="4" w:space="0" w:color="auto"/>
              <w:bottom w:val="single" w:sz="4" w:space="0" w:color="auto"/>
              <w:right w:val="single" w:sz="4" w:space="0" w:color="auto"/>
            </w:tcBorders>
            <w:shd w:val="clear" w:color="auto" w:fill="auto"/>
          </w:tcPr>
          <w:p w:rsidR="00D65CA1" w:rsidRPr="00D65CA1" w:rsidRDefault="00D65CA1" w:rsidP="00D65CA1">
            <w:pPr>
              <w:spacing w:after="0" w:line="240" w:lineRule="auto"/>
              <w:rPr>
                <w:rFonts w:ascii="Times New Roman" w:hAnsi="Times New Roman"/>
                <w:bCs/>
                <w:sz w:val="28"/>
                <w:szCs w:val="28"/>
                <w:lang w:eastAsia="ru-RU"/>
              </w:rPr>
            </w:pPr>
            <w:r w:rsidRPr="00D65CA1">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D65CA1" w:rsidRPr="00D65CA1" w:rsidRDefault="00D65CA1" w:rsidP="00D65CA1">
            <w:pPr>
              <w:spacing w:after="0" w:line="240" w:lineRule="auto"/>
              <w:rPr>
                <w:rFonts w:ascii="Times New Roman" w:hAnsi="Times New Roman"/>
                <w:sz w:val="28"/>
                <w:szCs w:val="28"/>
                <w:u w:val="single"/>
              </w:rPr>
            </w:pPr>
          </w:p>
        </w:tc>
        <w:tc>
          <w:tcPr>
            <w:tcW w:w="518" w:type="pct"/>
            <w:tcBorders>
              <w:left w:val="single" w:sz="4" w:space="0" w:color="auto"/>
            </w:tcBorders>
            <w:shd w:val="clear" w:color="auto" w:fill="auto"/>
          </w:tcPr>
          <w:p w:rsidR="00D65CA1" w:rsidRPr="00D65CA1" w:rsidRDefault="00D65CA1" w:rsidP="00D65CA1">
            <w:pPr>
              <w:spacing w:after="0" w:line="240" w:lineRule="auto"/>
              <w:rPr>
                <w:rFonts w:ascii="Times New Roman" w:hAnsi="Times New Roman"/>
                <w:sz w:val="28"/>
                <w:szCs w:val="28"/>
                <w:u w:val="single"/>
              </w:rPr>
            </w:pPr>
          </w:p>
        </w:tc>
        <w:tc>
          <w:tcPr>
            <w:tcW w:w="2500" w:type="pct"/>
            <w:tcBorders>
              <w:left w:val="nil"/>
              <w:bottom w:val="single" w:sz="4" w:space="0" w:color="auto"/>
            </w:tcBorders>
            <w:shd w:val="clear" w:color="auto" w:fill="auto"/>
          </w:tcPr>
          <w:p w:rsidR="00D65CA1" w:rsidRPr="00D65CA1" w:rsidRDefault="00D65CA1" w:rsidP="00D65CA1">
            <w:pPr>
              <w:spacing w:after="0" w:line="240" w:lineRule="auto"/>
              <w:rPr>
                <w:rFonts w:ascii="Times New Roman" w:hAnsi="Times New Roman"/>
                <w:sz w:val="28"/>
                <w:szCs w:val="28"/>
                <w:u w:val="single"/>
              </w:rPr>
            </w:pPr>
          </w:p>
        </w:tc>
      </w:tr>
      <w:tr w:rsidR="00D65CA1" w:rsidRPr="00D65CA1" w:rsidTr="00D65CA1">
        <w:tc>
          <w:tcPr>
            <w:tcW w:w="1019" w:type="pct"/>
            <w:tcBorders>
              <w:top w:val="single" w:sz="4" w:space="0" w:color="auto"/>
            </w:tcBorders>
            <w:shd w:val="clear" w:color="auto" w:fill="auto"/>
          </w:tcPr>
          <w:p w:rsidR="00D65CA1" w:rsidRPr="00D65CA1" w:rsidRDefault="00D65CA1" w:rsidP="00D65CA1">
            <w:pPr>
              <w:spacing w:after="0" w:line="240" w:lineRule="auto"/>
              <w:rPr>
                <w:rFonts w:ascii="Times New Roman" w:hAnsi="Times New Roman"/>
                <w:bCs/>
                <w:sz w:val="28"/>
                <w:szCs w:val="28"/>
                <w:lang w:eastAsia="ru-RU"/>
              </w:rPr>
            </w:pPr>
          </w:p>
        </w:tc>
        <w:tc>
          <w:tcPr>
            <w:tcW w:w="963" w:type="pct"/>
            <w:tcBorders>
              <w:top w:val="single" w:sz="4" w:space="0" w:color="auto"/>
            </w:tcBorders>
            <w:shd w:val="clear" w:color="auto" w:fill="auto"/>
          </w:tcPr>
          <w:p w:rsidR="00D65CA1" w:rsidRPr="00D65CA1" w:rsidRDefault="00D65CA1" w:rsidP="00D65CA1">
            <w:pPr>
              <w:spacing w:after="0" w:line="240" w:lineRule="auto"/>
              <w:rPr>
                <w:rFonts w:ascii="Times New Roman" w:hAnsi="Times New Roman"/>
                <w:sz w:val="28"/>
                <w:szCs w:val="28"/>
                <w:u w:val="single"/>
              </w:rPr>
            </w:pPr>
          </w:p>
        </w:tc>
        <w:tc>
          <w:tcPr>
            <w:tcW w:w="518" w:type="pct"/>
            <w:shd w:val="clear" w:color="auto" w:fill="auto"/>
          </w:tcPr>
          <w:p w:rsidR="00D65CA1" w:rsidRPr="00D65CA1" w:rsidRDefault="00D65CA1" w:rsidP="00D65CA1">
            <w:pPr>
              <w:spacing w:after="0" w:line="240" w:lineRule="auto"/>
              <w:jc w:val="center"/>
              <w:rPr>
                <w:rFonts w:ascii="Times New Roman" w:hAnsi="Times New Roman"/>
                <w:sz w:val="28"/>
                <w:szCs w:val="28"/>
              </w:rPr>
            </w:pPr>
          </w:p>
        </w:tc>
        <w:tc>
          <w:tcPr>
            <w:tcW w:w="2500" w:type="pct"/>
            <w:tcBorders>
              <w:top w:val="single" w:sz="4" w:space="0" w:color="auto"/>
            </w:tcBorders>
            <w:shd w:val="clear" w:color="auto" w:fill="auto"/>
          </w:tcPr>
          <w:p w:rsidR="00D65CA1" w:rsidRPr="00D65CA1" w:rsidRDefault="00D65CA1" w:rsidP="00D65CA1">
            <w:pPr>
              <w:spacing w:after="0" w:line="240" w:lineRule="auto"/>
              <w:jc w:val="center"/>
              <w:rPr>
                <w:rFonts w:ascii="Times New Roman" w:hAnsi="Times New Roman"/>
                <w:sz w:val="28"/>
                <w:szCs w:val="28"/>
              </w:rPr>
            </w:pPr>
            <w:r w:rsidRPr="00D65CA1">
              <w:rPr>
                <w:rFonts w:ascii="Times New Roman" w:hAnsi="Times New Roman"/>
                <w:sz w:val="28"/>
                <w:szCs w:val="28"/>
              </w:rPr>
              <w:t>Орган, обрабатывающий запрос на предоставление услуги</w:t>
            </w:r>
          </w:p>
        </w:tc>
      </w:tr>
    </w:tbl>
    <w:p w:rsidR="00D65CA1" w:rsidRPr="00D65CA1" w:rsidRDefault="00D65CA1" w:rsidP="00D65CA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D65CA1" w:rsidRPr="00D65CA1" w:rsidRDefault="00D65CA1" w:rsidP="00D65CA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026"/>
        <w:gridCol w:w="7903"/>
      </w:tblGrid>
      <w:tr w:rsidR="00D65CA1" w:rsidRPr="00D65CA1" w:rsidTr="00D65CA1">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Данные заявителя (физического лица, индивидуального предпринимателя)</w:t>
            </w:r>
          </w:p>
        </w:tc>
      </w:tr>
      <w:tr w:rsidR="00D65CA1" w:rsidRPr="00D65CA1" w:rsidTr="00D65CA1">
        <w:trPr>
          <w:trHeight w:val="20"/>
          <w:jc w:val="center"/>
        </w:trPr>
        <w:tc>
          <w:tcPr>
            <w:tcW w:w="1020" w:type="pct"/>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Фамилия</w:t>
            </w:r>
          </w:p>
        </w:tc>
        <w:tc>
          <w:tcPr>
            <w:tcW w:w="3980" w:type="pct"/>
            <w:tcBorders>
              <w:top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1020"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Имя</w:t>
            </w:r>
          </w:p>
        </w:tc>
        <w:tc>
          <w:tcPr>
            <w:tcW w:w="3980" w:type="pct"/>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1020"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Отчество</w:t>
            </w:r>
          </w:p>
        </w:tc>
        <w:tc>
          <w:tcPr>
            <w:tcW w:w="3980" w:type="pct"/>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bl>
    <w:p w:rsidR="00D65CA1" w:rsidRPr="00D65CA1" w:rsidRDefault="00D65CA1" w:rsidP="00D65CA1">
      <w:pPr>
        <w:spacing w:after="0"/>
        <w:rPr>
          <w:rFonts w:ascii="Times New Roman" w:hAnsi="Times New Roman"/>
          <w:vanish/>
          <w:sz w:val="28"/>
          <w:szCs w:val="28"/>
        </w:rPr>
      </w:pPr>
    </w:p>
    <w:p w:rsidR="00D65CA1" w:rsidRPr="00D65CA1" w:rsidRDefault="00D65CA1" w:rsidP="00D65CA1">
      <w:pPr>
        <w:spacing w:after="0"/>
        <w:rPr>
          <w:rFonts w:ascii="Times New Roman" w:hAnsi="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127"/>
        <w:gridCol w:w="1211"/>
        <w:gridCol w:w="234"/>
        <w:gridCol w:w="1346"/>
        <w:gridCol w:w="1078"/>
        <w:gridCol w:w="1229"/>
        <w:gridCol w:w="1563"/>
        <w:gridCol w:w="2141"/>
      </w:tblGrid>
      <w:tr w:rsidR="00D65CA1" w:rsidRPr="00D65CA1" w:rsidTr="00D65CA1">
        <w:trPr>
          <w:trHeight w:val="20"/>
        </w:trPr>
        <w:tc>
          <w:tcPr>
            <w:tcW w:w="1295" w:type="pct"/>
            <w:gridSpan w:val="3"/>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Полное наименование индивидуального предпринимателя</w:t>
            </w:r>
            <w:r w:rsidRPr="00D65CA1">
              <w:rPr>
                <w:rFonts w:ascii="Times New Roman" w:eastAsia="Times New Roman" w:hAnsi="Times New Roman"/>
                <w:b/>
                <w:bCs/>
                <w:sz w:val="28"/>
                <w:szCs w:val="28"/>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trPr>
        <w:tc>
          <w:tcPr>
            <w:tcW w:w="1295" w:type="pct"/>
            <w:gridSpan w:val="3"/>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ОГРНИП</w:t>
            </w:r>
            <w:r w:rsidRPr="00D65CA1">
              <w:rPr>
                <w:rFonts w:ascii="Times New Roman" w:eastAsia="Times New Roman" w:hAnsi="Times New Roman"/>
                <w:b/>
                <w:bCs/>
                <w:sz w:val="28"/>
                <w:szCs w:val="28"/>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spacing w:after="0"/>
              <w:jc w:val="center"/>
              <w:rPr>
                <w:rFonts w:ascii="Times New Roman" w:hAnsi="Times New Roman"/>
                <w:b/>
                <w:bCs/>
                <w:sz w:val="28"/>
                <w:szCs w:val="28"/>
              </w:rPr>
            </w:pPr>
          </w:p>
          <w:p w:rsidR="00D65CA1" w:rsidRPr="00D65CA1" w:rsidRDefault="00D65CA1" w:rsidP="00D65CA1">
            <w:pPr>
              <w:spacing w:after="0"/>
              <w:jc w:val="center"/>
              <w:rPr>
                <w:rFonts w:ascii="Times New Roman" w:hAnsi="Times New Roman"/>
                <w:b/>
                <w:bCs/>
                <w:sz w:val="28"/>
                <w:szCs w:val="28"/>
              </w:rPr>
            </w:pPr>
            <w:r w:rsidRPr="00D65CA1">
              <w:rPr>
                <w:rFonts w:ascii="Times New Roman" w:hAnsi="Times New Roman"/>
                <w:b/>
                <w:bCs/>
                <w:sz w:val="28"/>
                <w:szCs w:val="28"/>
              </w:rPr>
              <w:t>Документ, удостоверяющий личность заявителя</w:t>
            </w:r>
          </w:p>
        </w:tc>
      </w:tr>
      <w:tr w:rsidR="00D65CA1" w:rsidRPr="00D65CA1" w:rsidTr="00D65CA1">
        <w:trPr>
          <w:trHeight w:val="20"/>
        </w:trPr>
        <w:tc>
          <w:tcPr>
            <w:tcW w:w="567" w:type="pct"/>
            <w:tcBorders>
              <w:top w:val="dotted" w:sz="4" w:space="0" w:color="auto"/>
            </w:tcBorders>
            <w:tcMar>
              <w:top w:w="0" w:type="dxa"/>
              <w:left w:w="75" w:type="dxa"/>
              <w:bottom w:w="0" w:type="dxa"/>
              <w:right w:w="75" w:type="dxa"/>
            </w:tcMar>
            <w:vAlign w:val="center"/>
            <w:hideMark/>
          </w:tcPr>
          <w:p w:rsidR="00D65CA1" w:rsidRPr="00D65CA1" w:rsidRDefault="00D65CA1" w:rsidP="00D65CA1">
            <w:pPr>
              <w:spacing w:after="0"/>
              <w:rPr>
                <w:rFonts w:ascii="Times New Roman" w:hAnsi="Times New Roman"/>
                <w:sz w:val="28"/>
                <w:szCs w:val="28"/>
              </w:rPr>
            </w:pPr>
            <w:r w:rsidRPr="00D65CA1">
              <w:rPr>
                <w:rFonts w:ascii="Times New Roman" w:hAnsi="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trPr>
        <w:tc>
          <w:tcPr>
            <w:tcW w:w="567"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543"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D65CA1" w:rsidRPr="00D65CA1" w:rsidTr="00D65CA1">
        <w:trPr>
          <w:trHeight w:val="20"/>
        </w:trPr>
        <w:tc>
          <w:tcPr>
            <w:tcW w:w="567"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D65CA1" w:rsidRPr="00D65CA1" w:rsidTr="00D65CA1">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Адрес регистрации заявителя /</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Юридический адрес (адрес регистрации) индивидуального предпринимателя</w:t>
            </w:r>
            <w:r w:rsidRPr="00D65CA1">
              <w:rPr>
                <w:rFonts w:ascii="Times New Roman" w:eastAsia="Times New Roman" w:hAnsi="Times New Roman"/>
                <w:b/>
                <w:bCs/>
                <w:sz w:val="28"/>
                <w:szCs w:val="28"/>
                <w:vertAlign w:val="superscript"/>
                <w:lang w:eastAsia="ru-RU"/>
              </w:rPr>
              <w:footnoteReference w:id="4"/>
            </w:r>
          </w:p>
        </w:tc>
      </w:tr>
      <w:tr w:rsidR="00D65CA1" w:rsidRPr="00D65CA1" w:rsidTr="00D65CA1">
        <w:trPr>
          <w:trHeight w:val="20"/>
        </w:trPr>
        <w:tc>
          <w:tcPr>
            <w:tcW w:w="567" w:type="pct"/>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567"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62"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567"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567"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Адрес места жительства заявителя /</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vertAlign w:val="superscript"/>
                <w:lang w:eastAsia="ru-RU"/>
              </w:rPr>
            </w:pPr>
            <w:r w:rsidRPr="00D65CA1">
              <w:rPr>
                <w:rFonts w:ascii="Times New Roman" w:eastAsia="Times New Roman" w:hAnsi="Times New Roman"/>
                <w:b/>
                <w:bCs/>
                <w:sz w:val="28"/>
                <w:szCs w:val="28"/>
                <w:lang w:eastAsia="ru-RU"/>
              </w:rPr>
              <w:t>Почтовый адрес индивидуального предпринимателя</w:t>
            </w:r>
            <w:r w:rsidRPr="00D65CA1">
              <w:rPr>
                <w:rFonts w:ascii="Times New Roman" w:eastAsia="Times New Roman" w:hAnsi="Times New Roman"/>
                <w:b/>
                <w:bCs/>
                <w:sz w:val="28"/>
                <w:szCs w:val="28"/>
                <w:vertAlign w:val="superscript"/>
                <w:lang w:eastAsia="ru-RU"/>
              </w:rPr>
              <w:footnoteReference w:id="5"/>
            </w:r>
          </w:p>
        </w:tc>
      </w:tr>
      <w:tr w:rsidR="00D65CA1" w:rsidRPr="00D65CA1" w:rsidTr="00D65CA1">
        <w:trPr>
          <w:trHeight w:val="20"/>
        </w:trPr>
        <w:tc>
          <w:tcPr>
            <w:tcW w:w="567" w:type="pct"/>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567"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62"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567"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567"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D65CA1" w:rsidRPr="00D65CA1" w:rsidTr="00D65CA1">
        <w:trPr>
          <w:trHeight w:val="20"/>
        </w:trPr>
        <w:tc>
          <w:tcPr>
            <w:tcW w:w="1177" w:type="pct"/>
            <w:gridSpan w:val="2"/>
            <w:vMerge/>
            <w:tcBorders>
              <w:top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D65CA1" w:rsidRPr="00D65CA1" w:rsidRDefault="00D65CA1" w:rsidP="00D65CA1">
      <w:pPr>
        <w:spacing w:after="0"/>
        <w:jc w:val="both"/>
        <w:rPr>
          <w:rFonts w:ascii="Times New Roman" w:hAnsi="Times New Roman"/>
          <w:sz w:val="28"/>
          <w:szCs w:val="28"/>
        </w:rPr>
      </w:pPr>
    </w:p>
    <w:p w:rsidR="00D65CA1" w:rsidRPr="00D65CA1" w:rsidRDefault="00D65CA1" w:rsidP="00D65CA1">
      <w:pPr>
        <w:spacing w:after="0" w:line="240" w:lineRule="auto"/>
        <w:jc w:val="center"/>
        <w:rPr>
          <w:rFonts w:ascii="Times New Roman" w:hAnsi="Times New Roman"/>
          <w:sz w:val="28"/>
          <w:szCs w:val="28"/>
        </w:rPr>
      </w:pPr>
      <w:r w:rsidRPr="00D65CA1">
        <w:rPr>
          <w:rFonts w:ascii="Times New Roman" w:hAnsi="Times New Roman"/>
          <w:sz w:val="28"/>
          <w:szCs w:val="28"/>
        </w:rPr>
        <w:t>ЗАЯВЛЕНИЕ</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t>Прошуутвердитьсхемурасположенияземельногоучасткаили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w:t>
      </w:r>
    </w:p>
    <w:p w:rsidR="00D65CA1" w:rsidRPr="00D65CA1" w:rsidRDefault="00D65CA1" w:rsidP="00D65CA1">
      <w:pPr>
        <w:autoSpaceDE w:val="0"/>
        <w:autoSpaceDN w:val="0"/>
        <w:adjustRightInd w:val="0"/>
        <w:spacing w:after="0" w:line="240" w:lineRule="auto"/>
        <w:jc w:val="center"/>
        <w:rPr>
          <w:rFonts w:ascii="Times New Roman" w:hAnsi="Times New Roman"/>
          <w:sz w:val="28"/>
          <w:szCs w:val="28"/>
        </w:rPr>
      </w:pPr>
      <w:r w:rsidRPr="00D65CA1">
        <w:rPr>
          <w:rFonts w:ascii="Times New Roman" w:hAnsi="Times New Roman"/>
          <w:sz w:val="28"/>
          <w:szCs w:val="28"/>
        </w:rPr>
        <w:t xml:space="preserve">(при отсутствии адреса предоставляется схематичныйчертеж </w:t>
      </w:r>
    </w:p>
    <w:p w:rsidR="00D65CA1" w:rsidRPr="00D65CA1" w:rsidRDefault="00D65CA1" w:rsidP="00D65CA1">
      <w:pPr>
        <w:autoSpaceDE w:val="0"/>
        <w:autoSpaceDN w:val="0"/>
        <w:adjustRightInd w:val="0"/>
        <w:spacing w:after="0" w:line="240" w:lineRule="auto"/>
        <w:jc w:val="center"/>
        <w:rPr>
          <w:rFonts w:ascii="Times New Roman" w:hAnsi="Times New Roman"/>
          <w:sz w:val="28"/>
          <w:szCs w:val="28"/>
        </w:rPr>
      </w:pPr>
      <w:r w:rsidRPr="00D65CA1">
        <w:rPr>
          <w:rFonts w:ascii="Times New Roman" w:hAnsi="Times New Roman"/>
          <w:sz w:val="28"/>
          <w:szCs w:val="28"/>
        </w:rPr>
        <w:t>земельного участка)</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t xml:space="preserve"> для ______________________________________________________________</w:t>
      </w:r>
    </w:p>
    <w:p w:rsidR="00D65CA1" w:rsidRPr="00D65CA1" w:rsidRDefault="00D65CA1" w:rsidP="00D65CA1">
      <w:pPr>
        <w:autoSpaceDE w:val="0"/>
        <w:autoSpaceDN w:val="0"/>
        <w:adjustRightInd w:val="0"/>
        <w:spacing w:after="0" w:line="240" w:lineRule="auto"/>
        <w:jc w:val="both"/>
        <w:rPr>
          <w:rFonts w:ascii="Times New Roman" w:hAnsi="Times New Roman"/>
          <w:sz w:val="28"/>
          <w:szCs w:val="28"/>
        </w:rPr>
      </w:pPr>
      <w:r w:rsidRPr="00D65CA1">
        <w:rPr>
          <w:rFonts w:ascii="Times New Roman" w:hAnsi="Times New Roman"/>
          <w:sz w:val="28"/>
          <w:szCs w:val="28"/>
        </w:rPr>
        <w:t>(цель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78"/>
        <w:gridCol w:w="645"/>
        <w:gridCol w:w="888"/>
        <w:gridCol w:w="348"/>
        <w:gridCol w:w="1251"/>
        <w:gridCol w:w="336"/>
        <w:gridCol w:w="36"/>
        <w:gridCol w:w="1074"/>
        <w:gridCol w:w="1223"/>
        <w:gridCol w:w="1551"/>
        <w:gridCol w:w="2099"/>
      </w:tblGrid>
      <w:tr w:rsidR="00D65CA1" w:rsidRPr="00D65CA1" w:rsidTr="00D65CA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ind w:firstLine="567"/>
              <w:rPr>
                <w:rFonts w:ascii="Times New Roman" w:hAnsi="Times New Roman"/>
                <w:sz w:val="28"/>
                <w:szCs w:val="28"/>
              </w:rPr>
            </w:pPr>
            <w:r w:rsidRPr="00D65CA1">
              <w:rPr>
                <w:rFonts w:ascii="Times New Roman" w:hAnsi="Times New Roman"/>
                <w:sz w:val="28"/>
                <w:szCs w:val="28"/>
              </w:rPr>
              <w:t xml:space="preserve">Дополнительная информация о земельном участке (при наличии): </w:t>
            </w:r>
          </w:p>
          <w:p w:rsidR="00D65CA1" w:rsidRPr="00D65CA1" w:rsidRDefault="00D65CA1" w:rsidP="00D65CA1">
            <w:pPr>
              <w:widowControl w:val="0"/>
              <w:autoSpaceDE w:val="0"/>
              <w:autoSpaceDN w:val="0"/>
              <w:adjustRightInd w:val="0"/>
              <w:spacing w:after="0" w:line="240" w:lineRule="auto"/>
              <w:rPr>
                <w:rFonts w:ascii="Times New Roman" w:hAnsi="Times New Roman"/>
                <w:sz w:val="28"/>
                <w:szCs w:val="28"/>
              </w:rPr>
            </w:pPr>
            <w:r w:rsidRPr="00D65CA1">
              <w:rPr>
                <w:rFonts w:ascii="Times New Roman" w:hAnsi="Times New Roman"/>
                <w:sz w:val="28"/>
                <w:szCs w:val="28"/>
              </w:rPr>
              <w:t>_________________________________________________________________</w:t>
            </w:r>
          </w:p>
          <w:p w:rsidR="00D65CA1" w:rsidRPr="00D65CA1" w:rsidRDefault="00D65CA1" w:rsidP="00D65CA1">
            <w:pPr>
              <w:widowControl w:val="0"/>
              <w:autoSpaceDE w:val="0"/>
              <w:autoSpaceDN w:val="0"/>
              <w:adjustRightInd w:val="0"/>
              <w:spacing w:after="0" w:line="240" w:lineRule="auto"/>
              <w:rPr>
                <w:rFonts w:ascii="Times New Roman" w:hAnsi="Times New Roman"/>
                <w:sz w:val="28"/>
                <w:szCs w:val="28"/>
              </w:rPr>
            </w:pPr>
            <w:r w:rsidRPr="00D65CA1">
              <w:rPr>
                <w:rFonts w:ascii="Times New Roman" w:hAnsi="Times New Roman"/>
                <w:sz w:val="28"/>
                <w:szCs w:val="28"/>
              </w:rPr>
              <w:t>_________________________________________________________________</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b/>
                <w:bCs/>
                <w:sz w:val="28"/>
                <w:szCs w:val="28"/>
                <w:lang w:eastAsia="ru-RU"/>
              </w:rPr>
            </w:pP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Представлены следующие документы</w:t>
            </w:r>
          </w:p>
        </w:tc>
      </w:tr>
      <w:tr w:rsidR="00D65CA1" w:rsidRPr="00D65CA1" w:rsidTr="00D65CA1">
        <w:trPr>
          <w:trHeight w:val="20"/>
          <w:jc w:val="center"/>
        </w:trPr>
        <w:tc>
          <w:tcPr>
            <w:tcW w:w="241" w:type="pct"/>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w:t>
            </w:r>
          </w:p>
        </w:tc>
        <w:tc>
          <w:tcPr>
            <w:tcW w:w="4759" w:type="pct"/>
            <w:gridSpan w:val="10"/>
            <w:tcBorders>
              <w:top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241"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w:t>
            </w:r>
          </w:p>
        </w:tc>
        <w:tc>
          <w:tcPr>
            <w:tcW w:w="4759" w:type="pct"/>
            <w:gridSpan w:val="10"/>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241" w:type="pc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w:t>
            </w:r>
          </w:p>
        </w:tc>
        <w:tc>
          <w:tcPr>
            <w:tcW w:w="4759" w:type="pct"/>
            <w:gridSpan w:val="10"/>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jc w:val="center"/>
        </w:trPr>
        <w:tc>
          <w:tcPr>
            <w:tcW w:w="241" w:type="pct"/>
            <w:tcBorders>
              <w:left w:val="nil"/>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759" w:type="pct"/>
            <w:gridSpan w:val="10"/>
            <w:tcBorders>
              <w:left w:val="nil"/>
              <w:right w:val="nil"/>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jc w:val="center"/>
        </w:trPr>
        <w:tc>
          <w:tcPr>
            <w:tcW w:w="1818" w:type="pct"/>
            <w:gridSpan w:val="5"/>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D65CA1">
              <w:rPr>
                <w:rFonts w:ascii="Times New Roman" w:eastAsia="Times New Roman" w:hAnsi="Times New Roman"/>
                <w:bCs/>
                <w:sz w:val="28"/>
                <w:szCs w:val="28"/>
                <w:lang w:eastAsia="ru-RU"/>
              </w:rPr>
              <w:t>Место получения результата предоставления услуги</w:t>
            </w:r>
          </w:p>
        </w:tc>
        <w:tc>
          <w:tcPr>
            <w:tcW w:w="3182" w:type="pct"/>
            <w:gridSpan w:val="6"/>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1818" w:type="pct"/>
            <w:gridSpan w:val="5"/>
            <w:vMerge w:val="restart"/>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D65CA1">
              <w:rPr>
                <w:rFonts w:ascii="Times New Roman" w:eastAsia="Times New Roman" w:hAnsi="Times New Roman"/>
                <w:bCs/>
                <w:sz w:val="28"/>
                <w:szCs w:val="28"/>
                <w:lang w:eastAsia="ru-RU"/>
              </w:rPr>
              <w:t xml:space="preserve">Способ получения результата </w:t>
            </w:r>
          </w:p>
        </w:tc>
        <w:tc>
          <w:tcPr>
            <w:tcW w:w="3182" w:type="pct"/>
            <w:gridSpan w:val="6"/>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1818" w:type="pct"/>
            <w:gridSpan w:val="5"/>
            <w:vMerge/>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Cs/>
                <w:sz w:val="28"/>
                <w:szCs w:val="28"/>
                <w:lang w:eastAsia="ru-RU"/>
              </w:rPr>
            </w:pPr>
          </w:p>
        </w:tc>
        <w:tc>
          <w:tcPr>
            <w:tcW w:w="3182" w:type="pct"/>
            <w:gridSpan w:val="6"/>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Данные представителя (уполномоченного лица)</w:t>
            </w:r>
          </w:p>
        </w:tc>
      </w:tr>
      <w:tr w:rsidR="00D65CA1" w:rsidRPr="00D65CA1" w:rsidTr="00D65CA1">
        <w:trPr>
          <w:trHeight w:val="20"/>
          <w:jc w:val="center"/>
        </w:trPr>
        <w:tc>
          <w:tcPr>
            <w:tcW w:w="1013" w:type="pct"/>
            <w:gridSpan w:val="3"/>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Фамилия</w:t>
            </w:r>
          </w:p>
        </w:tc>
        <w:tc>
          <w:tcPr>
            <w:tcW w:w="3987" w:type="pct"/>
            <w:gridSpan w:val="8"/>
            <w:tcBorders>
              <w:top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1013" w:type="pct"/>
            <w:gridSpan w:val="3"/>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Имя</w:t>
            </w:r>
          </w:p>
        </w:tc>
        <w:tc>
          <w:tcPr>
            <w:tcW w:w="3987" w:type="pct"/>
            <w:gridSpan w:val="8"/>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u w:val="single"/>
              </w:rPr>
            </w:pPr>
          </w:p>
        </w:tc>
      </w:tr>
      <w:tr w:rsidR="00D65CA1" w:rsidRPr="00D65CA1" w:rsidTr="00D65CA1">
        <w:trPr>
          <w:trHeight w:val="20"/>
          <w:jc w:val="center"/>
        </w:trPr>
        <w:tc>
          <w:tcPr>
            <w:tcW w:w="1013" w:type="pct"/>
            <w:gridSpan w:val="3"/>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Отчество</w:t>
            </w:r>
          </w:p>
        </w:tc>
        <w:tc>
          <w:tcPr>
            <w:tcW w:w="3987" w:type="pct"/>
            <w:gridSpan w:val="8"/>
            <w:tcBorders>
              <w:bottom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jc w:val="center"/>
        </w:trPr>
        <w:tc>
          <w:tcPr>
            <w:tcW w:w="1013" w:type="pct"/>
            <w:gridSpan w:val="3"/>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Дата рождения</w:t>
            </w:r>
          </w:p>
        </w:tc>
        <w:tc>
          <w:tcPr>
            <w:tcW w:w="3987" w:type="pct"/>
            <w:gridSpan w:val="8"/>
            <w:tcBorders>
              <w:bottom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sz w:val="28"/>
                <w:szCs w:val="28"/>
                <w:lang w:eastAsia="ru-RU"/>
              </w:rPr>
              <w:br w:type="page"/>
            </w:r>
            <w:r w:rsidRPr="00D65CA1">
              <w:rPr>
                <w:rFonts w:ascii="Times New Roman" w:eastAsia="Times New Roman" w:hAnsi="Times New Roman"/>
                <w:b/>
                <w:bCs/>
                <w:sz w:val="28"/>
                <w:szCs w:val="28"/>
                <w:lang w:eastAsia="ru-RU"/>
              </w:rPr>
              <w:t>Документ, удостоверяющий личность представителя (уполномоченного лица)</w:t>
            </w:r>
          </w:p>
        </w:tc>
      </w:tr>
      <w:tr w:rsidR="00D65CA1" w:rsidRPr="00D65CA1" w:rsidTr="00D65CA1">
        <w:trPr>
          <w:trHeight w:val="20"/>
          <w:jc w:val="center"/>
        </w:trPr>
        <w:tc>
          <w:tcPr>
            <w:tcW w:w="566" w:type="pct"/>
            <w:gridSpan w:val="2"/>
            <w:tcBorders>
              <w:top w:val="dotted" w:sz="4" w:space="0" w:color="auto"/>
            </w:tcBorders>
            <w:tcMar>
              <w:top w:w="0" w:type="dxa"/>
              <w:left w:w="75" w:type="dxa"/>
              <w:bottom w:w="0" w:type="dxa"/>
              <w:right w:w="75" w:type="dxa"/>
            </w:tcMar>
            <w:vAlign w:val="center"/>
            <w:hideMark/>
          </w:tcPr>
          <w:p w:rsidR="00D65CA1" w:rsidRPr="00D65CA1" w:rsidRDefault="00D65CA1" w:rsidP="00D65CA1">
            <w:pPr>
              <w:spacing w:after="0"/>
              <w:rPr>
                <w:rFonts w:ascii="Times New Roman" w:hAnsi="Times New Roman"/>
                <w:sz w:val="28"/>
                <w:szCs w:val="28"/>
              </w:rPr>
            </w:pPr>
            <w:r w:rsidRPr="00D65CA1">
              <w:rPr>
                <w:rFonts w:ascii="Times New Roman" w:hAnsi="Times New Roman"/>
                <w:sz w:val="28"/>
                <w:szCs w:val="28"/>
              </w:rPr>
              <w:t>Вид</w:t>
            </w:r>
          </w:p>
        </w:tc>
        <w:tc>
          <w:tcPr>
            <w:tcW w:w="4434" w:type="pct"/>
            <w:gridSpan w:val="9"/>
            <w:tcBorders>
              <w:top w:val="dotted" w:sz="4" w:space="0" w:color="auto"/>
            </w:tcBorders>
            <w:tcMar>
              <w:top w:w="0" w:type="dxa"/>
              <w:left w:w="75" w:type="dxa"/>
              <w:bottom w:w="0" w:type="dxa"/>
              <w:right w:w="75" w:type="dxa"/>
            </w:tcMar>
            <w:vAlign w:val="center"/>
          </w:tcPr>
          <w:p w:rsidR="00D65CA1" w:rsidRPr="00D65CA1" w:rsidRDefault="00D65CA1" w:rsidP="00D65CA1">
            <w:pPr>
              <w:spacing w:after="0"/>
              <w:rPr>
                <w:rFonts w:ascii="Times New Roman" w:hAnsi="Times New Roman"/>
                <w:sz w:val="28"/>
                <w:szCs w:val="28"/>
              </w:rPr>
            </w:pPr>
          </w:p>
        </w:tc>
      </w:tr>
      <w:tr w:rsidR="00D65CA1" w:rsidRPr="00D65CA1" w:rsidTr="00D65CA1">
        <w:trPr>
          <w:trHeight w:val="20"/>
          <w:jc w:val="center"/>
        </w:trPr>
        <w:tc>
          <w:tcPr>
            <w:tcW w:w="566"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Серия</w:t>
            </w:r>
          </w:p>
        </w:tc>
        <w:tc>
          <w:tcPr>
            <w:tcW w:w="1421" w:type="pct"/>
            <w:gridSpan w:val="4"/>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559"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Номер</w:t>
            </w:r>
          </w:p>
        </w:tc>
        <w:tc>
          <w:tcPr>
            <w:tcW w:w="2455" w:type="pct"/>
            <w:gridSpan w:val="3"/>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D65CA1" w:rsidRPr="00D65CA1" w:rsidTr="00D65CA1">
        <w:trPr>
          <w:trHeight w:val="20"/>
          <w:jc w:val="center"/>
        </w:trPr>
        <w:tc>
          <w:tcPr>
            <w:tcW w:w="566" w:type="pct"/>
            <w:gridSpan w:val="2"/>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Выдан</w:t>
            </w:r>
          </w:p>
        </w:tc>
        <w:tc>
          <w:tcPr>
            <w:tcW w:w="2595" w:type="pct"/>
            <w:gridSpan w:val="7"/>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81"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Дата выдачи</w:t>
            </w:r>
          </w:p>
        </w:tc>
        <w:tc>
          <w:tcPr>
            <w:tcW w:w="1058"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D65CA1" w:rsidRPr="00D65CA1" w:rsidTr="00D65CA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br w:type="page"/>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lastRenderedPageBreak/>
              <w:t>Адрес регистрации представителя (уполномоченного лица)</w:t>
            </w:r>
          </w:p>
        </w:tc>
      </w:tr>
      <w:tr w:rsidR="00D65CA1" w:rsidRPr="00D65CA1" w:rsidTr="00D65CA1">
        <w:trPr>
          <w:trHeight w:val="20"/>
          <w:jc w:val="center"/>
        </w:trPr>
        <w:tc>
          <w:tcPr>
            <w:tcW w:w="566"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 xml:space="preserve">Индекс </w:t>
            </w:r>
          </w:p>
        </w:tc>
        <w:tc>
          <w:tcPr>
            <w:tcW w:w="1421" w:type="pct"/>
            <w:gridSpan w:val="4"/>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74" w:type="pct"/>
            <w:gridSpan w:val="3"/>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Регион </w:t>
            </w:r>
          </w:p>
        </w:tc>
        <w:tc>
          <w:tcPr>
            <w:tcW w:w="1839" w:type="pct"/>
            <w:gridSpan w:val="2"/>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566"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Район</w:t>
            </w:r>
          </w:p>
        </w:tc>
        <w:tc>
          <w:tcPr>
            <w:tcW w:w="1421" w:type="pct"/>
            <w:gridSpan w:val="4"/>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74" w:type="pct"/>
            <w:gridSpan w:val="3"/>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Населенный пункт</w:t>
            </w:r>
          </w:p>
        </w:tc>
        <w:tc>
          <w:tcPr>
            <w:tcW w:w="1839" w:type="pct"/>
            <w:gridSpan w:val="2"/>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566"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Улица</w:t>
            </w:r>
          </w:p>
        </w:tc>
        <w:tc>
          <w:tcPr>
            <w:tcW w:w="4434" w:type="pct"/>
            <w:gridSpan w:val="9"/>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566" w:type="pct"/>
            <w:gridSpan w:val="2"/>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Дом</w:t>
            </w:r>
          </w:p>
        </w:tc>
        <w:tc>
          <w:tcPr>
            <w:tcW w:w="1421" w:type="pct"/>
            <w:gridSpan w:val="4"/>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59" w:type="pct"/>
            <w:gridSpan w:val="2"/>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Корпус</w:t>
            </w:r>
          </w:p>
        </w:tc>
        <w:tc>
          <w:tcPr>
            <w:tcW w:w="616"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1"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Квартира</w:t>
            </w:r>
          </w:p>
        </w:tc>
        <w:tc>
          <w:tcPr>
            <w:tcW w:w="1058"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Адрес места жительства представителя (уполномоченного лица)</w:t>
            </w:r>
          </w:p>
        </w:tc>
      </w:tr>
      <w:tr w:rsidR="00D65CA1" w:rsidRPr="00D65CA1" w:rsidTr="00D65CA1">
        <w:trPr>
          <w:trHeight w:val="20"/>
          <w:jc w:val="center"/>
        </w:trPr>
        <w:tc>
          <w:tcPr>
            <w:tcW w:w="566"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Индекс </w:t>
            </w:r>
          </w:p>
        </w:tc>
        <w:tc>
          <w:tcPr>
            <w:tcW w:w="1421" w:type="pct"/>
            <w:gridSpan w:val="4"/>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74" w:type="pct"/>
            <w:gridSpan w:val="3"/>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Регион</w:t>
            </w:r>
          </w:p>
        </w:tc>
        <w:tc>
          <w:tcPr>
            <w:tcW w:w="1839" w:type="pct"/>
            <w:gridSpan w:val="2"/>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566"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Район</w:t>
            </w:r>
          </w:p>
        </w:tc>
        <w:tc>
          <w:tcPr>
            <w:tcW w:w="1421" w:type="pct"/>
            <w:gridSpan w:val="4"/>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1174" w:type="pct"/>
            <w:gridSpan w:val="3"/>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Населенный пункт</w:t>
            </w:r>
          </w:p>
        </w:tc>
        <w:tc>
          <w:tcPr>
            <w:tcW w:w="1839" w:type="pct"/>
            <w:gridSpan w:val="2"/>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566" w:type="pct"/>
            <w:gridSpan w:val="2"/>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Улица</w:t>
            </w:r>
          </w:p>
        </w:tc>
        <w:tc>
          <w:tcPr>
            <w:tcW w:w="4434" w:type="pct"/>
            <w:gridSpan w:val="9"/>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566" w:type="pct"/>
            <w:gridSpan w:val="2"/>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Дом</w:t>
            </w:r>
          </w:p>
        </w:tc>
        <w:tc>
          <w:tcPr>
            <w:tcW w:w="1439" w:type="pct"/>
            <w:gridSpan w:val="5"/>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40"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Корпус</w:t>
            </w:r>
          </w:p>
        </w:tc>
        <w:tc>
          <w:tcPr>
            <w:tcW w:w="616"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1" w:type="pct"/>
            <w:tcBorders>
              <w:bottom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Квартира</w:t>
            </w:r>
          </w:p>
        </w:tc>
        <w:tc>
          <w:tcPr>
            <w:tcW w:w="1058" w:type="pct"/>
            <w:tcBorders>
              <w:bottom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56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439"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540"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616"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c>
          <w:tcPr>
            <w:tcW w:w="781"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058" w:type="pct"/>
            <w:tcBorders>
              <w:top w:val="dotted" w:sz="4" w:space="0" w:color="auto"/>
              <w:left w:val="nil"/>
              <w:bottom w:val="dotted" w:sz="4" w:space="0" w:color="auto"/>
              <w:right w:val="nil"/>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u w:val="single"/>
                <w:lang w:eastAsia="ru-RU"/>
              </w:rPr>
            </w:pPr>
          </w:p>
        </w:tc>
      </w:tr>
      <w:tr w:rsidR="00D65CA1" w:rsidRPr="00D65CA1" w:rsidTr="00D65CA1">
        <w:trPr>
          <w:trHeight w:val="20"/>
          <w:jc w:val="center"/>
        </w:trPr>
        <w:tc>
          <w:tcPr>
            <w:tcW w:w="1188" w:type="pct"/>
            <w:gridSpan w:val="4"/>
            <w:vMerge w:val="restart"/>
            <w:tcBorders>
              <w:top w:val="dotted" w:sz="4" w:space="0" w:color="auto"/>
            </w:tcBorders>
            <w:tcMar>
              <w:top w:w="0" w:type="dxa"/>
              <w:left w:w="75" w:type="dxa"/>
              <w:bottom w:w="0" w:type="dxa"/>
              <w:right w:w="75" w:type="dxa"/>
            </w:tcMar>
            <w:vAlign w:val="center"/>
            <w:hideMark/>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Контактные данные</w:t>
            </w:r>
          </w:p>
        </w:tc>
        <w:tc>
          <w:tcPr>
            <w:tcW w:w="3812" w:type="pct"/>
            <w:gridSpan w:val="7"/>
            <w:tcBorders>
              <w:top w:val="dotted" w:sz="4" w:space="0" w:color="auto"/>
            </w:tcBorders>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D65CA1" w:rsidRPr="00D65CA1" w:rsidTr="00D65CA1">
        <w:trPr>
          <w:trHeight w:val="20"/>
          <w:jc w:val="center"/>
        </w:trPr>
        <w:tc>
          <w:tcPr>
            <w:tcW w:w="1188" w:type="pct"/>
            <w:gridSpan w:val="4"/>
            <w:vMerge/>
            <w:vAlign w:val="center"/>
            <w:hideMark/>
          </w:tcPr>
          <w:p w:rsidR="00D65CA1" w:rsidRPr="00D65CA1" w:rsidRDefault="00D65CA1" w:rsidP="00D65CA1">
            <w:pPr>
              <w:spacing w:after="0"/>
              <w:rPr>
                <w:rFonts w:ascii="Times New Roman" w:hAnsi="Times New Roman"/>
                <w:b/>
                <w:bCs/>
                <w:sz w:val="28"/>
                <w:szCs w:val="28"/>
                <w:lang w:eastAsia="ru-RU"/>
              </w:rPr>
            </w:pPr>
          </w:p>
        </w:tc>
        <w:tc>
          <w:tcPr>
            <w:tcW w:w="3812" w:type="pct"/>
            <w:gridSpan w:val="7"/>
            <w:tcMar>
              <w:top w:w="0" w:type="dxa"/>
              <w:left w:w="75" w:type="dxa"/>
              <w:bottom w:w="0" w:type="dxa"/>
              <w:right w:w="75" w:type="dxa"/>
            </w:tcMar>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D65CA1" w:rsidRPr="00D65CA1" w:rsidRDefault="00D65CA1" w:rsidP="00D65CA1">
      <w:pPr>
        <w:spacing w:after="0"/>
        <w:rPr>
          <w:rFonts w:ascii="Times New Roman" w:hAnsi="Times New Roman"/>
          <w:sz w:val="28"/>
          <w:szCs w:val="28"/>
        </w:rPr>
      </w:pPr>
    </w:p>
    <w:tbl>
      <w:tblPr>
        <w:tblW w:w="0" w:type="auto"/>
        <w:tblBorders>
          <w:insideH w:val="single" w:sz="4" w:space="0" w:color="auto"/>
        </w:tblBorders>
        <w:tblLook w:val="04A0"/>
      </w:tblPr>
      <w:tblGrid>
        <w:gridCol w:w="3190"/>
        <w:gridCol w:w="887"/>
        <w:gridCol w:w="5103"/>
      </w:tblGrid>
      <w:tr w:rsidR="00D65CA1" w:rsidRPr="00D65CA1" w:rsidTr="00D65CA1">
        <w:tc>
          <w:tcPr>
            <w:tcW w:w="3190" w:type="dxa"/>
            <w:shd w:val="clear" w:color="auto" w:fill="auto"/>
          </w:tcPr>
          <w:p w:rsidR="00D65CA1" w:rsidRPr="00D65CA1" w:rsidRDefault="00D65CA1" w:rsidP="00D65CA1">
            <w:pPr>
              <w:spacing w:after="0" w:line="240" w:lineRule="auto"/>
              <w:rPr>
                <w:rFonts w:ascii="Times New Roman" w:hAnsi="Times New Roman"/>
                <w:sz w:val="28"/>
                <w:szCs w:val="28"/>
              </w:rPr>
            </w:pPr>
          </w:p>
        </w:tc>
        <w:tc>
          <w:tcPr>
            <w:tcW w:w="887" w:type="dxa"/>
            <w:tcBorders>
              <w:top w:val="nil"/>
              <w:bottom w:val="nil"/>
            </w:tcBorders>
            <w:shd w:val="clear" w:color="auto" w:fill="auto"/>
          </w:tcPr>
          <w:p w:rsidR="00D65CA1" w:rsidRPr="00D65CA1" w:rsidRDefault="00D65CA1" w:rsidP="00D65CA1">
            <w:pPr>
              <w:spacing w:after="0" w:line="240" w:lineRule="auto"/>
              <w:rPr>
                <w:rFonts w:ascii="Times New Roman" w:hAnsi="Times New Roman"/>
                <w:sz w:val="28"/>
                <w:szCs w:val="28"/>
              </w:rPr>
            </w:pPr>
          </w:p>
        </w:tc>
        <w:tc>
          <w:tcPr>
            <w:tcW w:w="5103" w:type="dxa"/>
            <w:shd w:val="clear" w:color="auto" w:fill="auto"/>
          </w:tcPr>
          <w:p w:rsidR="00D65CA1" w:rsidRPr="00D65CA1" w:rsidRDefault="00D65CA1" w:rsidP="00D65CA1">
            <w:pPr>
              <w:spacing w:after="0" w:line="240" w:lineRule="auto"/>
              <w:rPr>
                <w:rFonts w:ascii="Times New Roman" w:hAnsi="Times New Roman"/>
                <w:sz w:val="28"/>
                <w:szCs w:val="28"/>
              </w:rPr>
            </w:pPr>
          </w:p>
        </w:tc>
      </w:tr>
      <w:tr w:rsidR="00D65CA1" w:rsidRPr="00D65CA1" w:rsidTr="00D65CA1">
        <w:tc>
          <w:tcPr>
            <w:tcW w:w="3190" w:type="dxa"/>
            <w:shd w:val="clear" w:color="auto" w:fill="auto"/>
          </w:tcPr>
          <w:p w:rsidR="00D65CA1" w:rsidRPr="00D65CA1" w:rsidRDefault="00D65CA1" w:rsidP="00D65CA1">
            <w:pPr>
              <w:spacing w:after="0" w:line="240" w:lineRule="auto"/>
              <w:jc w:val="center"/>
              <w:rPr>
                <w:rFonts w:ascii="Times New Roman" w:hAnsi="Times New Roman"/>
                <w:sz w:val="28"/>
                <w:szCs w:val="28"/>
              </w:rPr>
            </w:pPr>
            <w:r w:rsidRPr="00D65CA1">
              <w:rPr>
                <w:rFonts w:ascii="Times New Roman" w:hAnsi="Times New Roman"/>
                <w:sz w:val="28"/>
                <w:szCs w:val="28"/>
              </w:rPr>
              <w:t>Дата</w:t>
            </w:r>
          </w:p>
        </w:tc>
        <w:tc>
          <w:tcPr>
            <w:tcW w:w="887" w:type="dxa"/>
            <w:tcBorders>
              <w:top w:val="nil"/>
              <w:bottom w:val="nil"/>
            </w:tcBorders>
            <w:shd w:val="clear" w:color="auto" w:fill="auto"/>
          </w:tcPr>
          <w:p w:rsidR="00D65CA1" w:rsidRPr="00D65CA1" w:rsidRDefault="00D65CA1" w:rsidP="00D65CA1">
            <w:pPr>
              <w:spacing w:after="0" w:line="240" w:lineRule="auto"/>
              <w:jc w:val="center"/>
              <w:rPr>
                <w:rFonts w:ascii="Times New Roman" w:hAnsi="Times New Roman"/>
                <w:sz w:val="28"/>
                <w:szCs w:val="28"/>
              </w:rPr>
            </w:pPr>
          </w:p>
        </w:tc>
        <w:tc>
          <w:tcPr>
            <w:tcW w:w="5103" w:type="dxa"/>
            <w:shd w:val="clear" w:color="auto" w:fill="auto"/>
          </w:tcPr>
          <w:p w:rsidR="00D65CA1" w:rsidRPr="00D65CA1" w:rsidRDefault="00D65CA1" w:rsidP="00D65CA1">
            <w:pPr>
              <w:spacing w:after="0" w:line="240" w:lineRule="auto"/>
              <w:jc w:val="center"/>
              <w:rPr>
                <w:rFonts w:ascii="Times New Roman" w:hAnsi="Times New Roman"/>
                <w:sz w:val="28"/>
                <w:szCs w:val="28"/>
              </w:rPr>
            </w:pPr>
            <w:r w:rsidRPr="00D65CA1">
              <w:rPr>
                <w:rFonts w:ascii="Times New Roman" w:hAnsi="Times New Roman"/>
                <w:sz w:val="28"/>
                <w:szCs w:val="28"/>
              </w:rPr>
              <w:t>Подпись/ФИО</w:t>
            </w:r>
          </w:p>
        </w:tc>
      </w:tr>
    </w:tbl>
    <w:p w:rsidR="00D65CA1" w:rsidRPr="00D65CA1" w:rsidRDefault="00D65CA1" w:rsidP="00D65CA1">
      <w:pPr>
        <w:widowControl w:val="0"/>
        <w:autoSpaceDE w:val="0"/>
        <w:autoSpaceDN w:val="0"/>
        <w:adjustRightInd w:val="0"/>
        <w:spacing w:after="0" w:line="240" w:lineRule="auto"/>
        <w:jc w:val="right"/>
        <w:outlineLvl w:val="0"/>
        <w:rPr>
          <w:rFonts w:ascii="Arial" w:hAnsi="Arial"/>
          <w:sz w:val="28"/>
          <w:szCs w:val="28"/>
          <w:lang w:eastAsia="ru-RU"/>
        </w:rPr>
      </w:pPr>
    </w:p>
    <w:p w:rsidR="00D65CA1" w:rsidRPr="00D65CA1" w:rsidRDefault="00D65CA1" w:rsidP="00D65CA1">
      <w:pPr>
        <w:spacing w:after="0" w:line="240" w:lineRule="auto"/>
        <w:jc w:val="right"/>
        <w:rPr>
          <w:rFonts w:ascii="Times New Roman" w:hAnsi="Times New Roman"/>
          <w:sz w:val="28"/>
          <w:szCs w:val="28"/>
        </w:rPr>
      </w:pPr>
    </w:p>
    <w:p w:rsidR="00D65CA1" w:rsidRPr="00D65CA1" w:rsidRDefault="00D65CA1"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E409A6" w:rsidRDefault="00E409A6" w:rsidP="00D65CA1">
      <w:pPr>
        <w:spacing w:after="0" w:line="240" w:lineRule="auto"/>
        <w:jc w:val="right"/>
        <w:rPr>
          <w:rFonts w:ascii="Times New Roman" w:hAnsi="Times New Roman"/>
          <w:sz w:val="28"/>
          <w:szCs w:val="28"/>
        </w:rPr>
      </w:pPr>
    </w:p>
    <w:p w:rsidR="00D65CA1" w:rsidRPr="00D65CA1" w:rsidRDefault="00D65CA1" w:rsidP="00D65CA1">
      <w:pPr>
        <w:spacing w:after="0" w:line="240" w:lineRule="auto"/>
        <w:jc w:val="right"/>
        <w:rPr>
          <w:rFonts w:ascii="Times New Roman" w:hAnsi="Times New Roman"/>
          <w:sz w:val="26"/>
          <w:szCs w:val="26"/>
        </w:rPr>
      </w:pPr>
      <w:r w:rsidRPr="00D65CA1">
        <w:rPr>
          <w:rFonts w:ascii="Times New Roman" w:hAnsi="Times New Roman"/>
          <w:sz w:val="28"/>
          <w:szCs w:val="28"/>
        </w:rPr>
        <w:lastRenderedPageBreak/>
        <w:t>Приложение № 4</w:t>
      </w: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r w:rsidRPr="00D65CA1">
        <w:rPr>
          <w:rFonts w:ascii="Times New Roman" w:hAnsi="Times New Roman"/>
          <w:sz w:val="28"/>
          <w:szCs w:val="28"/>
        </w:rPr>
        <w:t>к административному регламенту</w:t>
      </w: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r w:rsidRPr="00D65CA1">
        <w:rPr>
          <w:rFonts w:ascii="Times New Roman" w:hAnsi="Times New Roman"/>
          <w:sz w:val="28"/>
          <w:szCs w:val="28"/>
        </w:rPr>
        <w:t>предоставления муниципальной услуги</w:t>
      </w:r>
    </w:p>
    <w:p w:rsidR="00D65CA1" w:rsidRPr="00D65CA1" w:rsidRDefault="00D65CA1" w:rsidP="00D65CA1">
      <w:pPr>
        <w:autoSpaceDE w:val="0"/>
        <w:autoSpaceDN w:val="0"/>
        <w:adjustRightInd w:val="0"/>
        <w:spacing w:after="0" w:line="240" w:lineRule="auto"/>
        <w:ind w:firstLine="709"/>
        <w:jc w:val="right"/>
        <w:outlineLvl w:val="0"/>
        <w:rPr>
          <w:rFonts w:ascii="Times New Roman" w:hAnsi="Times New Roman"/>
          <w:sz w:val="28"/>
          <w:szCs w:val="28"/>
        </w:rPr>
      </w:pPr>
      <w:r w:rsidRPr="00D65CA1">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D65CA1" w:rsidRPr="00D65CA1" w:rsidRDefault="00D65CA1" w:rsidP="00D65CA1">
      <w:pPr>
        <w:spacing w:after="0" w:line="240" w:lineRule="auto"/>
      </w:pPr>
    </w:p>
    <w:p w:rsidR="00D65CA1" w:rsidRPr="00D65CA1" w:rsidRDefault="00D65CA1" w:rsidP="00D65CA1">
      <w:pPr>
        <w:spacing w:after="0" w:line="240" w:lineRule="auto"/>
      </w:pPr>
    </w:p>
    <w:p w:rsidR="00D65CA1" w:rsidRPr="00D65CA1" w:rsidRDefault="00D65CA1" w:rsidP="00D65CA1">
      <w:pPr>
        <w:spacing w:after="0" w:line="240" w:lineRule="auto"/>
      </w:pPr>
    </w:p>
    <w:p w:rsidR="00EC2FFA" w:rsidRPr="00D65CA1" w:rsidRDefault="00EC2FFA" w:rsidP="00EC2FFA">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БЛОК-СХЕМА</w:t>
      </w:r>
    </w:p>
    <w:p w:rsidR="00EC2FFA" w:rsidRPr="00D65CA1" w:rsidRDefault="00EC2FFA" w:rsidP="00EC2FFA">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ПРЕДОСТАВЛЕНИЯ МУНИЦИПАЛЬНОЙ УСЛУГИ</w:t>
      </w:r>
    </w:p>
    <w:p w:rsidR="00D65CA1" w:rsidRPr="00D65CA1" w:rsidRDefault="00D65CA1" w:rsidP="00D65CA1">
      <w:pPr>
        <w:spacing w:after="0" w:line="240" w:lineRule="auto"/>
      </w:pPr>
    </w:p>
    <w:p w:rsidR="00D65CA1" w:rsidRPr="00D65CA1" w:rsidRDefault="00D65CA1" w:rsidP="00D65CA1">
      <w:pPr>
        <w:spacing w:after="0" w:line="240" w:lineRule="auto"/>
      </w:pPr>
    </w:p>
    <w:p w:rsidR="00D65CA1" w:rsidRPr="00D65CA1" w:rsidRDefault="00D65CA1" w:rsidP="00D65CA1">
      <w:pPr>
        <w:spacing w:after="0" w:line="240" w:lineRule="auto"/>
      </w:pPr>
    </w:p>
    <w:p w:rsidR="00D65CA1" w:rsidRPr="00D65CA1" w:rsidRDefault="00D65CA1" w:rsidP="00D65CA1">
      <w:pPr>
        <w:spacing w:after="0" w:line="240" w:lineRule="auto"/>
      </w:pPr>
    </w:p>
    <w:p w:rsidR="00D65CA1" w:rsidRPr="00D65CA1" w:rsidRDefault="00D65CA1" w:rsidP="00D65CA1">
      <w:pPr>
        <w:spacing w:after="0" w:line="240" w:lineRule="auto"/>
      </w:pPr>
    </w:p>
    <w:p w:rsidR="004502E9" w:rsidRDefault="00E409A6" w:rsidP="000A05EF">
      <w:pPr>
        <w:tabs>
          <w:tab w:val="left" w:pos="10915"/>
        </w:tabs>
        <w:autoSpaceDE w:val="0"/>
        <w:autoSpaceDN w:val="0"/>
        <w:adjustRightInd w:val="0"/>
        <w:spacing w:after="0" w:line="240" w:lineRule="auto"/>
        <w:ind w:firstLine="567"/>
        <w:jc w:val="right"/>
        <w:rPr>
          <w:rFonts w:ascii="Times New Roman" w:hAnsi="Times New Roman"/>
          <w:sz w:val="24"/>
          <w:szCs w:val="24"/>
        </w:rPr>
        <w:sectPr w:rsidR="004502E9" w:rsidSect="00D65CA1">
          <w:pgSz w:w="11906" w:h="16838"/>
          <w:pgMar w:top="851" w:right="709" w:bottom="851" w:left="1418" w:header="720" w:footer="720" w:gutter="0"/>
          <w:cols w:space="720"/>
          <w:noEndnote/>
        </w:sectPr>
      </w:pPr>
      <w:r w:rsidRPr="00D65CA1">
        <w:rPr>
          <w:rFonts w:ascii="Times New Roman" w:eastAsia="Times New Roman" w:hAnsi="Times New Roman"/>
          <w:noProof/>
          <w:sz w:val="28"/>
          <w:szCs w:val="28"/>
          <w:lang w:eastAsia="ru-RU"/>
        </w:rPr>
        <w:drawing>
          <wp:inline distT="0" distB="0" distL="0" distR="0">
            <wp:extent cx="5950424" cy="3756623"/>
            <wp:effectExtent l="19050" t="0" r="0" b="0"/>
            <wp:docPr id="1" name="Рисунок 1" descr="U:\Центр_информационных_технологий\Отдел регламентации\ТИПОВЫЕ АР ОТ ОЛИ\типовые переработанные 15 год\к ВКС\блок-схемы с МВ и без\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PNG"/>
                    <pic:cNvPicPr>
                      <a:picLocks noChangeAspect="1" noChangeArrowheads="1"/>
                    </pic:cNvPicPr>
                  </pic:nvPicPr>
                  <pic:blipFill>
                    <a:blip r:embed="rId26">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47" cy="3758342"/>
                    </a:xfrm>
                    <a:prstGeom prst="rect">
                      <a:avLst/>
                    </a:prstGeom>
                    <a:noFill/>
                    <a:ln>
                      <a:noFill/>
                    </a:ln>
                  </pic:spPr>
                </pic:pic>
              </a:graphicData>
            </a:graphic>
          </wp:inline>
        </w:drawing>
      </w:r>
    </w:p>
    <w:tbl>
      <w:tblPr>
        <w:tblW w:w="9858" w:type="dxa"/>
        <w:tblInd w:w="-34" w:type="dxa"/>
        <w:tblLayout w:type="fixed"/>
        <w:tblLook w:val="04A0"/>
      </w:tblPr>
      <w:tblGrid>
        <w:gridCol w:w="3828"/>
        <w:gridCol w:w="2250"/>
        <w:gridCol w:w="3780"/>
      </w:tblGrid>
      <w:tr w:rsidR="00D65CA1" w:rsidRPr="00D65CA1" w:rsidTr="00D65CA1">
        <w:trPr>
          <w:cantSplit/>
        </w:trPr>
        <w:tc>
          <w:tcPr>
            <w:tcW w:w="3828" w:type="dxa"/>
          </w:tcPr>
          <w:p w:rsidR="00D65CA1" w:rsidRPr="00D65CA1" w:rsidRDefault="00D65CA1" w:rsidP="00D65CA1">
            <w:pPr>
              <w:spacing w:after="0"/>
              <w:jc w:val="center"/>
              <w:rPr>
                <w:rFonts w:ascii="Times New Roman" w:eastAsiaTheme="minorHAnsi" w:hAnsi="Times New Roman"/>
                <w:b/>
                <w:bCs/>
                <w:sz w:val="24"/>
                <w:szCs w:val="24"/>
              </w:rPr>
            </w:pPr>
          </w:p>
          <w:p w:rsidR="00D65CA1" w:rsidRPr="00D65CA1" w:rsidRDefault="00D65CA1" w:rsidP="00D65CA1">
            <w:pPr>
              <w:spacing w:after="0"/>
              <w:jc w:val="center"/>
              <w:rPr>
                <w:rFonts w:ascii="Times New Roman" w:eastAsiaTheme="minorHAnsi" w:hAnsi="Times New Roman"/>
                <w:b/>
                <w:bCs/>
                <w:sz w:val="24"/>
                <w:szCs w:val="24"/>
              </w:rPr>
            </w:pPr>
            <w:r w:rsidRPr="00D65CA1">
              <w:rPr>
                <w:rFonts w:ascii="Times New Roman" w:eastAsiaTheme="minorHAnsi" w:hAnsi="Times New Roman"/>
                <w:b/>
                <w:bCs/>
                <w:sz w:val="24"/>
                <w:szCs w:val="24"/>
              </w:rPr>
              <w:t>«Изьва»</w:t>
            </w:r>
          </w:p>
          <w:p w:rsidR="00D65CA1" w:rsidRPr="00D65CA1" w:rsidRDefault="00D65CA1" w:rsidP="00D65CA1">
            <w:pPr>
              <w:spacing w:after="0"/>
              <w:jc w:val="center"/>
              <w:rPr>
                <w:rFonts w:ascii="Times New Roman" w:eastAsiaTheme="minorHAnsi" w:hAnsi="Times New Roman"/>
                <w:b/>
                <w:bCs/>
                <w:sz w:val="24"/>
                <w:szCs w:val="24"/>
              </w:rPr>
            </w:pPr>
            <w:r w:rsidRPr="00D65CA1">
              <w:rPr>
                <w:rFonts w:ascii="Times New Roman" w:eastAsiaTheme="minorHAnsi" w:hAnsi="Times New Roman"/>
                <w:b/>
                <w:bCs/>
                <w:sz w:val="24"/>
                <w:szCs w:val="24"/>
              </w:rPr>
              <w:t>муниципальнöй районса</w:t>
            </w:r>
          </w:p>
          <w:p w:rsidR="00D65CA1" w:rsidRPr="00D65CA1" w:rsidRDefault="00D65CA1" w:rsidP="00D65CA1">
            <w:pPr>
              <w:spacing w:after="0"/>
              <w:jc w:val="center"/>
              <w:rPr>
                <w:rFonts w:ascii="Times New Roman" w:eastAsiaTheme="minorHAnsi" w:hAnsi="Times New Roman"/>
                <w:b/>
                <w:bCs/>
                <w:sz w:val="24"/>
                <w:szCs w:val="24"/>
              </w:rPr>
            </w:pPr>
            <w:r w:rsidRPr="00D65CA1">
              <w:rPr>
                <w:rFonts w:ascii="Times New Roman" w:eastAsiaTheme="minorHAnsi" w:hAnsi="Times New Roman"/>
                <w:b/>
                <w:bCs/>
                <w:sz w:val="24"/>
                <w:szCs w:val="24"/>
              </w:rPr>
              <w:t>администрация</w:t>
            </w:r>
          </w:p>
          <w:p w:rsidR="00D65CA1" w:rsidRPr="00D65CA1" w:rsidRDefault="00D65CA1" w:rsidP="00D65CA1">
            <w:pPr>
              <w:spacing w:after="0"/>
              <w:jc w:val="center"/>
              <w:rPr>
                <w:rFonts w:ascii="Times New Roman" w:eastAsiaTheme="minorHAnsi" w:hAnsi="Times New Roman"/>
                <w:sz w:val="24"/>
                <w:szCs w:val="24"/>
              </w:rPr>
            </w:pPr>
          </w:p>
        </w:tc>
        <w:tc>
          <w:tcPr>
            <w:tcW w:w="2250" w:type="dxa"/>
          </w:tcPr>
          <w:p w:rsidR="00D65CA1" w:rsidRPr="00D65CA1" w:rsidRDefault="00D65CA1" w:rsidP="00D65CA1">
            <w:pPr>
              <w:spacing w:after="0"/>
              <w:jc w:val="center"/>
              <w:rPr>
                <w:rFonts w:ascii="Times New Roman" w:eastAsiaTheme="minorHAnsi" w:hAnsi="Times New Roman"/>
                <w:b/>
                <w:bCs/>
                <w:sz w:val="24"/>
                <w:szCs w:val="24"/>
              </w:rPr>
            </w:pPr>
            <w:r w:rsidRPr="00D65CA1">
              <w:rPr>
                <w:rFonts w:ascii="Times New Roman" w:eastAsiaTheme="minorHAnsi" w:hAnsi="Times New Roman"/>
                <w:b/>
                <w:bCs/>
                <w:noProof/>
                <w:sz w:val="24"/>
                <w:szCs w:val="24"/>
                <w:lang w:eastAsia="ru-RU"/>
              </w:rPr>
              <w:drawing>
                <wp:inline distT="0" distB="0" distL="0" distR="0">
                  <wp:extent cx="660020" cy="809625"/>
                  <wp:effectExtent l="19050" t="0" r="6730" b="0"/>
                  <wp:docPr id="2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7" cstate="print"/>
                          <a:srcRect/>
                          <a:stretch>
                            <a:fillRect/>
                          </a:stretch>
                        </pic:blipFill>
                        <pic:spPr bwMode="auto">
                          <a:xfrm>
                            <a:off x="0" y="0"/>
                            <a:ext cx="660020" cy="809625"/>
                          </a:xfrm>
                          <a:prstGeom prst="rect">
                            <a:avLst/>
                          </a:prstGeom>
                          <a:noFill/>
                          <a:ln w="9525">
                            <a:noFill/>
                            <a:miter lim="800000"/>
                            <a:headEnd/>
                            <a:tailEnd/>
                          </a:ln>
                        </pic:spPr>
                      </pic:pic>
                    </a:graphicData>
                  </a:graphic>
                </wp:inline>
              </w:drawing>
            </w:r>
          </w:p>
        </w:tc>
        <w:tc>
          <w:tcPr>
            <w:tcW w:w="3780" w:type="dxa"/>
          </w:tcPr>
          <w:p w:rsidR="00D65CA1" w:rsidRPr="00D65CA1" w:rsidRDefault="00D65CA1" w:rsidP="00D65CA1">
            <w:pPr>
              <w:spacing w:after="0"/>
              <w:jc w:val="center"/>
              <w:rPr>
                <w:rFonts w:ascii="Times New Roman" w:eastAsiaTheme="minorHAnsi" w:hAnsi="Times New Roman"/>
                <w:b/>
                <w:bCs/>
                <w:sz w:val="24"/>
                <w:szCs w:val="24"/>
              </w:rPr>
            </w:pPr>
          </w:p>
          <w:p w:rsidR="00D65CA1" w:rsidRPr="00D65CA1" w:rsidRDefault="00D65CA1" w:rsidP="00D65CA1">
            <w:pPr>
              <w:spacing w:after="0"/>
              <w:jc w:val="center"/>
              <w:rPr>
                <w:rFonts w:ascii="Times New Roman" w:eastAsiaTheme="minorHAnsi" w:hAnsi="Times New Roman"/>
                <w:b/>
                <w:bCs/>
                <w:sz w:val="24"/>
                <w:szCs w:val="24"/>
              </w:rPr>
            </w:pPr>
            <w:r w:rsidRPr="00D65CA1">
              <w:rPr>
                <w:rFonts w:ascii="Times New Roman" w:eastAsiaTheme="minorHAnsi" w:hAnsi="Times New Roman"/>
                <w:b/>
                <w:bCs/>
                <w:sz w:val="24"/>
                <w:szCs w:val="24"/>
              </w:rPr>
              <w:t>Администрация</w:t>
            </w:r>
          </w:p>
          <w:p w:rsidR="00D65CA1" w:rsidRPr="00D65CA1" w:rsidRDefault="00D65CA1" w:rsidP="00D65CA1">
            <w:pPr>
              <w:spacing w:after="0"/>
              <w:jc w:val="center"/>
              <w:rPr>
                <w:rFonts w:ascii="Times New Roman" w:eastAsiaTheme="minorHAnsi" w:hAnsi="Times New Roman"/>
                <w:b/>
                <w:bCs/>
                <w:sz w:val="24"/>
                <w:szCs w:val="24"/>
              </w:rPr>
            </w:pPr>
            <w:r w:rsidRPr="00D65CA1">
              <w:rPr>
                <w:rFonts w:ascii="Times New Roman" w:eastAsiaTheme="minorHAnsi" w:hAnsi="Times New Roman"/>
                <w:b/>
                <w:bCs/>
                <w:sz w:val="24"/>
                <w:szCs w:val="24"/>
              </w:rPr>
              <w:t>муниципального района</w:t>
            </w:r>
          </w:p>
          <w:p w:rsidR="00D65CA1" w:rsidRPr="00D65CA1" w:rsidRDefault="00D65CA1" w:rsidP="00D65CA1">
            <w:pPr>
              <w:spacing w:after="0"/>
              <w:jc w:val="center"/>
              <w:rPr>
                <w:rFonts w:ascii="Times New Roman" w:eastAsiaTheme="minorHAnsi" w:hAnsi="Times New Roman"/>
                <w:b/>
                <w:bCs/>
                <w:sz w:val="24"/>
                <w:szCs w:val="24"/>
              </w:rPr>
            </w:pPr>
            <w:r w:rsidRPr="00D65CA1">
              <w:rPr>
                <w:rFonts w:ascii="Times New Roman" w:eastAsiaTheme="minorHAnsi" w:hAnsi="Times New Roman"/>
                <w:b/>
                <w:bCs/>
                <w:sz w:val="24"/>
                <w:szCs w:val="24"/>
              </w:rPr>
              <w:t>«Ижемский»</w:t>
            </w:r>
          </w:p>
        </w:tc>
      </w:tr>
    </w:tbl>
    <w:p w:rsidR="00D65CA1" w:rsidRPr="00D65CA1" w:rsidRDefault="00D65CA1" w:rsidP="00D65CA1">
      <w:pPr>
        <w:widowControl w:val="0"/>
        <w:suppressAutoHyphens/>
        <w:spacing w:after="0"/>
        <w:jc w:val="center"/>
        <w:outlineLvl w:val="0"/>
        <w:rPr>
          <w:rFonts w:ascii="Times New Roman" w:eastAsiaTheme="minorHAnsi" w:hAnsi="Times New Roman" w:cstheme="minorBidi"/>
          <w:b/>
          <w:sz w:val="28"/>
          <w:szCs w:val="28"/>
        </w:rPr>
      </w:pPr>
      <w:r w:rsidRPr="00D65CA1">
        <w:rPr>
          <w:rFonts w:ascii="Times New Roman" w:eastAsiaTheme="minorHAnsi" w:hAnsi="Times New Roman" w:cstheme="minorBidi"/>
          <w:b/>
          <w:sz w:val="28"/>
          <w:szCs w:val="28"/>
        </w:rPr>
        <w:t xml:space="preserve">Ш У </w:t>
      </w:r>
      <w:r w:rsidRPr="00D65CA1">
        <w:rPr>
          <w:rFonts w:ascii="Times New Roman" w:eastAsiaTheme="minorHAnsi" w:hAnsi="Times New Roman" w:cstheme="minorBidi"/>
          <w:b/>
          <w:bCs/>
          <w:sz w:val="28"/>
          <w:szCs w:val="28"/>
        </w:rPr>
        <w:t>Ö</w:t>
      </w:r>
      <w:r w:rsidRPr="00D65CA1">
        <w:rPr>
          <w:rFonts w:ascii="Times New Roman" w:eastAsiaTheme="minorHAnsi" w:hAnsi="Times New Roman" w:cstheme="minorBidi"/>
          <w:b/>
          <w:sz w:val="28"/>
          <w:szCs w:val="28"/>
        </w:rPr>
        <w:t xml:space="preserve"> М</w:t>
      </w:r>
    </w:p>
    <w:p w:rsidR="00D65CA1" w:rsidRPr="00D65CA1" w:rsidRDefault="00D65CA1" w:rsidP="00D65CA1">
      <w:pPr>
        <w:widowControl w:val="0"/>
        <w:suppressAutoHyphens/>
        <w:spacing w:after="0"/>
        <w:jc w:val="center"/>
        <w:outlineLvl w:val="0"/>
        <w:rPr>
          <w:rFonts w:ascii="Times New Roman" w:eastAsiaTheme="minorHAnsi" w:hAnsi="Times New Roman" w:cstheme="minorBidi"/>
          <w:b/>
          <w:bCs/>
          <w:sz w:val="28"/>
          <w:szCs w:val="28"/>
        </w:rPr>
      </w:pPr>
    </w:p>
    <w:p w:rsidR="00D65CA1" w:rsidRPr="00D65CA1" w:rsidRDefault="00D65CA1" w:rsidP="00D65CA1">
      <w:pPr>
        <w:widowControl w:val="0"/>
        <w:suppressAutoHyphens/>
        <w:spacing w:after="0"/>
        <w:jc w:val="center"/>
        <w:outlineLvl w:val="0"/>
        <w:rPr>
          <w:rFonts w:ascii="Times New Roman" w:eastAsiaTheme="minorHAnsi" w:hAnsi="Times New Roman" w:cstheme="minorBidi"/>
          <w:b/>
          <w:bCs/>
          <w:sz w:val="28"/>
          <w:szCs w:val="28"/>
        </w:rPr>
      </w:pPr>
      <w:r w:rsidRPr="00D65CA1">
        <w:rPr>
          <w:rFonts w:ascii="Times New Roman" w:eastAsiaTheme="minorHAnsi" w:hAnsi="Times New Roman" w:cstheme="minorBidi"/>
          <w:b/>
          <w:bCs/>
          <w:sz w:val="28"/>
          <w:szCs w:val="28"/>
        </w:rPr>
        <w:t>П О С Т А Н О В Л Е Н И Е</w:t>
      </w:r>
    </w:p>
    <w:p w:rsidR="00D65CA1" w:rsidRPr="00D65CA1" w:rsidRDefault="00D65CA1" w:rsidP="00D65CA1">
      <w:pPr>
        <w:widowControl w:val="0"/>
        <w:suppressAutoHyphens/>
        <w:spacing w:after="0"/>
        <w:jc w:val="center"/>
        <w:outlineLvl w:val="0"/>
        <w:rPr>
          <w:rFonts w:ascii="Times New Roman" w:eastAsiaTheme="minorHAnsi" w:hAnsi="Times New Roman" w:cstheme="minorBidi"/>
          <w:sz w:val="28"/>
          <w:szCs w:val="28"/>
        </w:rPr>
      </w:pPr>
    </w:p>
    <w:p w:rsidR="00D65CA1" w:rsidRPr="00D65CA1" w:rsidRDefault="00D65CA1" w:rsidP="00D65CA1">
      <w:pPr>
        <w:autoSpaceDE w:val="0"/>
        <w:autoSpaceDN w:val="0"/>
        <w:adjustRightInd w:val="0"/>
        <w:spacing w:after="0" w:line="240" w:lineRule="auto"/>
        <w:rPr>
          <w:rFonts w:ascii="Times New Roman" w:eastAsia="Times New Roman" w:hAnsi="Times New Roman" w:cs="Arial"/>
          <w:sz w:val="26"/>
          <w:szCs w:val="26"/>
          <w:lang w:eastAsia="ru-RU"/>
        </w:rPr>
      </w:pPr>
      <w:r w:rsidRPr="00D65CA1">
        <w:rPr>
          <w:rFonts w:ascii="Times New Roman" w:eastAsia="Times New Roman" w:hAnsi="Times New Roman" w:cs="Arial"/>
          <w:sz w:val="26"/>
          <w:szCs w:val="26"/>
          <w:lang w:eastAsia="ru-RU"/>
        </w:rPr>
        <w:t>от 17 октября  2018 года                                                                                        № 748</w:t>
      </w:r>
    </w:p>
    <w:p w:rsidR="00D65CA1" w:rsidRPr="00D65CA1" w:rsidRDefault="00D65CA1" w:rsidP="00D65CA1">
      <w:pPr>
        <w:autoSpaceDE w:val="0"/>
        <w:autoSpaceDN w:val="0"/>
        <w:adjustRightInd w:val="0"/>
        <w:spacing w:after="0" w:line="240" w:lineRule="auto"/>
        <w:rPr>
          <w:rFonts w:ascii="Times New Roman" w:eastAsia="Times New Roman" w:hAnsi="Times New Roman" w:cs="Arial"/>
          <w:sz w:val="20"/>
          <w:szCs w:val="20"/>
          <w:lang w:eastAsia="ru-RU"/>
        </w:rPr>
      </w:pPr>
      <w:r w:rsidRPr="00D65CA1">
        <w:rPr>
          <w:rFonts w:ascii="Times New Roman" w:eastAsia="Times New Roman" w:hAnsi="Times New Roman" w:cs="Arial"/>
          <w:sz w:val="20"/>
          <w:szCs w:val="20"/>
          <w:lang w:eastAsia="ru-RU"/>
        </w:rPr>
        <w:t xml:space="preserve">Республика Коми, Ижемский район, с. Ижма </w:t>
      </w:r>
    </w:p>
    <w:p w:rsidR="00D65CA1" w:rsidRPr="00D65CA1" w:rsidRDefault="00D65CA1" w:rsidP="00D65CA1">
      <w:pPr>
        <w:autoSpaceDE w:val="0"/>
        <w:autoSpaceDN w:val="0"/>
        <w:adjustRightInd w:val="0"/>
        <w:spacing w:after="0" w:line="240" w:lineRule="auto"/>
        <w:jc w:val="center"/>
        <w:rPr>
          <w:rFonts w:ascii="Times New Roman" w:eastAsia="Times New Roman" w:hAnsi="Times New Roman"/>
          <w:sz w:val="28"/>
          <w:szCs w:val="28"/>
          <w:lang w:eastAsia="ru-RU"/>
        </w:rPr>
      </w:pPr>
    </w:p>
    <w:p w:rsidR="00D65CA1" w:rsidRPr="00D65CA1" w:rsidRDefault="0020509C" w:rsidP="00D65CA1">
      <w:pPr>
        <w:spacing w:after="0"/>
        <w:rPr>
          <w:rFonts w:ascii="Times New Roman" w:eastAsiaTheme="minorHAnsi" w:hAnsi="Times New Roman" w:cstheme="minorBidi"/>
          <w:sz w:val="28"/>
          <w:szCs w:val="28"/>
        </w:rPr>
      </w:pPr>
      <w:r>
        <w:rPr>
          <w:rFonts w:ascii="Times New Roman" w:eastAsiaTheme="minorHAnsi" w:hAnsi="Times New Roman" w:cstheme="minorBidi"/>
          <w:noProof/>
          <w:sz w:val="28"/>
          <w:szCs w:val="28"/>
        </w:rPr>
        <w:pict>
          <v:shapetype id="_x0000_t202" coordsize="21600,21600" o:spt="202" path="m,l,21600r21600,l21600,xe">
            <v:stroke joinstyle="miter"/>
            <v:path gradientshapeok="t" o:connecttype="rect"/>
          </v:shapetype>
          <v:shape id="_x0000_s1031" type="#_x0000_t202" style="position:absolute;margin-left:4.35pt;margin-top:5.45pt;width:475pt;height:93.2pt;z-index:251662336" stroked="f">
            <v:textbox>
              <w:txbxContent>
                <w:p w:rsidR="00E214CD" w:rsidRPr="00F937DF" w:rsidRDefault="00E214CD" w:rsidP="00D65CA1">
                  <w:pPr>
                    <w:spacing w:line="240" w:lineRule="auto"/>
                    <w:jc w:val="center"/>
                    <w:rPr>
                      <w:bCs/>
                      <w:sz w:val="26"/>
                      <w:szCs w:val="26"/>
                    </w:rPr>
                  </w:pPr>
                  <w:r w:rsidRPr="00F937DF">
                    <w:rPr>
                      <w:sz w:val="26"/>
                      <w:szCs w:val="26"/>
                    </w:rPr>
                    <w:t>О внесении изменений в постановление администрации муниципального района «Ижемский» от 12 января 2017 года № 6 «</w:t>
                  </w:r>
                  <w:r w:rsidRPr="00F937DF">
                    <w:rPr>
                      <w:bCs/>
                      <w:sz w:val="26"/>
                      <w:szCs w:val="26"/>
                    </w:rPr>
                    <w:t xml:space="preserve">Об утверждении порядка предоставления субсидий субъектам малого и среднего предпринимательства в муниципальном  районе «Ижемский» </w:t>
                  </w:r>
                </w:p>
                <w:p w:rsidR="00E214CD" w:rsidRPr="000B3E26" w:rsidRDefault="00E214CD" w:rsidP="00D65CA1">
                  <w:pPr>
                    <w:spacing w:line="240" w:lineRule="auto"/>
                    <w:jc w:val="center"/>
                    <w:rPr>
                      <w:szCs w:val="28"/>
                    </w:rPr>
                  </w:pPr>
                </w:p>
                <w:p w:rsidR="00E214CD" w:rsidRPr="003E7F43" w:rsidRDefault="00E214CD" w:rsidP="00D65CA1">
                  <w:pPr>
                    <w:spacing w:line="240" w:lineRule="auto"/>
                    <w:jc w:val="center"/>
                    <w:rPr>
                      <w:sz w:val="25"/>
                      <w:szCs w:val="25"/>
                    </w:rPr>
                  </w:pPr>
                </w:p>
              </w:txbxContent>
            </v:textbox>
          </v:shape>
        </w:pict>
      </w:r>
    </w:p>
    <w:p w:rsidR="00D65CA1" w:rsidRPr="00D65CA1" w:rsidRDefault="00D65CA1" w:rsidP="00D65CA1">
      <w:pPr>
        <w:spacing w:after="0"/>
        <w:rPr>
          <w:rFonts w:ascii="Times New Roman" w:eastAsiaTheme="minorHAnsi" w:hAnsi="Times New Roman" w:cstheme="minorBidi"/>
          <w:sz w:val="28"/>
          <w:szCs w:val="28"/>
        </w:rPr>
      </w:pPr>
    </w:p>
    <w:p w:rsidR="00D65CA1" w:rsidRPr="00D65CA1" w:rsidRDefault="00D65CA1" w:rsidP="00D65CA1">
      <w:pPr>
        <w:spacing w:after="0"/>
        <w:rPr>
          <w:rFonts w:ascii="Times New Roman" w:eastAsiaTheme="minorHAnsi" w:hAnsi="Times New Roman" w:cstheme="minorBidi"/>
          <w:sz w:val="28"/>
          <w:szCs w:val="28"/>
        </w:rPr>
      </w:pPr>
    </w:p>
    <w:p w:rsidR="00D65CA1" w:rsidRPr="00D65CA1" w:rsidRDefault="00D65CA1" w:rsidP="00D65CA1">
      <w:pPr>
        <w:spacing w:after="0"/>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widowControl w:val="0"/>
        <w:autoSpaceDE w:val="0"/>
        <w:autoSpaceDN w:val="0"/>
        <w:adjustRightInd w:val="0"/>
        <w:spacing w:after="0" w:line="240" w:lineRule="auto"/>
        <w:ind w:firstLine="540"/>
        <w:jc w:val="both"/>
        <w:rPr>
          <w:rFonts w:ascii="Arial" w:eastAsia="Times New Roman" w:hAnsi="Arial" w:cs="Arial"/>
          <w:sz w:val="26"/>
          <w:szCs w:val="26"/>
          <w:lang w:eastAsia="ru-RU"/>
        </w:rPr>
      </w:pPr>
      <w:r w:rsidRPr="00D65CA1">
        <w:rPr>
          <w:rFonts w:ascii="Times New Roman" w:eastAsia="Times New Roman" w:hAnsi="Times New Roman"/>
          <w:bCs/>
          <w:sz w:val="26"/>
          <w:szCs w:val="26"/>
          <w:lang w:eastAsia="ru-RU"/>
        </w:rPr>
        <w:t xml:space="preserve">Руководствуясь постановлением Правительства Республики Коми от 28 сентября 2012 года № 418 «Об утверждении Государственной программы Республики Коми «Развитие экономики», </w:t>
      </w:r>
      <w:r w:rsidRPr="00D65CA1">
        <w:rPr>
          <w:rFonts w:ascii="Times New Roman" w:eastAsia="Times New Roman" w:hAnsi="Times New Roman"/>
          <w:sz w:val="26"/>
          <w:szCs w:val="26"/>
          <w:lang w:eastAsia="ru-RU"/>
        </w:rPr>
        <w:t xml:space="preserve">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и в целях реализации подпрограммы 1 «Малое и среднее предпринимательство в Ижемском районе» муниципальной </w:t>
      </w:r>
      <w:hyperlink r:id="rId28"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D65CA1">
          <w:rPr>
            <w:rFonts w:ascii="Times New Roman" w:eastAsia="Times New Roman" w:hAnsi="Times New Roman"/>
            <w:color w:val="0000FF"/>
            <w:sz w:val="26"/>
            <w:szCs w:val="26"/>
            <w:lang w:eastAsia="ru-RU"/>
          </w:rPr>
          <w:t>программы</w:t>
        </w:r>
      </w:hyperlink>
      <w:r w:rsidRPr="00D65CA1">
        <w:rPr>
          <w:rFonts w:ascii="Times New Roman" w:eastAsia="Times New Roman" w:hAnsi="Times New Roman"/>
          <w:sz w:val="26"/>
          <w:szCs w:val="26"/>
          <w:lang w:eastAsia="ru-RU"/>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 </w:t>
      </w:r>
    </w:p>
    <w:p w:rsidR="00D65CA1" w:rsidRPr="00D65CA1" w:rsidRDefault="00D65CA1" w:rsidP="00D65CA1">
      <w:pPr>
        <w:spacing w:after="0" w:line="240" w:lineRule="auto"/>
        <w:jc w:val="both"/>
        <w:rPr>
          <w:rFonts w:ascii="Times New Roman" w:eastAsiaTheme="minorHAnsi" w:hAnsi="Times New Roman" w:cstheme="minorBidi"/>
          <w:sz w:val="26"/>
          <w:szCs w:val="26"/>
        </w:rPr>
      </w:pPr>
    </w:p>
    <w:p w:rsidR="00D65CA1" w:rsidRPr="00D65CA1" w:rsidRDefault="00D65CA1" w:rsidP="00D65CA1">
      <w:pPr>
        <w:spacing w:after="0" w:line="240" w:lineRule="auto"/>
        <w:jc w:val="center"/>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администрация муниципального района «Ижемский»</w:t>
      </w:r>
    </w:p>
    <w:p w:rsidR="00D65CA1" w:rsidRPr="00D65CA1" w:rsidRDefault="00D65CA1" w:rsidP="00D65CA1">
      <w:pPr>
        <w:widowControl w:val="0"/>
        <w:suppressAutoHyphens/>
        <w:spacing w:after="0" w:line="240" w:lineRule="auto"/>
        <w:jc w:val="center"/>
        <w:outlineLvl w:val="0"/>
        <w:rPr>
          <w:rFonts w:ascii="Times New Roman" w:eastAsiaTheme="minorHAnsi" w:hAnsi="Times New Roman" w:cstheme="minorBidi"/>
          <w:b/>
          <w:bCs/>
          <w:sz w:val="26"/>
          <w:szCs w:val="26"/>
        </w:rPr>
      </w:pPr>
    </w:p>
    <w:p w:rsidR="00D65CA1" w:rsidRPr="00D65CA1" w:rsidRDefault="00D65CA1" w:rsidP="00D65CA1">
      <w:pPr>
        <w:widowControl w:val="0"/>
        <w:suppressAutoHyphens/>
        <w:spacing w:after="0" w:line="240" w:lineRule="auto"/>
        <w:jc w:val="center"/>
        <w:outlineLvl w:val="0"/>
        <w:rPr>
          <w:rFonts w:ascii="Times New Roman" w:eastAsiaTheme="minorHAnsi" w:hAnsi="Times New Roman" w:cstheme="minorBidi"/>
          <w:bCs/>
          <w:sz w:val="26"/>
          <w:szCs w:val="26"/>
        </w:rPr>
      </w:pPr>
      <w:r w:rsidRPr="00D65CA1">
        <w:rPr>
          <w:rFonts w:ascii="Times New Roman" w:eastAsiaTheme="minorHAnsi" w:hAnsi="Times New Roman" w:cstheme="minorBidi"/>
          <w:bCs/>
          <w:sz w:val="26"/>
          <w:szCs w:val="26"/>
        </w:rPr>
        <w:t>П О С Т А Н О В Л Я Е Т:</w:t>
      </w:r>
    </w:p>
    <w:p w:rsidR="00D65CA1" w:rsidRPr="00D65CA1" w:rsidRDefault="00D65CA1" w:rsidP="00D65CA1">
      <w:pPr>
        <w:widowControl w:val="0"/>
        <w:suppressAutoHyphens/>
        <w:spacing w:after="0" w:line="240" w:lineRule="auto"/>
        <w:jc w:val="both"/>
        <w:outlineLvl w:val="0"/>
        <w:rPr>
          <w:rFonts w:ascii="Times New Roman" w:eastAsiaTheme="minorHAnsi" w:hAnsi="Times New Roman" w:cstheme="minorBidi"/>
          <w:bCs/>
          <w:sz w:val="26"/>
          <w:szCs w:val="26"/>
        </w:rPr>
      </w:pPr>
    </w:p>
    <w:p w:rsidR="00D65CA1" w:rsidRPr="00D65CA1" w:rsidRDefault="00D65CA1" w:rsidP="00D65CA1">
      <w:pPr>
        <w:spacing w:after="0" w:line="240" w:lineRule="auto"/>
        <w:jc w:val="both"/>
        <w:rPr>
          <w:rFonts w:ascii="Times New Roman" w:eastAsiaTheme="minorHAnsi" w:hAnsi="Times New Roman"/>
          <w:sz w:val="26"/>
          <w:szCs w:val="26"/>
        </w:rPr>
      </w:pPr>
      <w:r w:rsidRPr="00D65CA1">
        <w:rPr>
          <w:rFonts w:ascii="Times New Roman" w:eastAsiaTheme="minorHAnsi" w:hAnsi="Times New Roman" w:cstheme="minorBidi"/>
          <w:sz w:val="26"/>
          <w:szCs w:val="26"/>
        </w:rPr>
        <w:t xml:space="preserve">         1. Внести в постановление администрации муниципального района «Ижемский»  от 12 января 2017 года № 6 «</w:t>
      </w:r>
      <w:r w:rsidRPr="00D65CA1">
        <w:rPr>
          <w:rFonts w:ascii="Times New Roman" w:eastAsiaTheme="minorHAnsi" w:hAnsi="Times New Roman"/>
          <w:bCs/>
          <w:sz w:val="26"/>
          <w:szCs w:val="26"/>
        </w:rPr>
        <w:t xml:space="preserve">Об утверждении порядка предоставления субсидий субъектам малого и среднего предпринимательства в муниципальном  районе «Ижемский» (далее - Постановление) </w:t>
      </w:r>
      <w:r w:rsidRPr="00D65CA1">
        <w:rPr>
          <w:rFonts w:ascii="Times New Roman" w:eastAsiaTheme="minorHAnsi" w:hAnsi="Times New Roman"/>
          <w:sz w:val="26"/>
          <w:szCs w:val="26"/>
        </w:rPr>
        <w:t>следующие изменения:</w:t>
      </w:r>
    </w:p>
    <w:p w:rsidR="00D65CA1" w:rsidRPr="00D65CA1" w:rsidRDefault="00D65CA1" w:rsidP="00D65CA1">
      <w:pPr>
        <w:spacing w:after="0" w:line="240" w:lineRule="auto"/>
        <w:jc w:val="both"/>
        <w:rPr>
          <w:rFonts w:ascii="Times New Roman" w:eastAsiaTheme="minorHAnsi" w:hAnsi="Times New Roman"/>
          <w:sz w:val="26"/>
          <w:szCs w:val="26"/>
        </w:rPr>
      </w:pPr>
      <w:r w:rsidRPr="00D65CA1">
        <w:rPr>
          <w:rFonts w:ascii="Times New Roman" w:eastAsiaTheme="minorHAnsi" w:hAnsi="Times New Roman"/>
          <w:sz w:val="26"/>
          <w:szCs w:val="26"/>
        </w:rPr>
        <w:t xml:space="preserve">       1) подпункты 3, 4, 5, 8 пункта 2.1. раздела 2 </w:t>
      </w:r>
      <w:r w:rsidRPr="00D65CA1">
        <w:rPr>
          <w:rFonts w:ascii="Times New Roman" w:eastAsiaTheme="minorHAnsi" w:hAnsi="Times New Roman" w:cstheme="minorBidi"/>
          <w:bCs/>
          <w:sz w:val="26"/>
          <w:szCs w:val="26"/>
        </w:rPr>
        <w:t>«Условия и порядок предоставления субсидии»</w:t>
      </w:r>
      <w:r w:rsidRPr="00D65CA1">
        <w:rPr>
          <w:rFonts w:ascii="Times New Roman" w:eastAsiaTheme="minorHAnsi" w:hAnsi="Times New Roman" w:cstheme="minorBidi"/>
          <w:sz w:val="26"/>
          <w:szCs w:val="26"/>
          <w:lang w:eastAsia="ru-RU"/>
        </w:rPr>
        <w:t xml:space="preserve"> </w:t>
      </w:r>
      <w:r w:rsidRPr="00D65CA1">
        <w:rPr>
          <w:rFonts w:ascii="Times New Roman" w:eastAsiaTheme="minorHAnsi" w:hAnsi="Times New Roman"/>
          <w:sz w:val="26"/>
          <w:szCs w:val="26"/>
        </w:rPr>
        <w:t>Приложения 1 Постановления изложить в новой редакции:</w:t>
      </w:r>
    </w:p>
    <w:p w:rsidR="00D65CA1" w:rsidRPr="00D65CA1" w:rsidRDefault="00D65CA1" w:rsidP="00D65CA1">
      <w:pPr>
        <w:spacing w:after="0" w:line="240" w:lineRule="auto"/>
        <w:jc w:val="both"/>
        <w:rPr>
          <w:rFonts w:ascii="Times New Roman" w:eastAsiaTheme="minorHAnsi" w:hAnsi="Times New Roman"/>
          <w:sz w:val="26"/>
          <w:szCs w:val="26"/>
        </w:rPr>
      </w:pPr>
      <w:r w:rsidRPr="00D65CA1">
        <w:rPr>
          <w:rFonts w:ascii="Times New Roman" w:eastAsiaTheme="minorHAnsi" w:hAnsi="Times New Roman"/>
          <w:sz w:val="26"/>
          <w:szCs w:val="26"/>
        </w:rPr>
        <w:lastRenderedPageBreak/>
        <w:t xml:space="preserve">      «3)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5CA1" w:rsidRPr="00D65CA1" w:rsidRDefault="00D65CA1" w:rsidP="00D65CA1">
      <w:pPr>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sz w:val="26"/>
          <w:szCs w:val="26"/>
        </w:rPr>
        <w:t xml:space="preserve">       4) </w:t>
      </w:r>
      <w:r w:rsidRPr="00D65CA1">
        <w:rPr>
          <w:rFonts w:ascii="Times New Roman" w:eastAsiaTheme="minorHAnsi" w:hAnsi="Times New Roman" w:cstheme="minorBidi"/>
          <w:sz w:val="26"/>
          <w:szCs w:val="26"/>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65CA1" w:rsidRPr="00D65CA1" w:rsidRDefault="00D65CA1" w:rsidP="00D65CA1">
      <w:pPr>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 xml:space="preserve">       5) не находящиеся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w:t>
      </w:r>
    </w:p>
    <w:p w:rsidR="00D65CA1" w:rsidRPr="00D65CA1" w:rsidRDefault="00D65CA1" w:rsidP="00D65CA1">
      <w:pPr>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 xml:space="preserve">     </w:t>
      </w:r>
      <w:r w:rsidRPr="00D65CA1">
        <w:rPr>
          <w:rFonts w:ascii="Times New Roman" w:eastAsiaTheme="minorHAnsi" w:hAnsi="Times New Roman"/>
          <w:sz w:val="26"/>
          <w:szCs w:val="26"/>
        </w:rPr>
        <w:t xml:space="preserve">  8) не получающим средства</w:t>
      </w:r>
      <w:r w:rsidRPr="00D65CA1">
        <w:rPr>
          <w:rFonts w:ascii="Times New Roman" w:eastAsiaTheme="minorHAnsi" w:hAnsi="Times New Roman" w:cstheme="minorBidi"/>
          <w:sz w:val="26"/>
          <w:szCs w:val="26"/>
        </w:rPr>
        <w:t xml:space="preserve">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1.3 настоящего Порядка. </w:t>
      </w:r>
    </w:p>
    <w:p w:rsidR="00D65CA1" w:rsidRPr="00D65CA1" w:rsidRDefault="00D65CA1" w:rsidP="00D65CA1">
      <w:pPr>
        <w:autoSpaceDE w:val="0"/>
        <w:autoSpaceDN w:val="0"/>
        <w:adjustRightInd w:val="0"/>
        <w:spacing w:after="0" w:line="240" w:lineRule="auto"/>
        <w:ind w:firstLine="540"/>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rsidR="00D65CA1" w:rsidRPr="00D65CA1" w:rsidRDefault="00D65CA1" w:rsidP="00D65CA1">
      <w:pPr>
        <w:autoSpaceDE w:val="0"/>
        <w:autoSpaceDN w:val="0"/>
        <w:adjustRightInd w:val="0"/>
        <w:spacing w:after="0" w:line="240" w:lineRule="auto"/>
        <w:ind w:firstLine="540"/>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2) Добавить</w:t>
      </w:r>
      <w:r w:rsidRPr="00D65CA1">
        <w:rPr>
          <w:rFonts w:ascii="Times New Roman" w:eastAsiaTheme="minorHAnsi" w:hAnsi="Times New Roman"/>
          <w:sz w:val="26"/>
          <w:szCs w:val="26"/>
        </w:rPr>
        <w:t xml:space="preserve"> подпункт 9 в пункт 2.1. раздела 2 </w:t>
      </w:r>
      <w:r w:rsidRPr="00D65CA1">
        <w:rPr>
          <w:rFonts w:ascii="Times New Roman" w:eastAsiaTheme="minorHAnsi" w:hAnsi="Times New Roman" w:cstheme="minorBidi"/>
          <w:bCs/>
          <w:sz w:val="26"/>
          <w:szCs w:val="26"/>
        </w:rPr>
        <w:t>«Условия и порядок предоставления субсидии»</w:t>
      </w:r>
      <w:r w:rsidRPr="00D65CA1">
        <w:rPr>
          <w:rFonts w:ascii="Times New Roman" w:eastAsiaTheme="minorHAnsi" w:hAnsi="Times New Roman" w:cstheme="minorBidi"/>
          <w:sz w:val="26"/>
          <w:szCs w:val="26"/>
          <w:lang w:eastAsia="ru-RU"/>
        </w:rPr>
        <w:t xml:space="preserve"> </w:t>
      </w:r>
      <w:r w:rsidRPr="00D65CA1">
        <w:rPr>
          <w:rFonts w:ascii="Times New Roman" w:eastAsiaTheme="minorHAnsi" w:hAnsi="Times New Roman"/>
          <w:sz w:val="26"/>
          <w:szCs w:val="26"/>
        </w:rPr>
        <w:t>Приложения 1 Постановления</w:t>
      </w:r>
      <w:r w:rsidRPr="00D65CA1">
        <w:rPr>
          <w:rFonts w:ascii="Times New Roman" w:eastAsiaTheme="minorHAnsi" w:hAnsi="Times New Roman" w:cstheme="minorBidi"/>
          <w:sz w:val="26"/>
          <w:szCs w:val="26"/>
        </w:rPr>
        <w:t xml:space="preserve"> следующего содержания:</w:t>
      </w:r>
    </w:p>
    <w:p w:rsidR="00D65CA1" w:rsidRPr="00D65CA1" w:rsidRDefault="00D65CA1" w:rsidP="00D65CA1">
      <w:pPr>
        <w:autoSpaceDE w:val="0"/>
        <w:autoSpaceDN w:val="0"/>
        <w:adjustRightInd w:val="0"/>
        <w:spacing w:after="0" w:line="240" w:lineRule="auto"/>
        <w:ind w:firstLine="540"/>
        <w:jc w:val="both"/>
        <w:rPr>
          <w:rFonts w:ascii="Times New Roman" w:eastAsiaTheme="minorHAnsi" w:hAnsi="Times New Roman"/>
          <w:sz w:val="26"/>
          <w:szCs w:val="26"/>
        </w:rPr>
      </w:pPr>
      <w:r w:rsidRPr="00D65CA1">
        <w:rPr>
          <w:rFonts w:ascii="Times New Roman" w:eastAsiaTheme="minorHAnsi" w:hAnsi="Times New Roman" w:cstheme="minorBidi"/>
          <w:sz w:val="26"/>
          <w:szCs w:val="26"/>
        </w:rPr>
        <w:t>«9) установление показателей результативности и (или) порядка расчета показателей результативности и право главного распорядителя как получателя бюджетных средств устанавливать в договоре конкретные показатели результативности на основании указанного порядка (при необходимости).</w:t>
      </w:r>
      <w:r w:rsidRPr="00D65CA1">
        <w:rPr>
          <w:rFonts w:ascii="Times New Roman" w:eastAsiaTheme="minorHAnsi" w:hAnsi="Times New Roman"/>
          <w:sz w:val="26"/>
          <w:szCs w:val="26"/>
        </w:rPr>
        <w:t>».</w:t>
      </w:r>
    </w:p>
    <w:p w:rsidR="00D65CA1" w:rsidRPr="00D65CA1" w:rsidRDefault="00D65CA1" w:rsidP="00D65CA1">
      <w:pPr>
        <w:spacing w:after="0"/>
        <w:ind w:firstLine="568"/>
        <w:contextualSpacing/>
        <w:jc w:val="both"/>
        <w:rPr>
          <w:rFonts w:ascii="Times New Roman" w:eastAsiaTheme="minorHAnsi" w:hAnsi="Times New Roman"/>
          <w:sz w:val="26"/>
          <w:szCs w:val="26"/>
        </w:rPr>
      </w:pPr>
      <w:r w:rsidRPr="00D65CA1">
        <w:rPr>
          <w:rFonts w:ascii="Times New Roman" w:eastAsiaTheme="minorHAnsi" w:hAnsi="Times New Roman"/>
          <w:sz w:val="26"/>
          <w:szCs w:val="26"/>
        </w:rPr>
        <w:t>3) абзац 1пункта 4 раздела 4 «Осуществление контроля за соблюдением условий, целей и порядка предоставления субсидий и ответственность за их нарушение» Приложение 1 Постановления изложить в новой редакции:</w:t>
      </w:r>
    </w:p>
    <w:p w:rsidR="00D65CA1" w:rsidRPr="00D65CA1" w:rsidRDefault="00D65CA1" w:rsidP="00D65CA1">
      <w:pPr>
        <w:spacing w:after="0"/>
        <w:jc w:val="both"/>
        <w:rPr>
          <w:rFonts w:ascii="Times New Roman" w:eastAsiaTheme="minorHAnsi" w:hAnsi="Times New Roman"/>
          <w:sz w:val="26"/>
          <w:szCs w:val="26"/>
        </w:rPr>
      </w:pPr>
      <w:r w:rsidRPr="00D65CA1">
        <w:rPr>
          <w:rFonts w:ascii="Times New Roman" w:eastAsiaTheme="minorHAnsi" w:hAnsi="Times New Roman"/>
          <w:sz w:val="26"/>
          <w:szCs w:val="26"/>
        </w:rPr>
        <w:t xml:space="preserve">         «4.2. В случае установления фактов нарушения условий предоставления средств субсидии, недостоверность предоставленных данных, выявленных в результате проверок, проводимых Администрацией и иными органами муниципального финансового контроля, выплаченные средства субсидии подлежат возврату в следующем порядке:».</w:t>
      </w:r>
    </w:p>
    <w:p w:rsidR="00D65CA1" w:rsidRPr="00D65CA1" w:rsidRDefault="00D65CA1" w:rsidP="00D65CA1">
      <w:pPr>
        <w:autoSpaceDE w:val="0"/>
        <w:autoSpaceDN w:val="0"/>
        <w:adjustRightInd w:val="0"/>
        <w:spacing w:after="0" w:line="240" w:lineRule="auto"/>
        <w:ind w:firstLine="540"/>
        <w:jc w:val="both"/>
        <w:rPr>
          <w:rFonts w:ascii="Times New Roman" w:eastAsiaTheme="minorHAnsi" w:hAnsi="Times New Roman" w:cstheme="minorBidi"/>
          <w:sz w:val="26"/>
          <w:szCs w:val="26"/>
        </w:rPr>
      </w:pPr>
      <w:r w:rsidRPr="00D65CA1">
        <w:rPr>
          <w:rFonts w:ascii="Times New Roman" w:eastAsiaTheme="minorHAnsi" w:hAnsi="Times New Roman"/>
          <w:sz w:val="26"/>
          <w:szCs w:val="26"/>
        </w:rPr>
        <w:t xml:space="preserve">4) подпункты 3, 4, 5 пункта 2.1 части 2 </w:t>
      </w:r>
      <w:r w:rsidRPr="00D65CA1">
        <w:rPr>
          <w:rFonts w:ascii="Times New Roman" w:eastAsiaTheme="minorHAnsi" w:hAnsi="Times New Roman" w:cstheme="minorBidi"/>
          <w:bCs/>
          <w:sz w:val="26"/>
          <w:szCs w:val="26"/>
        </w:rPr>
        <w:t>«Условия и порядок предоставления субсидии»</w:t>
      </w:r>
      <w:r w:rsidRPr="00D65CA1">
        <w:rPr>
          <w:rFonts w:ascii="Times New Roman" w:eastAsiaTheme="minorHAnsi" w:hAnsi="Times New Roman" w:cstheme="minorBidi"/>
          <w:sz w:val="26"/>
          <w:szCs w:val="26"/>
          <w:lang w:eastAsia="ru-RU"/>
        </w:rPr>
        <w:t xml:space="preserve"> </w:t>
      </w:r>
      <w:r w:rsidRPr="00D65CA1">
        <w:rPr>
          <w:rFonts w:ascii="Times New Roman" w:eastAsiaTheme="minorHAnsi" w:hAnsi="Times New Roman"/>
          <w:sz w:val="26"/>
          <w:szCs w:val="26"/>
        </w:rPr>
        <w:t>Приложения 2 Постановления</w:t>
      </w:r>
      <w:r w:rsidRPr="00D65CA1">
        <w:rPr>
          <w:rFonts w:ascii="Times New Roman" w:eastAsiaTheme="minorHAnsi" w:hAnsi="Times New Roman" w:cstheme="minorBidi"/>
          <w:sz w:val="26"/>
          <w:szCs w:val="26"/>
        </w:rPr>
        <w:t xml:space="preserve"> следующего содержания:</w:t>
      </w:r>
    </w:p>
    <w:p w:rsidR="00D65CA1" w:rsidRPr="00D65CA1" w:rsidRDefault="00D65CA1" w:rsidP="00D65CA1">
      <w:pPr>
        <w:spacing w:after="0" w:line="240" w:lineRule="auto"/>
        <w:jc w:val="both"/>
        <w:rPr>
          <w:rFonts w:ascii="Times New Roman" w:eastAsiaTheme="minorHAnsi" w:hAnsi="Times New Roman"/>
          <w:sz w:val="26"/>
          <w:szCs w:val="26"/>
        </w:rPr>
      </w:pPr>
      <w:r w:rsidRPr="00D65CA1">
        <w:rPr>
          <w:rFonts w:ascii="Times New Roman" w:eastAsiaTheme="minorHAnsi" w:hAnsi="Times New Roman"/>
          <w:sz w:val="26"/>
          <w:szCs w:val="26"/>
        </w:rPr>
        <w:t xml:space="preserve">      «3)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5CA1" w:rsidRPr="00D65CA1" w:rsidRDefault="00D65CA1" w:rsidP="00D65CA1">
      <w:pPr>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sz w:val="26"/>
          <w:szCs w:val="26"/>
        </w:rPr>
        <w:t xml:space="preserve">       4) </w:t>
      </w:r>
      <w:r w:rsidRPr="00D65CA1">
        <w:rPr>
          <w:rFonts w:ascii="Times New Roman" w:eastAsiaTheme="minorHAnsi" w:hAnsi="Times New Roman" w:cstheme="minorBidi"/>
          <w:sz w:val="26"/>
          <w:szCs w:val="26"/>
        </w:rPr>
        <w:t xml:space="preserve">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w:t>
      </w:r>
      <w:r w:rsidRPr="00D65CA1">
        <w:rPr>
          <w:rFonts w:ascii="Times New Roman" w:eastAsiaTheme="minorHAnsi" w:hAnsi="Times New Roman" w:cstheme="minorBidi"/>
          <w:sz w:val="26"/>
          <w:szCs w:val="26"/>
        </w:rPr>
        <w:lastRenderedPageBreak/>
        <w:t>Федерации, из которого планируется предоставление субсидии в соответствии с правовым актом;</w:t>
      </w:r>
    </w:p>
    <w:p w:rsidR="00D65CA1" w:rsidRPr="00D65CA1" w:rsidRDefault="00D65CA1" w:rsidP="00D65CA1">
      <w:pPr>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 xml:space="preserve">       5) не находящиеся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D65CA1" w:rsidRPr="00D65CA1" w:rsidRDefault="00D65CA1" w:rsidP="00D65CA1">
      <w:pPr>
        <w:autoSpaceDE w:val="0"/>
        <w:autoSpaceDN w:val="0"/>
        <w:adjustRightInd w:val="0"/>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 xml:space="preserve">       5) абзац 1 подпункта 7 пункта 2.1</w:t>
      </w:r>
      <w:r w:rsidRPr="00D65CA1">
        <w:rPr>
          <w:rFonts w:ascii="Times New Roman" w:eastAsiaTheme="minorHAnsi" w:hAnsi="Times New Roman"/>
          <w:sz w:val="26"/>
          <w:szCs w:val="26"/>
        </w:rPr>
        <w:t xml:space="preserve"> части 2 </w:t>
      </w:r>
      <w:r w:rsidRPr="00D65CA1">
        <w:rPr>
          <w:rFonts w:ascii="Times New Roman" w:eastAsiaTheme="minorHAnsi" w:hAnsi="Times New Roman" w:cstheme="minorBidi"/>
          <w:bCs/>
          <w:sz w:val="26"/>
          <w:szCs w:val="26"/>
        </w:rPr>
        <w:t>«Условия и порядок предоставления субсидии»</w:t>
      </w:r>
      <w:r w:rsidRPr="00D65CA1">
        <w:rPr>
          <w:rFonts w:ascii="Times New Roman" w:eastAsiaTheme="minorHAnsi" w:hAnsi="Times New Roman" w:cstheme="minorBidi"/>
          <w:sz w:val="26"/>
          <w:szCs w:val="26"/>
          <w:lang w:eastAsia="ru-RU"/>
        </w:rPr>
        <w:t xml:space="preserve"> </w:t>
      </w:r>
      <w:r w:rsidRPr="00D65CA1">
        <w:rPr>
          <w:rFonts w:ascii="Times New Roman" w:eastAsiaTheme="minorHAnsi" w:hAnsi="Times New Roman"/>
          <w:sz w:val="26"/>
          <w:szCs w:val="26"/>
        </w:rPr>
        <w:t>Приложения 2 Постановления</w:t>
      </w:r>
      <w:r w:rsidRPr="00D65CA1">
        <w:rPr>
          <w:rFonts w:ascii="Times New Roman" w:eastAsiaTheme="minorHAnsi" w:hAnsi="Times New Roman" w:cstheme="minorBidi"/>
          <w:sz w:val="26"/>
          <w:szCs w:val="26"/>
        </w:rPr>
        <w:t xml:space="preserve"> следующего содержания:</w:t>
      </w:r>
    </w:p>
    <w:p w:rsidR="00D65CA1" w:rsidRPr="00D65CA1" w:rsidRDefault="00D65CA1" w:rsidP="00D65CA1">
      <w:pPr>
        <w:autoSpaceDE w:val="0"/>
        <w:autoSpaceDN w:val="0"/>
        <w:adjustRightInd w:val="0"/>
        <w:spacing w:after="0" w:line="240" w:lineRule="auto"/>
        <w:ind w:firstLine="540"/>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w:t>
      </w:r>
      <w:r w:rsidRPr="00D65CA1">
        <w:rPr>
          <w:rFonts w:ascii="Times New Roman" w:eastAsiaTheme="minorHAnsi" w:hAnsi="Times New Roman"/>
          <w:sz w:val="26"/>
          <w:szCs w:val="26"/>
        </w:rPr>
        <w:t>7) не получающим средства</w:t>
      </w:r>
      <w:r w:rsidRPr="00D65CA1">
        <w:rPr>
          <w:rFonts w:ascii="Times New Roman" w:eastAsiaTheme="minorHAnsi" w:hAnsi="Times New Roman" w:cstheme="minorBidi"/>
          <w:sz w:val="26"/>
          <w:szCs w:val="26"/>
        </w:rPr>
        <w:t xml:space="preserve">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1.3 настоящего Порядка.».</w:t>
      </w:r>
    </w:p>
    <w:p w:rsidR="00D65CA1" w:rsidRPr="00D65CA1" w:rsidRDefault="00D65CA1" w:rsidP="00D65CA1">
      <w:pPr>
        <w:spacing w:after="0"/>
        <w:ind w:firstLine="568"/>
        <w:contextualSpacing/>
        <w:jc w:val="both"/>
        <w:rPr>
          <w:rFonts w:ascii="Times New Roman" w:eastAsiaTheme="minorHAnsi" w:hAnsi="Times New Roman"/>
          <w:sz w:val="26"/>
          <w:szCs w:val="26"/>
        </w:rPr>
      </w:pPr>
      <w:r w:rsidRPr="00D65CA1">
        <w:rPr>
          <w:rFonts w:ascii="Times New Roman" w:eastAsiaTheme="minorHAnsi" w:hAnsi="Times New Roman" w:cstheme="minorBidi"/>
          <w:sz w:val="26"/>
          <w:szCs w:val="26"/>
        </w:rPr>
        <w:t>6)</w:t>
      </w:r>
      <w:r w:rsidRPr="00D65CA1">
        <w:rPr>
          <w:rFonts w:ascii="Times New Roman" w:eastAsiaTheme="minorHAnsi" w:hAnsi="Times New Roman"/>
          <w:sz w:val="26"/>
          <w:szCs w:val="26"/>
        </w:rPr>
        <w:t xml:space="preserve">  абзац 1пункта 4 раздела 4 «Осуществление контроля за соблюдением условий, целей и порядка предоставления субсидий и ответственность за их нарушение» Приложение 2  Постановления изложить в новой редакции:</w:t>
      </w:r>
    </w:p>
    <w:p w:rsidR="00D65CA1" w:rsidRPr="00D65CA1" w:rsidRDefault="00D65CA1" w:rsidP="00D65CA1">
      <w:pPr>
        <w:spacing w:after="0"/>
        <w:jc w:val="both"/>
        <w:rPr>
          <w:rFonts w:ascii="Times New Roman" w:eastAsiaTheme="minorHAnsi" w:hAnsi="Times New Roman"/>
          <w:sz w:val="26"/>
          <w:szCs w:val="26"/>
        </w:rPr>
      </w:pPr>
      <w:r w:rsidRPr="00D65CA1">
        <w:rPr>
          <w:rFonts w:ascii="Times New Roman" w:eastAsiaTheme="minorHAnsi" w:hAnsi="Times New Roman"/>
          <w:sz w:val="26"/>
          <w:szCs w:val="26"/>
        </w:rPr>
        <w:t xml:space="preserve">         «4.2. В случае установления фактов нарушения условий предоставления средств субсидии, недостоверность предоставленных данных, выявленных в результате проверок, проводимых Администрацией и иными органами муниципального финансового контроля, выплаченные средства субсидии подлежат возврату в следующем порядке:».</w:t>
      </w:r>
    </w:p>
    <w:p w:rsidR="00D65CA1" w:rsidRPr="00D65CA1" w:rsidRDefault="00D65CA1" w:rsidP="00D65CA1">
      <w:pPr>
        <w:spacing w:after="0"/>
        <w:jc w:val="both"/>
        <w:rPr>
          <w:rFonts w:ascii="Times New Roman" w:eastAsiaTheme="minorHAnsi" w:hAnsi="Times New Roman"/>
          <w:sz w:val="26"/>
          <w:szCs w:val="26"/>
        </w:rPr>
      </w:pPr>
      <w:r w:rsidRPr="00D65CA1">
        <w:rPr>
          <w:rFonts w:ascii="Times New Roman" w:eastAsiaTheme="minorHAnsi" w:hAnsi="Times New Roman"/>
          <w:sz w:val="26"/>
          <w:szCs w:val="26"/>
        </w:rPr>
        <w:t xml:space="preserve">         6) абзац 3 пункта 2.10 части 2 «Условия и порядок предоставления субсидии Приложения 2Постановления следующего содержания:</w:t>
      </w:r>
    </w:p>
    <w:p w:rsidR="00D65CA1" w:rsidRPr="00D65CA1" w:rsidRDefault="00D65CA1" w:rsidP="00D65CA1">
      <w:pPr>
        <w:autoSpaceDE w:val="0"/>
        <w:autoSpaceDN w:val="0"/>
        <w:adjustRightInd w:val="0"/>
        <w:spacing w:after="0" w:line="240" w:lineRule="auto"/>
        <w:ind w:firstLine="540"/>
        <w:jc w:val="both"/>
        <w:outlineLvl w:val="1"/>
        <w:rPr>
          <w:rFonts w:ascii="Times New Roman" w:eastAsiaTheme="minorHAnsi" w:hAnsi="Times New Roman"/>
          <w:sz w:val="26"/>
          <w:szCs w:val="26"/>
        </w:rPr>
      </w:pPr>
      <w:r w:rsidRPr="00D65CA1">
        <w:rPr>
          <w:rFonts w:ascii="Times New Roman" w:eastAsiaTheme="minorHAnsi" w:hAnsi="Times New Roman"/>
          <w:sz w:val="26"/>
          <w:szCs w:val="26"/>
        </w:rP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6"/>
          <w:szCs w:val="26"/>
        </w:rPr>
      </w:pPr>
      <w:r w:rsidRPr="00D65CA1">
        <w:rPr>
          <w:rFonts w:ascii="Times New Roman" w:hAnsi="Times New Roman"/>
          <w:sz w:val="26"/>
          <w:szCs w:val="26"/>
        </w:rPr>
        <w:t>а) согласие субъекта малого и среднего предпринимательства на осуществление Администрацией и иными органами финансового контроля проверок соблюдения субъектом малого и среднего предпринимательства условий, целей и порядка ее предоставления;</w:t>
      </w:r>
    </w:p>
    <w:p w:rsidR="00D65CA1" w:rsidRPr="00D65CA1" w:rsidRDefault="00D65CA1" w:rsidP="00D65CA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б)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D65CA1" w:rsidRPr="00D65CA1" w:rsidRDefault="00D65CA1" w:rsidP="00D65CA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в) обязанность субъекта малого и среднего предпринимательства не отчуждать оборудование, приобретенное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субъекта малого и среднего предпринимательства);</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6"/>
          <w:szCs w:val="26"/>
        </w:rPr>
      </w:pPr>
      <w:r w:rsidRPr="00D65CA1">
        <w:rPr>
          <w:rFonts w:ascii="Times New Roman" w:eastAsiaTheme="minorHAnsi" w:hAnsi="Times New Roman"/>
          <w:sz w:val="26"/>
          <w:szCs w:val="26"/>
        </w:rPr>
        <w:t xml:space="preserve">г) </w:t>
      </w:r>
      <w:r w:rsidRPr="00D65CA1">
        <w:rPr>
          <w:rFonts w:ascii="Times New Roman" w:hAnsi="Times New Roman"/>
          <w:sz w:val="26"/>
          <w:szCs w:val="26"/>
        </w:rPr>
        <w:t>обязанность субъекта малого и среднего предпринимательства по первому требованию Администрации обеспечить физический доступ к оборудованию, приобретенному с использованием субсидии;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6"/>
          <w:szCs w:val="26"/>
        </w:rPr>
      </w:pPr>
      <w:r w:rsidRPr="00D65CA1">
        <w:rPr>
          <w:rFonts w:ascii="Times New Roman" w:eastAsiaTheme="minorHAnsi" w:hAnsi="Times New Roman"/>
          <w:sz w:val="26"/>
          <w:szCs w:val="26"/>
        </w:rPr>
        <w:lastRenderedPageBreak/>
        <w:t>д)  обязанность субъекта малого предпринимательства осуществлять деятельность на территории МО МР «Ижемский» по виду экономической деятельности в течение 3 лет.</w:t>
      </w:r>
    </w:p>
    <w:p w:rsidR="00D65CA1" w:rsidRPr="00D65CA1" w:rsidRDefault="00D65CA1" w:rsidP="00D65CA1">
      <w:pPr>
        <w:autoSpaceDE w:val="0"/>
        <w:autoSpaceDN w:val="0"/>
        <w:adjustRightInd w:val="0"/>
        <w:spacing w:after="0" w:line="240" w:lineRule="auto"/>
        <w:ind w:firstLine="540"/>
        <w:jc w:val="both"/>
        <w:rPr>
          <w:rFonts w:ascii="Times New Roman" w:eastAsiaTheme="minorHAnsi" w:hAnsi="Times New Roman"/>
          <w:sz w:val="26"/>
          <w:szCs w:val="26"/>
        </w:rPr>
      </w:pPr>
      <w:r w:rsidRPr="00D65CA1">
        <w:rPr>
          <w:rFonts w:ascii="Times New Roman" w:eastAsiaTheme="minorHAnsi" w:hAnsi="Times New Roman"/>
          <w:bCs/>
          <w:sz w:val="26"/>
          <w:szCs w:val="26"/>
        </w:rPr>
        <w:t>Договорами о предоставлении субсидий не предусматривается возврат субъектами малого и среднего предпринимательства остатков субсидий, не использованных</w:t>
      </w:r>
      <w:r w:rsidRPr="00D65CA1">
        <w:rPr>
          <w:rFonts w:ascii="Times New Roman" w:eastAsiaTheme="minorHAnsi" w:hAnsi="Times New Roman"/>
          <w:sz w:val="26"/>
          <w:szCs w:val="26"/>
        </w:rPr>
        <w:t xml:space="preserve"> в отчетном финансовом году, поскольку субсидии предоставляются на компенсацию понесенных расходов.».</w:t>
      </w:r>
    </w:p>
    <w:p w:rsidR="00D65CA1" w:rsidRPr="00D65CA1" w:rsidRDefault="00D65CA1" w:rsidP="00D65CA1">
      <w:pPr>
        <w:spacing w:after="0"/>
        <w:jc w:val="both"/>
        <w:rPr>
          <w:rFonts w:ascii="Times New Roman" w:eastAsiaTheme="minorHAnsi" w:hAnsi="Times New Roman"/>
          <w:sz w:val="26"/>
          <w:szCs w:val="26"/>
        </w:rPr>
      </w:pPr>
    </w:p>
    <w:p w:rsidR="00D65CA1" w:rsidRPr="00D65CA1" w:rsidRDefault="00D65CA1" w:rsidP="00D65CA1">
      <w:pPr>
        <w:spacing w:after="0"/>
        <w:jc w:val="both"/>
        <w:rPr>
          <w:rFonts w:ascii="Times New Roman" w:eastAsiaTheme="minorHAnsi" w:hAnsi="Times New Roman"/>
          <w:sz w:val="26"/>
          <w:szCs w:val="26"/>
        </w:rPr>
      </w:pPr>
    </w:p>
    <w:p w:rsidR="00D65CA1" w:rsidRPr="00D65CA1" w:rsidRDefault="00D65CA1" w:rsidP="00D65CA1">
      <w:pPr>
        <w:autoSpaceDE w:val="0"/>
        <w:autoSpaceDN w:val="0"/>
        <w:adjustRightInd w:val="0"/>
        <w:spacing w:after="0" w:line="240" w:lineRule="auto"/>
        <w:ind w:firstLine="540"/>
        <w:jc w:val="both"/>
        <w:rPr>
          <w:rFonts w:ascii="Times New Roman" w:eastAsiaTheme="minorHAnsi" w:hAnsi="Times New Roman" w:cstheme="minorBidi"/>
          <w:sz w:val="26"/>
          <w:szCs w:val="26"/>
        </w:rPr>
      </w:pPr>
      <w:r w:rsidRPr="00D65CA1">
        <w:rPr>
          <w:rFonts w:ascii="Times New Roman" w:eastAsiaTheme="minorHAnsi" w:hAnsi="Times New Roman"/>
          <w:sz w:val="26"/>
          <w:szCs w:val="26"/>
        </w:rPr>
        <w:t xml:space="preserve"> 7) подпункты 3,4,7 пункта 2.1 части 2 </w:t>
      </w:r>
      <w:r w:rsidRPr="00D65CA1">
        <w:rPr>
          <w:rFonts w:ascii="Times New Roman" w:eastAsiaTheme="minorHAnsi" w:hAnsi="Times New Roman" w:cstheme="minorBidi"/>
          <w:bCs/>
          <w:sz w:val="26"/>
          <w:szCs w:val="26"/>
        </w:rPr>
        <w:t>«Условия и порядок предоставления субсидии»</w:t>
      </w:r>
      <w:r w:rsidRPr="00D65CA1">
        <w:rPr>
          <w:rFonts w:ascii="Times New Roman" w:eastAsiaTheme="minorHAnsi" w:hAnsi="Times New Roman" w:cstheme="minorBidi"/>
          <w:sz w:val="26"/>
          <w:szCs w:val="26"/>
          <w:lang w:eastAsia="ru-RU"/>
        </w:rPr>
        <w:t xml:space="preserve"> </w:t>
      </w:r>
      <w:r w:rsidRPr="00D65CA1">
        <w:rPr>
          <w:rFonts w:ascii="Times New Roman" w:eastAsiaTheme="minorHAnsi" w:hAnsi="Times New Roman"/>
          <w:sz w:val="26"/>
          <w:szCs w:val="26"/>
        </w:rPr>
        <w:t>Приложения 3 Постановления</w:t>
      </w:r>
      <w:r w:rsidRPr="00D65CA1">
        <w:rPr>
          <w:rFonts w:ascii="Times New Roman" w:eastAsiaTheme="minorHAnsi" w:hAnsi="Times New Roman" w:cstheme="minorBidi"/>
          <w:sz w:val="26"/>
          <w:szCs w:val="26"/>
        </w:rPr>
        <w:t xml:space="preserve"> следующего содержания:</w:t>
      </w:r>
    </w:p>
    <w:p w:rsidR="00D65CA1" w:rsidRPr="00D65CA1" w:rsidRDefault="00D65CA1" w:rsidP="00D65CA1">
      <w:pPr>
        <w:spacing w:after="0" w:line="240" w:lineRule="auto"/>
        <w:jc w:val="both"/>
        <w:rPr>
          <w:rFonts w:ascii="Times New Roman" w:eastAsiaTheme="minorHAnsi" w:hAnsi="Times New Roman"/>
          <w:sz w:val="26"/>
          <w:szCs w:val="26"/>
        </w:rPr>
      </w:pPr>
      <w:r w:rsidRPr="00D65CA1">
        <w:rPr>
          <w:rFonts w:ascii="Times New Roman" w:eastAsiaTheme="minorHAnsi" w:hAnsi="Times New Roman"/>
          <w:sz w:val="26"/>
          <w:szCs w:val="26"/>
        </w:rPr>
        <w:t xml:space="preserve">       «3)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5CA1" w:rsidRPr="00D65CA1" w:rsidRDefault="00D65CA1" w:rsidP="00D65CA1">
      <w:pPr>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sz w:val="26"/>
          <w:szCs w:val="26"/>
        </w:rPr>
        <w:t xml:space="preserve">        4) </w:t>
      </w:r>
      <w:r w:rsidRPr="00D65CA1">
        <w:rPr>
          <w:rFonts w:ascii="Times New Roman" w:eastAsiaTheme="minorHAnsi" w:hAnsi="Times New Roman" w:cstheme="minorBidi"/>
          <w:sz w:val="26"/>
          <w:szCs w:val="26"/>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65CA1" w:rsidRPr="00D65CA1" w:rsidRDefault="00D65CA1" w:rsidP="00D65CA1">
      <w:pPr>
        <w:autoSpaceDE w:val="0"/>
        <w:autoSpaceDN w:val="0"/>
        <w:adjustRightInd w:val="0"/>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 xml:space="preserve">       </w:t>
      </w:r>
      <w:r w:rsidRPr="00D65CA1">
        <w:rPr>
          <w:rFonts w:ascii="Times New Roman" w:eastAsiaTheme="minorHAnsi" w:hAnsi="Times New Roman"/>
          <w:sz w:val="26"/>
          <w:szCs w:val="26"/>
        </w:rPr>
        <w:t>7) не получающим средства</w:t>
      </w:r>
      <w:r w:rsidRPr="00D65CA1">
        <w:rPr>
          <w:rFonts w:ascii="Times New Roman" w:eastAsiaTheme="minorHAnsi" w:hAnsi="Times New Roman" w:cstheme="minorBidi"/>
          <w:sz w:val="26"/>
          <w:szCs w:val="26"/>
        </w:rPr>
        <w:t xml:space="preserve">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1.5 настоящего Порядка.».</w:t>
      </w:r>
    </w:p>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heme="minorHAnsi" w:hAnsi="Times New Roman" w:cstheme="minorBidi"/>
          <w:sz w:val="26"/>
          <w:szCs w:val="26"/>
        </w:rPr>
        <w:t xml:space="preserve">      </w:t>
      </w:r>
      <w:r w:rsidRPr="00D65CA1">
        <w:rPr>
          <w:rFonts w:ascii="Times New Roman" w:eastAsia="Times New Roman" w:hAnsi="Times New Roman"/>
          <w:sz w:val="26"/>
          <w:szCs w:val="26"/>
          <w:lang w:eastAsia="ru-RU"/>
        </w:rPr>
        <w:t xml:space="preserve">  2. Контроль за исполнением настоящего постановления возложить на заместителя руководителя администрации муниципального «Ижемский» М.В. Когут</w:t>
      </w:r>
    </w:p>
    <w:p w:rsidR="00D65CA1" w:rsidRPr="00D65CA1" w:rsidRDefault="00D65CA1" w:rsidP="00D65CA1">
      <w:pPr>
        <w:tabs>
          <w:tab w:val="left" w:pos="567"/>
        </w:tabs>
        <w:autoSpaceDE w:val="0"/>
        <w:autoSpaceDN w:val="0"/>
        <w:adjustRightInd w:val="0"/>
        <w:spacing w:after="0" w:line="240" w:lineRule="auto"/>
        <w:jc w:val="both"/>
        <w:rPr>
          <w:rFonts w:ascii="Times New Roman" w:hAnsi="Times New Roman"/>
          <w:bCs/>
          <w:sz w:val="26"/>
          <w:szCs w:val="26"/>
          <w:lang w:eastAsia="ru-RU"/>
        </w:rPr>
      </w:pPr>
      <w:r w:rsidRPr="00D65CA1">
        <w:rPr>
          <w:rFonts w:ascii="Times New Roman" w:eastAsia="Times New Roman" w:hAnsi="Times New Roman"/>
          <w:bCs/>
          <w:sz w:val="26"/>
          <w:szCs w:val="26"/>
          <w:lang w:eastAsia="ru-RU"/>
        </w:rPr>
        <w:t xml:space="preserve">        3. Настоящее постановление вступает в силу со дня официального опубликования (обнародования) и распространяется на правоотношение возникшее с 01 января 2018 года. </w:t>
      </w:r>
    </w:p>
    <w:p w:rsidR="00D65CA1" w:rsidRPr="00D65CA1" w:rsidRDefault="00D65CA1" w:rsidP="00D65CA1">
      <w:pPr>
        <w:autoSpaceDE w:val="0"/>
        <w:autoSpaceDN w:val="0"/>
        <w:adjustRightInd w:val="0"/>
        <w:spacing w:after="0" w:line="240" w:lineRule="auto"/>
        <w:jc w:val="both"/>
        <w:rPr>
          <w:rFonts w:ascii="Times New Roman" w:eastAsiaTheme="minorHAnsi" w:hAnsi="Times New Roman"/>
          <w:sz w:val="26"/>
          <w:szCs w:val="26"/>
        </w:rPr>
      </w:pPr>
    </w:p>
    <w:p w:rsidR="00D65CA1" w:rsidRPr="00D65CA1" w:rsidRDefault="00D65CA1" w:rsidP="00D65CA1">
      <w:pPr>
        <w:spacing w:after="0"/>
        <w:jc w:val="both"/>
        <w:rPr>
          <w:rFonts w:ascii="Times New Roman" w:eastAsiaTheme="minorHAnsi" w:hAnsi="Times New Roman"/>
          <w:sz w:val="26"/>
          <w:szCs w:val="26"/>
        </w:rPr>
      </w:pPr>
    </w:p>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D65CA1" w:rsidRPr="00D65CA1" w:rsidRDefault="00D65CA1" w:rsidP="00D65CA1">
      <w:pPr>
        <w:widowControl w:val="0"/>
        <w:suppressAutoHyphens/>
        <w:spacing w:after="0" w:line="240" w:lineRule="auto"/>
        <w:jc w:val="both"/>
        <w:outlineLvl w:val="0"/>
        <w:rPr>
          <w:rFonts w:ascii="Times New Roman" w:eastAsiaTheme="minorHAnsi" w:hAnsi="Times New Roman" w:cstheme="minorBidi"/>
          <w:sz w:val="26"/>
          <w:szCs w:val="26"/>
        </w:rPr>
      </w:pPr>
    </w:p>
    <w:p w:rsidR="00D65CA1" w:rsidRPr="00D65CA1" w:rsidRDefault="00D65CA1" w:rsidP="00D65CA1">
      <w:pPr>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 xml:space="preserve">Заместитель руководителя администрации </w:t>
      </w:r>
    </w:p>
    <w:p w:rsidR="00D65CA1" w:rsidRPr="00D65CA1" w:rsidRDefault="00D65CA1" w:rsidP="00D65CA1">
      <w:pPr>
        <w:spacing w:after="0" w:line="240" w:lineRule="auto"/>
        <w:jc w:val="both"/>
        <w:rPr>
          <w:rFonts w:ascii="Times New Roman" w:eastAsiaTheme="minorHAnsi" w:hAnsi="Times New Roman" w:cstheme="minorBidi"/>
          <w:sz w:val="26"/>
          <w:szCs w:val="26"/>
        </w:rPr>
      </w:pPr>
      <w:r w:rsidRPr="00D65CA1">
        <w:rPr>
          <w:rFonts w:ascii="Times New Roman" w:eastAsiaTheme="minorHAnsi" w:hAnsi="Times New Roman" w:cstheme="minorBidi"/>
          <w:sz w:val="26"/>
          <w:szCs w:val="26"/>
        </w:rPr>
        <w:t>муниципального района «Ижемский»                                                      Ф.А. Попов</w:t>
      </w:r>
    </w:p>
    <w:p w:rsidR="00D65CA1" w:rsidRPr="00D65CA1" w:rsidRDefault="00D65CA1" w:rsidP="00D65CA1">
      <w:pPr>
        <w:spacing w:after="0" w:line="240" w:lineRule="auto"/>
        <w:jc w:val="both"/>
        <w:rPr>
          <w:rFonts w:ascii="Times New Roman" w:eastAsiaTheme="minorHAnsi" w:hAnsi="Times New Roman" w:cstheme="minorBidi"/>
          <w:sz w:val="26"/>
          <w:szCs w:val="26"/>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6"/>
          <w:szCs w:val="26"/>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Default="00D65CA1" w:rsidP="00D65CA1">
      <w:pPr>
        <w:spacing w:after="0" w:line="240" w:lineRule="auto"/>
        <w:jc w:val="both"/>
        <w:rPr>
          <w:rFonts w:ascii="Times New Roman" w:eastAsiaTheme="minorHAnsi" w:hAnsi="Times New Roman" w:cstheme="minorBidi"/>
          <w:sz w:val="28"/>
          <w:szCs w:val="28"/>
        </w:rPr>
      </w:pPr>
    </w:p>
    <w:tbl>
      <w:tblPr>
        <w:tblW w:w="10134" w:type="dxa"/>
        <w:tblLook w:val="01E0"/>
      </w:tblPr>
      <w:tblGrid>
        <w:gridCol w:w="3888"/>
        <w:gridCol w:w="1800"/>
        <w:gridCol w:w="4446"/>
      </w:tblGrid>
      <w:tr w:rsidR="00D65CA1" w:rsidRPr="00D65CA1" w:rsidTr="00D65CA1">
        <w:tc>
          <w:tcPr>
            <w:tcW w:w="3888" w:type="dxa"/>
            <w:hideMark/>
          </w:tcPr>
          <w:p w:rsidR="00D65CA1" w:rsidRPr="00D65CA1" w:rsidRDefault="00D65CA1" w:rsidP="00D65CA1">
            <w:pPr>
              <w:spacing w:after="0" w:line="240" w:lineRule="auto"/>
              <w:ind w:right="270"/>
              <w:jc w:val="center"/>
              <w:rPr>
                <w:rFonts w:ascii="Times New Roman" w:eastAsia="Times New Roman" w:hAnsi="Times New Roman"/>
                <w:b/>
                <w:sz w:val="26"/>
                <w:szCs w:val="26"/>
                <w:lang w:eastAsia="ru-RU"/>
              </w:rPr>
            </w:pPr>
            <w:r>
              <w:rPr>
                <w:rFonts w:ascii="Times New Roman" w:eastAsiaTheme="minorHAnsi" w:hAnsi="Times New Roman" w:cstheme="minorBidi"/>
                <w:sz w:val="28"/>
                <w:szCs w:val="28"/>
              </w:rPr>
              <w:br w:type="page"/>
            </w:r>
            <w:r w:rsidRPr="00D65CA1">
              <w:rPr>
                <w:rFonts w:ascii="Times New Roman" w:eastAsia="Times New Roman" w:hAnsi="Times New Roman"/>
                <w:b/>
                <w:sz w:val="26"/>
                <w:szCs w:val="26"/>
                <w:lang w:eastAsia="ru-RU"/>
              </w:rPr>
              <w:t>«Изьва»</w:t>
            </w:r>
          </w:p>
          <w:p w:rsidR="00D65CA1" w:rsidRPr="00D65CA1" w:rsidRDefault="00D65CA1" w:rsidP="00D65CA1">
            <w:pPr>
              <w:spacing w:after="0" w:line="240" w:lineRule="auto"/>
              <w:ind w:right="270"/>
              <w:jc w:val="center"/>
              <w:rPr>
                <w:rFonts w:eastAsia="Times New Roman"/>
                <w:lang w:eastAsia="ru-RU"/>
              </w:rPr>
            </w:pPr>
            <w:r w:rsidRPr="00D65CA1">
              <w:rPr>
                <w:rFonts w:ascii="Times New Roman" w:eastAsia="Times New Roman" w:hAnsi="Times New Roman"/>
                <w:b/>
                <w:sz w:val="26"/>
                <w:szCs w:val="26"/>
                <w:lang w:eastAsia="ru-RU"/>
              </w:rPr>
              <w:t>муниципальнöй районса администрация</w:t>
            </w:r>
          </w:p>
        </w:tc>
        <w:tc>
          <w:tcPr>
            <w:tcW w:w="1800" w:type="dxa"/>
          </w:tcPr>
          <w:p w:rsidR="00D65CA1" w:rsidRPr="00D65CA1" w:rsidRDefault="00D65CA1" w:rsidP="00D65CA1">
            <w:pPr>
              <w:jc w:val="center"/>
              <w:rPr>
                <w:rFonts w:ascii="Times New Roman" w:hAnsi="Times New Roman"/>
                <w:b/>
                <w:bCs/>
                <w:sz w:val="28"/>
                <w:szCs w:val="28"/>
              </w:rPr>
            </w:pPr>
            <w:r w:rsidRPr="00D65CA1">
              <w:rPr>
                <w:rFonts w:ascii="Times New Roman" w:hAnsi="Times New Roman"/>
                <w:b/>
                <w:noProof/>
                <w:sz w:val="28"/>
                <w:szCs w:val="28"/>
                <w:lang w:eastAsia="ru-RU"/>
              </w:rPr>
              <w:drawing>
                <wp:inline distT="0" distB="0" distL="0" distR="0">
                  <wp:extent cx="714375" cy="876300"/>
                  <wp:effectExtent l="19050" t="0" r="9525" b="0"/>
                  <wp:docPr id="3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D65CA1" w:rsidRPr="00D65CA1" w:rsidRDefault="00D65CA1" w:rsidP="00D65CA1">
            <w:pPr>
              <w:jc w:val="center"/>
              <w:rPr>
                <w:rFonts w:ascii="Times New Roman" w:hAnsi="Times New Roman"/>
                <w:b/>
                <w:bCs/>
                <w:sz w:val="28"/>
                <w:szCs w:val="28"/>
              </w:rPr>
            </w:pPr>
          </w:p>
        </w:tc>
        <w:tc>
          <w:tcPr>
            <w:tcW w:w="4446" w:type="dxa"/>
            <w:hideMark/>
          </w:tcPr>
          <w:p w:rsidR="00D65CA1" w:rsidRPr="00D65CA1" w:rsidRDefault="00D65CA1" w:rsidP="00D65CA1">
            <w:pPr>
              <w:spacing w:after="0" w:line="240" w:lineRule="auto"/>
              <w:jc w:val="center"/>
              <w:rPr>
                <w:rFonts w:ascii="Times New Roman" w:eastAsia="Times New Roman" w:hAnsi="Times New Roman"/>
                <w:b/>
                <w:sz w:val="26"/>
                <w:szCs w:val="26"/>
                <w:lang w:eastAsia="ru-RU"/>
              </w:rPr>
            </w:pPr>
            <w:r w:rsidRPr="00D65CA1">
              <w:rPr>
                <w:rFonts w:ascii="Times New Roman" w:eastAsia="Times New Roman" w:hAnsi="Times New Roman"/>
                <w:b/>
                <w:sz w:val="26"/>
                <w:szCs w:val="26"/>
                <w:lang w:eastAsia="ru-RU"/>
              </w:rPr>
              <w:t xml:space="preserve">Администрация </w:t>
            </w:r>
          </w:p>
          <w:p w:rsidR="00D65CA1" w:rsidRPr="00D65CA1" w:rsidRDefault="00D65CA1" w:rsidP="00D65CA1">
            <w:pPr>
              <w:spacing w:after="0" w:line="240" w:lineRule="auto"/>
              <w:jc w:val="center"/>
              <w:rPr>
                <w:rFonts w:ascii="Times New Roman" w:eastAsia="Times New Roman" w:hAnsi="Times New Roman"/>
                <w:b/>
                <w:sz w:val="26"/>
                <w:szCs w:val="26"/>
                <w:lang w:eastAsia="ru-RU"/>
              </w:rPr>
            </w:pPr>
            <w:r w:rsidRPr="00D65CA1">
              <w:rPr>
                <w:rFonts w:ascii="Times New Roman" w:eastAsia="Times New Roman" w:hAnsi="Times New Roman"/>
                <w:b/>
                <w:sz w:val="26"/>
                <w:szCs w:val="26"/>
                <w:lang w:eastAsia="ru-RU"/>
              </w:rPr>
              <w:t>муниципального района</w:t>
            </w:r>
          </w:p>
          <w:p w:rsidR="00D65CA1" w:rsidRPr="00D65CA1" w:rsidRDefault="00D65CA1" w:rsidP="00D65CA1">
            <w:pPr>
              <w:spacing w:after="0" w:line="240" w:lineRule="auto"/>
              <w:jc w:val="center"/>
              <w:rPr>
                <w:rFonts w:eastAsia="Times New Roman"/>
                <w:lang w:eastAsia="ru-RU"/>
              </w:rPr>
            </w:pPr>
            <w:r w:rsidRPr="00D65CA1">
              <w:rPr>
                <w:rFonts w:ascii="Times New Roman" w:eastAsia="Times New Roman" w:hAnsi="Times New Roman"/>
                <w:b/>
                <w:sz w:val="26"/>
                <w:szCs w:val="26"/>
                <w:lang w:eastAsia="ru-RU"/>
              </w:rPr>
              <w:t>«Ижемский»</w:t>
            </w:r>
          </w:p>
        </w:tc>
      </w:tr>
    </w:tbl>
    <w:p w:rsidR="00D65CA1" w:rsidRPr="00D65CA1" w:rsidRDefault="00D65CA1" w:rsidP="00D65CA1">
      <w:pPr>
        <w:keepNext/>
        <w:spacing w:after="0"/>
        <w:jc w:val="center"/>
        <w:outlineLvl w:val="0"/>
        <w:rPr>
          <w:rFonts w:ascii="Times New Roman" w:hAnsi="Times New Roman"/>
          <w:b/>
          <w:bCs/>
          <w:sz w:val="26"/>
          <w:szCs w:val="26"/>
        </w:rPr>
      </w:pPr>
      <w:r w:rsidRPr="00D65CA1">
        <w:rPr>
          <w:rFonts w:ascii="Times New Roman" w:hAnsi="Times New Roman"/>
          <w:sz w:val="26"/>
          <w:szCs w:val="26"/>
        </w:rPr>
        <w:t xml:space="preserve"> </w:t>
      </w:r>
      <w:r w:rsidRPr="00D65CA1">
        <w:rPr>
          <w:rFonts w:ascii="Times New Roman" w:hAnsi="Times New Roman"/>
          <w:b/>
          <w:bCs/>
          <w:sz w:val="26"/>
          <w:szCs w:val="26"/>
        </w:rPr>
        <w:t>Ш У Ö М</w:t>
      </w:r>
    </w:p>
    <w:p w:rsidR="00D65CA1" w:rsidRPr="00D65CA1" w:rsidRDefault="00D65CA1" w:rsidP="00D65CA1">
      <w:pPr>
        <w:spacing w:after="0"/>
        <w:jc w:val="center"/>
        <w:rPr>
          <w:rFonts w:ascii="Times New Roman" w:hAnsi="Times New Roman"/>
          <w:b/>
          <w:bCs/>
          <w:i/>
          <w:sz w:val="26"/>
          <w:szCs w:val="26"/>
          <w:u w:val="single"/>
        </w:rPr>
      </w:pPr>
    </w:p>
    <w:p w:rsidR="00D65CA1" w:rsidRPr="00D65CA1" w:rsidRDefault="00D65CA1" w:rsidP="00D65CA1">
      <w:pPr>
        <w:spacing w:after="0"/>
        <w:jc w:val="center"/>
        <w:rPr>
          <w:rFonts w:ascii="Times New Roman" w:hAnsi="Times New Roman"/>
          <w:b/>
          <w:bCs/>
          <w:sz w:val="26"/>
          <w:szCs w:val="26"/>
        </w:rPr>
      </w:pPr>
      <w:r w:rsidRPr="00D65CA1">
        <w:rPr>
          <w:rFonts w:ascii="Times New Roman" w:hAnsi="Times New Roman"/>
          <w:b/>
          <w:bCs/>
          <w:sz w:val="26"/>
          <w:szCs w:val="26"/>
        </w:rPr>
        <w:t>П О С Т А Н О В Л Е Н И Е</w:t>
      </w:r>
    </w:p>
    <w:p w:rsidR="00D65CA1" w:rsidRPr="00D65CA1" w:rsidRDefault="00D65CA1" w:rsidP="00D65CA1">
      <w:pPr>
        <w:spacing w:after="0"/>
        <w:jc w:val="center"/>
        <w:rPr>
          <w:rFonts w:ascii="Times New Roman" w:hAnsi="Times New Roman"/>
          <w:b/>
          <w:bCs/>
          <w:sz w:val="26"/>
          <w:szCs w:val="26"/>
        </w:rPr>
      </w:pPr>
    </w:p>
    <w:p w:rsidR="00D65CA1" w:rsidRPr="00D65CA1" w:rsidRDefault="00D65CA1" w:rsidP="00D65CA1">
      <w:pPr>
        <w:spacing w:after="0"/>
        <w:rPr>
          <w:rFonts w:ascii="Times New Roman" w:hAnsi="Times New Roman"/>
          <w:sz w:val="26"/>
          <w:szCs w:val="26"/>
        </w:rPr>
      </w:pPr>
      <w:r w:rsidRPr="00D65CA1">
        <w:rPr>
          <w:rFonts w:ascii="Times New Roman" w:hAnsi="Times New Roman"/>
          <w:sz w:val="26"/>
          <w:szCs w:val="26"/>
        </w:rPr>
        <w:t xml:space="preserve">от 17 октября 2018 года                                                                                            № 749 </w:t>
      </w:r>
    </w:p>
    <w:p w:rsidR="00D65CA1" w:rsidRPr="00D65CA1" w:rsidRDefault="00D65CA1" w:rsidP="00D65CA1">
      <w:pPr>
        <w:autoSpaceDN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Республика Коми, Ижемский район, с. Ижма</w:t>
      </w:r>
      <w:r w:rsidRPr="00D65CA1">
        <w:rPr>
          <w:rFonts w:ascii="Times New Roman" w:eastAsia="Times New Roman" w:hAnsi="Times New Roman"/>
          <w:sz w:val="20"/>
          <w:szCs w:val="20"/>
          <w:lang w:eastAsia="ru-RU"/>
        </w:rPr>
        <w:tab/>
      </w:r>
      <w:r w:rsidRPr="00D65CA1">
        <w:rPr>
          <w:rFonts w:ascii="Times New Roman" w:eastAsia="Times New Roman" w:hAnsi="Times New Roman"/>
          <w:sz w:val="20"/>
          <w:szCs w:val="20"/>
          <w:lang w:eastAsia="ru-RU"/>
        </w:rPr>
        <w:tab/>
      </w:r>
      <w:r w:rsidRPr="00D65CA1">
        <w:rPr>
          <w:rFonts w:ascii="Times New Roman" w:eastAsia="Times New Roman" w:hAnsi="Times New Roman"/>
          <w:sz w:val="20"/>
          <w:szCs w:val="20"/>
          <w:lang w:eastAsia="ru-RU"/>
        </w:rPr>
        <w:tab/>
      </w:r>
      <w:r w:rsidRPr="00D65CA1">
        <w:rPr>
          <w:rFonts w:ascii="Times New Roman" w:eastAsia="Times New Roman" w:hAnsi="Times New Roman"/>
          <w:sz w:val="20"/>
          <w:szCs w:val="20"/>
          <w:lang w:eastAsia="ru-RU"/>
        </w:rPr>
        <w:tab/>
      </w:r>
      <w:r w:rsidRPr="00D65CA1">
        <w:rPr>
          <w:rFonts w:ascii="Times New Roman" w:eastAsia="Times New Roman" w:hAnsi="Times New Roman"/>
          <w:sz w:val="20"/>
          <w:szCs w:val="20"/>
          <w:lang w:eastAsia="ru-RU"/>
        </w:rPr>
        <w:tab/>
        <w:t xml:space="preserve">                         </w:t>
      </w:r>
    </w:p>
    <w:p w:rsidR="00D65CA1" w:rsidRPr="00D65CA1" w:rsidRDefault="00D65CA1" w:rsidP="00D65CA1">
      <w:pPr>
        <w:spacing w:after="0"/>
        <w:jc w:val="center"/>
        <w:rPr>
          <w:rFonts w:ascii="Times New Roman" w:hAnsi="Times New Roman"/>
          <w:b/>
          <w:bCs/>
          <w:sz w:val="26"/>
          <w:szCs w:val="26"/>
        </w:rPr>
      </w:pPr>
    </w:p>
    <w:p w:rsidR="00D65CA1" w:rsidRPr="00D65CA1" w:rsidRDefault="00D65CA1" w:rsidP="00D65CA1">
      <w:pPr>
        <w:spacing w:after="0" w:line="240" w:lineRule="auto"/>
        <w:jc w:val="center"/>
        <w:rPr>
          <w:rFonts w:ascii="Times New Roman" w:hAnsi="Times New Roman"/>
          <w:bCs/>
          <w:sz w:val="26"/>
          <w:szCs w:val="26"/>
        </w:rPr>
      </w:pPr>
      <w:r w:rsidRPr="00D65CA1">
        <w:rPr>
          <w:rFonts w:ascii="Times New Roman" w:hAnsi="Times New Roman"/>
          <w:bCs/>
          <w:sz w:val="26"/>
          <w:szCs w:val="26"/>
        </w:rPr>
        <w:t>О внесении изменений в постановление администрации муниципального района «Ижемский» от 12 января 2017 года № 5 «Об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w:t>
      </w:r>
    </w:p>
    <w:p w:rsidR="00D65CA1" w:rsidRPr="00D65CA1" w:rsidRDefault="00D65CA1" w:rsidP="00D65CA1">
      <w:pPr>
        <w:spacing w:after="0" w:line="240" w:lineRule="auto"/>
        <w:jc w:val="center"/>
        <w:rPr>
          <w:rFonts w:ascii="Times New Roman" w:hAnsi="Times New Roman"/>
          <w:bCs/>
          <w:sz w:val="26"/>
          <w:szCs w:val="26"/>
        </w:rPr>
      </w:pPr>
    </w:p>
    <w:p w:rsidR="00D65CA1" w:rsidRPr="00D65CA1" w:rsidRDefault="00D65CA1" w:rsidP="00D65CA1">
      <w:pPr>
        <w:spacing w:after="0" w:line="240" w:lineRule="auto"/>
        <w:jc w:val="center"/>
        <w:rPr>
          <w:rFonts w:ascii="Times New Roman" w:hAnsi="Times New Roman"/>
          <w:bCs/>
          <w:sz w:val="26"/>
          <w:szCs w:val="26"/>
        </w:rPr>
      </w:pP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6"/>
          <w:szCs w:val="26"/>
          <w:lang w:eastAsia="ar-SA"/>
        </w:rPr>
      </w:pPr>
      <w:r w:rsidRPr="00D65CA1">
        <w:rPr>
          <w:rFonts w:ascii="Times New Roman" w:eastAsia="MS Mincho" w:hAnsi="Times New Roman"/>
          <w:bCs/>
          <w:sz w:val="26"/>
          <w:szCs w:val="26"/>
          <w:lang w:eastAsia="ar-SA"/>
        </w:rPr>
        <w:t>Руководствуясь</w:t>
      </w:r>
      <w:r w:rsidRPr="00D65CA1">
        <w:rPr>
          <w:rFonts w:ascii="Times New Roman" w:eastAsia="MS Mincho" w:hAnsi="Times New Roman"/>
          <w:sz w:val="26"/>
          <w:szCs w:val="26"/>
          <w:lang w:eastAsia="ar-SA"/>
        </w:rPr>
        <w:t xml:space="preserve"> </w:t>
      </w:r>
      <w:r w:rsidRPr="00D65CA1">
        <w:rPr>
          <w:rFonts w:ascii="Times New Roman" w:eastAsia="MS Mincho" w:hAnsi="Times New Roman" w:cs="Arial"/>
          <w:sz w:val="26"/>
          <w:szCs w:val="26"/>
          <w:lang w:eastAsia="ar-SA"/>
        </w:rPr>
        <w:t xml:space="preserve">Федеральным </w:t>
      </w:r>
      <w:hyperlink r:id="rId29" w:history="1">
        <w:r w:rsidRPr="00D65CA1">
          <w:rPr>
            <w:rFonts w:ascii="Times New Roman" w:eastAsia="MS Mincho" w:hAnsi="Times New Roman" w:cs="Arial"/>
            <w:color w:val="0000FF"/>
            <w:sz w:val="26"/>
            <w:szCs w:val="26"/>
            <w:lang w:eastAsia="ar-SA"/>
          </w:rPr>
          <w:t>законом</w:t>
        </w:r>
      </w:hyperlink>
      <w:r w:rsidRPr="00D65CA1">
        <w:rPr>
          <w:rFonts w:ascii="Times New Roman" w:eastAsia="MS Mincho" w:hAnsi="Times New Roman" w:cs="Arial"/>
          <w:sz w:val="26"/>
          <w:szCs w:val="26"/>
          <w:lang w:eastAsia="ar-SA"/>
        </w:rPr>
        <w:t xml:space="preserve"> от 29 декабря 2006 года № 264-ФЗ «О развитии сельского хозяйства»,</w:t>
      </w:r>
      <w:r w:rsidRPr="00D65CA1">
        <w:rPr>
          <w:rFonts w:ascii="Times New Roman" w:eastAsia="MS Mincho" w:hAnsi="Times New Roman"/>
          <w:sz w:val="26"/>
          <w:szCs w:val="26"/>
          <w:lang w:eastAsia="ar-SA"/>
        </w:rPr>
        <w:t xml:space="preserve">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и в целях реализации подпрограммы 2 «Развитие агропромышленного комплекса в Ижемском районе» муниципальной </w:t>
      </w:r>
      <w:hyperlink r:id="rId30"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D65CA1">
          <w:rPr>
            <w:rFonts w:ascii="Times New Roman" w:eastAsia="MS Mincho" w:hAnsi="Times New Roman"/>
            <w:color w:val="0000FF"/>
            <w:sz w:val="26"/>
            <w:szCs w:val="26"/>
            <w:lang w:eastAsia="ar-SA"/>
          </w:rPr>
          <w:t>программы</w:t>
        </w:r>
      </w:hyperlink>
      <w:r w:rsidRPr="00D65CA1">
        <w:rPr>
          <w:rFonts w:ascii="Times New Roman" w:eastAsia="MS Mincho" w:hAnsi="Times New Roman"/>
          <w:sz w:val="26"/>
          <w:szCs w:val="26"/>
          <w:lang w:eastAsia="ar-SA"/>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w:t>
      </w:r>
    </w:p>
    <w:p w:rsidR="00D65CA1" w:rsidRPr="00D65CA1" w:rsidRDefault="00D65CA1" w:rsidP="00D65CA1">
      <w:pPr>
        <w:widowControl w:val="0"/>
        <w:suppressAutoHyphens/>
        <w:autoSpaceDE w:val="0"/>
        <w:spacing w:after="0" w:line="240" w:lineRule="auto"/>
        <w:ind w:firstLine="540"/>
        <w:jc w:val="both"/>
        <w:rPr>
          <w:rFonts w:ascii="Arial" w:eastAsia="MS Mincho" w:hAnsi="Arial" w:cs="Arial"/>
          <w:sz w:val="26"/>
          <w:szCs w:val="26"/>
          <w:lang w:eastAsia="ar-SA"/>
        </w:rPr>
      </w:pPr>
    </w:p>
    <w:p w:rsidR="00D65CA1" w:rsidRPr="00D65CA1" w:rsidRDefault="00D65CA1" w:rsidP="00D65CA1">
      <w:pPr>
        <w:spacing w:line="240" w:lineRule="auto"/>
        <w:jc w:val="center"/>
        <w:rPr>
          <w:rFonts w:ascii="Times New Roman" w:hAnsi="Times New Roman"/>
          <w:sz w:val="26"/>
          <w:szCs w:val="26"/>
        </w:rPr>
      </w:pPr>
      <w:r w:rsidRPr="00D65CA1">
        <w:rPr>
          <w:rFonts w:ascii="Times New Roman" w:hAnsi="Times New Roman"/>
          <w:sz w:val="26"/>
          <w:szCs w:val="26"/>
        </w:rPr>
        <w:t>администрация муниципального района «Ижемский»</w:t>
      </w:r>
    </w:p>
    <w:p w:rsidR="00D65CA1" w:rsidRPr="00D65CA1" w:rsidRDefault="00D65CA1" w:rsidP="00D65CA1">
      <w:pPr>
        <w:jc w:val="center"/>
        <w:rPr>
          <w:rFonts w:ascii="Times New Roman" w:hAnsi="Times New Roman"/>
          <w:sz w:val="26"/>
          <w:szCs w:val="26"/>
        </w:rPr>
      </w:pPr>
      <w:r w:rsidRPr="00D65CA1">
        <w:rPr>
          <w:rFonts w:ascii="Times New Roman" w:hAnsi="Times New Roman"/>
          <w:sz w:val="26"/>
          <w:szCs w:val="26"/>
        </w:rPr>
        <w:t>П О С Т А Н О В Л Я Е Т</w:t>
      </w:r>
    </w:p>
    <w:p w:rsidR="00D65CA1" w:rsidRPr="00D65CA1" w:rsidRDefault="00D65CA1" w:rsidP="00D65CA1">
      <w:pPr>
        <w:spacing w:after="0" w:line="240" w:lineRule="auto"/>
        <w:jc w:val="both"/>
        <w:rPr>
          <w:rFonts w:ascii="Times New Roman" w:hAnsi="Times New Roman"/>
          <w:sz w:val="26"/>
          <w:szCs w:val="26"/>
        </w:rPr>
      </w:pPr>
      <w:r w:rsidRPr="00D65CA1">
        <w:rPr>
          <w:rFonts w:ascii="Times New Roman" w:hAnsi="Times New Roman"/>
          <w:sz w:val="26"/>
          <w:szCs w:val="26"/>
        </w:rPr>
        <w:t xml:space="preserve">         1. Внести в постановление администрации муниципального района «Ижемский» от 12 января 2017 года № 5 «</w:t>
      </w:r>
      <w:r w:rsidRPr="00D65CA1">
        <w:rPr>
          <w:rFonts w:ascii="Times New Roman" w:hAnsi="Times New Roman"/>
          <w:bCs/>
          <w:sz w:val="26"/>
          <w:szCs w:val="26"/>
        </w:rPr>
        <w:t xml:space="preserve">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 (далее - Постановление) </w:t>
      </w:r>
      <w:r w:rsidRPr="00D65CA1">
        <w:rPr>
          <w:rFonts w:ascii="Times New Roman" w:hAnsi="Times New Roman"/>
          <w:sz w:val="26"/>
          <w:szCs w:val="26"/>
        </w:rPr>
        <w:t>следующие изменения:</w:t>
      </w:r>
    </w:p>
    <w:p w:rsidR="00D65CA1" w:rsidRPr="00D65CA1" w:rsidRDefault="00D65CA1" w:rsidP="00D65CA1">
      <w:pPr>
        <w:spacing w:after="0" w:line="240" w:lineRule="auto"/>
        <w:jc w:val="both"/>
        <w:rPr>
          <w:rFonts w:ascii="Times New Roman" w:hAnsi="Times New Roman"/>
          <w:sz w:val="26"/>
          <w:szCs w:val="26"/>
        </w:rPr>
      </w:pPr>
      <w:r w:rsidRPr="00D65CA1">
        <w:rPr>
          <w:rFonts w:ascii="Times New Roman" w:hAnsi="Times New Roman"/>
          <w:sz w:val="26"/>
          <w:szCs w:val="26"/>
        </w:rPr>
        <w:t xml:space="preserve">        Приложения 1, 2, 3, 4 изложить в новой редакции согласно приложению к настоящему постановлению.</w:t>
      </w:r>
    </w:p>
    <w:p w:rsidR="00D65CA1" w:rsidRPr="00D65CA1" w:rsidRDefault="00D65CA1" w:rsidP="00D65CA1">
      <w:pPr>
        <w:widowControl w:val="0"/>
        <w:suppressAutoHyphens/>
        <w:autoSpaceDE w:val="0"/>
        <w:spacing w:after="0" w:line="240" w:lineRule="auto"/>
        <w:jc w:val="both"/>
        <w:rPr>
          <w:rFonts w:ascii="Times New Roman" w:eastAsia="MS Mincho" w:hAnsi="Times New Roman"/>
          <w:sz w:val="26"/>
          <w:szCs w:val="26"/>
          <w:lang w:eastAsia="ar-SA"/>
        </w:rPr>
      </w:pPr>
      <w:r w:rsidRPr="00D65CA1">
        <w:rPr>
          <w:rFonts w:ascii="Times New Roman" w:eastAsia="MS Mincho" w:hAnsi="Times New Roman" w:cs="Arial"/>
          <w:color w:val="000000"/>
          <w:sz w:val="26"/>
          <w:szCs w:val="26"/>
          <w:lang w:eastAsia="ar-SA"/>
        </w:rPr>
        <w:t xml:space="preserve">      </w:t>
      </w:r>
      <w:r w:rsidRPr="00D65CA1">
        <w:rPr>
          <w:rFonts w:ascii="Times New Roman" w:eastAsia="MS Mincho" w:hAnsi="Times New Roman"/>
          <w:sz w:val="26"/>
          <w:szCs w:val="26"/>
          <w:lang w:eastAsia="ar-SA"/>
        </w:rPr>
        <w:t xml:space="preserve"> 2. Контроль за исполнением настоящего постановления возложить на заместителя руководителя администрации муниципального «Ижемский» М.В. </w:t>
      </w:r>
      <w:r w:rsidRPr="00D65CA1">
        <w:rPr>
          <w:rFonts w:ascii="Times New Roman" w:eastAsia="MS Mincho" w:hAnsi="Times New Roman"/>
          <w:sz w:val="26"/>
          <w:szCs w:val="26"/>
          <w:lang w:eastAsia="ar-SA"/>
        </w:rPr>
        <w:lastRenderedPageBreak/>
        <w:t>Когут.</w:t>
      </w:r>
    </w:p>
    <w:p w:rsidR="00D65CA1" w:rsidRPr="00D65CA1" w:rsidRDefault="00D65CA1" w:rsidP="00D65CA1">
      <w:pPr>
        <w:tabs>
          <w:tab w:val="left" w:pos="567"/>
        </w:tabs>
        <w:autoSpaceDE w:val="0"/>
        <w:autoSpaceDN w:val="0"/>
        <w:adjustRightInd w:val="0"/>
        <w:spacing w:after="0" w:line="240" w:lineRule="auto"/>
        <w:jc w:val="both"/>
        <w:rPr>
          <w:rFonts w:ascii="Times New Roman" w:hAnsi="Times New Roman"/>
          <w:bCs/>
          <w:sz w:val="26"/>
          <w:szCs w:val="26"/>
          <w:lang w:eastAsia="ru-RU"/>
        </w:rPr>
      </w:pPr>
      <w:r w:rsidRPr="00D65CA1">
        <w:rPr>
          <w:rFonts w:ascii="Times New Roman" w:eastAsia="Times New Roman" w:hAnsi="Times New Roman"/>
          <w:bCs/>
          <w:sz w:val="26"/>
          <w:szCs w:val="26"/>
          <w:lang w:eastAsia="ru-RU"/>
        </w:rPr>
        <w:t xml:space="preserve">        3. Настоящее постановление вступает в силу со дня официального опубликования (обнародования) и распространяется на правоотношение возникшее с 01 января 2018 года. </w:t>
      </w:r>
    </w:p>
    <w:p w:rsidR="00D65CA1" w:rsidRPr="00D65CA1" w:rsidRDefault="00D65CA1" w:rsidP="00D65CA1">
      <w:pPr>
        <w:spacing w:after="0" w:line="240" w:lineRule="auto"/>
        <w:jc w:val="both"/>
        <w:rPr>
          <w:rFonts w:ascii="Times New Roman" w:hAnsi="Times New Roman"/>
          <w:sz w:val="26"/>
          <w:szCs w:val="26"/>
        </w:rPr>
      </w:pPr>
    </w:p>
    <w:p w:rsidR="00D65CA1" w:rsidRPr="00D65CA1" w:rsidRDefault="00D65CA1" w:rsidP="00D65CA1">
      <w:pPr>
        <w:spacing w:line="240" w:lineRule="auto"/>
        <w:jc w:val="both"/>
        <w:rPr>
          <w:rFonts w:ascii="Times New Roman" w:hAnsi="Times New Roman"/>
          <w:sz w:val="26"/>
          <w:szCs w:val="26"/>
        </w:rPr>
      </w:pPr>
    </w:p>
    <w:p w:rsidR="00D65CA1" w:rsidRPr="00D65CA1" w:rsidRDefault="00D65CA1" w:rsidP="00D65CA1">
      <w:pPr>
        <w:widowControl w:val="0"/>
        <w:tabs>
          <w:tab w:val="left" w:pos="1134"/>
        </w:tabs>
        <w:autoSpaceDE w:val="0"/>
        <w:autoSpaceDN w:val="0"/>
        <w:adjustRightInd w:val="0"/>
        <w:spacing w:after="0" w:line="240" w:lineRule="auto"/>
        <w:jc w:val="both"/>
        <w:rPr>
          <w:rFonts w:ascii="Times New Roman" w:hAnsi="Times New Roman"/>
          <w:sz w:val="26"/>
          <w:szCs w:val="26"/>
          <w:lang w:eastAsia="ru-RU"/>
        </w:rPr>
      </w:pPr>
    </w:p>
    <w:p w:rsidR="00D65CA1" w:rsidRPr="00D65CA1" w:rsidRDefault="00D65CA1" w:rsidP="00D65CA1">
      <w:pPr>
        <w:autoSpaceDE w:val="0"/>
        <w:autoSpaceDN w:val="0"/>
        <w:adjustRightInd w:val="0"/>
        <w:spacing w:after="0" w:line="240" w:lineRule="auto"/>
        <w:jc w:val="both"/>
        <w:outlineLvl w:val="1"/>
        <w:rPr>
          <w:rFonts w:ascii="Times New Roman" w:hAnsi="Times New Roman"/>
          <w:sz w:val="26"/>
          <w:szCs w:val="26"/>
        </w:rPr>
      </w:pPr>
      <w:r w:rsidRPr="00D65CA1">
        <w:rPr>
          <w:rFonts w:ascii="Times New Roman" w:hAnsi="Times New Roman"/>
          <w:sz w:val="26"/>
          <w:szCs w:val="26"/>
        </w:rPr>
        <w:t xml:space="preserve">Заместитель руководителя администрации </w:t>
      </w:r>
    </w:p>
    <w:p w:rsidR="00D65CA1" w:rsidRPr="00D65CA1" w:rsidRDefault="00D65CA1" w:rsidP="00D65CA1">
      <w:pPr>
        <w:autoSpaceDE w:val="0"/>
        <w:autoSpaceDN w:val="0"/>
        <w:adjustRightInd w:val="0"/>
        <w:spacing w:after="0" w:line="240" w:lineRule="auto"/>
        <w:jc w:val="both"/>
        <w:outlineLvl w:val="1"/>
        <w:rPr>
          <w:rFonts w:ascii="Times New Roman" w:hAnsi="Times New Roman"/>
          <w:sz w:val="26"/>
          <w:szCs w:val="26"/>
        </w:rPr>
      </w:pPr>
      <w:r w:rsidRPr="00D65CA1">
        <w:rPr>
          <w:rFonts w:ascii="Times New Roman" w:hAnsi="Times New Roman"/>
          <w:sz w:val="26"/>
          <w:szCs w:val="26"/>
        </w:rPr>
        <w:t>муниципального района «Ижемский»                                                           Ф.А. Попов</w:t>
      </w:r>
    </w:p>
    <w:p w:rsidR="00D65CA1" w:rsidRPr="00D65CA1" w:rsidRDefault="00D65CA1" w:rsidP="00D65CA1">
      <w:pPr>
        <w:autoSpaceDE w:val="0"/>
        <w:autoSpaceDN w:val="0"/>
        <w:adjustRightInd w:val="0"/>
        <w:spacing w:after="0" w:line="240" w:lineRule="auto"/>
        <w:outlineLvl w:val="1"/>
        <w:rPr>
          <w:rFonts w:ascii="Times New Roman" w:hAnsi="Times New Roman"/>
          <w:sz w:val="26"/>
          <w:szCs w:val="26"/>
        </w:rPr>
        <w:sectPr w:rsidR="00D65CA1" w:rsidRPr="00D65CA1" w:rsidSect="00D65CA1">
          <w:pgSz w:w="11906" w:h="16838"/>
          <w:pgMar w:top="1134" w:right="850" w:bottom="1134" w:left="1701" w:header="708" w:footer="708" w:gutter="0"/>
          <w:cols w:space="708"/>
          <w:docGrid w:linePitch="360"/>
        </w:sectPr>
      </w:pP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lastRenderedPageBreak/>
        <w:t xml:space="preserve">Приложение </w:t>
      </w: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к постановлению администрации </w:t>
      </w: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муниципального района «Ижемский»</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                                                                                             от 17 октября 2018 года № 749</w:t>
      </w:r>
    </w:p>
    <w:p w:rsidR="00D65CA1" w:rsidRPr="00D65CA1" w:rsidRDefault="00D65CA1" w:rsidP="00D65CA1">
      <w:pPr>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r w:rsidRPr="00D65CA1">
        <w:rPr>
          <w:rFonts w:ascii="Times New Roman" w:hAnsi="Times New Roman"/>
          <w:sz w:val="24"/>
          <w:szCs w:val="24"/>
        </w:rPr>
        <w:t>«Приложение 1</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к постановлению администрации </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от 12 января 2017 года  № 5</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 xml:space="preserve">ПОРЯДОК </w:t>
      </w: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СУБСИДИРОВАНИЯ ЧАСТИ ЗАТРАТ ОРГАНИЗАЦИЯМ, КРЕСТЬЯНСКИМ</w:t>
      </w: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 xml:space="preserve"> (ФЕМЕРСКИМ) ХОЗЯЙСТВАМ НА СТРОИТЕЛЬСТВО (РЕКОНСТРУКЦИЮ)</w:t>
      </w: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 xml:space="preserve"> ЖИВОНОВОДЧЕСКИХ ПОМЕЩЕНИЙ ДЛЯ СОДЕРЖАНИЯ </w:t>
      </w: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КРУПНОГО РОГАТОГО СКОТА</w:t>
      </w:r>
    </w:p>
    <w:p w:rsidR="00D65CA1" w:rsidRPr="00D65CA1" w:rsidRDefault="00D65CA1" w:rsidP="00D65CA1">
      <w:pPr>
        <w:spacing w:after="0" w:line="240" w:lineRule="auto"/>
        <w:ind w:right="283"/>
        <w:jc w:val="center"/>
        <w:rPr>
          <w:rFonts w:ascii="Times New Roman" w:hAnsi="Times New Roman"/>
          <w:b/>
          <w:sz w:val="24"/>
          <w:szCs w:val="24"/>
        </w:rPr>
      </w:pPr>
    </w:p>
    <w:p w:rsidR="00D65CA1" w:rsidRPr="00D65CA1" w:rsidRDefault="00D65CA1" w:rsidP="00675160">
      <w:pPr>
        <w:numPr>
          <w:ilvl w:val="0"/>
          <w:numId w:val="18"/>
        </w:numPr>
        <w:spacing w:after="0" w:line="240" w:lineRule="auto"/>
        <w:ind w:right="283"/>
        <w:contextualSpacing/>
        <w:jc w:val="center"/>
        <w:rPr>
          <w:rFonts w:ascii="Times New Roman" w:hAnsi="Times New Roman"/>
          <w:sz w:val="24"/>
          <w:szCs w:val="24"/>
        </w:rPr>
      </w:pPr>
      <w:r w:rsidRPr="00D65CA1">
        <w:rPr>
          <w:rFonts w:ascii="Times New Roman" w:hAnsi="Times New Roman"/>
          <w:sz w:val="24"/>
          <w:szCs w:val="24"/>
        </w:rPr>
        <w:t>Общие положения</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1.1. Настоящий Порядок определяет механизм субсидирования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 (далее - Порядок) в пределах средств бюджета муниципального образования муниципального района «Ижемский», предусмотренных на реализацию подпрограммы 2 «Развитие агропромышленного комплекса в Ижемском районе» муниципальной программы муниципального образования муниципального района «Ижемский» «Развитие экономики» (далее - подпрограмма) на текущий финансовый год (далее - субсидия).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rPr>
        <w:t xml:space="preserve">1.2. В целях настоящего Порядка </w:t>
      </w:r>
      <w:r w:rsidRPr="00D65CA1">
        <w:rPr>
          <w:rFonts w:ascii="Times New Roman" w:hAnsi="Times New Roman"/>
          <w:sz w:val="24"/>
          <w:szCs w:val="24"/>
          <w:lang w:eastAsia="ru-RU"/>
        </w:rPr>
        <w:t>сельскохозяйственными товаропроизводителями признаются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Сельскохозяйственными товаропроизводителями признаются также: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1)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31" w:history="1">
        <w:r w:rsidRPr="00D65CA1">
          <w:rPr>
            <w:rFonts w:ascii="Times New Roman" w:hAnsi="Times New Roman"/>
            <w:color w:val="0000FF"/>
            <w:sz w:val="24"/>
            <w:szCs w:val="24"/>
            <w:lang w:eastAsia="ru-RU"/>
          </w:rPr>
          <w:t>законом</w:t>
        </w:r>
      </w:hyperlink>
      <w:r w:rsidRPr="00D65CA1">
        <w:rPr>
          <w:rFonts w:ascii="Times New Roman" w:hAnsi="Times New Roman"/>
          <w:sz w:val="24"/>
          <w:szCs w:val="24"/>
          <w:lang w:eastAsia="ru-RU"/>
        </w:rPr>
        <w:t xml:space="preserve"> от 8 декабря 1995 года № 193-ФЗ «О сельскохозяйственной кооперации» (далее - Федеральный закон «О сельскохозяйственной кооперации»);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2) крестьянские (фермерские) хозяйства в соответствии с Федеральным </w:t>
      </w:r>
      <w:hyperlink r:id="rId32" w:history="1">
        <w:r w:rsidRPr="00D65CA1">
          <w:rPr>
            <w:rFonts w:ascii="Times New Roman" w:hAnsi="Times New Roman"/>
            <w:color w:val="0000FF"/>
            <w:sz w:val="24"/>
            <w:szCs w:val="24"/>
            <w:lang w:eastAsia="ru-RU"/>
          </w:rPr>
          <w:t>законом</w:t>
        </w:r>
      </w:hyperlink>
      <w:r w:rsidRPr="00D65CA1">
        <w:rPr>
          <w:rFonts w:ascii="Times New Roman" w:hAnsi="Times New Roman"/>
          <w:sz w:val="24"/>
          <w:szCs w:val="24"/>
          <w:lang w:eastAsia="ru-RU"/>
        </w:rPr>
        <w:t xml:space="preserve"> от 11 июня 2003 года № 74-ФЗ «О крестьянском (фермерском) хозяйстве».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1.3. Основной целью предоставления субсидии является оказание финансовой поддержки </w:t>
      </w:r>
      <w:r w:rsidRPr="00D65CA1">
        <w:rPr>
          <w:rFonts w:ascii="Times New Roman" w:hAnsi="Times New Roman"/>
          <w:sz w:val="24"/>
          <w:szCs w:val="24"/>
        </w:rPr>
        <w:t>организациям, крестьянским (фермерским) хозяйствам  на строительство (реконструкцию) животноводческих помещений для содержания крупного рогатого скота.</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highlight w:val="yellow"/>
          <w:lang w:eastAsia="ar-SA"/>
        </w:rPr>
      </w:pPr>
      <w:r w:rsidRPr="00D65CA1">
        <w:rPr>
          <w:rFonts w:ascii="Times New Roman" w:eastAsia="MS Mincho" w:hAnsi="Times New Roman"/>
          <w:sz w:val="24"/>
          <w:szCs w:val="24"/>
          <w:lang w:eastAsia="ar-SA"/>
        </w:rPr>
        <w:t>1.4. Главным распорядителем как получателем бюджетных средств является администрация  муниципального района «Ижемский» (далее - Администрация)</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1.5.   Субсидия предоставляется Администрацией за счет средств бюджета МО МР «Ижемский» в пределах бюджетных ассигнований, предусмотренных Решением Совета депутатов МО МР «Ижемский» о бюджете МО МР «Ижемский» на соответствующий финансовый год на указанные цели.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p>
    <w:p w:rsidR="00D65CA1" w:rsidRPr="00D65CA1" w:rsidRDefault="00D65CA1" w:rsidP="00675160">
      <w:pPr>
        <w:numPr>
          <w:ilvl w:val="0"/>
          <w:numId w:val="18"/>
        </w:numPr>
        <w:autoSpaceDE w:val="0"/>
        <w:autoSpaceDN w:val="0"/>
        <w:adjustRightInd w:val="0"/>
        <w:spacing w:after="0" w:line="240" w:lineRule="auto"/>
        <w:contextualSpacing/>
        <w:jc w:val="center"/>
        <w:rPr>
          <w:rFonts w:ascii="Times New Roman" w:hAnsi="Times New Roman"/>
          <w:sz w:val="24"/>
          <w:szCs w:val="24"/>
          <w:lang w:eastAsia="ru-RU"/>
        </w:rPr>
      </w:pPr>
      <w:r w:rsidRPr="00D65CA1">
        <w:rPr>
          <w:rFonts w:ascii="Times New Roman" w:hAnsi="Times New Roman"/>
          <w:sz w:val="24"/>
          <w:szCs w:val="24"/>
          <w:lang w:eastAsia="ru-RU"/>
        </w:rPr>
        <w:t>Условия и порядок предоставления субсидии</w:t>
      </w:r>
    </w:p>
    <w:p w:rsidR="00D65CA1" w:rsidRPr="00D65CA1" w:rsidRDefault="00D65CA1" w:rsidP="00D65CA1">
      <w:pPr>
        <w:autoSpaceDE w:val="0"/>
        <w:autoSpaceDN w:val="0"/>
        <w:adjustRightInd w:val="0"/>
        <w:spacing w:after="0" w:line="240" w:lineRule="auto"/>
        <w:ind w:left="720"/>
        <w:contextualSpacing/>
        <w:rPr>
          <w:rFonts w:ascii="Times New Roman" w:hAnsi="Times New Roman"/>
          <w:sz w:val="24"/>
          <w:szCs w:val="24"/>
          <w:lang w:eastAsia="ru-RU"/>
        </w:rPr>
      </w:pPr>
    </w:p>
    <w:p w:rsidR="00D65CA1" w:rsidRPr="00D65CA1" w:rsidRDefault="00D65CA1" w:rsidP="00D65CA1">
      <w:pPr>
        <w:autoSpaceDE w:val="0"/>
        <w:autoSpaceDN w:val="0"/>
        <w:adjustRightInd w:val="0"/>
        <w:spacing w:after="0" w:line="240" w:lineRule="auto"/>
        <w:contextualSpacing/>
        <w:jc w:val="both"/>
        <w:rPr>
          <w:rFonts w:ascii="Times New Roman" w:hAnsi="Times New Roman"/>
          <w:sz w:val="24"/>
          <w:szCs w:val="24"/>
          <w:lang w:eastAsia="ru-RU"/>
        </w:rPr>
      </w:pPr>
      <w:r w:rsidRPr="00D65CA1">
        <w:rPr>
          <w:rFonts w:ascii="Times New Roman" w:hAnsi="Times New Roman"/>
          <w:sz w:val="24"/>
          <w:szCs w:val="24"/>
          <w:lang w:eastAsia="ru-RU"/>
        </w:rPr>
        <w:t xml:space="preserve">2.1. Субсидия предоставляется  </w:t>
      </w:r>
      <w:r w:rsidRPr="00D65CA1">
        <w:rPr>
          <w:rFonts w:ascii="Times New Roman" w:hAnsi="Times New Roman"/>
          <w:sz w:val="24"/>
          <w:szCs w:val="24"/>
        </w:rPr>
        <w:t>организациям, крестьянским (фермерским) хозяйствам (далее – получатель субсидии) одновременно отвечающим следующим требованиям:</w:t>
      </w:r>
      <w:r w:rsidRPr="00D65CA1">
        <w:rPr>
          <w:rFonts w:ascii="Times New Roman" w:hAnsi="Times New Roman"/>
          <w:sz w:val="24"/>
          <w:szCs w:val="24"/>
          <w:lang w:eastAsia="ru-RU"/>
        </w:rPr>
        <w:t xml:space="preserve">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lastRenderedPageBreak/>
        <w:t xml:space="preserve">1) установленным Федеральным </w:t>
      </w:r>
      <w:hyperlink r:id="rId33" w:history="1">
        <w:r w:rsidRPr="00D65CA1">
          <w:rPr>
            <w:rFonts w:ascii="Times New Roman" w:hAnsi="Times New Roman"/>
            <w:color w:val="0000FF"/>
            <w:sz w:val="24"/>
            <w:szCs w:val="24"/>
          </w:rPr>
          <w:t>законом</w:t>
        </w:r>
      </w:hyperlink>
      <w:r w:rsidRPr="00D65CA1">
        <w:rPr>
          <w:rFonts w:ascii="Times New Roman" w:hAnsi="Times New Roman"/>
          <w:sz w:val="24"/>
          <w:szCs w:val="24"/>
        </w:rPr>
        <w:t xml:space="preserve"> от 27 декабря 2006 года № 264-ФЗ «О развитии сельского хозяйства» (далее - Федеральный закон);</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4)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5) не находящиеся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7) Получатель субсидии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подпункте 1.3. настоящего Порядка.</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bookmarkStart w:id="25" w:name="Par15"/>
      <w:bookmarkEnd w:id="25"/>
      <w:r w:rsidRPr="00D65CA1">
        <w:rPr>
          <w:rFonts w:ascii="Times New Roman" w:hAnsi="Times New Roman"/>
          <w:sz w:val="24"/>
          <w:szCs w:val="24"/>
        </w:rPr>
        <w:t>2.2. Для получения субсидии получатель субсидии, представляет в Администрацию следующие документы:</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bookmarkStart w:id="26" w:name="Par19"/>
      <w:bookmarkEnd w:id="26"/>
      <w:r w:rsidRPr="00D65CA1">
        <w:rPr>
          <w:rFonts w:ascii="Times New Roman" w:hAnsi="Times New Roman"/>
          <w:sz w:val="24"/>
          <w:szCs w:val="24"/>
        </w:rPr>
        <w:t xml:space="preserve">1) </w:t>
      </w:r>
      <w:hyperlink r:id="rId34" w:history="1">
        <w:r w:rsidRPr="00D65CA1">
          <w:rPr>
            <w:rFonts w:ascii="Times New Roman" w:hAnsi="Times New Roman"/>
            <w:color w:val="0000FF"/>
            <w:sz w:val="24"/>
            <w:szCs w:val="24"/>
          </w:rPr>
          <w:t>заявка</w:t>
        </w:r>
      </w:hyperlink>
      <w:r w:rsidRPr="00D65CA1">
        <w:rPr>
          <w:rFonts w:ascii="Times New Roman" w:hAnsi="Times New Roman"/>
          <w:sz w:val="24"/>
          <w:szCs w:val="24"/>
        </w:rPr>
        <w:t xml:space="preserve"> на получение субсидии по форме, согласно приложению  1 к настоящему Порядку (далее - заявка), содержащая: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 сведения о среднесписочной численности работников за предшествующий календарный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б) сведения о доходе, полученном от осуществления предпринимательской деятельности; </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в) сведения об отсутствии задолженности по заработной плате более одного месяца;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bookmarkStart w:id="27" w:name="Par23"/>
      <w:bookmarkEnd w:id="27"/>
      <w:r w:rsidRPr="00D65CA1">
        <w:rPr>
          <w:rFonts w:ascii="Times New Roman" w:hAnsi="Times New Roman"/>
          <w:sz w:val="24"/>
          <w:szCs w:val="24"/>
        </w:rPr>
        <w:t xml:space="preserve">         2) бизнес-план по строительству (реконструкции) животноводческих помещений для содержания крупного рогатого скота;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утвержденной приказом Федеральной налоговой службы Российской Федерации от 20 января 2017 года № ММВ-7-8/20@, сформированную не ранее чем за месяц до дня представления заявки, в случае если субъект малого и среднего предпринимательства представляет ее самостоятельно;</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предпринимательства обязательств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сформированная на последнюю отчетную дату, в случае если субъект малого и среднего предпринимательства представляет ее самостоятельно;</w:t>
      </w:r>
    </w:p>
    <w:p w:rsidR="00D65CA1" w:rsidRPr="00D65CA1" w:rsidRDefault="00D65CA1" w:rsidP="00D65CA1">
      <w:pPr>
        <w:autoSpaceDE w:val="0"/>
        <w:autoSpaceDN w:val="0"/>
        <w:adjustRightInd w:val="0"/>
        <w:spacing w:after="0" w:line="240" w:lineRule="auto"/>
        <w:ind w:firstLine="540"/>
        <w:jc w:val="both"/>
        <w:rPr>
          <w:rFonts w:ascii="Times New Roman" w:hAnsi="Times New Roman"/>
          <w:color w:val="0D0D0D"/>
          <w:sz w:val="24"/>
          <w:szCs w:val="24"/>
        </w:rPr>
      </w:pPr>
      <w:bookmarkStart w:id="28" w:name="Par28"/>
      <w:bookmarkStart w:id="29" w:name="Par29"/>
      <w:bookmarkEnd w:id="28"/>
      <w:bookmarkEnd w:id="29"/>
      <w:r w:rsidRPr="00D65CA1">
        <w:rPr>
          <w:rFonts w:ascii="Times New Roman" w:hAnsi="Times New Roman"/>
          <w:sz w:val="24"/>
          <w:szCs w:val="24"/>
        </w:rPr>
        <w:lastRenderedPageBreak/>
        <w:t>5</w:t>
      </w:r>
      <w:r w:rsidRPr="00D65CA1">
        <w:rPr>
          <w:rFonts w:ascii="Times New Roman" w:hAnsi="Times New Roman"/>
          <w:color w:val="0D0D0D"/>
          <w:sz w:val="24"/>
          <w:szCs w:val="24"/>
        </w:rPr>
        <w:t xml:space="preserve">) копии документов, заверенные в установленном порядке или с предъявлением оригиналов на цели, предусмотренные </w:t>
      </w:r>
      <w:r w:rsidRPr="00D65CA1">
        <w:rPr>
          <w:rFonts w:ascii="Times New Roman" w:hAnsi="Times New Roman"/>
          <w:sz w:val="24"/>
          <w:szCs w:val="24"/>
        </w:rPr>
        <w:t>пунктом 2.2</w:t>
      </w:r>
      <w:r w:rsidRPr="00D65CA1">
        <w:rPr>
          <w:sz w:val="24"/>
          <w:szCs w:val="24"/>
        </w:rPr>
        <w:t xml:space="preserve"> </w:t>
      </w:r>
      <w:r w:rsidRPr="00D65CA1">
        <w:rPr>
          <w:rFonts w:ascii="Times New Roman" w:hAnsi="Times New Roman"/>
          <w:color w:val="0D0D0D"/>
          <w:sz w:val="24"/>
          <w:szCs w:val="24"/>
        </w:rPr>
        <w:t>настоящего Порядка, подтверждающие стоимость расходов.</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Документы, указанные в </w:t>
      </w:r>
      <w:hyperlink w:anchor="Par19" w:history="1">
        <w:r w:rsidRPr="00D65CA1">
          <w:rPr>
            <w:rFonts w:ascii="Times New Roman" w:hAnsi="Times New Roman"/>
            <w:color w:val="0000FF"/>
            <w:sz w:val="24"/>
            <w:szCs w:val="24"/>
          </w:rPr>
          <w:t>подпунктах 1</w:t>
        </w:r>
      </w:hyperlink>
      <w:r w:rsidRPr="00D65CA1">
        <w:rPr>
          <w:rFonts w:ascii="Times New Roman" w:hAnsi="Times New Roman"/>
          <w:sz w:val="24"/>
          <w:szCs w:val="24"/>
        </w:rPr>
        <w:t xml:space="preserve">,2 и </w:t>
      </w:r>
      <w:hyperlink w:anchor="Par29" w:history="1">
        <w:r w:rsidRPr="00D65CA1">
          <w:rPr>
            <w:rFonts w:ascii="Times New Roman" w:hAnsi="Times New Roman"/>
            <w:color w:val="0000FF"/>
            <w:sz w:val="24"/>
            <w:szCs w:val="24"/>
          </w:rPr>
          <w:t>5</w:t>
        </w:r>
      </w:hyperlink>
      <w:r w:rsidRPr="00D65CA1">
        <w:rPr>
          <w:rFonts w:ascii="Times New Roman" w:hAnsi="Times New Roman"/>
          <w:sz w:val="24"/>
          <w:szCs w:val="24"/>
        </w:rPr>
        <w:t xml:space="preserve"> настоящего пункта, предоставляются получателю субсидии  в Администрацию самостоятельно.</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 xml:space="preserve">Сведения, содержащиеся в документах, указанных в подпунктах </w:t>
      </w:r>
      <w:hyperlink r:id="rId35" w:history="1">
        <w:r w:rsidRPr="00D65CA1">
          <w:rPr>
            <w:rFonts w:ascii="Times New Roman" w:hAnsi="Times New Roman"/>
            <w:color w:val="0000FF"/>
            <w:sz w:val="24"/>
            <w:szCs w:val="24"/>
          </w:rPr>
          <w:t>3</w:t>
        </w:r>
      </w:hyperlink>
      <w:r w:rsidRPr="00D65CA1">
        <w:rPr>
          <w:rFonts w:ascii="Times New Roman" w:hAnsi="Times New Roman"/>
          <w:sz w:val="24"/>
          <w:szCs w:val="24"/>
        </w:rPr>
        <w:t xml:space="preserve"> и 4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получатель субсидии не представила документы, указанные в подпунктах </w:t>
      </w:r>
      <w:hyperlink r:id="rId36" w:history="1">
        <w:r w:rsidRPr="00D65CA1">
          <w:rPr>
            <w:rFonts w:ascii="Times New Roman" w:hAnsi="Times New Roman"/>
            <w:color w:val="0000FF"/>
            <w:sz w:val="24"/>
            <w:szCs w:val="24"/>
          </w:rPr>
          <w:t>3</w:t>
        </w:r>
      </w:hyperlink>
      <w:r w:rsidRPr="00D65CA1">
        <w:rPr>
          <w:rFonts w:ascii="Times New Roman" w:hAnsi="Times New Roman"/>
          <w:sz w:val="24"/>
          <w:szCs w:val="24"/>
        </w:rPr>
        <w:t xml:space="preserve"> - 4 настоящего пункта, самостоятельно.</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2.4. Администрация в течение 1 рабочего дня регистрирует заявки, представляемые получателями субсидии, по мере их поступления в специальном журнале, который должен быть пронумерован, прошнурован, скреплен печатью.</w:t>
      </w:r>
    </w:p>
    <w:p w:rsidR="00D65CA1" w:rsidRPr="00D65CA1" w:rsidRDefault="00D65CA1" w:rsidP="00D65CA1">
      <w:pPr>
        <w:suppressAutoHyphens/>
        <w:autoSpaceDE w:val="0"/>
        <w:spacing w:after="0" w:line="240" w:lineRule="auto"/>
        <w:ind w:firstLine="360"/>
        <w:jc w:val="both"/>
        <w:rPr>
          <w:rFonts w:ascii="Times New Roman" w:eastAsia="MS Mincho" w:hAnsi="Times New Roman"/>
          <w:sz w:val="24"/>
          <w:szCs w:val="24"/>
          <w:lang w:eastAsia="ar-SA"/>
        </w:rPr>
      </w:pPr>
      <w:r w:rsidRPr="00D65CA1">
        <w:rPr>
          <w:rFonts w:ascii="Times New Roman" w:eastAsia="MS Mincho" w:hAnsi="Times New Roman" w:cs="Arial"/>
          <w:sz w:val="24"/>
          <w:szCs w:val="24"/>
          <w:lang w:eastAsia="ar-SA"/>
        </w:rPr>
        <w:t xml:space="preserve">   2.5</w:t>
      </w:r>
      <w:r w:rsidRPr="00D65CA1">
        <w:rPr>
          <w:rFonts w:ascii="Times New Roman" w:eastAsia="MS Mincho" w:hAnsi="Times New Roman"/>
          <w:sz w:val="24"/>
          <w:szCs w:val="24"/>
          <w:lang w:eastAsia="ar-SA"/>
        </w:rPr>
        <w:t>. Отдел экономического</w:t>
      </w:r>
      <w:r w:rsidRPr="00D65CA1">
        <w:rPr>
          <w:rFonts w:ascii="Times New Roman" w:eastAsia="MS Mincho" w:hAnsi="Times New Roman" w:cs="Arial"/>
          <w:sz w:val="24"/>
          <w:szCs w:val="24"/>
          <w:lang w:eastAsia="ar-SA"/>
        </w:rPr>
        <w:t xml:space="preserve"> анализа, прогнозирования и осуществления закупок Администрации (далее - Отдел)</w:t>
      </w:r>
      <w:r w:rsidRPr="00D65CA1">
        <w:rPr>
          <w:rFonts w:ascii="Times New Roman" w:eastAsia="MS Mincho" w:hAnsi="Times New Roman"/>
          <w:sz w:val="24"/>
          <w:szCs w:val="24"/>
          <w:lang w:eastAsia="ar-SA"/>
        </w:rPr>
        <w:t xml:space="preserve"> проверяет полноту (комплектность), оформление представленных </w:t>
      </w:r>
      <w:r w:rsidRPr="00D65CA1">
        <w:rPr>
          <w:rFonts w:ascii="Times New Roman" w:eastAsia="MS Mincho" w:hAnsi="Times New Roman" w:cs="Arial"/>
          <w:sz w:val="24"/>
          <w:szCs w:val="24"/>
          <w:lang w:eastAsia="ar-SA"/>
        </w:rPr>
        <w:t xml:space="preserve">получателями субсидии </w:t>
      </w:r>
      <w:r w:rsidRPr="00D65CA1">
        <w:rPr>
          <w:rFonts w:ascii="Times New Roman" w:eastAsia="MS Mincho" w:hAnsi="Times New Roman"/>
          <w:sz w:val="24"/>
          <w:szCs w:val="24"/>
          <w:lang w:eastAsia="ar-SA"/>
        </w:rPr>
        <w:t>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сельскохозяйственных организаций, крестьянских (фермерских) хозяйств, претендующих  на получение финансовой поддержки за счет средств бюджета муниципального района муниципального образования «Ижемский» (далее – Комиссия), не позднее 30 дней с даты поступления заявки документов в Администрацию.</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2.6. Персональный состав Комиссии и регламент ее работы утверждаются  Администрацией.</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2.7. Комиссия рассматривает документы на соответствие условиям предоставления субсидии и требованиям, установленным Федеральным </w:t>
      </w:r>
      <w:hyperlink r:id="rId37" w:history="1">
        <w:r w:rsidRPr="00D65CA1">
          <w:rPr>
            <w:rFonts w:ascii="Times New Roman" w:hAnsi="Times New Roman"/>
            <w:color w:val="0000FF"/>
            <w:sz w:val="24"/>
            <w:szCs w:val="24"/>
          </w:rPr>
          <w:t>законом</w:t>
        </w:r>
      </w:hyperlink>
      <w:r w:rsidRPr="00D65CA1">
        <w:rPr>
          <w:rFonts w:ascii="Times New Roman" w:hAnsi="Times New Roman"/>
          <w:sz w:val="24"/>
          <w:szCs w:val="24"/>
        </w:rPr>
        <w:t xml:space="preserve"> и настоящим Порядком, в срок не более 3 рабочих дней с даты поступления документов в Комиссию.</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и настоящим Порядком оформляется протоколом.</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На основании протокола Комиссии руководитель Администрации  в срок не более 5 рабочих дней с даты его подписания принимает решение о предоставлении (отказе в предоставлении) субсидии.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Администрация  в срок не позднее 5 дней с даты подписания постановления  готовит уведомления о предоставлении (отказе в предоставлении) субсидий и направляет каждому получателю субсидии.</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2.8. 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Основаниями для отказа в предоставлении субсидии являются: </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а) несоответствие представленных субъектом малого и среднего предпринимательства документов требованиям, определенным подпунктом 2.3., или непредставление (предоставление не в полном объеме) указанных документов;</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б) недостоверность представленной субъектом малого и среднего предпринимательства информации;</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lastRenderedPageBreak/>
        <w:t xml:space="preserve">         в) невыполнение условий оказания поддержки, определенных настоящим Порядком.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г)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д)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2.9. Субсидия предоставляется  на основании договоров, заключенных между получателем средств и  Администрацией, согласно типовой форме, утвержденной Приказом Финансового управления администрации МР «Ижемский» от 22 ноября 2016 года № 53.</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Срок подготовки договора не может превышать 5 рабочих дней с даты подписания постановления Комиссии</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Обязательными условиями для предоставления получателям субсидии, включаемыми в договоры о предоставлении субсидии, являются: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согласие получателя субсидии на осуществление Администрацией и иными органами финансового контроля проверок соблюдения субъектом малого и среднего предпринимательства условий, целей и порядка ее предоставления;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обязанность получателя субсидии осуществлять деятельность на территории МО МР «Ижемский» по виду экономической деятельности в соответствии с бизнес - проектом в течение не менее 3 лет с даты заключения договора о предоставлении субсидии.</w:t>
      </w:r>
    </w:p>
    <w:p w:rsidR="00D65CA1" w:rsidRPr="00D65CA1" w:rsidRDefault="00D65CA1" w:rsidP="00D65CA1">
      <w:pPr>
        <w:spacing w:after="0" w:line="240" w:lineRule="auto"/>
        <w:jc w:val="both"/>
        <w:rPr>
          <w:rFonts w:ascii="Times New Roman" w:hAnsi="Times New Roman"/>
          <w:bCs/>
          <w:sz w:val="24"/>
          <w:szCs w:val="24"/>
        </w:rPr>
      </w:pPr>
      <w:r w:rsidRPr="00D65CA1">
        <w:rPr>
          <w:rFonts w:ascii="Times New Roman" w:hAnsi="Times New Roman"/>
          <w:bCs/>
          <w:sz w:val="24"/>
          <w:szCs w:val="24"/>
        </w:rPr>
        <w:t xml:space="preserve">        2.10. На основании договора о предоставлении субсидии в сроки, установленные договором о предоставлении субсидии средства субсидии перечисляются на лицевой счет получателя субсидии, открытый в Финансовом управлении администрации муниципального района «Ижемский.</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Средства субсидии должны быть израсходованы организацией по целевому назначению в течение 12 месяцев с даты ее перечисления на лицевой счет организации, открытый в Финансовом управлении Администрации. При возникновении обстоятельств, которые делают полностью или частично невозможным использование средств субъектом малого предпринимательства в течение 12 месяцев со дня перечисления субсидии, сроки выполнения этого обязательства продлеваются по соглашению с Администрацией района. При этом субъект малого предпринимательства обязан уведомить Администрацию о возникших обстоятельствах, по причине которых он не освоил субсидию в течение 12 месяцев со дня перечисления субсидии.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В случае неиспользования организацией суммы субсидии в полном объеме, остатки субсидии подлежат возврату организацией в добровольном порядке не позднее 1 марта года следующего за отчетным.</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Финансирование расходов производится в соответствии со сводной бюджетной росписью бюджета муниципального образования муниципального района «Ижемский» в пределах лимитов бюджетных обязательств, предусмотренных на реализацию подпрограммы.</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p>
    <w:p w:rsidR="00D65CA1" w:rsidRPr="00D65CA1" w:rsidRDefault="00D65CA1" w:rsidP="00675160">
      <w:pPr>
        <w:numPr>
          <w:ilvl w:val="0"/>
          <w:numId w:val="18"/>
        </w:numPr>
        <w:autoSpaceDE w:val="0"/>
        <w:autoSpaceDN w:val="0"/>
        <w:adjustRightInd w:val="0"/>
        <w:spacing w:after="0" w:line="240" w:lineRule="auto"/>
        <w:contextualSpacing/>
        <w:jc w:val="center"/>
        <w:rPr>
          <w:rFonts w:ascii="Times New Roman" w:hAnsi="Times New Roman"/>
          <w:sz w:val="24"/>
          <w:szCs w:val="24"/>
        </w:rPr>
      </w:pPr>
      <w:r w:rsidRPr="00D65CA1">
        <w:rPr>
          <w:rFonts w:ascii="Times New Roman" w:hAnsi="Times New Roman"/>
          <w:sz w:val="24"/>
          <w:szCs w:val="24"/>
        </w:rPr>
        <w:t>Требования к отчетности</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p>
    <w:p w:rsidR="00D65CA1" w:rsidRPr="00D65CA1" w:rsidRDefault="00D65CA1" w:rsidP="00D65CA1">
      <w:pPr>
        <w:jc w:val="both"/>
        <w:rPr>
          <w:rFonts w:ascii="Times New Roman" w:hAnsi="Times New Roman"/>
          <w:bCs/>
          <w:sz w:val="24"/>
          <w:szCs w:val="24"/>
        </w:rPr>
      </w:pPr>
      <w:r w:rsidRPr="00D65CA1">
        <w:rPr>
          <w:rFonts w:ascii="Times New Roman" w:hAnsi="Times New Roman"/>
          <w:bCs/>
          <w:sz w:val="24"/>
          <w:szCs w:val="24"/>
        </w:rPr>
        <w:t xml:space="preserve">         3.1 Порядок, форма и сроки предоставления отчетности получателя субсидии о расходовании субсидии определены договором о предоставлении субсидии.</w:t>
      </w:r>
    </w:p>
    <w:p w:rsidR="00D65CA1" w:rsidRPr="00D65CA1" w:rsidRDefault="00D65CA1" w:rsidP="00675160">
      <w:pPr>
        <w:numPr>
          <w:ilvl w:val="0"/>
          <w:numId w:val="19"/>
        </w:numPr>
        <w:spacing w:line="240" w:lineRule="auto"/>
        <w:contextualSpacing/>
        <w:jc w:val="center"/>
        <w:rPr>
          <w:rFonts w:ascii="Times New Roman" w:hAnsi="Times New Roman"/>
          <w:sz w:val="24"/>
          <w:szCs w:val="24"/>
        </w:rPr>
      </w:pPr>
      <w:r w:rsidRPr="00D65CA1">
        <w:rPr>
          <w:rFonts w:ascii="Times New Roman" w:hAnsi="Times New Roman"/>
          <w:sz w:val="24"/>
          <w:szCs w:val="24"/>
        </w:rPr>
        <w:t>Осуществление контроля за соблюдением условий, целей и порядка предоставления субсидий и ответственность за их нарушение</w:t>
      </w:r>
    </w:p>
    <w:p w:rsidR="00D65CA1" w:rsidRPr="00D65CA1" w:rsidRDefault="00D65CA1" w:rsidP="00D65CA1">
      <w:pPr>
        <w:ind w:left="720"/>
        <w:contextualSpacing/>
        <w:rPr>
          <w:rFonts w:ascii="Times New Roman" w:hAnsi="Times New Roman"/>
          <w:sz w:val="24"/>
          <w:szCs w:val="24"/>
        </w:rPr>
      </w:pPr>
    </w:p>
    <w:p w:rsidR="00D65CA1" w:rsidRPr="00D65CA1" w:rsidRDefault="00D65CA1" w:rsidP="00D65CA1">
      <w:pPr>
        <w:autoSpaceDE w:val="0"/>
        <w:autoSpaceDN w:val="0"/>
        <w:adjustRightInd w:val="0"/>
        <w:spacing w:after="0" w:line="240" w:lineRule="auto"/>
        <w:contextualSpacing/>
        <w:jc w:val="both"/>
        <w:outlineLvl w:val="1"/>
        <w:rPr>
          <w:rFonts w:ascii="Times New Roman" w:hAnsi="Times New Roman"/>
          <w:sz w:val="24"/>
          <w:szCs w:val="24"/>
        </w:rPr>
      </w:pPr>
      <w:r w:rsidRPr="00D65CA1">
        <w:rPr>
          <w:rFonts w:ascii="Times New Roman" w:hAnsi="Times New Roman"/>
          <w:sz w:val="24"/>
          <w:szCs w:val="24"/>
        </w:rPr>
        <w:lastRenderedPageBreak/>
        <w:t xml:space="preserve">        4.1. Контроль за соблюдением условий, целей и порядка предоставления субсидий получателям средств осуществляется в установленном порядке Администрацией и иными органами  финансового контроля, в том числе путем проведения проверок.</w:t>
      </w:r>
    </w:p>
    <w:p w:rsidR="00D65CA1" w:rsidRPr="00D65CA1" w:rsidRDefault="00D65CA1" w:rsidP="00D65CA1">
      <w:pPr>
        <w:autoSpaceDE w:val="0"/>
        <w:autoSpaceDN w:val="0"/>
        <w:adjustRightInd w:val="0"/>
        <w:spacing w:after="0" w:line="240" w:lineRule="auto"/>
        <w:contextualSpacing/>
        <w:jc w:val="both"/>
        <w:outlineLvl w:val="1"/>
        <w:rPr>
          <w:rFonts w:ascii="Times New Roman" w:hAnsi="Times New Roman"/>
          <w:sz w:val="24"/>
          <w:szCs w:val="24"/>
        </w:rPr>
      </w:pPr>
      <w:r w:rsidRPr="00D65CA1">
        <w:rPr>
          <w:rFonts w:ascii="Times New Roman" w:hAnsi="Times New Roman"/>
          <w:sz w:val="24"/>
          <w:szCs w:val="24"/>
        </w:rPr>
        <w:t xml:space="preserve">        4.2. В случае установления фактов нарушения условий предоставления средств субсидии, средства субсидии подлежат возврату в бюджет муниципального образования  муниципального района «Ижемский» в следующем порядке:</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результате проверок, направляет получателю средств письмо-уведомление о возврате средств бюджета муниципального образования  муниципального района «Ижемский» (далее - уведомление);</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получатель субсидии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D65CA1" w:rsidRPr="00D65CA1" w:rsidRDefault="00D65CA1" w:rsidP="00D65CA1">
      <w:pPr>
        <w:autoSpaceDE w:val="0"/>
        <w:autoSpaceDN w:val="0"/>
        <w:adjustRightInd w:val="0"/>
        <w:spacing w:after="0" w:line="240" w:lineRule="auto"/>
        <w:jc w:val="both"/>
        <w:outlineLvl w:val="1"/>
        <w:rPr>
          <w:rFonts w:ascii="Times New Roman" w:hAnsi="Times New Roman"/>
          <w:sz w:val="24"/>
          <w:szCs w:val="24"/>
        </w:rPr>
      </w:pPr>
      <w:r w:rsidRPr="00D65CA1">
        <w:rPr>
          <w:rFonts w:ascii="Times New Roman" w:hAnsi="Times New Roman"/>
          <w:sz w:val="24"/>
          <w:szCs w:val="24"/>
        </w:rPr>
        <w:t xml:space="preserve">       в случае невыполнения в установленный срок уведомления, Администрация обеспечивает взыскание средств бюджета муниципального образования  муниципального района «Ижемский» в судебном порядке.</w:t>
      </w: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EC2FFA" w:rsidRDefault="00EC2FFA" w:rsidP="00D65CA1">
      <w:pPr>
        <w:autoSpaceDE w:val="0"/>
        <w:autoSpaceDN w:val="0"/>
        <w:adjustRightInd w:val="0"/>
        <w:spacing w:after="0" w:line="240" w:lineRule="auto"/>
        <w:jc w:val="right"/>
        <w:outlineLvl w:val="0"/>
        <w:rPr>
          <w:rFonts w:ascii="Times New Roman" w:hAnsi="Times New Roman"/>
          <w:sz w:val="24"/>
          <w:szCs w:val="24"/>
        </w:rPr>
      </w:pPr>
    </w:p>
    <w:p w:rsidR="00EC2FFA" w:rsidRDefault="00EC2FFA" w:rsidP="00D65CA1">
      <w:pPr>
        <w:autoSpaceDE w:val="0"/>
        <w:autoSpaceDN w:val="0"/>
        <w:adjustRightInd w:val="0"/>
        <w:spacing w:after="0" w:line="240" w:lineRule="auto"/>
        <w:jc w:val="right"/>
        <w:outlineLvl w:val="0"/>
        <w:rPr>
          <w:rFonts w:ascii="Times New Roman" w:hAnsi="Times New Roman"/>
          <w:sz w:val="24"/>
          <w:szCs w:val="24"/>
        </w:rPr>
      </w:pPr>
    </w:p>
    <w:p w:rsidR="00EC2FFA" w:rsidRDefault="00EC2FFA" w:rsidP="00D65CA1">
      <w:pPr>
        <w:autoSpaceDE w:val="0"/>
        <w:autoSpaceDN w:val="0"/>
        <w:adjustRightInd w:val="0"/>
        <w:spacing w:after="0" w:line="240" w:lineRule="auto"/>
        <w:jc w:val="right"/>
        <w:outlineLvl w:val="0"/>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r w:rsidRPr="00D65CA1">
        <w:rPr>
          <w:rFonts w:ascii="Times New Roman" w:hAnsi="Times New Roman"/>
          <w:sz w:val="24"/>
          <w:szCs w:val="24"/>
        </w:rPr>
        <w:lastRenderedPageBreak/>
        <w:t xml:space="preserve">Приложение 1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к порядку субсидирования части затрат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организациям, крестьянским (фермерским) хозяйствам</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 на строительство (реконструкцию) животноводческих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помещений для содержания крупного рогатого скота</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ФОРМА ЗАЯВКИ</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 ПОЛУЧЕНИЕ ФИНАНСОВОЙ ПОДДЕРЖКИ</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«Руководителю администрации</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169460, Республика Коми, Ижемский район,</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с. Ижма, ул. Советская, д.45</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ЗАЯВКА</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Наименование заявителя _____________________________________________________                      </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(полное наименование)</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ОГРН _________________________ дата регистрации 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ИНН __________________________ КПП (при наличии) 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Расчетный счет № __________________________________________________________ в _________________________________________________________________________ БИК 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Корреспондентский счет №___________________________________________________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Юридический адрес_________________________________________________________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Почтовый адрес (место нахождения) ___________________________________________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Телефон (______) ____________ Факс ____________ E-mail 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Контактное лицо (ФИО, должность, телефон)____________________________________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Прошу    предоставить    финансовую   поддержку   по   следующему направлению:</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D65CA1" w:rsidRPr="00D65CA1" w:rsidTr="00D65CA1">
        <w:trPr>
          <w:trHeight w:val="392"/>
        </w:trPr>
        <w:tc>
          <w:tcPr>
            <w:tcW w:w="444" w:type="dxa"/>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bl>
    <w:p w:rsidR="00D65CA1" w:rsidRPr="00D65CA1" w:rsidRDefault="00D65CA1" w:rsidP="00D65CA1">
      <w:pPr>
        <w:spacing w:after="0" w:line="240" w:lineRule="auto"/>
        <w:ind w:left="851" w:right="283" w:hanging="851"/>
        <w:rPr>
          <w:rFonts w:ascii="Times New Roman" w:hAnsi="Times New Roman"/>
          <w:sz w:val="24"/>
          <w:szCs w:val="24"/>
        </w:rPr>
      </w:pPr>
      <w:r w:rsidRPr="00D65CA1">
        <w:rPr>
          <w:rFonts w:ascii="Times New Roman" w:hAnsi="Times New Roman"/>
          <w:b/>
          <w:sz w:val="24"/>
          <w:szCs w:val="24"/>
        </w:rPr>
        <w:t xml:space="preserve">             </w:t>
      </w:r>
      <w:r w:rsidRPr="00D65CA1">
        <w:rPr>
          <w:rFonts w:ascii="Times New Roman" w:hAnsi="Times New Roman"/>
          <w:sz w:val="24"/>
          <w:szCs w:val="24"/>
        </w:rPr>
        <w:t>Субсидирования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Настоящим подтверждаем, что</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___________________________________________________________________________</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заявителя)</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участником соглашений о разделе продукции;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осуществляет  предпринимательскую  деятельность в сфере игорного бизнеса;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не  является  в  порядке, установленном законодательством Российской Федерации  о  валютном  регулировании  и  валютном  контроле,  нерезидентом Российской    </w:t>
      </w:r>
      <w:r w:rsidRPr="00D65CA1">
        <w:rPr>
          <w:rFonts w:ascii="Times New Roman" w:hAnsi="Times New Roman"/>
          <w:sz w:val="24"/>
          <w:szCs w:val="24"/>
        </w:rPr>
        <w:lastRenderedPageBreak/>
        <w:t>Федерации,    за    исключением    случаев,   предусмотренных международными договорами Российской Федерации;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имеет   задолженности   по  заработной  плате  перед  наемными работниками более 1 месяца.</w:t>
      </w:r>
    </w:p>
    <w:p w:rsidR="00D65CA1" w:rsidRPr="00D65CA1" w:rsidRDefault="00D65CA1" w:rsidP="00D65CA1">
      <w:pPr>
        <w:autoSpaceDE w:val="0"/>
        <w:autoSpaceDN w:val="0"/>
        <w:adjustRightInd w:val="0"/>
        <w:spacing w:after="0" w:line="240" w:lineRule="auto"/>
        <w:ind w:right="425"/>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Дополнительно сообщаем о себе следующую информацию:</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D65CA1" w:rsidRPr="00D65CA1" w:rsidTr="00D65CA1">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Единицы</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измерения</w:t>
            </w:r>
          </w:p>
        </w:tc>
        <w:tc>
          <w:tcPr>
            <w:tcW w:w="2200"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Значение показателя за</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предшествующий 20 _  год</w:t>
            </w:r>
          </w:p>
        </w:tc>
      </w:tr>
      <w:tr w:rsidR="00D65CA1" w:rsidRPr="00D65CA1" w:rsidTr="00D65CA1">
        <w:trPr>
          <w:trHeight w:val="400"/>
          <w:tblCellSpacing w:w="5" w:type="nil"/>
        </w:trPr>
        <w:tc>
          <w:tcPr>
            <w:tcW w:w="4536"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Доход, полученный от осуществления предпринимательской деятельности </w:t>
            </w:r>
          </w:p>
        </w:tc>
        <w:tc>
          <w:tcPr>
            <w:tcW w:w="1779"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тыс. руб.</w:t>
            </w:r>
          </w:p>
        </w:tc>
        <w:tc>
          <w:tcPr>
            <w:tcW w:w="2200"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r w:rsidR="00D65CA1" w:rsidRPr="00D65CA1" w:rsidTr="00D65CA1">
        <w:trPr>
          <w:tblCellSpacing w:w="5" w:type="nil"/>
        </w:trPr>
        <w:tc>
          <w:tcPr>
            <w:tcW w:w="4536"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Среднесписочная численность работников         </w:t>
            </w:r>
          </w:p>
        </w:tc>
        <w:tc>
          <w:tcPr>
            <w:tcW w:w="1779"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человек  </w:t>
            </w:r>
          </w:p>
        </w:tc>
        <w:tc>
          <w:tcPr>
            <w:tcW w:w="2200"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bl>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К заявке прилагаются следующие документы: 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"___" __________ 20__ года ____________/  _____________/   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 должность)             (подпись)                 (расшифровка)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М.П.</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p>
    <w:p w:rsidR="00EC2FFA" w:rsidRDefault="00EC2FFA" w:rsidP="00D65CA1">
      <w:pPr>
        <w:suppressAutoHyphens/>
        <w:autoSpaceDE w:val="0"/>
        <w:spacing w:after="0" w:line="240" w:lineRule="auto"/>
        <w:jc w:val="right"/>
        <w:rPr>
          <w:rFonts w:ascii="Times New Roman" w:eastAsia="MS Mincho" w:hAnsi="Times New Roman"/>
          <w:sz w:val="24"/>
          <w:szCs w:val="24"/>
          <w:lang w:eastAsia="ar-SA"/>
        </w:rPr>
      </w:pPr>
    </w:p>
    <w:p w:rsidR="00EC2FFA" w:rsidRDefault="00EC2FFA" w:rsidP="00D65CA1">
      <w:pPr>
        <w:suppressAutoHyphens/>
        <w:autoSpaceDE w:val="0"/>
        <w:spacing w:after="0" w:line="240" w:lineRule="auto"/>
        <w:jc w:val="right"/>
        <w:rPr>
          <w:rFonts w:ascii="Times New Roman" w:eastAsia="MS Mincho" w:hAnsi="Times New Roman"/>
          <w:sz w:val="24"/>
          <w:szCs w:val="24"/>
          <w:lang w:eastAsia="ar-SA"/>
        </w:rPr>
      </w:pPr>
    </w:p>
    <w:p w:rsidR="00E409A6" w:rsidRDefault="00E409A6" w:rsidP="00EC2FFA">
      <w:pPr>
        <w:suppressAutoHyphens/>
        <w:autoSpaceDE w:val="0"/>
        <w:spacing w:after="0" w:line="240" w:lineRule="auto"/>
        <w:jc w:val="right"/>
        <w:rPr>
          <w:rFonts w:ascii="Times New Roman" w:eastAsia="MS Mincho" w:hAnsi="Times New Roman"/>
          <w:sz w:val="24"/>
          <w:szCs w:val="24"/>
          <w:lang w:eastAsia="ar-SA"/>
        </w:rPr>
      </w:pPr>
    </w:p>
    <w:p w:rsidR="00E409A6" w:rsidRDefault="00E409A6" w:rsidP="00EC2FFA">
      <w:pPr>
        <w:suppressAutoHyphens/>
        <w:autoSpaceDE w:val="0"/>
        <w:spacing w:after="0" w:line="240" w:lineRule="auto"/>
        <w:jc w:val="right"/>
        <w:rPr>
          <w:rFonts w:ascii="Times New Roman" w:eastAsia="MS Mincho" w:hAnsi="Times New Roman"/>
          <w:sz w:val="24"/>
          <w:szCs w:val="24"/>
          <w:lang w:eastAsia="ar-SA"/>
        </w:rPr>
      </w:pPr>
    </w:p>
    <w:p w:rsidR="00E409A6" w:rsidRDefault="00E409A6" w:rsidP="00EC2FFA">
      <w:pPr>
        <w:suppressAutoHyphens/>
        <w:autoSpaceDE w:val="0"/>
        <w:spacing w:after="0" w:line="240" w:lineRule="auto"/>
        <w:jc w:val="right"/>
        <w:rPr>
          <w:rFonts w:ascii="Times New Roman" w:eastAsia="MS Mincho" w:hAnsi="Times New Roman"/>
          <w:sz w:val="24"/>
          <w:szCs w:val="24"/>
          <w:lang w:eastAsia="ar-SA"/>
        </w:rPr>
      </w:pPr>
    </w:p>
    <w:p w:rsidR="00E409A6" w:rsidRDefault="00E409A6" w:rsidP="00EC2FFA">
      <w:pPr>
        <w:suppressAutoHyphens/>
        <w:autoSpaceDE w:val="0"/>
        <w:spacing w:after="0" w:line="240" w:lineRule="auto"/>
        <w:jc w:val="right"/>
        <w:rPr>
          <w:rFonts w:ascii="Times New Roman" w:eastAsia="MS Mincho" w:hAnsi="Times New Roman"/>
          <w:sz w:val="24"/>
          <w:szCs w:val="24"/>
          <w:lang w:eastAsia="ar-SA"/>
        </w:rPr>
      </w:pPr>
    </w:p>
    <w:p w:rsidR="00EC2FFA" w:rsidRPr="00D65CA1" w:rsidRDefault="00EC2FFA" w:rsidP="00EC2FFA">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lastRenderedPageBreak/>
        <w:t xml:space="preserve">Приложение </w:t>
      </w:r>
    </w:p>
    <w:p w:rsidR="00EC2FFA" w:rsidRPr="00D65CA1" w:rsidRDefault="00EC2FFA" w:rsidP="00EC2FFA">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к постановлению администрации </w:t>
      </w:r>
    </w:p>
    <w:p w:rsidR="00EC2FFA" w:rsidRPr="00D65CA1" w:rsidRDefault="00EC2FFA" w:rsidP="00EC2FFA">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муниципального района «Ижемский»</w:t>
      </w:r>
    </w:p>
    <w:p w:rsidR="00EC2FFA" w:rsidRPr="00D65CA1" w:rsidRDefault="00EC2FFA" w:rsidP="00EC2FFA">
      <w:pPr>
        <w:spacing w:after="0" w:line="240" w:lineRule="auto"/>
        <w:jc w:val="right"/>
        <w:rPr>
          <w:rFonts w:ascii="Times New Roman" w:hAnsi="Times New Roman"/>
          <w:sz w:val="24"/>
          <w:szCs w:val="24"/>
        </w:rPr>
      </w:pPr>
      <w:r w:rsidRPr="00D65CA1">
        <w:rPr>
          <w:rFonts w:ascii="Times New Roman" w:hAnsi="Times New Roman"/>
          <w:sz w:val="24"/>
          <w:szCs w:val="24"/>
        </w:rPr>
        <w:t xml:space="preserve">                                                                                             от 17 октября  2018 года № 749</w:t>
      </w:r>
    </w:p>
    <w:p w:rsidR="00EC2FFA" w:rsidRDefault="00EC2FFA" w:rsidP="00D65CA1">
      <w:pPr>
        <w:suppressAutoHyphens/>
        <w:autoSpaceDE w:val="0"/>
        <w:spacing w:after="0" w:line="240" w:lineRule="auto"/>
        <w:jc w:val="right"/>
        <w:rPr>
          <w:rFonts w:ascii="Times New Roman" w:eastAsia="MS Mincho" w:hAnsi="Times New Roman"/>
          <w:sz w:val="24"/>
          <w:szCs w:val="24"/>
          <w:lang w:eastAsia="ar-SA"/>
        </w:rPr>
      </w:pPr>
    </w:p>
    <w:p w:rsidR="00D65CA1" w:rsidRPr="00D65CA1" w:rsidRDefault="00D65CA1" w:rsidP="00D65CA1">
      <w:pPr>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r w:rsidRPr="00D65CA1">
        <w:rPr>
          <w:rFonts w:ascii="Times New Roman" w:hAnsi="Times New Roman"/>
          <w:sz w:val="24"/>
          <w:szCs w:val="24"/>
        </w:rPr>
        <w:t>«Приложение 2</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к постановлению администрации </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от 12 января 2017 года  № 5</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 xml:space="preserve">ПОРЯДОК </w:t>
      </w: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 xml:space="preserve">СУБСИДИРОВАНИЯ ЧАСТИ ЗАТРАТ НА ПРИОБРЕТЕНИЕ ПЛЕМЕННОГО КРУПНОГО РОГАТОГО СКОТА ПРОИЗВОДИТЕЛЯМ </w:t>
      </w: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СЕЛЬСКОХОЗЯЙСТВЕННОЙ ПРОДУКЦИИ</w:t>
      </w:r>
    </w:p>
    <w:p w:rsidR="00D65CA1" w:rsidRPr="00D65CA1" w:rsidRDefault="00D65CA1" w:rsidP="00D65CA1">
      <w:pPr>
        <w:spacing w:after="0" w:line="240" w:lineRule="auto"/>
        <w:ind w:right="283"/>
        <w:jc w:val="center"/>
        <w:rPr>
          <w:rFonts w:ascii="Times New Roman" w:hAnsi="Times New Roman"/>
          <w:b/>
          <w:sz w:val="24"/>
          <w:szCs w:val="24"/>
        </w:rPr>
      </w:pPr>
    </w:p>
    <w:p w:rsidR="00D65CA1" w:rsidRPr="00D65CA1" w:rsidRDefault="00D65CA1" w:rsidP="00675160">
      <w:pPr>
        <w:numPr>
          <w:ilvl w:val="0"/>
          <w:numId w:val="20"/>
        </w:numPr>
        <w:spacing w:after="0" w:line="240" w:lineRule="auto"/>
        <w:ind w:right="283"/>
        <w:contextualSpacing/>
        <w:jc w:val="center"/>
        <w:rPr>
          <w:rFonts w:ascii="Times New Roman" w:hAnsi="Times New Roman"/>
          <w:sz w:val="24"/>
          <w:szCs w:val="24"/>
        </w:rPr>
      </w:pPr>
      <w:r w:rsidRPr="00D65CA1">
        <w:rPr>
          <w:rFonts w:ascii="Times New Roman" w:hAnsi="Times New Roman"/>
          <w:sz w:val="24"/>
          <w:szCs w:val="24"/>
        </w:rPr>
        <w:t>Общие положения</w:t>
      </w:r>
    </w:p>
    <w:p w:rsidR="00D65CA1" w:rsidRPr="00D65CA1" w:rsidRDefault="00D65CA1" w:rsidP="00D65CA1">
      <w:pPr>
        <w:spacing w:after="0" w:line="240" w:lineRule="auto"/>
        <w:ind w:right="283"/>
        <w:jc w:val="center"/>
        <w:rPr>
          <w:rFonts w:ascii="Times New Roman" w:hAnsi="Times New Roman"/>
          <w:b/>
          <w:sz w:val="24"/>
          <w:szCs w:val="24"/>
        </w:rPr>
      </w:pPr>
    </w:p>
    <w:p w:rsidR="00D65CA1" w:rsidRPr="00D65CA1" w:rsidRDefault="00D65CA1" w:rsidP="00D65CA1">
      <w:pPr>
        <w:spacing w:after="0" w:line="240" w:lineRule="auto"/>
        <w:ind w:right="283"/>
        <w:jc w:val="both"/>
        <w:rPr>
          <w:rFonts w:ascii="Times New Roman" w:hAnsi="Times New Roman"/>
          <w:sz w:val="24"/>
          <w:szCs w:val="24"/>
        </w:rPr>
      </w:pPr>
      <w:r w:rsidRPr="00D65CA1">
        <w:rPr>
          <w:rFonts w:ascii="Times New Roman" w:hAnsi="Times New Roman"/>
          <w:sz w:val="24"/>
          <w:szCs w:val="24"/>
        </w:rPr>
        <w:t xml:space="preserve">         1.1. Настоящий порядок определяет механизм субсидирования части затрат на приобретение племенного крупного рогатого скота производителям сельскохозяйственной продукции (далее - субсидия) в пределах средств бюджета муниципального района «Ижемский», предусмотренных на реализацию подпрограммы 2 «Развитие агропромышленного комплекса в Ижемском районе» муниципальной программы муниципального образования муниципального района «Ижемский» «Развитие экономики» (далее - подпрограмма) на текущий финансовый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rPr>
        <w:t xml:space="preserve">1.2. В целях настоящего Порядка </w:t>
      </w:r>
      <w:r w:rsidRPr="00D65CA1">
        <w:rPr>
          <w:rFonts w:ascii="Times New Roman" w:hAnsi="Times New Roman"/>
          <w:sz w:val="24"/>
          <w:szCs w:val="24"/>
          <w:lang w:eastAsia="ru-RU"/>
        </w:rPr>
        <w:t>сельскохозяйственными товаропроизводителями признаются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Сельскохозяйственными товаропроизводителями признаются также: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1)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38" w:history="1">
        <w:r w:rsidRPr="00D65CA1">
          <w:rPr>
            <w:rFonts w:ascii="Times New Roman" w:hAnsi="Times New Roman"/>
            <w:color w:val="0000FF"/>
            <w:sz w:val="24"/>
            <w:szCs w:val="24"/>
            <w:lang w:eastAsia="ru-RU"/>
          </w:rPr>
          <w:t>законом</w:t>
        </w:r>
      </w:hyperlink>
      <w:r w:rsidRPr="00D65CA1">
        <w:rPr>
          <w:rFonts w:ascii="Times New Roman" w:hAnsi="Times New Roman"/>
          <w:sz w:val="24"/>
          <w:szCs w:val="24"/>
          <w:lang w:eastAsia="ru-RU"/>
        </w:rPr>
        <w:t xml:space="preserve"> от 8 декабря 1995 года № 193-ФЗ «О сельскохозяйственной кооперации» (далее - Федеральный закон «О сельскохозяйственной кооперации»);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2) крестьянские (фермерские) хозяйства в соответствии с Федеральным </w:t>
      </w:r>
      <w:hyperlink r:id="rId39" w:history="1">
        <w:r w:rsidRPr="00D65CA1">
          <w:rPr>
            <w:rFonts w:ascii="Times New Roman" w:hAnsi="Times New Roman"/>
            <w:color w:val="0000FF"/>
            <w:sz w:val="24"/>
            <w:szCs w:val="24"/>
            <w:lang w:eastAsia="ru-RU"/>
          </w:rPr>
          <w:t>законом</w:t>
        </w:r>
      </w:hyperlink>
      <w:r w:rsidRPr="00D65CA1">
        <w:rPr>
          <w:rFonts w:ascii="Times New Roman" w:hAnsi="Times New Roman"/>
          <w:sz w:val="24"/>
          <w:szCs w:val="24"/>
          <w:lang w:eastAsia="ru-RU"/>
        </w:rPr>
        <w:t xml:space="preserve"> от 11 июня 2003 года № 74-ФЗ «О крестьянском (фермерском) хозяйстве».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1.3. Основной целью предоставления субсидии является возмещение затрат </w:t>
      </w:r>
      <w:r w:rsidRPr="00D65CA1">
        <w:rPr>
          <w:rFonts w:ascii="Times New Roman" w:hAnsi="Times New Roman"/>
          <w:sz w:val="24"/>
          <w:szCs w:val="24"/>
        </w:rPr>
        <w:t>организациям, крестьянским (фермерским) хозяйствам на приобретение племенного крупного рогатого скота для обновления стада и увеличения производства сельскохозяйственной продукции.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rPr>
        <w:t>1.4. Главным распорядителем как получателем бюджетных средств является администрация  муниципального района «Ижемский» (далее - Администрация).</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1.5.   Субсидия предоставляется Администрацией за счет средств бюджета МО МР «Ижемский» в пределах бюджетных ассигнований, предусмотренных Решением Совета депутатов МО МР «Ижемский» о бюджете МО МР «Ижемский» на соответствующий финансовый год на указанные цели.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p>
    <w:p w:rsidR="00D65CA1" w:rsidRPr="00D65CA1" w:rsidRDefault="00D65CA1" w:rsidP="00675160">
      <w:pPr>
        <w:numPr>
          <w:ilvl w:val="0"/>
          <w:numId w:val="20"/>
        </w:numPr>
        <w:autoSpaceDE w:val="0"/>
        <w:autoSpaceDN w:val="0"/>
        <w:adjustRightInd w:val="0"/>
        <w:spacing w:after="0" w:line="240" w:lineRule="auto"/>
        <w:contextualSpacing/>
        <w:jc w:val="center"/>
        <w:rPr>
          <w:rFonts w:ascii="Times New Roman" w:hAnsi="Times New Roman"/>
          <w:sz w:val="24"/>
          <w:szCs w:val="24"/>
          <w:lang w:eastAsia="ru-RU"/>
        </w:rPr>
      </w:pPr>
      <w:r w:rsidRPr="00D65CA1">
        <w:rPr>
          <w:rFonts w:ascii="Times New Roman" w:hAnsi="Times New Roman"/>
          <w:sz w:val="24"/>
          <w:szCs w:val="24"/>
          <w:lang w:eastAsia="ru-RU"/>
        </w:rPr>
        <w:t>Условия и порядок предоставления субсидии</w:t>
      </w:r>
    </w:p>
    <w:p w:rsidR="00D65CA1" w:rsidRPr="00D65CA1" w:rsidRDefault="00D65CA1" w:rsidP="00D65CA1">
      <w:pPr>
        <w:autoSpaceDE w:val="0"/>
        <w:autoSpaceDN w:val="0"/>
        <w:adjustRightInd w:val="0"/>
        <w:spacing w:after="0" w:line="240" w:lineRule="auto"/>
        <w:ind w:left="720"/>
        <w:contextualSpacing/>
        <w:rPr>
          <w:rFonts w:ascii="Times New Roman" w:hAnsi="Times New Roman"/>
          <w:sz w:val="24"/>
          <w:szCs w:val="24"/>
          <w:lang w:eastAsia="ru-RU"/>
        </w:rPr>
      </w:pPr>
    </w:p>
    <w:p w:rsidR="00D65CA1" w:rsidRPr="00D65CA1" w:rsidRDefault="00D65CA1" w:rsidP="00D65CA1">
      <w:pPr>
        <w:autoSpaceDE w:val="0"/>
        <w:autoSpaceDN w:val="0"/>
        <w:adjustRightInd w:val="0"/>
        <w:spacing w:after="0" w:line="240" w:lineRule="auto"/>
        <w:ind w:firstLine="567"/>
        <w:jc w:val="both"/>
        <w:rPr>
          <w:rFonts w:ascii="Times New Roman" w:hAnsi="Times New Roman"/>
          <w:sz w:val="24"/>
          <w:szCs w:val="24"/>
        </w:rPr>
      </w:pPr>
      <w:r w:rsidRPr="00D65CA1">
        <w:rPr>
          <w:rFonts w:ascii="Times New Roman" w:hAnsi="Times New Roman"/>
          <w:sz w:val="24"/>
          <w:szCs w:val="24"/>
        </w:rPr>
        <w:lastRenderedPageBreak/>
        <w:t>2.1. Субсидия предоставляется  юридическим лицам (за исключением государственных (муниципальных) учреждений), индивидуальным предпринимателям - главам крестьянских (фермерских) хозяйств - занимающихся производством и (или) переработкой  сельскохозяйственной продукции, производством пищевой продукции, (далее – получатель субсидии) одновременно отвечающим следующим требованиям:</w:t>
      </w:r>
    </w:p>
    <w:p w:rsidR="00D65CA1" w:rsidRPr="00D65CA1" w:rsidRDefault="00D65CA1" w:rsidP="00D65CA1">
      <w:pPr>
        <w:autoSpaceDE w:val="0"/>
        <w:autoSpaceDN w:val="0"/>
        <w:adjustRightInd w:val="0"/>
        <w:spacing w:after="0" w:line="240" w:lineRule="auto"/>
        <w:ind w:firstLine="567"/>
        <w:jc w:val="both"/>
        <w:rPr>
          <w:rFonts w:ascii="Times New Roman" w:hAnsi="Times New Roman"/>
          <w:sz w:val="24"/>
          <w:szCs w:val="24"/>
        </w:rPr>
      </w:pPr>
      <w:r w:rsidRPr="00D65CA1">
        <w:rPr>
          <w:rFonts w:ascii="Times New Roman" w:hAnsi="Times New Roman"/>
          <w:sz w:val="24"/>
          <w:szCs w:val="24"/>
        </w:rPr>
        <w:t xml:space="preserve">1) установленным Федеральным </w:t>
      </w:r>
      <w:hyperlink r:id="rId40" w:history="1">
        <w:r w:rsidRPr="00D65CA1">
          <w:rPr>
            <w:rFonts w:ascii="Times New Roman" w:hAnsi="Times New Roman"/>
            <w:color w:val="0000FF"/>
            <w:sz w:val="24"/>
            <w:szCs w:val="24"/>
          </w:rPr>
          <w:t>законом</w:t>
        </w:r>
      </w:hyperlink>
      <w:r w:rsidRPr="00D65CA1">
        <w:rPr>
          <w:rFonts w:ascii="Times New Roman" w:hAnsi="Times New Roman"/>
          <w:sz w:val="24"/>
          <w:szCs w:val="24"/>
        </w:rPr>
        <w:t xml:space="preserve"> от 27 декабря 2006 года № 264-ФЗ «О развитии сельского хозяйства» (далее - Федеральный закон);</w:t>
      </w:r>
    </w:p>
    <w:p w:rsidR="00D65CA1" w:rsidRPr="00D65CA1" w:rsidRDefault="00D65CA1" w:rsidP="00D65CA1">
      <w:pPr>
        <w:autoSpaceDE w:val="0"/>
        <w:autoSpaceDN w:val="0"/>
        <w:adjustRightInd w:val="0"/>
        <w:spacing w:after="0" w:line="240" w:lineRule="auto"/>
        <w:ind w:firstLine="567"/>
        <w:jc w:val="both"/>
        <w:rPr>
          <w:rFonts w:ascii="Times New Roman" w:hAnsi="Times New Roman"/>
          <w:sz w:val="24"/>
          <w:szCs w:val="24"/>
        </w:rPr>
      </w:pPr>
      <w:r w:rsidRPr="00D65CA1">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4)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5) не находящиеся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65CA1" w:rsidRPr="00D65CA1" w:rsidRDefault="00D65CA1" w:rsidP="00D65CA1">
      <w:pPr>
        <w:autoSpaceDE w:val="0"/>
        <w:autoSpaceDN w:val="0"/>
        <w:adjustRightInd w:val="0"/>
        <w:spacing w:after="0" w:line="240" w:lineRule="auto"/>
        <w:ind w:firstLine="567"/>
        <w:jc w:val="both"/>
        <w:rPr>
          <w:rFonts w:ascii="Times New Roman" w:hAnsi="Times New Roman"/>
          <w:sz w:val="24"/>
          <w:szCs w:val="24"/>
        </w:rPr>
      </w:pPr>
      <w:r w:rsidRPr="00D65CA1">
        <w:rPr>
          <w:rFonts w:ascii="Times New Roman" w:hAnsi="Times New Roman"/>
          <w:sz w:val="24"/>
          <w:szCs w:val="24"/>
        </w:rPr>
        <w:t>2.2. Субсидированию подлежат расходы на приобретение получателем субсидии племенного крупного рогатого скота для обновления стада и увеличения производства сельскохозяйственной продукции, Субсидия предоставляется  в целях возмещения затрат, понесенных ими в предыдущем и (или) текущем финансовых годах, в связи с производством сельскохозяйственной продукции в части расходов на приобретение племенной продукции (материала): племенного молодняка крупного рогатого скота (телок, нетелей; бычков для воспроизводства стада) (далее – племенной молодняк) у племенных заводов, племенных репродукторов.</w:t>
      </w:r>
    </w:p>
    <w:p w:rsidR="00D65CA1" w:rsidRPr="00D65CA1" w:rsidRDefault="00D65CA1" w:rsidP="00D65CA1">
      <w:pPr>
        <w:autoSpaceDE w:val="0"/>
        <w:autoSpaceDN w:val="0"/>
        <w:adjustRightInd w:val="0"/>
        <w:spacing w:after="0" w:line="240" w:lineRule="auto"/>
        <w:ind w:firstLine="567"/>
        <w:jc w:val="both"/>
        <w:rPr>
          <w:rFonts w:ascii="Times New Roman" w:hAnsi="Times New Roman"/>
          <w:sz w:val="24"/>
          <w:szCs w:val="24"/>
        </w:rPr>
      </w:pPr>
      <w:r w:rsidRPr="00D65CA1">
        <w:rPr>
          <w:rFonts w:ascii="Times New Roman" w:hAnsi="Times New Roman"/>
          <w:sz w:val="24"/>
          <w:szCs w:val="24"/>
        </w:rPr>
        <w:t>Получатели субсидии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подпункте 2.2. настоящего Порядка.</w:t>
      </w:r>
    </w:p>
    <w:p w:rsidR="00D65CA1" w:rsidRPr="00D65CA1" w:rsidRDefault="00D65CA1" w:rsidP="00D65CA1">
      <w:pPr>
        <w:spacing w:after="0" w:line="240" w:lineRule="auto"/>
        <w:ind w:right="-1"/>
        <w:jc w:val="both"/>
        <w:rPr>
          <w:rFonts w:ascii="Times New Roman" w:hAnsi="Times New Roman"/>
          <w:sz w:val="24"/>
          <w:szCs w:val="24"/>
        </w:rPr>
      </w:pPr>
      <w:r w:rsidRPr="00D65CA1">
        <w:rPr>
          <w:rFonts w:ascii="Times New Roman" w:hAnsi="Times New Roman"/>
          <w:sz w:val="24"/>
          <w:szCs w:val="24"/>
        </w:rPr>
        <w:t xml:space="preserve">         2.3.  Субсидии предоставляются в размере 90 % стоимости племенного рогатого скота, но не более 25000 рублей за голову, за исключением средств субсидий, полученных в рамках иных программ, мероприятий по данному виду расходов, в пределах лимита бюджетных обязательств, предусмотренных на реализацию  подпрограммы.</w:t>
      </w:r>
    </w:p>
    <w:p w:rsidR="00D65CA1" w:rsidRPr="00D65CA1" w:rsidRDefault="00D65CA1" w:rsidP="00D65CA1">
      <w:pPr>
        <w:tabs>
          <w:tab w:val="left" w:pos="426"/>
        </w:tabs>
        <w:spacing w:after="0" w:line="240" w:lineRule="auto"/>
        <w:jc w:val="both"/>
        <w:rPr>
          <w:rFonts w:ascii="Times New Roman" w:hAnsi="Times New Roman"/>
          <w:sz w:val="24"/>
          <w:szCs w:val="24"/>
        </w:rPr>
      </w:pPr>
      <w:r w:rsidRPr="00D65CA1">
        <w:rPr>
          <w:rFonts w:ascii="Times New Roman" w:hAnsi="Times New Roman"/>
          <w:sz w:val="24"/>
          <w:szCs w:val="24"/>
        </w:rPr>
        <w:t xml:space="preserve">          2.4. Субсидии выплачиваются при соблюдении получателем субсидии следующих условий:</w:t>
      </w:r>
    </w:p>
    <w:p w:rsidR="00D65CA1" w:rsidRPr="00D65CA1" w:rsidRDefault="00D65CA1" w:rsidP="00D65CA1">
      <w:pPr>
        <w:tabs>
          <w:tab w:val="left" w:pos="426"/>
        </w:tabs>
        <w:spacing w:after="0" w:line="240" w:lineRule="auto"/>
        <w:ind w:firstLine="709"/>
        <w:jc w:val="both"/>
        <w:rPr>
          <w:rFonts w:ascii="Times New Roman" w:hAnsi="Times New Roman"/>
          <w:sz w:val="24"/>
          <w:szCs w:val="24"/>
        </w:rPr>
      </w:pPr>
      <w:r w:rsidRPr="00D65CA1">
        <w:rPr>
          <w:rFonts w:ascii="Times New Roman" w:hAnsi="Times New Roman"/>
          <w:sz w:val="24"/>
          <w:szCs w:val="24"/>
        </w:rPr>
        <w:t xml:space="preserve"> - наличие  поголовья скота на момент подачи заявки на предоставление субсидии не менее 10 голов крупного рогатого скота или  реализация бизнес - проекта по </w:t>
      </w:r>
      <w:r w:rsidRPr="00D65CA1">
        <w:rPr>
          <w:rFonts w:ascii="Times New Roman" w:hAnsi="Times New Roman"/>
          <w:color w:val="000000"/>
          <w:sz w:val="24"/>
          <w:szCs w:val="24"/>
          <w:shd w:val="clear" w:color="auto" w:fill="FFFFFF"/>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w:t>
      </w:r>
      <w:r w:rsidRPr="00D65CA1">
        <w:rPr>
          <w:rFonts w:ascii="Times New Roman" w:hAnsi="Times New Roman"/>
          <w:color w:val="000000"/>
          <w:sz w:val="24"/>
          <w:szCs w:val="24"/>
          <w:shd w:val="clear" w:color="auto" w:fill="FFFFFF"/>
        </w:rPr>
        <w:lastRenderedPageBreak/>
        <w:t xml:space="preserve">продукции, </w:t>
      </w:r>
      <w:r w:rsidRPr="00D65CA1">
        <w:rPr>
          <w:rFonts w:ascii="Times New Roman" w:hAnsi="Times New Roman"/>
          <w:sz w:val="24"/>
          <w:szCs w:val="24"/>
        </w:rPr>
        <w:t>признанного победителем конкурсного отбора, проводимого  Министерством сельского хозяйства и продовольствия Республики Коми, на право получения субсидий.</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2.5. Для получения субсидии получатель субсидии представляет в администрацию муниципального района «Ижемский» (далее - Администрация) следующие документы:</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1) </w:t>
      </w:r>
      <w:hyperlink r:id="rId41" w:history="1">
        <w:r w:rsidRPr="00D65CA1">
          <w:rPr>
            <w:rFonts w:ascii="Times New Roman" w:hAnsi="Times New Roman"/>
            <w:color w:val="0000FF"/>
            <w:sz w:val="24"/>
            <w:szCs w:val="24"/>
          </w:rPr>
          <w:t>заявка</w:t>
        </w:r>
      </w:hyperlink>
      <w:r w:rsidRPr="00D65CA1">
        <w:rPr>
          <w:rFonts w:ascii="Times New Roman" w:hAnsi="Times New Roman"/>
          <w:sz w:val="24"/>
          <w:szCs w:val="24"/>
        </w:rPr>
        <w:t xml:space="preserve"> на получение субсидии по форме, согласно приложению  1 к настоящему Порядку (далее - заявка), содержащая: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 сведения о среднесписочной численности работников за предшествующий календарный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б) сведения о доходе, полученном от осуществления предпринимательской деятельности;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в) сведения об отсутствии задолженности по заработной плате более одного месяца;</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2)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утвержденной приказом Федеральной налоговой службы Российской Федерации от 20 января 2017 года № ММВ-7-8/20@, сформированную не ранее чем за месяц до дня представления заявки, в случае если субъект малого и среднего предпринимательства представляет ее самостоятельно;</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3)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предпринимательства обязательств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сформированная на последнюю отчетную дату, в случае если субъект малого и среднего предпринимательства представляет ее самостоятельно;</w:t>
      </w:r>
    </w:p>
    <w:p w:rsidR="00D65CA1" w:rsidRPr="00D65CA1" w:rsidRDefault="00D65CA1" w:rsidP="00D65CA1">
      <w:pPr>
        <w:tabs>
          <w:tab w:val="left" w:pos="426"/>
        </w:tabs>
        <w:spacing w:after="0"/>
        <w:jc w:val="both"/>
        <w:rPr>
          <w:rFonts w:ascii="Times New Roman" w:hAnsi="Times New Roman"/>
          <w:color w:val="000000"/>
          <w:sz w:val="24"/>
          <w:szCs w:val="24"/>
          <w:shd w:val="clear" w:color="auto" w:fill="FFFFFF"/>
        </w:rPr>
      </w:pPr>
      <w:r w:rsidRPr="00D65CA1">
        <w:rPr>
          <w:rFonts w:ascii="Times New Roman" w:hAnsi="Times New Roman"/>
          <w:sz w:val="24"/>
          <w:szCs w:val="24"/>
        </w:rPr>
        <w:t xml:space="preserve">        4) справка о наличии поголовья крупного рогатого скота на момент подачи заявки либо выписка из протокола заседания комиссии Минсельхозпрода РК по вопросам государственной поддержки сельского хозяйства</w:t>
      </w:r>
      <w:r w:rsidRPr="00D65CA1">
        <w:rPr>
          <w:rFonts w:ascii="Times New Roman" w:hAnsi="Times New Roman"/>
          <w:color w:val="000000"/>
          <w:sz w:val="24"/>
          <w:szCs w:val="24"/>
          <w:shd w:val="clear" w:color="auto" w:fill="FFFFFF"/>
        </w:rPr>
        <w:t>;</w:t>
      </w:r>
    </w:p>
    <w:p w:rsidR="00D65CA1" w:rsidRPr="00D65CA1" w:rsidRDefault="00D65CA1" w:rsidP="00D65CA1">
      <w:pPr>
        <w:tabs>
          <w:tab w:val="left" w:pos="426"/>
        </w:tabs>
        <w:spacing w:after="0"/>
        <w:jc w:val="both"/>
        <w:rPr>
          <w:rFonts w:ascii="Times New Roman" w:hAnsi="Times New Roman"/>
          <w:sz w:val="24"/>
          <w:szCs w:val="24"/>
        </w:rPr>
      </w:pPr>
      <w:r w:rsidRPr="00D65CA1">
        <w:rPr>
          <w:rFonts w:ascii="Times New Roman" w:hAnsi="Times New Roman"/>
          <w:sz w:val="24"/>
          <w:szCs w:val="24"/>
        </w:rPr>
        <w:t xml:space="preserve">         5) копия свидетельства регистрации предприятия поставщика племенного молодняка в государственном племенном регистре;</w:t>
      </w:r>
    </w:p>
    <w:p w:rsidR="00D65CA1" w:rsidRPr="00D65CA1" w:rsidRDefault="00D65CA1" w:rsidP="00D65CA1">
      <w:pPr>
        <w:spacing w:after="0" w:line="240" w:lineRule="auto"/>
        <w:ind w:firstLine="376"/>
        <w:jc w:val="both"/>
        <w:rPr>
          <w:rFonts w:ascii="Times New Roman" w:hAnsi="Times New Roman"/>
          <w:sz w:val="24"/>
          <w:szCs w:val="24"/>
        </w:rPr>
      </w:pPr>
      <w:r w:rsidRPr="00D65CA1">
        <w:rPr>
          <w:rFonts w:ascii="Times New Roman" w:hAnsi="Times New Roman"/>
          <w:sz w:val="24"/>
          <w:szCs w:val="24"/>
        </w:rPr>
        <w:t xml:space="preserve">   6) пояснительная записка, содержащая подробное разъяснение о необходимости проведения расходов (технико-экономическое обоснование);</w:t>
      </w:r>
    </w:p>
    <w:p w:rsidR="00D65CA1" w:rsidRPr="00D65CA1" w:rsidRDefault="00D65CA1" w:rsidP="00D65CA1">
      <w:pPr>
        <w:spacing w:after="0" w:line="240" w:lineRule="auto"/>
        <w:ind w:firstLine="376"/>
        <w:jc w:val="both"/>
        <w:rPr>
          <w:rFonts w:ascii="Times New Roman" w:hAnsi="Times New Roman"/>
          <w:sz w:val="24"/>
          <w:szCs w:val="24"/>
        </w:rPr>
      </w:pPr>
      <w:r w:rsidRPr="00D65CA1">
        <w:rPr>
          <w:rFonts w:ascii="Times New Roman" w:hAnsi="Times New Roman"/>
          <w:sz w:val="24"/>
          <w:szCs w:val="24"/>
        </w:rPr>
        <w:t xml:space="preserve">   7) справка о фактически произведенных расходах на приобретение племенного молодняка с приложением  копии документов, предусмотренные пунктом 3 настоящего Порядка, подтверждающие стоимость расходов:  </w:t>
      </w:r>
    </w:p>
    <w:p w:rsidR="00D65CA1" w:rsidRPr="00D65CA1" w:rsidRDefault="00D65CA1" w:rsidP="00D65CA1">
      <w:pPr>
        <w:spacing w:after="0" w:line="240" w:lineRule="auto"/>
        <w:ind w:firstLine="376"/>
        <w:jc w:val="both"/>
        <w:rPr>
          <w:rFonts w:ascii="Times New Roman" w:hAnsi="Times New Roman"/>
          <w:sz w:val="24"/>
          <w:szCs w:val="24"/>
        </w:rPr>
      </w:pPr>
      <w:r w:rsidRPr="00D65CA1">
        <w:rPr>
          <w:rFonts w:ascii="Times New Roman" w:hAnsi="Times New Roman"/>
          <w:sz w:val="24"/>
          <w:szCs w:val="24"/>
        </w:rPr>
        <w:t xml:space="preserve">а) копия договора на поставку товара (договора купли-продажи); </w:t>
      </w:r>
    </w:p>
    <w:p w:rsidR="00D65CA1" w:rsidRPr="00D65CA1" w:rsidRDefault="00D65CA1" w:rsidP="00D65CA1">
      <w:pPr>
        <w:spacing w:after="0" w:line="240" w:lineRule="auto"/>
        <w:ind w:firstLine="376"/>
        <w:jc w:val="both"/>
        <w:rPr>
          <w:rFonts w:ascii="Times New Roman" w:hAnsi="Times New Roman"/>
          <w:sz w:val="24"/>
          <w:szCs w:val="24"/>
        </w:rPr>
      </w:pPr>
      <w:r w:rsidRPr="00D65CA1">
        <w:rPr>
          <w:rFonts w:ascii="Times New Roman" w:hAnsi="Times New Roman"/>
          <w:sz w:val="24"/>
          <w:szCs w:val="24"/>
        </w:rPr>
        <w:t>б) копия товарной накладной или акта приема приема-передачи товара;</w:t>
      </w:r>
    </w:p>
    <w:p w:rsidR="00D65CA1" w:rsidRPr="00D65CA1" w:rsidRDefault="00D65CA1" w:rsidP="00D65CA1">
      <w:pPr>
        <w:autoSpaceDE w:val="0"/>
        <w:spacing w:after="0" w:line="240" w:lineRule="auto"/>
        <w:ind w:firstLine="376"/>
        <w:jc w:val="both"/>
        <w:rPr>
          <w:rFonts w:ascii="Times New Roman" w:hAnsi="Times New Roman"/>
          <w:sz w:val="24"/>
          <w:szCs w:val="24"/>
        </w:rPr>
      </w:pPr>
      <w:r w:rsidRPr="00D65CA1">
        <w:rPr>
          <w:rFonts w:ascii="Times New Roman" w:hAnsi="Times New Roman"/>
          <w:sz w:val="24"/>
          <w:szCs w:val="24"/>
        </w:rPr>
        <w:t>в) копии счетов (счетов-фактур) на оплату товара;</w:t>
      </w:r>
    </w:p>
    <w:p w:rsidR="00D65CA1" w:rsidRPr="00D65CA1" w:rsidRDefault="00D65CA1" w:rsidP="00D65CA1">
      <w:pPr>
        <w:autoSpaceDE w:val="0"/>
        <w:spacing w:after="0" w:line="240" w:lineRule="auto"/>
        <w:ind w:firstLine="376"/>
        <w:jc w:val="both"/>
        <w:rPr>
          <w:rFonts w:ascii="Times New Roman" w:hAnsi="Times New Roman"/>
          <w:sz w:val="24"/>
          <w:szCs w:val="24"/>
        </w:rPr>
      </w:pPr>
      <w:r w:rsidRPr="00D65CA1">
        <w:rPr>
          <w:rFonts w:ascii="Times New Roman" w:hAnsi="Times New Roman"/>
          <w:sz w:val="24"/>
          <w:szCs w:val="24"/>
        </w:rPr>
        <w:t>г) копия счета на оплату товара – в случае, когда в платежном поручении счет на оплату товара указан как основание для оплаты;</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д) копии платежных поручений заверенные банком с отметкой банка о проведении платежа, кассовые чеки, квитанции к приходным кассовым ордерам, подтверждающих оплату по договорам купли-продажи.</w:t>
      </w:r>
    </w:p>
    <w:p w:rsidR="00D65CA1" w:rsidRPr="00D65CA1" w:rsidRDefault="00D65CA1" w:rsidP="00D65CA1">
      <w:pPr>
        <w:tabs>
          <w:tab w:val="left" w:pos="426"/>
        </w:tabs>
        <w:spacing w:after="0" w:line="240" w:lineRule="auto"/>
        <w:jc w:val="both"/>
        <w:rPr>
          <w:rFonts w:ascii="Times New Roman" w:hAnsi="Times New Roman"/>
          <w:sz w:val="24"/>
          <w:szCs w:val="24"/>
        </w:rPr>
      </w:pPr>
      <w:r w:rsidRPr="00D65CA1">
        <w:rPr>
          <w:rFonts w:ascii="Times New Roman" w:hAnsi="Times New Roman"/>
          <w:sz w:val="24"/>
          <w:szCs w:val="24"/>
        </w:rPr>
        <w:t xml:space="preserve">        Копии документов, заверенные получателем субсидии, предоставляются в Администрацию с оригиналом. После сличения копий с оригиналом  документы возвращается получателю субсидии.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Документы, указанные в </w:t>
      </w:r>
      <w:hyperlink w:anchor="Par19" w:history="1">
        <w:r w:rsidRPr="00D65CA1">
          <w:rPr>
            <w:rFonts w:ascii="Times New Roman" w:hAnsi="Times New Roman"/>
            <w:color w:val="0000FF"/>
            <w:sz w:val="24"/>
            <w:szCs w:val="24"/>
          </w:rPr>
          <w:t>подпунктах 1</w:t>
        </w:r>
      </w:hyperlink>
      <w:r w:rsidRPr="00D65CA1">
        <w:rPr>
          <w:rFonts w:ascii="Times New Roman" w:hAnsi="Times New Roman"/>
          <w:sz w:val="24"/>
          <w:szCs w:val="24"/>
        </w:rPr>
        <w:t xml:space="preserve"> и 5-7 настоящего пункта, предоставляются организациями в Администрацию самостоятельно.</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 xml:space="preserve">Сведения, содержащиеся в документах, указанных в подпунктах </w:t>
      </w:r>
      <w:hyperlink r:id="rId42" w:history="1">
        <w:r w:rsidRPr="00D65CA1">
          <w:rPr>
            <w:rFonts w:ascii="Times New Roman" w:hAnsi="Times New Roman"/>
            <w:color w:val="0000FF"/>
            <w:sz w:val="24"/>
            <w:szCs w:val="24"/>
          </w:rPr>
          <w:t>2</w:t>
        </w:r>
      </w:hyperlink>
      <w:r w:rsidRPr="00D65CA1">
        <w:rPr>
          <w:rFonts w:ascii="Times New Roman" w:hAnsi="Times New Roman"/>
          <w:sz w:val="24"/>
          <w:szCs w:val="24"/>
        </w:rPr>
        <w:t xml:space="preserve"> и 3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w:t>
      </w:r>
      <w:r w:rsidRPr="00D65CA1">
        <w:rPr>
          <w:rFonts w:ascii="Times New Roman" w:hAnsi="Times New Roman"/>
          <w:sz w:val="24"/>
          <w:szCs w:val="24"/>
        </w:rPr>
        <w:lastRenderedPageBreak/>
        <w:t xml:space="preserve">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подпунктах </w:t>
      </w:r>
      <w:hyperlink r:id="rId43" w:history="1">
        <w:r w:rsidRPr="00D65CA1">
          <w:rPr>
            <w:rFonts w:ascii="Times New Roman" w:hAnsi="Times New Roman"/>
            <w:color w:val="0000FF"/>
            <w:sz w:val="24"/>
            <w:szCs w:val="24"/>
          </w:rPr>
          <w:t>2</w:t>
        </w:r>
      </w:hyperlink>
      <w:r w:rsidRPr="00D65CA1">
        <w:rPr>
          <w:rFonts w:ascii="Times New Roman" w:hAnsi="Times New Roman"/>
          <w:sz w:val="24"/>
          <w:szCs w:val="24"/>
        </w:rPr>
        <w:t xml:space="preserve"> и 3 настоящего пункта, самостоятельно.</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 xml:space="preserve">  2.6. Администрация в течение 1 рабочего дня регистрирует заявки, представляемые получателями субсидии, по мере их поступления в специальном журнале, который должен быть пронумерован, прошнурован, скреплен печатью.</w:t>
      </w:r>
    </w:p>
    <w:p w:rsidR="00D65CA1" w:rsidRPr="00D65CA1" w:rsidRDefault="00D65CA1" w:rsidP="00D65CA1">
      <w:pPr>
        <w:suppressAutoHyphens/>
        <w:autoSpaceDE w:val="0"/>
        <w:spacing w:after="0" w:line="240" w:lineRule="auto"/>
        <w:ind w:firstLine="360"/>
        <w:jc w:val="both"/>
        <w:rPr>
          <w:rFonts w:ascii="Times New Roman" w:eastAsia="MS Mincho" w:hAnsi="Times New Roman"/>
          <w:sz w:val="24"/>
          <w:szCs w:val="24"/>
          <w:lang w:eastAsia="ar-SA"/>
        </w:rPr>
      </w:pPr>
      <w:r w:rsidRPr="00D65CA1">
        <w:rPr>
          <w:rFonts w:ascii="Times New Roman" w:eastAsia="MS Mincho" w:hAnsi="Times New Roman" w:cs="Arial"/>
          <w:sz w:val="24"/>
          <w:szCs w:val="24"/>
          <w:lang w:eastAsia="ar-SA"/>
        </w:rPr>
        <w:t xml:space="preserve">    2.7</w:t>
      </w:r>
      <w:r w:rsidRPr="00D65CA1">
        <w:rPr>
          <w:rFonts w:ascii="Times New Roman" w:eastAsia="MS Mincho" w:hAnsi="Times New Roman"/>
          <w:sz w:val="24"/>
          <w:szCs w:val="24"/>
          <w:lang w:eastAsia="ar-SA"/>
        </w:rPr>
        <w:t>. Отдел экономического анализа</w:t>
      </w:r>
      <w:r w:rsidRPr="00D65CA1">
        <w:rPr>
          <w:rFonts w:ascii="Times New Roman" w:eastAsia="MS Mincho" w:hAnsi="Times New Roman" w:cs="Arial"/>
          <w:sz w:val="24"/>
          <w:szCs w:val="24"/>
          <w:lang w:eastAsia="ar-SA"/>
        </w:rPr>
        <w:t>, прогнозирования и осуществления закупок Администрации (далее - Отдел)</w:t>
      </w:r>
      <w:r w:rsidRPr="00D65CA1">
        <w:rPr>
          <w:rFonts w:ascii="Times New Roman" w:eastAsia="MS Mincho" w:hAnsi="Times New Roman"/>
          <w:sz w:val="24"/>
          <w:szCs w:val="24"/>
          <w:lang w:eastAsia="ar-SA"/>
        </w:rPr>
        <w:t xml:space="preserve"> проверяет полноту (комплектность), оформление представленных </w:t>
      </w:r>
      <w:r w:rsidRPr="00D65CA1">
        <w:rPr>
          <w:rFonts w:ascii="Times New Roman" w:eastAsia="MS Mincho" w:hAnsi="Times New Roman" w:cs="Arial"/>
          <w:sz w:val="24"/>
          <w:szCs w:val="24"/>
          <w:lang w:eastAsia="ar-SA"/>
        </w:rPr>
        <w:t xml:space="preserve">получателями субсидии </w:t>
      </w:r>
      <w:r w:rsidRPr="00D65CA1">
        <w:rPr>
          <w:rFonts w:ascii="Times New Roman" w:eastAsia="MS Mincho" w:hAnsi="Times New Roman"/>
          <w:sz w:val="24"/>
          <w:szCs w:val="24"/>
          <w:lang w:eastAsia="ar-SA"/>
        </w:rPr>
        <w:t>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сельскохозяйственных организаций, крестьянских (фермерских) хозяйств, претендующих  на получение финансовой поддержки за счет средств бюджета муниципального района муниципального образования «Ижемский» (далее – Комиссия), не позднее 30 дней с даты поступления заявки документов в Администрацию.</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2.8. Персональный состав Комиссии и регламент ее работы утверждаются  Администрацией.</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2.9. Комиссия рассматривает документы на соответствие условиям предоставления субсидии и требованиям, установленным Федеральным </w:t>
      </w:r>
      <w:hyperlink r:id="rId44" w:history="1">
        <w:r w:rsidRPr="00D65CA1">
          <w:rPr>
            <w:rFonts w:ascii="Times New Roman" w:hAnsi="Times New Roman"/>
            <w:color w:val="0000FF"/>
            <w:sz w:val="24"/>
            <w:szCs w:val="24"/>
          </w:rPr>
          <w:t>законом</w:t>
        </w:r>
      </w:hyperlink>
      <w:r w:rsidRPr="00D65CA1">
        <w:rPr>
          <w:rFonts w:ascii="Times New Roman" w:hAnsi="Times New Roman"/>
          <w:sz w:val="24"/>
          <w:szCs w:val="24"/>
        </w:rPr>
        <w:t xml:space="preserve"> и настоящим Порядком, в срок не более 3 рабочих дней с даты поступления документов в Комиссию.</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и настоящим Порядком оформляется протоколом.</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На основании протокола Комиссии руководитель Администрации  в срок не более 5 рабочих дней с даты его подписания принимает решения о предоставлении (отказе в предоставлении) субсидии.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Администрация  в срок не позднее 5 дней с даты подписания постановления  готовит уведомления о предоставлении (отказе в предоставлении) субсидий и направляет каждому получателю субсидии.</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2.10. 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Основаниями для отказа в предоставлении субсидии являются: </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а) несоответствие представленных субъектом малого и среднего предпринимательства документов требованиям, определенным подпунктом 2.5., или непредставление (предоставление не в полном объеме) указанных документов;</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б) недостоверность представленной субъектом малого и среднего предпринимательства информации;</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в) невыполнение условий оказания поддержки, определенных настоящим Порядком;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г)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д)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2.11. Субсидия предоставляется  на основании договоров, заключенных между получателем субсидии и  Администрацией, согласно типовой форме, утвержденной </w:t>
      </w:r>
      <w:r w:rsidRPr="00D65CA1">
        <w:rPr>
          <w:rFonts w:ascii="Times New Roman" w:hAnsi="Times New Roman"/>
          <w:sz w:val="24"/>
          <w:szCs w:val="24"/>
        </w:rPr>
        <w:lastRenderedPageBreak/>
        <w:t>Приказом Финансового управления администрации МР «Ижемский» от 22 ноября 2016 года № 53.</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Срок подготовки договора не может превышать 5 дней с даты принятия руководителем Администрации решения о предоставлении субсидии.</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2.12. 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согласие получателя средств на осуществление Администрацией и иными органами финансового контроля проверок соблюдения субъектом малого и среднего предпринимательства условий, целей и порядка ее предоставления;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highlight w:val="yellow"/>
        </w:rPr>
      </w:pPr>
      <w:r w:rsidRPr="00D65CA1">
        <w:rPr>
          <w:rFonts w:ascii="Times New Roman" w:hAnsi="Times New Roman"/>
          <w:sz w:val="24"/>
          <w:szCs w:val="24"/>
        </w:rPr>
        <w:t>2.13. Перечисление субсидии получателю субсидий осуществляется на основании договора о предоставлении субсидии  на расчетные счета, открытые получателем субсидии в кредитных организациях, не позднее десятого рабочего дня после принятия Администрацией решения о предоставлении субсидии.</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Финансирование расходов производится в соответствии со сводной бюджетной росписью бюджета муниципального образования муниципального района «Ижемский» в пределах лимитов бюджетных обязательств, предусмотренных на реализацию подпрограммы.</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p>
    <w:p w:rsidR="00D65CA1" w:rsidRPr="00D65CA1" w:rsidRDefault="00D65CA1" w:rsidP="00675160">
      <w:pPr>
        <w:numPr>
          <w:ilvl w:val="0"/>
          <w:numId w:val="20"/>
        </w:numPr>
        <w:autoSpaceDE w:val="0"/>
        <w:autoSpaceDN w:val="0"/>
        <w:adjustRightInd w:val="0"/>
        <w:spacing w:after="0" w:line="240" w:lineRule="auto"/>
        <w:contextualSpacing/>
        <w:jc w:val="center"/>
        <w:rPr>
          <w:rFonts w:ascii="Times New Roman" w:hAnsi="Times New Roman"/>
          <w:sz w:val="24"/>
          <w:szCs w:val="24"/>
        </w:rPr>
      </w:pPr>
      <w:r w:rsidRPr="00D65CA1">
        <w:rPr>
          <w:rFonts w:ascii="Times New Roman" w:hAnsi="Times New Roman"/>
          <w:sz w:val="24"/>
          <w:szCs w:val="24"/>
        </w:rPr>
        <w:t>Требования к отчетности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p w:rsidR="00D65CA1" w:rsidRPr="00D65CA1" w:rsidRDefault="00D65CA1" w:rsidP="00D65CA1">
      <w:pPr>
        <w:jc w:val="both"/>
        <w:rPr>
          <w:rFonts w:ascii="Times New Roman" w:hAnsi="Times New Roman"/>
          <w:bCs/>
          <w:sz w:val="24"/>
          <w:szCs w:val="24"/>
        </w:rPr>
      </w:pPr>
      <w:r w:rsidRPr="00D65CA1">
        <w:rPr>
          <w:rFonts w:ascii="Times New Roman" w:hAnsi="Times New Roman"/>
          <w:bCs/>
          <w:sz w:val="24"/>
          <w:szCs w:val="24"/>
        </w:rPr>
        <w:t xml:space="preserve">         3.1 Порядок, форма и сроки предоставления отчетности получателя субсидии о расходовании субсидии определены договором о предоставлении субсидии.</w:t>
      </w:r>
    </w:p>
    <w:p w:rsidR="00D65CA1" w:rsidRPr="00D65CA1" w:rsidRDefault="00D65CA1" w:rsidP="00675160">
      <w:pPr>
        <w:numPr>
          <w:ilvl w:val="0"/>
          <w:numId w:val="21"/>
        </w:numPr>
        <w:spacing w:line="240" w:lineRule="auto"/>
        <w:contextualSpacing/>
        <w:jc w:val="center"/>
        <w:rPr>
          <w:rFonts w:ascii="Times New Roman" w:hAnsi="Times New Roman"/>
          <w:sz w:val="24"/>
          <w:szCs w:val="24"/>
        </w:rPr>
      </w:pPr>
      <w:r w:rsidRPr="00D65CA1">
        <w:rPr>
          <w:rFonts w:ascii="Times New Roman" w:hAnsi="Times New Roman"/>
          <w:sz w:val="24"/>
          <w:szCs w:val="24"/>
        </w:rPr>
        <w:t>Осуществление контроля за соблюдением условий, целей и порядка предоставления субсидий и ответственность за их нарушение</w:t>
      </w:r>
    </w:p>
    <w:p w:rsidR="00D65CA1" w:rsidRPr="00D65CA1" w:rsidRDefault="00D65CA1" w:rsidP="00D65CA1">
      <w:pPr>
        <w:ind w:left="720"/>
        <w:contextualSpacing/>
        <w:rPr>
          <w:rFonts w:ascii="Times New Roman" w:hAnsi="Times New Roman"/>
          <w:sz w:val="24"/>
          <w:szCs w:val="24"/>
        </w:rPr>
      </w:pPr>
    </w:p>
    <w:p w:rsidR="00D65CA1" w:rsidRPr="00D65CA1" w:rsidRDefault="00D65CA1" w:rsidP="00D65CA1">
      <w:pPr>
        <w:autoSpaceDE w:val="0"/>
        <w:autoSpaceDN w:val="0"/>
        <w:adjustRightInd w:val="0"/>
        <w:spacing w:after="0" w:line="240" w:lineRule="auto"/>
        <w:contextualSpacing/>
        <w:jc w:val="both"/>
        <w:outlineLvl w:val="1"/>
        <w:rPr>
          <w:rFonts w:ascii="Times New Roman" w:hAnsi="Times New Roman"/>
          <w:sz w:val="24"/>
          <w:szCs w:val="24"/>
        </w:rPr>
      </w:pPr>
      <w:r w:rsidRPr="00D65CA1">
        <w:rPr>
          <w:rFonts w:ascii="Times New Roman" w:hAnsi="Times New Roman"/>
          <w:sz w:val="24"/>
          <w:szCs w:val="24"/>
        </w:rPr>
        <w:t xml:space="preserve">        4.1. Контроль за соблюдением условий, целей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rsidR="00D65CA1" w:rsidRPr="00D65CA1" w:rsidRDefault="00D65CA1" w:rsidP="00D65CA1">
      <w:pPr>
        <w:autoSpaceDE w:val="0"/>
        <w:autoSpaceDN w:val="0"/>
        <w:adjustRightInd w:val="0"/>
        <w:spacing w:after="0" w:line="240" w:lineRule="auto"/>
        <w:contextualSpacing/>
        <w:jc w:val="both"/>
        <w:outlineLvl w:val="1"/>
        <w:rPr>
          <w:rFonts w:ascii="Times New Roman" w:hAnsi="Times New Roman"/>
          <w:sz w:val="24"/>
          <w:szCs w:val="24"/>
        </w:rPr>
      </w:pPr>
      <w:r w:rsidRPr="00D65CA1">
        <w:rPr>
          <w:rFonts w:ascii="Times New Roman" w:hAnsi="Times New Roman"/>
          <w:sz w:val="24"/>
          <w:szCs w:val="24"/>
        </w:rPr>
        <w:t xml:space="preserve">        4.2. В случае установления фактов нарушения условий предоставления средств субсидии, средства субсидии подлежат возврату в бюджет муниципального образования  муниципального района «Ижемский» в следующем порядке: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результате проверок, направляет организации письмо-уведомление о возврате средств бюджета муниципального образования  муниципального района «Ижемский» (далее - уведомление);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получатель субсидии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в случае невыполнения в установленный срок уведомления, Администрация обеспечивает взыскание средств бюджета муниципального образования  муниципального района «Ижемский» в судебном порядке.</w:t>
      </w:r>
    </w:p>
    <w:p w:rsidR="00D65CA1" w:rsidRPr="00D65CA1" w:rsidRDefault="00D65CA1" w:rsidP="00D65CA1">
      <w:pPr>
        <w:autoSpaceDE w:val="0"/>
        <w:autoSpaceDN w:val="0"/>
        <w:adjustRightInd w:val="0"/>
        <w:spacing w:after="0" w:line="240" w:lineRule="auto"/>
        <w:outlineLvl w:val="0"/>
        <w:rPr>
          <w:rFonts w:ascii="Times New Roman" w:hAnsi="Times New Roman"/>
          <w:sz w:val="24"/>
          <w:szCs w:val="24"/>
        </w:rPr>
      </w:pPr>
    </w:p>
    <w:p w:rsidR="00D65CA1" w:rsidRPr="00D65CA1" w:rsidRDefault="00D65CA1" w:rsidP="00D65CA1">
      <w:pPr>
        <w:autoSpaceDE w:val="0"/>
        <w:autoSpaceDN w:val="0"/>
        <w:adjustRightInd w:val="0"/>
        <w:spacing w:after="0" w:line="240" w:lineRule="auto"/>
        <w:outlineLvl w:val="0"/>
        <w:rPr>
          <w:rFonts w:ascii="Times New Roman" w:hAnsi="Times New Roman"/>
          <w:sz w:val="24"/>
          <w:szCs w:val="24"/>
        </w:rPr>
      </w:pPr>
    </w:p>
    <w:p w:rsidR="00D65CA1" w:rsidRDefault="00D65CA1" w:rsidP="00D65CA1">
      <w:pPr>
        <w:autoSpaceDE w:val="0"/>
        <w:autoSpaceDN w:val="0"/>
        <w:adjustRightInd w:val="0"/>
        <w:spacing w:after="0" w:line="240" w:lineRule="auto"/>
        <w:outlineLvl w:val="0"/>
        <w:rPr>
          <w:rFonts w:ascii="Times New Roman" w:hAnsi="Times New Roman"/>
          <w:sz w:val="24"/>
          <w:szCs w:val="24"/>
        </w:rPr>
      </w:pPr>
    </w:p>
    <w:p w:rsidR="00E409A6" w:rsidRDefault="00E409A6" w:rsidP="00D65CA1">
      <w:pPr>
        <w:autoSpaceDE w:val="0"/>
        <w:autoSpaceDN w:val="0"/>
        <w:adjustRightInd w:val="0"/>
        <w:spacing w:after="0" w:line="240" w:lineRule="auto"/>
        <w:outlineLvl w:val="0"/>
        <w:rPr>
          <w:rFonts w:ascii="Times New Roman" w:hAnsi="Times New Roman"/>
          <w:sz w:val="24"/>
          <w:szCs w:val="24"/>
        </w:rPr>
      </w:pPr>
    </w:p>
    <w:p w:rsidR="00E409A6" w:rsidRDefault="00E409A6" w:rsidP="00D65CA1">
      <w:pPr>
        <w:autoSpaceDE w:val="0"/>
        <w:autoSpaceDN w:val="0"/>
        <w:adjustRightInd w:val="0"/>
        <w:spacing w:after="0" w:line="240" w:lineRule="auto"/>
        <w:outlineLvl w:val="0"/>
        <w:rPr>
          <w:rFonts w:ascii="Times New Roman" w:hAnsi="Times New Roman"/>
          <w:sz w:val="24"/>
          <w:szCs w:val="24"/>
        </w:rPr>
      </w:pPr>
    </w:p>
    <w:p w:rsidR="00E409A6" w:rsidRPr="00D65CA1" w:rsidRDefault="00E409A6" w:rsidP="00D65CA1">
      <w:pPr>
        <w:autoSpaceDE w:val="0"/>
        <w:autoSpaceDN w:val="0"/>
        <w:adjustRightInd w:val="0"/>
        <w:spacing w:after="0" w:line="240" w:lineRule="auto"/>
        <w:outlineLvl w:val="0"/>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r w:rsidRPr="00D65CA1">
        <w:rPr>
          <w:rFonts w:ascii="Times New Roman" w:hAnsi="Times New Roman"/>
          <w:sz w:val="24"/>
          <w:szCs w:val="24"/>
        </w:rPr>
        <w:lastRenderedPageBreak/>
        <w:t xml:space="preserve">Приложение 1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к порядку субсидирования части затрат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на приобретение племенного крупного рогатого скота</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производителям сельскохозяйственной продукции</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ФОРМА ЗАЯВКИ</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 ПОЛУЧЕНИЕ ФИНАНСОВОЙ ПОДДЕРЖКИ</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"Руководителю администрации</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169460, Республика Коми, Ижемский район,</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с. Ижма, ул. Советская, д.45</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ЗАЯВКА</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Наименование заявителя _____________________________________________________                      </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(полное наименование)</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ОГРН _________________________ дата регистрации 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ИНН __________________________ КПП (при наличии) 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Расчетный счет № __________________________________________________________ в _________________________________________________________________________ БИК 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Корреспондентский счет №___________________________________________________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Юридический адрес_________________________________________________________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Почтовый адрес (место нахождения) ___________________________________________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Телефон (______) ____________ Факс ____________ E-mail 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Контактное лицо (ФИО, должность, телефон)____________________________________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Прошу    предоставить    финансовую   поддержку   по   следующему направлению:</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D65CA1" w:rsidRPr="00D65CA1" w:rsidTr="00D65CA1">
        <w:trPr>
          <w:trHeight w:val="392"/>
        </w:trPr>
        <w:tc>
          <w:tcPr>
            <w:tcW w:w="444" w:type="dxa"/>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bl>
    <w:p w:rsidR="00D65CA1" w:rsidRPr="00D65CA1" w:rsidRDefault="00D65CA1" w:rsidP="00D65CA1">
      <w:pPr>
        <w:spacing w:after="0" w:line="240" w:lineRule="auto"/>
        <w:ind w:left="851" w:right="283" w:hanging="851"/>
        <w:rPr>
          <w:rFonts w:ascii="Times New Roman" w:hAnsi="Times New Roman"/>
          <w:sz w:val="24"/>
          <w:szCs w:val="24"/>
        </w:rPr>
      </w:pPr>
      <w:r w:rsidRPr="00D65CA1">
        <w:rPr>
          <w:rFonts w:ascii="Times New Roman" w:hAnsi="Times New Roman"/>
          <w:b/>
          <w:sz w:val="24"/>
          <w:szCs w:val="24"/>
        </w:rPr>
        <w:t xml:space="preserve">             </w:t>
      </w:r>
      <w:r w:rsidRPr="00D65CA1">
        <w:rPr>
          <w:rFonts w:ascii="Times New Roman" w:hAnsi="Times New Roman"/>
          <w:sz w:val="24"/>
          <w:szCs w:val="24"/>
        </w:rPr>
        <w:t>Субсидирования части затрат на приобретение племенного крупного рогатого скота производителям сельскохозяйственной продукции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Настоящим подтверждаем, что</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___________________________________________________________________________</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заявителя)</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участником соглашений о разделе продукции;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осуществляет  предпринимательскую  деятельность в сфере игорного бизнеса;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lastRenderedPageBreak/>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имеет   задолженности   по  заработной  плате  перед  наемными работниками более 1 месяца.</w:t>
      </w:r>
    </w:p>
    <w:p w:rsidR="00D65CA1" w:rsidRPr="00D65CA1" w:rsidRDefault="00D65CA1" w:rsidP="00D65CA1">
      <w:pPr>
        <w:autoSpaceDE w:val="0"/>
        <w:autoSpaceDN w:val="0"/>
        <w:adjustRightInd w:val="0"/>
        <w:spacing w:after="0" w:line="240" w:lineRule="auto"/>
        <w:ind w:right="425"/>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Дополнительно сообщаем о себе следующую информацию:</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D65CA1" w:rsidRPr="00D65CA1" w:rsidTr="00D65CA1">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Единицы</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измерения</w:t>
            </w:r>
          </w:p>
        </w:tc>
        <w:tc>
          <w:tcPr>
            <w:tcW w:w="2200"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Значение показателя за</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предшествующий 20 _  год</w:t>
            </w:r>
          </w:p>
        </w:tc>
      </w:tr>
      <w:tr w:rsidR="00D65CA1" w:rsidRPr="00D65CA1" w:rsidTr="00D65CA1">
        <w:trPr>
          <w:trHeight w:val="400"/>
          <w:tblCellSpacing w:w="5" w:type="nil"/>
        </w:trPr>
        <w:tc>
          <w:tcPr>
            <w:tcW w:w="4536"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Доход, полученный от осуществления предпринимательской деятельности </w:t>
            </w:r>
          </w:p>
        </w:tc>
        <w:tc>
          <w:tcPr>
            <w:tcW w:w="1779"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тыс. руб.</w:t>
            </w:r>
          </w:p>
        </w:tc>
        <w:tc>
          <w:tcPr>
            <w:tcW w:w="2200"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r w:rsidR="00D65CA1" w:rsidRPr="00D65CA1" w:rsidTr="00D65CA1">
        <w:trPr>
          <w:tblCellSpacing w:w="5" w:type="nil"/>
        </w:trPr>
        <w:tc>
          <w:tcPr>
            <w:tcW w:w="4536"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Среднесписочная численность работников         </w:t>
            </w:r>
          </w:p>
        </w:tc>
        <w:tc>
          <w:tcPr>
            <w:tcW w:w="1779"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человек  </w:t>
            </w:r>
          </w:p>
        </w:tc>
        <w:tc>
          <w:tcPr>
            <w:tcW w:w="2200"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bl>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К заявке прилагаются следующие документы: 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"___" __________ 20__ года ____________/  _____________/   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 должность)             (подпись)                 (расшифровка)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ind w:right="283"/>
        <w:jc w:val="center"/>
        <w:rPr>
          <w:rFonts w:ascii="Times New Roman" w:hAnsi="Times New Roman"/>
          <w:sz w:val="24"/>
          <w:szCs w:val="24"/>
        </w:rPr>
      </w:pPr>
    </w:p>
    <w:p w:rsidR="00D65CA1" w:rsidRPr="00D65CA1" w:rsidRDefault="00D65CA1" w:rsidP="00D65CA1">
      <w:pPr>
        <w:ind w:right="283"/>
        <w:jc w:val="center"/>
        <w:rPr>
          <w:rFonts w:ascii="Times New Roman" w:hAnsi="Times New Roman"/>
          <w:sz w:val="24"/>
          <w:szCs w:val="24"/>
        </w:rPr>
      </w:pPr>
    </w:p>
    <w:p w:rsidR="00D65CA1" w:rsidRPr="00D65CA1" w:rsidRDefault="00D65CA1" w:rsidP="00D65CA1">
      <w:pPr>
        <w:ind w:right="283"/>
        <w:jc w:val="center"/>
        <w:rPr>
          <w:rFonts w:ascii="Times New Roman" w:hAnsi="Times New Roman"/>
          <w:sz w:val="24"/>
          <w:szCs w:val="24"/>
        </w:rPr>
      </w:pPr>
    </w:p>
    <w:p w:rsidR="00D65CA1" w:rsidRPr="00D65CA1" w:rsidRDefault="00D65CA1" w:rsidP="00D65CA1">
      <w:pPr>
        <w:ind w:right="283"/>
        <w:jc w:val="center"/>
        <w:rPr>
          <w:rFonts w:ascii="Times New Roman" w:hAnsi="Times New Roman"/>
          <w:sz w:val="24"/>
          <w:szCs w:val="24"/>
        </w:rPr>
      </w:pPr>
    </w:p>
    <w:p w:rsidR="00D65CA1" w:rsidRPr="00D65CA1" w:rsidRDefault="00D65CA1" w:rsidP="00D65CA1">
      <w:pPr>
        <w:ind w:right="283"/>
        <w:jc w:val="center"/>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p>
    <w:p w:rsidR="00E409A6" w:rsidRDefault="00E409A6" w:rsidP="00D65CA1">
      <w:pPr>
        <w:suppressAutoHyphens/>
        <w:autoSpaceDE w:val="0"/>
        <w:spacing w:after="0" w:line="240" w:lineRule="auto"/>
        <w:jc w:val="right"/>
        <w:rPr>
          <w:rFonts w:ascii="Times New Roman" w:eastAsia="MS Mincho" w:hAnsi="Times New Roman"/>
          <w:sz w:val="24"/>
          <w:szCs w:val="24"/>
          <w:lang w:eastAsia="ar-SA"/>
        </w:rPr>
      </w:pPr>
    </w:p>
    <w:p w:rsidR="00E409A6" w:rsidRDefault="00E409A6" w:rsidP="00D65CA1">
      <w:pPr>
        <w:suppressAutoHyphens/>
        <w:autoSpaceDE w:val="0"/>
        <w:spacing w:after="0" w:line="240" w:lineRule="auto"/>
        <w:jc w:val="right"/>
        <w:rPr>
          <w:rFonts w:ascii="Times New Roman" w:eastAsia="MS Mincho" w:hAnsi="Times New Roman"/>
          <w:sz w:val="24"/>
          <w:szCs w:val="24"/>
          <w:lang w:eastAsia="ar-SA"/>
        </w:rPr>
      </w:pP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lastRenderedPageBreak/>
        <w:t xml:space="preserve">Приложение </w:t>
      </w: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к постановлению администрации </w:t>
      </w: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муниципального района «Ижемский»</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                                                                                             от 17 октября  2018 года № 749</w:t>
      </w:r>
    </w:p>
    <w:p w:rsidR="00D65CA1" w:rsidRPr="00D65CA1" w:rsidRDefault="00D65CA1" w:rsidP="00D65CA1">
      <w:pPr>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r w:rsidRPr="00D65CA1">
        <w:rPr>
          <w:rFonts w:ascii="Times New Roman" w:hAnsi="Times New Roman"/>
          <w:sz w:val="24"/>
          <w:szCs w:val="24"/>
        </w:rPr>
        <w:t>«Приложение 3</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к постановлению администрации </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от 12 января 2017 года  № 5</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ПОРЯДОК</w:t>
      </w: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СУБСИДИРОВАНИЯ ЧАСТИ ЗАТРАТ НА РАЗВИТИЕ</w:t>
      </w:r>
      <w:r w:rsidRPr="00D65CA1">
        <w:rPr>
          <w:rFonts w:ascii="Times New Roman" w:hAnsi="Times New Roman"/>
          <w:b/>
          <w:sz w:val="24"/>
          <w:szCs w:val="24"/>
        </w:rPr>
        <w:br/>
        <w:t>СЕЛЬСКОГО ХОЗЯЙСТВА И ОБНОВЛЕНИЕ ОСНОВНЫХ СРЕДСТВ</w:t>
      </w:r>
      <w:r w:rsidRPr="00D65CA1">
        <w:rPr>
          <w:rFonts w:ascii="Times New Roman" w:hAnsi="Times New Roman"/>
          <w:b/>
          <w:sz w:val="24"/>
          <w:szCs w:val="24"/>
        </w:rPr>
        <w:br/>
        <w:t xml:space="preserve">КРЕСТЬЯНСКИХ (ФЕРМЕРСКИХ) ХОЗЯЙСТВ, СЕЛЬСКОХОЗЯЙСТВЕННЫХ </w:t>
      </w: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ОРГАНИЗАЦИЙ</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675160">
      <w:pPr>
        <w:numPr>
          <w:ilvl w:val="0"/>
          <w:numId w:val="22"/>
        </w:numPr>
        <w:spacing w:after="0" w:line="240" w:lineRule="auto"/>
        <w:ind w:right="283"/>
        <w:contextualSpacing/>
        <w:jc w:val="center"/>
        <w:rPr>
          <w:rFonts w:ascii="Times New Roman" w:hAnsi="Times New Roman"/>
          <w:sz w:val="24"/>
          <w:szCs w:val="24"/>
        </w:rPr>
      </w:pPr>
      <w:r w:rsidRPr="00D65CA1">
        <w:rPr>
          <w:rFonts w:ascii="Times New Roman" w:hAnsi="Times New Roman"/>
          <w:sz w:val="24"/>
          <w:szCs w:val="24"/>
        </w:rPr>
        <w:t>Общие положения</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ind w:firstLine="567"/>
        <w:jc w:val="both"/>
        <w:rPr>
          <w:rFonts w:ascii="Times New Roman" w:hAnsi="Times New Roman"/>
          <w:sz w:val="24"/>
          <w:szCs w:val="24"/>
        </w:rPr>
      </w:pPr>
      <w:r w:rsidRPr="00D65CA1">
        <w:rPr>
          <w:rFonts w:ascii="Times New Roman" w:hAnsi="Times New Roman"/>
          <w:sz w:val="24"/>
          <w:szCs w:val="24"/>
        </w:rPr>
        <w:t>1.1. Настоящий Порядок определяет механизм субсидирования части затрат на развитие сельского хозяйства и обновления основных средств крестьянских (фермерских) хозяйств, сельскохозяйственных организаций (далее - субсидия) в пределах средств бюджета муниципального образования муниципального района «Ижемский», предусмотренных на реализацию подпрограммы 2 «Развитие агропромышленного комплекса в Ижемском районе» (далее - подпрограмма) муниципальной программы муниципального образования муниципального района «Ижемский» «Развитие экономики» на текущий  финансовый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rPr>
        <w:t xml:space="preserve">1.2.  В целях настоящего Порядка </w:t>
      </w:r>
      <w:r w:rsidRPr="00D65CA1">
        <w:rPr>
          <w:rFonts w:ascii="Times New Roman" w:hAnsi="Times New Roman"/>
          <w:sz w:val="24"/>
          <w:szCs w:val="24"/>
          <w:lang w:eastAsia="ru-RU"/>
        </w:rPr>
        <w:t>сельскохозяйственными товаропроизводителями признаются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Сельскохозяйственными товаропроизводителями признаются также: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1)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45" w:history="1">
        <w:r w:rsidRPr="00D65CA1">
          <w:rPr>
            <w:rFonts w:ascii="Times New Roman" w:hAnsi="Times New Roman"/>
            <w:color w:val="0000FF"/>
            <w:sz w:val="24"/>
            <w:szCs w:val="24"/>
            <w:lang w:eastAsia="ru-RU"/>
          </w:rPr>
          <w:t>законом</w:t>
        </w:r>
      </w:hyperlink>
      <w:r w:rsidRPr="00D65CA1">
        <w:rPr>
          <w:rFonts w:ascii="Times New Roman" w:hAnsi="Times New Roman"/>
          <w:sz w:val="24"/>
          <w:szCs w:val="24"/>
          <w:lang w:eastAsia="ru-RU"/>
        </w:rPr>
        <w:t xml:space="preserve"> от 8 декабря 1995 года № 193-ФЗ «О сельскохозяйственной кооперации» (далее - Федеральный закон «О сельскохозяйственной кооперации»);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2) крестьянские (фермерские) хозяйства в соответствии с Федеральным </w:t>
      </w:r>
      <w:hyperlink r:id="rId46" w:history="1">
        <w:r w:rsidRPr="00D65CA1">
          <w:rPr>
            <w:rFonts w:ascii="Times New Roman" w:hAnsi="Times New Roman"/>
            <w:color w:val="0000FF"/>
            <w:sz w:val="24"/>
            <w:szCs w:val="24"/>
            <w:lang w:eastAsia="ru-RU"/>
          </w:rPr>
          <w:t>законом</w:t>
        </w:r>
      </w:hyperlink>
      <w:r w:rsidRPr="00D65CA1">
        <w:rPr>
          <w:rFonts w:ascii="Times New Roman" w:hAnsi="Times New Roman"/>
          <w:sz w:val="24"/>
          <w:szCs w:val="24"/>
          <w:lang w:eastAsia="ru-RU"/>
        </w:rPr>
        <w:t xml:space="preserve"> от 11 июня 2003 года № 74-ФЗ «О крестьянском (фермерском) хозяйстве».</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r w:rsidRPr="00D65CA1">
        <w:rPr>
          <w:rFonts w:ascii="Times New Roman" w:eastAsia="MS Mincho" w:hAnsi="Times New Roman"/>
          <w:sz w:val="24"/>
          <w:szCs w:val="24"/>
          <w:lang w:eastAsia="ru-RU"/>
        </w:rPr>
        <w:t xml:space="preserve">1.3. Основной целью предоставления субсидии является  возмещение затрат </w:t>
      </w:r>
      <w:r w:rsidRPr="00D65CA1">
        <w:rPr>
          <w:rFonts w:ascii="Times New Roman" w:eastAsia="MS Mincho" w:hAnsi="Times New Roman"/>
          <w:sz w:val="24"/>
          <w:szCs w:val="24"/>
          <w:lang w:eastAsia="ar-SA"/>
        </w:rPr>
        <w:t xml:space="preserve">организациям, крестьянским (фермерским) хозяйствам (далее - организация)  на  приобретение основных средств и осуществляется в отношении: оборудования, устройств, механизмов,  транспортных средств (за исключением легковых автомобилей и самоходных машин), станков, приборов, аппаратов, агрегатов, установок, машин, относящихся ко второй и выше амортизационным группам </w:t>
      </w:r>
      <w:hyperlink r:id="rId47" w:history="1">
        <w:r w:rsidRPr="00D65CA1">
          <w:rPr>
            <w:rFonts w:ascii="Times New Roman" w:eastAsia="MS Mincho" w:hAnsi="Times New Roman"/>
            <w:color w:val="0000FF"/>
            <w:sz w:val="24"/>
            <w:szCs w:val="24"/>
            <w:lang w:eastAsia="ar-SA"/>
          </w:rPr>
          <w:t>Классификации</w:t>
        </w:r>
      </w:hyperlink>
      <w:r w:rsidRPr="00D65CA1">
        <w:rPr>
          <w:rFonts w:ascii="Times New Roman" w:eastAsia="MS Mincho" w:hAnsi="Times New Roman"/>
          <w:sz w:val="24"/>
          <w:szCs w:val="24"/>
          <w:lang w:eastAsia="ar-SA"/>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1.4. Главным распорядителем как получателем бюджетных средств является администрация  муниципального района «Ижемский» (далее - Администрация).</w:t>
      </w:r>
    </w:p>
    <w:p w:rsidR="00D65CA1" w:rsidRPr="00D65CA1" w:rsidRDefault="00D65CA1" w:rsidP="00D65CA1">
      <w:pPr>
        <w:widowControl w:val="0"/>
        <w:suppressAutoHyphens/>
        <w:autoSpaceDE w:val="0"/>
        <w:spacing w:after="0" w:line="240" w:lineRule="auto"/>
        <w:jc w:val="both"/>
        <w:rPr>
          <w:rFonts w:ascii="Times New Roman" w:eastAsia="MS Mincho" w:hAnsi="Times New Roman"/>
          <w:sz w:val="24"/>
          <w:szCs w:val="24"/>
          <w:lang w:eastAsia="ar-SA"/>
        </w:rPr>
      </w:pPr>
      <w:r w:rsidRPr="00D65CA1">
        <w:rPr>
          <w:rFonts w:ascii="Times New Roman" w:hAnsi="Times New Roman"/>
          <w:sz w:val="24"/>
          <w:szCs w:val="24"/>
          <w:lang w:eastAsia="ru-RU"/>
        </w:rPr>
        <w:t xml:space="preserve">         </w:t>
      </w:r>
      <w:r w:rsidRPr="00D65CA1">
        <w:rPr>
          <w:rFonts w:ascii="Times New Roman" w:eastAsia="MS Mincho" w:hAnsi="Times New Roman"/>
          <w:sz w:val="24"/>
          <w:szCs w:val="24"/>
          <w:lang w:eastAsia="ar-SA"/>
        </w:rPr>
        <w:t xml:space="preserve">1.5.   Субсидия предоставляется Администрацией за счет средств бюджета МО МР </w:t>
      </w:r>
      <w:r w:rsidRPr="00D65CA1">
        <w:rPr>
          <w:rFonts w:ascii="Times New Roman" w:eastAsia="MS Mincho" w:hAnsi="Times New Roman"/>
          <w:sz w:val="24"/>
          <w:szCs w:val="24"/>
          <w:lang w:eastAsia="ar-SA"/>
        </w:rPr>
        <w:lastRenderedPageBreak/>
        <w:t>«Ижемский» в пределах бюджетных ассигнований, предусмотренных Решением Совета депутатов МО МР «Ижемский» о бюджете МО МР «Ижемский» на соответствующий финансовый год на указанные цели.</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p>
    <w:p w:rsidR="00D65CA1" w:rsidRPr="00D65CA1" w:rsidRDefault="00D65CA1" w:rsidP="00675160">
      <w:pPr>
        <w:numPr>
          <w:ilvl w:val="0"/>
          <w:numId w:val="22"/>
        </w:numPr>
        <w:autoSpaceDE w:val="0"/>
        <w:autoSpaceDN w:val="0"/>
        <w:adjustRightInd w:val="0"/>
        <w:spacing w:after="0" w:line="240" w:lineRule="auto"/>
        <w:contextualSpacing/>
        <w:jc w:val="center"/>
        <w:rPr>
          <w:rFonts w:ascii="Times New Roman" w:hAnsi="Times New Roman"/>
          <w:sz w:val="24"/>
          <w:szCs w:val="24"/>
          <w:lang w:eastAsia="ru-RU"/>
        </w:rPr>
      </w:pPr>
      <w:r w:rsidRPr="00D65CA1">
        <w:rPr>
          <w:rFonts w:ascii="Times New Roman" w:hAnsi="Times New Roman"/>
          <w:sz w:val="24"/>
          <w:szCs w:val="24"/>
          <w:lang w:eastAsia="ru-RU"/>
        </w:rPr>
        <w:t>Условия и порядок предоставления субсидии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ind w:firstLine="567"/>
        <w:jc w:val="both"/>
        <w:rPr>
          <w:rFonts w:ascii="Times New Roman" w:hAnsi="Times New Roman"/>
          <w:sz w:val="24"/>
          <w:szCs w:val="24"/>
        </w:rPr>
      </w:pPr>
      <w:r w:rsidRPr="00D65CA1">
        <w:rPr>
          <w:rFonts w:ascii="Times New Roman" w:hAnsi="Times New Roman"/>
          <w:sz w:val="24"/>
          <w:szCs w:val="24"/>
        </w:rPr>
        <w:t>2.1. Субсидия предоставляется  организациям одновременно отвечающим следующим требованиям:</w:t>
      </w:r>
    </w:p>
    <w:p w:rsidR="00D65CA1" w:rsidRPr="00D65CA1" w:rsidRDefault="00D65CA1" w:rsidP="00D65CA1">
      <w:pPr>
        <w:autoSpaceDE w:val="0"/>
        <w:autoSpaceDN w:val="0"/>
        <w:adjustRightInd w:val="0"/>
        <w:spacing w:after="0" w:line="240" w:lineRule="auto"/>
        <w:ind w:firstLine="567"/>
        <w:jc w:val="both"/>
        <w:rPr>
          <w:rFonts w:ascii="Times New Roman" w:hAnsi="Times New Roman"/>
          <w:sz w:val="24"/>
          <w:szCs w:val="24"/>
        </w:rPr>
      </w:pPr>
      <w:r w:rsidRPr="00D65CA1">
        <w:rPr>
          <w:rFonts w:ascii="Times New Roman" w:hAnsi="Times New Roman"/>
          <w:sz w:val="24"/>
          <w:szCs w:val="24"/>
        </w:rPr>
        <w:t xml:space="preserve">1) установленным Федеральным </w:t>
      </w:r>
      <w:hyperlink r:id="rId48" w:history="1">
        <w:r w:rsidRPr="00D65CA1">
          <w:rPr>
            <w:rFonts w:ascii="Times New Roman" w:hAnsi="Times New Roman"/>
            <w:color w:val="0000FF"/>
            <w:sz w:val="24"/>
            <w:szCs w:val="24"/>
          </w:rPr>
          <w:t>законом</w:t>
        </w:r>
      </w:hyperlink>
      <w:r w:rsidRPr="00D65CA1">
        <w:rPr>
          <w:rFonts w:ascii="Times New Roman" w:hAnsi="Times New Roman"/>
          <w:sz w:val="24"/>
          <w:szCs w:val="24"/>
        </w:rPr>
        <w:t xml:space="preserve"> от 27 декабря 2006 года № 264-ФЗ «О развитии сельского хозяйства» (далее - Федеральный закон);</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4)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      5) не находящиеся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    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65CA1" w:rsidRPr="00D65CA1" w:rsidRDefault="00D65CA1" w:rsidP="00D65CA1">
      <w:pPr>
        <w:widowControl w:val="0"/>
        <w:suppressAutoHyphens/>
        <w:autoSpaceDE w:val="0"/>
        <w:spacing w:after="0" w:line="240" w:lineRule="auto"/>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          2.2. Субсидия предоставляется организациям, осуществляющим в текущем финансовом году и (или) предшествующем текущему финансовому году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одному субъекту малого и среднего предпринимательства, с учетом подпункта 1.1. настоящего Порядка.</w:t>
      </w:r>
    </w:p>
    <w:p w:rsidR="00D65CA1" w:rsidRPr="00D65CA1" w:rsidRDefault="00D65CA1" w:rsidP="00D65CA1">
      <w:pPr>
        <w:widowControl w:val="0"/>
        <w:suppressAutoHyphens/>
        <w:autoSpaceDE w:val="0"/>
        <w:spacing w:after="0" w:line="240" w:lineRule="auto"/>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         Максимальный размер субсидии, направляемой на субсидирование части затрат организациям связанным с приобретением оборудования, за счет средств местного бюджета, составляет не более 300 тысяч рублей на одного получателя поддержки. </w:t>
      </w:r>
    </w:p>
    <w:p w:rsidR="00D65CA1" w:rsidRPr="00D65CA1" w:rsidRDefault="00D65CA1" w:rsidP="00D65CA1">
      <w:pPr>
        <w:widowControl w:val="0"/>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Субсидия не может быть использована для приобретения организациями,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 2.3. Организация не должна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1.3 настоящего Порядка.</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2.4. Для получения субсидии организация, представляет в Администрацию следующие документы:</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lastRenderedPageBreak/>
        <w:t xml:space="preserve">1) </w:t>
      </w:r>
      <w:hyperlink r:id="rId49" w:history="1">
        <w:r w:rsidRPr="00D65CA1">
          <w:rPr>
            <w:rFonts w:ascii="Times New Roman" w:hAnsi="Times New Roman"/>
            <w:color w:val="0000FF"/>
            <w:sz w:val="24"/>
            <w:szCs w:val="24"/>
          </w:rPr>
          <w:t>заявка</w:t>
        </w:r>
      </w:hyperlink>
      <w:r w:rsidRPr="00D65CA1">
        <w:rPr>
          <w:rFonts w:ascii="Times New Roman" w:hAnsi="Times New Roman"/>
          <w:sz w:val="24"/>
          <w:szCs w:val="24"/>
        </w:rPr>
        <w:t xml:space="preserve"> на получение субсидии по форме, согласно приложению  1 к настоящему Порядку (далее - заявка), содержащая: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 сведения о среднесписочной численности работников за предшествующий календарный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б) сведения о доходе, полученном от осуществления предпринимательской деятельности  за предшествующий календарный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в) сведения об отсутствии задолженности по заработной плате более одного месяца;</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2)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утвержденной приказом Федеральной налоговой службы Российской Федерации от 20 января 2017 года № ММВ-7-8/20@, сформированную не ранее чем за месяц до дня представления заявки, в случае если субъект малого и среднего предпринимательства представляет ее самостоятельно;</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3)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предпринимательства обязательств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сформированная на последнюю отчетную дату, в случае если субъект малого и среднего предпринимательства представляет ее самостоятельно;</w:t>
      </w:r>
    </w:p>
    <w:p w:rsidR="00D65CA1" w:rsidRPr="00D65CA1" w:rsidRDefault="00D65CA1" w:rsidP="00D65CA1">
      <w:pPr>
        <w:spacing w:after="0" w:line="240" w:lineRule="auto"/>
        <w:ind w:firstLine="376"/>
        <w:jc w:val="both"/>
        <w:rPr>
          <w:rFonts w:ascii="Times New Roman" w:hAnsi="Times New Roman"/>
          <w:sz w:val="24"/>
          <w:szCs w:val="24"/>
        </w:rPr>
      </w:pPr>
      <w:r w:rsidRPr="00D65CA1">
        <w:rPr>
          <w:rFonts w:ascii="Times New Roman" w:hAnsi="Times New Roman"/>
          <w:sz w:val="24"/>
          <w:szCs w:val="24"/>
        </w:rPr>
        <w:t xml:space="preserve">  4) справка о фактически произведенных расходах на приобретение основных средств с приложением  копии документов, предусмотренные пунктом 3 настоящего Порядка, подтверждающие стоимость расходов:  </w:t>
      </w:r>
    </w:p>
    <w:p w:rsidR="00D65CA1" w:rsidRPr="00D65CA1" w:rsidRDefault="00D65CA1" w:rsidP="00D65CA1">
      <w:pPr>
        <w:spacing w:after="0" w:line="240" w:lineRule="auto"/>
        <w:ind w:firstLine="376"/>
        <w:jc w:val="both"/>
        <w:rPr>
          <w:rFonts w:ascii="Times New Roman" w:hAnsi="Times New Roman"/>
          <w:sz w:val="24"/>
          <w:szCs w:val="24"/>
        </w:rPr>
      </w:pPr>
      <w:r w:rsidRPr="00D65CA1">
        <w:rPr>
          <w:rFonts w:ascii="Times New Roman" w:hAnsi="Times New Roman"/>
          <w:sz w:val="24"/>
          <w:szCs w:val="24"/>
        </w:rPr>
        <w:t xml:space="preserve">а) копия договора на поставку товара (договора купли-продажи); </w:t>
      </w:r>
    </w:p>
    <w:p w:rsidR="00D65CA1" w:rsidRPr="00D65CA1" w:rsidRDefault="00D65CA1" w:rsidP="00D65CA1">
      <w:pPr>
        <w:spacing w:after="0" w:line="240" w:lineRule="auto"/>
        <w:ind w:firstLine="376"/>
        <w:jc w:val="both"/>
        <w:rPr>
          <w:rFonts w:ascii="Times New Roman" w:hAnsi="Times New Roman"/>
          <w:sz w:val="24"/>
          <w:szCs w:val="24"/>
        </w:rPr>
      </w:pPr>
      <w:r w:rsidRPr="00D65CA1">
        <w:rPr>
          <w:rFonts w:ascii="Times New Roman" w:hAnsi="Times New Roman"/>
          <w:sz w:val="24"/>
          <w:szCs w:val="24"/>
        </w:rPr>
        <w:t>б) копия товарной накладной или акта приема приема-передачи товара;</w:t>
      </w:r>
    </w:p>
    <w:p w:rsidR="00D65CA1" w:rsidRPr="00D65CA1" w:rsidRDefault="00D65CA1" w:rsidP="00D65CA1">
      <w:pPr>
        <w:autoSpaceDE w:val="0"/>
        <w:spacing w:after="0" w:line="240" w:lineRule="auto"/>
        <w:ind w:firstLine="376"/>
        <w:jc w:val="both"/>
        <w:rPr>
          <w:rFonts w:ascii="Times New Roman" w:hAnsi="Times New Roman"/>
          <w:sz w:val="24"/>
          <w:szCs w:val="24"/>
        </w:rPr>
      </w:pPr>
      <w:r w:rsidRPr="00D65CA1">
        <w:rPr>
          <w:rFonts w:ascii="Times New Roman" w:hAnsi="Times New Roman"/>
          <w:sz w:val="24"/>
          <w:szCs w:val="24"/>
        </w:rPr>
        <w:t>в) копии счетов (счетов-фактур) на оплату товара;</w:t>
      </w:r>
    </w:p>
    <w:p w:rsidR="00D65CA1" w:rsidRPr="00D65CA1" w:rsidRDefault="00D65CA1" w:rsidP="00D65CA1">
      <w:pPr>
        <w:autoSpaceDE w:val="0"/>
        <w:spacing w:after="0" w:line="240" w:lineRule="auto"/>
        <w:ind w:firstLine="376"/>
        <w:jc w:val="both"/>
        <w:rPr>
          <w:rFonts w:ascii="Times New Roman" w:hAnsi="Times New Roman"/>
          <w:sz w:val="24"/>
          <w:szCs w:val="24"/>
        </w:rPr>
      </w:pPr>
      <w:r w:rsidRPr="00D65CA1">
        <w:rPr>
          <w:rFonts w:ascii="Times New Roman" w:hAnsi="Times New Roman"/>
          <w:sz w:val="24"/>
          <w:szCs w:val="24"/>
        </w:rPr>
        <w:t>г) копия счета на оплату товара – в случае, когда в платежном поручении счет на оплату оборудования указан как основание для оплаты;</w:t>
      </w:r>
    </w:p>
    <w:p w:rsidR="00D65CA1" w:rsidRPr="00D65CA1" w:rsidRDefault="00D65CA1" w:rsidP="00D65CA1">
      <w:pPr>
        <w:autoSpaceDE w:val="0"/>
        <w:autoSpaceDN w:val="0"/>
        <w:adjustRightInd w:val="0"/>
        <w:spacing w:after="0" w:line="240" w:lineRule="auto"/>
        <w:ind w:firstLine="376"/>
        <w:jc w:val="both"/>
        <w:outlineLvl w:val="1"/>
        <w:rPr>
          <w:rFonts w:ascii="Times New Roman" w:hAnsi="Times New Roman"/>
          <w:sz w:val="24"/>
          <w:szCs w:val="24"/>
        </w:rPr>
      </w:pPr>
      <w:r w:rsidRPr="00D65CA1">
        <w:rPr>
          <w:rFonts w:ascii="Times New Roman" w:hAnsi="Times New Roman"/>
          <w:sz w:val="24"/>
          <w:szCs w:val="24"/>
        </w:rPr>
        <w:t xml:space="preserve">д)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оплату по договорам купли-продажи;  </w:t>
      </w:r>
    </w:p>
    <w:p w:rsidR="00D65CA1" w:rsidRPr="00D65CA1" w:rsidRDefault="00D65CA1" w:rsidP="00D65CA1">
      <w:pPr>
        <w:autoSpaceDE w:val="0"/>
        <w:autoSpaceDN w:val="0"/>
        <w:adjustRightInd w:val="0"/>
        <w:spacing w:after="0" w:line="240" w:lineRule="auto"/>
        <w:ind w:firstLine="376"/>
        <w:jc w:val="both"/>
        <w:outlineLvl w:val="1"/>
        <w:rPr>
          <w:rFonts w:ascii="Times New Roman" w:hAnsi="Times New Roman"/>
          <w:sz w:val="24"/>
          <w:szCs w:val="24"/>
        </w:rPr>
      </w:pPr>
      <w:r w:rsidRPr="00D65CA1">
        <w:rPr>
          <w:rFonts w:ascii="Times New Roman" w:hAnsi="Times New Roman"/>
          <w:sz w:val="24"/>
          <w:szCs w:val="24"/>
        </w:rPr>
        <w:t>е) гарантийное обязательство о неотчуждении машин и оборудования по форме согласно приложению 2 к настоящему Порядку;</w:t>
      </w:r>
    </w:p>
    <w:p w:rsidR="00D65CA1" w:rsidRPr="00D65CA1" w:rsidRDefault="00D65CA1" w:rsidP="00D65CA1">
      <w:pPr>
        <w:spacing w:after="0" w:line="240" w:lineRule="auto"/>
        <w:ind w:firstLine="376"/>
        <w:jc w:val="both"/>
        <w:rPr>
          <w:rFonts w:ascii="Times New Roman" w:hAnsi="Times New Roman"/>
          <w:sz w:val="24"/>
          <w:szCs w:val="24"/>
        </w:rPr>
      </w:pPr>
      <w:r w:rsidRPr="00D65CA1">
        <w:rPr>
          <w:rFonts w:ascii="Times New Roman" w:hAnsi="Times New Roman"/>
          <w:sz w:val="24"/>
          <w:szCs w:val="24"/>
        </w:rPr>
        <w:t>5) пояснительная записка, содержащая подробное разъяснение о необходимости проведения расходов (технико-экономическое обоснование).</w:t>
      </w:r>
    </w:p>
    <w:p w:rsidR="00D65CA1" w:rsidRPr="00D65CA1" w:rsidRDefault="00D65CA1" w:rsidP="00D65CA1">
      <w:pPr>
        <w:tabs>
          <w:tab w:val="left" w:pos="426"/>
        </w:tabs>
        <w:spacing w:after="0" w:line="240" w:lineRule="auto"/>
        <w:jc w:val="both"/>
        <w:rPr>
          <w:rFonts w:ascii="Times New Roman" w:hAnsi="Times New Roman"/>
          <w:sz w:val="24"/>
          <w:szCs w:val="24"/>
        </w:rPr>
      </w:pPr>
      <w:r w:rsidRPr="00D65CA1">
        <w:rPr>
          <w:rFonts w:ascii="Times New Roman" w:hAnsi="Times New Roman"/>
          <w:sz w:val="24"/>
          <w:szCs w:val="24"/>
        </w:rPr>
        <w:t xml:space="preserve">        Копии документов предоставляются в Администрацию с оригиналом. После сличения копий с оригиналом  документы возвращается организации.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Документы, указанные в </w:t>
      </w:r>
      <w:hyperlink w:anchor="Par19" w:history="1">
        <w:r w:rsidRPr="00D65CA1">
          <w:rPr>
            <w:rFonts w:ascii="Times New Roman" w:hAnsi="Times New Roman"/>
            <w:color w:val="0000FF"/>
            <w:sz w:val="24"/>
            <w:szCs w:val="24"/>
          </w:rPr>
          <w:t>подпунктах 1</w:t>
        </w:r>
      </w:hyperlink>
      <w:r w:rsidRPr="00D65CA1">
        <w:rPr>
          <w:sz w:val="24"/>
          <w:szCs w:val="24"/>
        </w:rPr>
        <w:t xml:space="preserve">, </w:t>
      </w:r>
      <w:r w:rsidRPr="00D65CA1">
        <w:rPr>
          <w:rFonts w:ascii="Times New Roman" w:hAnsi="Times New Roman"/>
          <w:sz w:val="24"/>
          <w:szCs w:val="24"/>
        </w:rPr>
        <w:t>4 и 5, настоящего пункта, предоставляются организациями в Администрацию самостоятельно.</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 xml:space="preserve">Сведения, содержащиеся в документах, указанных в подпунктах </w:t>
      </w:r>
      <w:hyperlink r:id="rId50" w:history="1">
        <w:r w:rsidRPr="00D65CA1">
          <w:rPr>
            <w:rFonts w:ascii="Times New Roman" w:hAnsi="Times New Roman"/>
            <w:color w:val="0000FF"/>
            <w:sz w:val="24"/>
            <w:szCs w:val="24"/>
          </w:rPr>
          <w:t>2</w:t>
        </w:r>
      </w:hyperlink>
      <w:r w:rsidRPr="00D65CA1">
        <w:rPr>
          <w:rFonts w:ascii="Times New Roman" w:hAnsi="Times New Roman"/>
          <w:sz w:val="24"/>
          <w:szCs w:val="24"/>
        </w:rPr>
        <w:t xml:space="preserve"> и </w:t>
      </w:r>
      <w:hyperlink r:id="rId51" w:history="1">
        <w:r w:rsidRPr="00D65CA1">
          <w:rPr>
            <w:rFonts w:ascii="Times New Roman" w:hAnsi="Times New Roman"/>
            <w:color w:val="0000FF"/>
            <w:sz w:val="24"/>
            <w:szCs w:val="24"/>
          </w:rPr>
          <w:t>3</w:t>
        </w:r>
      </w:hyperlink>
      <w:r w:rsidRPr="00D65CA1">
        <w:rPr>
          <w:rFonts w:ascii="Times New Roman"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подпунктах </w:t>
      </w:r>
      <w:hyperlink r:id="rId52" w:history="1">
        <w:r w:rsidRPr="00D65CA1">
          <w:rPr>
            <w:rFonts w:ascii="Times New Roman" w:hAnsi="Times New Roman"/>
            <w:color w:val="0000FF"/>
            <w:sz w:val="24"/>
            <w:szCs w:val="24"/>
          </w:rPr>
          <w:t>2</w:t>
        </w:r>
      </w:hyperlink>
      <w:r w:rsidRPr="00D65CA1">
        <w:rPr>
          <w:rFonts w:ascii="Times New Roman" w:hAnsi="Times New Roman"/>
          <w:sz w:val="24"/>
          <w:szCs w:val="24"/>
        </w:rPr>
        <w:t xml:space="preserve"> и </w:t>
      </w:r>
      <w:hyperlink r:id="rId53" w:history="1">
        <w:r w:rsidRPr="00D65CA1">
          <w:rPr>
            <w:rFonts w:ascii="Times New Roman" w:hAnsi="Times New Roman"/>
            <w:color w:val="0000FF"/>
            <w:sz w:val="24"/>
            <w:szCs w:val="24"/>
          </w:rPr>
          <w:t>3</w:t>
        </w:r>
      </w:hyperlink>
      <w:r w:rsidRPr="00D65CA1">
        <w:rPr>
          <w:rFonts w:ascii="Times New Roman" w:hAnsi="Times New Roman"/>
          <w:sz w:val="24"/>
          <w:szCs w:val="24"/>
        </w:rPr>
        <w:t xml:space="preserve"> настоящего пункта, самостоятельно.</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 xml:space="preserve"> 2.5.  Администрация в течение 1 рабочего дня  регистрирует заявки, представляемые организациями, по мере их поступления в специальном журнале, который должен быть пронумерован, прошнурован, скреплен печатью.</w:t>
      </w:r>
    </w:p>
    <w:p w:rsidR="00D65CA1" w:rsidRPr="00D65CA1" w:rsidRDefault="00D65CA1" w:rsidP="00D65CA1">
      <w:pPr>
        <w:suppressAutoHyphens/>
        <w:autoSpaceDE w:val="0"/>
        <w:spacing w:after="0" w:line="240" w:lineRule="auto"/>
        <w:ind w:firstLine="360"/>
        <w:jc w:val="both"/>
        <w:rPr>
          <w:rFonts w:ascii="Times New Roman" w:eastAsia="MS Mincho" w:hAnsi="Times New Roman"/>
          <w:sz w:val="24"/>
          <w:szCs w:val="24"/>
          <w:lang w:eastAsia="ar-SA"/>
        </w:rPr>
      </w:pPr>
      <w:r w:rsidRPr="00D65CA1">
        <w:rPr>
          <w:rFonts w:ascii="Times New Roman" w:eastAsia="MS Mincho" w:hAnsi="Times New Roman" w:cs="Arial"/>
          <w:sz w:val="24"/>
          <w:szCs w:val="24"/>
          <w:lang w:eastAsia="ar-SA"/>
        </w:rPr>
        <w:lastRenderedPageBreak/>
        <w:t xml:space="preserve">    2.6</w:t>
      </w:r>
      <w:r w:rsidRPr="00D65CA1">
        <w:rPr>
          <w:rFonts w:ascii="Times New Roman" w:eastAsia="MS Mincho" w:hAnsi="Times New Roman"/>
          <w:sz w:val="24"/>
          <w:szCs w:val="24"/>
          <w:lang w:eastAsia="ar-SA"/>
        </w:rPr>
        <w:t>. Отдел экономического</w:t>
      </w:r>
      <w:r w:rsidRPr="00D65CA1">
        <w:rPr>
          <w:rFonts w:ascii="Times New Roman" w:eastAsia="MS Mincho" w:hAnsi="Times New Roman" w:cs="Arial"/>
          <w:sz w:val="24"/>
          <w:szCs w:val="24"/>
          <w:lang w:eastAsia="ar-SA"/>
        </w:rPr>
        <w:t xml:space="preserve"> отдел экономического анализа, прогнозирования и осуществления закупок Администрации (далее - Отдел)</w:t>
      </w:r>
      <w:r w:rsidRPr="00D65CA1">
        <w:rPr>
          <w:rFonts w:ascii="Times New Roman" w:eastAsia="MS Mincho" w:hAnsi="Times New Roman"/>
          <w:sz w:val="24"/>
          <w:szCs w:val="24"/>
          <w:lang w:eastAsia="ar-SA"/>
        </w:rPr>
        <w:t xml:space="preserve"> проверяет полноту (комплектность), оформление представленных организацией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сельскохозяйственных организаций, крестьянских (фермерских) хозяйств, претендующих  на получение финансовой поддержки за счет средств бюджета муниципального образования муниципального района «Ижемский» (далее – Комиссия), не позднее 30 дней с даты поступления заявки документов в Администрацию.</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2.7. Персональный состав Комиссии и регламент ее работы утверждаются  Администрацией.</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2.8. Комиссия рассматривает документы на соответствие условиям предоставления субсидии и требованиям, установленным Федеральным </w:t>
      </w:r>
      <w:hyperlink r:id="rId54" w:history="1">
        <w:r w:rsidRPr="00D65CA1">
          <w:rPr>
            <w:rFonts w:ascii="Times New Roman" w:hAnsi="Times New Roman"/>
            <w:color w:val="0000FF"/>
            <w:sz w:val="24"/>
            <w:szCs w:val="24"/>
          </w:rPr>
          <w:t>законом</w:t>
        </w:r>
      </w:hyperlink>
      <w:r w:rsidRPr="00D65CA1">
        <w:rPr>
          <w:rFonts w:ascii="Times New Roman" w:hAnsi="Times New Roman"/>
          <w:sz w:val="24"/>
          <w:szCs w:val="24"/>
        </w:rPr>
        <w:t xml:space="preserve"> и настоящим Порядком, в срок не более 3 рабочих дней с даты поступления документов в Комиссию.</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и настоящим Порядком оформляется протоколом.</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На основании протокола Комиссии руководитель Администрации  в срок не более 5 рабочих дней с даты его подписания принимает решения о предоставлении (отказе в предоставлении) субсидии.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Администрация  в срок не позднее 5 дней с даты подписания постановления  готовит уведомления о предоставлении (отказе в предоставлении) субсидий и направляет организациям.</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2.9. Организация,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Основаниями для отказа в предоставлении субсидии являются: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 несоответствие представленных организацией документов требованиям, определенным пунктом 2.4., или непредставление (предоставление не в полном объеме) указанных документов;</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б) недостоверность представленной организацией информации;</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в) невыполнение условий оказания поддержки, определенных настоящим Порядком;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г) ранее в отношении заявителя – организации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д) с момента признания организации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2.10. Субсидия предоставляется  на основании договоров, заключенных между организацией и  Администрацией, согласно типовой форме, утвержденной Приказом Финансового управления администрации МР «Ижемский» от 22 ноября 2016 года № 53.</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Срок подготовки договора не может превышать 5 дней с даты принятия руководителем Администрации решения о предоставлении субсидии.</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2.11. Обязательными условиями для предоставления организациям субсидии, включаемыми в договоры о предоставлении субсидии, являются: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 согласие организации на осуществление Администрацией и иными органами финансового контроля проверок соблюдения организацией условий, целей и порядка ее предоставления;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б) положение о том, что по договорам о предоставлении субсидий не предусматривается возврат организациями остатков субсидий, не использованных в </w:t>
      </w:r>
      <w:r w:rsidRPr="00D65CA1">
        <w:rPr>
          <w:rFonts w:ascii="Times New Roman" w:hAnsi="Times New Roman"/>
          <w:sz w:val="24"/>
          <w:szCs w:val="24"/>
        </w:rPr>
        <w:lastRenderedPageBreak/>
        <w:t>отчетном финансовом году, поскольку субсидии предоставляются на компенсацию понесенных расходов;</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в)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г) обязанность организации не отчуждать оборудование, приобретенное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организации);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д) обязанность организации по первому требованию Администрации обеспечить физический доступ к оборудованию, приобретенному с использованием субсидии: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е) обязанность организации осуществлять деятельность на территории МО МР «Ижемский» по виду экономической деятельности в течение 3 лет.</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highlight w:val="yellow"/>
        </w:rPr>
      </w:pPr>
      <w:r w:rsidRPr="00D65CA1">
        <w:rPr>
          <w:rFonts w:ascii="Times New Roman" w:hAnsi="Times New Roman"/>
          <w:sz w:val="24"/>
          <w:szCs w:val="24"/>
        </w:rPr>
        <w:t>2.12. Перечисление субсидии организации осуществляется на основании договора о предоставлении субсидии  на расчетные счета, открытые получателем субсидии в кредитных организациях, не позднее десятого рабочего дня после принятия Администрацией решения о предоставлении субсидии.</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Финансирование расходов производится в соответствии со сводной бюджетной росписью бюджета муниципального образования муниципального района «Ижемский» в пределах лимитов бюджетных обязательств, предусмотренных на реализацию подпрограммы.</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p>
    <w:p w:rsidR="00D65CA1" w:rsidRPr="00D65CA1" w:rsidRDefault="00D65CA1" w:rsidP="00675160">
      <w:pPr>
        <w:numPr>
          <w:ilvl w:val="0"/>
          <w:numId w:val="22"/>
        </w:numPr>
        <w:autoSpaceDE w:val="0"/>
        <w:autoSpaceDN w:val="0"/>
        <w:adjustRightInd w:val="0"/>
        <w:spacing w:after="0" w:line="240" w:lineRule="auto"/>
        <w:contextualSpacing/>
        <w:jc w:val="center"/>
        <w:rPr>
          <w:rFonts w:ascii="Times New Roman" w:hAnsi="Times New Roman"/>
          <w:sz w:val="24"/>
          <w:szCs w:val="24"/>
        </w:rPr>
      </w:pPr>
      <w:r w:rsidRPr="00D65CA1">
        <w:rPr>
          <w:rFonts w:ascii="Times New Roman" w:hAnsi="Times New Roman"/>
          <w:sz w:val="24"/>
          <w:szCs w:val="24"/>
        </w:rPr>
        <w:t>Требования к отчетности</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p>
    <w:p w:rsidR="00D65CA1" w:rsidRPr="00D65CA1" w:rsidRDefault="00D65CA1" w:rsidP="00D65CA1">
      <w:pPr>
        <w:jc w:val="both"/>
        <w:rPr>
          <w:rFonts w:ascii="Times New Roman" w:hAnsi="Times New Roman"/>
          <w:bCs/>
          <w:sz w:val="24"/>
          <w:szCs w:val="24"/>
        </w:rPr>
      </w:pPr>
      <w:r w:rsidRPr="00D65CA1">
        <w:rPr>
          <w:rFonts w:ascii="Times New Roman" w:hAnsi="Times New Roman"/>
          <w:bCs/>
          <w:sz w:val="24"/>
          <w:szCs w:val="24"/>
        </w:rPr>
        <w:t xml:space="preserve">         3.1 Порядок, форма и сроки предоставления отчетности получателя субсидии о расходовании субсидии определены договором о предоставлении субсидии.</w:t>
      </w:r>
    </w:p>
    <w:p w:rsidR="00D65CA1" w:rsidRPr="00D65CA1" w:rsidRDefault="00D65CA1" w:rsidP="00675160">
      <w:pPr>
        <w:numPr>
          <w:ilvl w:val="0"/>
          <w:numId w:val="23"/>
        </w:numPr>
        <w:spacing w:line="240" w:lineRule="auto"/>
        <w:contextualSpacing/>
        <w:jc w:val="center"/>
        <w:rPr>
          <w:rFonts w:ascii="Times New Roman" w:hAnsi="Times New Roman"/>
          <w:sz w:val="24"/>
          <w:szCs w:val="24"/>
        </w:rPr>
      </w:pPr>
      <w:r w:rsidRPr="00D65CA1">
        <w:rPr>
          <w:rFonts w:ascii="Times New Roman" w:hAnsi="Times New Roman"/>
          <w:sz w:val="24"/>
          <w:szCs w:val="24"/>
        </w:rPr>
        <w:t>Осуществление контроля за соблюдением условий, целей и порядка предоставления субсидий и ответственность за их нарушение</w:t>
      </w:r>
    </w:p>
    <w:p w:rsidR="00D65CA1" w:rsidRPr="00D65CA1" w:rsidRDefault="00D65CA1" w:rsidP="00D65CA1">
      <w:pPr>
        <w:ind w:left="720"/>
        <w:contextualSpacing/>
        <w:rPr>
          <w:rFonts w:ascii="Times New Roman" w:hAnsi="Times New Roman"/>
          <w:sz w:val="24"/>
          <w:szCs w:val="24"/>
        </w:rPr>
      </w:pPr>
    </w:p>
    <w:p w:rsidR="00D65CA1" w:rsidRPr="00D65CA1" w:rsidRDefault="00D65CA1" w:rsidP="00D65CA1">
      <w:pPr>
        <w:autoSpaceDE w:val="0"/>
        <w:autoSpaceDN w:val="0"/>
        <w:adjustRightInd w:val="0"/>
        <w:spacing w:after="0" w:line="240" w:lineRule="auto"/>
        <w:contextualSpacing/>
        <w:jc w:val="both"/>
        <w:outlineLvl w:val="1"/>
        <w:rPr>
          <w:rFonts w:ascii="Times New Roman" w:hAnsi="Times New Roman"/>
          <w:sz w:val="24"/>
          <w:szCs w:val="24"/>
        </w:rPr>
      </w:pPr>
      <w:r w:rsidRPr="00D65CA1">
        <w:rPr>
          <w:rFonts w:ascii="Times New Roman" w:hAnsi="Times New Roman"/>
          <w:sz w:val="24"/>
          <w:szCs w:val="24"/>
        </w:rPr>
        <w:t xml:space="preserve">        4.1. Контроль за соблюдением условий, целей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rsidR="00D65CA1" w:rsidRPr="00D65CA1" w:rsidRDefault="00D65CA1" w:rsidP="00D65CA1">
      <w:pPr>
        <w:autoSpaceDE w:val="0"/>
        <w:autoSpaceDN w:val="0"/>
        <w:adjustRightInd w:val="0"/>
        <w:spacing w:after="0" w:line="240" w:lineRule="auto"/>
        <w:contextualSpacing/>
        <w:jc w:val="both"/>
        <w:outlineLvl w:val="1"/>
        <w:rPr>
          <w:rFonts w:ascii="Times New Roman" w:hAnsi="Times New Roman"/>
          <w:sz w:val="24"/>
          <w:szCs w:val="24"/>
        </w:rPr>
      </w:pPr>
      <w:r w:rsidRPr="00D65CA1">
        <w:rPr>
          <w:rFonts w:ascii="Times New Roman" w:hAnsi="Times New Roman"/>
          <w:sz w:val="24"/>
          <w:szCs w:val="24"/>
        </w:rPr>
        <w:t xml:space="preserve">        4.2. В случае установления фактов нарушения условий предоставления средств субсидии, средства субсидии подлежат возврату в бюджет муниципального образования  муниципального района «Ижемский» в следующем порядке: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результате проверок, направляет организации письмо-уведомление о возврате средств бюджета муниципального образования  муниципального района «Ижемский» (далее - уведомление);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получатель субсидии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lastRenderedPageBreak/>
        <w:t>в случае невыполнения в установленный срок уведомления, Администрация обеспечивает взыскание средств бюджета муниципального образования  муниципального района «Ижемский» в судебном порядке.</w:t>
      </w:r>
    </w:p>
    <w:p w:rsidR="00D65CA1" w:rsidRDefault="00D65CA1" w:rsidP="00D65CA1">
      <w:pPr>
        <w:autoSpaceDE w:val="0"/>
        <w:autoSpaceDN w:val="0"/>
        <w:adjustRightInd w:val="0"/>
        <w:spacing w:after="0" w:line="240" w:lineRule="auto"/>
        <w:jc w:val="right"/>
        <w:outlineLvl w:val="0"/>
        <w:rPr>
          <w:rFonts w:ascii="Times New Roman" w:hAnsi="Times New Roman"/>
          <w:sz w:val="24"/>
          <w:szCs w:val="24"/>
        </w:rPr>
      </w:pPr>
    </w:p>
    <w:p w:rsidR="00E409A6" w:rsidRDefault="00E409A6" w:rsidP="00D65CA1">
      <w:pPr>
        <w:autoSpaceDE w:val="0"/>
        <w:autoSpaceDN w:val="0"/>
        <w:adjustRightInd w:val="0"/>
        <w:spacing w:after="0" w:line="240" w:lineRule="auto"/>
        <w:jc w:val="right"/>
        <w:outlineLvl w:val="0"/>
        <w:rPr>
          <w:rFonts w:ascii="Times New Roman" w:hAnsi="Times New Roman"/>
          <w:sz w:val="24"/>
          <w:szCs w:val="24"/>
        </w:rPr>
      </w:pPr>
    </w:p>
    <w:p w:rsidR="00E409A6" w:rsidRPr="00D65CA1" w:rsidRDefault="00E409A6" w:rsidP="00D65CA1">
      <w:pPr>
        <w:autoSpaceDE w:val="0"/>
        <w:autoSpaceDN w:val="0"/>
        <w:adjustRightInd w:val="0"/>
        <w:spacing w:after="0" w:line="240" w:lineRule="auto"/>
        <w:jc w:val="right"/>
        <w:outlineLvl w:val="0"/>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r w:rsidRPr="00D65CA1">
        <w:rPr>
          <w:rFonts w:ascii="Times New Roman" w:hAnsi="Times New Roman"/>
          <w:sz w:val="24"/>
          <w:szCs w:val="24"/>
        </w:rPr>
        <w:t xml:space="preserve">Приложение 1 </w:t>
      </w:r>
    </w:p>
    <w:p w:rsidR="00D65CA1" w:rsidRPr="00D65CA1" w:rsidRDefault="00D65CA1" w:rsidP="00D65CA1">
      <w:pPr>
        <w:autoSpaceDE w:val="0"/>
        <w:spacing w:after="0" w:line="200" w:lineRule="atLeast"/>
        <w:ind w:left="5387"/>
        <w:jc w:val="both"/>
        <w:rPr>
          <w:rFonts w:ascii="Times New Roman" w:hAnsi="Times New Roman"/>
          <w:bCs/>
          <w:sz w:val="24"/>
          <w:szCs w:val="24"/>
        </w:rPr>
      </w:pPr>
      <w:r w:rsidRPr="00D65CA1">
        <w:rPr>
          <w:rFonts w:ascii="Times New Roman" w:hAnsi="Times New Roman"/>
          <w:sz w:val="24"/>
          <w:szCs w:val="24"/>
        </w:rPr>
        <w:t xml:space="preserve">К порядку субсидирования части затрат на развитие сельского хозяйства и обновление основных средств крестьянских (фермерских) хозяйств, сельскохозяйственных организаций  </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ФОРМА ЗАЯВКИ</w:t>
      </w:r>
    </w:p>
    <w:p w:rsidR="00D65CA1" w:rsidRPr="00D65CA1" w:rsidRDefault="00D65CA1" w:rsidP="00D65CA1">
      <w:pPr>
        <w:autoSpaceDE w:val="0"/>
        <w:spacing w:after="0" w:line="200" w:lineRule="atLeast"/>
        <w:jc w:val="center"/>
        <w:rPr>
          <w:rFonts w:ascii="Times New Roman" w:hAnsi="Times New Roman"/>
          <w:sz w:val="24"/>
          <w:szCs w:val="24"/>
        </w:rPr>
      </w:pPr>
      <w:r w:rsidRPr="00D65CA1">
        <w:rPr>
          <w:rFonts w:ascii="Times New Roman" w:hAnsi="Times New Roman"/>
          <w:sz w:val="24"/>
          <w:szCs w:val="24"/>
        </w:rPr>
        <w:t>НА ПОЛУЧЕНИЕ СУБСИДИИ ЧАСТИ ЗАТРАТ НА РАЗВИТИЕ СЕЛЬСКОГО</w:t>
      </w:r>
    </w:p>
    <w:p w:rsidR="00D65CA1" w:rsidRPr="00D65CA1" w:rsidRDefault="00D65CA1" w:rsidP="00D65CA1">
      <w:pPr>
        <w:autoSpaceDE w:val="0"/>
        <w:spacing w:after="0" w:line="200" w:lineRule="atLeast"/>
        <w:jc w:val="center"/>
        <w:rPr>
          <w:rFonts w:ascii="Times New Roman" w:hAnsi="Times New Roman"/>
          <w:sz w:val="24"/>
          <w:szCs w:val="24"/>
        </w:rPr>
      </w:pPr>
      <w:r w:rsidRPr="00D65CA1">
        <w:rPr>
          <w:rFonts w:ascii="Times New Roman" w:hAnsi="Times New Roman"/>
          <w:sz w:val="24"/>
          <w:szCs w:val="24"/>
        </w:rPr>
        <w:t xml:space="preserve"> ХОЗЯЙСТВА И ОБНОВЛЕНИЯ ОСНОВНЫХ СРЕДСТВ КРЕСТЬЯНСКИХ </w:t>
      </w:r>
    </w:p>
    <w:p w:rsidR="00D65CA1" w:rsidRPr="00D65CA1" w:rsidRDefault="00D65CA1" w:rsidP="00D65CA1">
      <w:pPr>
        <w:autoSpaceDE w:val="0"/>
        <w:spacing w:after="0" w:line="200" w:lineRule="atLeast"/>
        <w:jc w:val="center"/>
        <w:rPr>
          <w:rFonts w:ascii="Times New Roman" w:hAnsi="Times New Roman"/>
          <w:sz w:val="24"/>
          <w:szCs w:val="24"/>
        </w:rPr>
      </w:pPr>
      <w:r w:rsidRPr="00D65CA1">
        <w:rPr>
          <w:rFonts w:ascii="Times New Roman" w:hAnsi="Times New Roman"/>
          <w:sz w:val="24"/>
          <w:szCs w:val="24"/>
        </w:rPr>
        <w:t>(ФЕРМЕРСКИХ) ХОЗЯЙСТВ, СЕЛЬСКОХОЗЯЙСТВЕННЫХ ОРГАНИЗАЦИЙ</w:t>
      </w:r>
      <w:r w:rsidRPr="00D65CA1">
        <w:rPr>
          <w:rFonts w:ascii="Times New Roman" w:hAnsi="Times New Roman"/>
          <w:bCs/>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«Руководителю администрации</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169460, Республика Коми, Ижемский район,</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с. Ижма, ул. Советская, д.45</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ЗАЯВКА</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Наименование заявителя _____________________________________________________                      </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(полное наименование)</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ОГРН _________________________ дата регистрации 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ИНН __________________________ КПП (при наличии) 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Расчетный счет № __________________________________________________________ в _________________________________________________________________________ БИК 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Корреспондентский счет №___________________________________________________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Юридический адрес_________________________________________________________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Почтовый адрес (место нахождения) ___________________________________________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Телефон (______) ____________ Факс ____________ E-mail 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Контактное лицо (ФИО, должность, телефон)____________________________________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Прошу    предоставить    финансовую   поддержку   на субсидирование части затрат на развитие сельского хозяйства и обновления основных средств крестьянских (фермерских) хозяйств, сельскохозяйственных организаций</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559"/>
        <w:gridCol w:w="1985"/>
      </w:tblGrid>
      <w:tr w:rsidR="00D65CA1" w:rsidRPr="00D65CA1" w:rsidTr="00D65CA1">
        <w:trPr>
          <w:trHeight w:val="559"/>
        </w:trPr>
        <w:tc>
          <w:tcPr>
            <w:tcW w:w="959" w:type="dxa"/>
          </w:tcPr>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п/п</w:t>
            </w:r>
          </w:p>
        </w:tc>
        <w:tc>
          <w:tcPr>
            <w:tcW w:w="3260" w:type="dxa"/>
          </w:tcPr>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Наименование</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основных средств</w:t>
            </w:r>
          </w:p>
        </w:tc>
        <w:tc>
          <w:tcPr>
            <w:tcW w:w="1559" w:type="dxa"/>
          </w:tcPr>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Кол.,</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ед.</w:t>
            </w:r>
          </w:p>
        </w:tc>
        <w:tc>
          <w:tcPr>
            <w:tcW w:w="1985" w:type="dxa"/>
          </w:tcPr>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Фактическая стоимость</w:t>
            </w:r>
          </w:p>
        </w:tc>
      </w:tr>
      <w:tr w:rsidR="00D65CA1" w:rsidRPr="00D65CA1" w:rsidTr="00D65CA1">
        <w:trPr>
          <w:trHeight w:val="521"/>
        </w:trPr>
        <w:tc>
          <w:tcPr>
            <w:tcW w:w="959" w:type="dxa"/>
          </w:tcPr>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tc>
        <w:tc>
          <w:tcPr>
            <w:tcW w:w="3260" w:type="dxa"/>
          </w:tcPr>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tc>
        <w:tc>
          <w:tcPr>
            <w:tcW w:w="1559" w:type="dxa"/>
          </w:tcPr>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tc>
        <w:tc>
          <w:tcPr>
            <w:tcW w:w="1985" w:type="dxa"/>
          </w:tcPr>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tc>
      </w:tr>
    </w:tbl>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Настоящим подтверждаем, что</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___________________________________________________________________________</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заявителя)</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участником соглашений о разделе продукции;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осуществляет  предпринимательскую  деятельность в сфере игорного бизнеса;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имеет   задолженности   по  заработной  плате  перед  наемными работниками более 1 месяца.</w:t>
      </w:r>
    </w:p>
    <w:p w:rsidR="00D65CA1" w:rsidRPr="00D65CA1" w:rsidRDefault="00D65CA1" w:rsidP="00D65CA1">
      <w:pPr>
        <w:autoSpaceDE w:val="0"/>
        <w:autoSpaceDN w:val="0"/>
        <w:adjustRightInd w:val="0"/>
        <w:spacing w:after="0" w:line="240" w:lineRule="auto"/>
        <w:ind w:right="425"/>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Дополнительно сообщаем о себе следующую информацию:</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D65CA1" w:rsidRPr="00D65CA1" w:rsidTr="00D65CA1">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Единицы</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измерения</w:t>
            </w:r>
          </w:p>
        </w:tc>
        <w:tc>
          <w:tcPr>
            <w:tcW w:w="2200"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Значение показателя за</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предшествующий 20  _ год</w:t>
            </w:r>
          </w:p>
        </w:tc>
      </w:tr>
      <w:tr w:rsidR="00D65CA1" w:rsidRPr="00D65CA1" w:rsidTr="00D65CA1">
        <w:trPr>
          <w:trHeight w:val="400"/>
          <w:tblCellSpacing w:w="5" w:type="nil"/>
        </w:trPr>
        <w:tc>
          <w:tcPr>
            <w:tcW w:w="4536"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Доход, полученный от осуществления предпринимательской деятельности </w:t>
            </w:r>
          </w:p>
        </w:tc>
        <w:tc>
          <w:tcPr>
            <w:tcW w:w="1779"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тыс. руб.</w:t>
            </w:r>
          </w:p>
        </w:tc>
        <w:tc>
          <w:tcPr>
            <w:tcW w:w="2200"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r w:rsidR="00D65CA1" w:rsidRPr="00D65CA1" w:rsidTr="00D65CA1">
        <w:trPr>
          <w:tblCellSpacing w:w="5" w:type="nil"/>
        </w:trPr>
        <w:tc>
          <w:tcPr>
            <w:tcW w:w="4536"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Среднесписочная численность работников         </w:t>
            </w:r>
          </w:p>
        </w:tc>
        <w:tc>
          <w:tcPr>
            <w:tcW w:w="1779"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человек  </w:t>
            </w:r>
          </w:p>
        </w:tc>
        <w:tc>
          <w:tcPr>
            <w:tcW w:w="2200"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bl>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К заявке прилагаются следующие документы: 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"___" __________ 20__ года ____________/  _____________/   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 должность)             (подпись)                 (расшифровка)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М.П.</w:t>
      </w:r>
    </w:p>
    <w:p w:rsidR="00D65CA1" w:rsidRPr="00D65CA1" w:rsidRDefault="00D65CA1" w:rsidP="00D65CA1">
      <w:pPr>
        <w:ind w:right="283"/>
        <w:rPr>
          <w:rFonts w:ascii="Times New Roman" w:hAnsi="Times New Roman"/>
          <w:sz w:val="24"/>
          <w:szCs w:val="24"/>
        </w:rPr>
      </w:pPr>
    </w:p>
    <w:p w:rsidR="00D65CA1" w:rsidRPr="00D65CA1" w:rsidRDefault="00D65CA1" w:rsidP="00D65CA1">
      <w:pPr>
        <w:ind w:right="283"/>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rPr>
          <w:rFonts w:ascii="Times New Roman" w:eastAsia="Times New Roman" w:hAnsi="Times New Roman"/>
          <w:bCs/>
          <w:sz w:val="24"/>
          <w:szCs w:val="24"/>
          <w:lang w:eastAsia="ru-RU"/>
        </w:rPr>
      </w:pPr>
      <w:r w:rsidRPr="00D65CA1">
        <w:rPr>
          <w:rFonts w:ascii="Times New Roman" w:eastAsia="Times New Roman" w:hAnsi="Times New Roman"/>
          <w:bCs/>
          <w:sz w:val="24"/>
          <w:szCs w:val="24"/>
          <w:lang w:eastAsia="ru-RU"/>
        </w:rPr>
        <w:t>Приложение 2</w:t>
      </w:r>
    </w:p>
    <w:p w:rsidR="00D65CA1" w:rsidRPr="00D65CA1" w:rsidRDefault="00D65CA1" w:rsidP="00D65CA1">
      <w:pPr>
        <w:autoSpaceDE w:val="0"/>
        <w:spacing w:after="0" w:line="200" w:lineRule="atLeast"/>
        <w:ind w:left="5387"/>
        <w:jc w:val="both"/>
        <w:rPr>
          <w:rFonts w:ascii="Times New Roman" w:hAnsi="Times New Roman"/>
          <w:bCs/>
          <w:sz w:val="24"/>
          <w:szCs w:val="24"/>
        </w:rPr>
      </w:pPr>
      <w:r w:rsidRPr="00D65CA1">
        <w:rPr>
          <w:rFonts w:ascii="Times New Roman" w:hAnsi="Times New Roman"/>
          <w:sz w:val="24"/>
          <w:szCs w:val="24"/>
        </w:rPr>
        <w:t xml:space="preserve">К порядку субсидирования части затрат на развитие сельского хозяйства и обновление основных средств крестьянских (фермерских) хозяйств, сельскохозяйственных организаций  </w:t>
      </w:r>
    </w:p>
    <w:p w:rsidR="00D65CA1" w:rsidRPr="00D65CA1" w:rsidRDefault="00D65CA1" w:rsidP="00D65CA1">
      <w:pPr>
        <w:spacing w:after="0" w:line="240" w:lineRule="auto"/>
        <w:ind w:left="5387"/>
        <w:rPr>
          <w:rFonts w:ascii="Times New Roman" w:hAnsi="Times New Roman"/>
          <w:sz w:val="24"/>
          <w:szCs w:val="24"/>
        </w:rPr>
      </w:pPr>
    </w:p>
    <w:p w:rsidR="00D65CA1" w:rsidRPr="00D65CA1" w:rsidRDefault="00D65CA1" w:rsidP="00D65CA1">
      <w:pPr>
        <w:autoSpaceDE w:val="0"/>
        <w:autoSpaceDN w:val="0"/>
        <w:adjustRightInd w:val="0"/>
        <w:ind w:firstLine="540"/>
        <w:jc w:val="center"/>
        <w:outlineLvl w:val="1"/>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Штамп получателя субсидий                                Администрация 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от _____________________________</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(наименование получателя</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субсидии)</w:t>
      </w:r>
    </w:p>
    <w:p w:rsidR="00D65CA1" w:rsidRPr="00D65CA1" w:rsidRDefault="00D65CA1" w:rsidP="00D65CA1">
      <w:pPr>
        <w:autoSpaceDE w:val="0"/>
        <w:autoSpaceDN w:val="0"/>
        <w:adjustRightInd w:val="0"/>
        <w:spacing w:after="0" w:line="240" w:lineRule="auto"/>
        <w:outlineLvl w:val="0"/>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Гарантийное обязательство</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о неотчуждении машин и оборудования</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p>
    <w:p w:rsidR="00D65CA1" w:rsidRPr="00D65CA1" w:rsidRDefault="00D65CA1" w:rsidP="00D65CA1">
      <w:pPr>
        <w:autoSpaceDE w:val="0"/>
        <w:spacing w:after="0" w:line="200" w:lineRule="atLeast"/>
        <w:jc w:val="both"/>
        <w:rPr>
          <w:rFonts w:ascii="Times New Roman" w:hAnsi="Times New Roman"/>
          <w:bCs/>
          <w:sz w:val="24"/>
          <w:szCs w:val="24"/>
        </w:rPr>
      </w:pPr>
      <w:r w:rsidRPr="00D65CA1">
        <w:rPr>
          <w:rFonts w:ascii="Times New Roman" w:hAnsi="Times New Roman"/>
          <w:sz w:val="24"/>
          <w:szCs w:val="24"/>
        </w:rPr>
        <w:t xml:space="preserve">    В  соответствии  с  </w:t>
      </w:r>
      <w:hyperlink r:id="rId55" w:history="1">
        <w:r w:rsidRPr="00D65CA1">
          <w:rPr>
            <w:rFonts w:ascii="Times New Roman" w:hAnsi="Times New Roman"/>
            <w:sz w:val="24"/>
            <w:szCs w:val="24"/>
          </w:rPr>
          <w:t>постановлением</w:t>
        </w:r>
      </w:hyperlink>
      <w:r w:rsidRPr="00D65CA1">
        <w:rPr>
          <w:rFonts w:ascii="Times New Roman" w:hAnsi="Times New Roman"/>
          <w:sz w:val="24"/>
          <w:szCs w:val="24"/>
        </w:rPr>
        <w:t xml:space="preserve">  администрации муниципального района «Ижемский» от 12 января  2017  №  5 </w:t>
      </w:r>
      <w:r w:rsidRPr="00D65CA1">
        <w:rPr>
          <w:rFonts w:ascii="Times New Roman" w:hAnsi="Times New Roman"/>
          <w:bCs/>
          <w:sz w:val="24"/>
          <w:szCs w:val="24"/>
        </w:rPr>
        <w:t xml:space="preserve">«Об утверждении порядка оказания финансовой поддержки (субсидирования) организациям, крестьянским (фермерским) хозяйствам, в муниципальном районе «Ижемский» </w:t>
      </w:r>
      <w:r w:rsidRPr="00D65CA1">
        <w:rPr>
          <w:rFonts w:ascii="Times New Roman" w:hAnsi="Times New Roman"/>
          <w:sz w:val="24"/>
          <w:szCs w:val="24"/>
        </w:rPr>
        <w:t>(далее - постановление)</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получателя субсидий)</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обязуется не отчуждать 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(наименование машины или оборудования)</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в течение трех лет  с  дня    получения   субсидий  на</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субсидии)</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r w:rsidRPr="00D65CA1">
        <w:rPr>
          <w:rFonts w:ascii="Times New Roman" w:hAnsi="Times New Roman"/>
          <w:sz w:val="24"/>
          <w:szCs w:val="24"/>
        </w:rPr>
        <w:tab/>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В случае отчуждения 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(наименование машины или оборудования)</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до истечения указанного срока 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(наименование получателя субсидий)</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обязуется  в течение 30 дней со дня отчуждения возвратить в бюджет муниципального района «Ижемский» субсидию на 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(наименование субсидий)</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полученные на приобретение 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(наименование машины или оборудования)</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в сумме ________________ рублей.</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Дата                             Подпись руководителя организации,</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главы крестьянского (фермерского) хозяйства, индивидуального             предпринимателя</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М.П.</w:t>
      </w:r>
    </w:p>
    <w:p w:rsidR="00D65CA1" w:rsidRPr="00D65CA1" w:rsidRDefault="00D65CA1" w:rsidP="00D65CA1">
      <w:pPr>
        <w:ind w:right="283"/>
        <w:jc w:val="center"/>
        <w:rPr>
          <w:rFonts w:ascii="Times New Roman" w:hAnsi="Times New Roman"/>
          <w:sz w:val="24"/>
          <w:szCs w:val="24"/>
        </w:rPr>
      </w:pPr>
    </w:p>
    <w:p w:rsidR="00D65CA1" w:rsidRPr="00D65CA1" w:rsidRDefault="00D65CA1" w:rsidP="00D65CA1">
      <w:pPr>
        <w:ind w:right="283"/>
        <w:jc w:val="center"/>
        <w:rPr>
          <w:rFonts w:ascii="Times New Roman" w:hAnsi="Times New Roman"/>
          <w:sz w:val="24"/>
          <w:szCs w:val="24"/>
        </w:rPr>
      </w:pP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Приложение </w:t>
      </w: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к постановлению администрации </w:t>
      </w:r>
    </w:p>
    <w:p w:rsidR="00D65CA1" w:rsidRPr="00D65CA1" w:rsidRDefault="00D65CA1" w:rsidP="00D65CA1">
      <w:pPr>
        <w:suppressAutoHyphens/>
        <w:autoSpaceDE w:val="0"/>
        <w:spacing w:after="0" w:line="240" w:lineRule="auto"/>
        <w:jc w:val="right"/>
        <w:rPr>
          <w:rFonts w:ascii="Times New Roman" w:eastAsia="MS Mincho" w:hAnsi="Times New Roman"/>
          <w:sz w:val="24"/>
          <w:szCs w:val="24"/>
          <w:lang w:eastAsia="ar-SA"/>
        </w:rPr>
      </w:pPr>
      <w:r w:rsidRPr="00D65CA1">
        <w:rPr>
          <w:rFonts w:ascii="Times New Roman" w:eastAsia="MS Mincho" w:hAnsi="Times New Roman"/>
          <w:sz w:val="24"/>
          <w:szCs w:val="24"/>
          <w:lang w:eastAsia="ar-SA"/>
        </w:rPr>
        <w:t>муниципального района «Ижемский»</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                                                                                             от 17 октября 2018 года № 749 </w:t>
      </w:r>
    </w:p>
    <w:p w:rsidR="00D65CA1" w:rsidRPr="00D65CA1" w:rsidRDefault="00D65CA1" w:rsidP="00D65CA1">
      <w:pPr>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r w:rsidRPr="00D65CA1">
        <w:rPr>
          <w:rFonts w:ascii="Times New Roman" w:hAnsi="Times New Roman"/>
          <w:sz w:val="24"/>
          <w:szCs w:val="24"/>
        </w:rPr>
        <w:t>«Приложение 4</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к постановлению администрации </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от 12 января 2017 года  № 5</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outlineLvl w:val="1"/>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spacing w:after="0" w:line="240" w:lineRule="auto"/>
        <w:ind w:right="283"/>
        <w:jc w:val="center"/>
        <w:rPr>
          <w:rFonts w:ascii="Times New Roman" w:hAnsi="Times New Roman"/>
          <w:b/>
          <w:sz w:val="24"/>
          <w:szCs w:val="24"/>
        </w:rPr>
      </w:pPr>
      <w:r w:rsidRPr="00D65CA1">
        <w:rPr>
          <w:rFonts w:ascii="Times New Roman" w:hAnsi="Times New Roman"/>
          <w:b/>
          <w:sz w:val="24"/>
          <w:szCs w:val="24"/>
        </w:rPr>
        <w:t>ПОРЯДОК</w:t>
      </w:r>
    </w:p>
    <w:p w:rsidR="00D65CA1" w:rsidRPr="00D65CA1" w:rsidRDefault="00D65CA1" w:rsidP="00D65CA1">
      <w:pPr>
        <w:autoSpaceDE w:val="0"/>
        <w:autoSpaceDN w:val="0"/>
        <w:adjustRightInd w:val="0"/>
        <w:spacing w:after="0" w:line="240" w:lineRule="auto"/>
        <w:jc w:val="center"/>
        <w:outlineLvl w:val="1"/>
        <w:rPr>
          <w:rFonts w:ascii="Times New Roman" w:hAnsi="Times New Roman"/>
          <w:b/>
          <w:sz w:val="24"/>
          <w:szCs w:val="24"/>
        </w:rPr>
      </w:pPr>
      <w:r w:rsidRPr="00D65CA1">
        <w:rPr>
          <w:rFonts w:ascii="Times New Roman" w:hAnsi="Times New Roman"/>
          <w:b/>
          <w:sz w:val="24"/>
          <w:szCs w:val="24"/>
        </w:rPr>
        <w:t>СУБСИДИРОВАНИЯ ЧАСТИ РАСХОДОВ СУБЪЕКТОВ МАЛОГО И СРЕДНЕГО ПРЕДПРИНИМАТЕЛЬСТВА НА РЕАЛИЗАЦИЮ НАРОДНЫХ ПРОЕКТОВ  В СФЕРЕ АГРОПРОМЫШЛЕННОГО КОМПЛЕКСА, ПРОШЕДШИХ ОТБОР В РАМКАХ ПРОЕКТА «НАРОДНЫЙ БЮДЖЕТ»</w:t>
      </w:r>
    </w:p>
    <w:p w:rsidR="00D65CA1" w:rsidRPr="00D65CA1" w:rsidRDefault="00D65CA1" w:rsidP="00D65CA1">
      <w:pPr>
        <w:autoSpaceDE w:val="0"/>
        <w:autoSpaceDN w:val="0"/>
        <w:adjustRightInd w:val="0"/>
        <w:spacing w:after="0" w:line="240" w:lineRule="auto"/>
        <w:jc w:val="center"/>
        <w:outlineLvl w:val="1"/>
        <w:rPr>
          <w:rFonts w:ascii="Times New Roman" w:hAnsi="Times New Roman"/>
          <w:b/>
          <w:sz w:val="24"/>
          <w:szCs w:val="24"/>
        </w:rPr>
      </w:pPr>
    </w:p>
    <w:p w:rsidR="00D65CA1" w:rsidRPr="00D65CA1" w:rsidRDefault="00D65CA1" w:rsidP="00675160">
      <w:pPr>
        <w:numPr>
          <w:ilvl w:val="0"/>
          <w:numId w:val="24"/>
        </w:numPr>
        <w:autoSpaceDE w:val="0"/>
        <w:autoSpaceDN w:val="0"/>
        <w:adjustRightInd w:val="0"/>
        <w:spacing w:after="0" w:line="240" w:lineRule="auto"/>
        <w:contextualSpacing/>
        <w:jc w:val="center"/>
        <w:outlineLvl w:val="1"/>
        <w:rPr>
          <w:rFonts w:ascii="Times New Roman" w:hAnsi="Times New Roman"/>
          <w:sz w:val="24"/>
          <w:szCs w:val="24"/>
        </w:rPr>
      </w:pPr>
      <w:r w:rsidRPr="00D65CA1">
        <w:rPr>
          <w:rFonts w:ascii="Times New Roman" w:hAnsi="Times New Roman"/>
          <w:sz w:val="24"/>
          <w:szCs w:val="24"/>
        </w:rPr>
        <w:t>Общие положения.</w:t>
      </w:r>
    </w:p>
    <w:p w:rsidR="00D65CA1" w:rsidRPr="00D65CA1" w:rsidRDefault="00D65CA1" w:rsidP="00D65CA1">
      <w:pPr>
        <w:autoSpaceDE w:val="0"/>
        <w:autoSpaceDN w:val="0"/>
        <w:adjustRightInd w:val="0"/>
        <w:spacing w:after="0" w:line="240" w:lineRule="auto"/>
        <w:ind w:left="360"/>
        <w:outlineLvl w:val="1"/>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1.1. Настоящий Порядок определяет механизм субсидирования части расходов субъектов малого и среднего предпринимательства (далее – субъекты) на реализацию народных проектов в сфере агропромышленного комплекса, прошедших отбор в рамках проекта «Народный бюджет», (далее - Порядок) в пределах средств бюджета муниципального образования  муниципального района «Ижемский», предусмотренных на реализацию  подпрограммы 2 «Развитие агропромышленного комплекса в Ижемском районе» муниципальной программы муниципального образования муниципального района «Ижемский» «Развитие экономики» (далее - подпрограмма) на текущий финансовый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rPr>
        <w:t xml:space="preserve"> 1.2. В целях настоящего Порядка </w:t>
      </w:r>
      <w:r w:rsidRPr="00D65CA1">
        <w:rPr>
          <w:rFonts w:ascii="Times New Roman" w:hAnsi="Times New Roman"/>
          <w:sz w:val="24"/>
          <w:szCs w:val="24"/>
          <w:lang w:eastAsia="ru-RU"/>
        </w:rPr>
        <w:t>сельскохозяйственными товаропроизводителями признаются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Сельскохозяйственными товаропроизводителями признаются также: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1)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56" w:history="1">
        <w:r w:rsidRPr="00D65CA1">
          <w:rPr>
            <w:rFonts w:ascii="Times New Roman" w:hAnsi="Times New Roman"/>
            <w:color w:val="0000FF"/>
            <w:sz w:val="24"/>
            <w:szCs w:val="24"/>
            <w:lang w:eastAsia="ru-RU"/>
          </w:rPr>
          <w:t>законом</w:t>
        </w:r>
      </w:hyperlink>
      <w:r w:rsidRPr="00D65CA1">
        <w:rPr>
          <w:rFonts w:ascii="Times New Roman" w:hAnsi="Times New Roman"/>
          <w:sz w:val="24"/>
          <w:szCs w:val="24"/>
          <w:lang w:eastAsia="ru-RU"/>
        </w:rPr>
        <w:t xml:space="preserve"> от 8 декабря 1995 года № 193-ФЗ «О сельскохозяйственной кооперации» (далее - Федеральный закон «О сельскохозяйственной кооперации»);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lang w:eastAsia="ru-RU"/>
        </w:rPr>
      </w:pPr>
      <w:r w:rsidRPr="00D65CA1">
        <w:rPr>
          <w:rFonts w:ascii="Times New Roman" w:hAnsi="Times New Roman"/>
          <w:sz w:val="24"/>
          <w:szCs w:val="24"/>
          <w:lang w:eastAsia="ru-RU"/>
        </w:rPr>
        <w:t xml:space="preserve">2) крестьянские (фермерские) хозяйства в соответствии с Федеральным </w:t>
      </w:r>
      <w:hyperlink r:id="rId57" w:history="1">
        <w:r w:rsidRPr="00D65CA1">
          <w:rPr>
            <w:rFonts w:ascii="Times New Roman" w:hAnsi="Times New Roman"/>
            <w:color w:val="0000FF"/>
            <w:sz w:val="24"/>
            <w:szCs w:val="24"/>
            <w:lang w:eastAsia="ru-RU"/>
          </w:rPr>
          <w:t>законом</w:t>
        </w:r>
      </w:hyperlink>
      <w:r w:rsidRPr="00D65CA1">
        <w:rPr>
          <w:rFonts w:ascii="Times New Roman" w:hAnsi="Times New Roman"/>
          <w:sz w:val="24"/>
          <w:szCs w:val="24"/>
          <w:lang w:eastAsia="ru-RU"/>
        </w:rPr>
        <w:t xml:space="preserve"> от 11 июня 2003 года № 74-ФЗ «О крестьянском (фермерском) хозяйстве».</w:t>
      </w:r>
    </w:p>
    <w:p w:rsidR="00D65CA1" w:rsidRPr="00D65CA1" w:rsidRDefault="00D65CA1" w:rsidP="00D65CA1">
      <w:pPr>
        <w:spacing w:after="0" w:line="240" w:lineRule="auto"/>
        <w:ind w:firstLine="540"/>
        <w:jc w:val="both"/>
        <w:rPr>
          <w:rFonts w:ascii="Times New Roman" w:hAnsi="Times New Roman"/>
          <w:sz w:val="24"/>
          <w:szCs w:val="24"/>
        </w:rPr>
      </w:pPr>
      <w:r w:rsidRPr="00D65CA1">
        <w:rPr>
          <w:rFonts w:ascii="Times New Roman" w:hAnsi="Times New Roman"/>
          <w:sz w:val="24"/>
          <w:szCs w:val="24"/>
          <w:lang w:eastAsia="ru-RU"/>
        </w:rPr>
        <w:t>1.3. Основной целью Порядка предоставления субсидии является оказание финансовой поддержки субъектам в сфере агропромышленного комплекса на</w:t>
      </w:r>
      <w:r w:rsidRPr="00D65CA1">
        <w:rPr>
          <w:rFonts w:ascii="Times New Roman" w:hAnsi="Times New Roman"/>
          <w:sz w:val="24"/>
          <w:szCs w:val="24"/>
        </w:rPr>
        <w:t xml:space="preserve"> решение социально значимых вопросов, а также вопросов жизнеобеспечения населения, проживающего на территории МР «Ижемский».</w:t>
      </w:r>
    </w:p>
    <w:p w:rsidR="00D65CA1" w:rsidRPr="00D65CA1" w:rsidRDefault="00D65CA1" w:rsidP="00D65CA1">
      <w:pPr>
        <w:autoSpaceDE w:val="0"/>
        <w:autoSpaceDN w:val="0"/>
        <w:adjustRightInd w:val="0"/>
        <w:spacing w:after="0" w:line="240" w:lineRule="auto"/>
        <w:ind w:firstLine="360"/>
        <w:jc w:val="both"/>
        <w:outlineLvl w:val="1"/>
        <w:rPr>
          <w:rFonts w:ascii="Times New Roman" w:hAnsi="Times New Roman"/>
          <w:sz w:val="24"/>
          <w:szCs w:val="24"/>
        </w:rPr>
      </w:pPr>
      <w:r w:rsidRPr="00D65CA1">
        <w:rPr>
          <w:rFonts w:ascii="Times New Roman" w:hAnsi="Times New Roman"/>
          <w:sz w:val="24"/>
          <w:szCs w:val="24"/>
        </w:rPr>
        <w:t xml:space="preserve">      Критерием отбора субъектов для предоставления субсидии являются народные проекты, прошедшие отбор в соответствии Порядком организации работы по определению соответствия народных проектов критериям, предъявленным к проекту «Народный бюджет», утвержденным постановлением Правительства Республики Коми от 20 мая 2016 года № 252 (далее – Порядок отбора).</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1.4. Главным распорядителем как получателем бюджетных средств является администрация  муниципального района «Ижемский» (далее - Администрация).</w:t>
      </w:r>
    </w:p>
    <w:p w:rsidR="00D65CA1" w:rsidRPr="00D65CA1" w:rsidRDefault="00D65CA1" w:rsidP="00D65CA1">
      <w:pPr>
        <w:widowControl w:val="0"/>
        <w:suppressAutoHyphens/>
        <w:autoSpaceDE w:val="0"/>
        <w:spacing w:after="0" w:line="240" w:lineRule="auto"/>
        <w:ind w:firstLine="540"/>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lastRenderedPageBreak/>
        <w:t>1.5.   Субсидия предоставляется Администрацией за счет средств бюджета МО МР «Ижемский» в пределах бюджетных ассигнований, предусмотренных Решением Совета депутатов МО МР «Ижемский» о бюджете МО МР «Ижемский» на соответствующий финансовый год на указанные цели.</w:t>
      </w:r>
    </w:p>
    <w:p w:rsidR="00D65CA1" w:rsidRPr="00D65CA1" w:rsidRDefault="00D65CA1" w:rsidP="00D65CA1">
      <w:pPr>
        <w:spacing w:after="0" w:line="240" w:lineRule="auto"/>
        <w:ind w:firstLine="540"/>
        <w:jc w:val="both"/>
        <w:rPr>
          <w:rFonts w:ascii="Times New Roman" w:hAnsi="Times New Roman"/>
          <w:sz w:val="24"/>
          <w:szCs w:val="24"/>
        </w:rPr>
      </w:pPr>
    </w:p>
    <w:p w:rsidR="00D65CA1" w:rsidRPr="00D65CA1" w:rsidRDefault="00D65CA1" w:rsidP="00675160">
      <w:pPr>
        <w:numPr>
          <w:ilvl w:val="0"/>
          <w:numId w:val="24"/>
        </w:numPr>
        <w:autoSpaceDE w:val="0"/>
        <w:autoSpaceDN w:val="0"/>
        <w:adjustRightInd w:val="0"/>
        <w:spacing w:after="0" w:line="240" w:lineRule="auto"/>
        <w:contextualSpacing/>
        <w:jc w:val="center"/>
        <w:rPr>
          <w:rFonts w:ascii="Times New Roman" w:hAnsi="Times New Roman"/>
          <w:sz w:val="24"/>
          <w:szCs w:val="24"/>
          <w:lang w:eastAsia="ru-RU"/>
        </w:rPr>
      </w:pPr>
      <w:r w:rsidRPr="00D65CA1">
        <w:rPr>
          <w:rFonts w:ascii="Times New Roman" w:hAnsi="Times New Roman"/>
          <w:sz w:val="24"/>
          <w:szCs w:val="24"/>
          <w:lang w:eastAsia="ru-RU"/>
        </w:rPr>
        <w:t>Условия и порядок предоставления субсидии</w:t>
      </w:r>
    </w:p>
    <w:p w:rsidR="00D65CA1" w:rsidRPr="00D65CA1" w:rsidRDefault="00D65CA1" w:rsidP="00D65CA1">
      <w:pPr>
        <w:spacing w:after="0" w:line="240" w:lineRule="auto"/>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ind w:firstLine="360"/>
        <w:jc w:val="both"/>
        <w:outlineLvl w:val="1"/>
        <w:rPr>
          <w:rFonts w:ascii="Times New Roman" w:hAnsi="Times New Roman"/>
          <w:sz w:val="24"/>
          <w:szCs w:val="24"/>
        </w:rPr>
      </w:pPr>
      <w:r w:rsidRPr="00D65CA1">
        <w:rPr>
          <w:rFonts w:ascii="Times New Roman" w:hAnsi="Times New Roman"/>
          <w:sz w:val="24"/>
          <w:szCs w:val="24"/>
        </w:rPr>
        <w:t xml:space="preserve">   2.1. Субсидии субъектам предоставляются при одновременном соблюдении следующих условий:</w:t>
      </w:r>
    </w:p>
    <w:p w:rsidR="00D65CA1" w:rsidRPr="00D65CA1" w:rsidRDefault="00D65CA1" w:rsidP="00D65CA1">
      <w:pPr>
        <w:autoSpaceDE w:val="0"/>
        <w:autoSpaceDN w:val="0"/>
        <w:adjustRightInd w:val="0"/>
        <w:spacing w:after="0" w:line="240" w:lineRule="auto"/>
        <w:ind w:firstLine="284"/>
        <w:jc w:val="both"/>
        <w:rPr>
          <w:rFonts w:ascii="Times New Roman" w:hAnsi="Times New Roman"/>
          <w:sz w:val="24"/>
          <w:szCs w:val="24"/>
        </w:rPr>
      </w:pPr>
      <w:r w:rsidRPr="00D65CA1">
        <w:rPr>
          <w:rFonts w:ascii="Times New Roman" w:hAnsi="Times New Roman"/>
          <w:sz w:val="24"/>
          <w:szCs w:val="24"/>
        </w:rPr>
        <w:t xml:space="preserve">   1) народные проекты предусматривают реализацию следующих мероприятий:                                                                                                    приобретение технологического оборудования (в том числе модульных цехов) для переработки сельскохозяйственной продукции и дикоросов, производства хлеба и хлебобулочных изделий, кондитерских изделий;</w:t>
      </w:r>
    </w:p>
    <w:p w:rsidR="00D65CA1" w:rsidRPr="00D65CA1" w:rsidRDefault="00D65CA1" w:rsidP="00D65CA1">
      <w:pPr>
        <w:autoSpaceDE w:val="0"/>
        <w:autoSpaceDN w:val="0"/>
        <w:adjustRightInd w:val="0"/>
        <w:spacing w:after="0" w:line="240" w:lineRule="auto"/>
        <w:ind w:firstLine="142"/>
        <w:jc w:val="both"/>
        <w:rPr>
          <w:rFonts w:ascii="Times New Roman" w:hAnsi="Times New Roman"/>
          <w:sz w:val="24"/>
          <w:szCs w:val="24"/>
        </w:rPr>
      </w:pPr>
      <w:r w:rsidRPr="00D65CA1">
        <w:rPr>
          <w:rFonts w:ascii="Times New Roman" w:hAnsi="Times New Roman"/>
          <w:sz w:val="24"/>
          <w:szCs w:val="24"/>
        </w:rPr>
        <w:t xml:space="preserve">      приобретение оборудования для утилизации отходов при переработке сельскохозяйственной продукции и дикоросов, производстве хлеба и хлебобулочных изделий, кондитерских изделий;</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строительство новых помещений или реконструкция имеющихся зданий, ремонт помещений,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 для организации переработки сельскохозяйственной продукции и дикоросов, производства хлеба и хлебобулочных изделий, кондитерских изделий;</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обустройство территории дезинфекционными барьерами и ограждениями для убойных пунктов и площадок;</w:t>
      </w:r>
    </w:p>
    <w:p w:rsidR="00D65CA1" w:rsidRPr="00D65CA1" w:rsidRDefault="00D65CA1" w:rsidP="00D65CA1">
      <w:pPr>
        <w:autoSpaceDE w:val="0"/>
        <w:autoSpaceDN w:val="0"/>
        <w:adjustRightInd w:val="0"/>
        <w:spacing w:after="0" w:line="240" w:lineRule="auto"/>
        <w:ind w:firstLine="360"/>
        <w:jc w:val="both"/>
        <w:outlineLvl w:val="1"/>
        <w:rPr>
          <w:rFonts w:ascii="Times New Roman" w:hAnsi="Times New Roman"/>
          <w:sz w:val="24"/>
          <w:szCs w:val="24"/>
        </w:rPr>
      </w:pPr>
      <w:r w:rsidRPr="00D65CA1">
        <w:rPr>
          <w:rFonts w:ascii="Times New Roman" w:hAnsi="Times New Roman"/>
          <w:sz w:val="24"/>
          <w:szCs w:val="24"/>
        </w:rPr>
        <w:t xml:space="preserve"> 2) народные проекты прошли отбор в соответствии с </w:t>
      </w:r>
      <w:hyperlink r:id="rId58" w:history="1">
        <w:r w:rsidRPr="00D65CA1">
          <w:rPr>
            <w:rFonts w:ascii="Times New Roman" w:hAnsi="Times New Roman"/>
            <w:color w:val="0000FF"/>
            <w:sz w:val="24"/>
            <w:szCs w:val="24"/>
          </w:rPr>
          <w:t>Порядком</w:t>
        </w:r>
      </w:hyperlink>
      <w:r w:rsidRPr="00D65CA1">
        <w:rPr>
          <w:rFonts w:ascii="Times New Roman" w:hAnsi="Times New Roman"/>
          <w:sz w:val="24"/>
          <w:szCs w:val="24"/>
        </w:rPr>
        <w:t xml:space="preserve"> отбора;</w:t>
      </w:r>
    </w:p>
    <w:p w:rsidR="00D65CA1" w:rsidRPr="00D65CA1" w:rsidRDefault="00D65CA1" w:rsidP="00D65CA1">
      <w:pPr>
        <w:autoSpaceDE w:val="0"/>
        <w:autoSpaceDN w:val="0"/>
        <w:adjustRightInd w:val="0"/>
        <w:spacing w:after="0" w:line="240" w:lineRule="auto"/>
        <w:ind w:firstLine="360"/>
        <w:jc w:val="both"/>
        <w:outlineLvl w:val="1"/>
        <w:rPr>
          <w:rFonts w:ascii="Times New Roman" w:hAnsi="Times New Roman"/>
          <w:sz w:val="24"/>
          <w:szCs w:val="24"/>
        </w:rPr>
      </w:pPr>
      <w:r w:rsidRPr="00D65CA1">
        <w:rPr>
          <w:rFonts w:ascii="Times New Roman" w:hAnsi="Times New Roman"/>
          <w:sz w:val="24"/>
          <w:szCs w:val="24"/>
        </w:rPr>
        <w:t xml:space="preserve"> 3) соблюдение Администрацией уровня софинансирования расходных обязательств по реализации народных проектов в размере, определенном в соответствии пунктом 4 настоящего Порядка.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2.2. Объем средств, предусмотренный в местных бюджетах на реализацию народных проектов, должен составлять не менее 10 процентов стоимости народных проектов;</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объем средств (денежных, материальных) субъектов на реализацию народных проектов, в том числе фактически вложенных, должен составлять не менее 20 процентов стоимости народных проектов.</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2.3. Субъекты прошедшие отбор народных проектов, соответствующих критериям, предъявленным к проекту «Народный бюджет», в порядке, утвержденном приложением № 2 к постановлению Правительства Республики Коми от 20 мая 2016 года № 252 «</w:t>
      </w:r>
      <w:r w:rsidRPr="00D65CA1">
        <w:rPr>
          <w:rFonts w:ascii="Times New Roman" w:hAnsi="Times New Roman"/>
          <w:sz w:val="24"/>
          <w:szCs w:val="24"/>
          <w:lang w:eastAsia="ru-RU"/>
        </w:rPr>
        <w:t>О мерах по реализации указа главы республики коми от 13 мая 2016 года №  66 «О проекте «Народный бюджет» в Республике Коми»</w:t>
      </w:r>
      <w:r w:rsidRPr="00D65CA1">
        <w:rPr>
          <w:rFonts w:ascii="Times New Roman" w:hAnsi="Times New Roman"/>
          <w:sz w:val="24"/>
          <w:szCs w:val="24"/>
        </w:rPr>
        <w:t>, представляют в Администрацию документы в течение 30 дней со дня утверждения Администрацией Главы Республики Коми: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1) </w:t>
      </w:r>
      <w:hyperlink r:id="rId59" w:history="1">
        <w:r w:rsidRPr="00D65CA1">
          <w:rPr>
            <w:rFonts w:ascii="Times New Roman" w:hAnsi="Times New Roman"/>
            <w:color w:val="0000FF"/>
            <w:sz w:val="24"/>
            <w:szCs w:val="24"/>
          </w:rPr>
          <w:t>заявку</w:t>
        </w:r>
      </w:hyperlink>
      <w:r w:rsidRPr="00D65CA1">
        <w:rPr>
          <w:rFonts w:ascii="Times New Roman" w:hAnsi="Times New Roman"/>
          <w:sz w:val="24"/>
          <w:szCs w:val="24"/>
        </w:rPr>
        <w:t xml:space="preserve"> на получение субсидии по форме, согласно приложению  1 к настоящему Порядку (далее - заявка), содержащую:</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 сведения о среднесписочной численности работников за предшествующий календарный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б) сведения о доходе, полученном от осуществления предпринимательской деятельности за предшествующий календарный год;</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в) сведения об отсутствии задолженности по заработной плате более одного месяца.</w:t>
      </w:r>
    </w:p>
    <w:p w:rsidR="00D65CA1" w:rsidRPr="00D65CA1" w:rsidRDefault="00D65CA1" w:rsidP="00D65CA1">
      <w:pPr>
        <w:autoSpaceDE w:val="0"/>
        <w:autoSpaceDN w:val="0"/>
        <w:adjustRightInd w:val="0"/>
        <w:spacing w:after="0"/>
        <w:ind w:firstLine="540"/>
        <w:jc w:val="both"/>
        <w:rPr>
          <w:rFonts w:ascii="Times New Roman" w:hAnsi="Times New Roman"/>
          <w:sz w:val="24"/>
          <w:szCs w:val="24"/>
        </w:rPr>
      </w:pPr>
      <w:r w:rsidRPr="00D65CA1">
        <w:rPr>
          <w:rFonts w:ascii="Times New Roman" w:hAnsi="Times New Roman"/>
          <w:sz w:val="24"/>
          <w:szCs w:val="24"/>
        </w:rPr>
        <w:t xml:space="preserve">2) описание народного проекта (с обязательным приложением сметы расходов, предполагаемых источников финансирования, поэтапного плана реализации народного проекта) </w:t>
      </w:r>
      <w:r w:rsidRPr="00D65CA1">
        <w:rPr>
          <w:sz w:val="24"/>
          <w:szCs w:val="24"/>
        </w:rPr>
        <w:t>со</w:t>
      </w:r>
      <w:r w:rsidRPr="00D65CA1">
        <w:rPr>
          <w:rFonts w:ascii="Times New Roman" w:hAnsi="Times New Roman"/>
          <w:sz w:val="24"/>
          <w:szCs w:val="24"/>
        </w:rPr>
        <w:t xml:space="preserve"> сроком реализации не позднее 01 октября текущего финансового года;</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утвержденной приказом Федеральной налоговой службы Российской Федерации от 20 января 2017 года № ММВ-7-8/20@, </w:t>
      </w:r>
      <w:r w:rsidRPr="00D65CA1">
        <w:rPr>
          <w:rFonts w:ascii="Times New Roman" w:hAnsi="Times New Roman"/>
          <w:sz w:val="24"/>
          <w:szCs w:val="24"/>
        </w:rPr>
        <w:lastRenderedPageBreak/>
        <w:t xml:space="preserve">сформированную не ранее чем за месяц до дня представления заявки, в случае если субъект малого и среднего предпринимательства представляет ее самостоятельно;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предпринимательства обязательств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сформированная на последнюю отчетную дату, в случае если субъект малого и среднего предпринимательства представляет ее самостоятельно;</w:t>
      </w:r>
    </w:p>
    <w:p w:rsidR="00D65CA1" w:rsidRPr="00D65CA1" w:rsidRDefault="00D65CA1" w:rsidP="00D65CA1">
      <w:pPr>
        <w:autoSpaceDE w:val="0"/>
        <w:autoSpaceDN w:val="0"/>
        <w:adjustRightInd w:val="0"/>
        <w:spacing w:after="0"/>
        <w:ind w:firstLine="540"/>
        <w:jc w:val="both"/>
        <w:rPr>
          <w:rFonts w:ascii="Times New Roman" w:hAnsi="Times New Roman"/>
          <w:sz w:val="24"/>
          <w:szCs w:val="24"/>
        </w:rPr>
      </w:pPr>
      <w:r w:rsidRPr="00D65CA1">
        <w:rPr>
          <w:rFonts w:ascii="Times New Roman" w:hAnsi="Times New Roman"/>
          <w:sz w:val="24"/>
          <w:szCs w:val="24"/>
        </w:rPr>
        <w:t>5) документ,  подтверждающий объем средств (денежных, материальных) на реализацию народного проекта, в том числе фактически вложенных, должен составлять не менее 20 процентов стоимости народного проекта;</w:t>
      </w:r>
    </w:p>
    <w:p w:rsidR="00D65CA1" w:rsidRPr="00D65CA1" w:rsidRDefault="00D65CA1" w:rsidP="00D65CA1">
      <w:pPr>
        <w:widowControl w:val="0"/>
        <w:suppressAutoHyphens/>
        <w:autoSpaceDE w:val="0"/>
        <w:spacing w:after="0" w:line="240" w:lineRule="auto"/>
        <w:ind w:firstLine="567"/>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6)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по формуле: </w:t>
      </w:r>
    </w:p>
    <w:p w:rsidR="00D65CA1" w:rsidRPr="00D65CA1" w:rsidRDefault="00D65CA1" w:rsidP="00D65CA1">
      <w:pPr>
        <w:widowControl w:val="0"/>
        <w:suppressAutoHyphens/>
        <w:autoSpaceDE w:val="0"/>
        <w:spacing w:after="0" w:line="240" w:lineRule="auto"/>
        <w:ind w:firstLine="567"/>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ab/>
      </w:r>
      <w:r w:rsidRPr="00D65CA1">
        <w:rPr>
          <w:rFonts w:ascii="Times New Roman" w:eastAsia="MS Mincho" w:hAnsi="Times New Roman"/>
          <w:sz w:val="24"/>
          <w:szCs w:val="24"/>
          <w:lang w:eastAsia="ar-SA"/>
        </w:rPr>
        <w:tab/>
      </w:r>
      <w:r w:rsidRPr="00D65CA1">
        <w:rPr>
          <w:rFonts w:ascii="Times New Roman" w:eastAsia="MS Mincho" w:hAnsi="Times New Roman"/>
          <w:sz w:val="24"/>
          <w:szCs w:val="24"/>
          <w:lang w:eastAsia="ar-SA"/>
        </w:rPr>
        <w:tab/>
      </w:r>
      <w:r w:rsidRPr="00D65CA1">
        <w:rPr>
          <w:rFonts w:ascii="Times New Roman" w:eastAsia="MS Mincho" w:hAnsi="Times New Roman"/>
          <w:sz w:val="24"/>
          <w:szCs w:val="24"/>
          <w:lang w:eastAsia="ar-SA"/>
        </w:rPr>
        <w:tab/>
      </w:r>
      <w:r w:rsidRPr="00D65CA1">
        <w:rPr>
          <w:rFonts w:ascii="Times New Roman" w:eastAsia="MS Mincho" w:hAnsi="Times New Roman"/>
          <w:sz w:val="24"/>
          <w:szCs w:val="24"/>
          <w:lang w:val="en-US" w:eastAsia="ar-SA"/>
        </w:rPr>
        <w:t>K</w:t>
      </w:r>
      <w:r w:rsidRPr="00D65CA1">
        <w:rPr>
          <w:rFonts w:ascii="Times New Roman" w:eastAsia="MS Mincho" w:hAnsi="Times New Roman"/>
          <w:sz w:val="24"/>
          <w:szCs w:val="24"/>
          <w:lang w:eastAsia="ar-SA"/>
        </w:rPr>
        <w:t xml:space="preserve"> = </w:t>
      </w:r>
      <w:r w:rsidRPr="00D65CA1">
        <w:rPr>
          <w:rFonts w:ascii="Times New Roman" w:eastAsia="MS Mincho" w:hAnsi="Times New Roman"/>
          <w:sz w:val="24"/>
          <w:szCs w:val="24"/>
          <w:lang w:val="en-US" w:eastAsia="ar-SA"/>
        </w:rPr>
        <w:t>Ci</w:t>
      </w:r>
      <w:r w:rsidRPr="00D65CA1">
        <w:rPr>
          <w:rFonts w:ascii="Times New Roman" w:eastAsia="MS Mincho" w:hAnsi="Times New Roman"/>
          <w:sz w:val="24"/>
          <w:szCs w:val="24"/>
          <w:lang w:eastAsia="ar-SA"/>
        </w:rPr>
        <w:t xml:space="preserve"> / 500 тыс. рублей,</w:t>
      </w:r>
    </w:p>
    <w:p w:rsidR="00D65CA1" w:rsidRPr="00D65CA1" w:rsidRDefault="00D65CA1" w:rsidP="00D65CA1">
      <w:pPr>
        <w:widowControl w:val="0"/>
        <w:suppressAutoHyphens/>
        <w:autoSpaceDE w:val="0"/>
        <w:spacing w:after="0" w:line="240" w:lineRule="auto"/>
        <w:ind w:firstLine="567"/>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где:</w:t>
      </w:r>
    </w:p>
    <w:p w:rsidR="00D65CA1" w:rsidRPr="00D65CA1" w:rsidRDefault="00D65CA1" w:rsidP="00D65CA1">
      <w:pPr>
        <w:widowControl w:val="0"/>
        <w:suppressAutoHyphens/>
        <w:autoSpaceDE w:val="0"/>
        <w:spacing w:after="0" w:line="240" w:lineRule="auto"/>
        <w:ind w:firstLine="567"/>
        <w:jc w:val="both"/>
        <w:rPr>
          <w:rFonts w:ascii="Times New Roman" w:eastAsia="MS Mincho" w:hAnsi="Times New Roman"/>
          <w:sz w:val="24"/>
          <w:szCs w:val="24"/>
          <w:lang w:eastAsia="ar-SA"/>
        </w:rPr>
      </w:pPr>
      <w:r w:rsidRPr="00D65CA1">
        <w:rPr>
          <w:rFonts w:ascii="Times New Roman" w:eastAsia="MS Mincho" w:hAnsi="Times New Roman"/>
          <w:sz w:val="24"/>
          <w:szCs w:val="24"/>
          <w:lang w:val="en-US" w:eastAsia="ar-SA"/>
        </w:rPr>
        <w:t>K</w:t>
      </w:r>
      <w:r w:rsidRPr="00D65CA1">
        <w:rPr>
          <w:rFonts w:ascii="Times New Roman" w:eastAsia="MS Mincho" w:hAnsi="Times New Roman"/>
          <w:sz w:val="24"/>
          <w:szCs w:val="24"/>
          <w:lang w:eastAsia="ar-SA"/>
        </w:rPr>
        <w:t xml:space="preserve"> – количество дополнительных рабочих мест (ед.);</w:t>
      </w:r>
    </w:p>
    <w:p w:rsidR="00D65CA1" w:rsidRPr="00D65CA1" w:rsidRDefault="00D65CA1" w:rsidP="00D65CA1">
      <w:pPr>
        <w:widowControl w:val="0"/>
        <w:suppressAutoHyphens/>
        <w:autoSpaceDE w:val="0"/>
        <w:spacing w:after="0" w:line="240" w:lineRule="auto"/>
        <w:ind w:firstLine="567"/>
        <w:jc w:val="both"/>
        <w:rPr>
          <w:rFonts w:ascii="Times New Roman" w:eastAsia="MS Mincho" w:hAnsi="Times New Roman"/>
          <w:sz w:val="24"/>
          <w:szCs w:val="24"/>
          <w:lang w:eastAsia="ar-SA"/>
        </w:rPr>
      </w:pPr>
      <w:r w:rsidRPr="00D65CA1">
        <w:rPr>
          <w:rFonts w:ascii="Times New Roman" w:eastAsia="MS Mincho" w:hAnsi="Times New Roman"/>
          <w:sz w:val="24"/>
          <w:szCs w:val="24"/>
          <w:lang w:val="en-US" w:eastAsia="ar-SA"/>
        </w:rPr>
        <w:t>Ci</w:t>
      </w:r>
      <w:r w:rsidRPr="00D65CA1">
        <w:rPr>
          <w:rFonts w:ascii="Times New Roman" w:eastAsia="MS Mincho" w:hAnsi="Times New Roman"/>
          <w:sz w:val="24"/>
          <w:szCs w:val="24"/>
          <w:lang w:eastAsia="ar-SA"/>
        </w:rPr>
        <w:t xml:space="preserve"> – размер субсидии, предоставляемой субъекту малого и среднего предпринимательства (тыс. рублей). </w:t>
      </w:r>
    </w:p>
    <w:p w:rsidR="00D65CA1" w:rsidRPr="00D65CA1" w:rsidRDefault="00D65CA1" w:rsidP="00D65CA1">
      <w:pPr>
        <w:widowControl w:val="0"/>
        <w:suppressAutoHyphens/>
        <w:autoSpaceDE w:val="0"/>
        <w:spacing w:after="0" w:line="240" w:lineRule="auto"/>
        <w:ind w:firstLine="567"/>
        <w:jc w:val="both"/>
        <w:rPr>
          <w:rFonts w:ascii="Times New Roman" w:eastAsia="MS Mincho" w:hAnsi="Times New Roman"/>
          <w:sz w:val="24"/>
          <w:szCs w:val="24"/>
          <w:lang w:eastAsia="ar-SA"/>
        </w:rPr>
      </w:pPr>
      <w:r w:rsidRPr="00D65CA1">
        <w:rPr>
          <w:rFonts w:ascii="Times New Roman" w:eastAsia="MS Mincho" w:hAnsi="Times New Roman"/>
          <w:sz w:val="24"/>
          <w:szCs w:val="24"/>
          <w:lang w:eastAsia="ar-SA"/>
        </w:rPr>
        <w:t xml:space="preserve">При расчете показателя </w:t>
      </w:r>
      <w:r w:rsidRPr="00D65CA1">
        <w:rPr>
          <w:rFonts w:ascii="Times New Roman" w:eastAsia="MS Mincho" w:hAnsi="Times New Roman"/>
          <w:sz w:val="24"/>
          <w:szCs w:val="24"/>
          <w:lang w:val="en-US" w:eastAsia="ar-SA"/>
        </w:rPr>
        <w:t>K</w:t>
      </w:r>
      <w:r w:rsidRPr="00D65CA1">
        <w:rPr>
          <w:rFonts w:ascii="Times New Roman" w:eastAsia="MS Mincho" w:hAnsi="Times New Roman"/>
          <w:sz w:val="24"/>
          <w:szCs w:val="24"/>
          <w:lang w:eastAsia="ar-SA"/>
        </w:rPr>
        <w:t xml:space="preserve">  производится округление значения в большую сторону до целого числа.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Документы, указанные в </w:t>
      </w:r>
      <w:hyperlink w:anchor="Par19" w:history="1">
        <w:r w:rsidRPr="00D65CA1">
          <w:rPr>
            <w:rFonts w:ascii="Times New Roman" w:hAnsi="Times New Roman"/>
            <w:color w:val="0000FF"/>
            <w:sz w:val="24"/>
            <w:szCs w:val="24"/>
          </w:rPr>
          <w:t>подпунктах 1</w:t>
        </w:r>
      </w:hyperlink>
      <w:r w:rsidRPr="00D65CA1">
        <w:rPr>
          <w:rFonts w:ascii="Times New Roman" w:hAnsi="Times New Roman"/>
          <w:sz w:val="24"/>
          <w:szCs w:val="24"/>
        </w:rPr>
        <w:t>, 2 и 6 настоящего пункта, предоставляются получателем субсидии  в Администрацию самостоятельно.</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 xml:space="preserve">Сведения, содержащиеся в документах, указанных в подпунктах </w:t>
      </w:r>
      <w:hyperlink r:id="rId60" w:history="1">
        <w:r w:rsidRPr="00D65CA1">
          <w:rPr>
            <w:rFonts w:ascii="Times New Roman" w:hAnsi="Times New Roman"/>
            <w:color w:val="0000FF"/>
            <w:sz w:val="24"/>
            <w:szCs w:val="24"/>
          </w:rPr>
          <w:t>3</w:t>
        </w:r>
      </w:hyperlink>
      <w:r w:rsidRPr="00D65CA1">
        <w:rPr>
          <w:rFonts w:ascii="Times New Roman" w:hAnsi="Times New Roman"/>
          <w:sz w:val="24"/>
          <w:szCs w:val="24"/>
        </w:rPr>
        <w:t xml:space="preserve"> и 4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получатель субсидии не представил документы, указанные в подпунктах </w:t>
      </w:r>
      <w:hyperlink r:id="rId61" w:history="1">
        <w:r w:rsidRPr="00D65CA1">
          <w:rPr>
            <w:rFonts w:ascii="Times New Roman" w:hAnsi="Times New Roman"/>
            <w:color w:val="0000FF"/>
            <w:sz w:val="24"/>
            <w:szCs w:val="24"/>
          </w:rPr>
          <w:t>3</w:t>
        </w:r>
      </w:hyperlink>
      <w:r w:rsidRPr="00D65CA1">
        <w:rPr>
          <w:rFonts w:ascii="Times New Roman" w:hAnsi="Times New Roman"/>
          <w:sz w:val="24"/>
          <w:szCs w:val="24"/>
        </w:rPr>
        <w:t xml:space="preserve"> и </w:t>
      </w:r>
      <w:hyperlink r:id="rId62" w:history="1">
        <w:r w:rsidRPr="00D65CA1">
          <w:rPr>
            <w:rFonts w:ascii="Times New Roman" w:hAnsi="Times New Roman"/>
            <w:color w:val="0000FF"/>
            <w:sz w:val="24"/>
            <w:szCs w:val="24"/>
          </w:rPr>
          <w:t>4</w:t>
        </w:r>
      </w:hyperlink>
      <w:r w:rsidRPr="00D65CA1">
        <w:rPr>
          <w:rFonts w:ascii="Times New Roman" w:hAnsi="Times New Roman"/>
          <w:sz w:val="24"/>
          <w:szCs w:val="24"/>
        </w:rPr>
        <w:t xml:space="preserve"> настоящего пункта, самостоятельно.</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2.4.  Администрация в течение 1 рабочего дня регистрирует заявки, представляемые субъектами, по мере их поступления в специальном журнале, который должен быть пронумерован, прошнурован, скреплен печатью.</w:t>
      </w:r>
    </w:p>
    <w:p w:rsidR="00D65CA1" w:rsidRPr="00D65CA1" w:rsidRDefault="00D65CA1" w:rsidP="00D65CA1">
      <w:pPr>
        <w:suppressAutoHyphens/>
        <w:autoSpaceDE w:val="0"/>
        <w:spacing w:after="0" w:line="240" w:lineRule="auto"/>
        <w:ind w:firstLine="360"/>
        <w:jc w:val="both"/>
        <w:rPr>
          <w:rFonts w:ascii="Times New Roman" w:eastAsia="MS Mincho" w:hAnsi="Times New Roman"/>
          <w:sz w:val="24"/>
          <w:szCs w:val="24"/>
          <w:lang w:eastAsia="ar-SA"/>
        </w:rPr>
      </w:pPr>
      <w:r w:rsidRPr="00D65CA1">
        <w:rPr>
          <w:rFonts w:ascii="Times New Roman" w:eastAsia="MS Mincho" w:hAnsi="Times New Roman" w:cs="Arial"/>
          <w:sz w:val="24"/>
          <w:szCs w:val="24"/>
          <w:lang w:eastAsia="ar-SA"/>
        </w:rPr>
        <w:t xml:space="preserve">   2.5</w:t>
      </w:r>
      <w:r w:rsidRPr="00D65CA1">
        <w:rPr>
          <w:rFonts w:ascii="Times New Roman" w:eastAsia="MS Mincho" w:hAnsi="Times New Roman"/>
          <w:sz w:val="24"/>
          <w:szCs w:val="24"/>
          <w:lang w:eastAsia="ar-SA"/>
        </w:rPr>
        <w:t>. Отдел экономического</w:t>
      </w:r>
      <w:r w:rsidRPr="00D65CA1">
        <w:rPr>
          <w:rFonts w:ascii="Times New Roman" w:eastAsia="MS Mincho" w:hAnsi="Times New Roman" w:cs="Arial"/>
          <w:sz w:val="24"/>
          <w:szCs w:val="24"/>
          <w:lang w:eastAsia="ar-SA"/>
        </w:rPr>
        <w:t xml:space="preserve"> анализа, прогнозирования и осуществления закупок Администрации (далее - Отдел) проверяет полноту (комплектность), оформление представленных документов, их соответствие требованиям, установленным настоящим Порядком, и принимает решение о предоставлении субсидии</w:t>
      </w:r>
      <w:r w:rsidRPr="00D65CA1">
        <w:rPr>
          <w:rFonts w:ascii="Times New Roman" w:eastAsia="MS Mincho" w:hAnsi="Times New Roman"/>
          <w:sz w:val="24"/>
          <w:szCs w:val="24"/>
          <w:lang w:eastAsia="ar-SA"/>
        </w:rPr>
        <w:t xml:space="preserve"> проверяет полноту (комплектность), оформление представленных </w:t>
      </w:r>
      <w:r w:rsidRPr="00D65CA1">
        <w:rPr>
          <w:rFonts w:ascii="Times New Roman" w:eastAsia="MS Mincho" w:hAnsi="Times New Roman" w:cs="Arial"/>
          <w:sz w:val="24"/>
          <w:szCs w:val="24"/>
          <w:lang w:eastAsia="ar-SA"/>
        </w:rPr>
        <w:t xml:space="preserve">получателями субсидии </w:t>
      </w:r>
      <w:r w:rsidRPr="00D65CA1">
        <w:rPr>
          <w:rFonts w:ascii="Times New Roman" w:eastAsia="MS Mincho" w:hAnsi="Times New Roman"/>
          <w:sz w:val="24"/>
          <w:szCs w:val="24"/>
          <w:lang w:eastAsia="ar-SA"/>
        </w:rPr>
        <w:t>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сельскохозяйственных организаций, крестьянских (фермерских) хозяйств, претендующих  на получение финансовой поддержки за счет средств бюджета муниципального района муниципального образования «Ижемский» (далее – Комиссия), не позднее 5 дней с даты поступления заявки документов в Администрацию.</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2.6. Персональный состав Комиссии и регламент ее работы утверждаются  Администрацией.</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2.7. Комиссия рассматривает документы на соответствие условиям предоставления субсидии и требованиям, установленным Федеральным </w:t>
      </w:r>
      <w:hyperlink r:id="rId63" w:history="1">
        <w:r w:rsidRPr="00D65CA1">
          <w:rPr>
            <w:rFonts w:ascii="Times New Roman" w:hAnsi="Times New Roman"/>
            <w:color w:val="0000FF"/>
            <w:sz w:val="24"/>
            <w:szCs w:val="24"/>
          </w:rPr>
          <w:t>законом</w:t>
        </w:r>
      </w:hyperlink>
      <w:r w:rsidRPr="00D65CA1">
        <w:rPr>
          <w:rFonts w:ascii="Times New Roman" w:hAnsi="Times New Roman"/>
          <w:sz w:val="24"/>
          <w:szCs w:val="24"/>
        </w:rPr>
        <w:t xml:space="preserve"> и настоящим Порядком, в срок не более 3 рабочих дней с даты поступления документов в Комиссию.</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lastRenderedPageBreak/>
        <w:t>Заключение Комиссии о соответствии (несоответствии) условиям предоставления субсидии требованиям, установленным Федеральным законом и настоящим Порядком оформляется протоколом.</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xml:space="preserve">На основании протокола Комиссии руководитель Администрации  в срок не более 5 рабочих дней с даты его подписания принимает решения о предоставлении (отказе в предоставлении) субсидии.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Администрация  в срок не позднее 5 дней с даты подписания постановления  готовит уведомления о предоставлении (отказе в предоставлении) субсидий и направляет субъекту.</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2.9. Субъект,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Основаниями для отказа в предоставлении субсидии являются: </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 несоответствие представленных субъектом малого и среднего предпринимательства документов требованиям, определенным подпунктом 2.3., или непредставление (предоставление не в полном объеме) указанных документов;</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б) недостоверность представленной субъектом малого и среднего предпринимательства информации;</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в) невыполнение условий оказания поддержки, определенных настоящим Порядком;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г)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д)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2.10. Субсидия предоставляется  на основании договоров, заключенных между субъектом и  Администрацией, согласно типовой форме, утвержденной Приказом Финансового управления администрации МР «Ижемский» от 22 ноября 2016 года № 53.</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Срок подготовки договора не может превышать 5 дней с даты принятия руководителем Администрации решения о предоставлении субсидии.</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bCs/>
          <w:sz w:val="24"/>
          <w:szCs w:val="24"/>
        </w:rPr>
        <w:t xml:space="preserve">         </w:t>
      </w:r>
      <w:r w:rsidRPr="00D65CA1">
        <w:rPr>
          <w:rFonts w:ascii="Times New Roman" w:hAnsi="Times New Roman"/>
          <w:sz w:val="24"/>
          <w:szCs w:val="24"/>
        </w:rPr>
        <w:t>Обязательным условием для предоставления субъекту, включаемым в договоры о предоставлении субсидии, является:</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  завершение реализации народного проекта до 1 октября текущего года;</w:t>
      </w:r>
    </w:p>
    <w:p w:rsidR="00D65CA1" w:rsidRPr="00D65CA1" w:rsidRDefault="00D65CA1" w:rsidP="00D65CA1">
      <w:pPr>
        <w:spacing w:after="0" w:line="240" w:lineRule="auto"/>
        <w:jc w:val="both"/>
        <w:rPr>
          <w:rFonts w:ascii="Times New Roman" w:hAnsi="Times New Roman"/>
          <w:sz w:val="24"/>
          <w:szCs w:val="24"/>
        </w:rPr>
      </w:pPr>
      <w:r w:rsidRPr="00D65CA1">
        <w:rPr>
          <w:rFonts w:ascii="Times New Roman" w:hAnsi="Times New Roman"/>
          <w:sz w:val="24"/>
          <w:szCs w:val="24"/>
        </w:rPr>
        <w:t xml:space="preserve">          - согласие субъекта на осуществление Администрацией и иными органами муниципального финансового контроля проверок соблюдения субъектом малого предпринимательства условий, целей и порядка ее предоставления;</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обязанность субъекта представлять в Администрацию информацию о выполнении плановых показателей от эффективности использования оборудования, предусмотренных в народном проекте, в сроки и порядке, установленные договором о предоставлении указанной субсидии;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обязанность субъекта создать и сохранить рабочие места;</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обязанность субъекта осуществлять деятельность на территории МО МР «Ижемский» в течение не менее 3 лет с даты заключения договора о предоставлении субсидии;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lastRenderedPageBreak/>
        <w:t>- обязанность субъекта не отчуждать оборудование, приобретенное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субъекта малого предпринимательства);</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 обязанность субъекта по первому требованию Администрации обеспечить физический доступ к оборудованию, приобретенному с использованием субсидии.</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highlight w:val="yellow"/>
        </w:rPr>
      </w:pPr>
      <w:r w:rsidRPr="00D65CA1">
        <w:rPr>
          <w:rFonts w:ascii="Times New Roman" w:hAnsi="Times New Roman"/>
          <w:sz w:val="24"/>
          <w:szCs w:val="24"/>
        </w:rPr>
        <w:t>2.12. Перечисление субсидии получателю субсидий осуществляется на основании договора о предоставлении субсидии  на расчетные счета, открытые получателем субсидии в кредитных организациях, не позднее десятого рабочего дня после принятия Администрацией решения о предоставлении субсидии.</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Финансирование расходов производится в соответствии со сводной бюджетной росписью бюджета муниципального образования муниципального района «Ижемский» в пределах лимитов бюджетных обязательств, предусмотренных на реализацию подпрограммы.</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p>
    <w:p w:rsidR="00D65CA1" w:rsidRPr="00D65CA1" w:rsidRDefault="00D65CA1" w:rsidP="00675160">
      <w:pPr>
        <w:numPr>
          <w:ilvl w:val="0"/>
          <w:numId w:val="24"/>
        </w:numPr>
        <w:autoSpaceDE w:val="0"/>
        <w:autoSpaceDN w:val="0"/>
        <w:adjustRightInd w:val="0"/>
        <w:spacing w:after="0" w:line="240" w:lineRule="auto"/>
        <w:contextualSpacing/>
        <w:jc w:val="center"/>
        <w:rPr>
          <w:rFonts w:ascii="Times New Roman" w:hAnsi="Times New Roman"/>
          <w:sz w:val="24"/>
          <w:szCs w:val="24"/>
        </w:rPr>
      </w:pPr>
      <w:r w:rsidRPr="00D65CA1">
        <w:rPr>
          <w:rFonts w:ascii="Times New Roman" w:hAnsi="Times New Roman"/>
          <w:sz w:val="24"/>
          <w:szCs w:val="24"/>
        </w:rPr>
        <w:t>Требования к отчетности</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p>
    <w:p w:rsidR="00D65CA1" w:rsidRPr="00D65CA1" w:rsidRDefault="00D65CA1" w:rsidP="00D65CA1">
      <w:pPr>
        <w:jc w:val="both"/>
        <w:rPr>
          <w:rFonts w:ascii="Times New Roman" w:hAnsi="Times New Roman"/>
          <w:bCs/>
          <w:sz w:val="24"/>
          <w:szCs w:val="24"/>
        </w:rPr>
      </w:pPr>
      <w:r w:rsidRPr="00D65CA1">
        <w:rPr>
          <w:rFonts w:ascii="Times New Roman" w:hAnsi="Times New Roman"/>
          <w:bCs/>
          <w:sz w:val="24"/>
          <w:szCs w:val="24"/>
        </w:rPr>
        <w:t xml:space="preserve">         3.1 Порядок, форма и сроки предоставления отчетности субъекта о расходовании субсидии определены договором о предоставлении субсидии.</w:t>
      </w:r>
    </w:p>
    <w:p w:rsidR="00D65CA1" w:rsidRPr="00D65CA1" w:rsidRDefault="00D65CA1" w:rsidP="00675160">
      <w:pPr>
        <w:numPr>
          <w:ilvl w:val="0"/>
          <w:numId w:val="25"/>
        </w:numPr>
        <w:spacing w:line="240" w:lineRule="auto"/>
        <w:contextualSpacing/>
        <w:jc w:val="center"/>
        <w:rPr>
          <w:rFonts w:ascii="Times New Roman" w:hAnsi="Times New Roman"/>
          <w:sz w:val="24"/>
          <w:szCs w:val="24"/>
        </w:rPr>
      </w:pPr>
      <w:r w:rsidRPr="00D65CA1">
        <w:rPr>
          <w:rFonts w:ascii="Times New Roman" w:hAnsi="Times New Roman"/>
          <w:sz w:val="24"/>
          <w:szCs w:val="24"/>
        </w:rPr>
        <w:t>Осуществление контроля за соблюдением условий, целей и порядка предоставления субсидий и ответственность за их нарушение</w:t>
      </w:r>
    </w:p>
    <w:p w:rsidR="00D65CA1" w:rsidRPr="00D65CA1" w:rsidRDefault="00D65CA1" w:rsidP="00D65CA1">
      <w:pPr>
        <w:ind w:left="720"/>
        <w:contextualSpacing/>
        <w:rPr>
          <w:rFonts w:ascii="Times New Roman" w:hAnsi="Times New Roman"/>
          <w:sz w:val="24"/>
          <w:szCs w:val="24"/>
        </w:rPr>
      </w:pPr>
    </w:p>
    <w:p w:rsidR="00D65CA1" w:rsidRPr="00D65CA1" w:rsidRDefault="00D65CA1" w:rsidP="00D65CA1">
      <w:pPr>
        <w:autoSpaceDE w:val="0"/>
        <w:autoSpaceDN w:val="0"/>
        <w:adjustRightInd w:val="0"/>
        <w:spacing w:after="0" w:line="240" w:lineRule="auto"/>
        <w:contextualSpacing/>
        <w:jc w:val="both"/>
        <w:outlineLvl w:val="1"/>
        <w:rPr>
          <w:rFonts w:ascii="Times New Roman" w:hAnsi="Times New Roman"/>
          <w:sz w:val="24"/>
          <w:szCs w:val="24"/>
        </w:rPr>
      </w:pPr>
      <w:r w:rsidRPr="00D65CA1">
        <w:rPr>
          <w:rFonts w:ascii="Times New Roman" w:hAnsi="Times New Roman"/>
          <w:sz w:val="24"/>
          <w:szCs w:val="24"/>
        </w:rPr>
        <w:t xml:space="preserve">        4.1. Контроль за соблюдением условий, целей и порядка предоставления субсидий субъектам осуществляется в установленном порядке Администрацией и иными органами  финансового контроля, в том числе путем проведения проверок.</w:t>
      </w:r>
    </w:p>
    <w:p w:rsidR="00D65CA1" w:rsidRPr="00D65CA1" w:rsidRDefault="00D65CA1" w:rsidP="00D65CA1">
      <w:pPr>
        <w:autoSpaceDE w:val="0"/>
        <w:autoSpaceDN w:val="0"/>
        <w:adjustRightInd w:val="0"/>
        <w:spacing w:after="0" w:line="240" w:lineRule="auto"/>
        <w:contextualSpacing/>
        <w:jc w:val="both"/>
        <w:outlineLvl w:val="1"/>
        <w:rPr>
          <w:rFonts w:ascii="Times New Roman" w:hAnsi="Times New Roman"/>
          <w:sz w:val="24"/>
          <w:szCs w:val="24"/>
        </w:rPr>
      </w:pPr>
      <w:r w:rsidRPr="00D65CA1">
        <w:rPr>
          <w:rFonts w:ascii="Times New Roman" w:hAnsi="Times New Roman"/>
          <w:sz w:val="24"/>
          <w:szCs w:val="24"/>
        </w:rPr>
        <w:t xml:space="preserve">        4.2. В случае установления фактов нарушения условий предоставления средств субсидии, средства субсидии подлежат возврату в бюджет муниципального образования  муниципального района «Ижемский» в следующем порядке: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результате проверок, направляет субъекту письмо-уведомление о возврате средств бюджета муниципального образования  муниципального района «Ижемский» (далее - уведомление);</w:t>
      </w:r>
    </w:p>
    <w:p w:rsidR="00D65CA1" w:rsidRPr="00D65CA1" w:rsidRDefault="00D65CA1" w:rsidP="00D65CA1">
      <w:pPr>
        <w:autoSpaceDE w:val="0"/>
        <w:autoSpaceDN w:val="0"/>
        <w:adjustRightInd w:val="0"/>
        <w:spacing w:after="0" w:line="240" w:lineRule="auto"/>
        <w:ind w:firstLine="540"/>
        <w:jc w:val="both"/>
        <w:rPr>
          <w:rFonts w:ascii="Times New Roman" w:hAnsi="Times New Roman"/>
          <w:sz w:val="24"/>
          <w:szCs w:val="24"/>
        </w:rPr>
      </w:pPr>
      <w:r w:rsidRPr="00D65CA1">
        <w:rPr>
          <w:rFonts w:ascii="Times New Roman" w:hAnsi="Times New Roman"/>
          <w:sz w:val="24"/>
          <w:szCs w:val="24"/>
        </w:rPr>
        <w:t>получатель субсидии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D65CA1" w:rsidRPr="00D65CA1" w:rsidRDefault="00D65CA1" w:rsidP="00D65CA1">
      <w:pPr>
        <w:autoSpaceDE w:val="0"/>
        <w:autoSpaceDN w:val="0"/>
        <w:adjustRightInd w:val="0"/>
        <w:spacing w:after="0" w:line="240" w:lineRule="auto"/>
        <w:ind w:firstLine="540"/>
        <w:jc w:val="both"/>
        <w:outlineLvl w:val="1"/>
        <w:rPr>
          <w:rFonts w:ascii="Times New Roman" w:hAnsi="Times New Roman"/>
          <w:sz w:val="24"/>
          <w:szCs w:val="24"/>
        </w:rPr>
      </w:pPr>
      <w:r w:rsidRPr="00D65CA1">
        <w:rPr>
          <w:rFonts w:ascii="Times New Roman" w:hAnsi="Times New Roman"/>
          <w:sz w:val="24"/>
          <w:szCs w:val="24"/>
        </w:rPr>
        <w:t>в случае невыполнения в установленный срок уведомления, Администрация обеспечивает взыскание средств бюджета муниципального образования  муниципального района «Ижемский» в судебном порядке.</w:t>
      </w:r>
    </w:p>
    <w:p w:rsidR="00D65CA1" w:rsidRPr="00D65CA1" w:rsidRDefault="00D65CA1" w:rsidP="00D65CA1">
      <w:pPr>
        <w:autoSpaceDE w:val="0"/>
        <w:autoSpaceDN w:val="0"/>
        <w:adjustRightInd w:val="0"/>
        <w:spacing w:after="0" w:line="240" w:lineRule="auto"/>
        <w:outlineLvl w:val="0"/>
        <w:rPr>
          <w:rFonts w:ascii="Times New Roman" w:hAnsi="Times New Roman"/>
          <w:sz w:val="24"/>
          <w:szCs w:val="24"/>
        </w:rPr>
      </w:pPr>
    </w:p>
    <w:p w:rsidR="00D65CA1" w:rsidRPr="00D65CA1" w:rsidRDefault="00D65CA1" w:rsidP="00D65CA1">
      <w:pPr>
        <w:jc w:val="both"/>
        <w:rPr>
          <w:rFonts w:ascii="Times New Roman" w:hAnsi="Times New Roman"/>
          <w:bCs/>
          <w:sz w:val="24"/>
          <w:szCs w:val="24"/>
        </w:rPr>
      </w:pPr>
    </w:p>
    <w:p w:rsidR="00D65CA1" w:rsidRPr="00D65CA1" w:rsidRDefault="00D65CA1" w:rsidP="00D65CA1">
      <w:pPr>
        <w:autoSpaceDE w:val="0"/>
        <w:autoSpaceDN w:val="0"/>
        <w:adjustRightInd w:val="0"/>
        <w:spacing w:after="0" w:line="240" w:lineRule="auto"/>
        <w:jc w:val="right"/>
        <w:outlineLvl w:val="0"/>
        <w:rPr>
          <w:rFonts w:ascii="Times New Roman" w:hAnsi="Times New Roman"/>
          <w:sz w:val="24"/>
          <w:szCs w:val="24"/>
        </w:rPr>
      </w:pPr>
      <w:r w:rsidRPr="00D65CA1">
        <w:rPr>
          <w:rFonts w:ascii="Times New Roman" w:hAnsi="Times New Roman"/>
          <w:sz w:val="24"/>
          <w:szCs w:val="24"/>
        </w:rPr>
        <w:t xml:space="preserve">Приложение 1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к порядку субсидирования расходов субъектов малого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и среднего предпринимательства на реализацию малых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 xml:space="preserve">проектов сфере агропромышленного комплекса, </w:t>
      </w:r>
    </w:p>
    <w:p w:rsidR="00D65CA1" w:rsidRPr="00D65CA1" w:rsidRDefault="00D65CA1" w:rsidP="00D65CA1">
      <w:pPr>
        <w:spacing w:after="0" w:line="240" w:lineRule="auto"/>
        <w:jc w:val="right"/>
        <w:rPr>
          <w:rFonts w:ascii="Times New Roman" w:hAnsi="Times New Roman"/>
          <w:sz w:val="24"/>
          <w:szCs w:val="24"/>
        </w:rPr>
      </w:pPr>
      <w:r w:rsidRPr="00D65CA1">
        <w:rPr>
          <w:rFonts w:ascii="Times New Roman" w:hAnsi="Times New Roman"/>
          <w:sz w:val="24"/>
          <w:szCs w:val="24"/>
        </w:rPr>
        <w:t>прошедших отбор в рамках проекта «Народный бюджет»</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ФОРМА ЗАЯВКИ</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 ПОЛУЧЕНИЕ ФИНАНСОВОЙ ПОДДЕРЖКИ</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«Руководителю администрации</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169460, Республика Коми, Ижемский район,</w:t>
      </w:r>
    </w:p>
    <w:p w:rsidR="00D65CA1" w:rsidRPr="00D65CA1" w:rsidRDefault="00D65CA1" w:rsidP="00D65CA1">
      <w:pPr>
        <w:autoSpaceDE w:val="0"/>
        <w:autoSpaceDN w:val="0"/>
        <w:adjustRightInd w:val="0"/>
        <w:spacing w:after="0" w:line="240" w:lineRule="auto"/>
        <w:jc w:val="right"/>
        <w:rPr>
          <w:rFonts w:ascii="Times New Roman" w:hAnsi="Times New Roman"/>
          <w:sz w:val="24"/>
          <w:szCs w:val="24"/>
        </w:rPr>
      </w:pPr>
      <w:r w:rsidRPr="00D65CA1">
        <w:rPr>
          <w:rFonts w:ascii="Times New Roman" w:hAnsi="Times New Roman"/>
          <w:sz w:val="24"/>
          <w:szCs w:val="24"/>
        </w:rPr>
        <w:t xml:space="preserve">                                        с. Ижма, ул. Советская, д.45</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ЗАЯВКА</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Наименование заявителя _____________________________________________________                      </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(полное наименование)</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ОГРН _________________________ дата регистрации 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ИНН __________________________ КПП (при наличии) 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Расчетный счет № __________________________________________________________ в _________________________________________________________________________ БИК 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Корреспондентский счет №___________________________________________________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Юридический адрес_________________________________________________________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Почтовый адрес (место нахождения) ___________________________________________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Телефон (______) ____________ Факс ____________ E-mail 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Контактное лицо (ФИО, должность, телефон)____________________________________ 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Прошу    предоставить    финансовую   поддержку   по   следующему направлению:</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D65CA1" w:rsidRPr="00D65CA1" w:rsidTr="00D65CA1">
        <w:trPr>
          <w:trHeight w:val="392"/>
        </w:trPr>
        <w:tc>
          <w:tcPr>
            <w:tcW w:w="444" w:type="dxa"/>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bl>
    <w:p w:rsidR="00D65CA1" w:rsidRPr="00D65CA1" w:rsidRDefault="00D65CA1" w:rsidP="00D65CA1">
      <w:pPr>
        <w:spacing w:after="0" w:line="240" w:lineRule="auto"/>
        <w:ind w:left="851" w:right="283" w:hanging="851"/>
        <w:jc w:val="both"/>
        <w:rPr>
          <w:rFonts w:ascii="Times New Roman" w:hAnsi="Times New Roman"/>
          <w:sz w:val="24"/>
          <w:szCs w:val="24"/>
        </w:rPr>
      </w:pPr>
      <w:r w:rsidRPr="00D65CA1">
        <w:rPr>
          <w:rFonts w:ascii="Times New Roman" w:hAnsi="Times New Roman"/>
          <w:b/>
          <w:sz w:val="24"/>
          <w:szCs w:val="24"/>
        </w:rPr>
        <w:t xml:space="preserve">             </w:t>
      </w:r>
      <w:r w:rsidRPr="00D65CA1">
        <w:rPr>
          <w:rFonts w:ascii="Times New Roman" w:hAnsi="Times New Roman"/>
          <w:sz w:val="24"/>
          <w:szCs w:val="24"/>
        </w:rPr>
        <w:t>Субсидирование части расходов субъектов малого и среднего предпринимательства на реализацию народных проектов в сфере агропромышленного комплекса, прошедших отбор в рамках проекта «Народный бюджет»</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Настоящим подтверждаем, что</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xml:space="preserve"> ___________________________________________________________________________</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заявителя)</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участником соглашений о разделе продукции;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осуществляет  предпринимательскую  деятельность в сфере игорного бизнеса;</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lastRenderedPageBreak/>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r w:rsidRPr="00D65CA1">
        <w:rPr>
          <w:rFonts w:ascii="Times New Roman" w:hAnsi="Times New Roman"/>
          <w:sz w:val="24"/>
          <w:szCs w:val="24"/>
        </w:rPr>
        <w:t>-   не   имеет   задолженности   по  заработной  плате  перед  наемными работниками более 1 месяца.</w:t>
      </w:r>
    </w:p>
    <w:p w:rsidR="00D65CA1" w:rsidRPr="00D65CA1" w:rsidRDefault="00D65CA1" w:rsidP="00D65CA1">
      <w:pPr>
        <w:autoSpaceDE w:val="0"/>
        <w:autoSpaceDN w:val="0"/>
        <w:adjustRightInd w:val="0"/>
        <w:spacing w:after="0" w:line="240" w:lineRule="auto"/>
        <w:ind w:right="425"/>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jc w:val="both"/>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Дополнительно сообщаем о себе следующую информацию:</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D65CA1" w:rsidRPr="00D65CA1" w:rsidTr="00D65CA1">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Единицы</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измерения</w:t>
            </w:r>
          </w:p>
        </w:tc>
        <w:tc>
          <w:tcPr>
            <w:tcW w:w="2200" w:type="dxa"/>
            <w:tcBorders>
              <w:top w:val="single" w:sz="8" w:space="0" w:color="auto"/>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Значение показателя за</w:t>
            </w:r>
          </w:p>
          <w:p w:rsidR="00D65CA1" w:rsidRPr="00D65CA1" w:rsidRDefault="00D65CA1" w:rsidP="00D65CA1">
            <w:pPr>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предшествующий 20 _  год</w:t>
            </w:r>
          </w:p>
        </w:tc>
      </w:tr>
      <w:tr w:rsidR="00D65CA1" w:rsidRPr="00D65CA1" w:rsidTr="00D65CA1">
        <w:trPr>
          <w:trHeight w:val="400"/>
          <w:tblCellSpacing w:w="5" w:type="nil"/>
        </w:trPr>
        <w:tc>
          <w:tcPr>
            <w:tcW w:w="4536"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Доход, полученный от осуществления предпринимательской деятельности </w:t>
            </w:r>
          </w:p>
        </w:tc>
        <w:tc>
          <w:tcPr>
            <w:tcW w:w="1779"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тыс. руб.</w:t>
            </w:r>
          </w:p>
        </w:tc>
        <w:tc>
          <w:tcPr>
            <w:tcW w:w="2200"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r w:rsidR="00D65CA1" w:rsidRPr="00D65CA1" w:rsidTr="00D65CA1">
        <w:trPr>
          <w:tblCellSpacing w:w="5" w:type="nil"/>
        </w:trPr>
        <w:tc>
          <w:tcPr>
            <w:tcW w:w="4536"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Среднесписочная численность работников         </w:t>
            </w:r>
          </w:p>
        </w:tc>
        <w:tc>
          <w:tcPr>
            <w:tcW w:w="1779"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человек  </w:t>
            </w:r>
          </w:p>
        </w:tc>
        <w:tc>
          <w:tcPr>
            <w:tcW w:w="2200" w:type="dxa"/>
            <w:tcBorders>
              <w:left w:val="single" w:sz="8" w:space="0" w:color="auto"/>
              <w:bottom w:val="single" w:sz="8" w:space="0" w:color="auto"/>
              <w:right w:val="single" w:sz="8" w:space="0" w:color="auto"/>
            </w:tcBorders>
          </w:tcPr>
          <w:p w:rsidR="00D65CA1" w:rsidRPr="00D65CA1" w:rsidRDefault="00D65CA1" w:rsidP="00D65CA1">
            <w:pPr>
              <w:autoSpaceDE w:val="0"/>
              <w:autoSpaceDN w:val="0"/>
              <w:adjustRightInd w:val="0"/>
              <w:spacing w:after="0" w:line="240" w:lineRule="auto"/>
              <w:rPr>
                <w:rFonts w:ascii="Times New Roman" w:hAnsi="Times New Roman"/>
                <w:sz w:val="24"/>
                <w:szCs w:val="24"/>
              </w:rPr>
            </w:pPr>
          </w:p>
        </w:tc>
      </w:tr>
    </w:tbl>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К заявке прилагаются следующие документы: 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___________________________________________________________________________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"___" __________ 20__ года ____________/  _____________/   ________________/</w:t>
      </w: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 должность)             (подпись)                 (расшифровка)           </w:t>
      </w: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p>
    <w:p w:rsidR="00D65CA1" w:rsidRPr="00D65CA1" w:rsidRDefault="00D65CA1" w:rsidP="00D65CA1">
      <w:pPr>
        <w:autoSpaceDE w:val="0"/>
        <w:autoSpaceDN w:val="0"/>
        <w:adjustRightInd w:val="0"/>
        <w:spacing w:after="0" w:line="240" w:lineRule="auto"/>
        <w:rPr>
          <w:rFonts w:ascii="Times New Roman" w:hAnsi="Times New Roman"/>
          <w:sz w:val="24"/>
          <w:szCs w:val="24"/>
        </w:rPr>
      </w:pPr>
      <w:r w:rsidRPr="00D65CA1">
        <w:rPr>
          <w:rFonts w:ascii="Times New Roman" w:hAnsi="Times New Roman"/>
          <w:sz w:val="24"/>
          <w:szCs w:val="24"/>
        </w:rPr>
        <w:t xml:space="preserve">    М.П.</w:t>
      </w:r>
    </w:p>
    <w:p w:rsidR="00D65CA1" w:rsidRPr="00D65CA1" w:rsidRDefault="00D65CA1" w:rsidP="00D65CA1">
      <w:pPr>
        <w:spacing w:after="0" w:line="240" w:lineRule="auto"/>
        <w:rPr>
          <w:rFonts w:ascii="Times New Roman" w:hAnsi="Times New Roman"/>
          <w:sz w:val="24"/>
          <w:szCs w:val="24"/>
        </w:rPr>
      </w:pPr>
    </w:p>
    <w:p w:rsidR="00D65CA1" w:rsidRPr="00D65CA1" w:rsidRDefault="00D65CA1" w:rsidP="00D65CA1">
      <w:pPr>
        <w:spacing w:after="0" w:line="240" w:lineRule="auto"/>
        <w:jc w:val="both"/>
        <w:rPr>
          <w:rFonts w:ascii="Times New Roman" w:eastAsiaTheme="minorHAnsi" w:hAnsi="Times New Roman" w:cstheme="minorBidi"/>
          <w:sz w:val="28"/>
          <w:szCs w:val="28"/>
        </w:rPr>
      </w:pPr>
    </w:p>
    <w:p w:rsidR="00D65CA1"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D65CA1" w:rsidRDefault="00D65CA1">
      <w:pPr>
        <w:spacing w:after="0" w:line="240" w:lineRule="auto"/>
        <w:rPr>
          <w:rFonts w:ascii="Times New Roman" w:hAnsi="Times New Roman"/>
          <w:sz w:val="24"/>
          <w:szCs w:val="24"/>
        </w:rPr>
      </w:pPr>
      <w:r>
        <w:rPr>
          <w:rFonts w:ascii="Times New Roman" w:hAnsi="Times New Roman"/>
          <w:sz w:val="24"/>
          <w:szCs w:val="24"/>
        </w:rPr>
        <w:br w:type="page"/>
      </w:r>
    </w:p>
    <w:p w:rsidR="00D65CA1" w:rsidRPr="00D65CA1" w:rsidRDefault="00D65CA1" w:rsidP="00D65CA1">
      <w:pPr>
        <w:keepNext/>
        <w:spacing w:after="0" w:line="240" w:lineRule="auto"/>
        <w:jc w:val="center"/>
        <w:outlineLvl w:val="0"/>
        <w:rPr>
          <w:rFonts w:ascii="Times New Roman" w:eastAsia="Times New Roman" w:hAnsi="Times New Roman"/>
          <w:b/>
          <w:bCs/>
          <w:spacing w:val="120"/>
          <w:sz w:val="26"/>
          <w:szCs w:val="26"/>
          <w:lang w:eastAsia="ru-RU"/>
        </w:rPr>
      </w:pPr>
    </w:p>
    <w:tbl>
      <w:tblPr>
        <w:tblpPr w:leftFromText="180" w:rightFromText="180" w:vertAnchor="text" w:horzAnchor="margin" w:tblpY="2"/>
        <w:tblW w:w="9568" w:type="dxa"/>
        <w:tblLook w:val="01E0"/>
      </w:tblPr>
      <w:tblGrid>
        <w:gridCol w:w="3510"/>
        <w:gridCol w:w="2492"/>
        <w:gridCol w:w="3566"/>
      </w:tblGrid>
      <w:tr w:rsidR="00D65CA1" w:rsidRPr="00D65CA1" w:rsidTr="00D65CA1">
        <w:tc>
          <w:tcPr>
            <w:tcW w:w="3510" w:type="dxa"/>
          </w:tcPr>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bCs/>
                <w:sz w:val="26"/>
                <w:szCs w:val="26"/>
                <w:lang w:eastAsia="ru-RU"/>
              </w:rPr>
              <w:t>«Изьва»</w:t>
            </w:r>
          </w:p>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bCs/>
                <w:sz w:val="26"/>
                <w:szCs w:val="26"/>
                <w:lang w:eastAsia="ru-RU"/>
              </w:rPr>
              <w:t>муниципальнöй районса</w:t>
            </w:r>
          </w:p>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bCs/>
                <w:sz w:val="26"/>
                <w:szCs w:val="26"/>
                <w:lang w:eastAsia="ru-RU"/>
              </w:rPr>
              <w:t>администрация</w:t>
            </w:r>
          </w:p>
        </w:tc>
        <w:tc>
          <w:tcPr>
            <w:tcW w:w="2492" w:type="dxa"/>
          </w:tcPr>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bCs/>
                <w:noProof/>
                <w:sz w:val="26"/>
                <w:szCs w:val="26"/>
                <w:lang w:eastAsia="ru-RU"/>
              </w:rPr>
              <w:drawing>
                <wp:inline distT="0" distB="0" distL="0" distR="0">
                  <wp:extent cx="542290" cy="669925"/>
                  <wp:effectExtent l="19050" t="0" r="0" b="0"/>
                  <wp:docPr id="3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4"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D65CA1" w:rsidRPr="00D65CA1" w:rsidRDefault="00D65CA1" w:rsidP="00D65CA1">
            <w:pPr>
              <w:spacing w:after="0" w:line="240" w:lineRule="auto"/>
              <w:jc w:val="center"/>
              <w:rPr>
                <w:rFonts w:ascii="Times New Roman" w:eastAsia="Times New Roman" w:hAnsi="Times New Roman"/>
                <w:b/>
                <w:bCs/>
                <w:sz w:val="26"/>
                <w:szCs w:val="26"/>
                <w:lang w:eastAsia="ru-RU"/>
              </w:rPr>
            </w:pPr>
          </w:p>
        </w:tc>
        <w:tc>
          <w:tcPr>
            <w:tcW w:w="3566" w:type="dxa"/>
          </w:tcPr>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bCs/>
                <w:sz w:val="26"/>
                <w:szCs w:val="26"/>
                <w:lang w:eastAsia="ru-RU"/>
              </w:rPr>
              <w:t>Администрация</w:t>
            </w:r>
          </w:p>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bCs/>
                <w:sz w:val="26"/>
                <w:szCs w:val="26"/>
                <w:lang w:eastAsia="ru-RU"/>
              </w:rPr>
              <w:t>муниципального района</w:t>
            </w:r>
          </w:p>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bCs/>
                <w:sz w:val="26"/>
                <w:szCs w:val="26"/>
                <w:lang w:eastAsia="ru-RU"/>
              </w:rPr>
              <w:t>«Ижемский»</w:t>
            </w:r>
          </w:p>
          <w:p w:rsidR="00D65CA1" w:rsidRPr="00D65CA1" w:rsidRDefault="00D65CA1" w:rsidP="00D65CA1">
            <w:pPr>
              <w:spacing w:after="0" w:line="240" w:lineRule="auto"/>
              <w:jc w:val="center"/>
              <w:rPr>
                <w:rFonts w:ascii="Times New Roman" w:eastAsia="Times New Roman" w:hAnsi="Times New Roman"/>
                <w:b/>
                <w:bCs/>
                <w:sz w:val="26"/>
                <w:szCs w:val="26"/>
                <w:lang w:eastAsia="ru-RU"/>
              </w:rPr>
            </w:pPr>
          </w:p>
          <w:p w:rsidR="00D65CA1" w:rsidRPr="00D65CA1" w:rsidRDefault="00D65CA1" w:rsidP="00D65CA1">
            <w:pPr>
              <w:spacing w:after="0" w:line="240" w:lineRule="auto"/>
              <w:jc w:val="center"/>
              <w:rPr>
                <w:rFonts w:ascii="Times New Roman" w:eastAsia="Times New Roman" w:hAnsi="Times New Roman"/>
                <w:b/>
                <w:bCs/>
                <w:sz w:val="26"/>
                <w:szCs w:val="26"/>
                <w:lang w:eastAsia="ru-RU"/>
              </w:rPr>
            </w:pPr>
          </w:p>
        </w:tc>
      </w:tr>
    </w:tbl>
    <w:p w:rsidR="00D65CA1" w:rsidRPr="00D65CA1" w:rsidRDefault="00D65CA1" w:rsidP="00D65CA1">
      <w:pPr>
        <w:keepNext/>
        <w:spacing w:after="0" w:line="240" w:lineRule="auto"/>
        <w:jc w:val="center"/>
        <w:outlineLvl w:val="0"/>
        <w:rPr>
          <w:rFonts w:ascii="Times New Roman" w:eastAsia="Times New Roman" w:hAnsi="Times New Roman"/>
          <w:b/>
          <w:bCs/>
          <w:spacing w:val="120"/>
          <w:sz w:val="26"/>
          <w:szCs w:val="26"/>
          <w:lang w:eastAsia="ru-RU"/>
        </w:rPr>
      </w:pPr>
    </w:p>
    <w:p w:rsidR="00D65CA1" w:rsidRPr="00D65CA1" w:rsidRDefault="00D65CA1" w:rsidP="00D65CA1">
      <w:pPr>
        <w:keepNext/>
        <w:spacing w:after="0" w:line="240" w:lineRule="auto"/>
        <w:jc w:val="center"/>
        <w:outlineLvl w:val="0"/>
        <w:rPr>
          <w:rFonts w:ascii="Times New Roman" w:eastAsia="Times New Roman" w:hAnsi="Times New Roman"/>
          <w:b/>
          <w:bCs/>
          <w:spacing w:val="120"/>
          <w:sz w:val="26"/>
          <w:szCs w:val="26"/>
          <w:lang w:eastAsia="ru-RU"/>
        </w:rPr>
      </w:pPr>
      <w:r w:rsidRPr="00D65CA1">
        <w:rPr>
          <w:rFonts w:ascii="Times New Roman" w:eastAsia="Times New Roman" w:hAnsi="Times New Roman"/>
          <w:b/>
          <w:bCs/>
          <w:spacing w:val="120"/>
          <w:sz w:val="26"/>
          <w:szCs w:val="26"/>
          <w:lang w:eastAsia="ru-RU"/>
        </w:rPr>
        <w:t>ШУÖМ</w:t>
      </w:r>
    </w:p>
    <w:p w:rsidR="00D65CA1" w:rsidRPr="00D65CA1" w:rsidRDefault="00D65CA1" w:rsidP="00D65CA1">
      <w:pPr>
        <w:spacing w:after="0" w:line="240" w:lineRule="auto"/>
        <w:rPr>
          <w:rFonts w:ascii="Times New Roman" w:eastAsia="Times New Roman" w:hAnsi="Times New Roman"/>
          <w:sz w:val="26"/>
          <w:szCs w:val="26"/>
          <w:lang w:eastAsia="ru-RU"/>
        </w:rPr>
      </w:pPr>
    </w:p>
    <w:p w:rsidR="00D65CA1" w:rsidRPr="00D65CA1" w:rsidRDefault="00D65CA1" w:rsidP="00D65CA1">
      <w:pPr>
        <w:keepNext/>
        <w:spacing w:after="0" w:line="240" w:lineRule="auto"/>
        <w:jc w:val="center"/>
        <w:outlineLvl w:val="0"/>
        <w:rPr>
          <w:rFonts w:ascii="Times New Roman" w:eastAsia="Times New Roman" w:hAnsi="Times New Roman"/>
          <w:b/>
          <w:bCs/>
          <w:sz w:val="26"/>
          <w:szCs w:val="26"/>
          <w:lang w:eastAsia="ru-RU"/>
        </w:rPr>
      </w:pPr>
      <w:r w:rsidRPr="00D65CA1">
        <w:rPr>
          <w:rFonts w:ascii="Times New Roman" w:eastAsia="Times New Roman" w:hAnsi="Times New Roman"/>
          <w:b/>
          <w:bCs/>
          <w:sz w:val="26"/>
          <w:szCs w:val="26"/>
          <w:lang w:eastAsia="ru-RU"/>
        </w:rPr>
        <w:t>П О С Т А Н О В Л Е Н И Е</w:t>
      </w:r>
    </w:p>
    <w:p w:rsidR="00D65CA1" w:rsidRPr="00D65CA1" w:rsidRDefault="00D65CA1" w:rsidP="00D65CA1">
      <w:pPr>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ab/>
      </w:r>
      <w:r w:rsidRPr="00D65CA1">
        <w:rPr>
          <w:rFonts w:ascii="Times New Roman" w:eastAsia="Times New Roman" w:hAnsi="Times New Roman"/>
          <w:sz w:val="26"/>
          <w:szCs w:val="26"/>
          <w:lang w:eastAsia="ru-RU"/>
        </w:rPr>
        <w:tab/>
      </w:r>
    </w:p>
    <w:p w:rsidR="00D65CA1" w:rsidRPr="00D65CA1" w:rsidRDefault="00D65CA1" w:rsidP="00D65CA1">
      <w:pPr>
        <w:spacing w:after="0" w:line="240" w:lineRule="auto"/>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от  17 октября  2018 года                                                                                          № 750</w:t>
      </w:r>
    </w:p>
    <w:p w:rsidR="00D65CA1" w:rsidRPr="00D65CA1" w:rsidRDefault="00D65CA1" w:rsidP="00D65CA1">
      <w:pPr>
        <w:spacing w:after="0" w:line="240" w:lineRule="auto"/>
        <w:rPr>
          <w:rFonts w:ascii="Times New Roman" w:eastAsia="Times New Roman" w:hAnsi="Times New Roman"/>
          <w:lang w:eastAsia="ru-RU"/>
        </w:rPr>
      </w:pPr>
      <w:r w:rsidRPr="00D65CA1">
        <w:rPr>
          <w:rFonts w:ascii="Times New Roman" w:eastAsia="Times New Roman" w:hAnsi="Times New Roman"/>
          <w:lang w:eastAsia="ru-RU"/>
        </w:rPr>
        <w:t>Республика Коми, Ижемский район, с. Ижма</w:t>
      </w:r>
    </w:p>
    <w:tbl>
      <w:tblPr>
        <w:tblW w:w="0" w:type="auto"/>
        <w:tblInd w:w="-106" w:type="dxa"/>
        <w:tblLook w:val="01E0"/>
      </w:tblPr>
      <w:tblGrid>
        <w:gridCol w:w="9677"/>
      </w:tblGrid>
      <w:tr w:rsidR="00D65CA1" w:rsidRPr="00D65CA1" w:rsidTr="00D65CA1">
        <w:trPr>
          <w:trHeight w:val="1279"/>
        </w:trPr>
        <w:tc>
          <w:tcPr>
            <w:tcW w:w="9747" w:type="dxa"/>
          </w:tcPr>
          <w:p w:rsidR="00D65CA1" w:rsidRPr="00D65CA1" w:rsidRDefault="00D65CA1" w:rsidP="00D65CA1">
            <w:pPr>
              <w:spacing w:after="0" w:line="240" w:lineRule="auto"/>
              <w:jc w:val="center"/>
              <w:rPr>
                <w:rFonts w:ascii="Times New Roman" w:eastAsia="Times New Roman" w:hAnsi="Times New Roman"/>
                <w:sz w:val="26"/>
                <w:szCs w:val="26"/>
                <w:lang w:eastAsia="ru-RU"/>
              </w:rPr>
            </w:pPr>
          </w:p>
          <w:p w:rsidR="00D65CA1" w:rsidRPr="00D65CA1" w:rsidRDefault="00D65CA1" w:rsidP="00D65CA1">
            <w:pPr>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 внесении изменений в постановление администрации муниципального</w:t>
            </w:r>
          </w:p>
          <w:p w:rsidR="00D65CA1" w:rsidRPr="00D65CA1" w:rsidRDefault="00D65CA1" w:rsidP="00D65CA1">
            <w:pPr>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района «Ижемский» от 30 декабря 2014 года № 1263 «Об утверждении </w:t>
            </w:r>
          </w:p>
          <w:p w:rsidR="00D65CA1" w:rsidRPr="00D65CA1" w:rsidRDefault="00D65CA1" w:rsidP="00D65CA1">
            <w:pPr>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муниципальной программы муниципального образования муниципального района «Ижемский» «Развитие транспортной системы»</w:t>
            </w:r>
          </w:p>
        </w:tc>
      </w:tr>
    </w:tbl>
    <w:p w:rsidR="00D65CA1" w:rsidRPr="00D65CA1" w:rsidRDefault="00D65CA1" w:rsidP="00D65CA1">
      <w:pPr>
        <w:tabs>
          <w:tab w:val="left" w:pos="720"/>
        </w:tabs>
        <w:spacing w:after="0" w:line="240" w:lineRule="auto"/>
        <w:jc w:val="both"/>
        <w:rPr>
          <w:rFonts w:ascii="Times New Roman" w:eastAsia="Times New Roman" w:hAnsi="Times New Roman"/>
          <w:sz w:val="26"/>
          <w:szCs w:val="26"/>
          <w:lang w:eastAsia="ru-RU"/>
        </w:rPr>
      </w:pP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p>
    <w:p w:rsidR="00D65CA1" w:rsidRPr="00D65CA1" w:rsidRDefault="00D65CA1" w:rsidP="00D65CA1">
      <w:pPr>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администрация муниципального района «Ижемский»</w:t>
      </w:r>
    </w:p>
    <w:p w:rsidR="00D65CA1" w:rsidRPr="00D65CA1" w:rsidRDefault="00D65CA1" w:rsidP="00D65CA1">
      <w:pPr>
        <w:spacing w:after="0" w:line="240" w:lineRule="auto"/>
        <w:ind w:firstLine="709"/>
        <w:jc w:val="center"/>
        <w:rPr>
          <w:rFonts w:ascii="Times New Roman" w:eastAsia="Times New Roman" w:hAnsi="Times New Roman"/>
          <w:sz w:val="26"/>
          <w:szCs w:val="26"/>
          <w:lang w:eastAsia="ru-RU"/>
        </w:rPr>
      </w:pPr>
    </w:p>
    <w:p w:rsidR="00D65CA1" w:rsidRPr="00D65CA1" w:rsidRDefault="00D65CA1" w:rsidP="00D65CA1">
      <w:pPr>
        <w:autoSpaceDE w:val="0"/>
        <w:autoSpaceDN w:val="0"/>
        <w:adjustRightInd w:val="0"/>
        <w:spacing w:after="0" w:line="240" w:lineRule="auto"/>
        <w:jc w:val="center"/>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П О С Т А Н О В Л Я Е Т: </w:t>
      </w:r>
    </w:p>
    <w:p w:rsidR="00D65CA1" w:rsidRPr="00D65CA1" w:rsidRDefault="00D65CA1" w:rsidP="00D65CA1">
      <w:pPr>
        <w:autoSpaceDE w:val="0"/>
        <w:autoSpaceDN w:val="0"/>
        <w:adjustRightInd w:val="0"/>
        <w:spacing w:after="0" w:line="240" w:lineRule="auto"/>
        <w:jc w:val="center"/>
        <w:rPr>
          <w:rFonts w:ascii="Times New Roman" w:eastAsia="Times New Roman" w:hAnsi="Times New Roman"/>
          <w:sz w:val="26"/>
          <w:szCs w:val="26"/>
          <w:lang w:eastAsia="ru-RU"/>
        </w:rPr>
      </w:pPr>
    </w:p>
    <w:p w:rsidR="00D65CA1" w:rsidRPr="00D65CA1" w:rsidRDefault="00D65CA1" w:rsidP="00D65CA1">
      <w:pPr>
        <w:tabs>
          <w:tab w:val="left" w:pos="567"/>
        </w:tabs>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1. Внести в Приложение № 1 к постановлению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Программа) следующие изменения:</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1) позицию «Объемы финансирования программы» паспорта Программы     изложить в новой редакции: </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w:t>
      </w:r>
    </w:p>
    <w:tbl>
      <w:tblPr>
        <w:tblW w:w="9411" w:type="dxa"/>
        <w:tblCellSpacing w:w="5" w:type="nil"/>
        <w:tblInd w:w="75" w:type="dxa"/>
        <w:tblLayout w:type="fixed"/>
        <w:tblCellMar>
          <w:left w:w="75" w:type="dxa"/>
          <w:right w:w="75" w:type="dxa"/>
        </w:tblCellMar>
        <w:tblLook w:val="0000"/>
      </w:tblPr>
      <w:tblGrid>
        <w:gridCol w:w="2835"/>
        <w:gridCol w:w="6576"/>
      </w:tblGrid>
      <w:tr w:rsidR="00D65CA1" w:rsidRPr="00D65CA1" w:rsidTr="00D65CA1">
        <w:trPr>
          <w:tblCellSpacing w:w="5" w:type="nil"/>
        </w:trPr>
        <w:tc>
          <w:tcPr>
            <w:tcW w:w="2835"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Общий объем финансирования Программы на      период 2015-2020 годы предусматривается в размере  228358,0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21877,7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32433,3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34192,1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123849,9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10114,0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5891,0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 135813,0 тыс. руб., в том числе по годам:</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7503,8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lastRenderedPageBreak/>
              <w:t>2016 год -  18375,3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16960,6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76968,3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10114,0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5891,0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республиканского бюджета Республики Коми -  92545,0 тыс. руб., в том числе по годам:</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14373,9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14058,0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17231,5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46881,6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0,0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tc>
      </w:tr>
    </w:tbl>
    <w:p w:rsidR="00D65CA1" w:rsidRPr="00D65CA1" w:rsidRDefault="00D65CA1" w:rsidP="00D65CA1">
      <w:pPr>
        <w:spacing w:after="0" w:line="240" w:lineRule="auto"/>
        <w:ind w:firstLine="567"/>
        <w:jc w:val="right"/>
        <w:rPr>
          <w:rFonts w:ascii="Times New Roman" w:eastAsia="Times New Roman" w:hAnsi="Times New Roman"/>
          <w:bCs/>
          <w:sz w:val="24"/>
          <w:szCs w:val="24"/>
          <w:lang w:eastAsia="ru-RU"/>
        </w:rPr>
      </w:pPr>
      <w:r w:rsidRPr="00D65CA1">
        <w:rPr>
          <w:rFonts w:ascii="Times New Roman" w:eastAsia="Times New Roman" w:hAnsi="Times New Roman"/>
          <w:bCs/>
          <w:sz w:val="24"/>
          <w:szCs w:val="24"/>
          <w:lang w:eastAsia="ru-RU"/>
        </w:rPr>
        <w:lastRenderedPageBreak/>
        <w:t>»;</w:t>
      </w:r>
    </w:p>
    <w:p w:rsidR="00D65CA1" w:rsidRPr="00D65CA1" w:rsidRDefault="00D65CA1" w:rsidP="00D65CA1">
      <w:pPr>
        <w:spacing w:after="0" w:line="240" w:lineRule="auto"/>
        <w:ind w:firstLine="567"/>
        <w:jc w:val="both"/>
        <w:rPr>
          <w:rFonts w:ascii="Times New Roman" w:eastAsia="Times New Roman" w:hAnsi="Times New Roman"/>
          <w:bCs/>
          <w:sz w:val="26"/>
          <w:szCs w:val="26"/>
          <w:lang w:eastAsia="ru-RU"/>
        </w:rPr>
      </w:pPr>
    </w:p>
    <w:p w:rsidR="00D65CA1" w:rsidRPr="00D65CA1" w:rsidRDefault="00D65CA1" w:rsidP="00D65CA1">
      <w:pPr>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 раздел 8 «Ресурсное обеспечение муниципальной программы» Программы изложить в следующей редакции:</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«Общий объем финансирования Программы на период 2015-2020 годы       предусматривается в размере  228358,0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21877,7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32433,3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34192,1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123849,9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10114,0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5891,0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 135813,0 тыс. руб., в том числе по годам:</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7503,8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18375,3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16960,6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76968,3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10114,0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5891,0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республиканского бюджета Республики Коми -  92545,0 тыс. руб., в том числе по годам:</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14373,9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14058,0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17231,5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46881,6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0,0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p w:rsidR="00D65CA1" w:rsidRPr="00D65CA1" w:rsidRDefault="00D65CA1" w:rsidP="00D65CA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Ресурсное обеспечение Программы на 2015 - 2020 гг. по источникам         финансирования представлено в </w:t>
      </w:r>
      <w:hyperlink w:anchor="Par3168" w:tooltip="Ссылка на текущий документ" w:history="1">
        <w:r w:rsidRPr="00D65CA1">
          <w:rPr>
            <w:rFonts w:ascii="Times New Roman" w:eastAsia="Times New Roman" w:hAnsi="Times New Roman"/>
            <w:color w:val="000000"/>
            <w:sz w:val="26"/>
            <w:szCs w:val="26"/>
            <w:lang w:eastAsia="ru-RU"/>
          </w:rPr>
          <w:t>таблицах</w:t>
        </w:r>
      </w:hyperlink>
      <w:r w:rsidRPr="00D65CA1">
        <w:rPr>
          <w:rFonts w:ascii="Arial" w:eastAsia="Times New Roman" w:hAnsi="Arial" w:cs="Arial"/>
          <w:sz w:val="20"/>
          <w:szCs w:val="20"/>
          <w:lang w:eastAsia="ru-RU"/>
        </w:rPr>
        <w:t xml:space="preserve"> </w:t>
      </w:r>
      <w:r w:rsidRPr="00D65CA1">
        <w:rPr>
          <w:rFonts w:ascii="Times New Roman" w:eastAsia="Times New Roman" w:hAnsi="Times New Roman"/>
          <w:sz w:val="26"/>
          <w:szCs w:val="26"/>
          <w:lang w:eastAsia="ru-RU"/>
        </w:rPr>
        <w:t xml:space="preserve">4 и </w:t>
      </w:r>
      <w:hyperlink w:anchor="Par3442" w:tooltip="Ссылка на текущий документ" w:history="1">
        <w:r w:rsidRPr="00D65CA1">
          <w:rPr>
            <w:rFonts w:ascii="Times New Roman" w:eastAsia="Times New Roman" w:hAnsi="Times New Roman"/>
            <w:color w:val="000000"/>
            <w:sz w:val="26"/>
            <w:szCs w:val="26"/>
            <w:lang w:eastAsia="ru-RU"/>
          </w:rPr>
          <w:t>5</w:t>
        </w:r>
      </w:hyperlink>
      <w:r w:rsidRPr="00D65CA1">
        <w:rPr>
          <w:rFonts w:ascii="Times New Roman" w:eastAsia="Times New Roman" w:hAnsi="Times New Roman"/>
          <w:sz w:val="26"/>
          <w:szCs w:val="26"/>
          <w:lang w:eastAsia="ru-RU"/>
        </w:rPr>
        <w:t xml:space="preserve"> приложения  1  к Программе.»;</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3) позицию «Объемы финансирования подпрограммы» паспорта                 подпрограммы 1 «Развитие транспортной инфраструктуры и дорожного хозяйства» изложить в следующей редакции:</w:t>
      </w:r>
    </w:p>
    <w:p w:rsidR="00D65CA1" w:rsidRPr="00D65CA1" w:rsidRDefault="00D65CA1" w:rsidP="00D65CA1">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w:t>
      </w:r>
    </w:p>
    <w:tbl>
      <w:tblPr>
        <w:tblW w:w="9411" w:type="dxa"/>
        <w:tblCellSpacing w:w="5" w:type="nil"/>
        <w:tblInd w:w="75" w:type="dxa"/>
        <w:tblLayout w:type="fixed"/>
        <w:tblCellMar>
          <w:left w:w="75" w:type="dxa"/>
          <w:right w:w="75" w:type="dxa"/>
        </w:tblCellMar>
        <w:tblLook w:val="0000"/>
      </w:tblPr>
      <w:tblGrid>
        <w:gridCol w:w="2835"/>
        <w:gridCol w:w="6576"/>
      </w:tblGrid>
      <w:tr w:rsidR="00D65CA1" w:rsidRPr="00D65CA1" w:rsidTr="00D65CA1">
        <w:trPr>
          <w:tblCellSpacing w:w="5" w:type="nil"/>
        </w:trPr>
        <w:tc>
          <w:tcPr>
            <w:tcW w:w="2835"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lastRenderedPageBreak/>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192048,4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115420,4 тыс. руб., в т.ч. по годам:</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3276,9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15092,9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13654,9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70909,7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6647,0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5839,0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республиканского бюджета Республики Коми -  76628,0 тыс. руб., в том числе по годам:</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10169,9 тыс.руб.;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11564,4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12342,6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42551,1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0,0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tc>
      </w:tr>
    </w:tbl>
    <w:p w:rsidR="00D65CA1" w:rsidRPr="00D65CA1" w:rsidRDefault="00D65CA1" w:rsidP="00D65CA1">
      <w:pPr>
        <w:widowControl w:val="0"/>
        <w:autoSpaceDE w:val="0"/>
        <w:autoSpaceDN w:val="0"/>
        <w:adjustRightInd w:val="0"/>
        <w:spacing w:after="0" w:line="240" w:lineRule="auto"/>
        <w:ind w:left="708" w:firstLine="1"/>
        <w:jc w:val="right"/>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w:t>
      </w:r>
    </w:p>
    <w:p w:rsidR="00D65CA1" w:rsidRPr="00D65CA1" w:rsidRDefault="00D65CA1" w:rsidP="00D65CA1">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p>
    <w:p w:rsidR="00D65CA1" w:rsidRPr="00D65CA1" w:rsidRDefault="00D65CA1" w:rsidP="00D65CA1">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4) раздел 6 подпрограммы 1 изложить в следующей редакции:</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192048,4  тыс. руб., в том числе:</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бюджета муниципального образования муниципального района «Ижемский»  115420,4 тыс. руб., в т.ч. по годам:</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3276,9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15092,9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13654,9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70909,7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6647,0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5839,0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республиканского бюджета Республики Коми -  76628,0 тыс. руб., в том числе по годам:</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10169,9 тыс.руб.;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11564,4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12342,6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42551,1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0,0 тыс. руб.;</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p w:rsidR="00D65CA1" w:rsidRPr="00D65CA1" w:rsidRDefault="00D65CA1" w:rsidP="00D65CA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1 к Программе (таблицы 4 и 5).»;</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D65CA1" w:rsidRPr="00D65CA1" w:rsidRDefault="00D65CA1" w:rsidP="00D65CA1">
      <w:pPr>
        <w:tabs>
          <w:tab w:val="left" w:pos="426"/>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5) 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w:t>
      </w:r>
    </w:p>
    <w:p w:rsidR="00D65CA1" w:rsidRPr="00D65CA1" w:rsidRDefault="00D65CA1" w:rsidP="00D65CA1">
      <w:pPr>
        <w:tabs>
          <w:tab w:val="left" w:pos="993"/>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lastRenderedPageBreak/>
        <w:t>«</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3"/>
        <w:gridCol w:w="5465"/>
      </w:tblGrid>
      <w:tr w:rsidR="00D65CA1" w:rsidRPr="00D65CA1" w:rsidTr="00D65CA1">
        <w:trPr>
          <w:trHeight w:val="4990"/>
        </w:trPr>
        <w:tc>
          <w:tcPr>
            <w:tcW w:w="4173" w:type="dxa"/>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Объемы финансирования</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подпрограммы</w:t>
            </w:r>
          </w:p>
        </w:tc>
        <w:tc>
          <w:tcPr>
            <w:tcW w:w="5465" w:type="dxa"/>
          </w:tcPr>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Общий объем финансирования подпрограммы на период 2015 - 2020 гг. составит 31546,6 тыс. рублей, в том числе:</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средства бюджета муниципального образования муниципального района «Ижемский» </w:t>
            </w:r>
            <w:r w:rsidRPr="00D65CA1">
              <w:rPr>
                <w:rFonts w:ascii="Times New Roman" w:eastAsia="Times New Roman" w:hAnsi="Times New Roman"/>
                <w:color w:val="000000" w:themeColor="text1"/>
                <w:sz w:val="26"/>
                <w:szCs w:val="26"/>
                <w:lang w:eastAsia="ru-RU"/>
              </w:rPr>
              <w:t xml:space="preserve">15759,7 </w:t>
            </w:r>
            <w:r w:rsidRPr="00D65CA1">
              <w:rPr>
                <w:rFonts w:ascii="Times New Roman" w:eastAsia="Times New Roman" w:hAnsi="Times New Roman"/>
                <w:sz w:val="26"/>
                <w:szCs w:val="26"/>
                <w:lang w:eastAsia="ru-RU"/>
              </w:rPr>
              <w:t>тыс. руб., в т.ч. по годам:</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3834,0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1577,4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2358,8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4569,5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3420,0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республиканского бюджета Республики Коми 15786,9 тыс. руб.вт.ч. по годам:</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4204,0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2493,6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4888,8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4200,5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0,0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b/>
                <w:bCs/>
                <w:sz w:val="26"/>
                <w:szCs w:val="26"/>
                <w:lang w:eastAsia="ru-RU"/>
              </w:rPr>
            </w:pPr>
            <w:r w:rsidRPr="00D65CA1">
              <w:rPr>
                <w:rFonts w:ascii="Times New Roman" w:eastAsia="Times New Roman" w:hAnsi="Times New Roman"/>
                <w:sz w:val="26"/>
                <w:szCs w:val="26"/>
                <w:lang w:eastAsia="ru-RU"/>
              </w:rPr>
              <w:t>2020 год -        0,0 тыс. руб.</w:t>
            </w:r>
          </w:p>
        </w:tc>
      </w:tr>
    </w:tbl>
    <w:p w:rsidR="00D65CA1" w:rsidRPr="00D65CA1" w:rsidRDefault="00D65CA1" w:rsidP="00D65CA1">
      <w:pPr>
        <w:widowControl w:val="0"/>
        <w:autoSpaceDE w:val="0"/>
        <w:autoSpaceDN w:val="0"/>
        <w:adjustRightInd w:val="0"/>
        <w:spacing w:after="0" w:line="240" w:lineRule="auto"/>
        <w:ind w:firstLine="567"/>
        <w:jc w:val="right"/>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w:t>
      </w:r>
    </w:p>
    <w:p w:rsidR="00D65CA1" w:rsidRPr="00D65CA1" w:rsidRDefault="00D65CA1" w:rsidP="00D65CA1">
      <w:pPr>
        <w:widowControl w:val="0"/>
        <w:autoSpaceDE w:val="0"/>
        <w:autoSpaceDN w:val="0"/>
        <w:adjustRightInd w:val="0"/>
        <w:spacing w:after="0" w:line="240" w:lineRule="auto"/>
        <w:ind w:firstLine="567"/>
        <w:jc w:val="right"/>
        <w:rPr>
          <w:rFonts w:ascii="Times New Roman" w:eastAsia="Times New Roman" w:hAnsi="Times New Roman"/>
          <w:sz w:val="26"/>
          <w:szCs w:val="26"/>
          <w:lang w:eastAsia="ru-RU"/>
        </w:rPr>
      </w:pPr>
    </w:p>
    <w:p w:rsidR="00D65CA1" w:rsidRPr="00D65CA1" w:rsidRDefault="00D65CA1" w:rsidP="00D65CA1">
      <w:pPr>
        <w:tabs>
          <w:tab w:val="left" w:pos="379"/>
          <w:tab w:val="left" w:pos="993"/>
        </w:tabs>
        <w:autoSpaceDE w:val="0"/>
        <w:autoSpaceDN w:val="0"/>
        <w:adjustRightInd w:val="0"/>
        <w:spacing w:after="0" w:line="240" w:lineRule="auto"/>
        <w:jc w:val="both"/>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ab/>
        <w:t>6) раздел 6 подпрограммы 2 изложить в следующей редакции:</w:t>
      </w:r>
    </w:p>
    <w:p w:rsidR="00D65CA1" w:rsidRPr="00D65CA1" w:rsidRDefault="00D65CA1" w:rsidP="00D65CA1">
      <w:pPr>
        <w:tabs>
          <w:tab w:val="left" w:pos="379"/>
          <w:tab w:val="left" w:pos="993"/>
        </w:tabs>
        <w:autoSpaceDE w:val="0"/>
        <w:autoSpaceDN w:val="0"/>
        <w:adjustRightInd w:val="0"/>
        <w:spacing w:after="0" w:line="240" w:lineRule="auto"/>
        <w:jc w:val="both"/>
        <w:outlineLvl w:val="0"/>
        <w:rPr>
          <w:rFonts w:ascii="Times New Roman" w:eastAsia="Times New Roman" w:hAnsi="Times New Roman"/>
          <w:sz w:val="26"/>
          <w:szCs w:val="26"/>
          <w:lang w:eastAsia="ru-RU"/>
        </w:rPr>
      </w:pP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«Общий объем финансирования подпрограммы на период 2015 - 2020 гг. составит 31546,6 тыс. рублей, в том числе:</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средства бюджета муниципального образования муниципального района «Ижемский» </w:t>
      </w:r>
      <w:r w:rsidRPr="00D65CA1">
        <w:rPr>
          <w:rFonts w:ascii="Times New Roman" w:eastAsia="Times New Roman" w:hAnsi="Times New Roman"/>
          <w:color w:val="000000" w:themeColor="text1"/>
          <w:sz w:val="26"/>
          <w:szCs w:val="26"/>
          <w:lang w:eastAsia="ru-RU"/>
        </w:rPr>
        <w:t xml:space="preserve">15759,7 </w:t>
      </w:r>
      <w:r w:rsidRPr="00D65CA1">
        <w:rPr>
          <w:rFonts w:ascii="Times New Roman" w:eastAsia="Times New Roman" w:hAnsi="Times New Roman"/>
          <w:sz w:val="26"/>
          <w:szCs w:val="26"/>
          <w:lang w:eastAsia="ru-RU"/>
        </w:rPr>
        <w:t>тыс. руб., в т.ч. по годам:</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3834,0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1577,4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2358,8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4569,5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3420,0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республиканского бюджета Республики Коми 15786,9 тыс. руб.вт.ч. по годам:</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4204,0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2016 год -  2493,6 тыс. руб.;</w:t>
      </w:r>
    </w:p>
    <w:p w:rsidR="00D65CA1" w:rsidRPr="00D65CA1" w:rsidRDefault="00D65CA1" w:rsidP="00D65CA1">
      <w:pPr>
        <w:autoSpaceDE w:val="0"/>
        <w:autoSpaceDN w:val="0"/>
        <w:adjustRightInd w:val="0"/>
        <w:spacing w:after="0" w:line="240" w:lineRule="auto"/>
        <w:ind w:left="708"/>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4888,8 тыс. руб.;</w:t>
      </w:r>
    </w:p>
    <w:p w:rsidR="00D65CA1" w:rsidRPr="00D65CA1" w:rsidRDefault="00D65CA1" w:rsidP="00D65CA1">
      <w:pPr>
        <w:autoSpaceDE w:val="0"/>
        <w:autoSpaceDN w:val="0"/>
        <w:adjustRightInd w:val="0"/>
        <w:spacing w:after="0" w:line="240" w:lineRule="auto"/>
        <w:ind w:firstLine="708"/>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4200,5 тыс. руб.;</w:t>
      </w:r>
    </w:p>
    <w:p w:rsidR="00D65CA1" w:rsidRPr="00D65CA1" w:rsidRDefault="00D65CA1" w:rsidP="00D65CA1">
      <w:pPr>
        <w:autoSpaceDE w:val="0"/>
        <w:autoSpaceDN w:val="0"/>
        <w:adjustRightInd w:val="0"/>
        <w:spacing w:after="0" w:line="240" w:lineRule="auto"/>
        <w:ind w:firstLine="708"/>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0,0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p w:rsidR="00D65CA1" w:rsidRPr="00D65CA1" w:rsidRDefault="00D65CA1" w:rsidP="00D65CA1">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65" w:history="1">
        <w:r w:rsidRPr="00D65CA1">
          <w:rPr>
            <w:rFonts w:ascii="Times New Roman" w:eastAsia="Times New Roman" w:hAnsi="Times New Roman"/>
            <w:sz w:val="26"/>
            <w:szCs w:val="26"/>
            <w:lang w:eastAsia="ru-RU"/>
          </w:rPr>
          <w:t xml:space="preserve">таблицы 4 </w:t>
        </w:r>
      </w:hyperlink>
      <w:r w:rsidRPr="00D65CA1">
        <w:rPr>
          <w:rFonts w:ascii="Times New Roman" w:eastAsia="Times New Roman" w:hAnsi="Times New Roman"/>
          <w:sz w:val="26"/>
          <w:szCs w:val="26"/>
          <w:lang w:eastAsia="ru-RU"/>
        </w:rPr>
        <w:t xml:space="preserve"> и </w:t>
      </w:r>
      <w:hyperlink r:id="rId66" w:history="1">
        <w:r w:rsidRPr="00D65CA1">
          <w:rPr>
            <w:rFonts w:ascii="Times New Roman" w:eastAsia="Times New Roman" w:hAnsi="Times New Roman"/>
            <w:sz w:val="26"/>
            <w:szCs w:val="26"/>
            <w:lang w:eastAsia="ru-RU"/>
          </w:rPr>
          <w:t>5</w:t>
        </w:r>
      </w:hyperlink>
      <w:r w:rsidRPr="00D65CA1">
        <w:rPr>
          <w:rFonts w:ascii="Times New Roman" w:eastAsia="Times New Roman" w:hAnsi="Times New Roman"/>
          <w:sz w:val="26"/>
          <w:szCs w:val="26"/>
          <w:lang w:eastAsia="ru-RU"/>
        </w:rPr>
        <w:t>).»;</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D65CA1" w:rsidRPr="00D65CA1" w:rsidRDefault="00D65CA1" w:rsidP="00D65CA1">
      <w:pPr>
        <w:tabs>
          <w:tab w:val="left" w:pos="426"/>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lastRenderedPageBreak/>
        <w:t>7) 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rsidR="00D65CA1" w:rsidRPr="00D65CA1" w:rsidRDefault="00D65CA1" w:rsidP="00D65CA1">
      <w:pPr>
        <w:tabs>
          <w:tab w:val="left" w:pos="993"/>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w:t>
      </w:r>
    </w:p>
    <w:p w:rsidR="00D65CA1" w:rsidRPr="00D65CA1" w:rsidRDefault="00D65CA1" w:rsidP="00D65CA1">
      <w:pPr>
        <w:tabs>
          <w:tab w:val="left" w:pos="993"/>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D65CA1" w:rsidRPr="00D65CA1" w:rsidTr="00D65CA1">
        <w:tc>
          <w:tcPr>
            <w:tcW w:w="4102" w:type="dxa"/>
          </w:tcPr>
          <w:p w:rsidR="00D65CA1" w:rsidRPr="00D65CA1" w:rsidRDefault="00D65CA1" w:rsidP="00D65CA1">
            <w:pPr>
              <w:autoSpaceDE w:val="0"/>
              <w:autoSpaceDN w:val="0"/>
              <w:adjustRightInd w:val="0"/>
              <w:spacing w:after="0" w:line="240" w:lineRule="auto"/>
              <w:ind w:right="-48"/>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Объемы финансирования        подпрограммы</w:t>
            </w:r>
          </w:p>
        </w:tc>
        <w:tc>
          <w:tcPr>
            <w:tcW w:w="5538" w:type="dxa"/>
          </w:tcPr>
          <w:p w:rsidR="00D65CA1" w:rsidRPr="00D65CA1" w:rsidRDefault="00D65CA1" w:rsidP="00D65CA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Общий объем финансирования подпрограммы на период 2015-2020 гг. составит  4479,8 тыс. руб., в том числе:</w:t>
            </w:r>
          </w:p>
          <w:p w:rsidR="00D65CA1" w:rsidRPr="00D65CA1" w:rsidRDefault="00D65CA1" w:rsidP="00D65CA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бюджета муниципального образования муниципального района «Ижемский» 4633,0 тыс. руб., в т.ч. по годам:</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392,9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2016 год -   1705,0 тыс. руб.;   </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947,0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1489,1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47,0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52,0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средства республиканского бюджета Республики Коми 130,0 тыс. руб.вт.ч. по годам:</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2015 год –      0,0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2016 год -       0,0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2017 год -       0,0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2018 год -    130,0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2019 год -        0,0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tc>
      </w:tr>
    </w:tbl>
    <w:p w:rsidR="00D65CA1" w:rsidRPr="00D65CA1" w:rsidRDefault="00D65CA1" w:rsidP="00D65CA1">
      <w:pPr>
        <w:autoSpaceDE w:val="0"/>
        <w:autoSpaceDN w:val="0"/>
        <w:adjustRightInd w:val="0"/>
        <w:spacing w:after="0" w:line="240" w:lineRule="auto"/>
        <w:ind w:firstLine="567"/>
        <w:jc w:val="right"/>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w:t>
      </w:r>
    </w:p>
    <w:p w:rsidR="00D65CA1" w:rsidRPr="00D65CA1" w:rsidRDefault="00D65CA1" w:rsidP="00D65CA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w:t>
      </w:r>
    </w:p>
    <w:p w:rsidR="00D65CA1" w:rsidRPr="00D65CA1" w:rsidRDefault="00D65CA1" w:rsidP="00D65CA1">
      <w:pPr>
        <w:tabs>
          <w:tab w:val="left" w:pos="426"/>
        </w:tabs>
        <w:autoSpaceDE w:val="0"/>
        <w:autoSpaceDN w:val="0"/>
        <w:adjustRightInd w:val="0"/>
        <w:spacing w:after="0" w:line="240" w:lineRule="auto"/>
        <w:ind w:firstLine="567"/>
        <w:jc w:val="both"/>
        <w:rPr>
          <w:rFonts w:ascii="Times New Roman" w:eastAsia="Times New Roman" w:hAnsi="Times New Roman"/>
          <w:b/>
          <w:bCs/>
          <w:sz w:val="26"/>
          <w:szCs w:val="26"/>
          <w:lang w:eastAsia="ru-RU"/>
        </w:rPr>
      </w:pPr>
      <w:r w:rsidRPr="00D65CA1">
        <w:rPr>
          <w:rFonts w:ascii="Times New Roman" w:eastAsia="Times New Roman" w:hAnsi="Times New Roman"/>
          <w:sz w:val="26"/>
          <w:szCs w:val="26"/>
          <w:lang w:eastAsia="ru-RU"/>
        </w:rPr>
        <w:t>8) раздел 6 подпрограммы 3 изложить в следующей редакции:</w:t>
      </w:r>
    </w:p>
    <w:p w:rsidR="00D65CA1" w:rsidRPr="00D65CA1" w:rsidRDefault="00D65CA1" w:rsidP="00D65CA1">
      <w:pPr>
        <w:autoSpaceDE w:val="0"/>
        <w:autoSpaceDN w:val="0"/>
        <w:adjustRightInd w:val="0"/>
        <w:spacing w:after="0" w:line="240" w:lineRule="auto"/>
        <w:ind w:firstLine="567"/>
        <w:jc w:val="center"/>
        <w:outlineLvl w:val="0"/>
        <w:rPr>
          <w:rFonts w:ascii="Times New Roman" w:eastAsia="Times New Roman" w:hAnsi="Times New Roman"/>
          <w:b/>
          <w:bCs/>
          <w:sz w:val="26"/>
          <w:szCs w:val="26"/>
          <w:lang w:eastAsia="ru-RU"/>
        </w:rPr>
      </w:pPr>
    </w:p>
    <w:p w:rsidR="00D65CA1" w:rsidRPr="00D65CA1" w:rsidRDefault="00D65CA1" w:rsidP="00D65CA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«Общий объем финансирования подпрограммы на период 2015-2020 гг. составит  4479,8 тыс. руб., в том числе:</w:t>
      </w:r>
    </w:p>
    <w:p w:rsidR="00D65CA1" w:rsidRPr="00D65CA1" w:rsidRDefault="00D65CA1" w:rsidP="00D65CA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средства бюджета муниципального образования муниципального района «Ижемский» 4633,0 тыс. руб., в т.ч. по годам:</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2015 год -     392,9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2016 год -   1705,0 тыс. руб.;   </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2017 год -     947,0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2018 год -    1489,1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2019 год -       47,0 тыс. руб.;</w:t>
      </w:r>
    </w:p>
    <w:p w:rsidR="00D65CA1" w:rsidRPr="00D65CA1" w:rsidRDefault="00D65CA1" w:rsidP="00D65CA1">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52,0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средства республиканского бюджета Республики Коми 130,0 тыс. руб.вт.ч. по годам:</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2015 год –      0,0 тыс. руб.;</w:t>
      </w:r>
    </w:p>
    <w:p w:rsidR="00D65CA1" w:rsidRPr="00D65CA1" w:rsidRDefault="00D65CA1" w:rsidP="00D65CA1">
      <w:pPr>
        <w:autoSpaceDE w:val="0"/>
        <w:autoSpaceDN w:val="0"/>
        <w:adjustRightInd w:val="0"/>
        <w:spacing w:after="0" w:line="240" w:lineRule="auto"/>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2016 год -       0,0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2017 год -       0,0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2018 год -    130,0 тыс. руб.;</w:t>
      </w:r>
    </w:p>
    <w:p w:rsidR="00D65CA1" w:rsidRPr="00D65CA1" w:rsidRDefault="00D65CA1" w:rsidP="00D65CA1">
      <w:pPr>
        <w:autoSpaceDE w:val="0"/>
        <w:autoSpaceDN w:val="0"/>
        <w:adjustRightInd w:val="0"/>
        <w:spacing w:after="0" w:line="240" w:lineRule="auto"/>
        <w:outlineLvl w:val="0"/>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         2019 год -        0,0 тыс. руб.;</w:t>
      </w:r>
    </w:p>
    <w:p w:rsidR="00D65CA1" w:rsidRPr="00D65CA1" w:rsidRDefault="00D65CA1" w:rsidP="00D65CA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2020 год -        0,0 тыс. руб.</w:t>
      </w:r>
    </w:p>
    <w:p w:rsidR="00D65CA1" w:rsidRPr="00D65CA1" w:rsidRDefault="00D65CA1" w:rsidP="00D65CA1">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lastRenderedPageBreak/>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67" w:history="1">
        <w:r w:rsidRPr="00D65CA1">
          <w:rPr>
            <w:rFonts w:ascii="Times New Roman" w:eastAsia="Times New Roman" w:hAnsi="Times New Roman"/>
            <w:sz w:val="26"/>
            <w:szCs w:val="26"/>
            <w:lang w:eastAsia="ru-RU"/>
          </w:rPr>
          <w:t xml:space="preserve">таблицы 4 </w:t>
        </w:r>
      </w:hyperlink>
      <w:r w:rsidRPr="00D65CA1">
        <w:rPr>
          <w:rFonts w:ascii="Times New Roman" w:eastAsia="Times New Roman" w:hAnsi="Times New Roman"/>
          <w:sz w:val="26"/>
          <w:szCs w:val="26"/>
          <w:lang w:eastAsia="ru-RU"/>
        </w:rPr>
        <w:t xml:space="preserve"> и </w:t>
      </w:r>
      <w:hyperlink r:id="rId68" w:history="1">
        <w:r w:rsidRPr="00D65CA1">
          <w:rPr>
            <w:rFonts w:ascii="Times New Roman" w:eastAsia="Times New Roman" w:hAnsi="Times New Roman"/>
            <w:sz w:val="26"/>
            <w:szCs w:val="26"/>
            <w:lang w:eastAsia="ru-RU"/>
          </w:rPr>
          <w:t>5</w:t>
        </w:r>
      </w:hyperlink>
      <w:r w:rsidRPr="00D65CA1">
        <w:rPr>
          <w:rFonts w:ascii="Times New Roman" w:eastAsia="Times New Roman" w:hAnsi="Times New Roman"/>
          <w:sz w:val="26"/>
          <w:szCs w:val="26"/>
          <w:lang w:eastAsia="ru-RU"/>
        </w:rPr>
        <w:t>).»;</w:t>
      </w:r>
    </w:p>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D65CA1" w:rsidRPr="00D65CA1" w:rsidRDefault="00D65CA1" w:rsidP="00D65CA1">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9) таблицы 4, 5 приложения к Программе изложить в новой редакции согласно приложению к настоящему постановлению.</w:t>
      </w:r>
    </w:p>
    <w:p w:rsidR="00D65CA1" w:rsidRPr="00D65CA1" w:rsidRDefault="00D65CA1" w:rsidP="00D65CA1">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p w:rsidR="00D65CA1" w:rsidRPr="00D65CA1" w:rsidRDefault="00D65CA1" w:rsidP="00D65CA1">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ab/>
      </w:r>
    </w:p>
    <w:p w:rsidR="00D65CA1" w:rsidRPr="00D65CA1" w:rsidRDefault="00D65CA1" w:rsidP="00D65CA1">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2. Контроль за исполнением настоящего постановления оставляю за собой.</w:t>
      </w:r>
    </w:p>
    <w:p w:rsidR="00D65CA1" w:rsidRPr="00D65CA1" w:rsidRDefault="00D65CA1" w:rsidP="00D65CA1">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p w:rsidR="00D65CA1" w:rsidRPr="00D65CA1" w:rsidRDefault="00D65CA1" w:rsidP="00D65CA1">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3. Настоящее постановление вступает в силу со дня официального             опубликования (обнародования).</w:t>
      </w:r>
    </w:p>
    <w:p w:rsidR="00D65CA1" w:rsidRPr="00D65CA1" w:rsidRDefault="00D65CA1" w:rsidP="00D65CA1">
      <w:pPr>
        <w:spacing w:after="0" w:line="240" w:lineRule="auto"/>
        <w:rPr>
          <w:rFonts w:ascii="Times New Roman" w:eastAsia="Times New Roman" w:hAnsi="Times New Roman"/>
          <w:sz w:val="26"/>
          <w:szCs w:val="26"/>
          <w:lang w:eastAsia="ru-RU"/>
        </w:rPr>
      </w:pPr>
    </w:p>
    <w:p w:rsidR="00D65CA1" w:rsidRPr="00D65CA1" w:rsidRDefault="00D65CA1" w:rsidP="00D65CA1">
      <w:pPr>
        <w:spacing w:after="0" w:line="240" w:lineRule="auto"/>
        <w:rPr>
          <w:rFonts w:ascii="Times New Roman" w:eastAsia="Times New Roman" w:hAnsi="Times New Roman"/>
          <w:sz w:val="26"/>
          <w:szCs w:val="26"/>
          <w:lang w:eastAsia="ru-RU"/>
        </w:rPr>
      </w:pPr>
    </w:p>
    <w:p w:rsidR="00D65CA1" w:rsidRPr="00D65CA1" w:rsidRDefault="00D65CA1" w:rsidP="00D65CA1">
      <w:pPr>
        <w:spacing w:after="0" w:line="240" w:lineRule="auto"/>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 xml:space="preserve">Заместитель руководителя администрации </w:t>
      </w:r>
    </w:p>
    <w:p w:rsidR="00D65CA1" w:rsidRPr="00D65CA1" w:rsidRDefault="00D65CA1" w:rsidP="00D65CA1">
      <w:pPr>
        <w:spacing w:after="0" w:line="240" w:lineRule="auto"/>
        <w:rPr>
          <w:rFonts w:ascii="Times New Roman" w:eastAsia="Times New Roman" w:hAnsi="Times New Roman"/>
          <w:sz w:val="26"/>
          <w:szCs w:val="26"/>
          <w:lang w:eastAsia="ru-RU"/>
        </w:rPr>
      </w:pPr>
      <w:r w:rsidRPr="00D65CA1">
        <w:rPr>
          <w:rFonts w:ascii="Times New Roman" w:eastAsia="Times New Roman" w:hAnsi="Times New Roman"/>
          <w:sz w:val="26"/>
          <w:szCs w:val="26"/>
          <w:lang w:eastAsia="ru-RU"/>
        </w:rPr>
        <w:t>муниципального района «Ижемский»                                                         Ф.А. Попов</w:t>
      </w:r>
    </w:p>
    <w:p w:rsidR="00D65CA1" w:rsidRPr="00D65CA1" w:rsidRDefault="00D65CA1" w:rsidP="00D65CA1">
      <w:pPr>
        <w:spacing w:after="0" w:line="240" w:lineRule="auto"/>
        <w:jc w:val="right"/>
        <w:rPr>
          <w:rFonts w:ascii="Times New Roman" w:eastAsia="Times New Roman" w:hAnsi="Times New Roman"/>
          <w:sz w:val="26"/>
          <w:szCs w:val="26"/>
          <w:lang w:eastAsia="ru-RU"/>
        </w:rPr>
        <w:sectPr w:rsidR="00D65CA1" w:rsidRPr="00D65CA1" w:rsidSect="00D65CA1">
          <w:pgSz w:w="11906" w:h="16838"/>
          <w:pgMar w:top="680" w:right="992" w:bottom="1276" w:left="1559" w:header="709" w:footer="709" w:gutter="0"/>
          <w:cols w:space="708"/>
          <w:docGrid w:linePitch="360"/>
        </w:sectPr>
      </w:pPr>
    </w:p>
    <w:p w:rsidR="00D65CA1" w:rsidRPr="00D65CA1" w:rsidRDefault="00D65CA1" w:rsidP="00D65CA1">
      <w:pPr>
        <w:widowControl w:val="0"/>
        <w:autoSpaceDE w:val="0"/>
        <w:autoSpaceDN w:val="0"/>
        <w:adjustRightInd w:val="0"/>
        <w:spacing w:after="0" w:line="240" w:lineRule="auto"/>
        <w:ind w:left="720" w:right="-314"/>
        <w:jc w:val="right"/>
        <w:rPr>
          <w:rFonts w:ascii="Times New Roman" w:eastAsia="Times New Roman" w:hAnsi="Times New Roman"/>
          <w:sz w:val="24"/>
          <w:szCs w:val="24"/>
          <w:lang w:eastAsia="ru-RU"/>
        </w:rPr>
      </w:pPr>
      <w:bookmarkStart w:id="30" w:name="Par1468"/>
      <w:bookmarkEnd w:id="30"/>
      <w:r w:rsidRPr="00D65CA1">
        <w:rPr>
          <w:rFonts w:ascii="Times New Roman" w:eastAsia="Times New Roman" w:hAnsi="Times New Roman"/>
          <w:sz w:val="24"/>
          <w:szCs w:val="24"/>
          <w:lang w:eastAsia="ru-RU"/>
        </w:rPr>
        <w:lastRenderedPageBreak/>
        <w:t xml:space="preserve">Приложение </w:t>
      </w:r>
    </w:p>
    <w:p w:rsidR="00D65CA1" w:rsidRPr="00D65CA1" w:rsidRDefault="00D65CA1" w:rsidP="00D65CA1">
      <w:pPr>
        <w:widowControl w:val="0"/>
        <w:autoSpaceDE w:val="0"/>
        <w:autoSpaceDN w:val="0"/>
        <w:adjustRightInd w:val="0"/>
        <w:spacing w:after="0" w:line="240" w:lineRule="auto"/>
        <w:ind w:left="720" w:right="-314"/>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 xml:space="preserve">к постановлению администрации </w:t>
      </w:r>
    </w:p>
    <w:p w:rsidR="00D65CA1" w:rsidRPr="00D65CA1" w:rsidRDefault="00D65CA1" w:rsidP="00D65CA1">
      <w:pPr>
        <w:widowControl w:val="0"/>
        <w:autoSpaceDE w:val="0"/>
        <w:autoSpaceDN w:val="0"/>
        <w:adjustRightInd w:val="0"/>
        <w:spacing w:after="0" w:line="240" w:lineRule="auto"/>
        <w:ind w:left="720" w:right="-314"/>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муниципального района «Ижемский»</w:t>
      </w:r>
    </w:p>
    <w:p w:rsidR="00D65CA1" w:rsidRPr="00D65CA1" w:rsidRDefault="00D65CA1" w:rsidP="00D65CA1">
      <w:pPr>
        <w:widowControl w:val="0"/>
        <w:autoSpaceDE w:val="0"/>
        <w:autoSpaceDN w:val="0"/>
        <w:adjustRightInd w:val="0"/>
        <w:spacing w:after="0" w:line="240" w:lineRule="auto"/>
        <w:ind w:left="720" w:right="-314"/>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от 17 октября 2018 года № 750</w:t>
      </w:r>
    </w:p>
    <w:p w:rsidR="00D65CA1" w:rsidRPr="00D65CA1" w:rsidRDefault="00D65CA1" w:rsidP="00D65CA1">
      <w:pPr>
        <w:autoSpaceDE w:val="0"/>
        <w:autoSpaceDN w:val="0"/>
        <w:adjustRightInd w:val="0"/>
        <w:spacing w:after="0" w:line="240" w:lineRule="auto"/>
        <w:jc w:val="right"/>
        <w:outlineLvl w:val="2"/>
        <w:rPr>
          <w:rFonts w:ascii="Times New Roman" w:eastAsia="Times New Roman" w:hAnsi="Times New Roman"/>
          <w:sz w:val="26"/>
          <w:szCs w:val="26"/>
          <w:lang w:eastAsia="ru-RU"/>
        </w:rPr>
      </w:pPr>
    </w:p>
    <w:p w:rsidR="00D65CA1" w:rsidRPr="00D65CA1" w:rsidRDefault="00D65CA1" w:rsidP="00D65CA1">
      <w:pPr>
        <w:autoSpaceDE w:val="0"/>
        <w:autoSpaceDN w:val="0"/>
        <w:adjustRightInd w:val="0"/>
        <w:spacing w:after="0" w:line="240" w:lineRule="auto"/>
        <w:jc w:val="right"/>
        <w:outlineLvl w:val="2"/>
        <w:rPr>
          <w:rFonts w:ascii="Times New Roman" w:eastAsia="Times New Roman" w:hAnsi="Times New Roman"/>
          <w:sz w:val="26"/>
          <w:szCs w:val="26"/>
          <w:lang w:eastAsia="ru-RU"/>
        </w:rPr>
      </w:pPr>
    </w:p>
    <w:p w:rsidR="00D65CA1" w:rsidRPr="00D65CA1" w:rsidRDefault="00D65CA1" w:rsidP="00D65CA1">
      <w:pPr>
        <w:widowControl w:val="0"/>
        <w:autoSpaceDE w:val="0"/>
        <w:autoSpaceDN w:val="0"/>
        <w:adjustRightInd w:val="0"/>
        <w:spacing w:after="0" w:line="240" w:lineRule="auto"/>
        <w:jc w:val="right"/>
        <w:rPr>
          <w:rFonts w:ascii="Times New Roman" w:eastAsia="Times New Roman" w:hAnsi="Times New Roman"/>
          <w:sz w:val="26"/>
          <w:szCs w:val="26"/>
          <w:lang w:eastAsia="ru-RU"/>
        </w:rPr>
      </w:pPr>
      <w:r w:rsidRPr="00D65CA1">
        <w:rPr>
          <w:rFonts w:ascii="Times New Roman" w:eastAsia="Times New Roman" w:hAnsi="Times New Roman"/>
          <w:lang w:eastAsia="ru-RU"/>
        </w:rPr>
        <w:t>«Таблица № 4</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Ресурсное обеспечение</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 xml:space="preserve">реализации муниципальной программы муниципального образования муниципального района «Ижемский» </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«Развитие транспортной системы» за счет средств бюджета муниципального района «Ижемский»</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(с учетом средств республиканского бюджета Республики Коми и федерального бюджета)</w:t>
      </w:r>
    </w:p>
    <w:tbl>
      <w:tblPr>
        <w:tblW w:w="15594" w:type="dxa"/>
        <w:tblCellSpacing w:w="5" w:type="nil"/>
        <w:tblInd w:w="-209" w:type="dxa"/>
        <w:tblLayout w:type="fixed"/>
        <w:tblCellMar>
          <w:left w:w="75" w:type="dxa"/>
          <w:right w:w="75" w:type="dxa"/>
        </w:tblCellMar>
        <w:tblLook w:val="0000"/>
      </w:tblPr>
      <w:tblGrid>
        <w:gridCol w:w="1984"/>
        <w:gridCol w:w="4963"/>
        <w:gridCol w:w="2693"/>
        <w:gridCol w:w="992"/>
        <w:gridCol w:w="851"/>
        <w:gridCol w:w="850"/>
        <w:gridCol w:w="851"/>
        <w:gridCol w:w="850"/>
        <w:gridCol w:w="851"/>
        <w:gridCol w:w="709"/>
      </w:tblGrid>
      <w:tr w:rsidR="00D65CA1" w:rsidRPr="00D65CA1" w:rsidTr="00D65CA1">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Статус</w:t>
            </w:r>
          </w:p>
        </w:tc>
        <w:tc>
          <w:tcPr>
            <w:tcW w:w="4963" w:type="dxa"/>
            <w:vMerge w:val="restar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Ответственный исполнитель, соисполнители, </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962" w:type="dxa"/>
            <w:gridSpan w:val="6"/>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Расходы (тыс. руб.), годы</w:t>
            </w:r>
          </w:p>
        </w:tc>
      </w:tr>
      <w:tr w:rsidR="00D65CA1" w:rsidRPr="00D65CA1" w:rsidTr="00D65CA1">
        <w:trPr>
          <w:trHeight w:val="47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963" w:type="dxa"/>
            <w:vMerge/>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всего</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2015</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2016</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2017</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2018</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2019</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2020</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Муниципальная программа</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«Развитие транспортной системы»</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jc w:val="center"/>
              <w:rPr>
                <w:rFonts w:ascii="Times New Roman" w:eastAsia="Times New Roman" w:hAnsi="Times New Roman"/>
                <w:b/>
                <w:bCs/>
                <w:sz w:val="20"/>
                <w:szCs w:val="20"/>
                <w:highlight w:val="yellow"/>
                <w:lang w:eastAsia="ru-RU"/>
              </w:rPr>
            </w:pPr>
            <w:r w:rsidRPr="00D65CA1">
              <w:rPr>
                <w:rFonts w:ascii="Times New Roman" w:eastAsia="Times New Roman" w:hAnsi="Times New Roman"/>
                <w:b/>
                <w:bCs/>
                <w:sz w:val="20"/>
                <w:szCs w:val="20"/>
                <w:lang w:eastAsia="ru-RU"/>
              </w:rPr>
              <w:t>228358,0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21877,7</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32433,3</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jc w:val="center"/>
              <w:rPr>
                <w:rFonts w:ascii="Times New Roman" w:eastAsia="Times New Roman" w:hAnsi="Times New Roman"/>
                <w:b/>
                <w:bCs/>
                <w:sz w:val="20"/>
                <w:szCs w:val="20"/>
                <w:highlight w:val="yellow"/>
                <w:lang w:eastAsia="ru-RU"/>
              </w:rPr>
            </w:pPr>
            <w:r w:rsidRPr="00D65CA1">
              <w:rPr>
                <w:rFonts w:ascii="Times New Roman" w:eastAsia="Times New Roman" w:hAnsi="Times New Roman"/>
                <w:b/>
                <w:bCs/>
                <w:sz w:val="20"/>
                <w:szCs w:val="20"/>
                <w:lang w:eastAsia="ru-RU"/>
              </w:rPr>
              <w:t>34192,1</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123849,9</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10114,0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5891,0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Подпрограмма 1.</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Развитие транспортной инфраструктуры и дорожного хозяйства</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192048,4</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13446,8</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26657,3</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25997,5</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113460,8</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6647,0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5839,0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1.1.1</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46903,7</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5437,1</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15841,9</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9619,6</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8149,5</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2864,6</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4714,0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1.1.2</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36300,2</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7682,2</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8938,1</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9423,4</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9488,9</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383,8</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383,8</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1.1.3</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Содержание элементов наплавного моста </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5013,6</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1335,8</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1121,0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1556,8</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1000,0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1.1.4</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Реализация народных проектов в сфере дорожной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Отдел территориального развития и коммунального хозяйства администрации муниципального района </w:t>
            </w:r>
            <w:r w:rsidRPr="00D65CA1">
              <w:rPr>
                <w:rFonts w:ascii="Times New Roman" w:eastAsia="Times New Roman" w:hAnsi="Times New Roman"/>
                <w:sz w:val="20"/>
                <w:szCs w:val="20"/>
                <w:lang w:eastAsia="ru-RU"/>
              </w:rPr>
              <w:lastRenderedPageBreak/>
              <w:t>«Ижемский»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lastRenderedPageBreak/>
              <w:t>334,0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334,0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lastRenderedPageBreak/>
              <w:t>Основное мероприятие 1.1.5</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Устройство наплавного моста</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90000,0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90000,0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1.2.1</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D65CA1">
              <w:rPr>
                <w:rFonts w:ascii="Times New Roman" w:eastAsia="Times New Roman" w:hAnsi="Times New Roman"/>
                <w:sz w:val="20"/>
                <w:szCs w:val="20"/>
              </w:rPr>
              <w:t>местного значения и внесение сведений о них в государственный кадастр недвижимости</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по управлению земельными ресурсами и муниципальным имуществом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2029,0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327,5</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541,5</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500,0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660,0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1.2.2</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Проведение ремонта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5564,5</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4999,5</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565,0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1.2.3</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Приобретение оборудования, техники и другого имущества, необходимого для осуществления дорожной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по управлению земельными ресурсами и муниципальным имуществом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6180,4</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3040,6</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2398,6</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741,2</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Подпрограмма 2.</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 xml:space="preserve"> «Организация транспортного обслуживания населения на   территории  муниципального района «Ижемский»</w:t>
            </w:r>
          </w:p>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31546,6</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8038,0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4071,0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7247,6</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8770,00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3420,0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2.1.1</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экономического анализа и прогнозирования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14660,7</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3607,0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1371,9</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2192,3</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4319,5</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3170,0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2.1.2</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Организация осуществления перевозок пассажиров и багажа водным транспортом</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экономического анализа и прогнозирования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16885,9</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4431,0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2699,1</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5055,3</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4450,5</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250,0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Подпрограмма 3.</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«Повышение безопасности дорожного движения на территории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4479,8</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392,9</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1705,0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947,0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1619,1</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47,0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52,0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3.2.1</w:t>
            </w:r>
          </w:p>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color w:val="00B050"/>
                <w:sz w:val="20"/>
                <w:szCs w:val="20"/>
                <w:lang w:eastAsia="ru-RU"/>
              </w:rPr>
            </w:pP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194,5</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45,0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50,5</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28,5</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lastRenderedPageBreak/>
              <w:t xml:space="preserve">Основное </w:t>
            </w:r>
            <w:r w:rsidRPr="00D65CA1">
              <w:rPr>
                <w:rFonts w:ascii="Times New Roman" w:eastAsia="Times New Roman" w:hAnsi="Times New Roman"/>
                <w:sz w:val="20"/>
                <w:szCs w:val="20"/>
                <w:lang w:eastAsia="ru-RU"/>
              </w:rPr>
              <w:br/>
              <w:t>мероприятие 3.2.7</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tabs>
                <w:tab w:val="left" w:pos="35"/>
              </w:tabs>
              <w:autoSpaceDE w:val="0"/>
              <w:autoSpaceDN w:val="0"/>
              <w:adjustRightInd w:val="0"/>
              <w:spacing w:after="0" w:line="240" w:lineRule="auto"/>
              <w:ind w:left="35"/>
              <w:jc w:val="both"/>
              <w:rPr>
                <w:rFonts w:ascii="Times New Roman" w:hAnsi="Times New Roman" w:cs="Calibri"/>
                <w:lang w:eastAsia="ar-SA"/>
              </w:rPr>
            </w:pPr>
            <w:r w:rsidRPr="00D65CA1">
              <w:rPr>
                <w:rFonts w:ascii="Times New Roman" w:hAnsi="Times New Roman" w:cs="Calibri"/>
                <w:lang w:eastAsia="ar-SA"/>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165,4</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20,4</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44,8</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29,7</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3.3.1</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tabs>
                <w:tab w:val="left" w:pos="35"/>
              </w:tabs>
              <w:autoSpaceDE w:val="0"/>
              <w:autoSpaceDN w:val="0"/>
              <w:adjustRightInd w:val="0"/>
              <w:spacing w:after="0" w:line="240" w:lineRule="auto"/>
              <w:ind w:left="35"/>
              <w:jc w:val="both"/>
              <w:rPr>
                <w:rFonts w:ascii="Times New Roman" w:hAnsi="Times New Roman" w:cs="Calibri"/>
                <w:lang w:eastAsia="ar-SA"/>
              </w:rPr>
            </w:pPr>
            <w:r w:rsidRPr="00D65CA1">
              <w:rPr>
                <w:rFonts w:ascii="Times New Roman" w:hAnsi="Times New Roman" w:cs="Calibri"/>
                <w:lang w:eastAsia="ar-SA"/>
              </w:rPr>
              <w:t xml:space="preserve">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 </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lang w:eastAsia="ru-RU"/>
              </w:rPr>
            </w:pPr>
            <w:r w:rsidRPr="00D65CA1">
              <w:rPr>
                <w:rFonts w:ascii="Times New Roman" w:eastAsia="Times New Roman" w:hAnsi="Times New Roman"/>
                <w:sz w:val="20"/>
                <w:szCs w:val="20"/>
                <w:lang w:eastAsia="ru-RU"/>
              </w:rPr>
              <w:t xml:space="preserve">Отдел территориального развития и коммунального хозяйства администрации </w:t>
            </w:r>
            <w:r w:rsidRPr="00D65CA1">
              <w:rPr>
                <w:rFonts w:ascii="Times New Roman" w:eastAsia="Times New Roman" w:hAnsi="Times New Roman"/>
                <w:lang w:eastAsia="ru-RU"/>
              </w:rPr>
              <w:t>муниципального района</w:t>
            </w:r>
            <w:r w:rsidRPr="00D65CA1">
              <w:rPr>
                <w:rFonts w:ascii="Times New Roman" w:eastAsia="Times New Roman" w:hAnsi="Times New Roman"/>
                <w:sz w:val="20"/>
                <w:szCs w:val="20"/>
                <w:lang w:eastAsia="ru-RU"/>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3166,1</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327,5</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1159,7</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400,0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1278,9</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1984"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Основное мероприятие 3.3.2</w:t>
            </w:r>
          </w:p>
        </w:tc>
        <w:tc>
          <w:tcPr>
            <w:tcW w:w="496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tabs>
                <w:tab w:val="left" w:pos="35"/>
              </w:tabs>
              <w:autoSpaceDE w:val="0"/>
              <w:autoSpaceDN w:val="0"/>
              <w:adjustRightInd w:val="0"/>
              <w:spacing w:after="0" w:line="240" w:lineRule="auto"/>
              <w:ind w:left="35"/>
              <w:jc w:val="both"/>
              <w:rPr>
                <w:rFonts w:ascii="Times New Roman" w:hAnsi="Times New Roman" w:cs="Calibri"/>
                <w:lang w:eastAsia="ar-SA"/>
              </w:rPr>
            </w:pPr>
            <w:r w:rsidRPr="00D65CA1">
              <w:rPr>
                <w:rFonts w:ascii="Times New Roman" w:hAnsi="Times New Roman" w:cs="Calibri"/>
                <w:lang w:eastAsia="ar-SA"/>
              </w:rPr>
              <w:t>Обеспечение обустройства и установки автобусных павильонов на автомобильных дорогах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lang w:eastAsia="ru-RU"/>
              </w:rPr>
            </w:pPr>
            <w:r w:rsidRPr="00D65CA1">
              <w:rPr>
                <w:rFonts w:ascii="Times New Roman" w:eastAsia="Times New Roman" w:hAnsi="Times New Roman"/>
                <w:sz w:val="20"/>
                <w:szCs w:val="20"/>
                <w:lang w:eastAsia="ru-RU"/>
              </w:rPr>
              <w:t xml:space="preserve">Отдел территориального развития и коммунального хозяйства администрации </w:t>
            </w:r>
            <w:r w:rsidRPr="00D65CA1">
              <w:rPr>
                <w:rFonts w:ascii="Times New Roman" w:eastAsia="Times New Roman" w:hAnsi="Times New Roman"/>
                <w:lang w:eastAsia="ru-RU"/>
              </w:rPr>
              <w:t>муниципального района</w:t>
            </w:r>
            <w:r w:rsidRPr="00D65CA1">
              <w:rPr>
                <w:rFonts w:ascii="Times New Roman" w:eastAsia="Times New Roman" w:hAnsi="Times New Roman"/>
                <w:sz w:val="20"/>
                <w:szCs w:val="20"/>
                <w:lang w:eastAsia="ru-RU"/>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960,0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450,0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500,0</w:t>
            </w:r>
          </w:p>
        </w:tc>
        <w:tc>
          <w:tcPr>
            <w:tcW w:w="850"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287,0</w:t>
            </w:r>
          </w:p>
        </w:tc>
        <w:tc>
          <w:tcPr>
            <w:tcW w:w="851"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bl>
    <w:p w:rsidR="00D65CA1" w:rsidRPr="00D65CA1" w:rsidRDefault="00D65CA1" w:rsidP="00D65CA1">
      <w:pPr>
        <w:spacing w:after="0" w:line="240" w:lineRule="auto"/>
        <w:ind w:right="-10"/>
        <w:rPr>
          <w:rFonts w:eastAsia="Times New Roman"/>
          <w:lang w:eastAsia="ru-RU"/>
        </w:rPr>
      </w:pPr>
      <w:bookmarkStart w:id="31" w:name="Par1892"/>
      <w:bookmarkEnd w:id="31"/>
    </w:p>
    <w:p w:rsidR="00D65CA1" w:rsidRPr="00D65CA1" w:rsidRDefault="00D65CA1" w:rsidP="00D65CA1">
      <w:pPr>
        <w:spacing w:after="0" w:line="240" w:lineRule="auto"/>
        <w:ind w:right="-10"/>
        <w:rPr>
          <w:rFonts w:eastAsia="Times New Roman"/>
          <w:lang w:eastAsia="ru-RU"/>
        </w:rPr>
      </w:pPr>
    </w:p>
    <w:p w:rsidR="00D65CA1" w:rsidRPr="00D65CA1" w:rsidRDefault="00D65CA1" w:rsidP="00D65CA1">
      <w:pPr>
        <w:spacing w:after="0" w:line="240" w:lineRule="auto"/>
        <w:ind w:right="-10"/>
        <w:rPr>
          <w:rFonts w:eastAsia="Times New Roman"/>
          <w:lang w:eastAsia="ru-RU"/>
        </w:rPr>
      </w:pPr>
    </w:p>
    <w:p w:rsidR="00D65CA1" w:rsidRPr="00D65CA1" w:rsidRDefault="00D65CA1" w:rsidP="00D65CA1">
      <w:pPr>
        <w:spacing w:after="0" w:line="240" w:lineRule="auto"/>
        <w:ind w:left="696" w:right="-10" w:firstLine="720"/>
        <w:jc w:val="right"/>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Таблица 5</w:t>
      </w:r>
    </w:p>
    <w:p w:rsidR="00D65CA1" w:rsidRPr="00D65CA1" w:rsidRDefault="00D65CA1" w:rsidP="00D65CA1">
      <w:pPr>
        <w:spacing w:after="0" w:line="240" w:lineRule="auto"/>
        <w:ind w:left="696" w:right="-10" w:firstLine="720"/>
        <w:jc w:val="right"/>
        <w:rPr>
          <w:rFonts w:ascii="Times New Roman" w:eastAsia="Times New Roman" w:hAnsi="Times New Roman"/>
          <w:sz w:val="20"/>
          <w:szCs w:val="20"/>
          <w:lang w:eastAsia="ru-RU"/>
        </w:rPr>
      </w:pPr>
    </w:p>
    <w:p w:rsidR="00D65CA1" w:rsidRPr="00D65CA1" w:rsidRDefault="00D65CA1" w:rsidP="00D65CA1">
      <w:pPr>
        <w:spacing w:after="120" w:line="240" w:lineRule="auto"/>
        <w:ind w:left="284" w:right="395" w:firstLine="720"/>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 xml:space="preserve">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транспортной системы»  </w:t>
      </w:r>
    </w:p>
    <w:tbl>
      <w:tblPr>
        <w:tblW w:w="1559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0"/>
        <w:gridCol w:w="2553"/>
        <w:gridCol w:w="4393"/>
        <w:gridCol w:w="1281"/>
        <w:gridCol w:w="1134"/>
        <w:gridCol w:w="992"/>
        <w:gridCol w:w="1134"/>
        <w:gridCol w:w="1276"/>
        <w:gridCol w:w="1129"/>
      </w:tblGrid>
      <w:tr w:rsidR="00D65CA1" w:rsidRPr="00D65CA1" w:rsidTr="00D65CA1">
        <w:trPr>
          <w:cantSplit/>
          <w:trHeight w:val="647"/>
        </w:trPr>
        <w:tc>
          <w:tcPr>
            <w:tcW w:w="1700" w:type="dxa"/>
            <w:vMerge w:val="restart"/>
            <w:vAlign w:val="center"/>
          </w:tcPr>
          <w:p w:rsidR="00D65CA1" w:rsidRPr="00D65CA1" w:rsidRDefault="00D65CA1" w:rsidP="00D65CA1">
            <w:pPr>
              <w:spacing w:after="0" w:line="240" w:lineRule="auto"/>
              <w:ind w:right="-30"/>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Статус</w:t>
            </w:r>
          </w:p>
        </w:tc>
        <w:tc>
          <w:tcPr>
            <w:tcW w:w="2553" w:type="dxa"/>
            <w:vMerge w:val="restart"/>
            <w:vAlign w:val="center"/>
          </w:tcPr>
          <w:p w:rsidR="00D65CA1" w:rsidRPr="00D65CA1" w:rsidRDefault="00D65CA1" w:rsidP="00D65CA1">
            <w:pPr>
              <w:spacing w:after="0" w:line="240" w:lineRule="auto"/>
              <w:ind w:right="-30"/>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 xml:space="preserve">Наименование муниципальной программы, подпрограммы муниципальной программы, ведомственной целевой программы, </w:t>
            </w:r>
          </w:p>
          <w:p w:rsidR="00D65CA1" w:rsidRPr="00D65CA1" w:rsidRDefault="00D65CA1" w:rsidP="00D65CA1">
            <w:pPr>
              <w:spacing w:after="0" w:line="240" w:lineRule="auto"/>
              <w:ind w:right="-30"/>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основного мероприятия</w:t>
            </w:r>
          </w:p>
        </w:tc>
        <w:tc>
          <w:tcPr>
            <w:tcW w:w="4393" w:type="dxa"/>
            <w:vMerge w:val="restart"/>
            <w:vAlign w:val="center"/>
          </w:tcPr>
          <w:p w:rsidR="00D65CA1" w:rsidRPr="00D65CA1" w:rsidRDefault="00D65CA1" w:rsidP="00D65CA1">
            <w:pPr>
              <w:spacing w:after="0" w:line="240" w:lineRule="auto"/>
              <w:ind w:right="-30"/>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 xml:space="preserve">Источник финансирования </w:t>
            </w:r>
          </w:p>
        </w:tc>
        <w:tc>
          <w:tcPr>
            <w:tcW w:w="6946" w:type="dxa"/>
            <w:gridSpan w:val="6"/>
          </w:tcPr>
          <w:p w:rsidR="00D65CA1" w:rsidRPr="00D65CA1" w:rsidRDefault="00D65CA1" w:rsidP="00D65CA1">
            <w:pPr>
              <w:ind w:left="-314"/>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 xml:space="preserve">Оценка расходов </w:t>
            </w:r>
            <w:r w:rsidRPr="00D65CA1">
              <w:rPr>
                <w:rFonts w:ascii="Times New Roman" w:eastAsia="Times New Roman" w:hAnsi="Times New Roman"/>
                <w:snapToGrid w:val="0"/>
                <w:color w:val="000000"/>
                <w:sz w:val="20"/>
                <w:szCs w:val="20"/>
                <w:lang w:eastAsia="ru-RU"/>
              </w:rPr>
              <w:br w:type="textWrapping" w:clear="all"/>
              <w:t>(тыс. руб.), годы</w:t>
            </w:r>
          </w:p>
        </w:tc>
      </w:tr>
      <w:tr w:rsidR="00D65CA1" w:rsidRPr="00D65CA1" w:rsidTr="00D65CA1">
        <w:trPr>
          <w:cantSplit/>
          <w:trHeight w:val="646"/>
        </w:trPr>
        <w:tc>
          <w:tcPr>
            <w:tcW w:w="1700" w:type="dxa"/>
            <w:vMerge/>
            <w:vAlign w:val="center"/>
          </w:tcPr>
          <w:p w:rsidR="00D65CA1" w:rsidRPr="00D65CA1" w:rsidRDefault="00D65CA1" w:rsidP="00D65CA1">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4393" w:type="dxa"/>
            <w:vMerge/>
            <w:vAlign w:val="center"/>
          </w:tcPr>
          <w:p w:rsidR="00D65CA1" w:rsidRPr="00D65CA1" w:rsidRDefault="00D65CA1" w:rsidP="00D65CA1">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1281" w:type="dxa"/>
            <w:vAlign w:val="center"/>
          </w:tcPr>
          <w:p w:rsidR="00D65CA1" w:rsidRPr="00D65CA1" w:rsidRDefault="00D65CA1" w:rsidP="00D65CA1">
            <w:pPr>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2015 год</w:t>
            </w:r>
          </w:p>
        </w:tc>
        <w:tc>
          <w:tcPr>
            <w:tcW w:w="1134" w:type="dxa"/>
            <w:vAlign w:val="center"/>
          </w:tcPr>
          <w:p w:rsidR="00D65CA1" w:rsidRPr="00D65CA1" w:rsidRDefault="00D65CA1" w:rsidP="00D65CA1">
            <w:pPr>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2016 год</w:t>
            </w:r>
          </w:p>
        </w:tc>
        <w:tc>
          <w:tcPr>
            <w:tcW w:w="992" w:type="dxa"/>
            <w:vAlign w:val="center"/>
          </w:tcPr>
          <w:p w:rsidR="00D65CA1" w:rsidRPr="00D65CA1" w:rsidRDefault="00D65CA1" w:rsidP="00D65CA1">
            <w:pPr>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2017 год</w:t>
            </w:r>
          </w:p>
        </w:tc>
        <w:tc>
          <w:tcPr>
            <w:tcW w:w="1134" w:type="dxa"/>
            <w:vAlign w:val="center"/>
          </w:tcPr>
          <w:p w:rsidR="00D65CA1" w:rsidRPr="00D65CA1" w:rsidRDefault="00D65CA1" w:rsidP="00D65CA1">
            <w:pPr>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2018 год</w:t>
            </w:r>
          </w:p>
        </w:tc>
        <w:tc>
          <w:tcPr>
            <w:tcW w:w="1276" w:type="dxa"/>
            <w:vAlign w:val="center"/>
          </w:tcPr>
          <w:p w:rsidR="00D65CA1" w:rsidRPr="00D65CA1" w:rsidRDefault="00D65CA1" w:rsidP="00D65CA1">
            <w:pPr>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2019 год</w:t>
            </w:r>
          </w:p>
        </w:tc>
        <w:tc>
          <w:tcPr>
            <w:tcW w:w="1129" w:type="dxa"/>
            <w:vAlign w:val="center"/>
          </w:tcPr>
          <w:p w:rsidR="00D65CA1" w:rsidRPr="00D65CA1" w:rsidRDefault="00D65CA1" w:rsidP="00D65CA1">
            <w:pPr>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2020 год</w:t>
            </w:r>
          </w:p>
        </w:tc>
      </w:tr>
      <w:tr w:rsidR="00D65CA1" w:rsidRPr="00D65CA1" w:rsidTr="00D65CA1">
        <w:trPr>
          <w:cantSplit/>
          <w:trHeight w:val="261"/>
        </w:trPr>
        <w:tc>
          <w:tcPr>
            <w:tcW w:w="1700" w:type="dxa"/>
          </w:tcPr>
          <w:p w:rsidR="00D65CA1" w:rsidRPr="00D65CA1" w:rsidRDefault="00D65CA1" w:rsidP="00D65CA1">
            <w:pPr>
              <w:spacing w:after="0" w:line="240" w:lineRule="auto"/>
              <w:ind w:right="-30"/>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1</w:t>
            </w:r>
          </w:p>
        </w:tc>
        <w:tc>
          <w:tcPr>
            <w:tcW w:w="2553" w:type="dxa"/>
          </w:tcPr>
          <w:p w:rsidR="00D65CA1" w:rsidRPr="00D65CA1" w:rsidRDefault="00D65CA1" w:rsidP="00D65CA1">
            <w:pPr>
              <w:spacing w:after="0" w:line="240" w:lineRule="auto"/>
              <w:ind w:right="-30"/>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w:t>
            </w:r>
          </w:p>
        </w:tc>
        <w:tc>
          <w:tcPr>
            <w:tcW w:w="4393" w:type="dxa"/>
          </w:tcPr>
          <w:p w:rsidR="00D65CA1" w:rsidRPr="00D65CA1" w:rsidRDefault="00D65CA1" w:rsidP="00D65CA1">
            <w:pPr>
              <w:spacing w:after="0" w:line="240" w:lineRule="auto"/>
              <w:ind w:right="-30"/>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3</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5</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6</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7</w:t>
            </w:r>
          </w:p>
        </w:tc>
        <w:tc>
          <w:tcPr>
            <w:tcW w:w="1276"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8</w:t>
            </w:r>
          </w:p>
        </w:tc>
        <w:tc>
          <w:tcPr>
            <w:tcW w:w="1129"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9</w:t>
            </w:r>
          </w:p>
        </w:tc>
      </w:tr>
      <w:tr w:rsidR="00D65CA1" w:rsidRPr="00D65CA1" w:rsidTr="00D65CA1">
        <w:trPr>
          <w:cantSplit/>
          <w:trHeight w:val="251"/>
        </w:trPr>
        <w:tc>
          <w:tcPr>
            <w:tcW w:w="1700" w:type="dxa"/>
            <w:vMerge w:val="restart"/>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Муниципальная программа</w:t>
            </w:r>
          </w:p>
        </w:tc>
        <w:tc>
          <w:tcPr>
            <w:tcW w:w="2553" w:type="dxa"/>
            <w:vMerge w:val="restart"/>
          </w:tcPr>
          <w:p w:rsidR="00D65CA1" w:rsidRPr="00D65CA1" w:rsidRDefault="00D65CA1" w:rsidP="00D65CA1">
            <w:pPr>
              <w:spacing w:after="0" w:line="240" w:lineRule="auto"/>
              <w:ind w:right="-30"/>
              <w:jc w:val="both"/>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z w:val="20"/>
                <w:szCs w:val="20"/>
                <w:lang w:eastAsia="ru-RU"/>
              </w:rPr>
              <w:t>Развитие транспортной системы</w:t>
            </w: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21877,7</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bCs/>
                <w:sz w:val="20"/>
                <w:szCs w:val="20"/>
                <w:lang w:eastAsia="ru-RU"/>
              </w:rPr>
              <w:t>32433,3</w:t>
            </w:r>
          </w:p>
        </w:tc>
        <w:tc>
          <w:tcPr>
            <w:tcW w:w="992"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34192,1</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123849,9</w:t>
            </w:r>
          </w:p>
        </w:tc>
        <w:tc>
          <w:tcPr>
            <w:tcW w:w="1276"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10114,0</w:t>
            </w:r>
          </w:p>
        </w:tc>
        <w:tc>
          <w:tcPr>
            <w:tcW w:w="1129"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5891,0</w:t>
            </w:r>
          </w:p>
        </w:tc>
      </w:tr>
      <w:tr w:rsidR="00D65CA1" w:rsidRPr="00D65CA1" w:rsidTr="00D65CA1">
        <w:trPr>
          <w:cantSplit/>
          <w:trHeight w:val="261"/>
        </w:trPr>
        <w:tc>
          <w:tcPr>
            <w:tcW w:w="1700" w:type="dxa"/>
            <w:vMerge/>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p>
        </w:tc>
        <w:tc>
          <w:tcPr>
            <w:tcW w:w="2553" w:type="dxa"/>
            <w:vMerge/>
          </w:tcPr>
          <w:p w:rsidR="00D65CA1" w:rsidRPr="00D65CA1" w:rsidRDefault="00D65CA1" w:rsidP="00D65CA1">
            <w:pPr>
              <w:spacing w:after="0" w:line="240" w:lineRule="auto"/>
              <w:ind w:left="193" w:right="-3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p>
        </w:tc>
      </w:tr>
      <w:tr w:rsidR="00D65CA1" w:rsidRPr="00D65CA1" w:rsidTr="00D65CA1">
        <w:trPr>
          <w:cantSplit/>
          <w:trHeight w:val="261"/>
        </w:trPr>
        <w:tc>
          <w:tcPr>
            <w:tcW w:w="1700" w:type="dxa"/>
            <w:vMerge/>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p>
        </w:tc>
        <w:tc>
          <w:tcPr>
            <w:tcW w:w="2553" w:type="dxa"/>
            <w:vMerge/>
          </w:tcPr>
          <w:p w:rsidR="00D65CA1" w:rsidRPr="00D65CA1" w:rsidRDefault="00D65CA1" w:rsidP="00D65CA1">
            <w:pPr>
              <w:spacing w:after="0" w:line="240" w:lineRule="auto"/>
              <w:ind w:left="193" w:right="-3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14373,9</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14058,0</w:t>
            </w:r>
          </w:p>
        </w:tc>
        <w:tc>
          <w:tcPr>
            <w:tcW w:w="992"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17231,5</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46881,6</w:t>
            </w:r>
          </w:p>
        </w:tc>
        <w:tc>
          <w:tcPr>
            <w:tcW w:w="1276"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0,00</w:t>
            </w:r>
          </w:p>
        </w:tc>
        <w:tc>
          <w:tcPr>
            <w:tcW w:w="1129"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7503,8</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18375,3</w:t>
            </w:r>
          </w:p>
        </w:tc>
        <w:tc>
          <w:tcPr>
            <w:tcW w:w="992"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16960,6</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76968,3</w:t>
            </w:r>
          </w:p>
        </w:tc>
        <w:tc>
          <w:tcPr>
            <w:tcW w:w="1276"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10114,0</w:t>
            </w:r>
          </w:p>
        </w:tc>
        <w:tc>
          <w:tcPr>
            <w:tcW w:w="1129"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5891,0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lastRenderedPageBreak/>
              <w:t>Подпрограмма 1.</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Развитие транспортной инфраструктуры и дорожного хозяйства</w:t>
            </w: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Всего в том числе:</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13446,8</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26657,3</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25997,5</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113460,8</w:t>
            </w:r>
          </w:p>
        </w:tc>
        <w:tc>
          <w:tcPr>
            <w:tcW w:w="1276"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6647,0</w:t>
            </w:r>
          </w:p>
        </w:tc>
        <w:tc>
          <w:tcPr>
            <w:tcW w:w="1129"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5839,0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федеральный бюджет</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276"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29"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10169,9</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11564,4</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12342,6</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42551,1</w:t>
            </w:r>
          </w:p>
        </w:tc>
        <w:tc>
          <w:tcPr>
            <w:tcW w:w="1276"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0,00</w:t>
            </w:r>
          </w:p>
        </w:tc>
        <w:tc>
          <w:tcPr>
            <w:tcW w:w="1129"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z w:val="20"/>
                <w:szCs w:val="20"/>
                <w:lang w:eastAsia="ru-RU"/>
              </w:rPr>
              <w:t>бюджет муниципального района «Ижемский»*</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3276,9</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15092,9</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13654,9</w:t>
            </w:r>
          </w:p>
        </w:tc>
        <w:tc>
          <w:tcPr>
            <w:tcW w:w="1134"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70909,7</w:t>
            </w:r>
          </w:p>
        </w:tc>
        <w:tc>
          <w:tcPr>
            <w:tcW w:w="1276"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6647,0</w:t>
            </w:r>
          </w:p>
        </w:tc>
        <w:tc>
          <w:tcPr>
            <w:tcW w:w="1129" w:type="dxa"/>
          </w:tcPr>
          <w:p w:rsidR="00D65CA1" w:rsidRPr="00D65CA1" w:rsidRDefault="00D65CA1" w:rsidP="00D65CA1">
            <w:pPr>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5839,0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1.1.1</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5437,1</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15841,9</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9619,6</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8149,5</w:t>
            </w: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2864,6</w:t>
            </w: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4714,0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c>
          <w:tcPr>
            <w:tcW w:w="1276" w:type="dxa"/>
          </w:tcPr>
          <w:p w:rsidR="00D65CA1" w:rsidRPr="00D65CA1" w:rsidRDefault="00D65CA1" w:rsidP="00D65CA1">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c>
          <w:tcPr>
            <w:tcW w:w="1129" w:type="dxa"/>
          </w:tcPr>
          <w:p w:rsidR="00D65CA1" w:rsidRPr="00D65CA1" w:rsidRDefault="00D65CA1" w:rsidP="00D65CA1">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2871,8</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3028,5</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3076,2</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3446,0</w:t>
            </w:r>
          </w:p>
        </w:tc>
        <w:tc>
          <w:tcPr>
            <w:tcW w:w="1276"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29"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2565,3</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12813,4</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6543,4</w:t>
            </w:r>
          </w:p>
        </w:tc>
        <w:tc>
          <w:tcPr>
            <w:tcW w:w="1134" w:type="dxa"/>
          </w:tcPr>
          <w:p w:rsidR="00D65CA1" w:rsidRPr="00D65CA1" w:rsidRDefault="00D65CA1" w:rsidP="00D65CA1">
            <w:pPr>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4703,5</w:t>
            </w:r>
          </w:p>
        </w:tc>
        <w:tc>
          <w:tcPr>
            <w:tcW w:w="1276"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2864,6</w:t>
            </w:r>
          </w:p>
        </w:tc>
        <w:tc>
          <w:tcPr>
            <w:tcW w:w="1129"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4714,0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1.1.2</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7682,2</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8938,1</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9423,4</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9488,9</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383,8</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383,8</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7298,1</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8535,7</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8966,4</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9105,1</w:t>
            </w:r>
          </w:p>
        </w:tc>
        <w:tc>
          <w:tcPr>
            <w:tcW w:w="1276"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29"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384,1</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402,4</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457,0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383,8</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383,8</w:t>
            </w:r>
          </w:p>
        </w:tc>
        <w:tc>
          <w:tcPr>
            <w:tcW w:w="1129"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383,8</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83"/>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34"/>
        </w:trPr>
        <w:tc>
          <w:tcPr>
            <w:tcW w:w="1700" w:type="dxa"/>
            <w:vMerge w:val="restart"/>
            <w:vAlign w:val="center"/>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 xml:space="preserve">Основное </w:t>
            </w:r>
          </w:p>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мероприятие 1.1.3</w:t>
            </w:r>
          </w:p>
        </w:tc>
        <w:tc>
          <w:tcPr>
            <w:tcW w:w="2553" w:type="dxa"/>
            <w:vMerge w:val="restart"/>
            <w:vAlign w:val="center"/>
          </w:tcPr>
          <w:p w:rsidR="00D65CA1" w:rsidRPr="00D65CA1" w:rsidRDefault="00D65CA1" w:rsidP="00D65CA1">
            <w:pPr>
              <w:spacing w:after="0" w:line="240" w:lineRule="auto"/>
              <w:ind w:right="-30"/>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Содержание элементов наплавного моста</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1335,8</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1121,0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1556,8</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1000,0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0,00</w:t>
            </w:r>
          </w:p>
        </w:tc>
      </w:tr>
      <w:tr w:rsidR="00D65CA1" w:rsidRPr="00D65CA1" w:rsidTr="00D65CA1">
        <w:trPr>
          <w:cantSplit/>
          <w:trHeight w:val="134"/>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D65CA1" w:rsidRPr="00D65CA1" w:rsidTr="00D65CA1">
        <w:trPr>
          <w:cantSplit/>
          <w:trHeight w:val="134"/>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p>
        </w:tc>
        <w:tc>
          <w:tcPr>
            <w:tcW w:w="1276"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34"/>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1335,8</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1121,0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1556,8</w:t>
            </w:r>
          </w:p>
        </w:tc>
        <w:tc>
          <w:tcPr>
            <w:tcW w:w="1276"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1000,0</w:t>
            </w:r>
          </w:p>
        </w:tc>
        <w:tc>
          <w:tcPr>
            <w:tcW w:w="1129"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r>
      <w:tr w:rsidR="00D65CA1" w:rsidRPr="00D65CA1" w:rsidTr="00D65CA1">
        <w:trPr>
          <w:cantSplit/>
          <w:trHeight w:val="134"/>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79"/>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83"/>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34"/>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1.1.4</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Реализация народных проектов в сфере дорожной деятельности</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334,0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300,0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z w:val="20"/>
                <w:szCs w:val="20"/>
                <w:lang w:eastAsia="ru-RU"/>
              </w:rPr>
              <w:t>0,0</w:t>
            </w:r>
          </w:p>
        </w:tc>
        <w:tc>
          <w:tcPr>
            <w:tcW w:w="992" w:type="dxa"/>
          </w:tcPr>
          <w:p w:rsidR="00D65CA1" w:rsidRPr="00D65CA1" w:rsidRDefault="00D65CA1" w:rsidP="00D65CA1">
            <w:pPr>
              <w:tabs>
                <w:tab w:val="left" w:pos="335"/>
                <w:tab w:val="center" w:pos="525"/>
              </w:tabs>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34,0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20"/>
        </w:trPr>
        <w:tc>
          <w:tcPr>
            <w:tcW w:w="1700" w:type="dxa"/>
            <w:vMerge w:val="restart"/>
            <w:vAlign w:val="center"/>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 xml:space="preserve">Основное </w:t>
            </w:r>
          </w:p>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мероприятие 1.1.5</w:t>
            </w:r>
          </w:p>
        </w:tc>
        <w:tc>
          <w:tcPr>
            <w:tcW w:w="2553" w:type="dxa"/>
            <w:vMerge w:val="restart"/>
            <w:vAlign w:val="center"/>
          </w:tcPr>
          <w:p w:rsidR="00D65CA1" w:rsidRPr="00D65CA1" w:rsidRDefault="00D65CA1" w:rsidP="00D65CA1">
            <w:pPr>
              <w:spacing w:after="0" w:line="240" w:lineRule="auto"/>
              <w:ind w:right="-30"/>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 xml:space="preserve">Устройство наплавного моста </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90000,0</w:t>
            </w: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r>
      <w:tr w:rsidR="00D65CA1" w:rsidRPr="00D65CA1" w:rsidTr="00D65CA1">
        <w:trPr>
          <w:cantSplit/>
          <w:trHeight w:val="95"/>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95"/>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30000,0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r>
      <w:tr w:rsidR="00D65CA1" w:rsidRPr="00D65CA1" w:rsidTr="00D65CA1">
        <w:trPr>
          <w:cantSplit/>
          <w:trHeight w:val="135"/>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z w:val="20"/>
                <w:szCs w:val="20"/>
                <w:lang w:eastAsia="ru-RU"/>
              </w:rPr>
              <w:t>0,0</w:t>
            </w:r>
          </w:p>
        </w:tc>
        <w:tc>
          <w:tcPr>
            <w:tcW w:w="992" w:type="dxa"/>
          </w:tcPr>
          <w:p w:rsidR="00D65CA1" w:rsidRPr="00D65CA1" w:rsidRDefault="00D65CA1" w:rsidP="00D65CA1">
            <w:pPr>
              <w:tabs>
                <w:tab w:val="left" w:pos="335"/>
                <w:tab w:val="center" w:pos="525"/>
              </w:tabs>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60000,0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r>
      <w:tr w:rsidR="00D65CA1" w:rsidRPr="00D65CA1" w:rsidTr="00D65CA1">
        <w:trPr>
          <w:cantSplit/>
          <w:trHeight w:val="120"/>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20"/>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10"/>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10"/>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1.2.1</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D65CA1">
              <w:rPr>
                <w:rFonts w:ascii="Times New Roman" w:eastAsia="Times New Roman" w:hAnsi="Times New Roman"/>
                <w:sz w:val="20"/>
                <w:szCs w:val="20"/>
              </w:rPr>
              <w:t>местного значения и внесение сведений о них в государственный кадастр недвижимости</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327,5</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541,5</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500,0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660,0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D65CA1" w:rsidRPr="00D65CA1" w:rsidRDefault="00D65CA1" w:rsidP="00D65CA1">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327,5</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541,5</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500,0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660,0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0"/>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1.2.2</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Проведение ремонта улично-дорожной сети</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c>
          <w:tcPr>
            <w:tcW w:w="1134"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c>
          <w:tcPr>
            <w:tcW w:w="992" w:type="dxa"/>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4999,5</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565,0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r>
      <w:tr w:rsidR="00D65CA1" w:rsidRPr="00D65CA1" w:rsidTr="00D65CA1">
        <w:trPr>
          <w:cantSplit/>
          <w:trHeight w:val="65"/>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95"/>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2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4999,5</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565,0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135"/>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95"/>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2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0"/>
        </w:trPr>
        <w:tc>
          <w:tcPr>
            <w:tcW w:w="1700" w:type="dxa"/>
            <w:vMerge w:val="restart"/>
          </w:tcPr>
          <w:p w:rsidR="00D65CA1" w:rsidRPr="00D65CA1" w:rsidRDefault="00D65CA1" w:rsidP="00D65CA1">
            <w:pPr>
              <w:spacing w:after="0" w:line="240" w:lineRule="auto"/>
              <w:ind w:right="-30"/>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Основное           мероприятие 1.2.3</w:t>
            </w:r>
          </w:p>
        </w:tc>
        <w:tc>
          <w:tcPr>
            <w:tcW w:w="2553" w:type="dxa"/>
            <w:vMerge w:val="restart"/>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 xml:space="preserve">Приобретение оборудования, техники и другого  имущества, необходимого для осуществления дорожной деятельности </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3040,6</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2398,6</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741,2</w:t>
            </w:r>
          </w:p>
        </w:tc>
      </w:tr>
      <w:tr w:rsidR="00D65CA1" w:rsidRPr="00D65CA1" w:rsidTr="00D65CA1">
        <w:trPr>
          <w:cantSplit/>
          <w:trHeight w:val="15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3040,6</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2398,6</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741,2</w:t>
            </w:r>
          </w:p>
        </w:tc>
      </w:tr>
      <w:tr w:rsidR="00D65CA1" w:rsidRPr="00D65CA1" w:rsidTr="00D65CA1">
        <w:trPr>
          <w:cantSplit/>
          <w:trHeight w:val="15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0"/>
        </w:trPr>
        <w:tc>
          <w:tcPr>
            <w:tcW w:w="1700"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Подпрограмма 2.</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 xml:space="preserve"> Организация </w:t>
            </w:r>
            <w:r w:rsidRPr="00D65CA1">
              <w:rPr>
                <w:rFonts w:ascii="Times New Roman" w:eastAsia="Times New Roman" w:hAnsi="Times New Roman"/>
                <w:b/>
                <w:sz w:val="20"/>
                <w:szCs w:val="20"/>
                <w:lang w:eastAsia="ru-RU"/>
              </w:rPr>
              <w:lastRenderedPageBreak/>
              <w:t>транспортного обслуживания населения на   территории  муниципального района «Ижемский»</w:t>
            </w: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lastRenderedPageBreak/>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8038,0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4071,0</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7247,6</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8770,0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3420,0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4204,0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2493,6</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4888,8</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4200,5</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3834,0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1577,4</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2358,8</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4569,5</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3420,0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2.1.1</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3607,0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1371,9</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2192,3</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4319,5</w:t>
            </w:r>
          </w:p>
        </w:tc>
        <w:tc>
          <w:tcPr>
            <w:tcW w:w="1276"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3170,0</w:t>
            </w:r>
          </w:p>
        </w:tc>
        <w:tc>
          <w:tcPr>
            <w:tcW w:w="1129"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3607,0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1371,9</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2192,3</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4319,5</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3170,0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2.1.2</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Организация осуществления перевозок пассажиров и багажа водным транспортом</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4431,0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2699,1</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5055,3</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4450,5</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250,0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4204,0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2493,6</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4888,8</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4200,5</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227,0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 xml:space="preserve">  205,5</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166,5</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250,0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250,0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Подпрограмма 3.</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Повышение безопасности дорожного движения на территории муниципального района «Ижемский»</w:t>
            </w: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392,9</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1705,0</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947,0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1619,1</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47,0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52,0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130,0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392,9</w:t>
            </w: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r w:rsidRPr="00D65CA1">
              <w:rPr>
                <w:rFonts w:ascii="Times New Roman" w:eastAsia="Times New Roman" w:hAnsi="Times New Roman"/>
                <w:b/>
                <w:snapToGrid w:val="0"/>
                <w:sz w:val="20"/>
                <w:szCs w:val="20"/>
                <w:lang w:eastAsia="ru-RU"/>
              </w:rPr>
              <w:t>1705,0</w:t>
            </w: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947,0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1489,1</w:t>
            </w:r>
          </w:p>
        </w:tc>
        <w:tc>
          <w:tcPr>
            <w:tcW w:w="1276"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47,0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52,0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highlight w:val="yellow"/>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highlight w:val="yellow"/>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b/>
                <w:snapToGrid w:val="0"/>
                <w:color w:val="000000"/>
                <w:sz w:val="20"/>
                <w:szCs w:val="20"/>
                <w:lang w:eastAsia="ru-RU"/>
              </w:rPr>
            </w:pPr>
            <w:r w:rsidRPr="00D65CA1">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b/>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3.2.1</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Проведение районных соревнований юных инспекторов движения «Безопасное колесо» среди учащихся школ </w:t>
            </w:r>
            <w:r w:rsidRPr="00D65CA1">
              <w:rPr>
                <w:rFonts w:ascii="Times New Roman" w:eastAsia="Times New Roman" w:hAnsi="Times New Roman"/>
                <w:sz w:val="20"/>
                <w:szCs w:val="20"/>
                <w:lang w:eastAsia="ru-RU"/>
              </w:rPr>
              <w:lastRenderedPageBreak/>
              <w:t>муниципального района «Ижемский»</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lastRenderedPageBreak/>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45,0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50,5</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23,5</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28,5</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45,0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50,5</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23,5</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28,5</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3.2.7</w:t>
            </w:r>
          </w:p>
        </w:tc>
        <w:tc>
          <w:tcPr>
            <w:tcW w:w="2553" w:type="dxa"/>
            <w:vMerge w:val="restart"/>
          </w:tcPr>
          <w:p w:rsidR="00D65CA1" w:rsidRPr="00D65CA1" w:rsidRDefault="00D65CA1" w:rsidP="00D65C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20,4</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44,8</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23,5</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29,7</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2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20,4</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44,8</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23,5</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29,7</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23,5</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restart"/>
          </w:tcPr>
          <w:p w:rsidR="00D65CA1" w:rsidRPr="00D65CA1" w:rsidRDefault="00D65CA1" w:rsidP="00D65CA1">
            <w:pPr>
              <w:spacing w:after="0" w:line="240" w:lineRule="auto"/>
              <w:ind w:right="-30" w:firstLine="28"/>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3.3.1</w:t>
            </w:r>
          </w:p>
        </w:tc>
        <w:tc>
          <w:tcPr>
            <w:tcW w:w="2553" w:type="dxa"/>
            <w:vMerge w:val="restart"/>
          </w:tcPr>
          <w:p w:rsidR="00D65CA1" w:rsidRPr="00D65CA1" w:rsidRDefault="00D65CA1" w:rsidP="00D65CA1">
            <w:pPr>
              <w:spacing w:after="0" w:line="240" w:lineRule="auto"/>
              <w:ind w:right="-30"/>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327,5</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1159,7</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400,0</w:t>
            </w:r>
          </w:p>
        </w:tc>
        <w:tc>
          <w:tcPr>
            <w:tcW w:w="1134" w:type="dxa"/>
          </w:tcPr>
          <w:p w:rsidR="00D65CA1" w:rsidRPr="00D65CA1" w:rsidRDefault="00D65CA1" w:rsidP="00D65CA1">
            <w:pPr>
              <w:spacing w:after="0" w:line="240" w:lineRule="auto"/>
              <w:ind w:left="113"/>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1278,9</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0,0</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130,0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327,5</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1159,7</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400,0</w:t>
            </w:r>
          </w:p>
        </w:tc>
        <w:tc>
          <w:tcPr>
            <w:tcW w:w="1134" w:type="dxa"/>
          </w:tcPr>
          <w:p w:rsidR="00D65CA1" w:rsidRPr="00D65CA1" w:rsidRDefault="00D65CA1" w:rsidP="00D65CA1">
            <w:pPr>
              <w:spacing w:after="0" w:line="240" w:lineRule="auto"/>
              <w:ind w:left="113"/>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1148,9</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1"/>
        </w:trPr>
        <w:tc>
          <w:tcPr>
            <w:tcW w:w="1700" w:type="dxa"/>
            <w:vMerge/>
            <w:tcBorders>
              <w:bottom w:val="single" w:sz="4" w:space="0" w:color="auto"/>
            </w:tcBorders>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2553" w:type="dxa"/>
            <w:vMerge/>
            <w:tcBorders>
              <w:bottom w:val="single" w:sz="4" w:space="0" w:color="auto"/>
            </w:tcBorders>
            <w:vAlign w:val="center"/>
          </w:tcPr>
          <w:p w:rsidR="00D65CA1" w:rsidRPr="00D65CA1" w:rsidRDefault="00D65CA1" w:rsidP="00D65CA1">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Borders>
              <w:bottom w:val="single" w:sz="4" w:space="0" w:color="auto"/>
            </w:tcBorders>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Borders>
              <w:bottom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bottom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D65CA1" w:rsidRPr="00D65CA1" w:rsidRDefault="00D65CA1" w:rsidP="00D65CA1">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bottom w:val="single" w:sz="4" w:space="0" w:color="auto"/>
            </w:tcBorders>
          </w:tcPr>
          <w:p w:rsidR="00D65CA1" w:rsidRPr="00D65CA1" w:rsidRDefault="00D65CA1" w:rsidP="00D65CA1">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bottom w:val="single" w:sz="4" w:space="0" w:color="auto"/>
            </w:tcBorders>
          </w:tcPr>
          <w:p w:rsidR="00D65CA1" w:rsidRPr="00D65CA1" w:rsidRDefault="00D65CA1" w:rsidP="00D65CA1">
            <w:pPr>
              <w:spacing w:after="0" w:line="240" w:lineRule="auto"/>
              <w:ind w:left="-314"/>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95"/>
        </w:trPr>
        <w:tc>
          <w:tcPr>
            <w:tcW w:w="1700" w:type="dxa"/>
            <w:vMerge w:val="restart"/>
            <w:vAlign w:val="center"/>
          </w:tcPr>
          <w:p w:rsidR="00D65CA1" w:rsidRPr="00D65CA1" w:rsidRDefault="00D65CA1" w:rsidP="00D65CA1">
            <w:pPr>
              <w:spacing w:after="0" w:line="240" w:lineRule="auto"/>
              <w:ind w:right="-30"/>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3.3.2</w:t>
            </w:r>
          </w:p>
        </w:tc>
        <w:tc>
          <w:tcPr>
            <w:tcW w:w="2553" w:type="dxa"/>
            <w:vMerge w:val="restart"/>
            <w:vAlign w:val="center"/>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 xml:space="preserve">Обеспечение обустройства и установки автобусных павильонов на автомобильных дорогах общего пользования местного значения </w:t>
            </w: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Всего в том числе:</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450,0</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500,0</w:t>
            </w:r>
          </w:p>
        </w:tc>
        <w:tc>
          <w:tcPr>
            <w:tcW w:w="1134" w:type="dxa"/>
          </w:tcPr>
          <w:p w:rsidR="00D65CA1" w:rsidRPr="00D65CA1" w:rsidRDefault="00D65CA1" w:rsidP="00D65CA1">
            <w:pPr>
              <w:spacing w:after="0" w:line="240" w:lineRule="auto"/>
              <w:ind w:left="113"/>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287,0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195"/>
        </w:trPr>
        <w:tc>
          <w:tcPr>
            <w:tcW w:w="1700" w:type="dxa"/>
            <w:vMerge/>
            <w:vAlign w:val="center"/>
          </w:tcPr>
          <w:p w:rsidR="00D65CA1" w:rsidRPr="00D65CA1" w:rsidRDefault="00D65CA1" w:rsidP="00D65CA1">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D65CA1" w:rsidRPr="00D65CA1" w:rsidRDefault="00D65CA1" w:rsidP="00D65CA1">
            <w:pPr>
              <w:spacing w:after="0" w:line="240" w:lineRule="auto"/>
              <w:ind w:right="-30"/>
              <w:rPr>
                <w:rFonts w:ascii="Times New Roman" w:eastAsia="Times New Roman" w:hAnsi="Times New Roman"/>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федеральный бюджет</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95"/>
        </w:trPr>
        <w:tc>
          <w:tcPr>
            <w:tcW w:w="1700" w:type="dxa"/>
            <w:vMerge/>
            <w:vAlign w:val="center"/>
          </w:tcPr>
          <w:p w:rsidR="00D65CA1" w:rsidRPr="00D65CA1" w:rsidRDefault="00D65CA1" w:rsidP="00D65CA1">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D65CA1" w:rsidRPr="00D65CA1" w:rsidRDefault="00D65CA1" w:rsidP="00D65CA1">
            <w:pPr>
              <w:spacing w:after="0" w:line="240" w:lineRule="auto"/>
              <w:ind w:right="-30"/>
              <w:rPr>
                <w:rFonts w:ascii="Times New Roman" w:eastAsia="Times New Roman" w:hAnsi="Times New Roman"/>
                <w:sz w:val="20"/>
                <w:szCs w:val="20"/>
                <w:lang w:eastAsia="ru-RU"/>
              </w:rPr>
            </w:pPr>
          </w:p>
        </w:tc>
        <w:tc>
          <w:tcPr>
            <w:tcW w:w="4393" w:type="dxa"/>
          </w:tcPr>
          <w:p w:rsidR="00D65CA1" w:rsidRPr="00D65CA1" w:rsidRDefault="00D65CA1" w:rsidP="00D65CA1">
            <w:pPr>
              <w:spacing w:after="0" w:line="240" w:lineRule="auto"/>
              <w:ind w:right="-30"/>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95"/>
        </w:trPr>
        <w:tc>
          <w:tcPr>
            <w:tcW w:w="1700" w:type="dxa"/>
            <w:vMerge/>
            <w:vAlign w:val="center"/>
          </w:tcPr>
          <w:p w:rsidR="00D65CA1" w:rsidRPr="00D65CA1" w:rsidRDefault="00D65CA1" w:rsidP="00D65CA1">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D65CA1" w:rsidRPr="00D65CA1" w:rsidRDefault="00D65CA1" w:rsidP="00D65CA1">
            <w:pPr>
              <w:spacing w:after="0" w:line="240" w:lineRule="auto"/>
              <w:ind w:right="-30"/>
              <w:rPr>
                <w:rFonts w:ascii="Times New Roman" w:eastAsia="Times New Roman" w:hAnsi="Times New Roman"/>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z w:val="20"/>
                <w:szCs w:val="20"/>
                <w:lang w:eastAsia="ru-RU"/>
              </w:rPr>
              <w:t>бюджет муниципального района «Ижемский»*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0,0</w:t>
            </w: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r w:rsidRPr="00D65CA1">
              <w:rPr>
                <w:rFonts w:ascii="Times New Roman" w:eastAsia="Times New Roman" w:hAnsi="Times New Roman"/>
                <w:snapToGrid w:val="0"/>
                <w:sz w:val="20"/>
                <w:szCs w:val="20"/>
                <w:lang w:eastAsia="ru-RU"/>
              </w:rPr>
              <w:t>450,0</w:t>
            </w: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500,0</w:t>
            </w:r>
          </w:p>
        </w:tc>
        <w:tc>
          <w:tcPr>
            <w:tcW w:w="1134" w:type="dxa"/>
          </w:tcPr>
          <w:p w:rsidR="00D65CA1" w:rsidRPr="00D65CA1" w:rsidRDefault="00D65CA1" w:rsidP="00D65CA1">
            <w:pPr>
              <w:spacing w:after="0" w:line="240" w:lineRule="auto"/>
              <w:ind w:left="113"/>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287,0</w:t>
            </w:r>
          </w:p>
        </w:tc>
        <w:tc>
          <w:tcPr>
            <w:tcW w:w="1276"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1129" w:type="dxa"/>
          </w:tcPr>
          <w:p w:rsidR="00D65CA1" w:rsidRPr="00D65CA1" w:rsidRDefault="00D65CA1" w:rsidP="00D65CA1">
            <w:pPr>
              <w:spacing w:after="0" w:line="240" w:lineRule="auto"/>
              <w:ind w:left="112"/>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cantSplit/>
          <w:trHeight w:val="234"/>
        </w:trPr>
        <w:tc>
          <w:tcPr>
            <w:tcW w:w="1700" w:type="dxa"/>
            <w:vMerge/>
            <w:vAlign w:val="center"/>
          </w:tcPr>
          <w:p w:rsidR="00D65CA1" w:rsidRPr="00D65CA1" w:rsidRDefault="00D65CA1" w:rsidP="00D65CA1">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D65CA1" w:rsidRPr="00D65CA1" w:rsidRDefault="00D65CA1" w:rsidP="00D65CA1">
            <w:pPr>
              <w:spacing w:after="0" w:line="240" w:lineRule="auto"/>
              <w:ind w:right="-30"/>
              <w:rPr>
                <w:rFonts w:ascii="Times New Roman" w:eastAsia="Times New Roman" w:hAnsi="Times New Roman"/>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бюджет сельских поселений**</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68"/>
        </w:trPr>
        <w:tc>
          <w:tcPr>
            <w:tcW w:w="1700" w:type="dxa"/>
            <w:vMerge/>
            <w:vAlign w:val="center"/>
          </w:tcPr>
          <w:p w:rsidR="00D65CA1" w:rsidRPr="00D65CA1" w:rsidRDefault="00D65CA1" w:rsidP="00D65CA1">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D65CA1" w:rsidRPr="00D65CA1" w:rsidRDefault="00D65CA1" w:rsidP="00D65CA1">
            <w:pPr>
              <w:spacing w:after="0" w:line="240" w:lineRule="auto"/>
              <w:ind w:right="-30"/>
              <w:rPr>
                <w:rFonts w:ascii="Times New Roman" w:eastAsia="Times New Roman" w:hAnsi="Times New Roman"/>
                <w:sz w:val="20"/>
                <w:szCs w:val="20"/>
                <w:lang w:eastAsia="ru-RU"/>
              </w:rPr>
            </w:pPr>
          </w:p>
        </w:tc>
        <w:tc>
          <w:tcPr>
            <w:tcW w:w="4393" w:type="dxa"/>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151"/>
        </w:trPr>
        <w:tc>
          <w:tcPr>
            <w:tcW w:w="1700" w:type="dxa"/>
            <w:vMerge/>
            <w:vAlign w:val="center"/>
          </w:tcPr>
          <w:p w:rsidR="00D65CA1" w:rsidRPr="00D65CA1" w:rsidRDefault="00D65CA1" w:rsidP="00D65CA1">
            <w:pPr>
              <w:spacing w:after="0" w:line="240" w:lineRule="auto"/>
              <w:ind w:right="-30"/>
              <w:jc w:val="both"/>
              <w:rPr>
                <w:rFonts w:ascii="Times New Roman" w:eastAsia="Times New Roman" w:hAnsi="Times New Roman"/>
                <w:sz w:val="20"/>
                <w:szCs w:val="20"/>
                <w:lang w:eastAsia="ru-RU"/>
              </w:rPr>
            </w:pPr>
          </w:p>
        </w:tc>
        <w:tc>
          <w:tcPr>
            <w:tcW w:w="2553" w:type="dxa"/>
            <w:vMerge/>
            <w:vAlign w:val="center"/>
          </w:tcPr>
          <w:p w:rsidR="00D65CA1" w:rsidRPr="00D65CA1" w:rsidRDefault="00D65CA1" w:rsidP="00D65CA1">
            <w:pPr>
              <w:spacing w:after="0" w:line="240" w:lineRule="auto"/>
              <w:ind w:right="-30"/>
              <w:rPr>
                <w:rFonts w:ascii="Times New Roman" w:eastAsia="Times New Roman" w:hAnsi="Times New Roman"/>
                <w:sz w:val="20"/>
                <w:szCs w:val="20"/>
                <w:lang w:eastAsia="ru-RU"/>
              </w:rPr>
            </w:pPr>
          </w:p>
        </w:tc>
        <w:tc>
          <w:tcPr>
            <w:tcW w:w="4393" w:type="dxa"/>
          </w:tcPr>
          <w:p w:rsidR="00D65CA1" w:rsidRPr="00D65CA1" w:rsidRDefault="00D65CA1" w:rsidP="00D65CA1">
            <w:pPr>
              <w:spacing w:after="0" w:line="240" w:lineRule="auto"/>
              <w:jc w:val="both"/>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юридические лица***</w:t>
            </w:r>
          </w:p>
        </w:tc>
        <w:tc>
          <w:tcPr>
            <w:tcW w:w="1281"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D65CA1" w:rsidRPr="00D65CA1" w:rsidRDefault="00D65CA1" w:rsidP="00D65CA1">
            <w:pPr>
              <w:spacing w:after="0" w:line="240" w:lineRule="auto"/>
              <w:ind w:left="112"/>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34"/>
        </w:trPr>
        <w:tc>
          <w:tcPr>
            <w:tcW w:w="1700" w:type="dxa"/>
            <w:vMerge/>
            <w:tcBorders>
              <w:bottom w:val="single" w:sz="4" w:space="0" w:color="auto"/>
            </w:tcBorders>
            <w:vAlign w:val="center"/>
          </w:tcPr>
          <w:p w:rsidR="00D65CA1" w:rsidRPr="00D65CA1" w:rsidRDefault="00D65CA1" w:rsidP="00D65CA1">
            <w:pPr>
              <w:spacing w:after="0" w:line="240" w:lineRule="auto"/>
              <w:ind w:right="-30"/>
              <w:jc w:val="both"/>
              <w:rPr>
                <w:rFonts w:ascii="Times New Roman" w:eastAsia="Times New Roman" w:hAnsi="Times New Roman"/>
                <w:sz w:val="20"/>
                <w:szCs w:val="20"/>
                <w:lang w:eastAsia="ru-RU"/>
              </w:rPr>
            </w:pPr>
          </w:p>
        </w:tc>
        <w:tc>
          <w:tcPr>
            <w:tcW w:w="2553" w:type="dxa"/>
            <w:vMerge/>
            <w:tcBorders>
              <w:bottom w:val="single" w:sz="4" w:space="0" w:color="auto"/>
            </w:tcBorders>
            <w:vAlign w:val="center"/>
          </w:tcPr>
          <w:p w:rsidR="00D65CA1" w:rsidRPr="00D65CA1" w:rsidRDefault="00D65CA1" w:rsidP="00D65CA1">
            <w:pPr>
              <w:spacing w:after="0" w:line="240" w:lineRule="auto"/>
              <w:ind w:right="-30"/>
              <w:rPr>
                <w:rFonts w:ascii="Times New Roman" w:eastAsia="Times New Roman" w:hAnsi="Times New Roman"/>
                <w:sz w:val="20"/>
                <w:szCs w:val="20"/>
                <w:lang w:eastAsia="ru-RU"/>
              </w:rPr>
            </w:pPr>
          </w:p>
        </w:tc>
        <w:tc>
          <w:tcPr>
            <w:tcW w:w="4393" w:type="dxa"/>
            <w:tcBorders>
              <w:bottom w:val="single" w:sz="4" w:space="0" w:color="auto"/>
            </w:tcBorders>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Borders>
              <w:bottom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bottom w:val="single" w:sz="4" w:space="0" w:color="auto"/>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D65CA1" w:rsidRPr="00D65CA1" w:rsidRDefault="00D65CA1" w:rsidP="00D65CA1">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bottom w:val="single" w:sz="4" w:space="0" w:color="auto"/>
            </w:tcBorders>
          </w:tcPr>
          <w:p w:rsidR="00D65CA1" w:rsidRPr="00D65CA1" w:rsidRDefault="00D65CA1" w:rsidP="00D65CA1">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bottom w:val="single" w:sz="4" w:space="0" w:color="auto"/>
            </w:tcBorders>
          </w:tcPr>
          <w:p w:rsidR="00D65CA1" w:rsidRPr="00D65CA1" w:rsidRDefault="00D65CA1" w:rsidP="00D65CA1">
            <w:pPr>
              <w:spacing w:after="0" w:line="240" w:lineRule="auto"/>
              <w:ind w:left="-314"/>
              <w:jc w:val="center"/>
              <w:rPr>
                <w:rFonts w:ascii="Times New Roman" w:eastAsia="Times New Roman" w:hAnsi="Times New Roman"/>
                <w:snapToGrid w:val="0"/>
                <w:color w:val="000000"/>
                <w:sz w:val="20"/>
                <w:szCs w:val="20"/>
                <w:lang w:eastAsia="ru-RU"/>
              </w:rPr>
            </w:pPr>
          </w:p>
        </w:tc>
      </w:tr>
      <w:tr w:rsidR="00D65CA1" w:rsidRPr="00D65CA1" w:rsidTr="00D65CA1">
        <w:trPr>
          <w:cantSplit/>
          <w:trHeight w:val="234"/>
        </w:trPr>
        <w:tc>
          <w:tcPr>
            <w:tcW w:w="1700" w:type="dxa"/>
            <w:tcBorders>
              <w:top w:val="single" w:sz="4" w:space="0" w:color="auto"/>
              <w:left w:val="nil"/>
              <w:bottom w:val="nil"/>
              <w:right w:val="nil"/>
            </w:tcBorders>
            <w:vAlign w:val="center"/>
          </w:tcPr>
          <w:p w:rsidR="00D65CA1" w:rsidRPr="00D65CA1" w:rsidRDefault="00D65CA1" w:rsidP="00D65CA1">
            <w:pPr>
              <w:spacing w:after="0" w:line="240" w:lineRule="auto"/>
              <w:ind w:right="-30"/>
              <w:jc w:val="both"/>
              <w:rPr>
                <w:rFonts w:ascii="Times New Roman" w:eastAsia="Times New Roman" w:hAnsi="Times New Roman"/>
                <w:sz w:val="20"/>
                <w:szCs w:val="20"/>
                <w:lang w:eastAsia="ru-RU"/>
              </w:rPr>
            </w:pPr>
          </w:p>
        </w:tc>
        <w:tc>
          <w:tcPr>
            <w:tcW w:w="2553" w:type="dxa"/>
            <w:tcBorders>
              <w:top w:val="single" w:sz="4" w:space="0" w:color="auto"/>
              <w:left w:val="nil"/>
              <w:bottom w:val="nil"/>
              <w:right w:val="nil"/>
            </w:tcBorders>
            <w:vAlign w:val="center"/>
          </w:tcPr>
          <w:p w:rsidR="00D65CA1" w:rsidRPr="00D65CA1" w:rsidRDefault="00D65CA1" w:rsidP="00D65CA1">
            <w:pPr>
              <w:spacing w:after="0" w:line="240" w:lineRule="auto"/>
              <w:ind w:right="-30"/>
              <w:rPr>
                <w:rFonts w:ascii="Times New Roman" w:eastAsia="Times New Roman" w:hAnsi="Times New Roman"/>
                <w:sz w:val="20"/>
                <w:szCs w:val="20"/>
                <w:lang w:eastAsia="ru-RU"/>
              </w:rPr>
            </w:pPr>
          </w:p>
        </w:tc>
        <w:tc>
          <w:tcPr>
            <w:tcW w:w="4393" w:type="dxa"/>
            <w:tcBorders>
              <w:top w:val="single" w:sz="4" w:space="0" w:color="auto"/>
              <w:left w:val="nil"/>
              <w:bottom w:val="nil"/>
              <w:right w:val="nil"/>
            </w:tcBorders>
          </w:tcPr>
          <w:p w:rsidR="00D65CA1" w:rsidRPr="00D65CA1" w:rsidRDefault="00D65CA1" w:rsidP="00D65CA1">
            <w:pPr>
              <w:spacing w:after="0" w:line="240" w:lineRule="auto"/>
              <w:rPr>
                <w:rFonts w:ascii="Times New Roman" w:eastAsia="Times New Roman" w:hAnsi="Times New Roman"/>
                <w:snapToGrid w:val="0"/>
                <w:color w:val="000000"/>
                <w:sz w:val="20"/>
                <w:szCs w:val="20"/>
                <w:lang w:eastAsia="ru-RU"/>
              </w:rPr>
            </w:pPr>
          </w:p>
        </w:tc>
        <w:tc>
          <w:tcPr>
            <w:tcW w:w="1281" w:type="dxa"/>
            <w:tcBorders>
              <w:top w:val="single" w:sz="4" w:space="0" w:color="auto"/>
              <w:left w:val="nil"/>
              <w:bottom w:val="nil"/>
              <w:right w:val="nil"/>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top w:val="single" w:sz="4" w:space="0" w:color="auto"/>
              <w:left w:val="nil"/>
              <w:bottom w:val="nil"/>
              <w:right w:val="nil"/>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top w:val="single" w:sz="4" w:space="0" w:color="auto"/>
              <w:left w:val="nil"/>
              <w:bottom w:val="nil"/>
              <w:right w:val="nil"/>
            </w:tcBorders>
          </w:tcPr>
          <w:p w:rsidR="00D65CA1" w:rsidRPr="00D65CA1" w:rsidRDefault="00D65CA1" w:rsidP="00D65CA1">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top w:val="single" w:sz="4" w:space="0" w:color="auto"/>
              <w:left w:val="nil"/>
              <w:bottom w:val="nil"/>
              <w:right w:val="nil"/>
            </w:tcBorders>
          </w:tcPr>
          <w:p w:rsidR="00D65CA1" w:rsidRPr="00D65CA1" w:rsidRDefault="00D65CA1" w:rsidP="00D65CA1">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top w:val="single" w:sz="4" w:space="0" w:color="auto"/>
              <w:left w:val="nil"/>
              <w:bottom w:val="nil"/>
              <w:right w:val="nil"/>
            </w:tcBorders>
          </w:tcPr>
          <w:p w:rsidR="00D65CA1" w:rsidRPr="00D65CA1" w:rsidRDefault="00D65CA1" w:rsidP="00D65CA1">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top w:val="single" w:sz="4" w:space="0" w:color="auto"/>
              <w:left w:val="nil"/>
              <w:bottom w:val="nil"/>
              <w:right w:val="nil"/>
            </w:tcBorders>
          </w:tcPr>
          <w:p w:rsidR="00D65CA1" w:rsidRPr="00D65CA1" w:rsidRDefault="00D65CA1" w:rsidP="00D65CA1">
            <w:pPr>
              <w:spacing w:after="0" w:line="240" w:lineRule="auto"/>
              <w:ind w:left="-314"/>
              <w:jc w:val="right"/>
              <w:rPr>
                <w:rFonts w:ascii="Times New Roman" w:eastAsia="Times New Roman" w:hAnsi="Times New Roman"/>
                <w:snapToGrid w:val="0"/>
                <w:color w:val="000000"/>
                <w:sz w:val="20"/>
                <w:szCs w:val="20"/>
                <w:lang w:eastAsia="ru-RU"/>
              </w:rPr>
            </w:pPr>
            <w:r w:rsidRPr="00D65CA1">
              <w:rPr>
                <w:rFonts w:ascii="Times New Roman" w:eastAsia="Times New Roman" w:hAnsi="Times New Roman"/>
                <w:snapToGrid w:val="0"/>
                <w:color w:val="000000"/>
                <w:sz w:val="20"/>
                <w:szCs w:val="20"/>
                <w:lang w:eastAsia="ru-RU"/>
              </w:rPr>
              <w:t>».</w:t>
            </w:r>
          </w:p>
        </w:tc>
      </w:tr>
    </w:tbl>
    <w:p w:rsidR="00D65CA1" w:rsidRPr="00D65CA1" w:rsidRDefault="00D65CA1" w:rsidP="00D65CA1">
      <w:pPr>
        <w:framePr w:h="10200" w:hRule="exact" w:wrap="auto" w:hAnchor="text" w:y="-365"/>
        <w:jc w:val="both"/>
        <w:rPr>
          <w:rFonts w:ascii="Times New Roman" w:eastAsia="Times New Roman" w:hAnsi="Times New Roman"/>
          <w:lang w:eastAsia="ru-RU"/>
        </w:rPr>
        <w:sectPr w:rsidR="00D65CA1" w:rsidRPr="00D65CA1" w:rsidSect="00D65CA1">
          <w:pgSz w:w="16838" w:h="11906" w:orient="landscape"/>
          <w:pgMar w:top="1134" w:right="678" w:bottom="993" w:left="1134" w:header="709" w:footer="709" w:gutter="0"/>
          <w:cols w:space="708"/>
          <w:docGrid w:linePitch="360"/>
        </w:sectPr>
      </w:pPr>
    </w:p>
    <w:p w:rsidR="00D65CA1" w:rsidRPr="00D65CA1" w:rsidRDefault="00D65CA1" w:rsidP="00D65CA1">
      <w:pPr>
        <w:widowControl w:val="0"/>
        <w:autoSpaceDE w:val="0"/>
        <w:autoSpaceDN w:val="0"/>
        <w:adjustRightInd w:val="0"/>
        <w:spacing w:after="0" w:line="240" w:lineRule="auto"/>
        <w:ind w:right="-1"/>
        <w:jc w:val="both"/>
        <w:rPr>
          <w:rFonts w:ascii="Times New Roman" w:eastAsia="Times New Roman" w:hAnsi="Times New Roman"/>
          <w:sz w:val="26"/>
          <w:szCs w:val="26"/>
          <w:lang w:eastAsia="ru-RU"/>
        </w:rPr>
      </w:pPr>
    </w:p>
    <w:tbl>
      <w:tblPr>
        <w:tblW w:w="9858" w:type="dxa"/>
        <w:tblInd w:w="-34" w:type="dxa"/>
        <w:tblLayout w:type="fixed"/>
        <w:tblLook w:val="00A0"/>
      </w:tblPr>
      <w:tblGrid>
        <w:gridCol w:w="3828"/>
        <w:gridCol w:w="2250"/>
        <w:gridCol w:w="3780"/>
      </w:tblGrid>
      <w:tr w:rsidR="00D65CA1" w:rsidRPr="00D65CA1" w:rsidTr="00D65CA1">
        <w:trPr>
          <w:cantSplit/>
        </w:trPr>
        <w:tc>
          <w:tcPr>
            <w:tcW w:w="3828" w:type="dxa"/>
          </w:tcPr>
          <w:p w:rsidR="00D65CA1" w:rsidRPr="00D65CA1" w:rsidRDefault="00D65CA1" w:rsidP="00D65CA1">
            <w:pPr>
              <w:spacing w:after="0" w:line="240" w:lineRule="auto"/>
              <w:jc w:val="center"/>
              <w:rPr>
                <w:rFonts w:ascii="Times New Roman" w:hAnsi="Times New Roman"/>
                <w:b/>
                <w:bCs/>
                <w:sz w:val="26"/>
                <w:szCs w:val="26"/>
              </w:rPr>
            </w:pPr>
          </w:p>
          <w:p w:rsidR="00D65CA1" w:rsidRPr="00D65CA1" w:rsidRDefault="00D65CA1" w:rsidP="00D65CA1">
            <w:pPr>
              <w:spacing w:after="0" w:line="240" w:lineRule="auto"/>
              <w:jc w:val="center"/>
              <w:rPr>
                <w:rFonts w:ascii="Times New Roman" w:hAnsi="Times New Roman"/>
                <w:b/>
                <w:bCs/>
                <w:sz w:val="26"/>
                <w:szCs w:val="26"/>
              </w:rPr>
            </w:pPr>
            <w:r w:rsidRPr="00D65CA1">
              <w:rPr>
                <w:rFonts w:ascii="Times New Roman" w:hAnsi="Times New Roman"/>
                <w:b/>
                <w:bCs/>
                <w:sz w:val="26"/>
                <w:szCs w:val="26"/>
              </w:rPr>
              <w:t>«Изьва»</w:t>
            </w:r>
          </w:p>
          <w:p w:rsidR="00D65CA1" w:rsidRPr="00D65CA1" w:rsidRDefault="00D65CA1" w:rsidP="00D65CA1">
            <w:pPr>
              <w:spacing w:after="0" w:line="240" w:lineRule="auto"/>
              <w:jc w:val="center"/>
              <w:rPr>
                <w:rFonts w:ascii="Times New Roman" w:hAnsi="Times New Roman"/>
                <w:b/>
                <w:bCs/>
                <w:sz w:val="26"/>
                <w:szCs w:val="26"/>
              </w:rPr>
            </w:pPr>
            <w:r w:rsidRPr="00D65CA1">
              <w:rPr>
                <w:rFonts w:ascii="Times New Roman" w:hAnsi="Times New Roman"/>
                <w:b/>
                <w:bCs/>
                <w:sz w:val="26"/>
                <w:szCs w:val="26"/>
              </w:rPr>
              <w:t>муниципальнöй районса</w:t>
            </w:r>
          </w:p>
          <w:p w:rsidR="00D65CA1" w:rsidRPr="00D65CA1" w:rsidRDefault="00D65CA1" w:rsidP="00D65CA1">
            <w:pPr>
              <w:spacing w:after="0" w:line="240" w:lineRule="auto"/>
              <w:jc w:val="center"/>
              <w:rPr>
                <w:rFonts w:ascii="Times New Roman" w:hAnsi="Times New Roman"/>
                <w:b/>
                <w:bCs/>
                <w:sz w:val="26"/>
                <w:szCs w:val="26"/>
              </w:rPr>
            </w:pPr>
            <w:r w:rsidRPr="00D65CA1">
              <w:rPr>
                <w:rFonts w:ascii="Times New Roman" w:hAnsi="Times New Roman"/>
                <w:b/>
                <w:bCs/>
                <w:sz w:val="26"/>
                <w:szCs w:val="26"/>
              </w:rPr>
              <w:t>администрация</w:t>
            </w:r>
          </w:p>
          <w:p w:rsidR="00D65CA1" w:rsidRPr="00D65CA1" w:rsidRDefault="00D65CA1" w:rsidP="00D65CA1">
            <w:pPr>
              <w:spacing w:after="0" w:line="240" w:lineRule="auto"/>
              <w:jc w:val="center"/>
              <w:rPr>
                <w:rFonts w:ascii="Times New Roman" w:hAnsi="Times New Roman"/>
                <w:sz w:val="26"/>
                <w:szCs w:val="26"/>
              </w:rPr>
            </w:pPr>
          </w:p>
        </w:tc>
        <w:tc>
          <w:tcPr>
            <w:tcW w:w="2250" w:type="dxa"/>
          </w:tcPr>
          <w:p w:rsidR="00D65CA1" w:rsidRPr="00D65CA1" w:rsidRDefault="00D65CA1" w:rsidP="00D65CA1">
            <w:pPr>
              <w:spacing w:after="0" w:line="240" w:lineRule="auto"/>
              <w:jc w:val="center"/>
              <w:rPr>
                <w:rFonts w:ascii="Times New Roman" w:hAnsi="Times New Roman"/>
                <w:b/>
                <w:bCs/>
                <w:sz w:val="26"/>
                <w:szCs w:val="26"/>
              </w:rPr>
            </w:pPr>
            <w:r w:rsidRPr="00D65CA1">
              <w:rPr>
                <w:rFonts w:ascii="Times New Roman" w:hAnsi="Times New Roman"/>
                <w:b/>
                <w:noProof/>
                <w:sz w:val="26"/>
                <w:szCs w:val="26"/>
                <w:lang w:eastAsia="ru-RU"/>
              </w:rPr>
              <w:drawing>
                <wp:inline distT="0" distB="0" distL="0" distR="0">
                  <wp:extent cx="712470" cy="871855"/>
                  <wp:effectExtent l="19050" t="0" r="0" b="0"/>
                  <wp:docPr id="3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9"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D65CA1" w:rsidRPr="00D65CA1" w:rsidRDefault="00D65CA1" w:rsidP="00D65CA1">
            <w:pPr>
              <w:spacing w:after="0" w:line="240" w:lineRule="auto"/>
              <w:jc w:val="center"/>
              <w:rPr>
                <w:rFonts w:ascii="Times New Roman" w:hAnsi="Times New Roman"/>
                <w:b/>
                <w:bCs/>
                <w:sz w:val="26"/>
                <w:szCs w:val="26"/>
              </w:rPr>
            </w:pPr>
          </w:p>
          <w:p w:rsidR="00D65CA1" w:rsidRPr="00D65CA1" w:rsidRDefault="00D65CA1" w:rsidP="00D65CA1">
            <w:pPr>
              <w:spacing w:after="0" w:line="240" w:lineRule="auto"/>
              <w:jc w:val="center"/>
              <w:rPr>
                <w:rFonts w:ascii="Times New Roman" w:hAnsi="Times New Roman"/>
                <w:b/>
                <w:bCs/>
                <w:sz w:val="26"/>
                <w:szCs w:val="26"/>
              </w:rPr>
            </w:pPr>
            <w:r w:rsidRPr="00D65CA1">
              <w:rPr>
                <w:rFonts w:ascii="Times New Roman" w:hAnsi="Times New Roman"/>
                <w:b/>
                <w:bCs/>
                <w:sz w:val="26"/>
                <w:szCs w:val="26"/>
              </w:rPr>
              <w:t>Администрация</w:t>
            </w:r>
          </w:p>
          <w:p w:rsidR="00D65CA1" w:rsidRPr="00D65CA1" w:rsidRDefault="00D65CA1" w:rsidP="00D65CA1">
            <w:pPr>
              <w:spacing w:after="0" w:line="240" w:lineRule="auto"/>
              <w:jc w:val="center"/>
              <w:rPr>
                <w:rFonts w:ascii="Times New Roman" w:hAnsi="Times New Roman"/>
                <w:b/>
                <w:bCs/>
                <w:sz w:val="26"/>
                <w:szCs w:val="26"/>
              </w:rPr>
            </w:pPr>
            <w:r w:rsidRPr="00D65CA1">
              <w:rPr>
                <w:rFonts w:ascii="Times New Roman" w:hAnsi="Times New Roman"/>
                <w:b/>
                <w:bCs/>
                <w:sz w:val="26"/>
                <w:szCs w:val="26"/>
              </w:rPr>
              <w:t>муниципального района</w:t>
            </w:r>
          </w:p>
          <w:p w:rsidR="00D65CA1" w:rsidRPr="00D65CA1" w:rsidRDefault="00D65CA1" w:rsidP="00D65CA1">
            <w:pPr>
              <w:spacing w:after="0" w:line="240" w:lineRule="auto"/>
              <w:jc w:val="center"/>
              <w:rPr>
                <w:rFonts w:ascii="Times New Roman" w:hAnsi="Times New Roman"/>
                <w:b/>
                <w:bCs/>
                <w:sz w:val="26"/>
                <w:szCs w:val="26"/>
              </w:rPr>
            </w:pPr>
            <w:r w:rsidRPr="00D65CA1">
              <w:rPr>
                <w:rFonts w:ascii="Times New Roman" w:hAnsi="Times New Roman"/>
                <w:b/>
                <w:bCs/>
                <w:sz w:val="26"/>
                <w:szCs w:val="26"/>
              </w:rPr>
              <w:t>«Ижемский»</w:t>
            </w:r>
          </w:p>
        </w:tc>
      </w:tr>
    </w:tbl>
    <w:p w:rsidR="00D65CA1" w:rsidRPr="00D65CA1" w:rsidRDefault="00D65CA1" w:rsidP="00D65CA1">
      <w:pPr>
        <w:keepNext/>
        <w:spacing w:after="0" w:line="240" w:lineRule="auto"/>
        <w:jc w:val="center"/>
        <w:outlineLvl w:val="0"/>
        <w:rPr>
          <w:rFonts w:ascii="Times New Roman" w:hAnsi="Times New Roman"/>
          <w:sz w:val="26"/>
          <w:szCs w:val="26"/>
        </w:rPr>
      </w:pPr>
    </w:p>
    <w:p w:rsidR="00D65CA1" w:rsidRPr="00D65CA1" w:rsidRDefault="00D65CA1" w:rsidP="00D65CA1">
      <w:pPr>
        <w:keepNext/>
        <w:spacing w:after="0" w:line="240" w:lineRule="auto"/>
        <w:jc w:val="center"/>
        <w:outlineLvl w:val="0"/>
        <w:rPr>
          <w:rFonts w:ascii="Times New Roman" w:hAnsi="Times New Roman"/>
          <w:b/>
          <w:bCs/>
          <w:sz w:val="26"/>
          <w:szCs w:val="26"/>
        </w:rPr>
      </w:pPr>
      <w:r w:rsidRPr="00D65CA1">
        <w:rPr>
          <w:rFonts w:ascii="Times New Roman" w:hAnsi="Times New Roman"/>
          <w:sz w:val="26"/>
          <w:szCs w:val="26"/>
        </w:rPr>
        <w:t xml:space="preserve"> </w:t>
      </w:r>
      <w:r w:rsidRPr="00D65CA1">
        <w:rPr>
          <w:rFonts w:ascii="Times New Roman" w:hAnsi="Times New Roman"/>
          <w:b/>
          <w:bCs/>
          <w:sz w:val="26"/>
          <w:szCs w:val="26"/>
        </w:rPr>
        <w:t>Ш У Ö М</w:t>
      </w:r>
    </w:p>
    <w:p w:rsidR="00D65CA1" w:rsidRPr="00D65CA1" w:rsidRDefault="00D65CA1" w:rsidP="00D65CA1">
      <w:pPr>
        <w:spacing w:after="0" w:line="240" w:lineRule="auto"/>
        <w:jc w:val="center"/>
        <w:rPr>
          <w:rFonts w:ascii="Times New Roman" w:hAnsi="Times New Roman"/>
          <w:b/>
          <w:bCs/>
          <w:i/>
          <w:sz w:val="26"/>
          <w:szCs w:val="26"/>
          <w:u w:val="single"/>
        </w:rPr>
      </w:pPr>
    </w:p>
    <w:p w:rsidR="00D65CA1" w:rsidRPr="00D65CA1" w:rsidRDefault="00D65CA1" w:rsidP="00D65CA1">
      <w:pPr>
        <w:spacing w:after="0" w:line="240" w:lineRule="auto"/>
        <w:jc w:val="center"/>
        <w:rPr>
          <w:rFonts w:ascii="Times New Roman" w:hAnsi="Times New Roman"/>
          <w:b/>
          <w:bCs/>
          <w:sz w:val="26"/>
          <w:szCs w:val="26"/>
        </w:rPr>
      </w:pPr>
      <w:r w:rsidRPr="00D65CA1">
        <w:rPr>
          <w:rFonts w:ascii="Times New Roman" w:hAnsi="Times New Roman"/>
          <w:b/>
          <w:bCs/>
          <w:sz w:val="26"/>
          <w:szCs w:val="26"/>
        </w:rPr>
        <w:t xml:space="preserve">П О С Т А Н О В Л Е Н И Е </w:t>
      </w:r>
    </w:p>
    <w:p w:rsidR="00D65CA1" w:rsidRPr="00D65CA1" w:rsidRDefault="00D65CA1" w:rsidP="00D65CA1">
      <w:pPr>
        <w:spacing w:after="0" w:line="240" w:lineRule="auto"/>
        <w:jc w:val="center"/>
        <w:rPr>
          <w:rFonts w:ascii="Times New Roman" w:hAnsi="Times New Roman"/>
          <w:b/>
          <w:bCs/>
          <w:sz w:val="26"/>
          <w:szCs w:val="26"/>
        </w:rPr>
      </w:pPr>
    </w:p>
    <w:p w:rsidR="00D65CA1" w:rsidRPr="00D65CA1" w:rsidRDefault="00D65CA1" w:rsidP="00D65CA1">
      <w:pPr>
        <w:spacing w:after="0" w:line="240" w:lineRule="auto"/>
        <w:rPr>
          <w:rFonts w:ascii="Times New Roman" w:hAnsi="Times New Roman"/>
          <w:sz w:val="26"/>
          <w:szCs w:val="26"/>
        </w:rPr>
      </w:pPr>
    </w:p>
    <w:p w:rsidR="00D65CA1" w:rsidRPr="00D65CA1" w:rsidRDefault="00D65CA1" w:rsidP="00D65CA1">
      <w:pPr>
        <w:spacing w:after="0" w:line="240" w:lineRule="auto"/>
        <w:rPr>
          <w:rFonts w:ascii="Times New Roman" w:hAnsi="Times New Roman"/>
          <w:sz w:val="26"/>
          <w:szCs w:val="26"/>
        </w:rPr>
      </w:pPr>
      <w:r w:rsidRPr="00D65CA1">
        <w:rPr>
          <w:rFonts w:ascii="Times New Roman" w:hAnsi="Times New Roman"/>
          <w:sz w:val="26"/>
          <w:szCs w:val="26"/>
        </w:rPr>
        <w:t>от 17 октября 2018 года                                                                                         № 753</w:t>
      </w:r>
    </w:p>
    <w:p w:rsidR="00D65CA1" w:rsidRPr="00D65CA1" w:rsidRDefault="00D65CA1" w:rsidP="00D65CA1">
      <w:pPr>
        <w:spacing w:after="0" w:line="240" w:lineRule="auto"/>
        <w:rPr>
          <w:rFonts w:ascii="Times New Roman" w:hAnsi="Times New Roman"/>
        </w:rPr>
      </w:pPr>
      <w:r w:rsidRPr="00D65CA1">
        <w:rPr>
          <w:rFonts w:ascii="Times New Roman" w:hAnsi="Times New Roman"/>
        </w:rPr>
        <w:t>Республика Коми, Ижемский район, с. Ижма</w:t>
      </w:r>
      <w:r w:rsidRPr="00D65CA1">
        <w:rPr>
          <w:rFonts w:ascii="Times New Roman" w:hAnsi="Times New Roman"/>
        </w:rPr>
        <w:tab/>
      </w:r>
      <w:r w:rsidRPr="00D65CA1">
        <w:rPr>
          <w:rFonts w:ascii="Times New Roman" w:hAnsi="Times New Roman"/>
        </w:rPr>
        <w:tab/>
      </w:r>
      <w:r w:rsidRPr="00D65CA1">
        <w:rPr>
          <w:rFonts w:ascii="Times New Roman" w:hAnsi="Times New Roman"/>
        </w:rPr>
        <w:tab/>
      </w:r>
      <w:r w:rsidRPr="00D65CA1">
        <w:rPr>
          <w:rFonts w:ascii="Times New Roman" w:hAnsi="Times New Roman"/>
        </w:rPr>
        <w:tab/>
      </w:r>
      <w:r w:rsidRPr="00D65CA1">
        <w:rPr>
          <w:rFonts w:ascii="Times New Roman" w:hAnsi="Times New Roman"/>
        </w:rPr>
        <w:tab/>
        <w:t xml:space="preserve">                  </w:t>
      </w:r>
    </w:p>
    <w:p w:rsidR="00D65CA1" w:rsidRPr="00D65CA1" w:rsidRDefault="00D65CA1" w:rsidP="00D65CA1">
      <w:pPr>
        <w:widowControl w:val="0"/>
        <w:autoSpaceDE w:val="0"/>
        <w:autoSpaceDN w:val="0"/>
        <w:adjustRightInd w:val="0"/>
        <w:spacing w:after="0" w:line="240" w:lineRule="auto"/>
        <w:jc w:val="center"/>
        <w:rPr>
          <w:rFonts w:ascii="Times New Roman" w:eastAsia="MS Mincho" w:hAnsi="Times New Roman"/>
          <w:b/>
          <w:bCs/>
          <w:sz w:val="26"/>
          <w:szCs w:val="26"/>
          <w:lang w:eastAsia="ja-JP"/>
        </w:rPr>
      </w:pPr>
      <w:bookmarkStart w:id="32" w:name="Par1"/>
      <w:bookmarkEnd w:id="32"/>
    </w:p>
    <w:p w:rsidR="00D65CA1" w:rsidRPr="00D65CA1" w:rsidRDefault="00D65CA1" w:rsidP="00D65CA1">
      <w:pPr>
        <w:widowControl w:val="0"/>
        <w:autoSpaceDE w:val="0"/>
        <w:autoSpaceDN w:val="0"/>
        <w:adjustRightInd w:val="0"/>
        <w:spacing w:after="0" w:line="240" w:lineRule="auto"/>
        <w:jc w:val="center"/>
        <w:rPr>
          <w:rFonts w:ascii="Times New Roman" w:eastAsia="MS Mincho" w:hAnsi="Times New Roman"/>
          <w:bCs/>
          <w:sz w:val="26"/>
          <w:szCs w:val="26"/>
          <w:lang w:eastAsia="ja-JP"/>
        </w:rPr>
      </w:pPr>
      <w:r w:rsidRPr="00D65CA1">
        <w:rPr>
          <w:rFonts w:ascii="Times New Roman" w:eastAsia="MS Mincho" w:hAnsi="Times New Roman"/>
          <w:bCs/>
          <w:sz w:val="26"/>
          <w:szCs w:val="26"/>
          <w:lang w:eastAsia="ja-JP"/>
        </w:rPr>
        <w:t xml:space="preserve">О внесении изменений в постановление администрации </w:t>
      </w:r>
    </w:p>
    <w:p w:rsidR="00D65CA1" w:rsidRPr="00D65CA1" w:rsidRDefault="00D65CA1" w:rsidP="00D65CA1">
      <w:pPr>
        <w:widowControl w:val="0"/>
        <w:autoSpaceDE w:val="0"/>
        <w:autoSpaceDN w:val="0"/>
        <w:adjustRightInd w:val="0"/>
        <w:spacing w:after="0" w:line="240" w:lineRule="auto"/>
        <w:jc w:val="center"/>
        <w:rPr>
          <w:rFonts w:ascii="Times New Roman" w:eastAsia="MS Mincho" w:hAnsi="Times New Roman"/>
          <w:bCs/>
          <w:sz w:val="26"/>
          <w:szCs w:val="26"/>
          <w:lang w:eastAsia="ja-JP"/>
        </w:rPr>
      </w:pPr>
      <w:r w:rsidRPr="00D65CA1">
        <w:rPr>
          <w:rFonts w:ascii="Times New Roman" w:eastAsia="MS Mincho" w:hAnsi="Times New Roman"/>
          <w:bCs/>
          <w:sz w:val="26"/>
          <w:szCs w:val="26"/>
          <w:lang w:eastAsia="ja-JP"/>
        </w:rPr>
        <w:t>муниципального района «Ижемский» от 30.12.2014 № 1261</w:t>
      </w:r>
    </w:p>
    <w:p w:rsidR="00D65CA1" w:rsidRPr="00D65CA1" w:rsidRDefault="00D65CA1" w:rsidP="00D65CA1">
      <w:pPr>
        <w:widowControl w:val="0"/>
        <w:autoSpaceDE w:val="0"/>
        <w:autoSpaceDN w:val="0"/>
        <w:adjustRightInd w:val="0"/>
        <w:spacing w:after="0" w:line="240" w:lineRule="auto"/>
        <w:jc w:val="center"/>
        <w:rPr>
          <w:rFonts w:ascii="Times New Roman" w:eastAsia="MS Mincho" w:hAnsi="Times New Roman"/>
          <w:bCs/>
          <w:sz w:val="26"/>
          <w:szCs w:val="26"/>
          <w:lang w:eastAsia="ja-JP"/>
        </w:rPr>
      </w:pPr>
      <w:r w:rsidRPr="00D65CA1">
        <w:rPr>
          <w:rFonts w:ascii="Times New Roman" w:eastAsia="MS Mincho" w:hAnsi="Times New Roman"/>
          <w:bCs/>
          <w:sz w:val="26"/>
          <w:szCs w:val="26"/>
          <w:lang w:eastAsia="ja-JP"/>
        </w:rPr>
        <w:t xml:space="preserve"> «Об утверждении муниципальной программы муниципального  образования </w:t>
      </w:r>
    </w:p>
    <w:p w:rsidR="00D65CA1" w:rsidRPr="00D65CA1" w:rsidRDefault="00D65CA1" w:rsidP="00D65CA1">
      <w:pPr>
        <w:widowControl w:val="0"/>
        <w:autoSpaceDE w:val="0"/>
        <w:autoSpaceDN w:val="0"/>
        <w:adjustRightInd w:val="0"/>
        <w:spacing w:after="0" w:line="240" w:lineRule="auto"/>
        <w:jc w:val="center"/>
        <w:rPr>
          <w:rFonts w:ascii="Times New Roman" w:eastAsia="MS Mincho" w:hAnsi="Times New Roman"/>
          <w:sz w:val="26"/>
          <w:szCs w:val="26"/>
          <w:lang w:eastAsia="ja-JP"/>
        </w:rPr>
      </w:pPr>
      <w:r w:rsidRPr="00D65CA1">
        <w:rPr>
          <w:rFonts w:ascii="Times New Roman" w:eastAsia="MS Mincho" w:hAnsi="Times New Roman"/>
          <w:bCs/>
          <w:sz w:val="26"/>
          <w:szCs w:val="26"/>
          <w:lang w:eastAsia="ja-JP"/>
        </w:rPr>
        <w:t>муниципального района «Ижемский» «Развитие экономики»</w:t>
      </w:r>
    </w:p>
    <w:p w:rsidR="00D65CA1" w:rsidRPr="00D65CA1" w:rsidRDefault="00D65CA1" w:rsidP="00D65CA1">
      <w:pPr>
        <w:widowControl w:val="0"/>
        <w:autoSpaceDE w:val="0"/>
        <w:autoSpaceDN w:val="0"/>
        <w:adjustRightInd w:val="0"/>
        <w:spacing w:after="0" w:line="240" w:lineRule="auto"/>
        <w:ind w:firstLine="720"/>
        <w:rPr>
          <w:rFonts w:ascii="Times New Roman" w:eastAsia="MS Mincho" w:hAnsi="Times New Roman"/>
          <w:sz w:val="26"/>
          <w:szCs w:val="26"/>
          <w:lang w:eastAsia="ja-JP"/>
        </w:rPr>
      </w:pPr>
    </w:p>
    <w:p w:rsidR="00D65CA1" w:rsidRPr="00D65CA1" w:rsidRDefault="00D65CA1" w:rsidP="00D65CA1">
      <w:pPr>
        <w:spacing w:after="0" w:line="240" w:lineRule="auto"/>
        <w:ind w:firstLine="709"/>
        <w:jc w:val="both"/>
        <w:rPr>
          <w:rFonts w:ascii="Times New Roman" w:hAnsi="Times New Roman"/>
          <w:sz w:val="26"/>
          <w:szCs w:val="26"/>
        </w:rPr>
      </w:pPr>
      <w:r w:rsidRPr="00D65CA1">
        <w:rPr>
          <w:rFonts w:ascii="Times New Roman" w:hAnsi="Times New Roman"/>
          <w:sz w:val="26"/>
          <w:szCs w:val="26"/>
        </w:rPr>
        <w:t>В соответствии с постановлениями администрации муниципального района «Ижемский» от 31.01.2014 № 61 «О муниципальных программах муниципального образования муниципального района «Ижемский», от 08.04.2014 № 287                        «Об утверждении перечня муниципальных программ  муниципального района «Ижемский»</w:t>
      </w:r>
    </w:p>
    <w:p w:rsidR="00D65CA1" w:rsidRPr="00D65CA1" w:rsidRDefault="00D65CA1" w:rsidP="00D65CA1">
      <w:pPr>
        <w:spacing w:after="0" w:line="240" w:lineRule="auto"/>
        <w:jc w:val="center"/>
        <w:rPr>
          <w:rFonts w:ascii="Times New Roman" w:hAnsi="Times New Roman"/>
          <w:sz w:val="26"/>
          <w:szCs w:val="26"/>
        </w:rPr>
      </w:pPr>
    </w:p>
    <w:p w:rsidR="00D65CA1" w:rsidRPr="00D65CA1" w:rsidRDefault="00D65CA1" w:rsidP="00D65CA1">
      <w:pPr>
        <w:spacing w:after="0" w:line="240" w:lineRule="auto"/>
        <w:jc w:val="center"/>
        <w:rPr>
          <w:rFonts w:ascii="Times New Roman" w:hAnsi="Times New Roman"/>
          <w:sz w:val="26"/>
          <w:szCs w:val="26"/>
        </w:rPr>
      </w:pPr>
      <w:r w:rsidRPr="00D65CA1">
        <w:rPr>
          <w:rFonts w:ascii="Times New Roman" w:hAnsi="Times New Roman"/>
          <w:sz w:val="26"/>
          <w:szCs w:val="26"/>
        </w:rPr>
        <w:t>администрация муниципального района «Ижемский»</w:t>
      </w:r>
    </w:p>
    <w:p w:rsidR="00D65CA1" w:rsidRPr="00D65CA1" w:rsidRDefault="00D65CA1" w:rsidP="00D65CA1">
      <w:pPr>
        <w:spacing w:after="0" w:line="240" w:lineRule="auto"/>
        <w:jc w:val="center"/>
        <w:rPr>
          <w:rFonts w:ascii="Times New Roman" w:hAnsi="Times New Roman"/>
          <w:sz w:val="26"/>
          <w:szCs w:val="26"/>
        </w:rPr>
      </w:pPr>
    </w:p>
    <w:p w:rsidR="00D65CA1" w:rsidRPr="00D65CA1" w:rsidRDefault="00D65CA1" w:rsidP="00D65CA1">
      <w:pPr>
        <w:spacing w:after="0" w:line="240" w:lineRule="auto"/>
        <w:jc w:val="center"/>
        <w:rPr>
          <w:rFonts w:ascii="Times New Roman" w:hAnsi="Times New Roman"/>
          <w:sz w:val="26"/>
          <w:szCs w:val="26"/>
        </w:rPr>
      </w:pPr>
      <w:r w:rsidRPr="00D65CA1">
        <w:rPr>
          <w:rFonts w:ascii="Times New Roman" w:hAnsi="Times New Roman"/>
          <w:sz w:val="26"/>
          <w:szCs w:val="26"/>
        </w:rPr>
        <w:t>П О С Т А Н О В Л Я Е Т:</w:t>
      </w:r>
    </w:p>
    <w:p w:rsidR="00D65CA1" w:rsidRPr="00D65CA1" w:rsidRDefault="00D65CA1" w:rsidP="00D65CA1">
      <w:pPr>
        <w:spacing w:after="0" w:line="240" w:lineRule="auto"/>
        <w:jc w:val="center"/>
        <w:rPr>
          <w:rFonts w:ascii="Times New Roman" w:hAnsi="Times New Roman"/>
          <w:sz w:val="26"/>
          <w:szCs w:val="26"/>
        </w:rPr>
      </w:pPr>
    </w:p>
    <w:p w:rsidR="00D65CA1" w:rsidRPr="00D65CA1" w:rsidRDefault="00D65CA1" w:rsidP="00675160">
      <w:pPr>
        <w:widowControl w:val="0"/>
        <w:numPr>
          <w:ilvl w:val="0"/>
          <w:numId w:val="26"/>
        </w:numPr>
        <w:tabs>
          <w:tab w:val="left" w:pos="993"/>
        </w:tabs>
        <w:autoSpaceDE w:val="0"/>
        <w:autoSpaceDN w:val="0"/>
        <w:adjustRightInd w:val="0"/>
        <w:spacing w:after="0" w:line="240" w:lineRule="auto"/>
        <w:ind w:left="0" w:firstLine="720"/>
        <w:jc w:val="both"/>
        <w:rPr>
          <w:rFonts w:ascii="Times New Roman" w:eastAsia="MS Mincho" w:hAnsi="Times New Roman"/>
          <w:sz w:val="26"/>
          <w:szCs w:val="26"/>
          <w:lang w:eastAsia="ja-JP"/>
        </w:rPr>
      </w:pPr>
      <w:r w:rsidRPr="00D65CA1">
        <w:rPr>
          <w:rFonts w:ascii="Times New Roman" w:eastAsia="MS Mincho" w:hAnsi="Times New Roman"/>
          <w:sz w:val="26"/>
          <w:szCs w:val="26"/>
          <w:lang w:eastAsia="ja-JP"/>
        </w:rPr>
        <w:t xml:space="preserve">Внести в приложение к постановлению </w:t>
      </w:r>
      <w:r w:rsidRPr="00D65CA1">
        <w:rPr>
          <w:rFonts w:ascii="Times New Roman" w:eastAsia="MS Mincho" w:hAnsi="Times New Roman"/>
          <w:bCs/>
          <w:sz w:val="26"/>
          <w:szCs w:val="26"/>
          <w:lang w:eastAsia="ja-JP"/>
        </w:rPr>
        <w:t>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 (далее - Программа) следующие изменения:</w:t>
      </w:r>
    </w:p>
    <w:p w:rsidR="00D65CA1" w:rsidRPr="00D65CA1" w:rsidRDefault="00D65CA1" w:rsidP="00D65CA1">
      <w:pPr>
        <w:tabs>
          <w:tab w:val="left" w:pos="142"/>
        </w:tabs>
        <w:autoSpaceDE w:val="0"/>
        <w:autoSpaceDN w:val="0"/>
        <w:adjustRightInd w:val="0"/>
        <w:spacing w:after="0" w:line="240" w:lineRule="auto"/>
        <w:ind w:firstLine="720"/>
        <w:contextualSpacing/>
        <w:jc w:val="both"/>
        <w:rPr>
          <w:rFonts w:ascii="Times New Roman" w:hAnsi="Times New Roman"/>
          <w:sz w:val="26"/>
          <w:szCs w:val="26"/>
          <w:lang w:eastAsia="ru-RU"/>
        </w:rPr>
      </w:pPr>
      <w:r w:rsidRPr="00D65CA1">
        <w:rPr>
          <w:rFonts w:ascii="Times New Roman" w:hAnsi="Times New Roman"/>
          <w:sz w:val="26"/>
          <w:szCs w:val="26"/>
        </w:rPr>
        <w:t>1) позицию «</w:t>
      </w:r>
      <w:r w:rsidRPr="00D65CA1">
        <w:rPr>
          <w:rFonts w:ascii="Times New Roman" w:hAnsi="Times New Roman"/>
          <w:sz w:val="26"/>
          <w:szCs w:val="26"/>
          <w:lang w:eastAsia="ru-RU"/>
        </w:rPr>
        <w:t xml:space="preserve">Объемы финансирования программы» </w:t>
      </w:r>
      <w:r w:rsidRPr="00D65CA1">
        <w:rPr>
          <w:rFonts w:ascii="Times New Roman" w:hAnsi="Times New Roman"/>
          <w:sz w:val="26"/>
          <w:szCs w:val="26"/>
        </w:rPr>
        <w:t xml:space="preserve">паспорта Программы </w:t>
      </w:r>
      <w:r w:rsidRPr="00D65CA1">
        <w:rPr>
          <w:rFonts w:ascii="Times New Roman" w:hAnsi="Times New Roman"/>
          <w:sz w:val="26"/>
          <w:szCs w:val="26"/>
          <w:lang w:eastAsia="ru-RU"/>
        </w:rPr>
        <w:t>изложить в следующей редакции:</w:t>
      </w:r>
    </w:p>
    <w:p w:rsidR="00D65CA1" w:rsidRPr="00D65CA1" w:rsidRDefault="00D65CA1" w:rsidP="00D65CA1">
      <w:pPr>
        <w:autoSpaceDE w:val="0"/>
        <w:autoSpaceDN w:val="0"/>
        <w:adjustRightInd w:val="0"/>
        <w:spacing w:after="0" w:line="240" w:lineRule="auto"/>
        <w:contextualSpacing/>
        <w:jc w:val="both"/>
        <w:rPr>
          <w:rFonts w:ascii="Times New Roman" w:hAnsi="Times New Roman"/>
          <w:sz w:val="26"/>
          <w:szCs w:val="26"/>
        </w:rPr>
      </w:pPr>
      <w:r w:rsidRPr="00D65CA1">
        <w:rPr>
          <w:rFonts w:ascii="Times New Roman" w:hAnsi="Times New Roman"/>
          <w:sz w:val="26"/>
          <w:szCs w:val="26"/>
          <w:lang w:eastAsia="ru-RU"/>
        </w:rPr>
        <w:t>«</w:t>
      </w:r>
      <w:r w:rsidRPr="00D65CA1">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3"/>
        <w:gridCol w:w="5428"/>
      </w:tblGrid>
      <w:tr w:rsidR="00D65CA1" w:rsidRPr="00D65CA1" w:rsidTr="00D65CA1">
        <w:tc>
          <w:tcPr>
            <w:tcW w:w="4143" w:type="dxa"/>
          </w:tcPr>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Объемы финансирования</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программы</w:t>
            </w:r>
          </w:p>
        </w:tc>
        <w:tc>
          <w:tcPr>
            <w:tcW w:w="5428" w:type="dxa"/>
          </w:tcPr>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rPr>
              <w:t>Общий объем финансирования Программы на 2015-2020 гг. предусматривается в размере 13714,80</w:t>
            </w:r>
            <w:r w:rsidRPr="00D65CA1">
              <w:rPr>
                <w:rFonts w:ascii="Times New Roman" w:hAnsi="Times New Roman"/>
                <w:sz w:val="26"/>
                <w:szCs w:val="26"/>
                <w:lang w:eastAsia="ru-RU"/>
              </w:rPr>
              <w:t xml:space="preserve">  </w:t>
            </w:r>
            <w:r w:rsidRPr="00D65CA1">
              <w:rPr>
                <w:rFonts w:ascii="Times New Roman" w:hAnsi="Times New Roman"/>
                <w:sz w:val="26"/>
                <w:szCs w:val="26"/>
              </w:rPr>
              <w:t xml:space="preserve">тыс. рублей, </w:t>
            </w:r>
            <w:r w:rsidRPr="00D65CA1">
              <w:rPr>
                <w:rFonts w:ascii="Times New Roman" w:hAnsi="Times New Roman"/>
                <w:sz w:val="26"/>
                <w:szCs w:val="26"/>
                <w:lang w:eastAsia="ru-RU"/>
              </w:rPr>
              <w:t>в том числе по годам:</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2015 год – 7220,70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2016 год – 1613,70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2017 год – 2382,50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2018 год – 759,30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2019 год – 1619,30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2020 год – 119,30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из них:</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 xml:space="preserve">за счет средств бюджета муниципального образования муниципального района </w:t>
            </w:r>
            <w:r w:rsidRPr="00D65CA1">
              <w:rPr>
                <w:rFonts w:ascii="Times New Roman" w:hAnsi="Times New Roman"/>
                <w:sz w:val="26"/>
                <w:szCs w:val="26"/>
                <w:lang w:eastAsia="ru-RU"/>
              </w:rPr>
              <w:lastRenderedPageBreak/>
              <w:t xml:space="preserve">«Ижемский» 10138,70 тыс. рублей, в том числе по годам: </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2015 год – 4832,20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2016 год – 1249,30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2017 год – 1559,30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2018 год – 759,30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2019 год – 1619,30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2020 год – 119,30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 xml:space="preserve">за счет средств республиканского бюджета Республики Коми 2041,00 тыс. рублей, в том числе по годам: </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2015 год – 853,40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2016 год – 364,40 тыс. рублей;</w:t>
            </w:r>
          </w:p>
          <w:p w:rsidR="00D65CA1" w:rsidRPr="00D65CA1" w:rsidRDefault="00D65CA1" w:rsidP="00D65CA1">
            <w:pPr>
              <w:autoSpaceDE w:val="0"/>
              <w:autoSpaceDN w:val="0"/>
              <w:adjustRightInd w:val="0"/>
              <w:spacing w:after="0" w:line="240" w:lineRule="auto"/>
              <w:rPr>
                <w:rFonts w:ascii="Times New Roman" w:hAnsi="Times New Roman"/>
                <w:sz w:val="26"/>
                <w:szCs w:val="26"/>
                <w:lang w:eastAsia="ru-RU"/>
              </w:rPr>
            </w:pPr>
            <w:r w:rsidRPr="00D65CA1">
              <w:rPr>
                <w:rFonts w:ascii="Times New Roman" w:hAnsi="Times New Roman"/>
                <w:sz w:val="26"/>
                <w:szCs w:val="26"/>
                <w:lang w:eastAsia="ru-RU"/>
              </w:rPr>
              <w:t>2017 год – 823,20 тыс. рублей;</w:t>
            </w:r>
          </w:p>
          <w:p w:rsidR="00D65CA1" w:rsidRPr="00D65CA1" w:rsidRDefault="00D65CA1" w:rsidP="00D65CA1">
            <w:pPr>
              <w:autoSpaceDE w:val="0"/>
              <w:autoSpaceDN w:val="0"/>
              <w:adjustRightInd w:val="0"/>
              <w:spacing w:after="0" w:line="240" w:lineRule="auto"/>
              <w:rPr>
                <w:rFonts w:ascii="Times New Roman" w:hAnsi="Times New Roman"/>
                <w:sz w:val="26"/>
                <w:szCs w:val="26"/>
                <w:lang w:eastAsia="ru-RU"/>
              </w:rPr>
            </w:pPr>
            <w:r w:rsidRPr="00D65CA1">
              <w:rPr>
                <w:rFonts w:ascii="Times New Roman" w:hAnsi="Times New Roman"/>
                <w:sz w:val="26"/>
                <w:szCs w:val="26"/>
                <w:lang w:eastAsia="ru-RU"/>
              </w:rPr>
              <w:t xml:space="preserve">2018 год – 0,0 тыс. рублей; </w:t>
            </w:r>
          </w:p>
          <w:p w:rsidR="00D65CA1" w:rsidRPr="00D65CA1" w:rsidRDefault="00D65CA1" w:rsidP="00D65CA1">
            <w:pPr>
              <w:autoSpaceDE w:val="0"/>
              <w:autoSpaceDN w:val="0"/>
              <w:adjustRightInd w:val="0"/>
              <w:spacing w:after="0" w:line="240" w:lineRule="auto"/>
              <w:rPr>
                <w:rFonts w:ascii="Times New Roman" w:hAnsi="Times New Roman"/>
                <w:sz w:val="26"/>
                <w:szCs w:val="26"/>
                <w:lang w:eastAsia="ru-RU"/>
              </w:rPr>
            </w:pPr>
            <w:r w:rsidRPr="00D65CA1">
              <w:rPr>
                <w:rFonts w:ascii="Times New Roman" w:hAnsi="Times New Roman"/>
                <w:sz w:val="26"/>
                <w:szCs w:val="26"/>
                <w:lang w:eastAsia="ru-RU"/>
              </w:rPr>
              <w:t>2019 год – 0,0 тыс. рублей;</w:t>
            </w:r>
          </w:p>
          <w:p w:rsidR="00D65CA1" w:rsidRPr="00D65CA1" w:rsidRDefault="00D65CA1" w:rsidP="00D65CA1">
            <w:pPr>
              <w:autoSpaceDE w:val="0"/>
              <w:autoSpaceDN w:val="0"/>
              <w:adjustRightInd w:val="0"/>
              <w:spacing w:after="0" w:line="240" w:lineRule="auto"/>
              <w:rPr>
                <w:rFonts w:ascii="Times New Roman" w:hAnsi="Times New Roman"/>
                <w:sz w:val="26"/>
                <w:szCs w:val="26"/>
                <w:lang w:eastAsia="ru-RU"/>
              </w:rPr>
            </w:pPr>
            <w:r w:rsidRPr="00D65CA1">
              <w:rPr>
                <w:rFonts w:ascii="Times New Roman" w:hAnsi="Times New Roman"/>
                <w:sz w:val="26"/>
                <w:szCs w:val="26"/>
                <w:lang w:eastAsia="ru-RU"/>
              </w:rPr>
              <w:t>2020 год – 0,0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rPr>
            </w:pPr>
            <w:r w:rsidRPr="00D65CA1">
              <w:rPr>
                <w:rFonts w:ascii="Times New Roman" w:hAnsi="Times New Roman"/>
                <w:sz w:val="26"/>
                <w:szCs w:val="26"/>
              </w:rPr>
              <w:t>за счет средств федерального бюджета 1535,10 тыс. рублей, в том числе по годам:</w:t>
            </w:r>
          </w:p>
          <w:p w:rsidR="00D65CA1" w:rsidRPr="00D65CA1" w:rsidRDefault="00D65CA1" w:rsidP="00D65CA1">
            <w:pPr>
              <w:autoSpaceDE w:val="0"/>
              <w:autoSpaceDN w:val="0"/>
              <w:adjustRightInd w:val="0"/>
              <w:spacing w:after="0" w:line="240" w:lineRule="auto"/>
              <w:rPr>
                <w:rFonts w:ascii="Times New Roman" w:hAnsi="Times New Roman"/>
                <w:sz w:val="26"/>
                <w:szCs w:val="26"/>
              </w:rPr>
            </w:pPr>
            <w:r w:rsidRPr="00D65CA1">
              <w:rPr>
                <w:rFonts w:ascii="Times New Roman" w:hAnsi="Times New Roman"/>
                <w:sz w:val="26"/>
                <w:szCs w:val="26"/>
              </w:rPr>
              <w:t>2015 год – 1535,10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rPr>
            </w:pPr>
            <w:r w:rsidRPr="00D65CA1">
              <w:rPr>
                <w:rFonts w:ascii="Times New Roman" w:hAnsi="Times New Roman"/>
                <w:sz w:val="26"/>
                <w:szCs w:val="26"/>
              </w:rPr>
              <w:t>2016 год – 0,0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rPr>
            </w:pPr>
            <w:r w:rsidRPr="00D65CA1">
              <w:rPr>
                <w:rFonts w:ascii="Times New Roman" w:hAnsi="Times New Roman"/>
                <w:sz w:val="26"/>
                <w:szCs w:val="26"/>
              </w:rPr>
              <w:t>2017 год – 0,0 тыс. рублей;</w:t>
            </w:r>
          </w:p>
          <w:p w:rsidR="00D65CA1" w:rsidRPr="00D65CA1" w:rsidRDefault="00D65CA1" w:rsidP="00D65CA1">
            <w:pPr>
              <w:autoSpaceDE w:val="0"/>
              <w:autoSpaceDN w:val="0"/>
              <w:adjustRightInd w:val="0"/>
              <w:spacing w:after="0" w:line="240" w:lineRule="auto"/>
              <w:contextualSpacing/>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contextualSpacing/>
              <w:rPr>
                <w:rFonts w:ascii="Times New Roman" w:hAnsi="Times New Roman"/>
                <w:sz w:val="26"/>
                <w:szCs w:val="26"/>
                <w:lang w:eastAsia="ru-RU"/>
              </w:rPr>
            </w:pPr>
            <w:r w:rsidRPr="00D65CA1">
              <w:rPr>
                <w:rFonts w:ascii="Times New Roman" w:hAnsi="Times New Roman"/>
                <w:sz w:val="26"/>
                <w:szCs w:val="26"/>
                <w:lang w:eastAsia="ru-RU"/>
              </w:rPr>
              <w:t>2019 год - 0,0 тыс. рублей;</w:t>
            </w:r>
          </w:p>
          <w:p w:rsidR="00D65CA1" w:rsidRPr="00D65CA1" w:rsidRDefault="00D65CA1" w:rsidP="00D65CA1">
            <w:pPr>
              <w:autoSpaceDE w:val="0"/>
              <w:autoSpaceDN w:val="0"/>
              <w:adjustRightInd w:val="0"/>
              <w:spacing w:after="0" w:line="240" w:lineRule="auto"/>
              <w:contextualSpacing/>
              <w:rPr>
                <w:rFonts w:ascii="Times New Roman" w:hAnsi="Times New Roman"/>
                <w:sz w:val="26"/>
                <w:szCs w:val="26"/>
                <w:lang w:eastAsia="ru-RU"/>
              </w:rPr>
            </w:pPr>
            <w:r w:rsidRPr="00D65CA1">
              <w:rPr>
                <w:rFonts w:ascii="Times New Roman" w:hAnsi="Times New Roman"/>
                <w:sz w:val="26"/>
                <w:szCs w:val="26"/>
                <w:lang w:eastAsia="ru-RU"/>
              </w:rPr>
              <w:t>2020 год – 0,0 тыс. рублей.</w:t>
            </w:r>
          </w:p>
        </w:tc>
      </w:tr>
    </w:tbl>
    <w:p w:rsidR="00D65CA1" w:rsidRPr="00D65CA1" w:rsidRDefault="00D65CA1" w:rsidP="00D65CA1">
      <w:pPr>
        <w:tabs>
          <w:tab w:val="left" w:pos="1134"/>
        </w:tabs>
        <w:autoSpaceDE w:val="0"/>
        <w:autoSpaceDN w:val="0"/>
        <w:adjustRightInd w:val="0"/>
        <w:spacing w:after="0" w:line="240" w:lineRule="auto"/>
        <w:ind w:left="708"/>
        <w:contextualSpacing/>
        <w:jc w:val="right"/>
        <w:rPr>
          <w:rFonts w:ascii="Times New Roman" w:hAnsi="Times New Roman"/>
          <w:sz w:val="26"/>
          <w:szCs w:val="26"/>
        </w:rPr>
      </w:pPr>
      <w:r w:rsidRPr="00D65CA1">
        <w:rPr>
          <w:rFonts w:ascii="Times New Roman" w:hAnsi="Times New Roman"/>
          <w:sz w:val="26"/>
          <w:szCs w:val="26"/>
        </w:rPr>
        <w:lastRenderedPageBreak/>
        <w:t>»;</w:t>
      </w:r>
    </w:p>
    <w:p w:rsidR="00D65CA1" w:rsidRPr="00D65CA1" w:rsidRDefault="00D65CA1" w:rsidP="00D65CA1">
      <w:pPr>
        <w:tabs>
          <w:tab w:val="left" w:pos="1134"/>
        </w:tabs>
        <w:autoSpaceDE w:val="0"/>
        <w:autoSpaceDN w:val="0"/>
        <w:adjustRightInd w:val="0"/>
        <w:spacing w:after="0" w:line="240" w:lineRule="auto"/>
        <w:ind w:firstLine="720"/>
        <w:contextualSpacing/>
        <w:jc w:val="both"/>
        <w:rPr>
          <w:rFonts w:ascii="Times New Roman" w:hAnsi="Times New Roman"/>
          <w:sz w:val="26"/>
          <w:szCs w:val="26"/>
        </w:rPr>
      </w:pPr>
      <w:r w:rsidRPr="00D65CA1">
        <w:rPr>
          <w:rFonts w:ascii="Times New Roman" w:hAnsi="Times New Roman"/>
          <w:sz w:val="26"/>
          <w:szCs w:val="26"/>
          <w:lang w:eastAsia="ru-RU"/>
        </w:rPr>
        <w:t xml:space="preserve">2)  пункты 1, 2 и 4 раздела </w:t>
      </w:r>
      <w:r w:rsidRPr="00D65CA1">
        <w:rPr>
          <w:rFonts w:ascii="Times New Roman" w:hAnsi="Times New Roman"/>
          <w:sz w:val="26"/>
          <w:szCs w:val="26"/>
        </w:rPr>
        <w:t>8 «Ресурсное обеспечение муниципальной программы» изложить в следующей редакции:</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rPr>
        <w:t>«1. Общий объем финансирования Программы на 2015-2020 гг. предусматривается в размере 13714,80</w:t>
      </w:r>
      <w:r w:rsidRPr="00D65CA1">
        <w:rPr>
          <w:rFonts w:ascii="Times New Roman" w:hAnsi="Times New Roman"/>
          <w:sz w:val="26"/>
          <w:szCs w:val="26"/>
          <w:lang w:eastAsia="ru-RU"/>
        </w:rPr>
        <w:t xml:space="preserve">  </w:t>
      </w:r>
      <w:r w:rsidRPr="00D65CA1">
        <w:rPr>
          <w:rFonts w:ascii="Times New Roman" w:hAnsi="Times New Roman"/>
          <w:sz w:val="26"/>
          <w:szCs w:val="26"/>
        </w:rPr>
        <w:t xml:space="preserve">тыс. рублей, </w:t>
      </w:r>
      <w:r w:rsidRPr="00D65CA1">
        <w:rPr>
          <w:rFonts w:ascii="Times New Roman" w:hAnsi="Times New Roman"/>
          <w:sz w:val="26"/>
          <w:szCs w:val="26"/>
          <w:lang w:eastAsia="ru-RU"/>
        </w:rPr>
        <w:t>в том числе по годам:</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2015 год – 7220,70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2016 год – 1613,70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2017 год – 2382,50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2018 год –759,30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2019 год – 1619,30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2020 год – 119,30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из них:</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 xml:space="preserve">за счет средств бюджета муниципального образования муниципального района «Ижемский» 10138,70 тыс. рублей, в том числе по годам: </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2015 год – 4832,20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2016 год – 1249,30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2017 год – 1559,30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2018 год – 759,30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2019 год – 1619,30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2020 год – 119,30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 xml:space="preserve">за счет средств республиканского бюджета Республики Коми 2041,00 тыс. рублей, в том числе по годам: </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2015 год – 853,40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2016 год – 364,40 тыс. рублей;</w:t>
      </w:r>
    </w:p>
    <w:p w:rsidR="00D65CA1" w:rsidRPr="00D65CA1" w:rsidRDefault="00D65CA1" w:rsidP="00D65CA1">
      <w:pPr>
        <w:autoSpaceDE w:val="0"/>
        <w:autoSpaceDN w:val="0"/>
        <w:adjustRightInd w:val="0"/>
        <w:spacing w:after="0" w:line="240" w:lineRule="auto"/>
        <w:ind w:firstLine="709"/>
        <w:rPr>
          <w:rFonts w:ascii="Times New Roman" w:hAnsi="Times New Roman"/>
          <w:sz w:val="26"/>
          <w:szCs w:val="26"/>
          <w:lang w:eastAsia="ru-RU"/>
        </w:rPr>
      </w:pPr>
      <w:r w:rsidRPr="00D65CA1">
        <w:rPr>
          <w:rFonts w:ascii="Times New Roman" w:hAnsi="Times New Roman"/>
          <w:sz w:val="26"/>
          <w:szCs w:val="26"/>
          <w:lang w:eastAsia="ru-RU"/>
        </w:rPr>
        <w:lastRenderedPageBreak/>
        <w:t>2017 год – 823,20 тыс. рублей;</w:t>
      </w:r>
    </w:p>
    <w:p w:rsidR="00D65CA1" w:rsidRPr="00D65CA1" w:rsidRDefault="00D65CA1" w:rsidP="00D65CA1">
      <w:pPr>
        <w:autoSpaceDE w:val="0"/>
        <w:autoSpaceDN w:val="0"/>
        <w:adjustRightInd w:val="0"/>
        <w:spacing w:after="0" w:line="240" w:lineRule="auto"/>
        <w:ind w:firstLine="709"/>
        <w:rPr>
          <w:rFonts w:ascii="Times New Roman" w:hAnsi="Times New Roman"/>
          <w:sz w:val="26"/>
          <w:szCs w:val="26"/>
          <w:lang w:eastAsia="ru-RU"/>
        </w:rPr>
      </w:pPr>
      <w:r w:rsidRPr="00D65CA1">
        <w:rPr>
          <w:rFonts w:ascii="Times New Roman" w:hAnsi="Times New Roman"/>
          <w:sz w:val="26"/>
          <w:szCs w:val="26"/>
          <w:lang w:eastAsia="ru-RU"/>
        </w:rPr>
        <w:t xml:space="preserve">2018 год – 0,0 тыс. рублей; </w:t>
      </w:r>
    </w:p>
    <w:p w:rsidR="00D65CA1" w:rsidRPr="00D65CA1" w:rsidRDefault="00D65CA1" w:rsidP="00D65CA1">
      <w:pPr>
        <w:autoSpaceDE w:val="0"/>
        <w:autoSpaceDN w:val="0"/>
        <w:adjustRightInd w:val="0"/>
        <w:spacing w:after="0" w:line="240" w:lineRule="auto"/>
        <w:ind w:firstLine="709"/>
        <w:rPr>
          <w:rFonts w:ascii="Times New Roman" w:hAnsi="Times New Roman"/>
          <w:sz w:val="26"/>
          <w:szCs w:val="26"/>
          <w:lang w:eastAsia="ru-RU"/>
        </w:rPr>
      </w:pPr>
      <w:r w:rsidRPr="00D65CA1">
        <w:rPr>
          <w:rFonts w:ascii="Times New Roman" w:hAnsi="Times New Roman"/>
          <w:sz w:val="26"/>
          <w:szCs w:val="26"/>
          <w:lang w:eastAsia="ru-RU"/>
        </w:rPr>
        <w:t>2019 год – 0,0 тыс. рублей;</w:t>
      </w:r>
    </w:p>
    <w:p w:rsidR="00D65CA1" w:rsidRPr="00D65CA1" w:rsidRDefault="00D65CA1" w:rsidP="00D65CA1">
      <w:pPr>
        <w:autoSpaceDE w:val="0"/>
        <w:autoSpaceDN w:val="0"/>
        <w:adjustRightInd w:val="0"/>
        <w:spacing w:after="0" w:line="240" w:lineRule="auto"/>
        <w:ind w:firstLine="709"/>
        <w:rPr>
          <w:rFonts w:ascii="Times New Roman" w:hAnsi="Times New Roman"/>
          <w:sz w:val="26"/>
          <w:szCs w:val="26"/>
          <w:lang w:eastAsia="ru-RU"/>
        </w:rPr>
      </w:pPr>
      <w:r w:rsidRPr="00D65CA1">
        <w:rPr>
          <w:rFonts w:ascii="Times New Roman" w:hAnsi="Times New Roman"/>
          <w:sz w:val="26"/>
          <w:szCs w:val="26"/>
          <w:lang w:eastAsia="ru-RU"/>
        </w:rPr>
        <w:t>2020 год – 0,0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за счет средств федерального бюджета 1535,10 тыс. рублей, в том числе по годам:</w:t>
      </w:r>
    </w:p>
    <w:p w:rsidR="00D65CA1" w:rsidRPr="00D65CA1" w:rsidRDefault="00D65CA1" w:rsidP="00D65CA1">
      <w:pPr>
        <w:autoSpaceDE w:val="0"/>
        <w:autoSpaceDN w:val="0"/>
        <w:adjustRightInd w:val="0"/>
        <w:spacing w:after="0" w:line="240" w:lineRule="auto"/>
        <w:ind w:firstLine="709"/>
        <w:rPr>
          <w:rFonts w:ascii="Times New Roman" w:hAnsi="Times New Roman"/>
          <w:sz w:val="26"/>
          <w:szCs w:val="26"/>
        </w:rPr>
      </w:pPr>
      <w:r w:rsidRPr="00D65CA1">
        <w:rPr>
          <w:rFonts w:ascii="Times New Roman" w:hAnsi="Times New Roman"/>
          <w:sz w:val="26"/>
          <w:szCs w:val="26"/>
        </w:rPr>
        <w:t>2015 год – 1535,10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2016 год – 0,0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2017 год – 0,0 тыс. рублей;</w:t>
      </w:r>
    </w:p>
    <w:p w:rsidR="00D65CA1" w:rsidRPr="00D65CA1" w:rsidRDefault="00D65CA1" w:rsidP="00D65CA1">
      <w:pPr>
        <w:autoSpaceDE w:val="0"/>
        <w:autoSpaceDN w:val="0"/>
        <w:adjustRightInd w:val="0"/>
        <w:spacing w:after="0" w:line="240" w:lineRule="auto"/>
        <w:ind w:firstLine="709"/>
        <w:contextualSpacing/>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firstLine="709"/>
        <w:contextualSpacing/>
        <w:rPr>
          <w:rFonts w:ascii="Times New Roman" w:hAnsi="Times New Roman"/>
          <w:sz w:val="26"/>
          <w:szCs w:val="26"/>
          <w:lang w:eastAsia="ru-RU"/>
        </w:rPr>
      </w:pPr>
      <w:r w:rsidRPr="00D65CA1">
        <w:rPr>
          <w:rFonts w:ascii="Times New Roman" w:hAnsi="Times New Roman"/>
          <w:sz w:val="26"/>
          <w:szCs w:val="26"/>
          <w:lang w:eastAsia="ru-RU"/>
        </w:rPr>
        <w:t xml:space="preserve">2019 год  </w:t>
      </w:r>
      <w:r w:rsidRPr="00D65CA1">
        <w:rPr>
          <w:rFonts w:ascii="Times New Roman" w:hAnsi="Times New Roman"/>
          <w:sz w:val="26"/>
          <w:szCs w:val="26"/>
        </w:rPr>
        <w:t>– 0,0 тыс. рублей</w:t>
      </w:r>
      <w:r w:rsidRPr="00D65CA1">
        <w:rPr>
          <w:rFonts w:ascii="Times New Roman" w:hAnsi="Times New Roman"/>
          <w:sz w:val="26"/>
          <w:szCs w:val="26"/>
          <w:lang w:eastAsia="ru-RU"/>
        </w:rPr>
        <w:t>;</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lang w:eastAsia="ru-RU"/>
        </w:rPr>
        <w:t>2020 год – 0,0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2. Прогнозный объем финансирования подпрограммы 1 «Малое и среднее предпринимательство в Ижемском районе» на период 2015-2020 гг. составит 5628,55 тыс. рублей, в том числе:</w:t>
      </w:r>
    </w:p>
    <w:p w:rsidR="00D65CA1" w:rsidRPr="00D65CA1" w:rsidRDefault="00D65CA1" w:rsidP="00D65CA1">
      <w:pPr>
        <w:autoSpaceDE w:val="0"/>
        <w:autoSpaceDN w:val="0"/>
        <w:adjustRightInd w:val="0"/>
        <w:spacing w:after="0" w:line="240" w:lineRule="auto"/>
        <w:ind w:firstLine="720"/>
        <w:jc w:val="both"/>
        <w:rPr>
          <w:rFonts w:ascii="Times New Roman" w:hAnsi="Times New Roman"/>
          <w:sz w:val="26"/>
          <w:szCs w:val="26"/>
        </w:rPr>
      </w:pPr>
      <w:r w:rsidRPr="00D65CA1">
        <w:rPr>
          <w:rFonts w:ascii="Times New Roman" w:hAnsi="Times New Roman"/>
          <w:sz w:val="26"/>
          <w:szCs w:val="26"/>
        </w:rPr>
        <w:t>за счет средств бюджета муниципального образования муниципального района «Ижемский» 2565,85  тыс. рублей, в том числе по годам:</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2015 год – 777,20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2016 год – 219,30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2017 год – 769,30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2018 год – 61,45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2019 год – 619,30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2020 год – 119,30 тыс. рублей;</w:t>
      </w:r>
    </w:p>
    <w:p w:rsidR="00D65CA1" w:rsidRPr="00D65CA1" w:rsidRDefault="00D65CA1" w:rsidP="00D65CA1">
      <w:pPr>
        <w:autoSpaceDE w:val="0"/>
        <w:autoSpaceDN w:val="0"/>
        <w:adjustRightInd w:val="0"/>
        <w:spacing w:after="0" w:line="240" w:lineRule="auto"/>
        <w:ind w:firstLine="708"/>
        <w:jc w:val="both"/>
        <w:rPr>
          <w:rFonts w:ascii="Times New Roman" w:hAnsi="Times New Roman"/>
          <w:sz w:val="26"/>
          <w:szCs w:val="26"/>
        </w:rPr>
      </w:pPr>
      <w:r w:rsidRPr="00D65CA1">
        <w:rPr>
          <w:rFonts w:ascii="Times New Roman" w:hAnsi="Times New Roman"/>
          <w:sz w:val="26"/>
          <w:szCs w:val="26"/>
        </w:rPr>
        <w:t>за счет средств республиканского бюджета Республики Коми 1527,60 тыс. рублей, в том числе по годам:</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2015 год – 389,90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2016 год – 355,50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2017 год – 782,20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2020 год – 0,0 тыс. рублей;</w:t>
      </w:r>
    </w:p>
    <w:p w:rsidR="00D65CA1" w:rsidRPr="00D65CA1" w:rsidRDefault="00D65CA1" w:rsidP="00D65CA1">
      <w:pPr>
        <w:autoSpaceDE w:val="0"/>
        <w:autoSpaceDN w:val="0"/>
        <w:adjustRightInd w:val="0"/>
        <w:spacing w:after="0" w:line="240" w:lineRule="auto"/>
        <w:ind w:firstLine="708"/>
        <w:jc w:val="both"/>
        <w:rPr>
          <w:rFonts w:ascii="Times New Roman" w:hAnsi="Times New Roman"/>
          <w:sz w:val="26"/>
          <w:szCs w:val="26"/>
        </w:rPr>
      </w:pPr>
      <w:r w:rsidRPr="00D65CA1">
        <w:rPr>
          <w:rFonts w:ascii="Times New Roman" w:hAnsi="Times New Roman"/>
          <w:sz w:val="26"/>
          <w:szCs w:val="26"/>
        </w:rPr>
        <w:t>за счет средств федерального бюджета 1535,10 тыс. рублей, в том числе по годам:</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2015 год – 1535,10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2016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2017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675160">
      <w:pPr>
        <w:numPr>
          <w:ilvl w:val="0"/>
          <w:numId w:val="28"/>
        </w:numPr>
        <w:autoSpaceDE w:val="0"/>
        <w:autoSpaceDN w:val="0"/>
        <w:adjustRightInd w:val="0"/>
        <w:spacing w:after="0" w:line="240" w:lineRule="auto"/>
        <w:contextualSpacing/>
        <w:jc w:val="both"/>
        <w:rPr>
          <w:rFonts w:ascii="Times New Roman" w:hAnsi="Times New Roman"/>
          <w:sz w:val="26"/>
          <w:szCs w:val="26"/>
        </w:rPr>
      </w:pPr>
      <w:r w:rsidRPr="00D65CA1">
        <w:rPr>
          <w:rFonts w:ascii="Times New Roman" w:hAnsi="Times New Roman"/>
          <w:sz w:val="26"/>
          <w:szCs w:val="26"/>
        </w:rPr>
        <w:t xml:space="preserve">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«4. Прогнозный объем финансирования подпрограммы 3 «Развитие внутреннего и въездного туризма на территории Ижемского района» на период 2015-2020 гг. составит 273,45 тыс. рублей, в том числе:</w:t>
      </w:r>
    </w:p>
    <w:p w:rsidR="00D65CA1" w:rsidRPr="00D65CA1" w:rsidRDefault="00D65CA1" w:rsidP="00D65CA1">
      <w:pPr>
        <w:autoSpaceDE w:val="0"/>
        <w:autoSpaceDN w:val="0"/>
        <w:adjustRightInd w:val="0"/>
        <w:spacing w:after="0" w:line="240" w:lineRule="auto"/>
        <w:ind w:firstLine="708"/>
        <w:jc w:val="both"/>
        <w:rPr>
          <w:rFonts w:ascii="Times New Roman" w:hAnsi="Times New Roman"/>
          <w:sz w:val="26"/>
          <w:szCs w:val="26"/>
        </w:rPr>
      </w:pPr>
      <w:r w:rsidRPr="00D65CA1">
        <w:rPr>
          <w:rFonts w:ascii="Times New Roman" w:hAnsi="Times New Roman"/>
          <w:sz w:val="26"/>
          <w:szCs w:val="26"/>
        </w:rPr>
        <w:t>за счет средств бюджета муниципального образования муниципального района «Ижемский» 223,55  тыс. рублей, в том числе по годам:</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2015 год – 55,0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2016 год – 30,0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2017 год – 90,0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2018 год – 48,55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4"/>
          <w:szCs w:val="24"/>
        </w:rPr>
      </w:pPr>
      <w:r w:rsidRPr="00D65CA1">
        <w:rPr>
          <w:rFonts w:ascii="Times New Roman" w:hAnsi="Times New Roman"/>
          <w:sz w:val="26"/>
          <w:szCs w:val="26"/>
        </w:rPr>
        <w:t>2019 год – 0,0 тыс. рублей</w:t>
      </w:r>
      <w:r w:rsidRPr="00D65CA1">
        <w:rPr>
          <w:rFonts w:ascii="Times New Roman" w:hAnsi="Times New Roman"/>
          <w:sz w:val="24"/>
          <w:szCs w:val="24"/>
        </w:rPr>
        <w:t>;</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lastRenderedPageBreak/>
        <w:t>2020 год – 0,0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за счет средств республиканского бюджета Республики Коми 49,90 тыс. рублей, в том числе по годам:</w:t>
      </w:r>
    </w:p>
    <w:p w:rsidR="00D65CA1" w:rsidRPr="00D65CA1" w:rsidRDefault="00D65CA1" w:rsidP="00D65CA1">
      <w:pPr>
        <w:autoSpaceDE w:val="0"/>
        <w:autoSpaceDN w:val="0"/>
        <w:adjustRightInd w:val="0"/>
        <w:spacing w:after="0" w:line="240" w:lineRule="auto"/>
        <w:ind w:left="709"/>
        <w:jc w:val="both"/>
        <w:rPr>
          <w:rFonts w:ascii="Times New Roman" w:hAnsi="Times New Roman"/>
          <w:sz w:val="26"/>
          <w:szCs w:val="26"/>
        </w:rPr>
      </w:pPr>
      <w:r w:rsidRPr="00D65CA1">
        <w:rPr>
          <w:rFonts w:ascii="Times New Roman" w:hAnsi="Times New Roman"/>
          <w:sz w:val="26"/>
          <w:szCs w:val="26"/>
        </w:rPr>
        <w:t>2015 год – 0,0 тыс. рублей;</w:t>
      </w:r>
    </w:p>
    <w:p w:rsidR="00D65CA1" w:rsidRPr="00D65CA1" w:rsidRDefault="00D65CA1" w:rsidP="00D65CA1">
      <w:pPr>
        <w:autoSpaceDE w:val="0"/>
        <w:autoSpaceDN w:val="0"/>
        <w:adjustRightInd w:val="0"/>
        <w:spacing w:after="0" w:line="240" w:lineRule="auto"/>
        <w:ind w:left="709"/>
        <w:jc w:val="both"/>
        <w:rPr>
          <w:rFonts w:ascii="Times New Roman" w:hAnsi="Times New Roman"/>
          <w:sz w:val="26"/>
          <w:szCs w:val="26"/>
        </w:rPr>
      </w:pPr>
      <w:r w:rsidRPr="00D65CA1">
        <w:rPr>
          <w:rFonts w:ascii="Times New Roman" w:hAnsi="Times New Roman"/>
          <w:sz w:val="26"/>
          <w:szCs w:val="26"/>
        </w:rPr>
        <w:t>2016 год – 8,9 тыс. рублей;</w:t>
      </w:r>
    </w:p>
    <w:p w:rsidR="00D65CA1" w:rsidRPr="00D65CA1" w:rsidRDefault="00D65CA1" w:rsidP="00D65CA1">
      <w:pPr>
        <w:autoSpaceDE w:val="0"/>
        <w:autoSpaceDN w:val="0"/>
        <w:adjustRightInd w:val="0"/>
        <w:spacing w:after="0" w:line="240" w:lineRule="auto"/>
        <w:ind w:left="709"/>
        <w:jc w:val="both"/>
        <w:rPr>
          <w:rFonts w:ascii="Times New Roman" w:hAnsi="Times New Roman"/>
          <w:sz w:val="26"/>
          <w:szCs w:val="26"/>
        </w:rPr>
      </w:pPr>
      <w:r w:rsidRPr="00D65CA1">
        <w:rPr>
          <w:rFonts w:ascii="Times New Roman" w:hAnsi="Times New Roman"/>
          <w:sz w:val="26"/>
          <w:szCs w:val="26"/>
        </w:rPr>
        <w:t>2017 год – 41,0 тыс. рублей;</w:t>
      </w:r>
    </w:p>
    <w:p w:rsidR="00D65CA1" w:rsidRPr="00D65CA1" w:rsidRDefault="00D65CA1" w:rsidP="00D65CA1">
      <w:pPr>
        <w:autoSpaceDE w:val="0"/>
        <w:autoSpaceDN w:val="0"/>
        <w:adjustRightInd w:val="0"/>
        <w:spacing w:after="0" w:line="240" w:lineRule="auto"/>
        <w:ind w:firstLine="709"/>
        <w:contextualSpacing/>
        <w:jc w:val="both"/>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4"/>
          <w:szCs w:val="24"/>
        </w:rPr>
      </w:pPr>
      <w:r w:rsidRPr="00D65CA1">
        <w:rPr>
          <w:rFonts w:ascii="Times New Roman" w:hAnsi="Times New Roman"/>
          <w:sz w:val="26"/>
          <w:szCs w:val="26"/>
        </w:rPr>
        <w:t>2020 год – 0,0 тыс. рублей.»;</w:t>
      </w:r>
    </w:p>
    <w:p w:rsidR="00D65CA1" w:rsidRPr="00D65CA1" w:rsidRDefault="00D65CA1" w:rsidP="00D65CA1">
      <w:pPr>
        <w:tabs>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D65CA1">
        <w:rPr>
          <w:rFonts w:ascii="Times New Roman" w:hAnsi="Times New Roman"/>
          <w:sz w:val="26"/>
          <w:szCs w:val="26"/>
        </w:rPr>
        <w:t>3) позицию «</w:t>
      </w:r>
      <w:r w:rsidRPr="00D65CA1">
        <w:rPr>
          <w:rFonts w:ascii="Times New Roman" w:hAnsi="Times New Roman"/>
          <w:sz w:val="26"/>
          <w:szCs w:val="26"/>
          <w:lang w:eastAsia="ru-RU"/>
        </w:rPr>
        <w:t xml:space="preserve">Объемы финансирования подпрограммы» паспорта подпрограммы 1 </w:t>
      </w:r>
      <w:r w:rsidRPr="00D65CA1">
        <w:rPr>
          <w:rFonts w:ascii="Times New Roman" w:hAnsi="Times New Roman"/>
          <w:sz w:val="26"/>
          <w:szCs w:val="26"/>
        </w:rPr>
        <w:t>«Малое и среднее предпринимательство в Ижемском районе»</w:t>
      </w:r>
      <w:r w:rsidRPr="00D65CA1">
        <w:rPr>
          <w:rFonts w:ascii="Times New Roman" w:hAnsi="Times New Roman"/>
          <w:sz w:val="26"/>
          <w:szCs w:val="26"/>
          <w:lang w:eastAsia="ru-RU"/>
        </w:rPr>
        <w:t xml:space="preserve"> изложить в следующей редакции:</w:t>
      </w:r>
    </w:p>
    <w:p w:rsidR="00D65CA1" w:rsidRPr="00D65CA1" w:rsidRDefault="00D65CA1" w:rsidP="00D65CA1">
      <w:pPr>
        <w:tabs>
          <w:tab w:val="left" w:pos="1134"/>
        </w:tabs>
        <w:autoSpaceDE w:val="0"/>
        <w:autoSpaceDN w:val="0"/>
        <w:adjustRightInd w:val="0"/>
        <w:spacing w:after="0" w:line="240" w:lineRule="auto"/>
        <w:contextualSpacing/>
        <w:jc w:val="both"/>
        <w:rPr>
          <w:rFonts w:ascii="Times New Roman" w:hAnsi="Times New Roman"/>
          <w:sz w:val="26"/>
          <w:szCs w:val="26"/>
          <w:lang w:eastAsia="ru-RU"/>
        </w:rPr>
      </w:pPr>
      <w:r w:rsidRPr="00D65CA1">
        <w:rPr>
          <w:rFonts w:ascii="Times New Roman" w:hAnsi="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D65CA1" w:rsidRPr="00D65CA1" w:rsidTr="00D65CA1">
        <w:tc>
          <w:tcPr>
            <w:tcW w:w="3298" w:type="dxa"/>
          </w:tcPr>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Объемы финансирования</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подпрограммы</w:t>
            </w:r>
          </w:p>
        </w:tc>
        <w:tc>
          <w:tcPr>
            <w:tcW w:w="6273" w:type="dxa"/>
          </w:tcPr>
          <w:p w:rsidR="00D65CA1" w:rsidRPr="00D65CA1" w:rsidRDefault="00D65CA1" w:rsidP="00D65CA1">
            <w:pPr>
              <w:autoSpaceDE w:val="0"/>
              <w:autoSpaceDN w:val="0"/>
              <w:adjustRightInd w:val="0"/>
              <w:spacing w:after="0" w:line="240" w:lineRule="auto"/>
              <w:jc w:val="both"/>
              <w:rPr>
                <w:rFonts w:ascii="Times New Roman" w:hAnsi="Times New Roman"/>
                <w:sz w:val="26"/>
                <w:szCs w:val="26"/>
              </w:rPr>
            </w:pPr>
            <w:r w:rsidRPr="00D65CA1">
              <w:rPr>
                <w:rFonts w:ascii="Times New Roman" w:hAnsi="Times New Roman"/>
                <w:sz w:val="26"/>
                <w:szCs w:val="26"/>
              </w:rPr>
              <w:t>Общий объем финансирования подпрограммы на период 2015-2020 гг. составит 5628,55 тыс. рублей, в том числе:</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rPr>
            </w:pPr>
            <w:r w:rsidRPr="00D65CA1">
              <w:rPr>
                <w:rFonts w:ascii="Times New Roman" w:hAnsi="Times New Roman"/>
                <w:sz w:val="26"/>
                <w:szCs w:val="26"/>
              </w:rPr>
              <w:t>за счет средств бюджета муниципального образования муниципального района «Ижемский» 2565,85  тыс. рублей, в том числе по годам:</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2015 год – 777,20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2016 год – 219,30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2017 год – 769,30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2018 год – 61,45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2019 год – 619,30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2020 год – 119,30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rPr>
            </w:pPr>
            <w:r w:rsidRPr="00D65CA1">
              <w:rPr>
                <w:rFonts w:ascii="Times New Roman" w:hAnsi="Times New Roman"/>
                <w:sz w:val="26"/>
                <w:szCs w:val="26"/>
              </w:rPr>
              <w:t>за счет средств республиканского бюджета Республики Коми 1527,60 тыс. рублей, в том числе по годам:</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2015 год – 389,90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2016 год – 355,50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2017 год – 782,20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2020 год – 0,0 тыс. рублей;</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rPr>
            </w:pPr>
            <w:r w:rsidRPr="00D65CA1">
              <w:rPr>
                <w:rFonts w:ascii="Times New Roman" w:hAnsi="Times New Roman"/>
                <w:sz w:val="26"/>
                <w:szCs w:val="26"/>
              </w:rPr>
              <w:t>за счет средств федерального бюджета 1535,10 тыс. рублей, в том числе по годам:</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2015 год – 1535,10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2016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2017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2020 год – 0,0 тыс. рублей.</w:t>
            </w:r>
          </w:p>
        </w:tc>
      </w:tr>
    </w:tbl>
    <w:p w:rsidR="00D65CA1" w:rsidRPr="00D65CA1" w:rsidRDefault="00D65CA1" w:rsidP="00D65CA1">
      <w:pPr>
        <w:tabs>
          <w:tab w:val="left" w:pos="1134"/>
        </w:tabs>
        <w:autoSpaceDE w:val="0"/>
        <w:autoSpaceDN w:val="0"/>
        <w:adjustRightInd w:val="0"/>
        <w:spacing w:after="0" w:line="240" w:lineRule="auto"/>
        <w:contextualSpacing/>
        <w:jc w:val="right"/>
        <w:rPr>
          <w:rFonts w:ascii="Times New Roman" w:hAnsi="Times New Roman"/>
          <w:sz w:val="26"/>
          <w:szCs w:val="26"/>
          <w:lang w:eastAsia="ru-RU"/>
        </w:rPr>
      </w:pPr>
      <w:r w:rsidRPr="00D65CA1">
        <w:rPr>
          <w:rFonts w:ascii="Times New Roman" w:hAnsi="Times New Roman"/>
          <w:sz w:val="26"/>
          <w:szCs w:val="26"/>
          <w:lang w:eastAsia="ru-RU"/>
        </w:rPr>
        <w:t>»;</w:t>
      </w:r>
    </w:p>
    <w:p w:rsidR="00D65CA1" w:rsidRPr="00D65CA1" w:rsidRDefault="00D65CA1" w:rsidP="00D65CA1">
      <w:pPr>
        <w:tabs>
          <w:tab w:val="left" w:pos="1134"/>
        </w:tabs>
        <w:autoSpaceDE w:val="0"/>
        <w:autoSpaceDN w:val="0"/>
        <w:adjustRightInd w:val="0"/>
        <w:spacing w:after="0" w:line="240" w:lineRule="auto"/>
        <w:ind w:firstLine="720"/>
        <w:contextualSpacing/>
        <w:jc w:val="both"/>
        <w:rPr>
          <w:rFonts w:ascii="Times New Roman" w:hAnsi="Times New Roman"/>
          <w:sz w:val="26"/>
          <w:szCs w:val="26"/>
        </w:rPr>
      </w:pPr>
      <w:r w:rsidRPr="00D65CA1">
        <w:rPr>
          <w:rFonts w:ascii="Times New Roman" w:hAnsi="Times New Roman"/>
          <w:sz w:val="26"/>
          <w:szCs w:val="26"/>
          <w:lang w:eastAsia="ru-RU"/>
        </w:rPr>
        <w:t xml:space="preserve">4) </w:t>
      </w:r>
      <w:r w:rsidRPr="00D65CA1">
        <w:rPr>
          <w:rFonts w:ascii="Times New Roman" w:hAnsi="Times New Roman"/>
          <w:sz w:val="26"/>
          <w:szCs w:val="26"/>
        </w:rPr>
        <w:t xml:space="preserve">раздел 6 подпрограммы </w:t>
      </w:r>
      <w:r w:rsidRPr="00D65CA1">
        <w:rPr>
          <w:rFonts w:ascii="Times New Roman" w:hAnsi="Times New Roman"/>
          <w:sz w:val="26"/>
          <w:szCs w:val="26"/>
          <w:lang w:eastAsia="ru-RU"/>
        </w:rPr>
        <w:t xml:space="preserve">1 </w:t>
      </w:r>
      <w:r w:rsidRPr="00D65CA1">
        <w:rPr>
          <w:rFonts w:ascii="Times New Roman" w:hAnsi="Times New Roman"/>
          <w:sz w:val="26"/>
          <w:szCs w:val="26"/>
        </w:rPr>
        <w:t>«Малое и среднее предпринимательство в Ижемском районе»</w:t>
      </w:r>
      <w:r w:rsidRPr="00D65CA1">
        <w:rPr>
          <w:rFonts w:ascii="Times New Roman" w:hAnsi="Times New Roman"/>
          <w:sz w:val="26"/>
          <w:szCs w:val="26"/>
          <w:lang w:eastAsia="ru-RU"/>
        </w:rPr>
        <w:t xml:space="preserve"> </w:t>
      </w:r>
      <w:r w:rsidRPr="00D65CA1">
        <w:rPr>
          <w:rFonts w:ascii="Times New Roman" w:hAnsi="Times New Roman"/>
          <w:sz w:val="26"/>
          <w:szCs w:val="26"/>
        </w:rPr>
        <w:t>изложить в следующей редакции:</w:t>
      </w:r>
    </w:p>
    <w:p w:rsidR="00D65CA1" w:rsidRPr="00D65CA1" w:rsidRDefault="00D65CA1" w:rsidP="00D65CA1">
      <w:pPr>
        <w:autoSpaceDE w:val="0"/>
        <w:autoSpaceDN w:val="0"/>
        <w:adjustRightInd w:val="0"/>
        <w:spacing w:after="0" w:line="240" w:lineRule="auto"/>
        <w:jc w:val="center"/>
        <w:outlineLvl w:val="0"/>
        <w:rPr>
          <w:rFonts w:ascii="Times New Roman" w:hAnsi="Times New Roman"/>
          <w:b/>
          <w:sz w:val="26"/>
          <w:szCs w:val="26"/>
        </w:rPr>
      </w:pPr>
      <w:r w:rsidRPr="00D65CA1">
        <w:rPr>
          <w:rFonts w:ascii="Times New Roman" w:hAnsi="Times New Roman"/>
          <w:sz w:val="26"/>
          <w:szCs w:val="26"/>
        </w:rPr>
        <w:t>«</w:t>
      </w:r>
      <w:r w:rsidRPr="00D65CA1">
        <w:rPr>
          <w:rFonts w:ascii="Times New Roman" w:hAnsi="Times New Roman"/>
          <w:b/>
          <w:sz w:val="26"/>
          <w:szCs w:val="26"/>
        </w:rPr>
        <w:t>Раздел 6. Ресурсное обеспечение подпрограммы</w:t>
      </w:r>
    </w:p>
    <w:p w:rsidR="00D65CA1" w:rsidRPr="00D65CA1" w:rsidRDefault="00D65CA1" w:rsidP="00D65CA1">
      <w:pPr>
        <w:autoSpaceDE w:val="0"/>
        <w:autoSpaceDN w:val="0"/>
        <w:adjustRightInd w:val="0"/>
        <w:spacing w:after="0" w:line="240" w:lineRule="auto"/>
        <w:jc w:val="center"/>
        <w:outlineLvl w:val="0"/>
        <w:rPr>
          <w:rFonts w:ascii="Times New Roman" w:hAnsi="Times New Roman"/>
          <w:b/>
          <w:sz w:val="26"/>
          <w:szCs w:val="26"/>
        </w:rPr>
      </w:pP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Общий объем финансирования подпрограммы на период 2015-2020 гг. составит 5628,55 тыс. рублей, в том числе:</w:t>
      </w:r>
    </w:p>
    <w:p w:rsidR="00D65CA1" w:rsidRPr="00D65CA1" w:rsidRDefault="00D65CA1" w:rsidP="00D65CA1">
      <w:pPr>
        <w:autoSpaceDE w:val="0"/>
        <w:autoSpaceDN w:val="0"/>
        <w:adjustRightInd w:val="0"/>
        <w:spacing w:after="0" w:line="240" w:lineRule="auto"/>
        <w:ind w:firstLine="720"/>
        <w:jc w:val="both"/>
        <w:rPr>
          <w:rFonts w:ascii="Times New Roman" w:hAnsi="Times New Roman"/>
          <w:sz w:val="26"/>
          <w:szCs w:val="26"/>
        </w:rPr>
      </w:pPr>
      <w:r w:rsidRPr="00D65CA1">
        <w:rPr>
          <w:rFonts w:ascii="Times New Roman" w:hAnsi="Times New Roman"/>
          <w:sz w:val="26"/>
          <w:szCs w:val="26"/>
        </w:rPr>
        <w:lastRenderedPageBreak/>
        <w:t>за счет средств бюджета муниципального образования муниципального района «Ижемский» 2565,85  тыс. рублей, в том числе по годам:</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2015 год – 777,20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2016 год – 219,30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2017 год – 769,30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2018 год – 61,45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2019 год – 619,30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2020 год – 119,30 тыс. рублей;</w:t>
      </w:r>
    </w:p>
    <w:p w:rsidR="00D65CA1" w:rsidRPr="00D65CA1" w:rsidRDefault="00D65CA1" w:rsidP="00D65CA1">
      <w:pPr>
        <w:autoSpaceDE w:val="0"/>
        <w:autoSpaceDN w:val="0"/>
        <w:adjustRightInd w:val="0"/>
        <w:spacing w:after="0" w:line="240" w:lineRule="auto"/>
        <w:ind w:firstLine="708"/>
        <w:jc w:val="both"/>
        <w:rPr>
          <w:rFonts w:ascii="Times New Roman" w:hAnsi="Times New Roman"/>
          <w:sz w:val="26"/>
          <w:szCs w:val="26"/>
        </w:rPr>
      </w:pPr>
      <w:r w:rsidRPr="00D65CA1">
        <w:rPr>
          <w:rFonts w:ascii="Times New Roman" w:hAnsi="Times New Roman"/>
          <w:sz w:val="26"/>
          <w:szCs w:val="26"/>
        </w:rPr>
        <w:t>за счет средств республиканского бюджета Республики Коми 1527,60 тыс. рублей, в том числе по годам:</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2015 год – 389,90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2016 год – 355,50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2017 год – 782,20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2020 год – 0,0 тыс. рублей;</w:t>
      </w:r>
    </w:p>
    <w:p w:rsidR="00D65CA1" w:rsidRPr="00D65CA1" w:rsidRDefault="00D65CA1" w:rsidP="00D65CA1">
      <w:pPr>
        <w:autoSpaceDE w:val="0"/>
        <w:autoSpaceDN w:val="0"/>
        <w:adjustRightInd w:val="0"/>
        <w:spacing w:after="0" w:line="240" w:lineRule="auto"/>
        <w:ind w:firstLine="708"/>
        <w:jc w:val="both"/>
        <w:rPr>
          <w:rFonts w:ascii="Times New Roman" w:hAnsi="Times New Roman"/>
          <w:sz w:val="26"/>
          <w:szCs w:val="26"/>
        </w:rPr>
      </w:pPr>
      <w:r w:rsidRPr="00D65CA1">
        <w:rPr>
          <w:rFonts w:ascii="Times New Roman" w:hAnsi="Times New Roman"/>
          <w:sz w:val="26"/>
          <w:szCs w:val="26"/>
        </w:rPr>
        <w:t>за счет средств федерального бюджета 1535,10 тыс. рублей, в том числе по годам:</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2015 год – 1535,10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2016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2017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D65CA1">
      <w:pPr>
        <w:autoSpaceDE w:val="0"/>
        <w:autoSpaceDN w:val="0"/>
        <w:adjustRightInd w:val="0"/>
        <w:spacing w:after="0" w:line="240" w:lineRule="auto"/>
        <w:ind w:left="708"/>
        <w:jc w:val="both"/>
        <w:rPr>
          <w:rFonts w:ascii="Times New Roman" w:hAnsi="Times New Roman"/>
          <w:sz w:val="26"/>
          <w:szCs w:val="26"/>
        </w:rPr>
      </w:pPr>
      <w:r w:rsidRPr="00D65CA1">
        <w:rPr>
          <w:rFonts w:ascii="Times New Roman" w:hAnsi="Times New Roman"/>
          <w:sz w:val="26"/>
          <w:szCs w:val="26"/>
        </w:rPr>
        <w:t>2020 год – 0,0 тыс. рублей.</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 xml:space="preserve">     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70" w:history="1">
        <w:r w:rsidRPr="00D65CA1">
          <w:rPr>
            <w:rFonts w:ascii="Times New Roman" w:hAnsi="Times New Roman"/>
            <w:sz w:val="26"/>
            <w:szCs w:val="26"/>
          </w:rPr>
          <w:t>таблицы 4</w:t>
        </w:r>
      </w:hyperlink>
      <w:r w:rsidRPr="00D65CA1">
        <w:rPr>
          <w:rFonts w:ascii="Times New Roman" w:hAnsi="Times New Roman"/>
          <w:sz w:val="26"/>
          <w:szCs w:val="26"/>
        </w:rPr>
        <w:t xml:space="preserve"> и 5).»;</w:t>
      </w:r>
    </w:p>
    <w:p w:rsidR="00D65CA1" w:rsidRPr="00D65CA1" w:rsidRDefault="00D65CA1" w:rsidP="00D65CA1">
      <w:pPr>
        <w:widowControl w:val="0"/>
        <w:autoSpaceDE w:val="0"/>
        <w:autoSpaceDN w:val="0"/>
        <w:adjustRightInd w:val="0"/>
        <w:spacing w:after="0" w:line="240" w:lineRule="auto"/>
        <w:ind w:firstLine="567"/>
        <w:jc w:val="both"/>
        <w:rPr>
          <w:rFonts w:ascii="Times New Roman" w:hAnsi="Times New Roman"/>
          <w:sz w:val="26"/>
          <w:szCs w:val="26"/>
        </w:rPr>
      </w:pPr>
      <w:r w:rsidRPr="00D65CA1">
        <w:rPr>
          <w:rFonts w:ascii="Times New Roman" w:hAnsi="Times New Roman"/>
          <w:sz w:val="26"/>
          <w:szCs w:val="26"/>
        </w:rPr>
        <w:t>5) позицию «</w:t>
      </w:r>
      <w:r w:rsidRPr="00D65CA1">
        <w:rPr>
          <w:rFonts w:ascii="Times New Roman" w:hAnsi="Times New Roman"/>
          <w:sz w:val="26"/>
          <w:szCs w:val="26"/>
          <w:lang w:eastAsia="ru-RU"/>
        </w:rPr>
        <w:t xml:space="preserve">Объемы финансирования подпрограммы» паспорта подпрограммы 3  </w:t>
      </w:r>
      <w:r w:rsidRPr="00D65CA1">
        <w:rPr>
          <w:rFonts w:ascii="Times New Roman" w:hAnsi="Times New Roman"/>
          <w:sz w:val="26"/>
          <w:szCs w:val="26"/>
        </w:rPr>
        <w:t xml:space="preserve">«Развитие въездного и внутреннего туризма на территории Ижемского района  </w:t>
      </w:r>
      <w:r w:rsidRPr="00D65CA1">
        <w:rPr>
          <w:rFonts w:ascii="Times New Roman" w:hAnsi="Times New Roman"/>
          <w:sz w:val="26"/>
          <w:szCs w:val="26"/>
          <w:lang w:eastAsia="ru-RU"/>
        </w:rPr>
        <w:t xml:space="preserve"> изложить в следующей редакции:</w:t>
      </w:r>
    </w:p>
    <w:p w:rsidR="00D65CA1" w:rsidRPr="00D65CA1" w:rsidRDefault="00D65CA1" w:rsidP="00D65CA1">
      <w:pPr>
        <w:tabs>
          <w:tab w:val="left" w:pos="1134"/>
        </w:tabs>
        <w:autoSpaceDE w:val="0"/>
        <w:autoSpaceDN w:val="0"/>
        <w:adjustRightInd w:val="0"/>
        <w:spacing w:after="0" w:line="240" w:lineRule="auto"/>
        <w:contextualSpacing/>
        <w:jc w:val="both"/>
        <w:rPr>
          <w:rFonts w:ascii="Times New Roman" w:hAnsi="Times New Roman"/>
          <w:sz w:val="26"/>
          <w:szCs w:val="26"/>
          <w:lang w:eastAsia="ru-RU"/>
        </w:rPr>
      </w:pPr>
      <w:r w:rsidRPr="00D65CA1">
        <w:rPr>
          <w:rFonts w:ascii="Times New Roman" w:hAnsi="Times New Roman"/>
          <w:sz w:val="26"/>
          <w:szCs w:val="26"/>
          <w:lang w:eastAsia="ru-RU"/>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D65CA1" w:rsidRPr="00D65CA1" w:rsidTr="00D65CA1">
        <w:tc>
          <w:tcPr>
            <w:tcW w:w="3298" w:type="dxa"/>
          </w:tcPr>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Объемы финансирования</w:t>
            </w:r>
          </w:p>
          <w:p w:rsidR="00D65CA1" w:rsidRPr="00D65CA1" w:rsidRDefault="00D65CA1" w:rsidP="00D65CA1">
            <w:pPr>
              <w:autoSpaceDE w:val="0"/>
              <w:autoSpaceDN w:val="0"/>
              <w:adjustRightInd w:val="0"/>
              <w:spacing w:after="0" w:line="240" w:lineRule="auto"/>
              <w:jc w:val="both"/>
              <w:rPr>
                <w:rFonts w:ascii="Times New Roman" w:hAnsi="Times New Roman"/>
                <w:sz w:val="26"/>
                <w:szCs w:val="26"/>
                <w:lang w:eastAsia="ru-RU"/>
              </w:rPr>
            </w:pPr>
            <w:r w:rsidRPr="00D65CA1">
              <w:rPr>
                <w:rFonts w:ascii="Times New Roman" w:hAnsi="Times New Roman"/>
                <w:sz w:val="26"/>
                <w:szCs w:val="26"/>
                <w:lang w:eastAsia="ru-RU"/>
              </w:rPr>
              <w:t>подпрограммы</w:t>
            </w:r>
          </w:p>
        </w:tc>
        <w:tc>
          <w:tcPr>
            <w:tcW w:w="6273" w:type="dxa"/>
          </w:tcPr>
          <w:p w:rsidR="00D65CA1" w:rsidRPr="00D65CA1" w:rsidRDefault="00D65CA1" w:rsidP="00D65CA1">
            <w:pPr>
              <w:autoSpaceDE w:val="0"/>
              <w:autoSpaceDN w:val="0"/>
              <w:adjustRightInd w:val="0"/>
              <w:spacing w:after="0" w:line="240" w:lineRule="auto"/>
              <w:ind w:left="104"/>
              <w:contextualSpacing/>
              <w:jc w:val="both"/>
              <w:rPr>
                <w:rFonts w:ascii="Times New Roman" w:hAnsi="Times New Roman"/>
                <w:sz w:val="26"/>
                <w:szCs w:val="26"/>
              </w:rPr>
            </w:pPr>
            <w:r w:rsidRPr="00D65CA1">
              <w:rPr>
                <w:rFonts w:ascii="Times New Roman" w:hAnsi="Times New Roman"/>
                <w:sz w:val="26"/>
                <w:szCs w:val="26"/>
              </w:rPr>
              <w:t>Общий объем финансирования подпрограммы на период 2015-2020 гг. составит 273,45 тыс. рублей, в том числе:</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за счет средств бюджета муниципального образования муниципального района «Ижемский» 223,55  тыс. рублей, в том числе по годам:</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2015 год – 55,0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2016 год – 30,0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2017 год – 90,0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2018 год – 48,55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4"/>
                <w:szCs w:val="24"/>
              </w:rPr>
            </w:pPr>
            <w:r w:rsidRPr="00D65CA1">
              <w:rPr>
                <w:rFonts w:ascii="Times New Roman" w:hAnsi="Times New Roman"/>
                <w:sz w:val="26"/>
                <w:szCs w:val="26"/>
              </w:rPr>
              <w:t>2019 год – 0,0 тыс. рублей</w:t>
            </w:r>
            <w:r w:rsidRPr="00D65CA1">
              <w:rPr>
                <w:rFonts w:ascii="Times New Roman" w:hAnsi="Times New Roman"/>
                <w:sz w:val="24"/>
                <w:szCs w:val="24"/>
              </w:rPr>
              <w:t>;</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2020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за счет средств республиканского бюджета Республики Коми 49,90 тыс. рублей, в том числе по годам:</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2015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2016 год – 8,9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2017 год – 41,0 тыс. рублей;</w:t>
            </w:r>
          </w:p>
          <w:p w:rsidR="00D65CA1" w:rsidRPr="00D65CA1" w:rsidRDefault="00D65CA1" w:rsidP="00D65CA1">
            <w:pPr>
              <w:autoSpaceDE w:val="0"/>
              <w:autoSpaceDN w:val="0"/>
              <w:adjustRightInd w:val="0"/>
              <w:spacing w:after="0" w:line="240" w:lineRule="auto"/>
              <w:ind w:left="104"/>
              <w:contextualSpacing/>
              <w:jc w:val="both"/>
              <w:rPr>
                <w:rFonts w:ascii="Times New Roman" w:hAnsi="Times New Roman"/>
                <w:sz w:val="26"/>
                <w:szCs w:val="26"/>
              </w:rPr>
            </w:pPr>
            <w:r w:rsidRPr="00D65CA1">
              <w:rPr>
                <w:rFonts w:ascii="Times New Roman" w:hAnsi="Times New Roman"/>
                <w:sz w:val="26"/>
                <w:szCs w:val="26"/>
              </w:rPr>
              <w:lastRenderedPageBreak/>
              <w:t>2018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D65CA1">
            <w:pPr>
              <w:autoSpaceDE w:val="0"/>
              <w:autoSpaceDN w:val="0"/>
              <w:adjustRightInd w:val="0"/>
              <w:spacing w:after="0" w:line="240" w:lineRule="auto"/>
              <w:ind w:left="104"/>
              <w:jc w:val="both"/>
              <w:rPr>
                <w:rFonts w:ascii="Times New Roman" w:hAnsi="Times New Roman"/>
                <w:sz w:val="26"/>
                <w:szCs w:val="26"/>
              </w:rPr>
            </w:pPr>
            <w:r w:rsidRPr="00D65CA1">
              <w:rPr>
                <w:rFonts w:ascii="Times New Roman" w:hAnsi="Times New Roman"/>
                <w:sz w:val="26"/>
                <w:szCs w:val="26"/>
              </w:rPr>
              <w:t xml:space="preserve">2020 год – 0,0 тыс. рублей. </w:t>
            </w:r>
          </w:p>
        </w:tc>
      </w:tr>
    </w:tbl>
    <w:p w:rsidR="00D65CA1" w:rsidRPr="00D65CA1" w:rsidRDefault="00D65CA1" w:rsidP="00D65CA1">
      <w:pPr>
        <w:autoSpaceDE w:val="0"/>
        <w:autoSpaceDN w:val="0"/>
        <w:adjustRightInd w:val="0"/>
        <w:spacing w:after="0" w:line="240" w:lineRule="auto"/>
        <w:ind w:left="720"/>
        <w:contextualSpacing/>
        <w:jc w:val="right"/>
        <w:rPr>
          <w:rFonts w:ascii="Times New Roman" w:hAnsi="Times New Roman"/>
          <w:sz w:val="26"/>
          <w:szCs w:val="26"/>
        </w:rPr>
      </w:pPr>
      <w:r w:rsidRPr="00D65CA1">
        <w:rPr>
          <w:rFonts w:ascii="Times New Roman" w:hAnsi="Times New Roman"/>
          <w:sz w:val="26"/>
          <w:szCs w:val="26"/>
        </w:rPr>
        <w:lastRenderedPageBreak/>
        <w:t>»;</w:t>
      </w:r>
    </w:p>
    <w:p w:rsidR="00D65CA1" w:rsidRPr="00D65CA1" w:rsidRDefault="00D65CA1" w:rsidP="00D65CA1">
      <w:pPr>
        <w:autoSpaceDE w:val="0"/>
        <w:autoSpaceDN w:val="0"/>
        <w:adjustRightInd w:val="0"/>
        <w:spacing w:after="0" w:line="240" w:lineRule="auto"/>
        <w:ind w:firstLine="709"/>
        <w:jc w:val="both"/>
        <w:rPr>
          <w:rFonts w:ascii="Times New Roman" w:hAnsi="Times New Roman"/>
          <w:sz w:val="26"/>
          <w:szCs w:val="26"/>
        </w:rPr>
      </w:pPr>
      <w:r w:rsidRPr="00D65CA1">
        <w:rPr>
          <w:rFonts w:ascii="Times New Roman" w:hAnsi="Times New Roman"/>
          <w:sz w:val="26"/>
          <w:szCs w:val="26"/>
        </w:rPr>
        <w:t xml:space="preserve">6) раздел 6 </w:t>
      </w:r>
      <w:r w:rsidRPr="00D65CA1">
        <w:rPr>
          <w:rFonts w:ascii="Times New Roman" w:hAnsi="Times New Roman"/>
          <w:sz w:val="26"/>
          <w:szCs w:val="26"/>
          <w:lang w:eastAsia="ru-RU"/>
        </w:rPr>
        <w:t>подпрограммы 3 «</w:t>
      </w:r>
      <w:r w:rsidRPr="00D65CA1">
        <w:rPr>
          <w:rFonts w:ascii="Times New Roman" w:hAnsi="Times New Roman"/>
          <w:sz w:val="26"/>
          <w:szCs w:val="26"/>
        </w:rPr>
        <w:t>Развитие въездного и внутреннего туризма на территории Ижемского района» изложить в следующей редакции:</w:t>
      </w:r>
    </w:p>
    <w:p w:rsidR="00D65CA1" w:rsidRPr="00D65CA1" w:rsidRDefault="00D65CA1" w:rsidP="00D65CA1">
      <w:pPr>
        <w:autoSpaceDE w:val="0"/>
        <w:autoSpaceDN w:val="0"/>
        <w:adjustRightInd w:val="0"/>
        <w:spacing w:after="0" w:line="240" w:lineRule="auto"/>
        <w:ind w:firstLine="709"/>
        <w:contextualSpacing/>
        <w:jc w:val="center"/>
        <w:outlineLvl w:val="0"/>
        <w:rPr>
          <w:rFonts w:ascii="Times New Roman" w:hAnsi="Times New Roman"/>
          <w:b/>
          <w:sz w:val="26"/>
          <w:szCs w:val="26"/>
        </w:rPr>
      </w:pPr>
      <w:r w:rsidRPr="00D65CA1">
        <w:rPr>
          <w:rFonts w:ascii="Times New Roman" w:hAnsi="Times New Roman"/>
          <w:sz w:val="26"/>
          <w:szCs w:val="26"/>
        </w:rPr>
        <w:t>«</w:t>
      </w:r>
      <w:r w:rsidRPr="00D65CA1">
        <w:rPr>
          <w:rFonts w:ascii="Times New Roman" w:hAnsi="Times New Roman"/>
          <w:b/>
          <w:sz w:val="26"/>
          <w:szCs w:val="26"/>
        </w:rPr>
        <w:t>Раздел 6. Ресурсное обеспечение подпрограммы</w:t>
      </w:r>
    </w:p>
    <w:p w:rsidR="00D65CA1" w:rsidRPr="00D65CA1" w:rsidRDefault="00D65CA1" w:rsidP="00D65CA1">
      <w:pPr>
        <w:autoSpaceDE w:val="0"/>
        <w:autoSpaceDN w:val="0"/>
        <w:adjustRightInd w:val="0"/>
        <w:spacing w:after="0" w:line="240" w:lineRule="auto"/>
        <w:ind w:left="104" w:firstLine="605"/>
        <w:contextualSpacing/>
        <w:jc w:val="both"/>
        <w:rPr>
          <w:rFonts w:ascii="Times New Roman" w:hAnsi="Times New Roman"/>
          <w:sz w:val="26"/>
          <w:szCs w:val="26"/>
        </w:rPr>
      </w:pPr>
      <w:r w:rsidRPr="00D65CA1">
        <w:rPr>
          <w:rFonts w:ascii="Times New Roman" w:hAnsi="Times New Roman"/>
          <w:sz w:val="26"/>
          <w:szCs w:val="26"/>
        </w:rPr>
        <w:t>Общий объем финансирования подпрограммы на период 2015-2020 гг. составит 273,45 тыс. рублей, в том числе:</w:t>
      </w:r>
    </w:p>
    <w:p w:rsidR="00D65CA1" w:rsidRPr="00D65CA1" w:rsidRDefault="00D65CA1" w:rsidP="00D65CA1">
      <w:pPr>
        <w:autoSpaceDE w:val="0"/>
        <w:autoSpaceDN w:val="0"/>
        <w:adjustRightInd w:val="0"/>
        <w:spacing w:after="0" w:line="240" w:lineRule="auto"/>
        <w:ind w:left="104" w:firstLine="889"/>
        <w:jc w:val="both"/>
        <w:rPr>
          <w:rFonts w:ascii="Times New Roman" w:hAnsi="Times New Roman"/>
          <w:sz w:val="26"/>
          <w:szCs w:val="26"/>
        </w:rPr>
      </w:pPr>
      <w:r w:rsidRPr="00D65CA1">
        <w:rPr>
          <w:rFonts w:ascii="Times New Roman" w:hAnsi="Times New Roman"/>
          <w:sz w:val="26"/>
          <w:szCs w:val="26"/>
        </w:rPr>
        <w:t>за счет средств бюджета муниципального образования муниципального района «Ижемский» 223,55  тыс. рублей, в том числе по годам:</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2015 год – 55,0  тыс. рублей;</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2016 год – 30,0 тыс. рублей;</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2017 год – 90,0 тыс. рублей;</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2018 год – 48,55 тыс. рублей;</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4"/>
          <w:szCs w:val="24"/>
        </w:rPr>
      </w:pPr>
      <w:r w:rsidRPr="00D65CA1">
        <w:rPr>
          <w:rFonts w:ascii="Times New Roman" w:hAnsi="Times New Roman"/>
          <w:sz w:val="26"/>
          <w:szCs w:val="26"/>
        </w:rPr>
        <w:t>2019 год – 0,0 тыс. рублей</w:t>
      </w:r>
      <w:r w:rsidRPr="00D65CA1">
        <w:rPr>
          <w:rFonts w:ascii="Times New Roman" w:hAnsi="Times New Roman"/>
          <w:sz w:val="24"/>
          <w:szCs w:val="24"/>
        </w:rPr>
        <w:t>;</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2020 год – 0,0 тыс. рублей;</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за счет средств республиканского бюджета Республики Коми 49,90 тыс. рублей, в том числе по годам:</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2015 год – 0,0 тыс. рублей;</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2016 год – 8,9 тыс. рублей;</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2017 год – 41,0 тыс. рублей;</w:t>
      </w:r>
    </w:p>
    <w:p w:rsidR="00D65CA1" w:rsidRPr="00D65CA1" w:rsidRDefault="00D65CA1" w:rsidP="00D65CA1">
      <w:pPr>
        <w:autoSpaceDE w:val="0"/>
        <w:autoSpaceDN w:val="0"/>
        <w:adjustRightInd w:val="0"/>
        <w:spacing w:after="0" w:line="240" w:lineRule="auto"/>
        <w:ind w:left="104" w:firstLine="605"/>
        <w:contextualSpacing/>
        <w:jc w:val="both"/>
        <w:rPr>
          <w:rFonts w:ascii="Times New Roman" w:hAnsi="Times New Roman"/>
          <w:sz w:val="26"/>
          <w:szCs w:val="26"/>
        </w:rPr>
      </w:pPr>
      <w:r w:rsidRPr="00D65CA1">
        <w:rPr>
          <w:rFonts w:ascii="Times New Roman" w:hAnsi="Times New Roman"/>
          <w:sz w:val="26"/>
          <w:szCs w:val="26"/>
        </w:rPr>
        <w:t>2018 год – 0,0 тыс. рублей;</w:t>
      </w:r>
    </w:p>
    <w:p w:rsidR="00D65CA1" w:rsidRPr="00D65CA1" w:rsidRDefault="00D65CA1" w:rsidP="00D65CA1">
      <w:pPr>
        <w:autoSpaceDE w:val="0"/>
        <w:autoSpaceDN w:val="0"/>
        <w:adjustRightInd w:val="0"/>
        <w:spacing w:after="0" w:line="240" w:lineRule="auto"/>
        <w:ind w:left="104" w:firstLine="605"/>
        <w:jc w:val="both"/>
        <w:rPr>
          <w:rFonts w:ascii="Times New Roman" w:hAnsi="Times New Roman"/>
          <w:sz w:val="26"/>
          <w:szCs w:val="26"/>
        </w:rPr>
      </w:pPr>
      <w:r w:rsidRPr="00D65CA1">
        <w:rPr>
          <w:rFonts w:ascii="Times New Roman" w:hAnsi="Times New Roman"/>
          <w:sz w:val="26"/>
          <w:szCs w:val="26"/>
        </w:rPr>
        <w:t>2019 год – 0,0 тыс. рублей;</w:t>
      </w:r>
    </w:p>
    <w:p w:rsidR="00D65CA1" w:rsidRPr="00D65CA1" w:rsidRDefault="00D65CA1" w:rsidP="00D65CA1">
      <w:pPr>
        <w:autoSpaceDE w:val="0"/>
        <w:autoSpaceDN w:val="0"/>
        <w:adjustRightInd w:val="0"/>
        <w:spacing w:after="0" w:line="240" w:lineRule="auto"/>
        <w:ind w:firstLine="605"/>
        <w:contextualSpacing/>
        <w:jc w:val="both"/>
        <w:rPr>
          <w:rFonts w:ascii="Times New Roman" w:hAnsi="Times New Roman"/>
          <w:sz w:val="26"/>
          <w:szCs w:val="26"/>
        </w:rPr>
      </w:pPr>
      <w:r w:rsidRPr="00D65CA1">
        <w:rPr>
          <w:rFonts w:ascii="Times New Roman" w:hAnsi="Times New Roman"/>
          <w:sz w:val="26"/>
          <w:szCs w:val="26"/>
        </w:rPr>
        <w:t xml:space="preserve">2020 год – 0,0 тыс. рублей. </w:t>
      </w:r>
    </w:p>
    <w:p w:rsidR="00D65CA1" w:rsidRPr="00D65CA1" w:rsidRDefault="00D65CA1" w:rsidP="00D65CA1">
      <w:pPr>
        <w:autoSpaceDE w:val="0"/>
        <w:autoSpaceDN w:val="0"/>
        <w:adjustRightInd w:val="0"/>
        <w:spacing w:after="0" w:line="240" w:lineRule="auto"/>
        <w:ind w:firstLine="889"/>
        <w:contextualSpacing/>
        <w:jc w:val="both"/>
        <w:rPr>
          <w:rFonts w:ascii="Times New Roman" w:hAnsi="Times New Roman"/>
          <w:sz w:val="26"/>
          <w:szCs w:val="26"/>
        </w:rPr>
      </w:pPr>
      <w:r w:rsidRPr="00D65CA1">
        <w:rPr>
          <w:rFonts w:ascii="Times New Roman" w:hAnsi="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71" w:history="1">
        <w:r w:rsidRPr="00D65CA1">
          <w:rPr>
            <w:rFonts w:ascii="Times New Roman" w:hAnsi="Times New Roman"/>
            <w:sz w:val="26"/>
            <w:szCs w:val="26"/>
          </w:rPr>
          <w:t>таблицы 4</w:t>
        </w:r>
      </w:hyperlink>
      <w:r w:rsidRPr="00D65CA1">
        <w:rPr>
          <w:rFonts w:ascii="Times New Roman" w:hAnsi="Times New Roman"/>
          <w:sz w:val="26"/>
          <w:szCs w:val="26"/>
        </w:rPr>
        <w:t xml:space="preserve"> и 5).»;</w:t>
      </w:r>
    </w:p>
    <w:p w:rsidR="00D65CA1" w:rsidRPr="00D65CA1" w:rsidRDefault="00D65CA1" w:rsidP="00D65CA1">
      <w:pPr>
        <w:tabs>
          <w:tab w:val="left" w:pos="1134"/>
        </w:tabs>
        <w:autoSpaceDE w:val="0"/>
        <w:autoSpaceDN w:val="0"/>
        <w:adjustRightInd w:val="0"/>
        <w:spacing w:after="0" w:line="240" w:lineRule="auto"/>
        <w:ind w:firstLine="708"/>
        <w:jc w:val="both"/>
        <w:rPr>
          <w:rFonts w:ascii="Times New Roman" w:hAnsi="Times New Roman"/>
          <w:sz w:val="26"/>
          <w:szCs w:val="26"/>
        </w:rPr>
      </w:pPr>
      <w:r w:rsidRPr="00D65CA1">
        <w:rPr>
          <w:rFonts w:ascii="Times New Roman" w:hAnsi="Times New Roman"/>
          <w:sz w:val="26"/>
          <w:szCs w:val="26"/>
        </w:rPr>
        <w:t xml:space="preserve">7) таблицы 4,5 приложения к Программе изложить в новой редакции согласно приложению к настоящему постановлению. </w:t>
      </w:r>
    </w:p>
    <w:p w:rsidR="00D65CA1" w:rsidRPr="00D65CA1" w:rsidRDefault="00D65CA1" w:rsidP="00675160">
      <w:pPr>
        <w:widowControl w:val="0"/>
        <w:numPr>
          <w:ilvl w:val="0"/>
          <w:numId w:val="27"/>
        </w:numPr>
        <w:tabs>
          <w:tab w:val="left" w:pos="0"/>
        </w:tabs>
        <w:autoSpaceDE w:val="0"/>
        <w:autoSpaceDN w:val="0"/>
        <w:adjustRightInd w:val="0"/>
        <w:spacing w:after="0" w:line="240" w:lineRule="auto"/>
        <w:ind w:left="0" w:firstLine="709"/>
        <w:jc w:val="both"/>
        <w:rPr>
          <w:rFonts w:ascii="Times New Roman" w:eastAsia="MS Mincho" w:hAnsi="Times New Roman"/>
          <w:sz w:val="26"/>
          <w:szCs w:val="26"/>
          <w:lang w:eastAsia="ja-JP"/>
        </w:rPr>
      </w:pPr>
      <w:r w:rsidRPr="00D65CA1">
        <w:rPr>
          <w:rFonts w:ascii="Times New Roman" w:eastAsia="MS Mincho" w:hAnsi="Times New Roman"/>
          <w:sz w:val="26"/>
          <w:szCs w:val="26"/>
          <w:lang w:eastAsia="ja-JP"/>
        </w:rPr>
        <w:t>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D65CA1" w:rsidRPr="00D65CA1" w:rsidRDefault="00D65CA1" w:rsidP="00675160">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MS Mincho" w:hAnsi="Times New Roman"/>
          <w:sz w:val="26"/>
          <w:szCs w:val="26"/>
          <w:lang w:eastAsia="ja-JP"/>
        </w:rPr>
      </w:pPr>
      <w:r w:rsidRPr="00D65CA1">
        <w:rPr>
          <w:rFonts w:ascii="Times New Roman" w:eastAsia="MS Mincho" w:hAnsi="Times New Roman"/>
          <w:sz w:val="26"/>
          <w:szCs w:val="26"/>
          <w:lang w:eastAsia="ja-JP"/>
        </w:rPr>
        <w:t>Настоящее постановление вступает в силу со дня его официального опубликования (обнародования).</w:t>
      </w:r>
    </w:p>
    <w:p w:rsidR="00D65CA1" w:rsidRPr="00D65CA1" w:rsidRDefault="00D65CA1" w:rsidP="00D65CA1">
      <w:pPr>
        <w:widowControl w:val="0"/>
        <w:autoSpaceDE w:val="0"/>
        <w:autoSpaceDN w:val="0"/>
        <w:adjustRightInd w:val="0"/>
        <w:spacing w:after="0" w:line="240" w:lineRule="auto"/>
        <w:ind w:left="360"/>
        <w:rPr>
          <w:rFonts w:ascii="Times New Roman" w:eastAsia="MS Mincho" w:hAnsi="Times New Roman"/>
          <w:sz w:val="26"/>
          <w:szCs w:val="26"/>
          <w:lang w:eastAsia="ja-JP"/>
        </w:rPr>
      </w:pPr>
    </w:p>
    <w:p w:rsidR="00D65CA1" w:rsidRPr="00D65CA1" w:rsidRDefault="00D65CA1" w:rsidP="00D65CA1">
      <w:pPr>
        <w:widowControl w:val="0"/>
        <w:autoSpaceDE w:val="0"/>
        <w:autoSpaceDN w:val="0"/>
        <w:adjustRightInd w:val="0"/>
        <w:spacing w:after="0" w:line="240" w:lineRule="auto"/>
        <w:ind w:left="360"/>
        <w:rPr>
          <w:rFonts w:ascii="Times New Roman" w:eastAsia="MS Mincho" w:hAnsi="Times New Roman"/>
          <w:sz w:val="26"/>
          <w:szCs w:val="26"/>
          <w:lang w:eastAsia="ja-JP"/>
        </w:rPr>
      </w:pPr>
    </w:p>
    <w:p w:rsidR="00D65CA1" w:rsidRPr="00D65CA1" w:rsidRDefault="00D65CA1" w:rsidP="00D65CA1">
      <w:pPr>
        <w:widowControl w:val="0"/>
        <w:autoSpaceDE w:val="0"/>
        <w:autoSpaceDN w:val="0"/>
        <w:adjustRightInd w:val="0"/>
        <w:spacing w:after="0" w:line="240" w:lineRule="auto"/>
        <w:ind w:left="360"/>
        <w:rPr>
          <w:rFonts w:ascii="Times New Roman" w:eastAsia="MS Mincho" w:hAnsi="Times New Roman"/>
          <w:sz w:val="26"/>
          <w:szCs w:val="26"/>
          <w:lang w:eastAsia="ja-JP"/>
        </w:rPr>
      </w:pPr>
    </w:p>
    <w:p w:rsidR="00D65CA1" w:rsidRPr="00D65CA1" w:rsidRDefault="00D65CA1" w:rsidP="00D65CA1">
      <w:pPr>
        <w:widowControl w:val="0"/>
        <w:autoSpaceDE w:val="0"/>
        <w:autoSpaceDN w:val="0"/>
        <w:adjustRightInd w:val="0"/>
        <w:spacing w:after="0" w:line="240" w:lineRule="auto"/>
        <w:ind w:left="360"/>
        <w:rPr>
          <w:rFonts w:ascii="Times New Roman" w:eastAsia="MS Mincho" w:hAnsi="Times New Roman"/>
          <w:sz w:val="26"/>
          <w:szCs w:val="26"/>
          <w:lang w:eastAsia="ja-JP"/>
        </w:rPr>
      </w:pPr>
    </w:p>
    <w:p w:rsidR="00D65CA1" w:rsidRPr="00D65CA1" w:rsidRDefault="00D65CA1" w:rsidP="00D65CA1">
      <w:pPr>
        <w:widowControl w:val="0"/>
        <w:autoSpaceDE w:val="0"/>
        <w:autoSpaceDN w:val="0"/>
        <w:adjustRightInd w:val="0"/>
        <w:spacing w:after="0" w:line="240" w:lineRule="auto"/>
        <w:ind w:left="360"/>
        <w:rPr>
          <w:rFonts w:ascii="Times New Roman" w:eastAsia="MS Mincho" w:hAnsi="Times New Roman"/>
          <w:sz w:val="26"/>
          <w:szCs w:val="26"/>
          <w:lang w:eastAsia="ja-JP"/>
        </w:rPr>
      </w:pPr>
    </w:p>
    <w:p w:rsidR="00D65CA1" w:rsidRPr="00D65CA1" w:rsidRDefault="00D65CA1" w:rsidP="00D65CA1">
      <w:pPr>
        <w:widowControl w:val="0"/>
        <w:autoSpaceDE w:val="0"/>
        <w:autoSpaceDN w:val="0"/>
        <w:adjustRightInd w:val="0"/>
        <w:spacing w:after="0" w:line="240" w:lineRule="auto"/>
        <w:ind w:left="360"/>
        <w:rPr>
          <w:rFonts w:ascii="Times New Roman" w:eastAsia="MS Mincho" w:hAnsi="Times New Roman"/>
          <w:sz w:val="26"/>
          <w:szCs w:val="26"/>
          <w:lang w:eastAsia="ja-JP"/>
        </w:rPr>
      </w:pPr>
    </w:p>
    <w:p w:rsidR="00D65CA1" w:rsidRPr="00D65CA1" w:rsidRDefault="00D65CA1" w:rsidP="00D65CA1">
      <w:pPr>
        <w:widowControl w:val="0"/>
        <w:autoSpaceDE w:val="0"/>
        <w:autoSpaceDN w:val="0"/>
        <w:adjustRightInd w:val="0"/>
        <w:spacing w:after="0" w:line="240" w:lineRule="auto"/>
        <w:rPr>
          <w:rFonts w:ascii="Times New Roman" w:eastAsia="MS Mincho" w:hAnsi="Times New Roman"/>
          <w:sz w:val="26"/>
          <w:szCs w:val="26"/>
          <w:lang w:eastAsia="ja-JP"/>
        </w:rPr>
      </w:pPr>
      <w:r w:rsidRPr="00D65CA1">
        <w:rPr>
          <w:rFonts w:ascii="Times New Roman" w:eastAsia="MS Mincho" w:hAnsi="Times New Roman"/>
          <w:sz w:val="26"/>
          <w:szCs w:val="26"/>
          <w:lang w:eastAsia="ja-JP"/>
        </w:rPr>
        <w:t>Заместитель руководителя администрации</w:t>
      </w:r>
    </w:p>
    <w:p w:rsidR="00D65CA1" w:rsidRPr="00D65CA1" w:rsidRDefault="00D65CA1" w:rsidP="00D65CA1">
      <w:pPr>
        <w:widowControl w:val="0"/>
        <w:autoSpaceDE w:val="0"/>
        <w:autoSpaceDN w:val="0"/>
        <w:adjustRightInd w:val="0"/>
        <w:spacing w:after="0" w:line="240" w:lineRule="auto"/>
        <w:rPr>
          <w:rFonts w:ascii="Times New Roman" w:eastAsia="MS Mincho" w:hAnsi="Times New Roman"/>
          <w:sz w:val="26"/>
          <w:szCs w:val="26"/>
          <w:lang w:eastAsia="ja-JP"/>
        </w:rPr>
      </w:pPr>
      <w:r w:rsidRPr="00D65CA1">
        <w:rPr>
          <w:rFonts w:ascii="Times New Roman" w:eastAsia="MS Mincho" w:hAnsi="Times New Roman"/>
          <w:sz w:val="26"/>
          <w:szCs w:val="26"/>
          <w:lang w:eastAsia="ja-JP"/>
        </w:rPr>
        <w:t>муниципального района «Ижемский»                                                           Попов Ф.А.</w:t>
      </w:r>
    </w:p>
    <w:p w:rsidR="00D65CA1" w:rsidRPr="00D65CA1" w:rsidRDefault="00D65CA1" w:rsidP="00D65CA1">
      <w:pPr>
        <w:spacing w:after="0" w:line="240" w:lineRule="auto"/>
        <w:rPr>
          <w:rFonts w:ascii="Times New Roman" w:hAnsi="Times New Roman"/>
          <w:sz w:val="26"/>
          <w:szCs w:val="26"/>
        </w:rPr>
      </w:pPr>
    </w:p>
    <w:p w:rsidR="00D65CA1" w:rsidRPr="00D65CA1" w:rsidRDefault="00D65CA1" w:rsidP="00D65CA1">
      <w:pPr>
        <w:spacing w:after="0" w:line="240" w:lineRule="auto"/>
        <w:rPr>
          <w:rFonts w:ascii="Times New Roman" w:hAnsi="Times New Roman"/>
          <w:sz w:val="26"/>
          <w:szCs w:val="26"/>
        </w:rPr>
        <w:sectPr w:rsidR="00D65CA1" w:rsidRPr="00D65CA1" w:rsidSect="00D65CA1">
          <w:pgSz w:w="11906" w:h="16838"/>
          <w:pgMar w:top="1134" w:right="850" w:bottom="993" w:left="1701" w:header="708" w:footer="708" w:gutter="0"/>
          <w:cols w:space="708"/>
          <w:docGrid w:linePitch="360"/>
        </w:sectPr>
      </w:pPr>
    </w:p>
    <w:p w:rsidR="00D65CA1" w:rsidRPr="00D65CA1" w:rsidRDefault="00D65CA1" w:rsidP="00D65CA1">
      <w:pPr>
        <w:widowControl w:val="0"/>
        <w:autoSpaceDE w:val="0"/>
        <w:autoSpaceDN w:val="0"/>
        <w:adjustRightInd w:val="0"/>
        <w:spacing w:after="0" w:line="240" w:lineRule="auto"/>
        <w:ind w:right="-314"/>
        <w:jc w:val="right"/>
        <w:rPr>
          <w:rFonts w:ascii="Times New Roman" w:eastAsia="MS Mincho" w:hAnsi="Times New Roman"/>
          <w:sz w:val="24"/>
          <w:szCs w:val="24"/>
          <w:lang w:eastAsia="ja-JP"/>
        </w:rPr>
      </w:pPr>
      <w:r w:rsidRPr="00D65CA1">
        <w:rPr>
          <w:rFonts w:ascii="Times New Roman" w:eastAsia="MS Mincho" w:hAnsi="Times New Roman"/>
          <w:sz w:val="24"/>
          <w:szCs w:val="24"/>
          <w:lang w:eastAsia="ja-JP"/>
        </w:rPr>
        <w:lastRenderedPageBreak/>
        <w:t xml:space="preserve">Приложение </w:t>
      </w:r>
    </w:p>
    <w:p w:rsidR="00D65CA1" w:rsidRPr="00D65CA1" w:rsidRDefault="00D65CA1" w:rsidP="00D65CA1">
      <w:pPr>
        <w:widowControl w:val="0"/>
        <w:autoSpaceDE w:val="0"/>
        <w:autoSpaceDN w:val="0"/>
        <w:adjustRightInd w:val="0"/>
        <w:spacing w:after="0" w:line="240" w:lineRule="auto"/>
        <w:ind w:right="-314"/>
        <w:jc w:val="right"/>
        <w:rPr>
          <w:rFonts w:ascii="Times New Roman" w:eastAsia="MS Mincho" w:hAnsi="Times New Roman"/>
          <w:sz w:val="24"/>
          <w:szCs w:val="24"/>
          <w:lang w:eastAsia="ja-JP"/>
        </w:rPr>
      </w:pPr>
      <w:r w:rsidRPr="00D65CA1">
        <w:rPr>
          <w:rFonts w:ascii="Times New Roman" w:eastAsia="MS Mincho" w:hAnsi="Times New Roman"/>
          <w:sz w:val="24"/>
          <w:szCs w:val="24"/>
          <w:lang w:eastAsia="ja-JP"/>
        </w:rPr>
        <w:t xml:space="preserve">к постановлению администрации </w:t>
      </w:r>
    </w:p>
    <w:p w:rsidR="00D65CA1" w:rsidRPr="00D65CA1" w:rsidRDefault="00D65CA1" w:rsidP="00D65CA1">
      <w:pPr>
        <w:widowControl w:val="0"/>
        <w:autoSpaceDE w:val="0"/>
        <w:autoSpaceDN w:val="0"/>
        <w:adjustRightInd w:val="0"/>
        <w:spacing w:after="0" w:line="240" w:lineRule="auto"/>
        <w:ind w:right="-314"/>
        <w:jc w:val="right"/>
        <w:rPr>
          <w:rFonts w:ascii="Times New Roman" w:eastAsia="MS Mincho" w:hAnsi="Times New Roman"/>
          <w:sz w:val="24"/>
          <w:szCs w:val="24"/>
          <w:lang w:eastAsia="ja-JP"/>
        </w:rPr>
      </w:pPr>
      <w:r w:rsidRPr="00D65CA1">
        <w:rPr>
          <w:rFonts w:ascii="Times New Roman" w:eastAsia="MS Mincho" w:hAnsi="Times New Roman"/>
          <w:sz w:val="24"/>
          <w:szCs w:val="24"/>
          <w:lang w:eastAsia="ja-JP"/>
        </w:rPr>
        <w:t>муниципального района «Ижемский»</w:t>
      </w:r>
    </w:p>
    <w:p w:rsidR="00D65CA1" w:rsidRPr="00D65CA1" w:rsidRDefault="00D65CA1" w:rsidP="00D65CA1">
      <w:pPr>
        <w:widowControl w:val="0"/>
        <w:autoSpaceDE w:val="0"/>
        <w:autoSpaceDN w:val="0"/>
        <w:adjustRightInd w:val="0"/>
        <w:spacing w:after="0" w:line="240" w:lineRule="auto"/>
        <w:ind w:right="-314"/>
        <w:jc w:val="right"/>
        <w:rPr>
          <w:rFonts w:ascii="Times New Roman" w:hAnsi="Times New Roman"/>
          <w:sz w:val="24"/>
          <w:szCs w:val="24"/>
        </w:rPr>
      </w:pPr>
      <w:r w:rsidRPr="00D65CA1">
        <w:rPr>
          <w:rFonts w:ascii="Times New Roman" w:hAnsi="Times New Roman"/>
          <w:sz w:val="24"/>
          <w:szCs w:val="24"/>
        </w:rPr>
        <w:t xml:space="preserve">от 17 октября 2018 года № 753  </w:t>
      </w:r>
    </w:p>
    <w:p w:rsidR="00D65CA1" w:rsidRPr="00D65CA1" w:rsidRDefault="00D65CA1" w:rsidP="00D65CA1">
      <w:pPr>
        <w:widowControl w:val="0"/>
        <w:autoSpaceDE w:val="0"/>
        <w:autoSpaceDN w:val="0"/>
        <w:adjustRightInd w:val="0"/>
        <w:spacing w:after="0" w:line="240" w:lineRule="auto"/>
        <w:ind w:right="-314"/>
        <w:jc w:val="right"/>
        <w:rPr>
          <w:rFonts w:ascii="Times New Roman" w:hAnsi="Times New Roman"/>
          <w:sz w:val="26"/>
          <w:szCs w:val="26"/>
        </w:rPr>
      </w:pPr>
    </w:p>
    <w:p w:rsidR="00D65CA1" w:rsidRPr="00D65CA1" w:rsidRDefault="00D65CA1" w:rsidP="00D65CA1">
      <w:pPr>
        <w:jc w:val="right"/>
        <w:rPr>
          <w:rFonts w:ascii="Times New Roman" w:hAnsi="Times New Roman"/>
          <w:sz w:val="24"/>
          <w:szCs w:val="24"/>
        </w:rPr>
      </w:pPr>
      <w:r w:rsidRPr="00D65CA1">
        <w:rPr>
          <w:rFonts w:ascii="Times New Roman" w:hAnsi="Times New Roman"/>
          <w:sz w:val="24"/>
          <w:szCs w:val="24"/>
        </w:rPr>
        <w:t>«</w:t>
      </w:r>
      <w:bookmarkStart w:id="33" w:name="Par545"/>
      <w:bookmarkEnd w:id="33"/>
      <w:r w:rsidRPr="00D65CA1">
        <w:rPr>
          <w:rFonts w:ascii="Times New Roman" w:hAnsi="Times New Roman"/>
          <w:sz w:val="24"/>
          <w:szCs w:val="24"/>
        </w:rPr>
        <w:t>Таблица № 4</w:t>
      </w:r>
    </w:p>
    <w:p w:rsidR="00D65CA1" w:rsidRPr="00D65CA1" w:rsidRDefault="00D65CA1" w:rsidP="00D65CA1">
      <w:pPr>
        <w:widowControl w:val="0"/>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Ресурсное обеспечение</w:t>
      </w:r>
    </w:p>
    <w:p w:rsidR="00D65CA1" w:rsidRPr="00D65CA1" w:rsidRDefault="00D65CA1" w:rsidP="00D65CA1">
      <w:pPr>
        <w:widowControl w:val="0"/>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реализации муниципальной программы муниципального образования муниципального района «Ижемский» «Развитие экономики»</w:t>
      </w:r>
    </w:p>
    <w:p w:rsidR="00D65CA1" w:rsidRPr="00D65CA1" w:rsidRDefault="00D65CA1" w:rsidP="00D65CA1">
      <w:pPr>
        <w:widowControl w:val="0"/>
        <w:autoSpaceDE w:val="0"/>
        <w:autoSpaceDN w:val="0"/>
        <w:adjustRightInd w:val="0"/>
        <w:spacing w:after="0" w:line="240" w:lineRule="auto"/>
        <w:jc w:val="center"/>
        <w:rPr>
          <w:rFonts w:ascii="Times New Roman" w:hAnsi="Times New Roman"/>
          <w:sz w:val="24"/>
          <w:szCs w:val="24"/>
        </w:rPr>
      </w:pPr>
      <w:r w:rsidRPr="00D65CA1">
        <w:rPr>
          <w:rFonts w:ascii="Times New Roman" w:hAnsi="Times New Roman"/>
          <w:sz w:val="24"/>
          <w:szCs w:val="24"/>
        </w:rPr>
        <w:t>за счет средств бюджета муниципального района «Ижемский» (с учетом средств республиканского бюджета Республики Коми и</w:t>
      </w:r>
    </w:p>
    <w:p w:rsidR="00D65CA1" w:rsidRPr="00D65CA1" w:rsidRDefault="00D65CA1" w:rsidP="00D65CA1">
      <w:pPr>
        <w:widowControl w:val="0"/>
        <w:autoSpaceDE w:val="0"/>
        <w:autoSpaceDN w:val="0"/>
        <w:adjustRightInd w:val="0"/>
        <w:spacing w:after="0" w:line="240" w:lineRule="auto"/>
        <w:jc w:val="center"/>
        <w:rPr>
          <w:rFonts w:ascii="Times New Roman" w:hAnsi="Times New Roman"/>
          <w:sz w:val="26"/>
          <w:szCs w:val="26"/>
        </w:rPr>
      </w:pPr>
      <w:r w:rsidRPr="00D65CA1">
        <w:rPr>
          <w:rFonts w:ascii="Times New Roman" w:hAnsi="Times New Roman"/>
          <w:sz w:val="24"/>
          <w:szCs w:val="24"/>
        </w:rPr>
        <w:t xml:space="preserve"> федерального бюджета)</w:t>
      </w:r>
    </w:p>
    <w:p w:rsid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sectPr w:rsidR="00D65CA1" w:rsidSect="00D65CA1">
          <w:pgSz w:w="11906" w:h="16838"/>
          <w:pgMar w:top="851" w:right="850" w:bottom="851" w:left="1701" w:header="708" w:footer="708" w:gutter="0"/>
          <w:cols w:space="708"/>
          <w:docGrid w:linePitch="360"/>
        </w:sectPr>
      </w:pPr>
    </w:p>
    <w:tbl>
      <w:tblPr>
        <w:tblW w:w="5000" w:type="pct"/>
        <w:tblCellSpacing w:w="5" w:type="nil"/>
        <w:tblCellMar>
          <w:left w:w="75" w:type="dxa"/>
          <w:right w:w="75" w:type="dxa"/>
        </w:tblCellMar>
        <w:tblLook w:val="0000"/>
      </w:tblPr>
      <w:tblGrid>
        <w:gridCol w:w="1657"/>
        <w:gridCol w:w="3943"/>
        <w:gridCol w:w="3417"/>
        <w:gridCol w:w="1045"/>
        <w:gridCol w:w="1045"/>
        <w:gridCol w:w="1045"/>
        <w:gridCol w:w="1045"/>
        <w:gridCol w:w="1046"/>
        <w:gridCol w:w="1043"/>
      </w:tblGrid>
      <w:tr w:rsidR="00D65CA1" w:rsidRPr="00D65CA1" w:rsidTr="00D65CA1">
        <w:trPr>
          <w:tblCellSpacing w:w="5" w:type="nil"/>
        </w:trPr>
        <w:tc>
          <w:tcPr>
            <w:tcW w:w="517" w:type="pct"/>
            <w:vMerge w:val="restar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lastRenderedPageBreak/>
              <w:t>Статус</w:t>
            </w:r>
          </w:p>
        </w:tc>
        <w:tc>
          <w:tcPr>
            <w:tcW w:w="1293" w:type="pct"/>
            <w:vMerge w:val="restar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21" w:type="pct"/>
            <w:vMerge w:val="restar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Ответственный исполнитель, соисполнители, </w:t>
            </w:r>
          </w:p>
        </w:tc>
        <w:tc>
          <w:tcPr>
            <w:tcW w:w="2069" w:type="pct"/>
            <w:gridSpan w:val="6"/>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Расходы (тыс. руб.), годы</w:t>
            </w:r>
          </w:p>
        </w:tc>
      </w:tr>
      <w:tr w:rsidR="00D65CA1" w:rsidRPr="00D65CA1" w:rsidTr="00D65CA1">
        <w:trPr>
          <w:trHeight w:val="470"/>
          <w:tblCellSpacing w:w="5" w:type="nil"/>
        </w:trPr>
        <w:tc>
          <w:tcPr>
            <w:tcW w:w="517" w:type="pct"/>
            <w:vMerge/>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93" w:type="pct"/>
            <w:vMerge/>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21" w:type="pct"/>
            <w:vMerge/>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2015</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2016</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2017</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2018 </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2019</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2020</w:t>
            </w:r>
          </w:p>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год</w:t>
            </w:r>
          </w:p>
        </w:tc>
      </w:tr>
      <w:tr w:rsidR="00D65CA1" w:rsidRPr="00D65CA1" w:rsidTr="00D65CA1">
        <w:trPr>
          <w:tblCellSpacing w:w="5" w:type="nil"/>
        </w:trPr>
        <w:tc>
          <w:tcPr>
            <w:tcW w:w="517"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1</w:t>
            </w:r>
          </w:p>
        </w:tc>
        <w:tc>
          <w:tcPr>
            <w:tcW w:w="1293"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2</w:t>
            </w:r>
          </w:p>
        </w:tc>
        <w:tc>
          <w:tcPr>
            <w:tcW w:w="1121"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3</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4</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5</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6</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7</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8</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9</w:t>
            </w:r>
          </w:p>
        </w:tc>
      </w:tr>
      <w:tr w:rsidR="00D65CA1" w:rsidRPr="00D65CA1" w:rsidTr="00D65CA1">
        <w:trPr>
          <w:tblCellSpacing w:w="5" w:type="nil"/>
        </w:trPr>
        <w:tc>
          <w:tcPr>
            <w:tcW w:w="517" w:type="pct"/>
            <w:vMerge w:val="restart"/>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 xml:space="preserve">Муниципальная </w:t>
            </w:r>
            <w:r w:rsidRPr="00D65CA1">
              <w:rPr>
                <w:rFonts w:ascii="Times New Roman" w:eastAsia="Times New Roman" w:hAnsi="Times New Roman"/>
                <w:b/>
                <w:sz w:val="20"/>
                <w:szCs w:val="20"/>
                <w:lang w:eastAsia="ru-RU"/>
              </w:rPr>
              <w:br/>
              <w:t xml:space="preserve">программа </w:t>
            </w:r>
          </w:p>
        </w:tc>
        <w:tc>
          <w:tcPr>
            <w:tcW w:w="1293" w:type="pct"/>
            <w:vMerge w:val="restart"/>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«Развитие экономики»</w:t>
            </w: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Всего </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7220,70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1613,70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2382,50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759,30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1619,30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r>
      <w:tr w:rsidR="00D65CA1" w:rsidRPr="00D65CA1" w:rsidTr="00D65CA1">
        <w:trPr>
          <w:tblCellSpacing w:w="5" w:type="nil"/>
        </w:trPr>
        <w:tc>
          <w:tcPr>
            <w:tcW w:w="517" w:type="pct"/>
            <w:vMerge/>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экономического анализа, прогнозирования и осуществления закупок</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6937,10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1400,00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2132,20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630,00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1500,00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283,60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213,70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250,30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129,30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r>
      <w:tr w:rsidR="00D65CA1" w:rsidRPr="00D65CA1" w:rsidTr="00D65CA1">
        <w:trPr>
          <w:tblCellSpacing w:w="5" w:type="nil"/>
        </w:trPr>
        <w:tc>
          <w:tcPr>
            <w:tcW w:w="517" w:type="pct"/>
            <w:vMerge/>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физкультуры и спорта</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val="restart"/>
            <w:tcBorders>
              <w:left w:val="single" w:sz="4" w:space="0" w:color="auto"/>
              <w:bottom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 xml:space="preserve">Подпрограмма 1 </w:t>
            </w:r>
          </w:p>
        </w:tc>
        <w:tc>
          <w:tcPr>
            <w:tcW w:w="1293" w:type="pct"/>
            <w:vMerge w:val="restart"/>
            <w:tcBorders>
              <w:left w:val="single" w:sz="4" w:space="0" w:color="auto"/>
              <w:bottom w:val="single" w:sz="4" w:space="0" w:color="auto"/>
              <w:right w:val="single" w:sz="4" w:space="0" w:color="auto"/>
            </w:tcBorders>
            <w:vAlign w:val="center"/>
          </w:tcPr>
          <w:p w:rsidR="00D65CA1" w:rsidRPr="00D65CA1" w:rsidRDefault="00D65CA1" w:rsidP="00D65CA1">
            <w:pPr>
              <w:spacing w:after="0" w:line="240" w:lineRule="auto"/>
              <w:rPr>
                <w:rFonts w:ascii="Times New Roman" w:hAnsi="Times New Roman"/>
                <w:b/>
                <w:sz w:val="20"/>
                <w:szCs w:val="20"/>
              </w:rPr>
            </w:pPr>
            <w:r w:rsidRPr="00D65CA1">
              <w:rPr>
                <w:rFonts w:ascii="Times New Roman" w:hAnsi="Times New Roman"/>
                <w:b/>
                <w:sz w:val="20"/>
                <w:szCs w:val="20"/>
              </w:rPr>
              <w:t>«Малое и среднее предпринимательство в Ижемском районе»</w:t>
            </w: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Всего </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2702,20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574,80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1551,50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180,75</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экономического анализа, прогнозирования и осуществления закупок</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2463,60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1432,20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61,45</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238,60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174,80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r>
      <w:tr w:rsidR="00D65CA1" w:rsidRPr="00D65CA1" w:rsidTr="00D65CA1">
        <w:trPr>
          <w:tblCellSpacing w:w="5" w:type="nil"/>
        </w:trPr>
        <w:tc>
          <w:tcPr>
            <w:tcW w:w="517"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1.1.2</w:t>
            </w:r>
          </w:p>
        </w:tc>
        <w:tc>
          <w:tcPr>
            <w:tcW w:w="1293"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Информационно-консультационная поддержка малого и среднего предпринимательства</w:t>
            </w: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238,60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174,80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119,30</w:t>
            </w:r>
          </w:p>
        </w:tc>
      </w:tr>
      <w:tr w:rsidR="00D65CA1" w:rsidRPr="00D65CA1" w:rsidTr="00D65CA1">
        <w:trPr>
          <w:tblCellSpacing w:w="5" w:type="nil"/>
        </w:trPr>
        <w:tc>
          <w:tcPr>
            <w:tcW w:w="517"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1.2.1</w:t>
            </w:r>
          </w:p>
        </w:tc>
        <w:tc>
          <w:tcPr>
            <w:tcW w:w="1293"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Финансовая поддержка субъектов малого и среднего предпринимательства</w:t>
            </w: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 xml:space="preserve">Отдел экономического </w:t>
            </w:r>
          </w:p>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анализа, прогнозирования и осуществления закупок</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2463,60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1432,20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61,45</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tcBorders>
              <w:left w:val="single" w:sz="4" w:space="0" w:color="auto"/>
              <w:bottom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Подпрограмма 2</w:t>
            </w:r>
          </w:p>
        </w:tc>
        <w:tc>
          <w:tcPr>
            <w:tcW w:w="1293" w:type="pct"/>
            <w:tcBorders>
              <w:left w:val="single" w:sz="4" w:space="0" w:color="auto"/>
              <w:bottom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20"/>
                <w:szCs w:val="20"/>
              </w:rPr>
            </w:pPr>
            <w:r w:rsidRPr="00D65CA1">
              <w:rPr>
                <w:rFonts w:ascii="Times New Roman" w:hAnsi="Times New Roman"/>
                <w:b/>
                <w:sz w:val="20"/>
                <w:szCs w:val="20"/>
              </w:rPr>
              <w:t>«</w:t>
            </w:r>
            <w:r w:rsidRPr="00D65CA1">
              <w:rPr>
                <w:rFonts w:ascii="Times New Roman" w:hAnsi="Times New Roman"/>
                <w:b/>
                <w:sz w:val="20"/>
                <w:szCs w:val="20"/>
                <w:lang w:eastAsia="ru-RU"/>
              </w:rPr>
              <w:t>Развитие агропромышленного комплекса в Ижемском районе»</w:t>
            </w: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экономического анализа, прогнозирования и осуществления закупок</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4463,50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700,00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530,00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1000,00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tcBorders>
              <w:top w:val="single" w:sz="4" w:space="0" w:color="auto"/>
              <w:left w:val="single" w:sz="4" w:space="0" w:color="auto"/>
              <w:bottom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sz w:val="20"/>
                <w:szCs w:val="20"/>
                <w:lang w:eastAsia="ru-RU"/>
              </w:rPr>
              <w:t xml:space="preserve">Основное </w:t>
            </w:r>
            <w:r w:rsidRPr="00D65CA1">
              <w:rPr>
                <w:rFonts w:ascii="Times New Roman" w:eastAsia="Times New Roman" w:hAnsi="Times New Roman"/>
                <w:sz w:val="20"/>
                <w:szCs w:val="20"/>
                <w:lang w:eastAsia="ru-RU"/>
              </w:rPr>
              <w:br/>
              <w:t>мероприятие 2.1.1</w:t>
            </w:r>
          </w:p>
        </w:tc>
        <w:tc>
          <w:tcPr>
            <w:tcW w:w="1293"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20"/>
                <w:szCs w:val="20"/>
              </w:rPr>
            </w:pPr>
            <w:r w:rsidRPr="00D65CA1">
              <w:rPr>
                <w:rFonts w:ascii="Times New Roman" w:hAnsi="Times New Roman"/>
                <w:sz w:val="20"/>
                <w:szCs w:val="20"/>
              </w:rPr>
              <w:t>Финансовая поддержка сельскохозяйственных  организаций, крестьянских (фермерских) хозяйств</w:t>
            </w:r>
          </w:p>
        </w:tc>
        <w:tc>
          <w:tcPr>
            <w:tcW w:w="1121"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экономического анализа, прогнозирования и осуществления закупок</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4463,50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1000,00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700,0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530,00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1000,00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rHeight w:val="260"/>
          <w:tblCellSpacing w:w="5" w:type="nil"/>
        </w:trPr>
        <w:tc>
          <w:tcPr>
            <w:tcW w:w="517" w:type="pct"/>
            <w:vMerge w:val="restart"/>
            <w:tcBorders>
              <w:top w:val="single" w:sz="4" w:space="0" w:color="auto"/>
              <w:left w:val="single" w:sz="4" w:space="0" w:color="auto"/>
              <w:bottom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r w:rsidRPr="00D65CA1">
              <w:rPr>
                <w:rFonts w:ascii="Times New Roman" w:eastAsia="Times New Roman" w:hAnsi="Times New Roman"/>
                <w:b/>
                <w:sz w:val="20"/>
                <w:szCs w:val="20"/>
                <w:lang w:eastAsia="ru-RU"/>
              </w:rPr>
              <w:t>Подпрограмма 3</w:t>
            </w:r>
          </w:p>
        </w:tc>
        <w:tc>
          <w:tcPr>
            <w:tcW w:w="1293" w:type="pct"/>
            <w:vMerge w:val="restart"/>
            <w:tcBorders>
              <w:top w:val="single" w:sz="4" w:space="0" w:color="auto"/>
              <w:left w:val="single" w:sz="4" w:space="0" w:color="auto"/>
              <w:bottom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20"/>
                <w:szCs w:val="20"/>
              </w:rPr>
            </w:pPr>
            <w:r w:rsidRPr="00D65CA1">
              <w:rPr>
                <w:rFonts w:ascii="Times New Roman" w:hAnsi="Times New Roman"/>
                <w:b/>
                <w:sz w:val="20"/>
                <w:szCs w:val="20"/>
              </w:rPr>
              <w:t>«Развитие  внутреннего и въездного туризма  на   территории Ижемского района»</w:t>
            </w:r>
          </w:p>
        </w:tc>
        <w:tc>
          <w:tcPr>
            <w:tcW w:w="1121"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spacing w:after="0" w:line="240" w:lineRule="auto"/>
              <w:rPr>
                <w:rFonts w:ascii="Times New Roman" w:hAnsi="Times New Roman"/>
                <w:sz w:val="20"/>
                <w:szCs w:val="20"/>
              </w:rPr>
            </w:pPr>
            <w:r w:rsidRPr="00D65CA1">
              <w:rPr>
                <w:rFonts w:ascii="Times New Roman" w:hAnsi="Times New Roman"/>
                <w:sz w:val="20"/>
                <w:szCs w:val="20"/>
              </w:rPr>
              <w:t>Всего</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55,00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38,90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131,00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48,55</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rHeight w:val="260"/>
          <w:tblCellSpacing w:w="5" w:type="nil"/>
        </w:trPr>
        <w:tc>
          <w:tcPr>
            <w:tcW w:w="517" w:type="pct"/>
            <w:vMerge/>
            <w:tcBorders>
              <w:top w:val="single" w:sz="4" w:space="0" w:color="auto"/>
              <w:left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p>
        </w:tc>
        <w:tc>
          <w:tcPr>
            <w:tcW w:w="1293" w:type="pct"/>
            <w:vMerge/>
            <w:tcBorders>
              <w:top w:val="single" w:sz="4" w:space="0" w:color="auto"/>
              <w:left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20"/>
                <w:szCs w:val="20"/>
              </w:rPr>
            </w:pPr>
          </w:p>
        </w:tc>
        <w:tc>
          <w:tcPr>
            <w:tcW w:w="1121"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spacing w:after="0" w:line="240" w:lineRule="auto"/>
              <w:rPr>
                <w:rFonts w:ascii="Times New Roman" w:hAnsi="Times New Roman"/>
                <w:sz w:val="20"/>
                <w:szCs w:val="20"/>
              </w:rPr>
            </w:pPr>
            <w:r w:rsidRPr="00D65CA1">
              <w:rPr>
                <w:rFonts w:ascii="Times New Roman" w:hAnsi="Times New Roman"/>
                <w:sz w:val="20"/>
                <w:szCs w:val="20"/>
              </w:rPr>
              <w:t>Отдел экономического анализа, прогнозирования и осуществления закупок</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38,55</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rHeight w:val="260"/>
          <w:tblCellSpacing w:w="5" w:type="nil"/>
        </w:trPr>
        <w:tc>
          <w:tcPr>
            <w:tcW w:w="517" w:type="pct"/>
            <w:vMerge/>
            <w:tcBorders>
              <w:left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p>
        </w:tc>
        <w:tc>
          <w:tcPr>
            <w:tcW w:w="1293" w:type="pct"/>
            <w:vMerge/>
            <w:tcBorders>
              <w:left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20"/>
                <w:szCs w:val="20"/>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spacing w:after="0" w:line="240" w:lineRule="auto"/>
              <w:rPr>
                <w:rFonts w:ascii="Times New Roman" w:hAnsi="Times New Roman"/>
                <w:sz w:val="20"/>
                <w:szCs w:val="20"/>
              </w:rPr>
            </w:pPr>
            <w:r w:rsidRPr="00D65CA1">
              <w:rPr>
                <w:rFonts w:ascii="Times New Roman" w:hAnsi="Times New Roman"/>
                <w:sz w:val="20"/>
                <w:szCs w:val="20"/>
              </w:rPr>
              <w:t xml:space="preserve">Управление образования </w:t>
            </w:r>
            <w:r w:rsidRPr="00D65CA1">
              <w:rPr>
                <w:rFonts w:ascii="Times New Roman" w:hAnsi="Times New Roman"/>
                <w:sz w:val="20"/>
                <w:szCs w:val="20"/>
              </w:rPr>
              <w:lastRenderedPageBreak/>
              <w:t>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lastRenderedPageBreak/>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rHeight w:val="260"/>
          <w:tblCellSpacing w:w="5" w:type="nil"/>
        </w:trPr>
        <w:tc>
          <w:tcPr>
            <w:tcW w:w="517" w:type="pct"/>
            <w:vMerge/>
            <w:tcBorders>
              <w:left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p>
        </w:tc>
        <w:tc>
          <w:tcPr>
            <w:tcW w:w="1293" w:type="pct"/>
            <w:vMerge/>
            <w:tcBorders>
              <w:left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20"/>
                <w:szCs w:val="20"/>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spacing w:after="0" w:line="240" w:lineRule="auto"/>
              <w:rPr>
                <w:rFonts w:ascii="Times New Roman" w:hAnsi="Times New Roman"/>
                <w:sz w:val="20"/>
                <w:szCs w:val="20"/>
              </w:rPr>
            </w:pPr>
            <w:r w:rsidRPr="00D65CA1">
              <w:rPr>
                <w:rFonts w:ascii="Times New Roman" w:hAnsi="Times New Roman"/>
                <w:sz w:val="20"/>
                <w:szCs w:val="20"/>
              </w:rPr>
              <w:t>Управление культуры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45,00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38,90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131,00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rHeight w:val="259"/>
          <w:tblCellSpacing w:w="5" w:type="nil"/>
        </w:trPr>
        <w:tc>
          <w:tcPr>
            <w:tcW w:w="517" w:type="pct"/>
            <w:vMerge/>
            <w:tcBorders>
              <w:left w:val="single" w:sz="4" w:space="0" w:color="auto"/>
              <w:bottom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20"/>
                <w:szCs w:val="20"/>
                <w:lang w:eastAsia="ru-RU"/>
              </w:rPr>
            </w:pPr>
          </w:p>
        </w:tc>
        <w:tc>
          <w:tcPr>
            <w:tcW w:w="1293" w:type="pct"/>
            <w:vMerge/>
            <w:tcBorders>
              <w:left w:val="single" w:sz="4" w:space="0" w:color="auto"/>
              <w:bottom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20"/>
                <w:szCs w:val="20"/>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Отдел физкультуры и спорта</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rHeight w:val="460"/>
          <w:tblCellSpacing w:w="5" w:type="nil"/>
        </w:trPr>
        <w:tc>
          <w:tcPr>
            <w:tcW w:w="517" w:type="pct"/>
            <w:vMerge w:val="restart"/>
            <w:tcBorders>
              <w:left w:val="single" w:sz="4" w:space="0" w:color="auto"/>
              <w:right w:val="single" w:sz="4" w:space="0" w:color="auto"/>
            </w:tcBorders>
            <w:vAlign w:val="center"/>
          </w:tcPr>
          <w:p w:rsidR="00D65CA1" w:rsidRPr="00D65CA1" w:rsidRDefault="00D65CA1" w:rsidP="00D65CA1">
            <w:pPr>
              <w:spacing w:after="0" w:line="240" w:lineRule="auto"/>
              <w:rPr>
                <w:rFonts w:ascii="Times New Roman" w:hAnsi="Times New Roman"/>
                <w:sz w:val="20"/>
                <w:szCs w:val="20"/>
              </w:rPr>
            </w:pPr>
            <w:r w:rsidRPr="00D65CA1">
              <w:rPr>
                <w:rFonts w:ascii="Times New Roman" w:hAnsi="Times New Roman"/>
                <w:sz w:val="20"/>
                <w:szCs w:val="20"/>
              </w:rPr>
              <w:t>Основное мероприятие 3.2.1</w:t>
            </w:r>
          </w:p>
        </w:tc>
        <w:tc>
          <w:tcPr>
            <w:tcW w:w="1293" w:type="pct"/>
            <w:vMerge w:val="restart"/>
            <w:tcBorders>
              <w:left w:val="single" w:sz="4" w:space="0" w:color="auto"/>
              <w:right w:val="single" w:sz="4" w:space="0" w:color="auto"/>
            </w:tcBorders>
            <w:vAlign w:val="center"/>
          </w:tcPr>
          <w:p w:rsidR="00D65CA1" w:rsidRPr="00D65CA1" w:rsidRDefault="00D65CA1" w:rsidP="00D65CA1">
            <w:pPr>
              <w:spacing w:after="0" w:line="240" w:lineRule="auto"/>
              <w:rPr>
                <w:rFonts w:ascii="Times New Roman" w:hAnsi="Times New Roman"/>
                <w:sz w:val="20"/>
                <w:szCs w:val="20"/>
              </w:rPr>
            </w:pPr>
            <w:r w:rsidRPr="00D65CA1">
              <w:rPr>
                <w:rFonts w:ascii="Times New Roman" w:hAnsi="Times New Roman"/>
                <w:sz w:val="20"/>
                <w:szCs w:val="20"/>
              </w:rPr>
              <w:t>Представление туристских продуктов Ижемского района на международных, российских и республиканских мероприятиях в сфере туризма</w:t>
            </w:r>
          </w:p>
        </w:tc>
        <w:tc>
          <w:tcPr>
            <w:tcW w:w="1121"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spacing w:after="0" w:line="240" w:lineRule="auto"/>
              <w:rPr>
                <w:rFonts w:ascii="Times New Roman" w:hAnsi="Times New Roman"/>
                <w:sz w:val="20"/>
                <w:szCs w:val="20"/>
              </w:rPr>
            </w:pPr>
            <w:r w:rsidRPr="00D65CA1">
              <w:rPr>
                <w:rFonts w:ascii="Times New Roman" w:hAnsi="Times New Roman"/>
                <w:sz w:val="20"/>
                <w:szCs w:val="20"/>
              </w:rPr>
              <w:t>Отдел экономического анализа, прогнозирования и осуществления закупок</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spacing w:after="0" w:line="240" w:lineRule="auto"/>
              <w:jc w:val="center"/>
              <w:rPr>
                <w:rFonts w:ascii="Times New Roman" w:hAnsi="Times New Roman"/>
                <w:sz w:val="20"/>
                <w:szCs w:val="20"/>
              </w:rPr>
            </w:pPr>
            <w:r w:rsidRPr="00D65CA1">
              <w:rPr>
                <w:rFonts w:ascii="Times New Roman" w:hAnsi="Times New Roman"/>
                <w:sz w:val="20"/>
                <w:szCs w:val="20"/>
              </w:rPr>
              <w:t>10,00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38,55</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tcBorders>
              <w:left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21"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tcBorders>
              <w:left w:val="single" w:sz="4" w:space="0" w:color="auto"/>
              <w:bottom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tcBorders>
              <w:left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sz w:val="20"/>
                <w:szCs w:val="20"/>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vMerge/>
            <w:tcBorders>
              <w:left w:val="single" w:sz="4" w:space="0" w:color="auto"/>
              <w:bottom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3" w:type="pct"/>
            <w:vMerge/>
            <w:tcBorders>
              <w:left w:val="single" w:sz="4" w:space="0" w:color="auto"/>
              <w:bottom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sz w:val="20"/>
                <w:szCs w:val="20"/>
              </w:rPr>
            </w:pP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r w:rsidR="00D65CA1" w:rsidRPr="00D65CA1" w:rsidTr="00D65CA1">
        <w:trPr>
          <w:tblCellSpacing w:w="5" w:type="nil"/>
        </w:trPr>
        <w:tc>
          <w:tcPr>
            <w:tcW w:w="517" w:type="pct"/>
            <w:tcBorders>
              <w:left w:val="single" w:sz="4" w:space="0" w:color="auto"/>
              <w:bottom w:val="single" w:sz="4" w:space="0" w:color="auto"/>
              <w:right w:val="single" w:sz="4" w:space="0" w:color="auto"/>
            </w:tcBorders>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Основное мероприятие 3.2.2</w:t>
            </w:r>
          </w:p>
        </w:tc>
        <w:tc>
          <w:tcPr>
            <w:tcW w:w="1293" w:type="pct"/>
            <w:tcBorders>
              <w:left w:val="single" w:sz="4" w:space="0" w:color="auto"/>
              <w:bottom w:val="single" w:sz="4" w:space="0" w:color="auto"/>
              <w:right w:val="single" w:sz="4" w:space="0" w:color="auto"/>
            </w:tcBorders>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sz w:val="20"/>
                <w:szCs w:val="20"/>
              </w:rPr>
            </w:pPr>
            <w:r w:rsidRPr="00D65CA1">
              <w:rPr>
                <w:rFonts w:ascii="Times New Roman" w:hAnsi="Times New Roman"/>
                <w:sz w:val="20"/>
                <w:szCs w:val="20"/>
              </w:rPr>
              <w:t>Рекламно-информационное обеспечение продвижения туристских продуктов</w:t>
            </w:r>
          </w:p>
        </w:tc>
        <w:tc>
          <w:tcPr>
            <w:tcW w:w="1121"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45,00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38,90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131,00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10,0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c>
          <w:tcPr>
            <w:tcW w:w="345" w:type="pct"/>
            <w:tcBorders>
              <w:left w:val="single" w:sz="4" w:space="0" w:color="auto"/>
              <w:bottom w:val="single" w:sz="4" w:space="0" w:color="auto"/>
              <w:right w:val="single" w:sz="4" w:space="0" w:color="auto"/>
            </w:tcBorders>
          </w:tcPr>
          <w:p w:rsidR="00D65CA1" w:rsidRPr="00D65CA1" w:rsidRDefault="00D65CA1" w:rsidP="00D65CA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0,0</w:t>
            </w:r>
          </w:p>
        </w:tc>
      </w:tr>
    </w:tbl>
    <w:p w:rsidR="00D65CA1" w:rsidRDefault="00D65CA1" w:rsidP="00D65CA1">
      <w:pPr>
        <w:spacing w:after="0" w:line="240" w:lineRule="auto"/>
        <w:ind w:left="696" w:right="-10" w:firstLine="720"/>
        <w:jc w:val="right"/>
        <w:rPr>
          <w:rFonts w:ascii="Times New Roman" w:eastAsia="Times New Roman" w:hAnsi="Times New Roman"/>
          <w:sz w:val="24"/>
          <w:szCs w:val="24"/>
          <w:lang w:eastAsia="ru-RU"/>
        </w:rPr>
        <w:sectPr w:rsidR="00D65CA1" w:rsidSect="00D65CA1">
          <w:pgSz w:w="16838" w:h="11906" w:orient="landscape"/>
          <w:pgMar w:top="1701" w:right="851" w:bottom="851" w:left="851" w:header="709" w:footer="709" w:gutter="0"/>
          <w:cols w:space="708"/>
          <w:docGrid w:linePitch="360"/>
        </w:sectPr>
      </w:pPr>
    </w:p>
    <w:p w:rsidR="00D65CA1" w:rsidRPr="00D65CA1" w:rsidRDefault="00D65CA1" w:rsidP="00D65CA1">
      <w:pPr>
        <w:spacing w:after="0" w:line="240" w:lineRule="auto"/>
        <w:ind w:left="696" w:right="-10" w:firstLine="720"/>
        <w:jc w:val="right"/>
        <w:rPr>
          <w:rFonts w:ascii="Times New Roman" w:eastAsia="Times New Roman" w:hAnsi="Times New Roman"/>
          <w:sz w:val="24"/>
          <w:szCs w:val="24"/>
          <w:lang w:eastAsia="ru-RU"/>
        </w:rPr>
      </w:pPr>
    </w:p>
    <w:p w:rsidR="00D65CA1" w:rsidRPr="00D65CA1" w:rsidRDefault="00D65CA1" w:rsidP="00D65CA1">
      <w:pPr>
        <w:spacing w:after="0" w:line="240" w:lineRule="auto"/>
        <w:ind w:left="696" w:right="-10" w:firstLine="720"/>
        <w:jc w:val="right"/>
        <w:rPr>
          <w:rFonts w:ascii="Times New Roman" w:eastAsia="Times New Roman" w:hAnsi="Times New Roman"/>
          <w:sz w:val="24"/>
          <w:szCs w:val="24"/>
          <w:lang w:eastAsia="ru-RU"/>
        </w:rPr>
      </w:pPr>
    </w:p>
    <w:p w:rsidR="00D65CA1" w:rsidRPr="00D65CA1" w:rsidRDefault="00D65CA1" w:rsidP="00D65CA1">
      <w:pPr>
        <w:spacing w:after="0" w:line="240" w:lineRule="auto"/>
        <w:ind w:left="696" w:right="-10" w:firstLine="720"/>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Таблица 5</w:t>
      </w:r>
    </w:p>
    <w:p w:rsidR="00D65CA1" w:rsidRPr="00D65CA1" w:rsidRDefault="00D65CA1" w:rsidP="00D65CA1">
      <w:pPr>
        <w:spacing w:after="0" w:line="240" w:lineRule="auto"/>
        <w:ind w:left="696" w:right="-10" w:firstLine="720"/>
        <w:jc w:val="right"/>
        <w:rPr>
          <w:rFonts w:ascii="Times New Roman" w:eastAsia="Times New Roman" w:hAnsi="Times New Roman"/>
          <w:sz w:val="24"/>
          <w:szCs w:val="24"/>
          <w:lang w:eastAsia="ru-RU"/>
        </w:rPr>
      </w:pPr>
    </w:p>
    <w:p w:rsidR="00D65CA1" w:rsidRPr="00D65CA1" w:rsidRDefault="00D65CA1" w:rsidP="00D65CA1">
      <w:pPr>
        <w:spacing w:after="0" w:line="240" w:lineRule="auto"/>
        <w:ind w:right="-170"/>
        <w:jc w:val="center"/>
        <w:rPr>
          <w:rFonts w:ascii="Times New Roman" w:hAnsi="Times New Roman"/>
          <w:sz w:val="24"/>
          <w:szCs w:val="24"/>
          <w:lang w:eastAsia="ru-RU"/>
        </w:rPr>
      </w:pPr>
      <w:r w:rsidRPr="00D65CA1">
        <w:rPr>
          <w:rFonts w:ascii="Times New Roman" w:hAnsi="Times New Roman"/>
          <w:sz w:val="24"/>
          <w:szCs w:val="24"/>
          <w:lang w:eastAsia="ru-RU"/>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D65CA1" w:rsidRPr="00D65CA1" w:rsidRDefault="00D65CA1" w:rsidP="00D65CA1">
      <w:pPr>
        <w:spacing w:after="0" w:line="240" w:lineRule="auto"/>
        <w:ind w:right="-170"/>
        <w:jc w:val="center"/>
        <w:rPr>
          <w:rFonts w:ascii="Times New Roman" w:hAnsi="Times New Roman"/>
          <w:sz w:val="24"/>
          <w:szCs w:val="24"/>
        </w:rPr>
      </w:pPr>
      <w:r w:rsidRPr="00D65CA1">
        <w:rPr>
          <w:rFonts w:ascii="Times New Roman" w:hAnsi="Times New Roman"/>
          <w:sz w:val="24"/>
          <w:szCs w:val="24"/>
          <w:lang w:eastAsia="ru-RU"/>
        </w:rPr>
        <w:t xml:space="preserve">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w:t>
      </w:r>
      <w:r w:rsidRPr="00D65CA1">
        <w:rPr>
          <w:rFonts w:ascii="Times New Roman" w:hAnsi="Times New Roman"/>
          <w:sz w:val="24"/>
          <w:szCs w:val="24"/>
        </w:rPr>
        <w:t xml:space="preserve">муниципального образования </w:t>
      </w:r>
    </w:p>
    <w:p w:rsidR="00D65CA1" w:rsidRPr="00D65CA1" w:rsidRDefault="00D65CA1" w:rsidP="00D65CA1">
      <w:pPr>
        <w:spacing w:after="0" w:line="240" w:lineRule="auto"/>
        <w:ind w:right="-170"/>
        <w:jc w:val="center"/>
        <w:rPr>
          <w:rFonts w:ascii="Times New Roman" w:hAnsi="Times New Roman"/>
          <w:sz w:val="24"/>
          <w:szCs w:val="24"/>
        </w:rPr>
      </w:pPr>
      <w:r w:rsidRPr="00D65CA1">
        <w:rPr>
          <w:rFonts w:ascii="Times New Roman" w:hAnsi="Times New Roman"/>
          <w:sz w:val="24"/>
          <w:szCs w:val="24"/>
        </w:rPr>
        <w:t>муниципального района «Ижемский» «Развитие экономики»</w:t>
      </w:r>
    </w:p>
    <w:p w:rsidR="00D65CA1" w:rsidRPr="00D65CA1" w:rsidRDefault="00D65CA1" w:rsidP="00D65CA1">
      <w:pPr>
        <w:spacing w:after="0" w:line="240" w:lineRule="auto"/>
        <w:ind w:right="-170"/>
        <w:jc w:val="center"/>
        <w:rPr>
          <w:rFonts w:ascii="Times New Roman" w:hAnsi="Times New Roman"/>
          <w:sz w:val="24"/>
          <w:szCs w:val="24"/>
        </w:rPr>
      </w:pPr>
    </w:p>
    <w:p w:rsidR="00D65CA1" w:rsidRDefault="00D65CA1" w:rsidP="00D65CA1">
      <w:pPr>
        <w:spacing w:after="0" w:line="240" w:lineRule="auto"/>
        <w:ind w:right="-30"/>
        <w:jc w:val="center"/>
        <w:rPr>
          <w:rFonts w:ascii="Times New Roman" w:hAnsi="Times New Roman"/>
          <w:snapToGrid w:val="0"/>
          <w:color w:val="000000"/>
          <w:sz w:val="18"/>
          <w:szCs w:val="18"/>
          <w:lang w:eastAsia="ru-RU"/>
        </w:rPr>
        <w:sectPr w:rsidR="00D65CA1" w:rsidSect="00D65CA1">
          <w:pgSz w:w="11906" w:h="16838"/>
          <w:pgMar w:top="851" w:right="850" w:bottom="851" w:left="1701" w:header="708" w:footer="708" w:gutter="0"/>
          <w:cols w:space="708"/>
          <w:docGrid w:linePitch="360"/>
        </w:sect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50"/>
        <w:gridCol w:w="2916"/>
        <w:gridCol w:w="3969"/>
        <w:gridCol w:w="993"/>
        <w:gridCol w:w="1167"/>
        <w:gridCol w:w="1100"/>
        <w:gridCol w:w="992"/>
        <w:gridCol w:w="1105"/>
        <w:gridCol w:w="1105"/>
      </w:tblGrid>
      <w:tr w:rsidR="00D65CA1" w:rsidRPr="00D65CA1" w:rsidTr="00D65CA1">
        <w:trPr>
          <w:cantSplit/>
          <w:trHeight w:val="647"/>
        </w:trPr>
        <w:tc>
          <w:tcPr>
            <w:tcW w:w="1650" w:type="dxa"/>
            <w:vMerge w:val="restart"/>
            <w:vAlign w:val="center"/>
          </w:tcPr>
          <w:p w:rsidR="00D65CA1" w:rsidRPr="00D65CA1" w:rsidRDefault="00D65CA1" w:rsidP="00D65CA1">
            <w:pPr>
              <w:spacing w:after="0" w:line="240" w:lineRule="auto"/>
              <w:ind w:right="-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lastRenderedPageBreak/>
              <w:t>Статус</w:t>
            </w:r>
          </w:p>
        </w:tc>
        <w:tc>
          <w:tcPr>
            <w:tcW w:w="2916" w:type="dxa"/>
            <w:vMerge w:val="restart"/>
            <w:vAlign w:val="center"/>
          </w:tcPr>
          <w:p w:rsidR="00D65CA1" w:rsidRPr="00D65CA1" w:rsidRDefault="00D65CA1" w:rsidP="00D65CA1">
            <w:pPr>
              <w:spacing w:after="0" w:line="240" w:lineRule="auto"/>
              <w:ind w:right="-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 xml:space="preserve">Наименование муниципальной программы, подпрограммы муниципальной программы, ведомственной целевой программы, </w:t>
            </w:r>
          </w:p>
          <w:p w:rsidR="00D65CA1" w:rsidRPr="00D65CA1" w:rsidRDefault="00D65CA1" w:rsidP="00D65CA1">
            <w:pPr>
              <w:spacing w:after="0" w:line="240" w:lineRule="auto"/>
              <w:ind w:right="-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основного мероприятия</w:t>
            </w:r>
          </w:p>
        </w:tc>
        <w:tc>
          <w:tcPr>
            <w:tcW w:w="3969" w:type="dxa"/>
            <w:vMerge w:val="restart"/>
            <w:vAlign w:val="center"/>
          </w:tcPr>
          <w:p w:rsidR="00D65CA1" w:rsidRPr="00D65CA1" w:rsidRDefault="00D65CA1" w:rsidP="00D65CA1">
            <w:pPr>
              <w:spacing w:after="0" w:line="240" w:lineRule="auto"/>
              <w:ind w:right="-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 xml:space="preserve">Источник финансирования </w:t>
            </w:r>
          </w:p>
        </w:tc>
        <w:tc>
          <w:tcPr>
            <w:tcW w:w="6462" w:type="dxa"/>
            <w:gridSpan w:val="6"/>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Оценка расходов (тыс. руб.), годы</w:t>
            </w:r>
          </w:p>
        </w:tc>
      </w:tr>
      <w:tr w:rsidR="00D65CA1" w:rsidRPr="00D65CA1" w:rsidTr="00D65CA1">
        <w:trPr>
          <w:cantSplit/>
          <w:trHeight w:val="646"/>
        </w:trPr>
        <w:tc>
          <w:tcPr>
            <w:tcW w:w="1650" w:type="dxa"/>
            <w:vMerge/>
            <w:vAlign w:val="center"/>
          </w:tcPr>
          <w:p w:rsidR="00D65CA1" w:rsidRPr="00D65CA1" w:rsidRDefault="00D65CA1" w:rsidP="00D65CA1">
            <w:pPr>
              <w:spacing w:after="0" w:line="240" w:lineRule="auto"/>
              <w:ind w:right="-30" w:firstLine="720"/>
              <w:jc w:val="center"/>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jc w:val="center"/>
              <w:rPr>
                <w:rFonts w:ascii="Times New Roman" w:hAnsi="Times New Roman"/>
                <w:snapToGrid w:val="0"/>
                <w:color w:val="000000"/>
                <w:sz w:val="18"/>
                <w:szCs w:val="18"/>
                <w:lang w:eastAsia="ru-RU"/>
              </w:rPr>
            </w:pPr>
          </w:p>
        </w:tc>
        <w:tc>
          <w:tcPr>
            <w:tcW w:w="3969" w:type="dxa"/>
            <w:vMerge/>
            <w:vAlign w:val="center"/>
          </w:tcPr>
          <w:p w:rsidR="00D65CA1" w:rsidRPr="00D65CA1" w:rsidRDefault="00D65CA1" w:rsidP="00D65CA1">
            <w:pPr>
              <w:spacing w:after="0" w:line="240" w:lineRule="auto"/>
              <w:ind w:right="-30" w:firstLine="720"/>
              <w:jc w:val="center"/>
              <w:rPr>
                <w:rFonts w:ascii="Times New Roman" w:hAnsi="Times New Roman"/>
                <w:snapToGrid w:val="0"/>
                <w:color w:val="000000"/>
                <w:sz w:val="18"/>
                <w:szCs w:val="18"/>
                <w:lang w:eastAsia="ru-RU"/>
              </w:rPr>
            </w:pPr>
          </w:p>
        </w:tc>
        <w:tc>
          <w:tcPr>
            <w:tcW w:w="993" w:type="dxa"/>
            <w:vAlign w:val="center"/>
          </w:tcPr>
          <w:p w:rsidR="00D65CA1" w:rsidRPr="00D65CA1" w:rsidRDefault="00D65CA1" w:rsidP="00D65CA1">
            <w:pPr>
              <w:spacing w:after="0" w:line="240" w:lineRule="auto"/>
              <w:jc w:val="center"/>
              <w:rPr>
                <w:rFonts w:ascii="Times New Roman" w:hAnsi="Times New Roman"/>
                <w:sz w:val="18"/>
                <w:szCs w:val="18"/>
                <w:lang w:eastAsia="ru-RU"/>
              </w:rPr>
            </w:pPr>
            <w:r w:rsidRPr="00D65CA1">
              <w:rPr>
                <w:rFonts w:ascii="Times New Roman" w:hAnsi="Times New Roman"/>
                <w:sz w:val="18"/>
                <w:szCs w:val="18"/>
                <w:lang w:eastAsia="ru-RU"/>
              </w:rPr>
              <w:t>2015 год</w:t>
            </w:r>
          </w:p>
        </w:tc>
        <w:tc>
          <w:tcPr>
            <w:tcW w:w="1167" w:type="dxa"/>
            <w:vAlign w:val="center"/>
          </w:tcPr>
          <w:p w:rsidR="00D65CA1" w:rsidRPr="00D65CA1" w:rsidRDefault="00D65CA1" w:rsidP="00D65CA1">
            <w:pPr>
              <w:spacing w:after="0" w:line="240" w:lineRule="auto"/>
              <w:jc w:val="center"/>
              <w:rPr>
                <w:rFonts w:ascii="Times New Roman" w:hAnsi="Times New Roman"/>
                <w:sz w:val="18"/>
                <w:szCs w:val="18"/>
                <w:lang w:eastAsia="ru-RU"/>
              </w:rPr>
            </w:pPr>
            <w:r w:rsidRPr="00D65CA1">
              <w:rPr>
                <w:rFonts w:ascii="Times New Roman" w:hAnsi="Times New Roman"/>
                <w:sz w:val="18"/>
                <w:szCs w:val="18"/>
                <w:lang w:eastAsia="ru-RU"/>
              </w:rPr>
              <w:t>2016 год</w:t>
            </w:r>
          </w:p>
        </w:tc>
        <w:tc>
          <w:tcPr>
            <w:tcW w:w="1100" w:type="dxa"/>
            <w:vAlign w:val="center"/>
          </w:tcPr>
          <w:p w:rsidR="00D65CA1" w:rsidRPr="00D65CA1" w:rsidRDefault="00D65CA1" w:rsidP="00D65CA1">
            <w:pPr>
              <w:spacing w:after="0" w:line="240" w:lineRule="auto"/>
              <w:jc w:val="center"/>
              <w:rPr>
                <w:rFonts w:ascii="Times New Roman" w:hAnsi="Times New Roman"/>
                <w:sz w:val="18"/>
                <w:szCs w:val="18"/>
                <w:lang w:eastAsia="ru-RU"/>
              </w:rPr>
            </w:pPr>
            <w:r w:rsidRPr="00D65CA1">
              <w:rPr>
                <w:rFonts w:ascii="Times New Roman" w:hAnsi="Times New Roman"/>
                <w:sz w:val="18"/>
                <w:szCs w:val="18"/>
                <w:lang w:eastAsia="ru-RU"/>
              </w:rPr>
              <w:t>2017 год</w:t>
            </w:r>
          </w:p>
        </w:tc>
        <w:tc>
          <w:tcPr>
            <w:tcW w:w="992" w:type="dxa"/>
            <w:vAlign w:val="center"/>
          </w:tcPr>
          <w:p w:rsidR="00D65CA1" w:rsidRPr="00D65CA1" w:rsidRDefault="00D65CA1" w:rsidP="00D65CA1">
            <w:pPr>
              <w:spacing w:after="0" w:line="240" w:lineRule="auto"/>
              <w:jc w:val="center"/>
              <w:rPr>
                <w:rFonts w:ascii="Times New Roman" w:hAnsi="Times New Roman"/>
                <w:sz w:val="18"/>
                <w:szCs w:val="18"/>
                <w:lang w:eastAsia="ru-RU"/>
              </w:rPr>
            </w:pPr>
            <w:r w:rsidRPr="00D65CA1">
              <w:rPr>
                <w:rFonts w:ascii="Times New Roman" w:hAnsi="Times New Roman"/>
                <w:sz w:val="18"/>
                <w:szCs w:val="18"/>
                <w:lang w:eastAsia="ru-RU"/>
              </w:rPr>
              <w:t>2018 год</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2019 год</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2020 год</w:t>
            </w:r>
          </w:p>
        </w:tc>
      </w:tr>
      <w:tr w:rsidR="00D65CA1" w:rsidRPr="00D65CA1" w:rsidTr="00D65CA1">
        <w:trPr>
          <w:cantSplit/>
          <w:trHeight w:val="261"/>
        </w:trPr>
        <w:tc>
          <w:tcPr>
            <w:tcW w:w="1650" w:type="dxa"/>
          </w:tcPr>
          <w:p w:rsidR="00D65CA1" w:rsidRPr="00D65CA1" w:rsidRDefault="00D65CA1" w:rsidP="00D65CA1">
            <w:pPr>
              <w:spacing w:after="0" w:line="240" w:lineRule="auto"/>
              <w:ind w:right="-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w:t>
            </w:r>
          </w:p>
        </w:tc>
        <w:tc>
          <w:tcPr>
            <w:tcW w:w="2916" w:type="dxa"/>
          </w:tcPr>
          <w:p w:rsidR="00D65CA1" w:rsidRPr="00D65CA1" w:rsidRDefault="00D65CA1" w:rsidP="00D65CA1">
            <w:pPr>
              <w:spacing w:after="0" w:line="240" w:lineRule="auto"/>
              <w:ind w:right="-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2</w:t>
            </w:r>
          </w:p>
        </w:tc>
        <w:tc>
          <w:tcPr>
            <w:tcW w:w="3969" w:type="dxa"/>
          </w:tcPr>
          <w:p w:rsidR="00D65CA1" w:rsidRPr="00D65CA1" w:rsidRDefault="00D65CA1" w:rsidP="00D65CA1">
            <w:pPr>
              <w:spacing w:after="0" w:line="240" w:lineRule="auto"/>
              <w:ind w:right="-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w:t>
            </w:r>
          </w:p>
        </w:tc>
        <w:tc>
          <w:tcPr>
            <w:tcW w:w="993"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4</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6</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8</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9</w:t>
            </w:r>
          </w:p>
        </w:tc>
      </w:tr>
      <w:tr w:rsidR="00D65CA1" w:rsidRPr="00D65CA1" w:rsidTr="00D65CA1">
        <w:trPr>
          <w:cantSplit/>
          <w:trHeight w:val="261"/>
        </w:trPr>
        <w:tc>
          <w:tcPr>
            <w:tcW w:w="1650" w:type="dxa"/>
            <w:vMerge w:val="restart"/>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Муниципальная программа</w:t>
            </w:r>
          </w:p>
        </w:tc>
        <w:tc>
          <w:tcPr>
            <w:tcW w:w="2916" w:type="dxa"/>
            <w:vMerge w:val="restart"/>
          </w:tcPr>
          <w:p w:rsidR="00D65CA1" w:rsidRPr="00D65CA1" w:rsidRDefault="00D65CA1" w:rsidP="00D65CA1">
            <w:pPr>
              <w:spacing w:after="0" w:line="240" w:lineRule="auto"/>
              <w:ind w:left="193"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Развитие экономики</w:t>
            </w: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Всего в том числе:</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7220,70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1613,70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2382,50</w:t>
            </w:r>
          </w:p>
        </w:tc>
        <w:tc>
          <w:tcPr>
            <w:tcW w:w="992"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759,30</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1619,30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r>
      <w:tr w:rsidR="00D65CA1" w:rsidRPr="00D65CA1" w:rsidTr="00D65CA1">
        <w:trPr>
          <w:cantSplit/>
          <w:trHeight w:val="261"/>
        </w:trPr>
        <w:tc>
          <w:tcPr>
            <w:tcW w:w="1650" w:type="dxa"/>
            <w:vMerge/>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left="193" w:right="-3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1535,10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61"/>
        </w:trPr>
        <w:tc>
          <w:tcPr>
            <w:tcW w:w="1650" w:type="dxa"/>
            <w:vMerge/>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left="193" w:right="-3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853,40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364,40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823,20</w:t>
            </w:r>
          </w:p>
        </w:tc>
        <w:tc>
          <w:tcPr>
            <w:tcW w:w="992"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61"/>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4832,20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1249,30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1559,30</w:t>
            </w:r>
          </w:p>
        </w:tc>
        <w:tc>
          <w:tcPr>
            <w:tcW w:w="992"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759,30</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1619,30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r>
      <w:tr w:rsidR="00D65CA1" w:rsidRPr="00D65CA1" w:rsidTr="00D65CA1">
        <w:trPr>
          <w:cantSplit/>
          <w:trHeight w:val="261"/>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61"/>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61"/>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61"/>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126"/>
        </w:trPr>
        <w:tc>
          <w:tcPr>
            <w:tcW w:w="1650" w:type="dxa"/>
            <w:vMerge w:val="restart"/>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 xml:space="preserve">Подпрограмма 1 </w:t>
            </w:r>
          </w:p>
        </w:tc>
        <w:tc>
          <w:tcPr>
            <w:tcW w:w="2916" w:type="dxa"/>
            <w:vMerge w:val="restart"/>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b/>
                <w:sz w:val="18"/>
                <w:szCs w:val="18"/>
              </w:rPr>
              <w:t>«Малое и среднее предпринимательство в Ижемском районе»</w:t>
            </w: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Всего в том числе:</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2702,20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574,80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1551,50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180,75</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619,30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r>
      <w:tr w:rsidR="00D65CA1" w:rsidRPr="00D65CA1" w:rsidTr="00D65CA1">
        <w:trPr>
          <w:cantSplit/>
          <w:trHeight w:val="191"/>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1535,10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148"/>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389,90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355,50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782,20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124"/>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777,20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219,30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769,30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180,75</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619,30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r>
      <w:tr w:rsidR="00D65CA1" w:rsidRPr="00D65CA1" w:rsidTr="00D65CA1">
        <w:trPr>
          <w:cantSplit/>
          <w:trHeight w:val="124"/>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124"/>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124"/>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18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61"/>
        </w:trPr>
        <w:tc>
          <w:tcPr>
            <w:tcW w:w="1650" w:type="dxa"/>
            <w:vMerge w:val="restart"/>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Основное мероприятие 1.1.2</w:t>
            </w:r>
          </w:p>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restart"/>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z w:val="18"/>
                <w:szCs w:val="18"/>
              </w:rPr>
              <w:t>Информационно-консультационная поддержка малого и среднего предпринимательства</w:t>
            </w: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Всего в том числе:</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238,60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174,80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58"/>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119,30</w:t>
            </w:r>
          </w:p>
        </w:tc>
        <w:tc>
          <w:tcPr>
            <w:tcW w:w="1167" w:type="dxa"/>
            <w:vAlign w:val="center"/>
          </w:tcPr>
          <w:p w:rsidR="00D65CA1" w:rsidRPr="00D65CA1" w:rsidRDefault="00D65CA1" w:rsidP="00D65CA1">
            <w:pPr>
              <w:spacing w:after="0" w:line="240" w:lineRule="auto"/>
              <w:ind w:left="24"/>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55,50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119,30</w:t>
            </w:r>
          </w:p>
        </w:tc>
        <w:tc>
          <w:tcPr>
            <w:tcW w:w="1167" w:type="dxa"/>
            <w:vAlign w:val="center"/>
          </w:tcPr>
          <w:p w:rsidR="00D65CA1" w:rsidRPr="00D65CA1" w:rsidRDefault="00D65CA1" w:rsidP="00D65CA1">
            <w:pPr>
              <w:spacing w:after="0" w:line="240" w:lineRule="auto"/>
              <w:ind w:firstLine="24"/>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119,30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restart"/>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Основное мероприятие 1.2.1</w:t>
            </w:r>
          </w:p>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restart"/>
          </w:tcPr>
          <w:p w:rsidR="00D65CA1" w:rsidRPr="00D65CA1" w:rsidRDefault="00D65CA1" w:rsidP="00D65CA1">
            <w:pPr>
              <w:spacing w:after="0" w:line="240" w:lineRule="auto"/>
              <w:ind w:left="51"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Финансовая поддержка</w:t>
            </w:r>
            <w:r w:rsidRPr="00D65CA1">
              <w:rPr>
                <w:rFonts w:ascii="Times New Roman" w:hAnsi="Times New Roman"/>
                <w:sz w:val="18"/>
                <w:szCs w:val="18"/>
              </w:rPr>
              <w:t xml:space="preserve"> субъектов малого и среднего предпринимательства</w:t>
            </w:r>
            <w:r w:rsidRPr="00D65CA1">
              <w:rPr>
                <w:rFonts w:ascii="Times New Roman" w:hAnsi="Times New Roman"/>
                <w:snapToGrid w:val="0"/>
                <w:color w:val="000000"/>
                <w:sz w:val="18"/>
                <w:szCs w:val="18"/>
                <w:lang w:eastAsia="ru-RU"/>
              </w:rPr>
              <w:t xml:space="preserve"> </w:t>
            </w: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Всего в том числе:</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2463,60</w:t>
            </w:r>
          </w:p>
        </w:tc>
        <w:tc>
          <w:tcPr>
            <w:tcW w:w="1167" w:type="dxa"/>
          </w:tcPr>
          <w:p w:rsidR="00D65CA1" w:rsidRPr="00D65CA1" w:rsidRDefault="00D65CA1" w:rsidP="00D65CA1">
            <w:pPr>
              <w:spacing w:after="0" w:line="240" w:lineRule="auto"/>
              <w:ind w:firstLine="24"/>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400,00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1432,20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61,45</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500,00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1535,10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270,60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300,00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782,20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657,90</w:t>
            </w:r>
          </w:p>
        </w:tc>
        <w:tc>
          <w:tcPr>
            <w:tcW w:w="1167" w:type="dxa"/>
          </w:tcPr>
          <w:p w:rsidR="00D65CA1" w:rsidRPr="00D65CA1" w:rsidRDefault="00D65CA1" w:rsidP="00D65CA1">
            <w:pPr>
              <w:spacing w:after="0" w:line="240" w:lineRule="auto"/>
              <w:ind w:firstLine="24"/>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650,00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61,45</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500,00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restart"/>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18"/>
                <w:szCs w:val="18"/>
                <w:lang w:eastAsia="ru-RU"/>
              </w:rPr>
            </w:pPr>
            <w:r w:rsidRPr="00D65CA1">
              <w:rPr>
                <w:rFonts w:ascii="Times New Roman" w:eastAsia="Times New Roman" w:hAnsi="Times New Roman"/>
                <w:b/>
                <w:sz w:val="18"/>
                <w:szCs w:val="18"/>
                <w:lang w:eastAsia="ru-RU"/>
              </w:rPr>
              <w:t>Подпрограмма 2</w:t>
            </w:r>
          </w:p>
        </w:tc>
        <w:tc>
          <w:tcPr>
            <w:tcW w:w="2916" w:type="dxa"/>
            <w:vMerge w:val="restart"/>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18"/>
                <w:szCs w:val="18"/>
              </w:rPr>
            </w:pPr>
            <w:r w:rsidRPr="00D65CA1">
              <w:rPr>
                <w:rFonts w:ascii="Times New Roman" w:hAnsi="Times New Roman"/>
                <w:b/>
                <w:sz w:val="18"/>
                <w:szCs w:val="18"/>
              </w:rPr>
              <w:t>«</w:t>
            </w:r>
            <w:r w:rsidRPr="00D65CA1">
              <w:rPr>
                <w:rFonts w:ascii="Times New Roman" w:hAnsi="Times New Roman"/>
                <w:b/>
                <w:sz w:val="18"/>
                <w:szCs w:val="18"/>
                <w:lang w:eastAsia="ru-RU"/>
              </w:rPr>
              <w:t>Развитие агропромышленного комплекса в Ижемском районе»</w:t>
            </w: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Всего в том числе:</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4463,50</w:t>
            </w:r>
          </w:p>
        </w:tc>
        <w:tc>
          <w:tcPr>
            <w:tcW w:w="1167" w:type="dxa"/>
          </w:tcPr>
          <w:p w:rsidR="00D65CA1" w:rsidRPr="00D65CA1" w:rsidRDefault="00D65CA1" w:rsidP="00D65CA1">
            <w:pPr>
              <w:spacing w:after="0" w:line="240" w:lineRule="auto"/>
              <w:ind w:firstLine="24"/>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700,00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530,00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463,50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4000,00</w:t>
            </w:r>
          </w:p>
        </w:tc>
        <w:tc>
          <w:tcPr>
            <w:tcW w:w="1167" w:type="dxa"/>
          </w:tcPr>
          <w:p w:rsidR="00D65CA1" w:rsidRPr="00D65CA1" w:rsidRDefault="00D65CA1" w:rsidP="00D65CA1">
            <w:pPr>
              <w:spacing w:after="0" w:line="240" w:lineRule="auto"/>
              <w:ind w:firstLine="24"/>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700,00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530,00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restart"/>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18"/>
                <w:szCs w:val="18"/>
                <w:lang w:eastAsia="ru-RU"/>
              </w:rPr>
            </w:pPr>
            <w:r w:rsidRPr="00D65CA1">
              <w:rPr>
                <w:rFonts w:ascii="Times New Roman" w:eastAsia="Times New Roman" w:hAnsi="Times New Roman"/>
                <w:sz w:val="18"/>
                <w:szCs w:val="18"/>
                <w:lang w:eastAsia="ru-RU"/>
              </w:rPr>
              <w:t xml:space="preserve">Основное </w:t>
            </w:r>
            <w:r w:rsidRPr="00D65CA1">
              <w:rPr>
                <w:rFonts w:ascii="Times New Roman" w:eastAsia="Times New Roman" w:hAnsi="Times New Roman"/>
                <w:sz w:val="18"/>
                <w:szCs w:val="18"/>
                <w:lang w:eastAsia="ru-RU"/>
              </w:rPr>
              <w:br/>
              <w:t>мероприятие 2.1.1</w:t>
            </w:r>
          </w:p>
        </w:tc>
        <w:tc>
          <w:tcPr>
            <w:tcW w:w="2916" w:type="dxa"/>
            <w:vMerge w:val="restart"/>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18"/>
                <w:szCs w:val="18"/>
              </w:rPr>
            </w:pPr>
            <w:r w:rsidRPr="00D65CA1">
              <w:rPr>
                <w:rFonts w:ascii="Times New Roman" w:hAnsi="Times New Roman"/>
                <w:sz w:val="18"/>
                <w:szCs w:val="18"/>
              </w:rPr>
              <w:t>Финансовая поддержка сельскохозяйственных организаций, крестьянских (фермерских) хозяйств</w:t>
            </w: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Всего в том числе:</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4463,50</w:t>
            </w:r>
          </w:p>
        </w:tc>
        <w:tc>
          <w:tcPr>
            <w:tcW w:w="1167" w:type="dxa"/>
          </w:tcPr>
          <w:p w:rsidR="00D65CA1" w:rsidRPr="00D65CA1" w:rsidRDefault="00D65CA1" w:rsidP="00D65CA1">
            <w:pPr>
              <w:spacing w:after="0" w:line="240" w:lineRule="auto"/>
              <w:ind w:firstLine="24"/>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700,00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530,00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463,50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4000,00</w:t>
            </w:r>
          </w:p>
        </w:tc>
        <w:tc>
          <w:tcPr>
            <w:tcW w:w="1167" w:type="dxa"/>
          </w:tcPr>
          <w:p w:rsidR="00D65CA1" w:rsidRPr="00D65CA1" w:rsidRDefault="00D65CA1" w:rsidP="00D65CA1">
            <w:pPr>
              <w:spacing w:after="0" w:line="240" w:lineRule="auto"/>
              <w:ind w:firstLine="24"/>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700,00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530,00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1000,00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vAlign w:val="center"/>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restart"/>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b/>
                <w:sz w:val="18"/>
                <w:szCs w:val="18"/>
                <w:lang w:eastAsia="ru-RU"/>
              </w:rPr>
            </w:pPr>
            <w:r w:rsidRPr="00D65CA1">
              <w:rPr>
                <w:rFonts w:ascii="Times New Roman" w:eastAsia="Times New Roman" w:hAnsi="Times New Roman"/>
                <w:b/>
                <w:sz w:val="18"/>
                <w:szCs w:val="18"/>
                <w:lang w:eastAsia="ru-RU"/>
              </w:rPr>
              <w:t>Подпрограмма 3</w:t>
            </w:r>
          </w:p>
        </w:tc>
        <w:tc>
          <w:tcPr>
            <w:tcW w:w="2916" w:type="dxa"/>
            <w:vMerge w:val="restart"/>
            <w:vAlign w:val="center"/>
          </w:tcPr>
          <w:p w:rsidR="00D65CA1" w:rsidRPr="00D65CA1" w:rsidRDefault="00D65CA1" w:rsidP="00D65CA1">
            <w:pPr>
              <w:tabs>
                <w:tab w:val="left" w:pos="12"/>
              </w:tabs>
              <w:autoSpaceDE w:val="0"/>
              <w:autoSpaceDN w:val="0"/>
              <w:adjustRightInd w:val="0"/>
              <w:spacing w:after="0" w:line="240" w:lineRule="auto"/>
              <w:ind w:left="12"/>
              <w:rPr>
                <w:rFonts w:ascii="Times New Roman" w:hAnsi="Times New Roman"/>
                <w:b/>
                <w:sz w:val="18"/>
                <w:szCs w:val="18"/>
              </w:rPr>
            </w:pPr>
            <w:r w:rsidRPr="00D65CA1">
              <w:rPr>
                <w:rFonts w:ascii="Times New Roman" w:hAnsi="Times New Roman"/>
                <w:b/>
                <w:sz w:val="18"/>
                <w:szCs w:val="18"/>
              </w:rPr>
              <w:t>«Развитие  внутреннего и въездного туризма  на   территории Ижемского района»</w:t>
            </w: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Всего в том числе:</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55,00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38,90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131,00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8,90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55,0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30,00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131,00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48,55</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restart"/>
            <w:vAlign w:val="center"/>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Основное мероприятие 3.2.1</w:t>
            </w:r>
          </w:p>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2916" w:type="dxa"/>
            <w:vMerge w:val="restart"/>
          </w:tcPr>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18"/>
                <w:szCs w:val="18"/>
                <w:lang w:eastAsia="ru-RU"/>
              </w:rPr>
            </w:pPr>
            <w:r w:rsidRPr="00D65CA1">
              <w:rPr>
                <w:rFonts w:ascii="Times New Roman" w:eastAsia="Times New Roman" w:hAnsi="Times New Roman"/>
                <w:sz w:val="18"/>
                <w:szCs w:val="18"/>
                <w:lang w:eastAsia="ru-RU"/>
              </w:rPr>
              <w:t>Представление туристских продуктов Ижемского района на международных, российских и республиканских мероприятиях в сфере туризма</w:t>
            </w:r>
          </w:p>
          <w:p w:rsidR="00D65CA1" w:rsidRPr="00D65CA1" w:rsidRDefault="00D65CA1" w:rsidP="00D65CA1">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Всего в том числе:</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10,00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10,00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38,55</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val="restart"/>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z w:val="18"/>
                <w:szCs w:val="18"/>
              </w:rPr>
              <w:t>Основное мероприятие 3.2.2</w:t>
            </w:r>
          </w:p>
        </w:tc>
        <w:tc>
          <w:tcPr>
            <w:tcW w:w="2916" w:type="dxa"/>
            <w:vMerge w:val="restart"/>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z w:val="18"/>
                <w:szCs w:val="18"/>
              </w:rPr>
              <w:t xml:space="preserve">Рекламно-информационное обеспечение продвижения </w:t>
            </w:r>
            <w:r w:rsidRPr="00D65CA1">
              <w:rPr>
                <w:rFonts w:ascii="Times New Roman" w:hAnsi="Times New Roman"/>
                <w:sz w:val="18"/>
                <w:szCs w:val="18"/>
              </w:rPr>
              <w:lastRenderedPageBreak/>
              <w:t>туристских продуктов</w:t>
            </w: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lastRenderedPageBreak/>
              <w:t>Всего в том числе:</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45,00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38,90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131,00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федеральный бюджет</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ind w:right="-30"/>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8,90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41,00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z w:val="18"/>
                <w:szCs w:val="18"/>
                <w:lang w:eastAsia="ru-RU"/>
              </w:rPr>
              <w:t>бюджет муниципального района «Ижемский»*</w:t>
            </w:r>
          </w:p>
        </w:tc>
        <w:tc>
          <w:tcPr>
            <w:tcW w:w="993" w:type="dxa"/>
          </w:tcPr>
          <w:p w:rsidR="00D65CA1" w:rsidRPr="00D65CA1" w:rsidRDefault="00D65CA1" w:rsidP="00D65CA1">
            <w:pPr>
              <w:spacing w:after="0" w:line="240" w:lineRule="auto"/>
              <w:ind w:hanging="30"/>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45,00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30,00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90,00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10,0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бюджет сельских поселений**</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jc w:val="both"/>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юридические лица***</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r w:rsidR="00D65CA1" w:rsidRPr="00D65CA1" w:rsidTr="00D65CA1">
        <w:trPr>
          <w:cantSplit/>
          <w:trHeight w:val="246"/>
        </w:trPr>
        <w:tc>
          <w:tcPr>
            <w:tcW w:w="1650"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65CA1" w:rsidRPr="00D65CA1" w:rsidRDefault="00D65CA1" w:rsidP="00D65CA1">
            <w:pPr>
              <w:spacing w:after="0" w:line="240" w:lineRule="auto"/>
              <w:ind w:right="-30" w:firstLine="720"/>
              <w:rPr>
                <w:rFonts w:ascii="Times New Roman" w:hAnsi="Times New Roman"/>
                <w:snapToGrid w:val="0"/>
                <w:color w:val="000000"/>
                <w:sz w:val="18"/>
                <w:szCs w:val="18"/>
                <w:lang w:eastAsia="ru-RU"/>
              </w:rPr>
            </w:pPr>
          </w:p>
        </w:tc>
        <w:tc>
          <w:tcPr>
            <w:tcW w:w="3969" w:type="dxa"/>
          </w:tcPr>
          <w:p w:rsidR="00D65CA1" w:rsidRPr="00D65CA1" w:rsidRDefault="00D65CA1" w:rsidP="00D65CA1">
            <w:pPr>
              <w:spacing w:after="0" w:line="240" w:lineRule="auto"/>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65CA1" w:rsidRPr="00D65CA1" w:rsidRDefault="00D65CA1" w:rsidP="00D65CA1">
            <w:pPr>
              <w:spacing w:after="0" w:line="240" w:lineRule="auto"/>
              <w:jc w:val="center"/>
              <w:rPr>
                <w:rFonts w:ascii="Times New Roman" w:hAnsi="Times New Roman"/>
                <w:snapToGrid w:val="0"/>
                <w:sz w:val="18"/>
                <w:szCs w:val="18"/>
                <w:lang w:eastAsia="ru-RU"/>
              </w:rPr>
            </w:pPr>
            <w:r w:rsidRPr="00D65CA1">
              <w:rPr>
                <w:rFonts w:ascii="Times New Roman" w:hAnsi="Times New Roman"/>
                <w:snapToGrid w:val="0"/>
                <w:sz w:val="18"/>
                <w:szCs w:val="18"/>
                <w:lang w:eastAsia="ru-RU"/>
              </w:rPr>
              <w:t>0,0</w:t>
            </w:r>
          </w:p>
        </w:tc>
        <w:tc>
          <w:tcPr>
            <w:tcW w:w="1167"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0"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992"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c>
          <w:tcPr>
            <w:tcW w:w="1105" w:type="dxa"/>
          </w:tcPr>
          <w:p w:rsidR="00D65CA1" w:rsidRPr="00D65CA1" w:rsidRDefault="00D65CA1" w:rsidP="00D65CA1">
            <w:pPr>
              <w:spacing w:after="0" w:line="240" w:lineRule="auto"/>
              <w:ind w:hanging="30"/>
              <w:jc w:val="center"/>
              <w:rPr>
                <w:rFonts w:ascii="Times New Roman" w:hAnsi="Times New Roman"/>
                <w:snapToGrid w:val="0"/>
                <w:color w:val="000000"/>
                <w:sz w:val="18"/>
                <w:szCs w:val="18"/>
                <w:lang w:eastAsia="ru-RU"/>
              </w:rPr>
            </w:pPr>
            <w:r w:rsidRPr="00D65CA1">
              <w:rPr>
                <w:rFonts w:ascii="Times New Roman" w:hAnsi="Times New Roman"/>
                <w:snapToGrid w:val="0"/>
                <w:color w:val="000000"/>
                <w:sz w:val="18"/>
                <w:szCs w:val="18"/>
                <w:lang w:eastAsia="ru-RU"/>
              </w:rPr>
              <w:t>0,0</w:t>
            </w:r>
          </w:p>
        </w:tc>
      </w:tr>
    </w:tbl>
    <w:p w:rsidR="00D65CA1" w:rsidRDefault="00D65CA1" w:rsidP="00D65CA1">
      <w:pPr>
        <w:autoSpaceDE w:val="0"/>
        <w:autoSpaceDN w:val="0"/>
        <w:adjustRightInd w:val="0"/>
        <w:spacing w:after="0" w:line="240" w:lineRule="auto"/>
        <w:ind w:firstLine="540"/>
        <w:jc w:val="right"/>
        <w:rPr>
          <w:rFonts w:ascii="Times New Roman" w:hAnsi="Times New Roman"/>
          <w:sz w:val="26"/>
          <w:szCs w:val="26"/>
        </w:rPr>
        <w:sectPr w:rsidR="00D65CA1" w:rsidSect="00D65CA1">
          <w:pgSz w:w="16838" w:h="11906" w:orient="landscape"/>
          <w:pgMar w:top="1701" w:right="851" w:bottom="851" w:left="851" w:header="709" w:footer="709" w:gutter="0"/>
          <w:cols w:space="708"/>
          <w:docGrid w:linePitch="360"/>
        </w:sectPr>
      </w:pPr>
    </w:p>
    <w:p w:rsidR="00D65CA1" w:rsidRPr="00D65CA1" w:rsidRDefault="00D65CA1" w:rsidP="00D65CA1">
      <w:pPr>
        <w:autoSpaceDE w:val="0"/>
        <w:autoSpaceDN w:val="0"/>
        <w:adjustRightInd w:val="0"/>
        <w:spacing w:after="0" w:line="240" w:lineRule="auto"/>
        <w:ind w:firstLine="540"/>
        <w:jc w:val="right"/>
        <w:rPr>
          <w:rFonts w:ascii="Times New Roman" w:hAnsi="Times New Roman"/>
          <w:sz w:val="26"/>
          <w:szCs w:val="26"/>
        </w:rPr>
      </w:pPr>
      <w:r w:rsidRPr="00D65CA1">
        <w:rPr>
          <w:rFonts w:ascii="Times New Roman" w:hAnsi="Times New Roman"/>
          <w:sz w:val="26"/>
          <w:szCs w:val="26"/>
        </w:rPr>
        <w:lastRenderedPageBreak/>
        <w:t xml:space="preserve"> </w:t>
      </w:r>
    </w:p>
    <w:p w:rsidR="00D65CA1" w:rsidRPr="00D65CA1" w:rsidRDefault="00D65CA1" w:rsidP="00D65CA1">
      <w:pPr>
        <w:spacing w:after="0" w:line="240" w:lineRule="auto"/>
        <w:rPr>
          <w:rFonts w:ascii="Times New Roman" w:hAnsi="Times New Roman"/>
          <w:sz w:val="26"/>
          <w:szCs w:val="26"/>
        </w:rPr>
      </w:pPr>
    </w:p>
    <w:tbl>
      <w:tblPr>
        <w:tblW w:w="9858" w:type="dxa"/>
        <w:jc w:val="center"/>
        <w:tblInd w:w="-34" w:type="dxa"/>
        <w:tblLayout w:type="fixed"/>
        <w:tblLook w:val="04A0"/>
      </w:tblPr>
      <w:tblGrid>
        <w:gridCol w:w="3828"/>
        <w:gridCol w:w="2250"/>
        <w:gridCol w:w="3780"/>
      </w:tblGrid>
      <w:tr w:rsidR="00D65CA1" w:rsidRPr="00D65CA1" w:rsidTr="00D65CA1">
        <w:trPr>
          <w:cantSplit/>
          <w:jc w:val="center"/>
        </w:trPr>
        <w:tc>
          <w:tcPr>
            <w:tcW w:w="3828" w:type="dxa"/>
          </w:tcPr>
          <w:p w:rsidR="00D65CA1" w:rsidRPr="00D65CA1" w:rsidRDefault="00D65CA1" w:rsidP="00D65CA1">
            <w:pPr>
              <w:spacing w:after="0" w:line="240" w:lineRule="auto"/>
              <w:jc w:val="center"/>
              <w:rPr>
                <w:rFonts w:ascii="Times New Roman" w:eastAsia="Times New Roman" w:hAnsi="Times New Roman"/>
                <w:b/>
                <w:bCs/>
                <w:sz w:val="26"/>
                <w:szCs w:val="26"/>
                <w:lang w:eastAsia="ru-RU"/>
              </w:rPr>
            </w:pPr>
          </w:p>
          <w:p w:rsidR="00D65CA1" w:rsidRPr="00D65CA1" w:rsidRDefault="00D65CA1" w:rsidP="00D65CA1">
            <w:pPr>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«Изьва»</w:t>
            </w:r>
          </w:p>
          <w:p w:rsidR="00D65CA1" w:rsidRPr="00D65CA1" w:rsidRDefault="00D65CA1" w:rsidP="00D65CA1">
            <w:pPr>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муниципальнöй районса</w:t>
            </w:r>
          </w:p>
          <w:p w:rsidR="00D65CA1" w:rsidRPr="00D65CA1" w:rsidRDefault="00D65CA1" w:rsidP="00D65CA1">
            <w:pPr>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администрация</w:t>
            </w:r>
          </w:p>
          <w:p w:rsidR="00D65CA1" w:rsidRPr="00D65CA1" w:rsidRDefault="00D65CA1" w:rsidP="00D65CA1">
            <w:pPr>
              <w:spacing w:after="0" w:line="240" w:lineRule="auto"/>
              <w:jc w:val="center"/>
              <w:rPr>
                <w:rFonts w:ascii="Times New Roman" w:eastAsia="Times New Roman" w:hAnsi="Times New Roman"/>
                <w:sz w:val="26"/>
                <w:szCs w:val="26"/>
                <w:lang w:eastAsia="ru-RU"/>
              </w:rPr>
            </w:pPr>
          </w:p>
        </w:tc>
        <w:tc>
          <w:tcPr>
            <w:tcW w:w="2250" w:type="dxa"/>
          </w:tcPr>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noProof/>
                <w:sz w:val="26"/>
                <w:szCs w:val="26"/>
                <w:lang w:eastAsia="ru-RU"/>
              </w:rPr>
              <w:drawing>
                <wp:inline distT="0" distB="0" distL="0" distR="0">
                  <wp:extent cx="570230" cy="700405"/>
                  <wp:effectExtent l="19050" t="0" r="1270" b="0"/>
                  <wp:docPr id="4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2" cstate="print"/>
                          <a:srcRect/>
                          <a:stretch>
                            <a:fillRect/>
                          </a:stretch>
                        </pic:blipFill>
                        <pic:spPr bwMode="auto">
                          <a:xfrm>
                            <a:off x="0" y="0"/>
                            <a:ext cx="570230" cy="700405"/>
                          </a:xfrm>
                          <a:prstGeom prst="rect">
                            <a:avLst/>
                          </a:prstGeom>
                          <a:noFill/>
                          <a:ln w="9525">
                            <a:noFill/>
                            <a:miter lim="800000"/>
                            <a:headEnd/>
                            <a:tailEnd/>
                          </a:ln>
                        </pic:spPr>
                      </pic:pic>
                    </a:graphicData>
                  </a:graphic>
                </wp:inline>
              </w:drawing>
            </w:r>
          </w:p>
        </w:tc>
        <w:tc>
          <w:tcPr>
            <w:tcW w:w="3780" w:type="dxa"/>
          </w:tcPr>
          <w:p w:rsidR="00D65CA1" w:rsidRPr="00D65CA1" w:rsidRDefault="00D65CA1" w:rsidP="00D65CA1">
            <w:pPr>
              <w:spacing w:after="0" w:line="240" w:lineRule="auto"/>
              <w:jc w:val="center"/>
              <w:rPr>
                <w:rFonts w:ascii="Times New Roman" w:eastAsia="Times New Roman" w:hAnsi="Times New Roman"/>
                <w:b/>
                <w:bCs/>
                <w:sz w:val="26"/>
                <w:szCs w:val="26"/>
                <w:lang w:eastAsia="ru-RU"/>
              </w:rPr>
            </w:pPr>
          </w:p>
          <w:p w:rsidR="00D65CA1" w:rsidRPr="00D65CA1" w:rsidRDefault="00D65CA1" w:rsidP="00D65CA1">
            <w:pPr>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Администрация</w:t>
            </w:r>
          </w:p>
          <w:p w:rsidR="00D65CA1" w:rsidRPr="00D65CA1" w:rsidRDefault="00D65CA1" w:rsidP="00D65CA1">
            <w:pPr>
              <w:spacing w:after="0" w:line="240" w:lineRule="auto"/>
              <w:jc w:val="center"/>
              <w:rPr>
                <w:rFonts w:ascii="Times New Roman" w:eastAsia="Times New Roman" w:hAnsi="Times New Roman"/>
                <w:b/>
                <w:bCs/>
                <w:sz w:val="20"/>
                <w:szCs w:val="20"/>
                <w:lang w:eastAsia="ru-RU"/>
              </w:rPr>
            </w:pPr>
            <w:r w:rsidRPr="00D65CA1">
              <w:rPr>
                <w:rFonts w:ascii="Times New Roman" w:eastAsia="Times New Roman" w:hAnsi="Times New Roman"/>
                <w:b/>
                <w:bCs/>
                <w:sz w:val="20"/>
                <w:szCs w:val="20"/>
                <w:lang w:eastAsia="ru-RU"/>
              </w:rPr>
              <w:t>муниципального района</w:t>
            </w:r>
          </w:p>
          <w:p w:rsidR="00D65CA1" w:rsidRPr="00D65CA1" w:rsidRDefault="00D65CA1" w:rsidP="00D65CA1">
            <w:pPr>
              <w:spacing w:after="0" w:line="240" w:lineRule="auto"/>
              <w:jc w:val="center"/>
              <w:rPr>
                <w:rFonts w:ascii="Times New Roman" w:eastAsia="Times New Roman" w:hAnsi="Times New Roman"/>
                <w:b/>
                <w:bCs/>
                <w:sz w:val="26"/>
                <w:szCs w:val="26"/>
                <w:lang w:eastAsia="ru-RU"/>
              </w:rPr>
            </w:pPr>
            <w:r w:rsidRPr="00D65CA1">
              <w:rPr>
                <w:rFonts w:ascii="Times New Roman" w:eastAsia="Times New Roman" w:hAnsi="Times New Roman"/>
                <w:b/>
                <w:bCs/>
                <w:sz w:val="20"/>
                <w:szCs w:val="20"/>
                <w:lang w:eastAsia="ru-RU"/>
              </w:rPr>
              <w:t>«Ижемский»</w:t>
            </w:r>
          </w:p>
        </w:tc>
      </w:tr>
    </w:tbl>
    <w:p w:rsidR="00D65CA1" w:rsidRPr="00D65CA1" w:rsidRDefault="00D65CA1" w:rsidP="00D65CA1">
      <w:pPr>
        <w:spacing w:before="100" w:beforeAutospacing="1" w:after="100" w:afterAutospacing="1" w:line="240" w:lineRule="auto"/>
        <w:jc w:val="center"/>
        <w:outlineLvl w:val="0"/>
        <w:rPr>
          <w:rFonts w:ascii="Times New Roman" w:eastAsia="Times New Roman" w:hAnsi="Times New Roman"/>
          <w:b/>
          <w:kern w:val="36"/>
          <w:sz w:val="28"/>
          <w:szCs w:val="28"/>
          <w:lang w:eastAsia="ru-RU"/>
        </w:rPr>
      </w:pPr>
      <w:r w:rsidRPr="00D65CA1">
        <w:rPr>
          <w:rFonts w:ascii="Times New Roman" w:eastAsia="Times New Roman" w:hAnsi="Times New Roman"/>
          <w:b/>
          <w:kern w:val="36"/>
          <w:sz w:val="28"/>
          <w:szCs w:val="28"/>
          <w:lang w:eastAsia="ru-RU"/>
        </w:rPr>
        <w:t>ШУÖМ</w:t>
      </w:r>
    </w:p>
    <w:p w:rsidR="00D65CA1" w:rsidRPr="00D65CA1" w:rsidRDefault="00D65CA1" w:rsidP="00D65CA1">
      <w:pPr>
        <w:spacing w:before="100" w:beforeAutospacing="1" w:after="100" w:afterAutospacing="1" w:line="240" w:lineRule="auto"/>
        <w:jc w:val="center"/>
        <w:outlineLvl w:val="0"/>
        <w:rPr>
          <w:rFonts w:ascii="Times New Roman" w:eastAsia="Times New Roman" w:hAnsi="Times New Roman"/>
          <w:b/>
          <w:kern w:val="36"/>
          <w:sz w:val="28"/>
          <w:szCs w:val="28"/>
          <w:lang w:eastAsia="ru-RU"/>
        </w:rPr>
      </w:pPr>
      <w:r w:rsidRPr="00D65CA1">
        <w:rPr>
          <w:rFonts w:ascii="Times New Roman" w:eastAsia="Times New Roman" w:hAnsi="Times New Roman"/>
          <w:b/>
          <w:kern w:val="36"/>
          <w:sz w:val="28"/>
          <w:szCs w:val="28"/>
          <w:lang w:eastAsia="ru-RU"/>
        </w:rPr>
        <w:t>П О С Т А Н О В Л Е Н И Е</w:t>
      </w:r>
    </w:p>
    <w:p w:rsidR="00D65CA1" w:rsidRPr="00D65CA1" w:rsidRDefault="00D65CA1" w:rsidP="00D65CA1">
      <w:pPr>
        <w:spacing w:after="0" w:line="240" w:lineRule="auto"/>
        <w:rPr>
          <w:rFonts w:ascii="Times New Roman" w:eastAsia="Times New Roman" w:hAnsi="Times New Roman"/>
          <w:sz w:val="28"/>
          <w:szCs w:val="28"/>
          <w:lang w:eastAsia="ru-RU"/>
        </w:rPr>
      </w:pPr>
    </w:p>
    <w:p w:rsidR="00D65CA1" w:rsidRPr="00D65CA1" w:rsidRDefault="00D65CA1" w:rsidP="00D65CA1">
      <w:pPr>
        <w:spacing w:after="0" w:line="240" w:lineRule="auto"/>
        <w:rPr>
          <w:rFonts w:ascii="Times New Roman" w:eastAsia="Times New Roman" w:hAnsi="Times New Roman"/>
          <w:lang w:eastAsia="ru-RU"/>
        </w:rPr>
      </w:pPr>
      <w:r w:rsidRPr="00D65CA1">
        <w:rPr>
          <w:rFonts w:ascii="Times New Roman" w:eastAsia="Times New Roman" w:hAnsi="Times New Roman"/>
          <w:sz w:val="28"/>
          <w:szCs w:val="28"/>
          <w:lang w:eastAsia="ru-RU"/>
        </w:rPr>
        <w:t xml:space="preserve">от 22 октября  2018 года                                                                                 № 766 </w:t>
      </w:r>
      <w:r w:rsidRPr="00D65CA1">
        <w:rPr>
          <w:rFonts w:ascii="Times New Roman" w:eastAsia="Times New Roman" w:hAnsi="Times New Roman"/>
          <w:lang w:eastAsia="ru-RU"/>
        </w:rPr>
        <w:t>Республика Коми, Ижемский район, с. Ижма</w:t>
      </w:r>
    </w:p>
    <w:p w:rsidR="00D65CA1" w:rsidRPr="00D65CA1" w:rsidRDefault="00D65CA1" w:rsidP="00D65CA1">
      <w:pPr>
        <w:widowControl w:val="0"/>
        <w:autoSpaceDE w:val="0"/>
        <w:autoSpaceDN w:val="0"/>
        <w:spacing w:after="0" w:line="240" w:lineRule="auto"/>
        <w:jc w:val="right"/>
        <w:outlineLvl w:val="0"/>
        <w:rPr>
          <w:rFonts w:ascii="Times New Roman" w:eastAsia="Times New Roman" w:hAnsi="Times New Roman"/>
          <w:b/>
          <w:sz w:val="28"/>
          <w:szCs w:val="28"/>
          <w:lang w:eastAsia="ru-RU"/>
        </w:rPr>
      </w:pPr>
    </w:p>
    <w:p w:rsidR="00D65CA1" w:rsidRPr="00D65CA1" w:rsidRDefault="00D65CA1" w:rsidP="00D65CA1">
      <w:pPr>
        <w:widowControl w:val="0"/>
        <w:autoSpaceDE w:val="0"/>
        <w:autoSpaceDN w:val="0"/>
        <w:spacing w:after="0" w:line="240" w:lineRule="auto"/>
        <w:jc w:val="center"/>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 внесении изменений в постановление администрации муниципального района «Ижемский» от 6 февраля 2018 года № 64 «Об утверждении Порядка осуществления Финансовым управлением администрации муниципального района «Ижемский» полномочий по внутреннему муниципальному финансовому контролю»</w:t>
      </w:r>
    </w:p>
    <w:p w:rsidR="00D65CA1" w:rsidRPr="00D65CA1" w:rsidRDefault="00D65CA1" w:rsidP="00D65CA1">
      <w:pPr>
        <w:widowControl w:val="0"/>
        <w:autoSpaceDE w:val="0"/>
        <w:autoSpaceDN w:val="0"/>
        <w:spacing w:after="0" w:line="240" w:lineRule="auto"/>
        <w:jc w:val="center"/>
        <w:rPr>
          <w:rFonts w:ascii="Times New Roman" w:eastAsia="Times New Roman" w:hAnsi="Times New Roman"/>
          <w:sz w:val="28"/>
          <w:szCs w:val="28"/>
          <w:lang w:eastAsia="ru-RU"/>
        </w:rPr>
      </w:pPr>
    </w:p>
    <w:p w:rsidR="00D65CA1" w:rsidRPr="00D65CA1" w:rsidRDefault="00D65CA1" w:rsidP="00D65CA1">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В соответствии со статьей 269.2 Бюджетного кодекса Российской Федерации, руководствуясь Уставом муниципального образования муниципального района «Ижемский» </w:t>
      </w:r>
    </w:p>
    <w:p w:rsidR="00D65CA1" w:rsidRPr="00D65CA1" w:rsidRDefault="00D65CA1" w:rsidP="00D65CA1">
      <w:pPr>
        <w:spacing w:after="0" w:line="240" w:lineRule="auto"/>
        <w:jc w:val="center"/>
        <w:rPr>
          <w:rFonts w:ascii="Times New Roman" w:eastAsia="Times New Roman" w:hAnsi="Times New Roman"/>
          <w:sz w:val="28"/>
          <w:szCs w:val="28"/>
          <w:lang w:eastAsia="ru-RU"/>
        </w:rPr>
      </w:pPr>
    </w:p>
    <w:p w:rsidR="00D65CA1" w:rsidRPr="00D65CA1" w:rsidRDefault="00D65CA1" w:rsidP="00D65CA1">
      <w:pPr>
        <w:spacing w:after="0" w:line="240" w:lineRule="auto"/>
        <w:jc w:val="center"/>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администрация муниципального района «Ижемский»</w:t>
      </w:r>
    </w:p>
    <w:p w:rsidR="00D65CA1" w:rsidRPr="00D65CA1" w:rsidRDefault="00D65CA1" w:rsidP="00D65CA1">
      <w:pPr>
        <w:spacing w:after="0" w:line="240" w:lineRule="auto"/>
        <w:jc w:val="center"/>
        <w:rPr>
          <w:rFonts w:ascii="Times New Roman" w:eastAsia="Times New Roman" w:hAnsi="Times New Roman"/>
          <w:sz w:val="28"/>
          <w:szCs w:val="28"/>
          <w:lang w:eastAsia="ru-RU"/>
        </w:rPr>
      </w:pPr>
    </w:p>
    <w:p w:rsidR="00D65CA1" w:rsidRPr="00D65CA1" w:rsidRDefault="00D65CA1" w:rsidP="00D65CA1">
      <w:pPr>
        <w:spacing w:after="0" w:line="240" w:lineRule="auto"/>
        <w:jc w:val="center"/>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 О С Т А Н О В Л Я Е Т:</w:t>
      </w:r>
    </w:p>
    <w:p w:rsidR="00D65CA1" w:rsidRPr="00D65CA1" w:rsidRDefault="00D65CA1" w:rsidP="00D65CA1">
      <w:pPr>
        <w:widowControl w:val="0"/>
        <w:autoSpaceDE w:val="0"/>
        <w:autoSpaceDN w:val="0"/>
        <w:spacing w:after="0" w:line="240" w:lineRule="auto"/>
        <w:jc w:val="center"/>
        <w:rPr>
          <w:rFonts w:ascii="Times New Roman" w:eastAsia="Times New Roman" w:hAnsi="Times New Roman"/>
          <w:b/>
          <w:sz w:val="28"/>
          <w:szCs w:val="28"/>
          <w:lang w:eastAsia="ru-RU"/>
        </w:rPr>
      </w:pPr>
    </w:p>
    <w:p w:rsidR="00D65CA1" w:rsidRPr="00D65CA1" w:rsidRDefault="00D65CA1" w:rsidP="00675160">
      <w:pPr>
        <w:widowControl w:val="0"/>
        <w:numPr>
          <w:ilvl w:val="0"/>
          <w:numId w:val="29"/>
        </w:numPr>
        <w:autoSpaceDE w:val="0"/>
        <w:autoSpaceDN w:val="0"/>
        <w:spacing w:after="0" w:line="240" w:lineRule="auto"/>
        <w:ind w:left="0" w:firstLine="567"/>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Внести в Постановление администрации муниципального района «Ижемский» от 6 февраля 2018 года № 64 </w:t>
      </w:r>
      <w:r w:rsidRPr="00D65CA1">
        <w:rPr>
          <w:rFonts w:ascii="Times New Roman" w:eastAsia="Times New Roman" w:hAnsi="Times New Roman"/>
          <w:b/>
          <w:sz w:val="28"/>
          <w:szCs w:val="28"/>
          <w:lang w:eastAsia="ru-RU"/>
        </w:rPr>
        <w:t>«</w:t>
      </w:r>
      <w:r w:rsidRPr="00D65CA1">
        <w:rPr>
          <w:rFonts w:ascii="Times New Roman" w:eastAsia="Times New Roman" w:hAnsi="Times New Roman"/>
          <w:sz w:val="28"/>
          <w:szCs w:val="28"/>
          <w:lang w:eastAsia="ru-RU"/>
        </w:rPr>
        <w:t>Об утверждении Порядка осуществления Финансовым управлением администрации муниципального района «Ижемский» полномочий по внутреннему муниципальному финансовому контролю» (далее – постановление) следующее изменение:</w:t>
      </w:r>
    </w:p>
    <w:p w:rsidR="00D65CA1" w:rsidRPr="00D65CA1" w:rsidRDefault="00D65CA1" w:rsidP="00D65CA1">
      <w:pPr>
        <w:widowControl w:val="0"/>
        <w:autoSpaceDE w:val="0"/>
        <w:autoSpaceDN w:val="0"/>
        <w:spacing w:before="120" w:after="0" w:line="240" w:lineRule="auto"/>
        <w:ind w:firstLine="567"/>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Приложение к постановлению изложить в новой редакции, согласно приложению к настоящему постановлению</w:t>
      </w:r>
    </w:p>
    <w:p w:rsidR="00D65CA1" w:rsidRPr="00D65CA1" w:rsidRDefault="00D65CA1" w:rsidP="00D65CA1">
      <w:pPr>
        <w:widowControl w:val="0"/>
        <w:autoSpaceDE w:val="0"/>
        <w:autoSpaceDN w:val="0"/>
        <w:spacing w:before="120" w:after="0" w:line="240" w:lineRule="auto"/>
        <w:ind w:firstLine="540"/>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 Контроль за исполнением настоящего постановления возложить на начальника Финансового управления муниципального района «Ижемский».</w:t>
      </w:r>
    </w:p>
    <w:p w:rsidR="00D65CA1" w:rsidRPr="00D65CA1" w:rsidRDefault="00D65CA1" w:rsidP="00D65CA1">
      <w:pPr>
        <w:widowControl w:val="0"/>
        <w:autoSpaceDE w:val="0"/>
        <w:autoSpaceDN w:val="0"/>
        <w:spacing w:before="120" w:after="0" w:line="240" w:lineRule="auto"/>
        <w:ind w:firstLine="540"/>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 Настоящее постановление вступает в силу со дня его официального опубликования.</w:t>
      </w:r>
    </w:p>
    <w:p w:rsidR="00D65CA1" w:rsidRPr="00D65CA1" w:rsidRDefault="00D65CA1" w:rsidP="00D65CA1">
      <w:pPr>
        <w:tabs>
          <w:tab w:val="left" w:pos="540"/>
        </w:tabs>
        <w:spacing w:after="0" w:line="240" w:lineRule="auto"/>
        <w:ind w:right="-1"/>
        <w:jc w:val="both"/>
        <w:rPr>
          <w:rFonts w:ascii="Times New Roman" w:eastAsia="Times New Roman" w:hAnsi="Times New Roman"/>
          <w:sz w:val="28"/>
          <w:szCs w:val="28"/>
          <w:lang w:eastAsia="ru-RU"/>
        </w:rPr>
      </w:pPr>
    </w:p>
    <w:p w:rsidR="00D65CA1" w:rsidRPr="00D65CA1" w:rsidRDefault="00D65CA1" w:rsidP="00D65CA1">
      <w:pPr>
        <w:tabs>
          <w:tab w:val="left" w:pos="540"/>
        </w:tabs>
        <w:spacing w:after="0" w:line="240" w:lineRule="auto"/>
        <w:ind w:right="-1"/>
        <w:jc w:val="both"/>
        <w:rPr>
          <w:rFonts w:ascii="Times New Roman" w:eastAsia="Times New Roman" w:hAnsi="Times New Roman"/>
          <w:sz w:val="28"/>
          <w:szCs w:val="28"/>
          <w:lang w:eastAsia="ru-RU"/>
        </w:rPr>
      </w:pPr>
    </w:p>
    <w:p w:rsidR="00D65CA1" w:rsidRPr="00D65CA1" w:rsidRDefault="00D65CA1" w:rsidP="00D65CA1">
      <w:pPr>
        <w:tabs>
          <w:tab w:val="left" w:pos="540"/>
        </w:tabs>
        <w:spacing w:after="0" w:line="240" w:lineRule="auto"/>
        <w:ind w:right="-1"/>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Руководитель администрации </w:t>
      </w:r>
    </w:p>
    <w:p w:rsidR="00D65CA1" w:rsidRPr="00D65CA1" w:rsidRDefault="00D65CA1" w:rsidP="00D65CA1">
      <w:pPr>
        <w:tabs>
          <w:tab w:val="left" w:pos="540"/>
        </w:tabs>
        <w:spacing w:after="0" w:line="240" w:lineRule="auto"/>
        <w:ind w:right="-1"/>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муниципального района «Ижемский»                                         Л.И. Терентьева</w:t>
      </w:r>
    </w:p>
    <w:p w:rsidR="00D65CA1" w:rsidRPr="00D65CA1" w:rsidRDefault="00D65CA1" w:rsidP="00D65CA1">
      <w:pPr>
        <w:tabs>
          <w:tab w:val="left" w:pos="540"/>
        </w:tabs>
        <w:spacing w:after="0" w:line="240" w:lineRule="auto"/>
        <w:jc w:val="both"/>
        <w:rPr>
          <w:rFonts w:ascii="Times New Roman" w:eastAsia="Times New Roman" w:hAnsi="Times New Roman"/>
          <w:sz w:val="28"/>
          <w:szCs w:val="28"/>
          <w:lang w:eastAsia="ru-RU"/>
        </w:rPr>
      </w:pPr>
    </w:p>
    <w:p w:rsidR="00D65CA1" w:rsidRPr="00D65CA1" w:rsidRDefault="00D65CA1" w:rsidP="00D65CA1">
      <w:pPr>
        <w:widowControl w:val="0"/>
        <w:autoSpaceDE w:val="0"/>
        <w:autoSpaceDN w:val="0"/>
        <w:spacing w:after="0" w:line="240" w:lineRule="auto"/>
        <w:jc w:val="right"/>
        <w:outlineLvl w:val="0"/>
        <w:rPr>
          <w:rFonts w:ascii="Times New Roman" w:eastAsia="Times New Roman" w:hAnsi="Times New Roman"/>
          <w:sz w:val="24"/>
          <w:szCs w:val="24"/>
          <w:lang w:eastAsia="ru-RU"/>
        </w:rPr>
      </w:pPr>
    </w:p>
    <w:p w:rsidR="00D65CA1" w:rsidRPr="00D65CA1" w:rsidRDefault="00D65CA1" w:rsidP="00D65CA1">
      <w:pPr>
        <w:widowControl w:val="0"/>
        <w:autoSpaceDE w:val="0"/>
        <w:autoSpaceDN w:val="0"/>
        <w:spacing w:after="0" w:line="240" w:lineRule="auto"/>
        <w:jc w:val="right"/>
        <w:outlineLvl w:val="0"/>
        <w:rPr>
          <w:rFonts w:ascii="Times New Roman" w:eastAsia="Times New Roman" w:hAnsi="Times New Roman"/>
          <w:sz w:val="24"/>
          <w:szCs w:val="24"/>
          <w:lang w:eastAsia="ru-RU"/>
        </w:rPr>
      </w:pPr>
    </w:p>
    <w:p w:rsidR="00D65CA1" w:rsidRPr="00D65CA1" w:rsidRDefault="00D65CA1" w:rsidP="00D65CA1">
      <w:pPr>
        <w:widowControl w:val="0"/>
        <w:autoSpaceDE w:val="0"/>
        <w:autoSpaceDN w:val="0"/>
        <w:spacing w:after="0" w:line="240" w:lineRule="auto"/>
        <w:jc w:val="right"/>
        <w:outlineLvl w:val="0"/>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Приложение</w:t>
      </w:r>
    </w:p>
    <w:p w:rsidR="00D65CA1" w:rsidRPr="00D65CA1" w:rsidRDefault="00D65CA1" w:rsidP="00D65CA1">
      <w:pPr>
        <w:widowControl w:val="0"/>
        <w:autoSpaceDE w:val="0"/>
        <w:autoSpaceDN w:val="0"/>
        <w:spacing w:after="0" w:line="240" w:lineRule="auto"/>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к Постановлению</w:t>
      </w:r>
    </w:p>
    <w:p w:rsidR="00D65CA1" w:rsidRPr="00D65CA1" w:rsidRDefault="00D65CA1" w:rsidP="00D65CA1">
      <w:pPr>
        <w:widowControl w:val="0"/>
        <w:autoSpaceDE w:val="0"/>
        <w:autoSpaceDN w:val="0"/>
        <w:spacing w:after="0" w:line="240" w:lineRule="auto"/>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администрации муниципального района</w:t>
      </w:r>
    </w:p>
    <w:p w:rsidR="00D65CA1" w:rsidRPr="00D65CA1" w:rsidRDefault="00D65CA1" w:rsidP="00D65CA1">
      <w:pPr>
        <w:widowControl w:val="0"/>
        <w:autoSpaceDE w:val="0"/>
        <w:autoSpaceDN w:val="0"/>
        <w:spacing w:after="0" w:line="240" w:lineRule="auto"/>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«Ижемский»</w:t>
      </w:r>
    </w:p>
    <w:p w:rsidR="00D65CA1" w:rsidRPr="00D65CA1" w:rsidRDefault="00D65CA1" w:rsidP="00D65CA1">
      <w:pPr>
        <w:widowControl w:val="0"/>
        <w:autoSpaceDE w:val="0"/>
        <w:autoSpaceDN w:val="0"/>
        <w:spacing w:after="0" w:line="240" w:lineRule="auto"/>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от  22 октября  2018 года  № 766</w:t>
      </w:r>
    </w:p>
    <w:p w:rsidR="00D65CA1" w:rsidRPr="00D65CA1" w:rsidRDefault="00D65CA1" w:rsidP="00D65CA1">
      <w:pPr>
        <w:widowControl w:val="0"/>
        <w:autoSpaceDE w:val="0"/>
        <w:autoSpaceDN w:val="0"/>
        <w:spacing w:after="0" w:line="240" w:lineRule="auto"/>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jc w:val="center"/>
        <w:rPr>
          <w:rFonts w:ascii="Times New Roman" w:eastAsia="Times New Roman" w:hAnsi="Times New Roman"/>
          <w:sz w:val="28"/>
          <w:szCs w:val="20"/>
          <w:lang w:eastAsia="ru-RU"/>
        </w:rPr>
      </w:pPr>
      <w:bookmarkStart w:id="34" w:name="P32"/>
      <w:bookmarkEnd w:id="34"/>
      <w:r w:rsidRPr="00D65CA1">
        <w:rPr>
          <w:rFonts w:ascii="Times New Roman" w:eastAsia="Times New Roman" w:hAnsi="Times New Roman"/>
          <w:sz w:val="28"/>
          <w:szCs w:val="20"/>
          <w:lang w:eastAsia="ru-RU"/>
        </w:rPr>
        <w:t>ПОРЯДОК</w:t>
      </w:r>
    </w:p>
    <w:p w:rsidR="00D65CA1" w:rsidRPr="00D65CA1" w:rsidRDefault="00D65CA1" w:rsidP="00D65CA1">
      <w:pPr>
        <w:widowControl w:val="0"/>
        <w:autoSpaceDE w:val="0"/>
        <w:autoSpaceDN w:val="0"/>
        <w:spacing w:after="0" w:line="240" w:lineRule="auto"/>
        <w:jc w:val="center"/>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ОСУЩЕСТВЛЕНИЯ ФИНАНСОВЫМ УПРАВЛЕНИЕМ АДМИНИСТРАЦИИ</w:t>
      </w:r>
    </w:p>
    <w:p w:rsidR="00D65CA1" w:rsidRPr="00D65CA1" w:rsidRDefault="00D65CA1" w:rsidP="00D65CA1">
      <w:pPr>
        <w:widowControl w:val="0"/>
        <w:autoSpaceDE w:val="0"/>
        <w:autoSpaceDN w:val="0"/>
        <w:spacing w:after="0" w:line="240" w:lineRule="auto"/>
        <w:jc w:val="center"/>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МУНИЦИПАЛЬНОГО РАЙОНА «ИЖЕМСКИЙ» ПОЛНОМОЧИЙ</w:t>
      </w:r>
    </w:p>
    <w:p w:rsidR="00D65CA1" w:rsidRPr="00D65CA1" w:rsidRDefault="00D65CA1" w:rsidP="00D65CA1">
      <w:pPr>
        <w:widowControl w:val="0"/>
        <w:autoSpaceDE w:val="0"/>
        <w:autoSpaceDN w:val="0"/>
        <w:spacing w:after="0" w:line="240" w:lineRule="auto"/>
        <w:jc w:val="center"/>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ПО ВНУТРЕННЕМУ МУНИЦИПАЛЬНОМУ ФИНАНСОВОМУ КОНТРОЛЮ</w:t>
      </w:r>
    </w:p>
    <w:p w:rsidR="00D65CA1" w:rsidRPr="00D65CA1" w:rsidRDefault="00D65CA1" w:rsidP="00D65CA1">
      <w:pPr>
        <w:widowControl w:val="0"/>
        <w:autoSpaceDE w:val="0"/>
        <w:autoSpaceDN w:val="0"/>
        <w:spacing w:after="0" w:line="240" w:lineRule="auto"/>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jc w:val="center"/>
        <w:outlineLvl w:val="1"/>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 Общие положения</w:t>
      </w:r>
    </w:p>
    <w:p w:rsidR="00D65CA1" w:rsidRPr="00D65CA1" w:rsidRDefault="00D65CA1" w:rsidP="00D65CA1">
      <w:pPr>
        <w:widowControl w:val="0"/>
        <w:autoSpaceDE w:val="0"/>
        <w:autoSpaceDN w:val="0"/>
        <w:spacing w:after="0" w:line="240" w:lineRule="auto"/>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bookmarkStart w:id="35" w:name="P39"/>
      <w:bookmarkEnd w:id="35"/>
      <w:r w:rsidRPr="00D65CA1">
        <w:rPr>
          <w:rFonts w:ascii="Times New Roman" w:eastAsia="Times New Roman" w:hAnsi="Times New Roman"/>
          <w:sz w:val="28"/>
          <w:szCs w:val="20"/>
          <w:lang w:eastAsia="ru-RU"/>
        </w:rPr>
        <w:t>1.1. Настоящий Порядок определяет правила осуществления Финансовым управлением администрации муниципального района «Ижемский» в муниципальном образовании муниципального района «Ижемский»  полномочия органа внутреннего муниципального финансового контроля, предусмотренные Бюджетным кодексом Российской Федерации;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1.2. Предметом деятельности Финансового управления по осуществлению внутреннего муниципального финансового контроля при реализации полномочий, предусмотренных пунктом 1.1 настоящего Порядка, является: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1.3. Деятельность Финансового управления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1.4. Деятельность по контролю подразделяется на плановую и внеплановую и осуществляется посредством проведения плановых и внеплановых проверок, ревизий и обследований (далее - контрольные мероприятия).</w:t>
      </w:r>
    </w:p>
    <w:p w:rsidR="00D65CA1" w:rsidRPr="00D65CA1" w:rsidRDefault="00D65CA1" w:rsidP="00D65CA1">
      <w:pPr>
        <w:widowControl w:val="0"/>
        <w:autoSpaceDE w:val="0"/>
        <w:autoSpaceDN w:val="0"/>
        <w:spacing w:before="280" w:after="0" w:line="240" w:lineRule="auto"/>
        <w:ind w:firstLine="539"/>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xml:space="preserve">1.5. Плановые  контрольные мероприятия  осуществляются в соответствии с планом контрольных мероприятий, утверждаемым начальником Финансового управления и согласованным  руководителем администрации муниципального района «Ижемский». </w:t>
      </w:r>
    </w:p>
    <w:p w:rsidR="00D65CA1" w:rsidRPr="00D65CA1" w:rsidRDefault="00D65CA1" w:rsidP="00D65CA1">
      <w:pPr>
        <w:widowControl w:val="0"/>
        <w:autoSpaceDE w:val="0"/>
        <w:autoSpaceDN w:val="0"/>
        <w:spacing w:before="280" w:after="0" w:line="240" w:lineRule="auto"/>
        <w:ind w:firstLine="539"/>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Внеплановые контрольные мероприятия осуществляются на основании решения руководителя (заместителя руководителя) администрации муниципального района «Ижемский», принятого:</w:t>
      </w:r>
    </w:p>
    <w:p w:rsidR="00D65CA1" w:rsidRPr="00D65CA1" w:rsidRDefault="00D65CA1" w:rsidP="00D65CA1">
      <w:pPr>
        <w:widowControl w:val="0"/>
        <w:autoSpaceDE w:val="0"/>
        <w:autoSpaceDN w:val="0"/>
        <w:spacing w:before="280" w:after="0" w:line="240" w:lineRule="auto"/>
        <w:ind w:firstLine="539"/>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xml:space="preserve">в случае поступления обращений, полученных от органов государственной власти, органов местного самоуправления, </w:t>
      </w:r>
      <w:r w:rsidRPr="00D65CA1">
        <w:rPr>
          <w:rFonts w:ascii="Times New Roman" w:eastAsia="Times New Roman" w:hAnsi="Times New Roman"/>
          <w:sz w:val="28"/>
          <w:szCs w:val="20"/>
          <w:lang w:eastAsia="ru-RU"/>
        </w:rPr>
        <w:lastRenderedPageBreak/>
        <w:t>правоохранительных органов, граждан, индивидуальных предпринимателей, юридических лиц.</w:t>
      </w:r>
    </w:p>
    <w:p w:rsidR="00D65CA1" w:rsidRPr="00D65CA1" w:rsidRDefault="00D65CA1" w:rsidP="00D65CA1">
      <w:pPr>
        <w:widowControl w:val="0"/>
        <w:autoSpaceDE w:val="0"/>
        <w:autoSpaceDN w:val="0"/>
        <w:spacing w:before="280" w:after="0" w:line="240" w:lineRule="auto"/>
        <w:ind w:firstLine="539"/>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случае истечения срока исполнения ранее выданного предписания (представления);</w:t>
      </w:r>
    </w:p>
    <w:p w:rsidR="00D65CA1" w:rsidRPr="00D65CA1" w:rsidRDefault="00D65CA1" w:rsidP="00D65CA1">
      <w:pPr>
        <w:widowControl w:val="0"/>
        <w:autoSpaceDE w:val="0"/>
        <w:autoSpaceDN w:val="0"/>
        <w:spacing w:before="280" w:after="0" w:line="240" w:lineRule="auto"/>
        <w:ind w:firstLine="539"/>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случае, предусмотренном пунктом 3.12 настоящего Порядка.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Порядок принятия решения о назначении контрольных мероприятий устанавливается административным регламентом.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xml:space="preserve">1.6. Объекты и методы муниципального финансового контроля определены Бюджетным кодексом Российской Федерации. </w:t>
      </w:r>
      <w:bookmarkStart w:id="36" w:name="P51"/>
      <w:bookmarkEnd w:id="36"/>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1.7. Должностными лицами Финансового управления, осуществляющими внутренний муниципальный финансовый контроль, являются: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начальник Финансового управления;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заместитель начальника Финансового управления;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начальник отдела по контролю в сфере закупок и финансово-бюджетного надзора;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главный специалист отдела по контролю в сфере закупок и финансово-бюджетного надзора.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Должностные лица Финансового управления, уполномоченные на участие в проведении контрольных мероприятий в соответствии с приказом начальника Финансового управления или лица его замещающего.</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1.8. Должностные лица, указанные в пункте 1.7 настоящего Порядка, при исполнении муниципальной функции имеют следующие права и обязанности.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Права: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запрашивать и получать на основании мотивированного запроса в письменной форме у объектов контроля и иных организаций и уполномоченных органов информацию, документы и материалы, объяснения в письменной и устной формах, необходимые для проведения контрольных мероприятий;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при осуществлении выездных проверок (ревизий) беспрепятственно по предъявлении служебных удостоверений и приказа начальника (заместителя начальника) Финансового управления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г) в случаях, предусмотренных бюджетным законодательством Российской Федерации, направлять уведомления о применении бюджетных мер принуждения;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д) в случаях, предусмотренных законодательством Российской Федерации, выдавать представления, предписания об устранении выявленных нарушений;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xml:space="preserve">е) составлять протоколы об административных правонарушениях в </w:t>
      </w:r>
      <w:r w:rsidRPr="00D65CA1">
        <w:rPr>
          <w:rFonts w:ascii="Times New Roman" w:eastAsia="Times New Roman" w:hAnsi="Times New Roman"/>
          <w:sz w:val="28"/>
          <w:szCs w:val="20"/>
          <w:lang w:eastAsia="ru-RU"/>
        </w:rPr>
        <w:lastRenderedPageBreak/>
        <w:t>порядке, установленном законодательством об административных правонарушениях;</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ж) обращаться в суд с исковыми заявлениями о возмещении ущерба, причиненного муниципальному образованию муниципальному району «Ижемский».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Обязанности: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своевременно и в полной мере исполнять предоставленные в соответствии с законодательством Российской Федерации полномочия в рамках контрольной деятельности;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соблюдать требования нормативных правовых актов в установленной сфере деятельности;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 проводить контрольные мероприятия в соответствии с приказом Финансового управления об их назначении;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г) знакомить руководителя или уполномоченное должностное лицо объекта контроля с приказом Финансового управления о назначении проверки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(акты и заключения);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1.9. Должностные лица объектов контроля имеют следующие права и обязанности.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Права: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знакомиться с копией приказа (распоряжения) и удостоверением на проведение выездной проверки (ревизии), с копиями приказов (распоряжений)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 обжаловать решения и действия (бездействие) Финансового управления и должностных лиц, указанных в пункте 1.7 настоящего Порядка, в установленном порядке;</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г) ходатайствовать о продлении сроков исполнения предписаний и (или) представлений, вынесенных по результатам проведения контрольных мероприятий.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Обязанности: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своевременно и в полном объеме представлять информацию, документы и материалы, необходимые для проведения контрольных мероприятий;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xml:space="preserve">б) давать устные и письменные объяснения должностным лицам Финансового управления, осуществляющим внутренний муниципальный </w:t>
      </w:r>
      <w:r w:rsidRPr="00D65CA1">
        <w:rPr>
          <w:rFonts w:ascii="Times New Roman" w:eastAsia="Times New Roman" w:hAnsi="Times New Roman"/>
          <w:sz w:val="28"/>
          <w:szCs w:val="20"/>
          <w:lang w:eastAsia="ru-RU"/>
        </w:rPr>
        <w:lastRenderedPageBreak/>
        <w:t>финансовый контроль;</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 предоставлять места должностным лицам Финансового управления, осуществляющим внутренний муниципальный финансовый контроль,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г)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д) выполнять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е) своевременно и в полном объеме исполнять требования представлений и (или) предписаний;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и) выполнять иные обязанности, предусмотренные законодательством Российской Федерации.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1.10. Запросы о представлении информации, документов и материалов, необходимых для осуществления контрольной деятельности, акты проверок и ревизий, заключения, подготовленные по результатам проведенных обследований, представления и (или) предписания вручаются уполномоченному представителю объекта контроля под подпись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систем.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Срок представления информации, документов и материалов, необходимых для осуществления контрольной деятельности, устанавливается в запросе и исчисляется с даты получения запроса. При этом такой срок составляет не менее трех рабочих дней.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1.11.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1.12. Все документы, составляемые должностными лицами Финансового управления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1.13.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lastRenderedPageBreak/>
        <w:t>1.14. Встречные проверки назначаются и проводятся в порядке, установленном для выездных или камеральных проверок, соответственно.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1.15.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приказом Финансового управления.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1.16. Обследования могут проводиться в рамках камеральных, выездных проверок и ревизий в соответствии с настоящим Порядком.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1.17. Сроки и последовательность проведения административных процедур при осуществлении контрольных мероприятий, порядок составления и представления, приказов Финансового управления на проведение выездной проверки и ревизии, а также ответственность должностных лиц, уполномоченных на проведение контрольных мероприятий, устанавливается административным регламентом.</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1"/>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2. Требования к планированию контрольной деятельности</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2.1. Планирование контрольных мероприятий осуществляется путем составления и утверждения плана контрольной деятельности (далее - План) на следующий календарный год.</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2.2. Составление Плана контрольной деятельности осуществляется с соблюдением следующих условий: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обеспечение равномерности нагрузки на должностных лиц Финансового управления;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за предыдущие годы с учетом изменений законодательства Российской Федерации в части регулирования внутреннего государственного (муниципального) финансового контроля.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2.3. К критериям отбора контрольных мероприятий относятся: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уязвимость финансово-хозяйственных операций, определяемая по состоянию внутреннего финансового контроля и аудита в отношении объекта контроля, наличию рисков мошенничества, а также на основании данных предыдущих контрольных мероприятий;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 период, прошедший с момента проведения идентичного контрольного мероприятия (в случае, если указанный период превышает три года, данный критерий имеет наибольший вес среди критериев отбора);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lastRenderedPageBreak/>
        <w:t>г) наличие информации о признаках нарушений в финансово-бюджетной сфере, полученной от главных администраторов средств бюджета;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д) иные факторы (проведение реорганизации, состояние кадрового потенциала объекта контроля).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Формирование Плана осуществляется также с учетом информации о планируемых (проводимых), в рамках полномочий, Контрольно-счетной комиссией муниципального района «Ижемский» идентичных контрольных мероприятиях (в части проверяемого периода и темы контрольного мероприятия) в целях исключения дублирования деятельности по контролю.</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2.4. В отношении одного объекта контроля не допускается проведение планового идентичного контрольного мероприятия (в части темы контрольного мероприятия) чаще, чем один раз в год.</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2.5. План утверждается начальником Финансового управления по согласованию с руководителем администрации муниципального района «Ижемский» до начала следующего календарного года.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2.6. Сроки составления, порядок и сроки внесения изменений в План устанавливаются административным регламентом.</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1"/>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 Требования к исполнению контрольных мероприятий</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 К процедурам исполнения контрольного мероприятия относятся назначение контрольного мероприятия, составление и утверждение программы контрольного мероприятия, проведение контрольного мероприятия, документирование, реализация результатов контрольного мероприятия.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 Контрольное мероприятие проводится на основании приказа Финансового управления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3.3. Решение о приостановлении контрольного мероприятия принимается начальником (заместителем начальника) Финансового управления, на основании мотивированного обращения должностного лица или руководителя проверочной (ревизионной) группы, уполномоченной на проведение контрольного мероприятия.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3.4. На время приостановления контрольного мероприятия течение его срока прерывается.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3.5.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3.6. Решение о приостановлении (возобновлении) проведения контрольного мероприятия оформляется приказом Финансового управления. Копия решения о приостановлении (возобновлении) проведения контрольного мероприятия направляется в адрес объекта контроля.</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2"/>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Проведение обследования</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3.7. При проведении обследования осуществляется анализ и оценка состояния сферы деятельности объекта контроля, определенной приказом Финансового управления о его проведении.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3.8.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и ревизий.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3.9.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3.10. Результаты обследования оформляются заключением, которое подписывается должностным лицом, уполномоченным на проведение обследования, не позднее последнего дня срока проведения обследования. Заключение в течение 3 рабочих дней после его подписания вручается (направляется) представителю объекта контроля.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3.11. Порядок и сроки рассмотрения материалов обследования определяются административным регламентом.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3.12. По итогам рассмотрения заключения, оформленного по результатам обследования, проведенного в качестве самостоятельного контрольного мероприятия (вне рамок камеральных и выездных проверок, ревизий) может быть назначено проведение внеплановой выездной проверки, ревизии объекта контроля.</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2"/>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Проведение камеральной проверки</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3.13. Камеральная проверка проводится по месту нахождения должностного лица, уполномоченного на ее проведение и состоит в исследовании бюджетной (бухгалтерской) отчетности объекта контроля, а также информации, документов и материалов, полученных по запросам, а также в ходе проведения встречных проверок.</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3.14. При проведении камеральных проверок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камеральной проверки.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3.15. При проведении камеральной проверки в срок ее проведения не засчитываются периоды времени с даты отправки запроса о предоставлении информации, документов и материалов до даты их представления объектом проверки, а также времени, в течение которого проводится встречная проверка и (или) обследование.</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3.16. Результаты камеральной проверки оформляются актом, который подписывается должностным лицом, уполномоченным на проведение камеральной проверки, не позднее последнего дня срока проведения камеральной проверки.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xml:space="preserve">3.17. Порядок, сроки проведения, оформления и рассмотрения результатов камеральной проверки определяются административным </w:t>
      </w:r>
      <w:r w:rsidRPr="00D65CA1">
        <w:rPr>
          <w:rFonts w:ascii="Times New Roman" w:eastAsia="Times New Roman" w:hAnsi="Times New Roman"/>
          <w:sz w:val="28"/>
          <w:szCs w:val="20"/>
          <w:lang w:eastAsia="ru-RU"/>
        </w:rPr>
        <w:lastRenderedPageBreak/>
        <w:t>регламентом.</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2"/>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Проведение выездной проверки, ревизии</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3.18. Выездная проверка и ревизия проводятся по месту нахождения объекта контроля и состоят в исследовании уставных, финансовых, бухгалтерских, отчетных документов, документов о планировании и осуществлении закупок и иных документов объекта контроля, в анализе и оценке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осуществления других действий по контролю.</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Контрольные действия по определению фактического соответствия совершенных объектом контроля операций данным его бюджетной (бухгалтерской) отчетности и первичных документов проводятся путем осмотра, инвентаризации, наблюдения, пересчета, экспертизы, контрольных замеров и осуществления других действий по контролю.</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3.19.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и ревизии, руководитель проверочной (ревизионной) группы составляет акт по форме, утверждаемой административным регламентом.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3.20. При проведении выездной проверки, ревизии могут проводиться исследования и экспертизы с использованием фото-, видео-, и аудиотехники и приборов, а также иных видов техники и приборов (в том числе измерительных).</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3.21.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Форма акта изъятия утверждается административным регламентом.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3.22. Начальник (заместитель начальника) Финансового управления на основании мотивированного обращения руководителя проверочной (ревизионной) группы может назначить:</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проведение обследования;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проведение встречной проверки.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3.23. По результатам обследования оформляется заключение, которое прилагается к материалам выездной проверки, ревизии.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lastRenderedPageBreak/>
        <w:t>3.24. Выездная проверка, ревизия может быть приостановлена: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на период проведения встречной проверки и (или) обследования;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бюджетной (бухгалтерской) отчетности в надлежащее состояние;</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 на период организации и проведения экспертиз;</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г) на период исполнения запросов, направленных в компетентные государственные органы;</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д) в случае непредставления объектом контроля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е) при необходимости обследования имущества и (или) документов, находящихся не по месту нахождения объекта контроля;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ж) при наличии иных обстоятельств, делающих невозможным дальнейшее проведение выездной проверки (ревизии) по причинам, независящим от лиц, уполномоченных на проведение контрольного мероприятия - на период устранения указанных обстоятельств.</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3.25. На время приостановления проведения выездной проверки, ревизии течение ее срока прерывается, но не более чем на 6 месяцев со дня его приостановления.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3.26. Начальник (заместитель начальника) Финансового управления, принявший решение о приостановлении проведения выездной проверки, ревизии, в течение 3 рабочих дней со дня его принятия: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письменно извещает объект контроля о приостановлении проведения проверки и о причинах приостановления;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3.27. Начальник (заместитель начальника) Финансового управления в течение 3 рабочих дней со дня получения сведений об устранении причин приостановления выездной проверки, ревизии: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принимает решение о возобновлении проведения выездной проверки, ревизии;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информирует о возобновлении проведения выездной проверки, ревизии объект контроля.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3.28. Результаты выездной проверки (ревизии) оформляются актом, который подписывается должностным лицом (должностными лицами), уполномоченным (уполномоченными) на проведение выездной проверки (ревизии).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3.29. Сроки и последовательность проведения проверки, ревизии, порядок оформления, подписания и вручения материалов проверки, ревизии, рассмотрения результатов проверки, ревизии, устанавливаются административным регламентом.</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2"/>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Реализация результатов проведения контрольных мероприятий</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3.30. При осуществлении полномочий по внутреннему муниципальному финансовому контролю в сфере бюджетных правоотношений Финансовое управление направляет:</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а) представления;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б) предписания;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 уведомления о применении бюджетных мер принуждения.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В целях настоящего Порядка под представлениями, предписаниями, уведомлениями о применении бюджетных мер принуждения понимаются представления, предписания, уведомления о применении бюджетных мер принуждения в значении, определенном Бюджетным кодексом Российской Федерации.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3.31. Должностные лица, осуществляющие контрольные мероприятия, проводят надзор за исполнением объектами контроля представлений и предписаний. В случае неисполнения выданного предписания Финансовое управление вправе применить к не исполнившему такое предписание лицу меры ответственности в соответствии с законодательством Российской Федерации.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Объект контроля вправе направить в орган, уполномоченный на осуществление внутреннего муниципального финансового контроля, письменное мотивированное обращение о продлении срока исполнения представления и (или) предписания не позднее чем за 10 рабочих дней до истечения срока их исполнения. Изложенные в таком обращении причины, влекущие невозможность исполнения представления и (или) предписания в установленный срок, предпринятые объектом контроля действия по выполнению представления и (или) предписания, в том числе количество проведенных мероприятий по устранению выявленных нарушений, подлежат рассмотрению начальником Финансового управления.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Мотивированное решение о продлении срока исполнения представления и (или) предписания с установлением нового срока или непродлении срока исполнения представления и (или) предписания в форме письма, подписанного Начальником Финансового управления, направляется объекту контроля не позднее 10 рабочих дней со дня поступления обращения в Финансовое управление.</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3.32. В случае неисполнения предписания о возмещении ущерба, причиненного муниципальному образованию муниципальному району «Ижемский», Финансовое управление обращается в суд с исковыми заявлениями о возмещении такого ущерба.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3.33. Отмена представлений и (или) предписаний, составленных по результатам контрольных мероприятий, осуществляется в судебном порядке в сроки, установленные законодательством для рассмотрения дел об оспаривании ненормативных правовых актов государственных органов.</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xml:space="preserve">3.34. В случае неисполнения объектом контроля предписания, составленного по результатам контрольного мероприятия, а также при получении информации о совершении объектом контроля действий </w:t>
      </w:r>
      <w:r w:rsidRPr="00D65CA1">
        <w:rPr>
          <w:rFonts w:ascii="Times New Roman" w:eastAsia="Times New Roman" w:hAnsi="Times New Roman"/>
          <w:sz w:val="28"/>
          <w:szCs w:val="20"/>
          <w:lang w:eastAsia="ru-RU"/>
        </w:rPr>
        <w:lastRenderedPageBreak/>
        <w:t>(бездействия), содержащих признаки административного правонарушения, уполномоченные должностные лица Финансового управления в порядке, установленном Кодексом Российской Федерации об административных правонарушениях, принимают меры к возбуждению дела об административном правонарушении и привлечению виновных должностных лиц к административной ответственности, направляют уведомления о применении бюджетных мер принуждения органам и должностным лицам, уполномоченным в соответствии с Бюджетным кодексом и иными актами бюджетного законодательства Российской Федерации принимать решения о применении бюджетных мер принуждения, в случаях, установленных бюджетным законодательством Российской Федерации.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3.35. В случае выявления обстоятельств и фактов, свидетельствующих о нарушениях, содержащих признаки состава преступления или при получении информации о совершении объектом контроля действий (бездействия), содержащих признаки состава преступления, Финансовое управление направляет информацию о таких фактах и подтверждающие их документы в правоохранительные органы.</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1"/>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4. Требования к составлению и представлению отчета</w:t>
      </w:r>
    </w:p>
    <w:p w:rsidR="00D65CA1" w:rsidRPr="00D65CA1" w:rsidRDefault="00D65CA1" w:rsidP="00D65CA1">
      <w:pPr>
        <w:widowControl w:val="0"/>
        <w:autoSpaceDE w:val="0"/>
        <w:autoSpaceDN w:val="0"/>
        <w:spacing w:after="0" w:line="240" w:lineRule="auto"/>
        <w:contextualSpacing/>
        <w:jc w:val="center"/>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о результатах контрольной деятельности</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4.1. Годовая отчетность Финансового управления о результатах контрольной деятельности в отчетном году составляется в целях определения полноты и своевременности выполнения плана контрольной деятельности на отчетный календарный год, эффективности контрольной деятельности, а также проведения анализа информации о результатах контрольных мероприятий.</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4.2. В отчеты о результатах контрольной деятельности Финансового управления включаются единые формы отчетности и пояснительная записка.</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4.3. В отчетах отражается информация о результатах контрольных мероприятий в разбивке по темам контрольных мероприятий, проверенным объектам контроля и проверяемым периодам. К результатам контрольных мероприятий относятся: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начисленные штрафы в количественном и денежном выражении по видам нарушений бюджетного законодательства Российской Федерации и иных нормативных правовых актов, регулирующих бюджетные правоотношения;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количество направленных материалов в правоохранительные органы и сумма предполагаемого ущерба по видам нарушений бюджетного законодательства Российской Федерации и иных нормативных правовых актов, регулирующих бюджетные правоотношения;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количество направленных и исполненных уведомлений о применении бюджетных мер принуждения;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lastRenderedPageBreak/>
        <w:t>- объем проверенных средств бюджета муниципального образования муниципального района «Ижемский» в отношении мероприятий по контролю за соблюдением бюджетного законодательства (использованием бюджетных средств) или по контролю в отношении закупок для обеспечения муниципальных нужд;</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 количество поданных и удовлетворенных жалоб (исков) на решения, действия (бездействия) органов внутреннего муниципального финансового контроля, осуществляемые в ходе их контрольной деятельности.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4.4. В пояснительной записке приводятся сведения об основных направлениях контрольной деятельности, в том числе отражающие информацию о количестве должностных лиц, осуществляющих внутренний муниципальный финансовый контроль по каждому направлению контрольной деятельности, мерах по повышению их квалификации; иная информация о событиях, оказавших существенное влияние на осуществление внутреннего муниципального финансового контроля, не нашедшая отражения в единых формах отчетности.</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4.5. Состав единых форм отчетности и порядок их заполнения устанавливается административным регламентом.</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4.6. Отчетность Финансового управления подписывается начальником Финансового управления и направляется руководителю администрации муниципального района «Ижемский» не позднее 1 марта года, следующего за отчетным.</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1"/>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contextualSpacing/>
        <w:jc w:val="center"/>
        <w:outlineLvl w:val="1"/>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5. Заключительные положения</w:t>
      </w:r>
    </w:p>
    <w:p w:rsidR="00D65CA1" w:rsidRPr="00D65CA1" w:rsidRDefault="00D65CA1" w:rsidP="00D65CA1">
      <w:pPr>
        <w:widowControl w:val="0"/>
        <w:autoSpaceDE w:val="0"/>
        <w:autoSpaceDN w:val="0"/>
        <w:spacing w:after="0" w:line="240" w:lineRule="auto"/>
        <w:contextualSpacing/>
        <w:rPr>
          <w:rFonts w:ascii="Times New Roman" w:eastAsia="Times New Roman" w:hAnsi="Times New Roman"/>
          <w:sz w:val="28"/>
          <w:szCs w:val="20"/>
          <w:lang w:eastAsia="ru-RU"/>
        </w:rPr>
      </w:pPr>
    </w:p>
    <w:p w:rsidR="00D65CA1" w:rsidRPr="00D65CA1" w:rsidRDefault="00D65CA1" w:rsidP="00D65CA1">
      <w:pPr>
        <w:widowControl w:val="0"/>
        <w:autoSpaceDE w:val="0"/>
        <w:autoSpaceDN w:val="0"/>
        <w:spacing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5.1. Финансовое управление в целях реализации положений настоящего Порядка принимает в пределах своей компетенции нормативные правовые (правовые) акты, утверждает иные документы, устанавливающие распределение обязанностей, полномочий и ответственность структурных подразделений (должностных лиц), уполномоченных на осуществление контрольной деятельности Финансового управления.</w:t>
      </w:r>
    </w:p>
    <w:p w:rsidR="00D65CA1" w:rsidRPr="00D65CA1" w:rsidRDefault="00D65CA1" w:rsidP="00D65CA1">
      <w:pPr>
        <w:widowControl w:val="0"/>
        <w:autoSpaceDE w:val="0"/>
        <w:autoSpaceDN w:val="0"/>
        <w:spacing w:before="280" w:after="0" w:line="240" w:lineRule="auto"/>
        <w:ind w:firstLine="540"/>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5.2. Сроки и последовательность административных процедур и административных действий при осуществлении контрольной деятельности Финансового управления, порядок взаимодействия между структурными подразделениями Финансового управления и его должностными лицами, взаимодействие Финансового управления с юридическими лицами, иными органами государственной власти, органами местного самоуправления муниципальных образований Ижемского района, учреждениями и организациями устанавливается административным регламентом исполнения муниципальной функции по осуществлению полномочий по внутреннему муниципальному финансовому контролю.</w:t>
      </w:r>
    </w:p>
    <w:p w:rsidR="000A05EF" w:rsidRDefault="000A05EF"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D65CA1"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D65CA1"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D65CA1" w:rsidRDefault="00D65CA1">
      <w:pPr>
        <w:spacing w:after="0" w:line="240" w:lineRule="auto"/>
        <w:rPr>
          <w:rFonts w:ascii="Times New Roman" w:hAnsi="Times New Roman"/>
          <w:sz w:val="24"/>
          <w:szCs w:val="24"/>
        </w:rPr>
      </w:pPr>
      <w:r>
        <w:rPr>
          <w:rFonts w:ascii="Times New Roman" w:hAnsi="Times New Roman"/>
          <w:sz w:val="24"/>
          <w:szCs w:val="24"/>
        </w:rPr>
        <w:br w:type="page"/>
      </w:r>
    </w:p>
    <w:tbl>
      <w:tblPr>
        <w:tblW w:w="9890" w:type="dxa"/>
        <w:jc w:val="center"/>
        <w:tblInd w:w="-66" w:type="dxa"/>
        <w:tblLayout w:type="fixed"/>
        <w:tblLook w:val="04A0"/>
      </w:tblPr>
      <w:tblGrid>
        <w:gridCol w:w="3860"/>
        <w:gridCol w:w="2250"/>
        <w:gridCol w:w="3780"/>
      </w:tblGrid>
      <w:tr w:rsidR="00D65CA1" w:rsidRPr="00D65CA1" w:rsidTr="00D65CA1">
        <w:trPr>
          <w:cantSplit/>
          <w:jc w:val="center"/>
        </w:trPr>
        <w:tc>
          <w:tcPr>
            <w:tcW w:w="3860" w:type="dxa"/>
          </w:tcPr>
          <w:p w:rsidR="00D65CA1" w:rsidRPr="00D65CA1" w:rsidRDefault="00D65CA1" w:rsidP="00D65CA1">
            <w:pPr>
              <w:suppressAutoHyphens/>
              <w:autoSpaceDE w:val="0"/>
              <w:spacing w:after="0" w:line="240" w:lineRule="auto"/>
              <w:jc w:val="center"/>
              <w:rPr>
                <w:rFonts w:ascii="Times New Roman" w:eastAsia="Times New Roman" w:hAnsi="Times New Roman"/>
                <w:b/>
                <w:bCs/>
                <w:sz w:val="26"/>
                <w:szCs w:val="26"/>
                <w:shd w:val="clear" w:color="auto" w:fill="E1EBF2"/>
                <w:lang w:eastAsia="ru-RU"/>
              </w:rPr>
            </w:pPr>
          </w:p>
          <w:p w:rsidR="00D65CA1" w:rsidRPr="00D65CA1" w:rsidRDefault="00D65CA1" w:rsidP="00D65CA1">
            <w:pPr>
              <w:spacing w:after="0" w:line="240" w:lineRule="auto"/>
              <w:jc w:val="center"/>
              <w:outlineLvl w:val="0"/>
              <w:rPr>
                <w:rFonts w:ascii="Times New Roman" w:eastAsia="Times New Roman" w:hAnsi="Times New Roman"/>
                <w:b/>
                <w:iCs/>
                <w:kern w:val="36"/>
                <w:sz w:val="20"/>
                <w:lang w:eastAsia="ru-RU"/>
              </w:rPr>
            </w:pPr>
            <w:r w:rsidRPr="00D65CA1">
              <w:rPr>
                <w:rFonts w:ascii="Times New Roman" w:eastAsia="Times New Roman" w:hAnsi="Times New Roman"/>
                <w:b/>
                <w:iCs/>
                <w:kern w:val="36"/>
                <w:sz w:val="26"/>
                <w:lang w:eastAsia="ru-RU"/>
              </w:rPr>
              <w:t>«</w:t>
            </w:r>
            <w:r w:rsidRPr="00D65CA1">
              <w:rPr>
                <w:rFonts w:ascii="Times New Roman" w:eastAsia="Times New Roman" w:hAnsi="Times New Roman"/>
                <w:b/>
                <w:iCs/>
                <w:kern w:val="36"/>
                <w:sz w:val="20"/>
                <w:lang w:eastAsia="ru-RU"/>
              </w:rPr>
              <w:t>Изьва»</w:t>
            </w:r>
          </w:p>
          <w:p w:rsidR="00D65CA1" w:rsidRPr="00D65CA1" w:rsidRDefault="00D65CA1" w:rsidP="00D65CA1">
            <w:pPr>
              <w:spacing w:after="0" w:line="240" w:lineRule="auto"/>
              <w:jc w:val="center"/>
              <w:outlineLvl w:val="0"/>
              <w:rPr>
                <w:rFonts w:ascii="Times New Roman" w:eastAsia="Times New Roman" w:hAnsi="Times New Roman"/>
                <w:b/>
                <w:iCs/>
                <w:kern w:val="36"/>
                <w:sz w:val="20"/>
                <w:lang w:eastAsia="ru-RU"/>
              </w:rPr>
            </w:pPr>
            <w:r w:rsidRPr="00D65CA1">
              <w:rPr>
                <w:rFonts w:ascii="Times New Roman" w:eastAsia="Times New Roman" w:hAnsi="Times New Roman"/>
                <w:b/>
                <w:iCs/>
                <w:kern w:val="36"/>
                <w:sz w:val="20"/>
                <w:lang w:eastAsia="ru-RU"/>
              </w:rPr>
              <w:t>муниципальнöй районса</w:t>
            </w:r>
          </w:p>
          <w:p w:rsidR="00D65CA1" w:rsidRPr="00D65CA1" w:rsidRDefault="00D65CA1" w:rsidP="00D65CA1">
            <w:pPr>
              <w:spacing w:after="0" w:line="240" w:lineRule="auto"/>
              <w:jc w:val="center"/>
              <w:outlineLvl w:val="0"/>
              <w:rPr>
                <w:rFonts w:ascii="Times New Roman" w:eastAsia="Times New Roman" w:hAnsi="Times New Roman"/>
                <w:b/>
                <w:iCs/>
                <w:kern w:val="36"/>
                <w:sz w:val="20"/>
                <w:lang w:eastAsia="ru-RU"/>
              </w:rPr>
            </w:pPr>
            <w:r w:rsidRPr="00D65CA1">
              <w:rPr>
                <w:rFonts w:ascii="Times New Roman" w:eastAsia="Times New Roman" w:hAnsi="Times New Roman"/>
                <w:b/>
                <w:iCs/>
                <w:kern w:val="36"/>
                <w:sz w:val="20"/>
                <w:lang w:eastAsia="ru-RU"/>
              </w:rPr>
              <w:t>администрация</w:t>
            </w:r>
          </w:p>
          <w:p w:rsidR="00D65CA1" w:rsidRPr="00D65CA1" w:rsidRDefault="00D65CA1" w:rsidP="00D65CA1">
            <w:pPr>
              <w:suppressAutoHyphens/>
              <w:autoSpaceDE w:val="0"/>
              <w:spacing w:after="0" w:line="240" w:lineRule="auto"/>
              <w:jc w:val="center"/>
              <w:rPr>
                <w:rFonts w:ascii="Times New Roman" w:eastAsia="Times New Roman" w:hAnsi="Times New Roman"/>
                <w:sz w:val="26"/>
                <w:szCs w:val="26"/>
                <w:shd w:val="clear" w:color="auto" w:fill="E1EBF2"/>
                <w:lang w:eastAsia="ru-RU"/>
              </w:rPr>
            </w:pPr>
          </w:p>
        </w:tc>
        <w:tc>
          <w:tcPr>
            <w:tcW w:w="2250" w:type="dxa"/>
          </w:tcPr>
          <w:p w:rsidR="00D65CA1" w:rsidRPr="00D65CA1" w:rsidRDefault="00D65CA1" w:rsidP="00D65CA1">
            <w:pPr>
              <w:suppressAutoHyphens/>
              <w:autoSpaceDE w:val="0"/>
              <w:spacing w:after="0" w:line="240" w:lineRule="auto"/>
              <w:jc w:val="center"/>
              <w:rPr>
                <w:rFonts w:ascii="Times New Roman" w:eastAsia="Times New Roman" w:hAnsi="Times New Roman"/>
                <w:b/>
                <w:bCs/>
                <w:sz w:val="26"/>
                <w:szCs w:val="26"/>
                <w:shd w:val="clear" w:color="auto" w:fill="E1EBF2"/>
                <w:lang w:eastAsia="ru-RU"/>
              </w:rPr>
            </w:pPr>
            <w:r w:rsidRPr="00D65CA1">
              <w:rPr>
                <w:rFonts w:ascii="Times New Roman" w:eastAsia="Times New Roman" w:hAnsi="Times New Roman"/>
                <w:b/>
                <w:noProof/>
                <w:sz w:val="26"/>
                <w:szCs w:val="26"/>
                <w:shd w:val="clear" w:color="auto" w:fill="E1EBF2"/>
                <w:lang w:eastAsia="ru-RU"/>
              </w:rPr>
              <w:drawing>
                <wp:inline distT="0" distB="0" distL="0" distR="0">
                  <wp:extent cx="570230" cy="700405"/>
                  <wp:effectExtent l="19050" t="0" r="1270" b="0"/>
                  <wp:docPr id="4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2" cstate="print"/>
                          <a:srcRect/>
                          <a:stretch>
                            <a:fillRect/>
                          </a:stretch>
                        </pic:blipFill>
                        <pic:spPr bwMode="auto">
                          <a:xfrm>
                            <a:off x="0" y="0"/>
                            <a:ext cx="570230" cy="700405"/>
                          </a:xfrm>
                          <a:prstGeom prst="rect">
                            <a:avLst/>
                          </a:prstGeom>
                          <a:noFill/>
                          <a:ln w="9525">
                            <a:noFill/>
                            <a:miter lim="800000"/>
                            <a:headEnd/>
                            <a:tailEnd/>
                          </a:ln>
                        </pic:spPr>
                      </pic:pic>
                    </a:graphicData>
                  </a:graphic>
                </wp:inline>
              </w:drawing>
            </w:r>
          </w:p>
        </w:tc>
        <w:tc>
          <w:tcPr>
            <w:tcW w:w="3780" w:type="dxa"/>
          </w:tcPr>
          <w:p w:rsidR="00D65CA1" w:rsidRPr="00D65CA1" w:rsidRDefault="00D65CA1" w:rsidP="00D65CA1">
            <w:pPr>
              <w:suppressAutoHyphens/>
              <w:autoSpaceDE w:val="0"/>
              <w:spacing w:after="0" w:line="240" w:lineRule="auto"/>
              <w:jc w:val="center"/>
              <w:rPr>
                <w:rFonts w:ascii="Times New Roman" w:eastAsia="Times New Roman" w:hAnsi="Times New Roman"/>
                <w:b/>
                <w:bCs/>
                <w:sz w:val="26"/>
                <w:szCs w:val="26"/>
                <w:shd w:val="clear" w:color="auto" w:fill="E1EBF2"/>
                <w:lang w:eastAsia="ru-RU"/>
              </w:rPr>
            </w:pPr>
          </w:p>
          <w:p w:rsidR="00D65CA1" w:rsidRPr="00D65CA1" w:rsidRDefault="00D65CA1" w:rsidP="00D65CA1">
            <w:pPr>
              <w:spacing w:after="0" w:line="240" w:lineRule="auto"/>
              <w:jc w:val="center"/>
              <w:outlineLvl w:val="0"/>
              <w:rPr>
                <w:rFonts w:ascii="Times New Roman" w:eastAsia="Times New Roman" w:hAnsi="Times New Roman"/>
                <w:b/>
                <w:kern w:val="36"/>
                <w:sz w:val="20"/>
                <w:szCs w:val="20"/>
                <w:lang w:eastAsia="ru-RU"/>
              </w:rPr>
            </w:pPr>
            <w:r w:rsidRPr="00D65CA1">
              <w:rPr>
                <w:rFonts w:ascii="Times New Roman" w:eastAsia="Times New Roman" w:hAnsi="Times New Roman"/>
                <w:b/>
                <w:kern w:val="36"/>
                <w:sz w:val="20"/>
                <w:szCs w:val="20"/>
                <w:lang w:eastAsia="ru-RU"/>
              </w:rPr>
              <w:t>Администрация</w:t>
            </w:r>
          </w:p>
          <w:p w:rsidR="00D65CA1" w:rsidRPr="00D65CA1" w:rsidRDefault="00D65CA1" w:rsidP="00D65CA1">
            <w:pPr>
              <w:spacing w:after="0" w:line="240" w:lineRule="auto"/>
              <w:jc w:val="center"/>
              <w:outlineLvl w:val="0"/>
              <w:rPr>
                <w:rFonts w:ascii="Times New Roman" w:eastAsia="Times New Roman" w:hAnsi="Times New Roman"/>
                <w:b/>
                <w:kern w:val="36"/>
                <w:sz w:val="20"/>
                <w:szCs w:val="20"/>
                <w:lang w:eastAsia="ru-RU"/>
              </w:rPr>
            </w:pPr>
            <w:r w:rsidRPr="00D65CA1">
              <w:rPr>
                <w:rFonts w:ascii="Times New Roman" w:eastAsia="Times New Roman" w:hAnsi="Times New Roman"/>
                <w:b/>
                <w:kern w:val="36"/>
                <w:sz w:val="20"/>
                <w:szCs w:val="20"/>
                <w:lang w:eastAsia="ru-RU"/>
              </w:rPr>
              <w:t>муниципального района</w:t>
            </w:r>
          </w:p>
          <w:p w:rsidR="00D65CA1" w:rsidRPr="00D65CA1" w:rsidRDefault="00D65CA1" w:rsidP="00D65CA1">
            <w:pPr>
              <w:spacing w:after="0" w:line="240" w:lineRule="auto"/>
              <w:jc w:val="center"/>
              <w:outlineLvl w:val="0"/>
              <w:rPr>
                <w:rFonts w:ascii="Times New Roman" w:eastAsia="Times New Roman" w:hAnsi="Times New Roman"/>
                <w:kern w:val="36"/>
                <w:sz w:val="30"/>
                <w:szCs w:val="30"/>
                <w:lang w:eastAsia="ru-RU"/>
              </w:rPr>
            </w:pPr>
            <w:r w:rsidRPr="00D65CA1">
              <w:rPr>
                <w:rFonts w:ascii="Times New Roman" w:eastAsia="Times New Roman" w:hAnsi="Times New Roman"/>
                <w:b/>
                <w:kern w:val="36"/>
                <w:sz w:val="20"/>
                <w:szCs w:val="20"/>
                <w:lang w:eastAsia="ru-RU"/>
              </w:rPr>
              <w:t>«Ижемский»</w:t>
            </w:r>
          </w:p>
        </w:tc>
      </w:tr>
    </w:tbl>
    <w:p w:rsidR="00D65CA1" w:rsidRPr="00D65CA1" w:rsidRDefault="00D65CA1" w:rsidP="00D65CA1">
      <w:pPr>
        <w:spacing w:before="100" w:beforeAutospacing="1" w:after="100" w:afterAutospacing="1" w:line="240" w:lineRule="auto"/>
        <w:jc w:val="center"/>
        <w:outlineLvl w:val="0"/>
        <w:rPr>
          <w:rFonts w:ascii="Times New Roman" w:eastAsia="Times New Roman" w:hAnsi="Times New Roman"/>
          <w:b/>
          <w:kern w:val="36"/>
          <w:sz w:val="28"/>
          <w:szCs w:val="28"/>
          <w:lang w:eastAsia="ru-RU"/>
        </w:rPr>
      </w:pPr>
      <w:r w:rsidRPr="00D65CA1">
        <w:rPr>
          <w:rFonts w:ascii="Times New Roman" w:eastAsia="Times New Roman" w:hAnsi="Times New Roman"/>
          <w:b/>
          <w:kern w:val="36"/>
          <w:sz w:val="28"/>
          <w:szCs w:val="28"/>
          <w:lang w:eastAsia="ru-RU"/>
        </w:rPr>
        <w:t>ШУÖМ</w:t>
      </w:r>
    </w:p>
    <w:p w:rsidR="00D65CA1" w:rsidRPr="00D65CA1" w:rsidRDefault="00D65CA1" w:rsidP="00D65CA1">
      <w:pPr>
        <w:spacing w:before="100" w:beforeAutospacing="1" w:after="100" w:afterAutospacing="1" w:line="240" w:lineRule="auto"/>
        <w:jc w:val="center"/>
        <w:outlineLvl w:val="0"/>
        <w:rPr>
          <w:rFonts w:ascii="Times New Roman" w:eastAsia="Times New Roman" w:hAnsi="Times New Roman"/>
          <w:b/>
          <w:kern w:val="36"/>
          <w:sz w:val="28"/>
          <w:szCs w:val="28"/>
          <w:lang w:eastAsia="ru-RU"/>
        </w:rPr>
      </w:pPr>
      <w:r w:rsidRPr="00D65CA1">
        <w:rPr>
          <w:rFonts w:ascii="Times New Roman" w:eastAsia="Times New Roman" w:hAnsi="Times New Roman"/>
          <w:b/>
          <w:kern w:val="36"/>
          <w:sz w:val="28"/>
          <w:szCs w:val="28"/>
          <w:lang w:eastAsia="ru-RU"/>
        </w:rPr>
        <w:t>П О С Т А Н О В Л Е Н И Е</w:t>
      </w:r>
    </w:p>
    <w:p w:rsidR="00D65CA1" w:rsidRPr="00D65CA1" w:rsidRDefault="00D65CA1" w:rsidP="00D65CA1">
      <w:pPr>
        <w:spacing w:after="0" w:line="240" w:lineRule="auto"/>
        <w:outlineLvl w:val="0"/>
        <w:rPr>
          <w:rFonts w:ascii="Times New Roman" w:eastAsia="Times New Roman" w:hAnsi="Times New Roman"/>
          <w:kern w:val="36"/>
          <w:lang w:eastAsia="ru-RU"/>
        </w:rPr>
      </w:pPr>
      <w:r w:rsidRPr="00D65CA1">
        <w:rPr>
          <w:rFonts w:ascii="Times New Roman" w:eastAsia="Times New Roman" w:hAnsi="Times New Roman"/>
          <w:kern w:val="36"/>
          <w:sz w:val="28"/>
          <w:szCs w:val="28"/>
          <w:lang w:eastAsia="ru-RU"/>
        </w:rPr>
        <w:t xml:space="preserve">от  22 октября  2018   года                                                                              № 767 </w:t>
      </w:r>
      <w:r w:rsidRPr="00D65CA1">
        <w:rPr>
          <w:rFonts w:ascii="Times New Roman" w:eastAsia="Times New Roman" w:hAnsi="Times New Roman"/>
          <w:kern w:val="36"/>
          <w:lang w:eastAsia="ru-RU"/>
        </w:rPr>
        <w:t>Республика Коми, Ижемский район, с. Ижма</w:t>
      </w:r>
    </w:p>
    <w:p w:rsidR="00D65CA1" w:rsidRPr="00D65CA1" w:rsidRDefault="00D65CA1" w:rsidP="00D65CA1">
      <w:pPr>
        <w:suppressAutoHyphens/>
        <w:autoSpaceDE w:val="0"/>
        <w:spacing w:after="0" w:line="240" w:lineRule="auto"/>
        <w:jc w:val="both"/>
        <w:rPr>
          <w:rFonts w:ascii="Times New Roman" w:eastAsia="Times New Roman" w:hAnsi="Times New Roman"/>
          <w:sz w:val="24"/>
          <w:szCs w:val="24"/>
          <w:shd w:val="clear" w:color="auto" w:fill="E1EBF2"/>
          <w:lang w:eastAsia="ru-RU"/>
        </w:rPr>
      </w:pPr>
    </w:p>
    <w:p w:rsidR="00D65CA1" w:rsidRPr="00D65CA1" w:rsidRDefault="00D65CA1" w:rsidP="00D65CA1">
      <w:pPr>
        <w:autoSpaceDE w:val="0"/>
        <w:autoSpaceDN w:val="0"/>
        <w:adjustRightInd w:val="0"/>
        <w:spacing w:after="0" w:line="240" w:lineRule="auto"/>
        <w:jc w:val="center"/>
        <w:rPr>
          <w:rFonts w:ascii="Times New Roman" w:eastAsia="Times New Roman" w:hAnsi="Times New Roman"/>
          <w:b/>
          <w:bCs/>
          <w:sz w:val="28"/>
          <w:szCs w:val="28"/>
          <w:lang w:eastAsia="ru-RU"/>
        </w:rPr>
      </w:pPr>
    </w:p>
    <w:p w:rsidR="00D65CA1" w:rsidRPr="00D65CA1" w:rsidRDefault="00D65CA1" w:rsidP="00D65CA1">
      <w:pPr>
        <w:autoSpaceDE w:val="0"/>
        <w:autoSpaceDN w:val="0"/>
        <w:adjustRightInd w:val="0"/>
        <w:spacing w:after="0" w:line="240" w:lineRule="auto"/>
        <w:jc w:val="center"/>
        <w:rPr>
          <w:rFonts w:ascii="Times New Roman" w:eastAsia="Times New Roman" w:hAnsi="Times New Roman"/>
          <w:bCs/>
          <w:sz w:val="28"/>
          <w:szCs w:val="28"/>
          <w:lang w:eastAsia="ru-RU"/>
        </w:rPr>
      </w:pPr>
      <w:r w:rsidRPr="00D65CA1">
        <w:rPr>
          <w:rFonts w:ascii="Times New Roman" w:eastAsia="Times New Roman" w:hAnsi="Times New Roman"/>
          <w:bCs/>
          <w:sz w:val="28"/>
          <w:szCs w:val="28"/>
          <w:lang w:eastAsia="ru-RU"/>
        </w:rPr>
        <w:t>Об утверждении Порядка осуществления контроля за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муниципальном образовании муниципального района «Ижемский»  Финансовым управлением администрации муниципального района «Ижемский»</w:t>
      </w:r>
    </w:p>
    <w:p w:rsidR="00D65CA1" w:rsidRPr="00D65CA1" w:rsidRDefault="00D65CA1" w:rsidP="00D65CA1">
      <w:pPr>
        <w:autoSpaceDE w:val="0"/>
        <w:autoSpaceDN w:val="0"/>
        <w:adjustRightInd w:val="0"/>
        <w:spacing w:after="0" w:line="240" w:lineRule="auto"/>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Руководствуясь </w:t>
      </w:r>
      <w:r w:rsidRPr="00D65CA1">
        <w:rPr>
          <w:rFonts w:ascii="Times New Roman" w:eastAsia="Times New Roman" w:hAnsi="Times New Roman"/>
          <w:color w:val="0000FF"/>
          <w:sz w:val="28"/>
          <w:szCs w:val="28"/>
          <w:lang w:eastAsia="ru-RU"/>
        </w:rPr>
        <w:t xml:space="preserve"> </w:t>
      </w:r>
      <w:r w:rsidRPr="00D65CA1">
        <w:rPr>
          <w:rFonts w:ascii="Times New Roman" w:eastAsia="Times New Roman" w:hAnsi="Times New Roman"/>
          <w:sz w:val="28"/>
          <w:szCs w:val="28"/>
          <w:lang w:eastAsia="ru-RU"/>
        </w:rPr>
        <w:t>статьей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муниципального района «Ижемский»,</w:t>
      </w:r>
    </w:p>
    <w:p w:rsidR="00D65CA1" w:rsidRPr="00D65CA1" w:rsidRDefault="00D65CA1" w:rsidP="00D65C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65CA1" w:rsidRPr="00D65CA1" w:rsidRDefault="00D65CA1" w:rsidP="00D65CA1">
      <w:pPr>
        <w:spacing w:after="0" w:line="240" w:lineRule="auto"/>
        <w:jc w:val="center"/>
        <w:outlineLvl w:val="0"/>
        <w:rPr>
          <w:rFonts w:ascii="Times New Roman" w:eastAsia="Times New Roman" w:hAnsi="Times New Roman"/>
          <w:kern w:val="36"/>
          <w:sz w:val="28"/>
          <w:szCs w:val="28"/>
          <w:lang w:eastAsia="ru-RU"/>
        </w:rPr>
      </w:pPr>
      <w:r w:rsidRPr="00D65CA1">
        <w:rPr>
          <w:rFonts w:ascii="Times New Roman" w:eastAsia="Times New Roman" w:hAnsi="Times New Roman"/>
          <w:kern w:val="36"/>
          <w:sz w:val="28"/>
          <w:szCs w:val="28"/>
          <w:lang w:eastAsia="ru-RU"/>
        </w:rPr>
        <w:t>администрация муниципального района «Ижемский»</w:t>
      </w:r>
    </w:p>
    <w:p w:rsidR="00D65CA1" w:rsidRPr="00D65CA1" w:rsidRDefault="00D65CA1" w:rsidP="00D65CA1">
      <w:pPr>
        <w:spacing w:after="0" w:line="240" w:lineRule="auto"/>
        <w:jc w:val="center"/>
        <w:outlineLvl w:val="0"/>
        <w:rPr>
          <w:rFonts w:ascii="Times New Roman" w:eastAsia="Times New Roman" w:hAnsi="Times New Roman"/>
          <w:kern w:val="36"/>
          <w:sz w:val="28"/>
          <w:szCs w:val="28"/>
          <w:lang w:eastAsia="ru-RU"/>
        </w:rPr>
      </w:pPr>
    </w:p>
    <w:p w:rsidR="00D65CA1" w:rsidRPr="00D65CA1" w:rsidRDefault="00D65CA1" w:rsidP="00D65CA1">
      <w:pPr>
        <w:spacing w:after="0" w:line="240" w:lineRule="auto"/>
        <w:jc w:val="center"/>
        <w:outlineLvl w:val="0"/>
        <w:rPr>
          <w:rFonts w:ascii="Times New Roman" w:eastAsia="Times New Roman" w:hAnsi="Times New Roman"/>
          <w:kern w:val="36"/>
          <w:sz w:val="28"/>
          <w:szCs w:val="28"/>
          <w:lang w:eastAsia="ru-RU"/>
        </w:rPr>
      </w:pPr>
      <w:r w:rsidRPr="00D65CA1">
        <w:rPr>
          <w:rFonts w:ascii="Times New Roman" w:eastAsia="Times New Roman" w:hAnsi="Times New Roman"/>
          <w:kern w:val="36"/>
          <w:sz w:val="28"/>
          <w:szCs w:val="28"/>
          <w:lang w:eastAsia="ru-RU"/>
        </w:rPr>
        <w:t>П О С Т А Н О В Л Я Е Т:</w:t>
      </w:r>
    </w:p>
    <w:p w:rsidR="00D65CA1" w:rsidRPr="00D65CA1" w:rsidRDefault="00D65CA1" w:rsidP="00D65CA1">
      <w:pPr>
        <w:autoSpaceDE w:val="0"/>
        <w:autoSpaceDN w:val="0"/>
        <w:adjustRightInd w:val="0"/>
        <w:spacing w:before="120" w:after="0" w:line="240" w:lineRule="auto"/>
        <w:ind w:firstLine="540"/>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 Утвердить Порядок осуществления контроля за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муниципальном образовании муниципального района «Ижемский» Финансовым управлением администрации муниципального района «Ижемский» согласно приложению к настоящему постановлению.</w:t>
      </w:r>
    </w:p>
    <w:p w:rsidR="00D65CA1" w:rsidRPr="00D65CA1" w:rsidRDefault="00D65CA1" w:rsidP="00D65CA1">
      <w:pPr>
        <w:autoSpaceDE w:val="0"/>
        <w:autoSpaceDN w:val="0"/>
        <w:adjustRightInd w:val="0"/>
        <w:spacing w:before="120" w:after="0" w:line="240" w:lineRule="auto"/>
        <w:ind w:firstLine="540"/>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 Контроль за исполнением настоящего постановления возложить на начальника Финансового управления администрации муниципального района «Ижемский».</w:t>
      </w:r>
    </w:p>
    <w:p w:rsidR="00D65CA1" w:rsidRPr="00D65CA1" w:rsidRDefault="00D65CA1" w:rsidP="00D65CA1">
      <w:pPr>
        <w:autoSpaceDE w:val="0"/>
        <w:autoSpaceDN w:val="0"/>
        <w:adjustRightInd w:val="0"/>
        <w:spacing w:before="120" w:after="0" w:line="240" w:lineRule="auto"/>
        <w:ind w:firstLine="540"/>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 Настоящее постановление вступает в силу со дня его официального опубликования.</w:t>
      </w:r>
    </w:p>
    <w:p w:rsidR="00D65CA1" w:rsidRPr="00D65CA1" w:rsidRDefault="00D65CA1" w:rsidP="00D65CA1">
      <w:pPr>
        <w:autoSpaceDE w:val="0"/>
        <w:autoSpaceDN w:val="0"/>
        <w:adjustRightInd w:val="0"/>
        <w:spacing w:after="0" w:line="240" w:lineRule="auto"/>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Руководитель администрации</w:t>
      </w:r>
    </w:p>
    <w:p w:rsidR="00D65CA1" w:rsidRPr="00D65CA1" w:rsidRDefault="00D65CA1" w:rsidP="00D65CA1">
      <w:pPr>
        <w:autoSpaceDE w:val="0"/>
        <w:autoSpaceDN w:val="0"/>
        <w:adjustRightInd w:val="0"/>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муниципального района «Ижемский»                                         Л.И. Терентьева</w:t>
      </w:r>
    </w:p>
    <w:p w:rsidR="00D65CA1" w:rsidRPr="00D65CA1" w:rsidRDefault="00D65CA1" w:rsidP="00D65CA1">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E409A6" w:rsidRDefault="00E409A6" w:rsidP="00D65CA1">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65CA1" w:rsidRPr="00D65CA1" w:rsidRDefault="00D65CA1" w:rsidP="00D65CA1">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lastRenderedPageBreak/>
        <w:t>Приложение</w:t>
      </w:r>
    </w:p>
    <w:p w:rsidR="00D65CA1" w:rsidRPr="00D65CA1" w:rsidRDefault="00D65CA1" w:rsidP="00D65CA1">
      <w:pPr>
        <w:autoSpaceDE w:val="0"/>
        <w:autoSpaceDN w:val="0"/>
        <w:adjustRightInd w:val="0"/>
        <w:spacing w:after="0" w:line="240" w:lineRule="auto"/>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к Постановлению</w:t>
      </w:r>
    </w:p>
    <w:p w:rsidR="00D65CA1" w:rsidRPr="00D65CA1" w:rsidRDefault="00D65CA1" w:rsidP="00D65CA1">
      <w:pPr>
        <w:autoSpaceDE w:val="0"/>
        <w:autoSpaceDN w:val="0"/>
        <w:adjustRightInd w:val="0"/>
        <w:spacing w:after="0" w:line="240" w:lineRule="auto"/>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администрации муниципального района «Ижемский»</w:t>
      </w:r>
    </w:p>
    <w:p w:rsidR="00D65CA1" w:rsidRPr="00D65CA1" w:rsidRDefault="00D65CA1" w:rsidP="00D65CA1">
      <w:pPr>
        <w:autoSpaceDE w:val="0"/>
        <w:autoSpaceDN w:val="0"/>
        <w:adjustRightInd w:val="0"/>
        <w:spacing w:after="0" w:line="240" w:lineRule="auto"/>
        <w:jc w:val="right"/>
        <w:rPr>
          <w:rFonts w:ascii="Times New Roman" w:eastAsia="Times New Roman" w:hAnsi="Times New Roman"/>
          <w:sz w:val="24"/>
          <w:szCs w:val="24"/>
          <w:lang w:eastAsia="ru-RU"/>
        </w:rPr>
      </w:pPr>
      <w:r w:rsidRPr="00D65CA1">
        <w:rPr>
          <w:rFonts w:ascii="Times New Roman" w:eastAsia="Times New Roman" w:hAnsi="Times New Roman"/>
          <w:sz w:val="24"/>
          <w:szCs w:val="24"/>
          <w:lang w:eastAsia="ru-RU"/>
        </w:rPr>
        <w:t>от  22 октября  2018 г. № 767</w:t>
      </w:r>
    </w:p>
    <w:p w:rsidR="00D65CA1" w:rsidRPr="00D65CA1" w:rsidRDefault="00D65CA1" w:rsidP="00D65CA1">
      <w:pPr>
        <w:autoSpaceDE w:val="0"/>
        <w:autoSpaceDN w:val="0"/>
        <w:adjustRightInd w:val="0"/>
        <w:spacing w:after="0" w:line="240" w:lineRule="auto"/>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bookmarkStart w:id="37" w:name="Par30"/>
      <w:bookmarkEnd w:id="37"/>
      <w:r w:rsidRPr="00D65CA1">
        <w:rPr>
          <w:rFonts w:ascii="Times New Roman" w:eastAsia="Times New Roman" w:hAnsi="Times New Roman"/>
          <w:b/>
          <w:bCs/>
          <w:sz w:val="28"/>
          <w:szCs w:val="28"/>
          <w:lang w:eastAsia="ru-RU"/>
        </w:rPr>
        <w:t>Порядок</w:t>
      </w:r>
    </w:p>
    <w:p w:rsidR="00D65CA1" w:rsidRPr="00D65CA1" w:rsidRDefault="00D65CA1" w:rsidP="00D65CA1">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 xml:space="preserve"> осуществления контроля за соблюдением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Pr="00D65CA1">
        <w:rPr>
          <w:rFonts w:ascii="Times New Roman" w:eastAsia="Times New Roman" w:hAnsi="Times New Roman"/>
          <w:bCs/>
          <w:sz w:val="28"/>
          <w:szCs w:val="28"/>
          <w:lang w:eastAsia="ru-RU"/>
        </w:rPr>
        <w:t xml:space="preserve"> </w:t>
      </w:r>
      <w:r w:rsidRPr="00D65CA1">
        <w:rPr>
          <w:rFonts w:ascii="Times New Roman" w:eastAsia="Times New Roman" w:hAnsi="Times New Roman"/>
          <w:b/>
          <w:bCs/>
          <w:sz w:val="28"/>
          <w:szCs w:val="28"/>
          <w:lang w:eastAsia="ru-RU"/>
        </w:rPr>
        <w:t>в муниципальном образовании муниципального района «Ижемский»   Финансовым управлением администрации муниципального района «Ижемский»</w:t>
      </w:r>
    </w:p>
    <w:p w:rsidR="00D65CA1" w:rsidRPr="00D65CA1" w:rsidRDefault="00D65CA1" w:rsidP="00D65CA1">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D65CA1" w:rsidRPr="00D65CA1" w:rsidRDefault="00D65CA1" w:rsidP="00D65CA1">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1. Общие положения</w:t>
      </w:r>
    </w:p>
    <w:p w:rsidR="00D65CA1" w:rsidRPr="00D65CA1" w:rsidRDefault="00D65CA1" w:rsidP="00D65CA1">
      <w:pPr>
        <w:autoSpaceDE w:val="0"/>
        <w:autoSpaceDN w:val="0"/>
        <w:adjustRightInd w:val="0"/>
        <w:spacing w:after="0" w:line="240" w:lineRule="auto"/>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 Настоящий Порядок определяет правила осуществления в муниципальном образовании муниципального района «Ижемский» полномочий органа внутреннего муниципального финансового контроля по контролю в сфере закупок, предусмотренных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 Органом, уполномоченным на осуществление внутреннего муниципального финансового контроля, является Финансовое управление администрации муниципального района «Ижемский» (далее - Орган контроля, Финансовое управление).</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 Деятельность Финансового управления по контролю за соблюдением Федерального закона № 44-ФЗ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4.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D65CA1" w:rsidRPr="00D65CA1" w:rsidRDefault="00D65CA1" w:rsidP="00D65CA1">
      <w:pPr>
        <w:autoSpaceDE w:val="0"/>
        <w:autoSpaceDN w:val="0"/>
        <w:adjustRightInd w:val="0"/>
        <w:spacing w:after="0" w:line="240" w:lineRule="auto"/>
        <w:ind w:firstLine="539"/>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Предметом контроля, установленного настоящим Порядком, является соблюдение субъектами контроля при осуществлении закупок товаров, работ, услуг для обеспечения муниципальных нужд Федерального закона № 44-ФЗ и иных законодательных и нормативных правовых актов о контрактной системе в сфере закупок товаров, работ, услуг для обеспечения государственных и муниципальных нужд в части направлений, определенных частью 8 статьи 99 Федерального закона № 44-ФЗ.</w:t>
      </w:r>
    </w:p>
    <w:p w:rsidR="00D65CA1" w:rsidRPr="00D65CA1" w:rsidRDefault="00D65CA1" w:rsidP="00D65CA1">
      <w:pPr>
        <w:autoSpaceDE w:val="0"/>
        <w:autoSpaceDN w:val="0"/>
        <w:adjustRightInd w:val="0"/>
        <w:spacing w:after="0" w:line="240" w:lineRule="auto"/>
        <w:ind w:firstLine="539"/>
        <w:contextualSpacing/>
        <w:jc w:val="both"/>
        <w:rPr>
          <w:rFonts w:ascii="Times New Roman" w:eastAsia="Times New Roman" w:hAnsi="Times New Roman"/>
          <w:sz w:val="28"/>
          <w:szCs w:val="28"/>
          <w:lang w:eastAsia="ru-RU"/>
        </w:rPr>
      </w:pPr>
      <w:bookmarkStart w:id="38" w:name="Par44"/>
      <w:bookmarkEnd w:id="38"/>
      <w:r w:rsidRPr="00D65CA1">
        <w:rPr>
          <w:rFonts w:ascii="Times New Roman" w:eastAsia="Times New Roman" w:hAnsi="Times New Roman"/>
          <w:sz w:val="28"/>
          <w:szCs w:val="28"/>
          <w:lang w:eastAsia="ru-RU"/>
        </w:rPr>
        <w:t>5. Должностными лицами Финансового управления, осуществляющими деятельность по контролю, являются:</w:t>
      </w:r>
    </w:p>
    <w:p w:rsidR="00D65CA1" w:rsidRPr="00D65CA1" w:rsidRDefault="00D65CA1" w:rsidP="00D65CA1">
      <w:pPr>
        <w:widowControl w:val="0"/>
        <w:autoSpaceDE w:val="0"/>
        <w:autoSpaceDN w:val="0"/>
        <w:spacing w:after="0" w:line="240" w:lineRule="auto"/>
        <w:ind w:firstLine="539"/>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начальник Финансового управления;</w:t>
      </w:r>
    </w:p>
    <w:p w:rsidR="00D65CA1" w:rsidRPr="00D65CA1" w:rsidRDefault="00D65CA1" w:rsidP="00D65CA1">
      <w:pPr>
        <w:widowControl w:val="0"/>
        <w:autoSpaceDE w:val="0"/>
        <w:autoSpaceDN w:val="0"/>
        <w:spacing w:after="0" w:line="240" w:lineRule="auto"/>
        <w:ind w:firstLine="539"/>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заместитель начальника Финансового управления;</w:t>
      </w:r>
    </w:p>
    <w:p w:rsidR="00D65CA1" w:rsidRPr="00D65CA1" w:rsidRDefault="00D65CA1" w:rsidP="00D65CA1">
      <w:pPr>
        <w:widowControl w:val="0"/>
        <w:autoSpaceDE w:val="0"/>
        <w:autoSpaceDN w:val="0"/>
        <w:spacing w:after="0" w:line="240" w:lineRule="auto"/>
        <w:ind w:firstLine="539"/>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lastRenderedPageBreak/>
        <w:t>начальник отдела по контролю в сфере закупок и финансово-бюджетного надзора;</w:t>
      </w:r>
    </w:p>
    <w:p w:rsidR="00D65CA1" w:rsidRPr="00D65CA1" w:rsidRDefault="00D65CA1" w:rsidP="00D65CA1">
      <w:pPr>
        <w:widowControl w:val="0"/>
        <w:autoSpaceDE w:val="0"/>
        <w:autoSpaceDN w:val="0"/>
        <w:spacing w:after="0" w:line="240" w:lineRule="auto"/>
        <w:ind w:firstLine="539"/>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главный специалист отдела по контролю в сфере закупок и финансово-бюджетного надзора;</w:t>
      </w:r>
    </w:p>
    <w:p w:rsidR="00D65CA1" w:rsidRPr="00D65CA1" w:rsidRDefault="00D65CA1" w:rsidP="00D65CA1">
      <w:pPr>
        <w:widowControl w:val="0"/>
        <w:autoSpaceDE w:val="0"/>
        <w:autoSpaceDN w:val="0"/>
        <w:spacing w:after="0" w:line="240" w:lineRule="auto"/>
        <w:ind w:firstLine="539"/>
        <w:contextualSpacing/>
        <w:jc w:val="both"/>
        <w:rPr>
          <w:rFonts w:ascii="Times New Roman" w:eastAsia="Times New Roman" w:hAnsi="Times New Roman"/>
          <w:sz w:val="28"/>
          <w:szCs w:val="20"/>
          <w:lang w:eastAsia="ru-RU"/>
        </w:rPr>
      </w:pPr>
      <w:r w:rsidRPr="00D65CA1">
        <w:rPr>
          <w:rFonts w:ascii="Times New Roman" w:eastAsia="Times New Roman" w:hAnsi="Times New Roman"/>
          <w:sz w:val="28"/>
          <w:szCs w:val="20"/>
          <w:lang w:eastAsia="ru-RU"/>
        </w:rPr>
        <w:t>должностные лица Финансового управления, уполномоченные на участие в проведении контрольных мероприятий в соответствии с приказом начальника Финансового управления или лица его замещающего.</w:t>
      </w:r>
    </w:p>
    <w:p w:rsidR="00D65CA1" w:rsidRPr="00D65CA1" w:rsidRDefault="00D65CA1" w:rsidP="00D65CA1">
      <w:pPr>
        <w:autoSpaceDE w:val="0"/>
        <w:autoSpaceDN w:val="0"/>
        <w:adjustRightInd w:val="0"/>
        <w:spacing w:after="0" w:line="240" w:lineRule="auto"/>
        <w:ind w:firstLine="539"/>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6. Должностные лица, указанные в пункте 5 Порядка, обязаны:</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а) соблюдать требования нормативных правовых актов в установленной сфере деятельности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б) проводить контрольные мероприятия в соответствии с распорядительным документом начальника (заместителя начальника) Финансового управления;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начальника (заместителя начальника) Финансового управления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начальника (заместителя начальника) Финансового управления;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начальника (заместителя начальника) Финансового управления.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7. Должностные лица, указанные в пункте 5 Порядка имеют право:</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39" w:name="Par56"/>
      <w:bookmarkEnd w:id="39"/>
      <w:r w:rsidRPr="00D65CA1">
        <w:rPr>
          <w:rFonts w:ascii="Times New Roman" w:eastAsia="Times New Roman" w:hAnsi="Times New Roman"/>
          <w:sz w:val="28"/>
          <w:szCs w:val="28"/>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г)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8.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9.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10.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11.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 44-ФЗ,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предписание, выданное субъекту контроля в соответствии с подпунктом «а» пункта 42 Порядка.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12. Должностные лица, указанные в пункте 5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13.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E409A6" w:rsidRDefault="00E409A6" w:rsidP="00D65CA1">
      <w:pPr>
        <w:autoSpaceDE w:val="0"/>
        <w:autoSpaceDN w:val="0"/>
        <w:adjustRightInd w:val="0"/>
        <w:spacing w:after="0" w:line="240" w:lineRule="auto"/>
        <w:contextualSpacing/>
        <w:jc w:val="center"/>
        <w:outlineLvl w:val="1"/>
        <w:rPr>
          <w:rFonts w:ascii="Times New Roman" w:eastAsia="Times New Roman" w:hAnsi="Times New Roman"/>
          <w:b/>
          <w:bCs/>
          <w:sz w:val="28"/>
          <w:szCs w:val="28"/>
          <w:lang w:eastAsia="ru-RU"/>
        </w:rPr>
      </w:pPr>
    </w:p>
    <w:p w:rsidR="00E409A6" w:rsidRDefault="00E409A6" w:rsidP="00D65CA1">
      <w:pPr>
        <w:autoSpaceDE w:val="0"/>
        <w:autoSpaceDN w:val="0"/>
        <w:adjustRightInd w:val="0"/>
        <w:spacing w:after="0" w:line="240" w:lineRule="auto"/>
        <w:contextualSpacing/>
        <w:jc w:val="center"/>
        <w:outlineLvl w:val="1"/>
        <w:rPr>
          <w:rFonts w:ascii="Times New Roman" w:eastAsia="Times New Roman" w:hAnsi="Times New Roman"/>
          <w:b/>
          <w:bCs/>
          <w:sz w:val="28"/>
          <w:szCs w:val="28"/>
          <w:lang w:eastAsia="ru-RU"/>
        </w:rPr>
      </w:pPr>
    </w:p>
    <w:p w:rsidR="00E409A6" w:rsidRDefault="00E409A6" w:rsidP="00D65CA1">
      <w:pPr>
        <w:autoSpaceDE w:val="0"/>
        <w:autoSpaceDN w:val="0"/>
        <w:adjustRightInd w:val="0"/>
        <w:spacing w:after="0" w:line="240" w:lineRule="auto"/>
        <w:contextualSpacing/>
        <w:jc w:val="center"/>
        <w:outlineLvl w:val="1"/>
        <w:rPr>
          <w:rFonts w:ascii="Times New Roman" w:eastAsia="Times New Roman" w:hAnsi="Times New Roman"/>
          <w:b/>
          <w:bCs/>
          <w:sz w:val="28"/>
          <w:szCs w:val="28"/>
          <w:lang w:eastAsia="ru-RU"/>
        </w:rPr>
      </w:pPr>
    </w:p>
    <w:p w:rsidR="00D65CA1" w:rsidRPr="00D65CA1" w:rsidRDefault="00D65CA1" w:rsidP="00D65CA1">
      <w:pPr>
        <w:autoSpaceDE w:val="0"/>
        <w:autoSpaceDN w:val="0"/>
        <w:adjustRightInd w:val="0"/>
        <w:spacing w:after="0" w:line="240" w:lineRule="auto"/>
        <w:contextualSpacing/>
        <w:jc w:val="center"/>
        <w:outlineLvl w:val="1"/>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lastRenderedPageBreak/>
        <w:t>2. Назначение контрольного мероприятия</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14.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15. Распорядительный документ руководителя Органа контроля о назначении контрольного мероприятия должен содержать следующие сведения: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а) наименование субъекта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б) место нахождения субъекта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место фактического осуществления деятельности субъекта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г) проверяемый период;</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д) основание проведения контрольного мероприятия;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е) тему контрольного мероприятия;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з) срок проведения контрольного мероприятия;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и) перечень основных вопросов, подлежащих изучению в ходе проведения контрольного мероприятия.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16.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17. Плановые проверки осуществляются на основании плана контрольной деятельности, утверждаемого начальником (заместителем начальника) Финансового управления по согласованию с руководителем администрации муниципального района «Ижемский».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18. Периодичность проведения плановых проверок в отношении одного субъекта контроля должна составлять не более 1 раза в год.</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19. Внеплановые проверки проводятся в соответствии с решением руководителя Органа контроля, принятого:</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б) в случае истечения срока исполнения ранее выданного предписания;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в случае, предусмотренном подпунктом «в» пункта 42 Порядка;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г) на основании поручения руководителя администрации муниципального района «Ижемский».</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contextualSpacing/>
        <w:jc w:val="center"/>
        <w:outlineLvl w:val="1"/>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3. Проведение контрольного мероприятия</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bookmarkStart w:id="40" w:name="Par92"/>
      <w:bookmarkEnd w:id="40"/>
      <w:r w:rsidRPr="00D65CA1">
        <w:rPr>
          <w:rFonts w:ascii="Times New Roman" w:eastAsia="Times New Roman" w:hAnsi="Times New Roman"/>
          <w:sz w:val="28"/>
          <w:szCs w:val="28"/>
          <w:lang w:eastAsia="ru-RU"/>
        </w:rPr>
        <w:t>20. Камеральная проверка может проводиться одним должностным лицом или проверочной группой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21. Выездная проверка проводится проверочной группой Органа контроля в составе не менее двух должностных лиц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1" w:name="Par94"/>
      <w:bookmarkEnd w:id="41"/>
      <w:r w:rsidRPr="00D65CA1">
        <w:rPr>
          <w:rFonts w:ascii="Times New Roman" w:eastAsia="Times New Roman" w:hAnsi="Times New Roman"/>
          <w:sz w:val="28"/>
          <w:szCs w:val="28"/>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2" w:name="Par97"/>
      <w:bookmarkEnd w:id="42"/>
      <w:r w:rsidRPr="00D65CA1">
        <w:rPr>
          <w:rFonts w:ascii="Times New Roman" w:eastAsia="Times New Roman" w:hAnsi="Times New Roman"/>
          <w:sz w:val="28"/>
          <w:szCs w:val="28"/>
          <w:lang w:eastAsia="ru-RU"/>
        </w:rPr>
        <w:t>25. 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w:t>
      </w:r>
      <w:r w:rsidRPr="00D65CA1">
        <w:rPr>
          <w:rFonts w:ascii="Times New Roman" w:eastAsia="Times New Roman" w:hAnsi="Times New Roman"/>
          <w:color w:val="0000FF"/>
          <w:sz w:val="28"/>
          <w:szCs w:val="28"/>
          <w:lang w:eastAsia="ru-RU"/>
        </w:rPr>
        <w:t xml:space="preserve"> </w:t>
      </w:r>
      <w:r w:rsidRPr="00D65CA1">
        <w:rPr>
          <w:rFonts w:ascii="Times New Roman" w:eastAsia="Times New Roman" w:hAnsi="Times New Roman"/>
          <w:sz w:val="28"/>
          <w:szCs w:val="28"/>
          <w:lang w:eastAsia="ru-RU"/>
        </w:rPr>
        <w:t>пункта 32 Порядка со дня окончания проверки полноты представленных субъектом контроля документов и информации.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Одновременно с направлением копии решения о приостановлении камеральной проверки в соответствии с пунктом 32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Порядка проверка возобновляется.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3" w:name="Par101"/>
      <w:bookmarkEnd w:id="43"/>
      <w:r w:rsidRPr="00D65CA1">
        <w:rPr>
          <w:rFonts w:ascii="Times New Roman" w:eastAsia="Times New Roman" w:hAnsi="Times New Roman"/>
          <w:sz w:val="28"/>
          <w:szCs w:val="28"/>
          <w:lang w:eastAsia="ru-RU"/>
        </w:rPr>
        <w:t>26. Выездная проверка проводится по месту нахождения и месту фактического осуществления деятельности субъекта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27. Срок проведения выездной проверки не может превышать 30 рабочих дней.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4" w:name="Par103"/>
      <w:bookmarkEnd w:id="44"/>
      <w:r w:rsidRPr="00D65CA1">
        <w:rPr>
          <w:rFonts w:ascii="Times New Roman" w:eastAsia="Times New Roman" w:hAnsi="Times New Roman"/>
          <w:sz w:val="28"/>
          <w:szCs w:val="28"/>
          <w:lang w:eastAsia="ru-RU"/>
        </w:rPr>
        <w:t>28. В ходе выездной проверки проводятся контрольные действия по документальному и фактическому изучению деятельности субъекта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Контрольные действия по документальному изучению проводятся путем анализа финансовых, бухгалтерских, отчетных документов, документов о </w:t>
      </w:r>
      <w:r w:rsidRPr="00D65CA1">
        <w:rPr>
          <w:rFonts w:ascii="Times New Roman" w:eastAsia="Times New Roman" w:hAnsi="Times New Roman"/>
          <w:sz w:val="28"/>
          <w:szCs w:val="28"/>
          <w:lang w:eastAsia="ru-RU"/>
        </w:rPr>
        <w:lastRenderedPageBreak/>
        <w:t>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30. В рамках выездной или камеральной проверки проводится встречная проверка по решению руководителя Органа контроля, принятому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31. Встречная проверка проводится в порядке, установленном для выездных и камеральных проверок в соответствии с пунктами 20 - 22, 26, 28 настоящего Порядка.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Срок проведения встречной проверки не может превышать 20 рабочих дней.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5" w:name="Par113"/>
      <w:bookmarkEnd w:id="45"/>
      <w:r w:rsidRPr="00D65CA1">
        <w:rPr>
          <w:rFonts w:ascii="Times New Roman" w:eastAsia="Times New Roman" w:hAnsi="Times New Roman"/>
          <w:sz w:val="28"/>
          <w:szCs w:val="28"/>
          <w:lang w:eastAsia="ru-RU"/>
        </w:rPr>
        <w:t>32. Проведение выездной или камеральной проверки по решению руководителя Органа контроля, принятому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6" w:name="Par114"/>
      <w:bookmarkEnd w:id="46"/>
      <w:r w:rsidRPr="00D65CA1">
        <w:rPr>
          <w:rFonts w:ascii="Times New Roman" w:eastAsia="Times New Roman" w:hAnsi="Times New Roman"/>
          <w:sz w:val="28"/>
          <w:szCs w:val="28"/>
          <w:lang w:eastAsia="ru-RU"/>
        </w:rPr>
        <w:t>а) на период проведения встречной проверки, но не более чем на 20 рабочих дней;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7" w:name="Par115"/>
      <w:bookmarkEnd w:id="47"/>
      <w:r w:rsidRPr="00D65CA1">
        <w:rPr>
          <w:rFonts w:ascii="Times New Roman" w:eastAsia="Times New Roman" w:hAnsi="Times New Roman"/>
          <w:sz w:val="28"/>
          <w:szCs w:val="28"/>
          <w:lang w:eastAsia="ru-RU"/>
        </w:rPr>
        <w:t>б) на период организации и проведения экспертиз, но не более чем на 20 рабочих дней;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8" w:name="Par116"/>
      <w:bookmarkEnd w:id="48"/>
      <w:r w:rsidRPr="00D65CA1">
        <w:rPr>
          <w:rFonts w:ascii="Times New Roman" w:eastAsia="Times New Roman" w:hAnsi="Times New Roman"/>
          <w:sz w:val="28"/>
          <w:szCs w:val="28"/>
          <w:lang w:eastAsia="ru-RU"/>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49" w:name="Par117"/>
      <w:bookmarkEnd w:id="49"/>
      <w:r w:rsidRPr="00D65CA1">
        <w:rPr>
          <w:rFonts w:ascii="Times New Roman" w:eastAsia="Times New Roman" w:hAnsi="Times New Roman"/>
          <w:sz w:val="28"/>
          <w:szCs w:val="28"/>
          <w:lang w:eastAsia="ru-RU"/>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настоящего Порядка, но не более чем на 10 рабочих дней;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50" w:name="Par118"/>
      <w:bookmarkEnd w:id="50"/>
      <w:r w:rsidRPr="00D65CA1">
        <w:rPr>
          <w:rFonts w:ascii="Times New Roman" w:eastAsia="Times New Roman" w:hAnsi="Times New Roman"/>
          <w:sz w:val="28"/>
          <w:szCs w:val="28"/>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33. Решение о возобновлении проведения выездной или камеральной проверки принимается в срок не более 2 рабочих дней: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а) после завершения проведения встречной проверки и (или) экспертизы согласно подпунктам «а», «б» пункта 32 Порядка;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б) после устранения причин приостановления проведения проверки, указанных в подпунктах «в» - «д» пункта 32 Порядка;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после истечения срока приостановления проверки в соответствии с подпунктами «в» - «д» пункта 32 Порядка.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7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 в пределах компетенции.</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contextualSpacing/>
        <w:jc w:val="center"/>
        <w:outlineLvl w:val="1"/>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4. Оформление результатов контрольных мероприятий</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w:t>
      </w:r>
      <w:r w:rsidRPr="00D65CA1">
        <w:rPr>
          <w:rFonts w:ascii="Times New Roman" w:eastAsia="Times New Roman" w:hAnsi="Times New Roman"/>
          <w:sz w:val="28"/>
          <w:szCs w:val="28"/>
          <w:lang w:eastAsia="ru-RU"/>
        </w:rPr>
        <w:lastRenderedPageBreak/>
        <w:t>проверочной группой) в последний день проведения проверки и приобщается к материалам выездной или камеральной проверки соответственно.</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По результатам встречной проверки предписания субъекту контроля не выдаются.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Письменные возражения субъекта контроля приобщаются к материалам проверки.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51" w:name="Par137"/>
      <w:bookmarkEnd w:id="51"/>
      <w:r w:rsidRPr="00D65CA1">
        <w:rPr>
          <w:rFonts w:ascii="Times New Roman" w:eastAsia="Times New Roman" w:hAnsi="Times New Roman"/>
          <w:sz w:val="28"/>
          <w:szCs w:val="28"/>
          <w:lang w:eastAsia="ru-RU"/>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52" w:name="Par138"/>
      <w:bookmarkEnd w:id="52"/>
      <w:r w:rsidRPr="00D65CA1">
        <w:rPr>
          <w:rFonts w:ascii="Times New Roman" w:eastAsia="Times New Roman" w:hAnsi="Times New Roman"/>
          <w:sz w:val="28"/>
          <w:szCs w:val="28"/>
          <w:lang w:eastAsia="ru-RU"/>
        </w:rPr>
        <w:t>а) о выдаче обязательного для исполнения предписания в случаях, установленных Федеральным законом № 44-ФЗ;</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б) об отсутствии оснований для выдачи предписания;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bookmarkStart w:id="53" w:name="Par140"/>
      <w:bookmarkEnd w:id="53"/>
      <w:r w:rsidRPr="00D65CA1">
        <w:rPr>
          <w:rFonts w:ascii="Times New Roman" w:eastAsia="Times New Roman" w:hAnsi="Times New Roman"/>
          <w:sz w:val="28"/>
          <w:szCs w:val="28"/>
          <w:lang w:eastAsia="ru-RU"/>
        </w:rPr>
        <w:t>в) о проведении внеплановой выездной проверки.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lastRenderedPageBreak/>
        <w:t>Отчет о результатах выездной или камеральной проверки приобщается к материалам проверки.</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contextualSpacing/>
        <w:jc w:val="center"/>
        <w:outlineLvl w:val="1"/>
        <w:rPr>
          <w:rFonts w:ascii="Times New Roman" w:eastAsia="Times New Roman" w:hAnsi="Times New Roman"/>
          <w:b/>
          <w:bCs/>
          <w:sz w:val="28"/>
          <w:szCs w:val="28"/>
          <w:lang w:eastAsia="ru-RU"/>
        </w:rPr>
      </w:pPr>
      <w:r w:rsidRPr="00D65CA1">
        <w:rPr>
          <w:rFonts w:ascii="Times New Roman" w:eastAsia="Times New Roman" w:hAnsi="Times New Roman"/>
          <w:b/>
          <w:bCs/>
          <w:sz w:val="28"/>
          <w:szCs w:val="28"/>
          <w:lang w:eastAsia="ru-RU"/>
        </w:rPr>
        <w:t>5. Реализация результатов контрольных мероприятий</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44. Предписание должно содержать сроки его исполнения.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осуществляют контроль за выполнением субъектом контроля предписания.</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D65CA1" w:rsidRPr="00D65CA1" w:rsidRDefault="00D65CA1" w:rsidP="00D65CA1">
      <w:pPr>
        <w:autoSpaceDE w:val="0"/>
        <w:autoSpaceDN w:val="0"/>
        <w:adjustRightInd w:val="0"/>
        <w:spacing w:before="280" w:after="0" w:line="240" w:lineRule="auto"/>
        <w:ind w:firstLine="540"/>
        <w:contextualSpacing/>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46. Отмена предписания органа контроля производится по решению суда.</w:t>
      </w:r>
    </w:p>
    <w:p w:rsidR="00D65CA1" w:rsidRPr="00D65CA1" w:rsidRDefault="00D65CA1" w:rsidP="00D65CA1">
      <w:pPr>
        <w:autoSpaceDE w:val="0"/>
        <w:autoSpaceDN w:val="0"/>
        <w:adjustRightInd w:val="0"/>
        <w:spacing w:after="0" w:line="240" w:lineRule="auto"/>
        <w:contextualSpacing/>
        <w:rPr>
          <w:rFonts w:ascii="Times New Roman" w:eastAsia="Times New Roman" w:hAnsi="Times New Roman"/>
          <w:sz w:val="28"/>
          <w:szCs w:val="28"/>
          <w:lang w:eastAsia="ru-RU"/>
        </w:rPr>
      </w:pPr>
    </w:p>
    <w:p w:rsidR="00D65CA1" w:rsidRPr="00D65CA1" w:rsidRDefault="00D65CA1" w:rsidP="00D65CA1">
      <w:pPr>
        <w:suppressAutoHyphens/>
        <w:autoSpaceDE w:val="0"/>
        <w:spacing w:after="0" w:line="240" w:lineRule="auto"/>
        <w:contextualSpacing/>
        <w:jc w:val="both"/>
        <w:rPr>
          <w:rFonts w:ascii="Times New Roman" w:eastAsia="Times New Roman" w:hAnsi="Times New Roman"/>
          <w:sz w:val="28"/>
          <w:szCs w:val="28"/>
          <w:shd w:val="clear" w:color="auto" w:fill="E1EBF2"/>
          <w:lang w:eastAsia="ar-SA"/>
        </w:rPr>
      </w:pPr>
    </w:p>
    <w:p w:rsidR="00D65CA1"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D65CA1" w:rsidRDefault="00D65CA1">
      <w:pPr>
        <w:spacing w:after="0" w:line="240" w:lineRule="auto"/>
        <w:rPr>
          <w:rFonts w:ascii="Times New Roman" w:hAnsi="Times New Roman"/>
          <w:sz w:val="24"/>
          <w:szCs w:val="24"/>
        </w:rPr>
      </w:pPr>
      <w:r>
        <w:rPr>
          <w:rFonts w:ascii="Times New Roman" w:hAnsi="Times New Roman"/>
          <w:sz w:val="24"/>
          <w:szCs w:val="24"/>
        </w:rPr>
        <w:br w:type="page"/>
      </w:r>
    </w:p>
    <w:p w:rsidR="00D65CA1" w:rsidRPr="00D65CA1" w:rsidRDefault="00D65CA1" w:rsidP="00D65CA1">
      <w:pPr>
        <w:autoSpaceDE w:val="0"/>
        <w:autoSpaceDN w:val="0"/>
        <w:adjustRightInd w:val="0"/>
        <w:spacing w:after="0" w:line="240" w:lineRule="auto"/>
        <w:rPr>
          <w:rFonts w:ascii="Tahoma" w:eastAsiaTheme="minorHAnsi" w:hAnsi="Tahoma" w:cs="Tahoma"/>
          <w:sz w:val="20"/>
          <w:szCs w:val="20"/>
        </w:rPr>
      </w:pPr>
      <w:r w:rsidRPr="00D65CA1">
        <w:rPr>
          <w:rFonts w:ascii="Tahoma" w:eastAsiaTheme="minorHAnsi" w:hAnsi="Tahoma" w:cs="Tahoma"/>
          <w:sz w:val="20"/>
          <w:szCs w:val="20"/>
        </w:rPr>
        <w:lastRenderedPageBreak/>
        <w:t xml:space="preserve">                                                                                                                                                                                                                                                              </w:t>
      </w:r>
    </w:p>
    <w:tbl>
      <w:tblPr>
        <w:tblW w:w="9552" w:type="dxa"/>
        <w:jc w:val="center"/>
        <w:tblInd w:w="240" w:type="dxa"/>
        <w:tblLayout w:type="fixed"/>
        <w:tblLook w:val="01E0"/>
      </w:tblPr>
      <w:tblGrid>
        <w:gridCol w:w="3734"/>
        <w:gridCol w:w="2393"/>
        <w:gridCol w:w="3425"/>
      </w:tblGrid>
      <w:tr w:rsidR="00D65CA1" w:rsidRPr="00D65CA1" w:rsidTr="00D65CA1">
        <w:trPr>
          <w:trHeight w:val="1181"/>
          <w:jc w:val="center"/>
        </w:trPr>
        <w:tc>
          <w:tcPr>
            <w:tcW w:w="3734" w:type="dxa"/>
          </w:tcPr>
          <w:p w:rsidR="00D65CA1" w:rsidRPr="00D65CA1" w:rsidRDefault="00D65CA1" w:rsidP="00D65CA1">
            <w:pPr>
              <w:spacing w:after="0" w:line="240" w:lineRule="auto"/>
              <w:jc w:val="center"/>
              <w:rPr>
                <w:rFonts w:ascii="Times New Roman" w:eastAsia="Times New Roman" w:hAnsi="Times New Roman"/>
                <w:b/>
                <w:bCs/>
                <w:sz w:val="20"/>
                <w:szCs w:val="20"/>
                <w:lang w:eastAsia="ru-RU"/>
              </w:rPr>
            </w:pPr>
          </w:p>
          <w:p w:rsidR="00D65CA1" w:rsidRPr="00D65CA1" w:rsidRDefault="00D65CA1" w:rsidP="00D65CA1">
            <w:pPr>
              <w:spacing w:after="0" w:line="240" w:lineRule="auto"/>
              <w:jc w:val="center"/>
              <w:rPr>
                <w:rFonts w:ascii="Times New Roman" w:eastAsia="Times New Roman" w:hAnsi="Times New Roman"/>
                <w:b/>
                <w:bCs/>
                <w:sz w:val="24"/>
                <w:szCs w:val="24"/>
                <w:lang w:eastAsia="ru-RU"/>
              </w:rPr>
            </w:pPr>
            <w:r w:rsidRPr="00D65CA1">
              <w:rPr>
                <w:rFonts w:ascii="Times New Roman" w:eastAsia="Times New Roman" w:hAnsi="Times New Roman"/>
                <w:b/>
                <w:bCs/>
                <w:sz w:val="24"/>
                <w:szCs w:val="24"/>
                <w:lang w:eastAsia="ru-RU"/>
              </w:rPr>
              <w:t xml:space="preserve">«Изьва» </w:t>
            </w:r>
          </w:p>
          <w:p w:rsidR="00D65CA1" w:rsidRPr="00D65CA1" w:rsidRDefault="00D65CA1" w:rsidP="00D65CA1">
            <w:pPr>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4"/>
                <w:szCs w:val="24"/>
                <w:lang w:eastAsia="ru-RU"/>
              </w:rPr>
              <w:t>муниципальнöй районса администрация</w:t>
            </w:r>
          </w:p>
        </w:tc>
        <w:tc>
          <w:tcPr>
            <w:tcW w:w="2393" w:type="dxa"/>
          </w:tcPr>
          <w:p w:rsidR="00D65CA1" w:rsidRPr="00D65CA1" w:rsidRDefault="00D65CA1" w:rsidP="00D65CA1">
            <w:pPr>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noProof/>
                <w:sz w:val="28"/>
                <w:szCs w:val="28"/>
                <w:lang w:eastAsia="ru-RU"/>
              </w:rPr>
              <w:drawing>
                <wp:inline distT="0" distB="0" distL="0" distR="0">
                  <wp:extent cx="523875" cy="642622"/>
                  <wp:effectExtent l="19050" t="0" r="9525" b="0"/>
                  <wp:docPr id="4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3"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D65CA1" w:rsidRPr="00D65CA1" w:rsidRDefault="00D65CA1" w:rsidP="00D65CA1">
            <w:pPr>
              <w:spacing w:after="0" w:line="240" w:lineRule="auto"/>
              <w:jc w:val="center"/>
              <w:rPr>
                <w:rFonts w:ascii="Times New Roman" w:eastAsia="Times New Roman" w:hAnsi="Times New Roman"/>
                <w:b/>
                <w:bCs/>
                <w:sz w:val="28"/>
                <w:szCs w:val="28"/>
                <w:lang w:eastAsia="ru-RU"/>
              </w:rPr>
            </w:pPr>
          </w:p>
        </w:tc>
        <w:tc>
          <w:tcPr>
            <w:tcW w:w="3425" w:type="dxa"/>
          </w:tcPr>
          <w:p w:rsidR="00D65CA1" w:rsidRPr="00D65CA1" w:rsidRDefault="00D65CA1" w:rsidP="00D65CA1">
            <w:pPr>
              <w:spacing w:after="0" w:line="240" w:lineRule="auto"/>
              <w:jc w:val="center"/>
              <w:rPr>
                <w:rFonts w:ascii="Times New Roman" w:eastAsia="Times New Roman" w:hAnsi="Times New Roman"/>
                <w:b/>
                <w:bCs/>
                <w:sz w:val="20"/>
                <w:szCs w:val="20"/>
                <w:lang w:eastAsia="ru-RU"/>
              </w:rPr>
            </w:pPr>
          </w:p>
          <w:p w:rsidR="00D65CA1" w:rsidRPr="00D65CA1" w:rsidRDefault="00D65CA1" w:rsidP="00D65CA1">
            <w:pPr>
              <w:spacing w:after="0" w:line="240" w:lineRule="auto"/>
              <w:jc w:val="center"/>
              <w:rPr>
                <w:rFonts w:ascii="Times New Roman" w:eastAsia="Times New Roman" w:hAnsi="Times New Roman"/>
                <w:b/>
                <w:bCs/>
                <w:sz w:val="24"/>
                <w:szCs w:val="24"/>
                <w:lang w:eastAsia="ru-RU"/>
              </w:rPr>
            </w:pPr>
            <w:r w:rsidRPr="00D65CA1">
              <w:rPr>
                <w:rFonts w:ascii="Times New Roman" w:eastAsia="Times New Roman" w:hAnsi="Times New Roman"/>
                <w:b/>
                <w:bCs/>
                <w:sz w:val="24"/>
                <w:szCs w:val="24"/>
                <w:lang w:eastAsia="ru-RU"/>
              </w:rPr>
              <w:t xml:space="preserve">Администрация муниципального района </w:t>
            </w:r>
          </w:p>
          <w:p w:rsidR="00D65CA1" w:rsidRPr="00D65CA1" w:rsidRDefault="00D65CA1" w:rsidP="00D65CA1">
            <w:pPr>
              <w:spacing w:after="0" w:line="240" w:lineRule="auto"/>
              <w:jc w:val="center"/>
              <w:rPr>
                <w:rFonts w:ascii="Times New Roman" w:eastAsia="Times New Roman" w:hAnsi="Times New Roman"/>
                <w:b/>
                <w:bCs/>
                <w:sz w:val="28"/>
                <w:szCs w:val="28"/>
                <w:lang w:eastAsia="ru-RU"/>
              </w:rPr>
            </w:pPr>
            <w:r w:rsidRPr="00D65CA1">
              <w:rPr>
                <w:rFonts w:ascii="Times New Roman" w:eastAsia="Times New Roman" w:hAnsi="Times New Roman"/>
                <w:b/>
                <w:bCs/>
                <w:sz w:val="24"/>
                <w:szCs w:val="24"/>
                <w:lang w:eastAsia="ru-RU"/>
              </w:rPr>
              <w:t>«Ижемский»</w:t>
            </w:r>
          </w:p>
        </w:tc>
      </w:tr>
    </w:tbl>
    <w:p w:rsidR="00D65CA1" w:rsidRPr="00D65CA1" w:rsidRDefault="00D65CA1" w:rsidP="00D65CA1">
      <w:pPr>
        <w:keepNext/>
        <w:spacing w:after="0" w:line="240" w:lineRule="auto"/>
        <w:jc w:val="center"/>
        <w:outlineLvl w:val="0"/>
        <w:rPr>
          <w:rFonts w:eastAsia="Times New Roman"/>
          <w:b/>
          <w:spacing w:val="120"/>
          <w:sz w:val="28"/>
          <w:szCs w:val="28"/>
          <w:lang w:eastAsia="ru-RU"/>
        </w:rPr>
      </w:pPr>
      <w:r w:rsidRPr="00D65CA1">
        <w:rPr>
          <w:rFonts w:eastAsia="Times New Roman"/>
          <w:b/>
          <w:spacing w:val="120"/>
          <w:sz w:val="28"/>
          <w:szCs w:val="28"/>
          <w:lang w:eastAsia="ru-RU"/>
        </w:rPr>
        <w:t xml:space="preserve">  </w:t>
      </w:r>
      <w:r w:rsidRPr="00D65CA1">
        <w:rPr>
          <w:rFonts w:ascii="SchoolBook" w:eastAsia="Times New Roman" w:hAnsi="SchoolBook"/>
          <w:b/>
          <w:spacing w:val="120"/>
          <w:sz w:val="28"/>
          <w:szCs w:val="28"/>
          <w:lang w:eastAsia="ru-RU"/>
        </w:rPr>
        <w:t>ШУÖМ</w:t>
      </w:r>
    </w:p>
    <w:p w:rsidR="00D65CA1" w:rsidRPr="00D65CA1" w:rsidRDefault="00D65CA1" w:rsidP="00D65CA1">
      <w:pPr>
        <w:keepNext/>
        <w:spacing w:after="0" w:line="240" w:lineRule="auto"/>
        <w:jc w:val="center"/>
        <w:outlineLvl w:val="0"/>
        <w:rPr>
          <w:rFonts w:eastAsia="Times New Roman"/>
          <w:b/>
          <w:spacing w:val="120"/>
          <w:sz w:val="28"/>
          <w:szCs w:val="28"/>
          <w:lang w:eastAsia="ru-RU"/>
        </w:rPr>
      </w:pPr>
    </w:p>
    <w:p w:rsidR="00D65CA1" w:rsidRPr="00D65CA1" w:rsidRDefault="00D65CA1" w:rsidP="00D65CA1">
      <w:pPr>
        <w:keepNext/>
        <w:spacing w:after="0" w:line="240" w:lineRule="auto"/>
        <w:jc w:val="center"/>
        <w:outlineLvl w:val="0"/>
        <w:rPr>
          <w:rFonts w:ascii="SchoolBook" w:eastAsia="Times New Roman" w:hAnsi="SchoolBook"/>
          <w:b/>
          <w:sz w:val="28"/>
          <w:szCs w:val="28"/>
          <w:lang w:eastAsia="ru-RU"/>
        </w:rPr>
      </w:pPr>
      <w:r w:rsidRPr="00D65CA1">
        <w:rPr>
          <w:rFonts w:eastAsia="Times New Roman"/>
          <w:b/>
          <w:sz w:val="28"/>
          <w:szCs w:val="28"/>
          <w:lang w:eastAsia="ru-RU"/>
        </w:rPr>
        <w:t xml:space="preserve">    </w:t>
      </w:r>
      <w:r w:rsidRPr="00D65CA1">
        <w:rPr>
          <w:rFonts w:ascii="SchoolBook" w:eastAsia="Times New Roman" w:hAnsi="SchoolBook"/>
          <w:b/>
          <w:sz w:val="28"/>
          <w:szCs w:val="28"/>
          <w:lang w:eastAsia="ru-RU"/>
        </w:rPr>
        <w:t>П О С Т А Н О В Л Е Н И Е</w:t>
      </w:r>
    </w:p>
    <w:p w:rsidR="00D65CA1" w:rsidRPr="00D65CA1" w:rsidRDefault="00D65CA1" w:rsidP="00D65CA1">
      <w:pPr>
        <w:keepNext/>
        <w:spacing w:after="0" w:line="240" w:lineRule="auto"/>
        <w:jc w:val="center"/>
        <w:outlineLvl w:val="0"/>
        <w:rPr>
          <w:rFonts w:ascii="SchoolBook" w:eastAsia="Times New Roman" w:hAnsi="SchoolBook"/>
          <w:sz w:val="26"/>
          <w:szCs w:val="26"/>
          <w:lang w:eastAsia="ru-RU"/>
        </w:rPr>
      </w:pPr>
    </w:p>
    <w:p w:rsidR="00D65CA1" w:rsidRPr="00D65CA1" w:rsidRDefault="00D65CA1" w:rsidP="00D65CA1">
      <w:pPr>
        <w:spacing w:after="0" w:line="240" w:lineRule="auto"/>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 xml:space="preserve">от 22 октября 2018 года                                                                                 № 768    </w:t>
      </w:r>
    </w:p>
    <w:p w:rsidR="00D65CA1" w:rsidRPr="00D65CA1" w:rsidRDefault="00D65CA1" w:rsidP="00D65CA1">
      <w:pPr>
        <w:spacing w:after="0" w:line="240" w:lineRule="auto"/>
        <w:rPr>
          <w:rFonts w:ascii="Times New Roman" w:eastAsia="Times New Roman" w:hAnsi="Times New Roman"/>
          <w:sz w:val="20"/>
          <w:szCs w:val="20"/>
          <w:lang w:eastAsia="ru-RU"/>
        </w:rPr>
      </w:pPr>
      <w:r w:rsidRPr="00D65CA1">
        <w:rPr>
          <w:rFonts w:ascii="Times New Roman" w:eastAsia="Times New Roman" w:hAnsi="Times New Roman"/>
          <w:sz w:val="20"/>
          <w:szCs w:val="20"/>
          <w:lang w:eastAsia="ru-RU"/>
        </w:rPr>
        <w:t>Республика Коми, Ижемский район, с. Ижма</w:t>
      </w:r>
    </w:p>
    <w:p w:rsidR="00D65CA1" w:rsidRPr="00D65CA1" w:rsidRDefault="00D65CA1" w:rsidP="00D65CA1">
      <w:pPr>
        <w:widowControl w:val="0"/>
        <w:autoSpaceDE w:val="0"/>
        <w:autoSpaceDN w:val="0"/>
        <w:spacing w:after="0" w:line="240" w:lineRule="auto"/>
        <w:rPr>
          <w:rFonts w:ascii="Tahoma" w:eastAsia="Times New Roman" w:hAnsi="Tahoma" w:cs="Tahoma"/>
          <w:sz w:val="20"/>
          <w:szCs w:val="20"/>
          <w:lang w:eastAsia="ru-RU"/>
        </w:rPr>
      </w:pPr>
    </w:p>
    <w:p w:rsidR="00D65CA1" w:rsidRPr="00D65CA1" w:rsidRDefault="00D65CA1" w:rsidP="00D65CA1">
      <w:pPr>
        <w:autoSpaceDE w:val="0"/>
        <w:autoSpaceDN w:val="0"/>
        <w:adjustRightInd w:val="0"/>
        <w:spacing w:after="0"/>
        <w:ind w:firstLine="540"/>
        <w:jc w:val="center"/>
        <w:rPr>
          <w:rFonts w:ascii="Times New Roman" w:eastAsiaTheme="minorHAnsi" w:hAnsi="Times New Roman"/>
          <w:sz w:val="28"/>
          <w:szCs w:val="28"/>
        </w:rPr>
      </w:pPr>
      <w:r w:rsidRPr="00D65CA1">
        <w:rPr>
          <w:rFonts w:ascii="Times New Roman" w:eastAsiaTheme="minorHAnsi" w:hAnsi="Times New Roman"/>
          <w:bCs/>
          <w:sz w:val="28"/>
          <w:szCs w:val="28"/>
        </w:rPr>
        <w:t>О внесении  изменений в постановление администрации муниципального района «Ижемский» от  27 января 2012 года № 63 «</w:t>
      </w:r>
      <w:r w:rsidRPr="00D65CA1">
        <w:rPr>
          <w:rFonts w:ascii="Times New Roman" w:eastAsiaTheme="minorHAnsi" w:hAnsi="Times New Roman"/>
          <w:sz w:val="28"/>
          <w:szCs w:val="28"/>
        </w:rPr>
        <w:t>Об оплате труда работников администрации муниципального района «Ижемский» и отраслевых (функциональных) органов администрации муниципального района «Ижемский»</w:t>
      </w:r>
    </w:p>
    <w:p w:rsidR="00D65CA1" w:rsidRPr="00D65CA1" w:rsidRDefault="00D65CA1" w:rsidP="00D65CA1">
      <w:pPr>
        <w:widowControl w:val="0"/>
        <w:autoSpaceDE w:val="0"/>
        <w:autoSpaceDN w:val="0"/>
        <w:spacing w:after="0"/>
        <w:jc w:val="center"/>
        <w:rPr>
          <w:rFonts w:ascii="Times New Roman" w:eastAsia="Times New Roman" w:hAnsi="Times New Roman"/>
          <w:sz w:val="28"/>
          <w:szCs w:val="28"/>
          <w:lang w:eastAsia="ru-RU"/>
        </w:rPr>
      </w:pPr>
    </w:p>
    <w:p w:rsidR="00D65CA1" w:rsidRPr="00D65CA1" w:rsidRDefault="00D65CA1" w:rsidP="00D65CA1">
      <w:pPr>
        <w:widowControl w:val="0"/>
        <w:autoSpaceDE w:val="0"/>
        <w:autoSpaceDN w:val="0"/>
        <w:spacing w:after="0"/>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ab/>
        <w:t>Руководствуясь Уставом  муниципального образования муниципального района «Ижемский»,</w:t>
      </w:r>
    </w:p>
    <w:p w:rsidR="00D65CA1" w:rsidRPr="00D65CA1" w:rsidRDefault="00D65CA1" w:rsidP="00D65CA1">
      <w:pPr>
        <w:widowControl w:val="0"/>
        <w:autoSpaceDE w:val="0"/>
        <w:autoSpaceDN w:val="0"/>
        <w:spacing w:after="0"/>
        <w:rPr>
          <w:rFonts w:ascii="Times New Roman" w:eastAsia="Times New Roman" w:hAnsi="Times New Roman"/>
          <w:sz w:val="28"/>
          <w:szCs w:val="28"/>
          <w:lang w:eastAsia="ru-RU"/>
        </w:rPr>
      </w:pPr>
    </w:p>
    <w:p w:rsidR="00D65CA1" w:rsidRPr="00D65CA1" w:rsidRDefault="00D65CA1" w:rsidP="00D65CA1">
      <w:pPr>
        <w:widowControl w:val="0"/>
        <w:autoSpaceDE w:val="0"/>
        <w:autoSpaceDN w:val="0"/>
        <w:spacing w:after="0"/>
        <w:ind w:firstLine="540"/>
        <w:jc w:val="center"/>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администрация муниципального района «Ижемский»</w:t>
      </w:r>
    </w:p>
    <w:p w:rsidR="00D65CA1" w:rsidRPr="00D65CA1" w:rsidRDefault="00D65CA1" w:rsidP="00D65CA1">
      <w:pPr>
        <w:widowControl w:val="0"/>
        <w:autoSpaceDE w:val="0"/>
        <w:autoSpaceDN w:val="0"/>
        <w:spacing w:after="0"/>
        <w:ind w:firstLine="540"/>
        <w:jc w:val="center"/>
        <w:rPr>
          <w:rFonts w:ascii="Times New Roman" w:eastAsia="Times New Roman" w:hAnsi="Times New Roman"/>
          <w:sz w:val="28"/>
          <w:szCs w:val="28"/>
          <w:lang w:eastAsia="ru-RU"/>
        </w:rPr>
      </w:pPr>
    </w:p>
    <w:p w:rsidR="00D65CA1" w:rsidRPr="00D65CA1" w:rsidRDefault="00D65CA1" w:rsidP="00D65CA1">
      <w:pPr>
        <w:widowControl w:val="0"/>
        <w:autoSpaceDE w:val="0"/>
        <w:autoSpaceDN w:val="0"/>
        <w:spacing w:after="0" w:line="240" w:lineRule="auto"/>
        <w:ind w:firstLine="540"/>
        <w:jc w:val="center"/>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П О С Т А Н О В Л Я Е Т:</w:t>
      </w:r>
    </w:p>
    <w:p w:rsidR="00D65CA1" w:rsidRPr="00D65CA1" w:rsidRDefault="00D65CA1" w:rsidP="00D65CA1">
      <w:pPr>
        <w:widowControl w:val="0"/>
        <w:autoSpaceDE w:val="0"/>
        <w:autoSpaceDN w:val="0"/>
        <w:spacing w:after="0" w:line="240" w:lineRule="auto"/>
        <w:ind w:firstLine="540"/>
        <w:jc w:val="center"/>
        <w:rPr>
          <w:rFonts w:ascii="Times New Roman" w:eastAsia="Times New Roman" w:hAnsi="Times New Roman"/>
          <w:sz w:val="28"/>
          <w:szCs w:val="28"/>
          <w:lang w:eastAsia="ru-RU"/>
        </w:rPr>
      </w:pPr>
    </w:p>
    <w:p w:rsidR="00D65CA1" w:rsidRPr="00D65CA1" w:rsidRDefault="00D65CA1" w:rsidP="00D65CA1">
      <w:pPr>
        <w:autoSpaceDE w:val="0"/>
        <w:autoSpaceDN w:val="0"/>
        <w:adjustRightInd w:val="0"/>
        <w:spacing w:after="0"/>
        <w:ind w:firstLine="540"/>
        <w:jc w:val="both"/>
        <w:rPr>
          <w:rFonts w:ascii="Times New Roman" w:eastAsiaTheme="minorHAnsi" w:hAnsi="Times New Roman"/>
          <w:bCs/>
          <w:sz w:val="28"/>
          <w:szCs w:val="28"/>
        </w:rPr>
      </w:pPr>
      <w:r w:rsidRPr="00D65CA1">
        <w:rPr>
          <w:rFonts w:ascii="Times New Roman" w:eastAsiaTheme="minorHAnsi" w:hAnsi="Times New Roman"/>
          <w:sz w:val="28"/>
          <w:szCs w:val="28"/>
        </w:rPr>
        <w:t xml:space="preserve">1. Внести в </w:t>
      </w:r>
      <w:r w:rsidRPr="00D65CA1">
        <w:rPr>
          <w:rFonts w:ascii="Times New Roman" w:eastAsiaTheme="minorHAnsi" w:hAnsi="Times New Roman"/>
          <w:bCs/>
          <w:sz w:val="28"/>
          <w:szCs w:val="28"/>
        </w:rPr>
        <w:t>постановление администрации муниципального района «Ижемский» от  27 января 2012 года № 63 «Об оплате труда работников администрации муниципального района «Ижемский» и отраслевых (функциональных) органов администрации муниципального района «Ижемский» (далее - Постановление) следующие изменения:</w:t>
      </w:r>
    </w:p>
    <w:p w:rsidR="00D65CA1" w:rsidRPr="00D65CA1" w:rsidRDefault="00D65CA1" w:rsidP="00D65CA1">
      <w:pPr>
        <w:autoSpaceDE w:val="0"/>
        <w:autoSpaceDN w:val="0"/>
        <w:adjustRightInd w:val="0"/>
        <w:spacing w:after="0"/>
        <w:ind w:firstLine="540"/>
        <w:jc w:val="both"/>
        <w:rPr>
          <w:rFonts w:ascii="Times New Roman" w:eastAsiaTheme="minorHAnsi" w:hAnsi="Times New Roman"/>
          <w:bCs/>
          <w:sz w:val="28"/>
          <w:szCs w:val="28"/>
        </w:rPr>
      </w:pPr>
      <w:r w:rsidRPr="00D65CA1">
        <w:rPr>
          <w:rFonts w:ascii="Times New Roman" w:eastAsiaTheme="minorHAnsi" w:hAnsi="Times New Roman"/>
          <w:bCs/>
          <w:sz w:val="28"/>
          <w:szCs w:val="28"/>
        </w:rPr>
        <w:t>1) пункт 3 приложения № 1 к Постановлению изложить в новой редакции:</w:t>
      </w:r>
    </w:p>
    <w:p w:rsidR="00D65CA1" w:rsidRPr="00D65CA1" w:rsidRDefault="00D65CA1" w:rsidP="00D65CA1">
      <w:pPr>
        <w:autoSpaceDE w:val="0"/>
        <w:autoSpaceDN w:val="0"/>
        <w:adjustRightInd w:val="0"/>
        <w:spacing w:after="0"/>
        <w:ind w:firstLine="540"/>
        <w:jc w:val="both"/>
        <w:rPr>
          <w:rFonts w:ascii="Times New Roman" w:eastAsiaTheme="minorHAnsi" w:hAnsi="Times New Roman"/>
          <w:bCs/>
          <w:sz w:val="28"/>
          <w:szCs w:val="28"/>
        </w:rPr>
      </w:pPr>
      <w:r w:rsidRPr="00D65CA1">
        <w:rPr>
          <w:rFonts w:ascii="Times New Roman" w:eastAsiaTheme="minorHAnsi" w:hAnsi="Times New Roman"/>
          <w:bCs/>
          <w:sz w:val="28"/>
          <w:szCs w:val="28"/>
        </w:rPr>
        <w:t>«3. Установить водителям ежемесячную надбавку к должностному окладу за сложность, напряженность, и специальный режим работы. Размер ежемесячной надбавки к должностному окладу за сложность, напряженность и специальный режим работы устанавливается индивидуально, но не более 150 процентов.»;</w:t>
      </w:r>
    </w:p>
    <w:p w:rsidR="00D65CA1" w:rsidRPr="00D65CA1" w:rsidRDefault="00D65CA1" w:rsidP="00D65CA1">
      <w:pPr>
        <w:autoSpaceDE w:val="0"/>
        <w:autoSpaceDN w:val="0"/>
        <w:adjustRightInd w:val="0"/>
        <w:spacing w:after="0"/>
        <w:ind w:firstLine="540"/>
        <w:jc w:val="both"/>
        <w:rPr>
          <w:rFonts w:ascii="Times New Roman" w:eastAsiaTheme="minorHAnsi" w:hAnsi="Times New Roman"/>
          <w:bCs/>
          <w:sz w:val="28"/>
          <w:szCs w:val="28"/>
        </w:rPr>
      </w:pPr>
      <w:r w:rsidRPr="00D65CA1">
        <w:rPr>
          <w:rFonts w:ascii="Times New Roman" w:eastAsiaTheme="minorHAnsi" w:hAnsi="Times New Roman"/>
          <w:bCs/>
          <w:sz w:val="28"/>
          <w:szCs w:val="28"/>
        </w:rPr>
        <w:t>2) пункт 5 приложения № 3 к Постановлению изложить в новой редакции:</w:t>
      </w:r>
    </w:p>
    <w:p w:rsidR="00D65CA1" w:rsidRPr="00D65CA1" w:rsidRDefault="00D65CA1" w:rsidP="00D65CA1">
      <w:pPr>
        <w:autoSpaceDE w:val="0"/>
        <w:autoSpaceDN w:val="0"/>
        <w:adjustRightInd w:val="0"/>
        <w:spacing w:after="0"/>
        <w:ind w:firstLine="540"/>
        <w:jc w:val="both"/>
        <w:rPr>
          <w:rFonts w:ascii="Times New Roman" w:eastAsiaTheme="minorHAnsi" w:hAnsi="Times New Roman"/>
          <w:bCs/>
          <w:sz w:val="28"/>
          <w:szCs w:val="28"/>
        </w:rPr>
      </w:pPr>
      <w:r w:rsidRPr="00D65CA1">
        <w:rPr>
          <w:rFonts w:ascii="Times New Roman" w:eastAsiaTheme="minorHAnsi" w:hAnsi="Times New Roman"/>
          <w:bCs/>
          <w:sz w:val="28"/>
          <w:szCs w:val="28"/>
        </w:rPr>
        <w:t xml:space="preserve">«5. Установить работникам выплаты за качество выполняемых работ в размере 16,67 процентов должностного оклада с учетом надбавок за сложность, напряженность и специальный режим работы. Выплаты за качество выполняемых работ предусмотрены ежемесячно за фактически </w:t>
      </w:r>
      <w:r w:rsidRPr="00D65CA1">
        <w:rPr>
          <w:rFonts w:ascii="Times New Roman" w:eastAsiaTheme="minorHAnsi" w:hAnsi="Times New Roman"/>
          <w:bCs/>
          <w:sz w:val="28"/>
          <w:szCs w:val="28"/>
        </w:rPr>
        <w:lastRenderedPageBreak/>
        <w:t>отработанное время. Выплаты за качество выполняемых работ не оказываются работникам, уволенным по основаниям, предусмотренным пунктами 5 – 11 статьи 81 Трудового кодекса Российской Федерации.</w:t>
      </w:r>
    </w:p>
    <w:p w:rsidR="00D65CA1" w:rsidRPr="00D65CA1" w:rsidRDefault="00D65CA1" w:rsidP="00D65CA1">
      <w:pPr>
        <w:autoSpaceDE w:val="0"/>
        <w:autoSpaceDN w:val="0"/>
        <w:adjustRightInd w:val="0"/>
        <w:spacing w:after="0"/>
        <w:ind w:firstLine="540"/>
        <w:jc w:val="both"/>
        <w:rPr>
          <w:rFonts w:ascii="Times New Roman" w:eastAsiaTheme="minorHAnsi" w:hAnsi="Times New Roman"/>
          <w:bCs/>
          <w:sz w:val="28"/>
          <w:szCs w:val="28"/>
        </w:rPr>
      </w:pPr>
      <w:r w:rsidRPr="00D65CA1">
        <w:rPr>
          <w:rFonts w:ascii="Times New Roman" w:eastAsiaTheme="minorHAnsi" w:hAnsi="Times New Roman"/>
          <w:bCs/>
          <w:sz w:val="28"/>
          <w:szCs w:val="28"/>
        </w:rPr>
        <w:t xml:space="preserve">Работникам, уволенным по другим основаниям, выплаты за качество выполняемых работ осуществляются пропорционально отработанному времени в данном месяце.». </w:t>
      </w:r>
    </w:p>
    <w:p w:rsidR="00D65CA1" w:rsidRPr="00D65CA1" w:rsidRDefault="00D65CA1" w:rsidP="00D65CA1">
      <w:pPr>
        <w:autoSpaceDE w:val="0"/>
        <w:autoSpaceDN w:val="0"/>
        <w:adjustRightInd w:val="0"/>
        <w:spacing w:after="0"/>
        <w:jc w:val="both"/>
        <w:rPr>
          <w:rFonts w:ascii="Times New Roman" w:eastAsiaTheme="minorHAnsi" w:hAnsi="Times New Roman"/>
          <w:sz w:val="28"/>
          <w:szCs w:val="28"/>
        </w:rPr>
      </w:pPr>
      <w:r w:rsidRPr="00D65CA1">
        <w:rPr>
          <w:rFonts w:ascii="Times New Roman" w:eastAsiaTheme="minorHAnsi" w:hAnsi="Times New Roman"/>
          <w:bCs/>
          <w:sz w:val="28"/>
          <w:szCs w:val="28"/>
        </w:rPr>
        <w:t xml:space="preserve">       </w:t>
      </w:r>
      <w:r w:rsidRPr="00D65CA1">
        <w:rPr>
          <w:rFonts w:ascii="Times New Roman" w:eastAsiaTheme="minorHAnsi" w:hAnsi="Times New Roman"/>
          <w:sz w:val="28"/>
          <w:szCs w:val="28"/>
        </w:rPr>
        <w:t>2. Признать утратившим силу постановление администрации муниципального района «Ижемский» от 26 февраля 2018 года № 122 «</w:t>
      </w:r>
      <w:r w:rsidRPr="00D65CA1">
        <w:rPr>
          <w:rFonts w:ascii="Times New Roman" w:eastAsiaTheme="minorHAnsi" w:hAnsi="Times New Roman"/>
          <w:bCs/>
          <w:sz w:val="28"/>
          <w:szCs w:val="28"/>
        </w:rPr>
        <w:t>О внесении  изменений в постановление администрации муниципального района «Ижемский» от  27 января 2012 года № 63 «</w:t>
      </w:r>
      <w:r w:rsidRPr="00D65CA1">
        <w:rPr>
          <w:rFonts w:ascii="Times New Roman" w:eastAsiaTheme="minorHAnsi" w:hAnsi="Times New Roman"/>
          <w:sz w:val="28"/>
          <w:szCs w:val="28"/>
        </w:rPr>
        <w:t>Об оплате труда работников администрации муниципального района «Ижемский» и отраслевых (функциональных) органов администрации муниципального района «Ижемский».</w:t>
      </w:r>
    </w:p>
    <w:p w:rsidR="00D65CA1" w:rsidRPr="00D65CA1" w:rsidRDefault="00D65CA1" w:rsidP="00D65CA1">
      <w:pPr>
        <w:autoSpaceDE w:val="0"/>
        <w:autoSpaceDN w:val="0"/>
        <w:adjustRightInd w:val="0"/>
        <w:spacing w:after="0"/>
        <w:ind w:firstLine="540"/>
        <w:jc w:val="both"/>
        <w:rPr>
          <w:rFonts w:ascii="Times New Roman" w:eastAsiaTheme="minorHAnsi" w:hAnsi="Times New Roman"/>
          <w:sz w:val="28"/>
          <w:szCs w:val="28"/>
        </w:rPr>
      </w:pPr>
      <w:r w:rsidRPr="00D65CA1">
        <w:rPr>
          <w:rFonts w:ascii="Times New Roman" w:eastAsiaTheme="minorHAnsi" w:hAnsi="Times New Roman"/>
          <w:sz w:val="28"/>
          <w:szCs w:val="28"/>
        </w:rPr>
        <w:t xml:space="preserve">3. Настоящее постановление вступает в силу со дня официального опубликования (обнародования) и  распространяется на правоотношения, возникшие с 01 ноября 2018 года.  </w:t>
      </w:r>
    </w:p>
    <w:p w:rsidR="00D65CA1" w:rsidRPr="00D65CA1" w:rsidRDefault="00D65CA1" w:rsidP="00D65CA1">
      <w:pPr>
        <w:autoSpaceDE w:val="0"/>
        <w:autoSpaceDN w:val="0"/>
        <w:adjustRightInd w:val="0"/>
        <w:spacing w:after="0"/>
        <w:ind w:firstLine="540"/>
        <w:jc w:val="both"/>
        <w:rPr>
          <w:rFonts w:ascii="Times New Roman" w:eastAsiaTheme="minorHAnsi" w:hAnsi="Times New Roman"/>
          <w:bCs/>
          <w:sz w:val="28"/>
          <w:szCs w:val="28"/>
        </w:rPr>
      </w:pPr>
    </w:p>
    <w:p w:rsidR="00D65CA1" w:rsidRPr="00D65CA1" w:rsidRDefault="00D65CA1" w:rsidP="00D65CA1">
      <w:pPr>
        <w:widowControl w:val="0"/>
        <w:autoSpaceDE w:val="0"/>
        <w:autoSpaceDN w:val="0"/>
        <w:spacing w:after="0" w:line="240" w:lineRule="auto"/>
        <w:jc w:val="both"/>
        <w:rPr>
          <w:rFonts w:ascii="Times New Roman" w:eastAsia="Times New Roman" w:hAnsi="Times New Roman"/>
          <w:sz w:val="28"/>
          <w:szCs w:val="28"/>
          <w:lang w:eastAsia="ru-RU"/>
        </w:rPr>
      </w:pPr>
    </w:p>
    <w:p w:rsidR="00D65CA1" w:rsidRPr="00D65CA1" w:rsidRDefault="00D65CA1" w:rsidP="00D65CA1">
      <w:pPr>
        <w:widowControl w:val="0"/>
        <w:autoSpaceDE w:val="0"/>
        <w:autoSpaceDN w:val="0"/>
        <w:spacing w:after="0" w:line="240" w:lineRule="auto"/>
        <w:jc w:val="both"/>
        <w:rPr>
          <w:rFonts w:ascii="Times New Roman" w:eastAsia="Times New Roman" w:hAnsi="Times New Roman"/>
          <w:sz w:val="28"/>
          <w:szCs w:val="28"/>
          <w:lang w:eastAsia="ru-RU"/>
        </w:rPr>
      </w:pPr>
      <w:r w:rsidRPr="00D65CA1">
        <w:rPr>
          <w:rFonts w:ascii="Times New Roman" w:eastAsia="Times New Roman" w:hAnsi="Times New Roman"/>
          <w:sz w:val="28"/>
          <w:szCs w:val="28"/>
          <w:lang w:eastAsia="ru-RU"/>
        </w:rPr>
        <w:t>Руководитель администрации</w:t>
      </w:r>
    </w:p>
    <w:p w:rsidR="00D65CA1" w:rsidRPr="00D65CA1" w:rsidRDefault="00D65CA1" w:rsidP="00D65CA1">
      <w:pPr>
        <w:autoSpaceDE w:val="0"/>
        <w:autoSpaceDN w:val="0"/>
        <w:adjustRightInd w:val="0"/>
        <w:spacing w:after="0" w:line="240" w:lineRule="auto"/>
        <w:rPr>
          <w:rFonts w:ascii="Tahoma" w:eastAsiaTheme="minorHAnsi" w:hAnsi="Tahoma" w:cs="Tahoma"/>
          <w:sz w:val="20"/>
          <w:szCs w:val="20"/>
        </w:rPr>
      </w:pPr>
      <w:r w:rsidRPr="00D65CA1">
        <w:rPr>
          <w:rFonts w:ascii="Times New Roman" w:eastAsia="Times New Roman" w:hAnsi="Times New Roman"/>
          <w:sz w:val="28"/>
          <w:szCs w:val="28"/>
          <w:lang w:eastAsia="ru-RU"/>
        </w:rPr>
        <w:t>муниципального района «Ижемский»                                         Л.И. Терентьева</w:t>
      </w:r>
    </w:p>
    <w:p w:rsidR="00D65CA1" w:rsidRPr="00D65CA1" w:rsidRDefault="00D65CA1" w:rsidP="00D65CA1">
      <w:pPr>
        <w:autoSpaceDE w:val="0"/>
        <w:autoSpaceDN w:val="0"/>
        <w:adjustRightInd w:val="0"/>
        <w:spacing w:after="0" w:line="240" w:lineRule="auto"/>
        <w:rPr>
          <w:rFonts w:ascii="Tahoma" w:eastAsiaTheme="minorHAnsi" w:hAnsi="Tahoma" w:cs="Tahoma"/>
          <w:sz w:val="20"/>
          <w:szCs w:val="20"/>
        </w:rPr>
      </w:pPr>
    </w:p>
    <w:p w:rsidR="00164DBF" w:rsidRDefault="00164DBF"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p w:rsidR="00CC2D77" w:rsidRDefault="00CC2D77">
      <w:pPr>
        <w:spacing w:after="0" w:line="240" w:lineRule="auto"/>
        <w:rPr>
          <w:rFonts w:ascii="Times New Roman" w:hAnsi="Times New Roman"/>
          <w:sz w:val="24"/>
          <w:szCs w:val="24"/>
        </w:rPr>
      </w:pPr>
    </w:p>
    <w:p w:rsidR="00CC2D77" w:rsidRDefault="00CC2D77">
      <w:pPr>
        <w:spacing w:after="0" w:line="240" w:lineRule="auto"/>
        <w:rPr>
          <w:rFonts w:ascii="Times New Roman" w:hAnsi="Times New Roman"/>
          <w:sz w:val="24"/>
          <w:szCs w:val="24"/>
        </w:rPr>
      </w:pPr>
      <w:r>
        <w:rPr>
          <w:rFonts w:ascii="Times New Roman" w:hAnsi="Times New Roman"/>
          <w:sz w:val="24"/>
          <w:szCs w:val="24"/>
        </w:rPr>
        <w:br w:type="page"/>
      </w:r>
    </w:p>
    <w:tbl>
      <w:tblPr>
        <w:tblpPr w:leftFromText="180" w:rightFromText="180" w:vertAnchor="text" w:horzAnchor="margin" w:tblpY="-795"/>
        <w:tblW w:w="9892" w:type="dxa"/>
        <w:tblLayout w:type="fixed"/>
        <w:tblLook w:val="04A0"/>
      </w:tblPr>
      <w:tblGrid>
        <w:gridCol w:w="3862"/>
        <w:gridCol w:w="2250"/>
        <w:gridCol w:w="3780"/>
      </w:tblGrid>
      <w:tr w:rsidR="00CC2D77" w:rsidRPr="00CC2D77" w:rsidTr="00CC2D77">
        <w:trPr>
          <w:cantSplit/>
          <w:trHeight w:val="1843"/>
        </w:trPr>
        <w:tc>
          <w:tcPr>
            <w:tcW w:w="3862" w:type="dxa"/>
          </w:tcPr>
          <w:p w:rsidR="00CC2D77" w:rsidRPr="00CC2D77" w:rsidRDefault="00CC2D77" w:rsidP="00CC2D77">
            <w:pPr>
              <w:spacing w:after="0" w:line="240" w:lineRule="auto"/>
              <w:jc w:val="center"/>
              <w:rPr>
                <w:rFonts w:ascii="Times New Roman" w:eastAsia="Times New Roman" w:hAnsi="Times New Roman"/>
                <w:b/>
                <w:bCs/>
                <w:sz w:val="24"/>
                <w:szCs w:val="24"/>
                <w:lang w:eastAsia="ru-RU"/>
              </w:rPr>
            </w:pPr>
          </w:p>
          <w:p w:rsidR="00CC2D77" w:rsidRPr="00CC2D77" w:rsidRDefault="00CC2D77" w:rsidP="00CC2D77">
            <w:pPr>
              <w:spacing w:after="0" w:line="240" w:lineRule="auto"/>
              <w:jc w:val="center"/>
              <w:rPr>
                <w:rFonts w:ascii="Times New Roman" w:eastAsia="Times New Roman" w:hAnsi="Times New Roman"/>
                <w:b/>
                <w:bCs/>
                <w:sz w:val="24"/>
                <w:szCs w:val="24"/>
                <w:lang w:eastAsia="ru-RU"/>
              </w:rPr>
            </w:pPr>
            <w:r w:rsidRPr="00CC2D77">
              <w:rPr>
                <w:rFonts w:ascii="Times New Roman" w:eastAsia="Times New Roman" w:hAnsi="Times New Roman"/>
                <w:b/>
                <w:bCs/>
                <w:sz w:val="24"/>
                <w:szCs w:val="24"/>
                <w:lang w:eastAsia="ru-RU"/>
              </w:rPr>
              <w:t>«Изьва»</w:t>
            </w:r>
          </w:p>
          <w:p w:rsidR="00CC2D77" w:rsidRPr="00CC2D77" w:rsidRDefault="00CC2D77" w:rsidP="00CC2D77">
            <w:pPr>
              <w:spacing w:after="0" w:line="240" w:lineRule="auto"/>
              <w:jc w:val="center"/>
              <w:rPr>
                <w:rFonts w:ascii="Times New Roman" w:eastAsia="Times New Roman" w:hAnsi="Times New Roman"/>
                <w:b/>
                <w:bCs/>
                <w:sz w:val="24"/>
                <w:szCs w:val="24"/>
                <w:lang w:eastAsia="ru-RU"/>
              </w:rPr>
            </w:pPr>
            <w:r w:rsidRPr="00CC2D77">
              <w:rPr>
                <w:rFonts w:ascii="Times New Roman" w:eastAsia="Times New Roman" w:hAnsi="Times New Roman"/>
                <w:b/>
                <w:bCs/>
                <w:sz w:val="24"/>
                <w:szCs w:val="24"/>
                <w:lang w:eastAsia="ru-RU"/>
              </w:rPr>
              <w:t>муниципальнöй районса</w:t>
            </w:r>
          </w:p>
          <w:p w:rsidR="00CC2D77" w:rsidRPr="00CC2D77" w:rsidRDefault="00CC2D77" w:rsidP="00CC2D77">
            <w:pPr>
              <w:spacing w:after="0" w:line="240" w:lineRule="auto"/>
              <w:jc w:val="center"/>
              <w:rPr>
                <w:rFonts w:ascii="Times New Roman" w:eastAsia="Times New Roman" w:hAnsi="Times New Roman"/>
                <w:b/>
                <w:bCs/>
                <w:sz w:val="24"/>
                <w:szCs w:val="24"/>
                <w:lang w:eastAsia="ru-RU"/>
              </w:rPr>
            </w:pPr>
            <w:r w:rsidRPr="00CC2D77">
              <w:rPr>
                <w:rFonts w:ascii="Times New Roman" w:eastAsia="Times New Roman" w:hAnsi="Times New Roman"/>
                <w:b/>
                <w:bCs/>
                <w:sz w:val="24"/>
                <w:szCs w:val="24"/>
                <w:lang w:eastAsia="ru-RU"/>
              </w:rPr>
              <w:t>администрация</w:t>
            </w:r>
          </w:p>
        </w:tc>
        <w:tc>
          <w:tcPr>
            <w:tcW w:w="2250" w:type="dxa"/>
          </w:tcPr>
          <w:p w:rsidR="00CC2D77" w:rsidRPr="00CC2D77" w:rsidRDefault="00CC2D77" w:rsidP="00CC2D77">
            <w:pPr>
              <w:spacing w:after="0" w:line="240" w:lineRule="auto"/>
              <w:jc w:val="center"/>
              <w:rPr>
                <w:rFonts w:ascii="Times New Roman" w:eastAsia="Times New Roman" w:hAnsi="Times New Roman"/>
                <w:b/>
                <w:noProof/>
                <w:sz w:val="24"/>
                <w:szCs w:val="24"/>
                <w:lang w:eastAsia="ru-RU"/>
              </w:rPr>
            </w:pPr>
          </w:p>
          <w:p w:rsidR="00CC2D77" w:rsidRPr="00CC2D77" w:rsidRDefault="00CC2D77" w:rsidP="00CC2D77">
            <w:pPr>
              <w:spacing w:after="0" w:line="240" w:lineRule="auto"/>
              <w:jc w:val="cente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drawing>
                <wp:inline distT="0" distB="0" distL="0" distR="0">
                  <wp:extent cx="709930" cy="873760"/>
                  <wp:effectExtent l="19050" t="0" r="0" b="0"/>
                  <wp:docPr id="1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4"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p w:rsidR="00CC2D77" w:rsidRPr="00CC2D77" w:rsidRDefault="00CC2D77" w:rsidP="00CC2D77">
            <w:pPr>
              <w:spacing w:after="0" w:line="240" w:lineRule="auto"/>
              <w:rPr>
                <w:rFonts w:ascii="Times New Roman" w:eastAsia="Times New Roman" w:hAnsi="Times New Roman"/>
                <w:b/>
                <w:noProof/>
                <w:sz w:val="24"/>
                <w:szCs w:val="24"/>
                <w:lang w:eastAsia="ru-RU"/>
              </w:rPr>
            </w:pPr>
            <w:r w:rsidRPr="00CC2D77">
              <w:rPr>
                <w:rFonts w:ascii="Times New Roman" w:eastAsia="Times New Roman" w:hAnsi="Times New Roman"/>
                <w:b/>
                <w:noProof/>
                <w:sz w:val="24"/>
                <w:szCs w:val="24"/>
                <w:lang w:eastAsia="ru-RU"/>
              </w:rPr>
              <w:t xml:space="preserve">     </w:t>
            </w:r>
          </w:p>
          <w:p w:rsidR="00CC2D77" w:rsidRPr="00CC2D77" w:rsidRDefault="00CC2D77" w:rsidP="00CC2D77">
            <w:pPr>
              <w:spacing w:after="0" w:line="240" w:lineRule="auto"/>
              <w:jc w:val="center"/>
              <w:rPr>
                <w:rFonts w:ascii="Times New Roman" w:eastAsia="Times New Roman" w:hAnsi="Times New Roman"/>
                <w:b/>
                <w:bCs/>
                <w:sz w:val="24"/>
                <w:szCs w:val="24"/>
                <w:lang w:eastAsia="ru-RU"/>
              </w:rPr>
            </w:pPr>
          </w:p>
        </w:tc>
        <w:tc>
          <w:tcPr>
            <w:tcW w:w="3780" w:type="dxa"/>
          </w:tcPr>
          <w:p w:rsidR="00CC2D77" w:rsidRPr="00CC2D77" w:rsidRDefault="00CC2D77" w:rsidP="00CC2D77">
            <w:pPr>
              <w:spacing w:after="0" w:line="240" w:lineRule="auto"/>
              <w:jc w:val="center"/>
              <w:rPr>
                <w:rFonts w:ascii="Times New Roman" w:eastAsia="Times New Roman" w:hAnsi="Times New Roman"/>
                <w:b/>
                <w:bCs/>
                <w:sz w:val="24"/>
                <w:szCs w:val="24"/>
                <w:lang w:eastAsia="ru-RU"/>
              </w:rPr>
            </w:pPr>
          </w:p>
          <w:p w:rsidR="00CC2D77" w:rsidRPr="00CC2D77" w:rsidRDefault="00CC2D77" w:rsidP="00CC2D77">
            <w:pPr>
              <w:spacing w:after="0" w:line="240" w:lineRule="auto"/>
              <w:jc w:val="center"/>
              <w:rPr>
                <w:rFonts w:ascii="Times New Roman" w:eastAsia="Times New Roman" w:hAnsi="Times New Roman"/>
                <w:bCs/>
                <w:sz w:val="20"/>
                <w:szCs w:val="20"/>
                <w:lang w:eastAsia="ru-RU"/>
              </w:rPr>
            </w:pPr>
            <w:r w:rsidRPr="00CC2D77">
              <w:rPr>
                <w:rFonts w:ascii="Times New Roman" w:eastAsia="Times New Roman" w:hAnsi="Times New Roman"/>
                <w:b/>
                <w:bCs/>
                <w:sz w:val="24"/>
                <w:szCs w:val="24"/>
                <w:lang w:eastAsia="ru-RU"/>
              </w:rPr>
              <w:t>Администрация</w:t>
            </w:r>
          </w:p>
          <w:p w:rsidR="00CC2D77" w:rsidRPr="00CC2D77" w:rsidRDefault="00CC2D77" w:rsidP="00CC2D77">
            <w:pPr>
              <w:spacing w:after="0" w:line="240" w:lineRule="auto"/>
              <w:jc w:val="center"/>
              <w:rPr>
                <w:rFonts w:ascii="Times New Roman" w:eastAsia="Times New Roman" w:hAnsi="Times New Roman"/>
                <w:bCs/>
                <w:sz w:val="20"/>
                <w:szCs w:val="20"/>
                <w:lang w:eastAsia="ru-RU"/>
              </w:rPr>
            </w:pPr>
            <w:r w:rsidRPr="00CC2D77">
              <w:rPr>
                <w:rFonts w:ascii="Times New Roman" w:eastAsia="Times New Roman" w:hAnsi="Times New Roman"/>
                <w:b/>
                <w:bCs/>
                <w:sz w:val="24"/>
                <w:szCs w:val="24"/>
                <w:lang w:eastAsia="ru-RU"/>
              </w:rPr>
              <w:t>муниципального района</w:t>
            </w:r>
          </w:p>
          <w:p w:rsidR="00CC2D77" w:rsidRPr="00CC2D77" w:rsidRDefault="00CC2D77" w:rsidP="00CC2D77">
            <w:pPr>
              <w:tabs>
                <w:tab w:val="center" w:pos="1782"/>
              </w:tabs>
              <w:spacing w:after="0" w:line="240" w:lineRule="auto"/>
              <w:jc w:val="center"/>
              <w:rPr>
                <w:rFonts w:ascii="Times New Roman" w:eastAsia="Times New Roman" w:hAnsi="Times New Roman"/>
                <w:b/>
                <w:bCs/>
                <w:sz w:val="24"/>
                <w:szCs w:val="24"/>
                <w:lang w:eastAsia="ru-RU"/>
              </w:rPr>
            </w:pPr>
            <w:r w:rsidRPr="00CC2D77">
              <w:rPr>
                <w:rFonts w:ascii="Times New Roman" w:eastAsia="Times New Roman" w:hAnsi="Times New Roman"/>
                <w:b/>
                <w:bCs/>
                <w:sz w:val="24"/>
                <w:szCs w:val="24"/>
                <w:lang w:eastAsia="ru-RU"/>
              </w:rPr>
              <w:t>«Ижемский»</w:t>
            </w:r>
          </w:p>
          <w:p w:rsidR="00CC2D77" w:rsidRPr="00CC2D77" w:rsidRDefault="00CC2D77" w:rsidP="00CC2D77">
            <w:pPr>
              <w:tabs>
                <w:tab w:val="center" w:pos="1782"/>
              </w:tabs>
              <w:spacing w:after="0" w:line="240" w:lineRule="auto"/>
              <w:rPr>
                <w:rFonts w:ascii="Times New Roman" w:eastAsia="Times New Roman" w:hAnsi="Times New Roman"/>
                <w:bCs/>
                <w:sz w:val="20"/>
                <w:szCs w:val="20"/>
                <w:lang w:eastAsia="ru-RU"/>
              </w:rPr>
            </w:pPr>
            <w:r w:rsidRPr="00CC2D77">
              <w:rPr>
                <w:rFonts w:ascii="Times New Roman" w:eastAsia="Times New Roman" w:hAnsi="Times New Roman"/>
                <w:b/>
                <w:bCs/>
                <w:sz w:val="24"/>
                <w:szCs w:val="24"/>
                <w:lang w:eastAsia="ru-RU"/>
              </w:rPr>
              <w:tab/>
            </w:r>
          </w:p>
          <w:p w:rsidR="00CC2D77" w:rsidRPr="00CC2D77" w:rsidRDefault="00CC2D77" w:rsidP="00CC2D77">
            <w:pPr>
              <w:tabs>
                <w:tab w:val="center" w:pos="1782"/>
              </w:tabs>
              <w:spacing w:after="0" w:line="240" w:lineRule="auto"/>
              <w:jc w:val="center"/>
              <w:rPr>
                <w:rFonts w:ascii="Times New Roman" w:eastAsia="Times New Roman" w:hAnsi="Times New Roman"/>
                <w:b/>
                <w:sz w:val="24"/>
                <w:szCs w:val="24"/>
                <w:lang w:eastAsia="ru-RU"/>
              </w:rPr>
            </w:pPr>
          </w:p>
        </w:tc>
      </w:tr>
    </w:tbl>
    <w:p w:rsidR="00CC2D77" w:rsidRDefault="00CC2D77" w:rsidP="00CC2D77">
      <w:pPr>
        <w:tabs>
          <w:tab w:val="left" w:pos="3640"/>
        </w:tabs>
        <w:spacing w:after="0" w:line="240" w:lineRule="auto"/>
        <w:rPr>
          <w:rFonts w:ascii="Times New Roman" w:eastAsia="Times New Roman" w:hAnsi="Times New Roman"/>
          <w:b/>
          <w:sz w:val="26"/>
          <w:szCs w:val="26"/>
          <w:lang w:eastAsia="ru-RU"/>
        </w:rPr>
      </w:pPr>
    </w:p>
    <w:p w:rsidR="00CC2D77" w:rsidRDefault="00CC2D77" w:rsidP="00CC2D77">
      <w:pPr>
        <w:tabs>
          <w:tab w:val="left" w:pos="3640"/>
        </w:tabs>
        <w:spacing w:after="0" w:line="240" w:lineRule="auto"/>
        <w:rPr>
          <w:rFonts w:ascii="Times New Roman" w:eastAsia="Times New Roman" w:hAnsi="Times New Roman"/>
          <w:b/>
          <w:sz w:val="26"/>
          <w:szCs w:val="26"/>
          <w:lang w:eastAsia="ru-RU"/>
        </w:rPr>
      </w:pPr>
    </w:p>
    <w:p w:rsidR="00CC2D77" w:rsidRPr="00CC2D77" w:rsidRDefault="00CC2D77" w:rsidP="00CC2D77">
      <w:pPr>
        <w:tabs>
          <w:tab w:val="left" w:pos="3640"/>
        </w:tabs>
        <w:spacing w:after="0" w:line="240" w:lineRule="auto"/>
        <w:rPr>
          <w:rFonts w:ascii="Times New Roman" w:eastAsia="Times New Roman" w:hAnsi="Times New Roman"/>
          <w:sz w:val="26"/>
          <w:szCs w:val="26"/>
          <w:lang w:eastAsia="ru-RU"/>
        </w:rPr>
      </w:pPr>
      <w:r w:rsidRPr="00CC2D77">
        <w:rPr>
          <w:rFonts w:ascii="Times New Roman" w:eastAsia="Times New Roman" w:hAnsi="Times New Roman"/>
          <w:b/>
          <w:sz w:val="26"/>
          <w:szCs w:val="26"/>
          <w:lang w:eastAsia="ru-RU"/>
        </w:rPr>
        <w:t xml:space="preserve"> </w:t>
      </w:r>
    </w:p>
    <w:p w:rsidR="00CC2D77" w:rsidRPr="00CC2D77" w:rsidRDefault="00CC2D77" w:rsidP="00CC2D77">
      <w:pPr>
        <w:spacing w:after="0" w:line="240"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от __  ____________2018 года</w:t>
      </w:r>
      <w:r w:rsidRPr="00CC2D77">
        <w:rPr>
          <w:rFonts w:ascii="Times New Roman" w:eastAsia="Times New Roman" w:hAnsi="Times New Roman"/>
          <w:sz w:val="26"/>
          <w:szCs w:val="26"/>
          <w:lang w:eastAsia="ru-RU"/>
        </w:rPr>
        <w:tab/>
        <w:t xml:space="preserve">                                                                              № ___</w:t>
      </w:r>
    </w:p>
    <w:p w:rsidR="00CC2D77" w:rsidRPr="00CC2D77" w:rsidRDefault="00CC2D77" w:rsidP="00CC2D77">
      <w:pPr>
        <w:spacing w:after="0" w:line="240" w:lineRule="auto"/>
        <w:jc w:val="both"/>
        <w:rPr>
          <w:rFonts w:ascii="Times New Roman" w:eastAsia="Times New Roman" w:hAnsi="Times New Roman"/>
          <w:sz w:val="20"/>
          <w:szCs w:val="20"/>
          <w:lang w:eastAsia="ru-RU"/>
        </w:rPr>
      </w:pPr>
      <w:r w:rsidRPr="00CC2D77">
        <w:rPr>
          <w:rFonts w:ascii="Times New Roman" w:eastAsia="Times New Roman" w:hAnsi="Times New Roman"/>
          <w:sz w:val="20"/>
          <w:szCs w:val="20"/>
          <w:lang w:eastAsia="ru-RU"/>
        </w:rPr>
        <w:t>Республика Коми, Ижемский район, с. Ижма</w:t>
      </w:r>
    </w:p>
    <w:p w:rsidR="00CC2D77" w:rsidRPr="00CC2D77" w:rsidRDefault="00CC2D77" w:rsidP="00CC2D77">
      <w:pPr>
        <w:spacing w:after="0" w:line="240" w:lineRule="auto"/>
        <w:jc w:val="both"/>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center"/>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О предоставлении разрешения на условно разрешенный вид </w:t>
      </w:r>
    </w:p>
    <w:p w:rsidR="00CC2D77" w:rsidRPr="00CC2D77" w:rsidRDefault="00CC2D77" w:rsidP="00CC2D77">
      <w:pPr>
        <w:tabs>
          <w:tab w:val="left" w:pos="3514"/>
        </w:tabs>
        <w:spacing w:after="0" w:line="288" w:lineRule="auto"/>
        <w:jc w:val="center"/>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использования земельного участка </w:t>
      </w:r>
    </w:p>
    <w:p w:rsidR="00CC2D77" w:rsidRPr="00CC2D77" w:rsidRDefault="00CC2D77" w:rsidP="00CC2D77">
      <w:pPr>
        <w:tabs>
          <w:tab w:val="left" w:pos="3514"/>
        </w:tabs>
        <w:spacing w:after="0" w:line="288" w:lineRule="auto"/>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Руководствуясь ст.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муниципального района «Ижемский» от 24 октября 2013 г. № 4-20/2 «Об утверждении порядка организации и проведения публичных слушаний на территории муниципального  образования муниципального района «Ижемский», заключением публичных слушаний от 09 ноября 2018 г., на основании заявления Чупровой Надежды Егоровны </w:t>
      </w:r>
    </w:p>
    <w:p w:rsidR="00CC2D77" w:rsidRPr="00CC2D77" w:rsidRDefault="00CC2D77" w:rsidP="00CC2D77">
      <w:pPr>
        <w:tabs>
          <w:tab w:val="left" w:pos="3514"/>
        </w:tabs>
        <w:spacing w:after="0" w:line="288" w:lineRule="auto"/>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center"/>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администрация муниципального района «Ижемский»</w:t>
      </w:r>
    </w:p>
    <w:p w:rsidR="00CC2D77" w:rsidRPr="00CC2D77" w:rsidRDefault="00CC2D77" w:rsidP="00CC2D77">
      <w:pPr>
        <w:tabs>
          <w:tab w:val="left" w:pos="3514"/>
        </w:tabs>
        <w:spacing w:after="0" w:line="288" w:lineRule="auto"/>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center"/>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П О С Т А Н О В Л Я Е Т:</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1. Предоставить Чупровой Надежде Егоровне разрешение на условно разрешенный вид использования земельного участка по адресу: Республика Коми, Ижемский район, с. Сизябск, ул. им. Канева М.И., д.18а для ремонтной мастерской бытовой техники, парикмахерской и иных объектов обслуживания, расположенного в территориальной зоне жилой застройки усадебного типа (Ж-1). </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2.  Настоящее постановление подлежит опубликованию в Информационном Вестнике Совета и администрации муниципального района «Ижемский», на официальном сайте администрации муниципального района «Ижемский».</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3.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4. Настоящее постановление вступает в силу со дня принятия.</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Руководитель администрации   </w:t>
      </w:r>
    </w:p>
    <w:p w:rsid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муниципального района «Ижемский»                                                  Л. И. Терентьева</w:t>
      </w:r>
    </w:p>
    <w:p w:rsidR="00CC2D77" w:rsidRDefault="00CC2D77">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p>
    <w:tbl>
      <w:tblPr>
        <w:tblpPr w:leftFromText="180" w:rightFromText="180" w:vertAnchor="text" w:horzAnchor="margin" w:tblpX="-34" w:tblpY="-2107"/>
        <w:tblW w:w="9892" w:type="dxa"/>
        <w:tblLayout w:type="fixed"/>
        <w:tblLook w:val="04A0"/>
      </w:tblPr>
      <w:tblGrid>
        <w:gridCol w:w="3862"/>
        <w:gridCol w:w="2250"/>
        <w:gridCol w:w="3780"/>
      </w:tblGrid>
      <w:tr w:rsidR="00CC2D77" w:rsidRPr="00CC2D77" w:rsidTr="00292D9F">
        <w:trPr>
          <w:cantSplit/>
          <w:trHeight w:val="1843"/>
        </w:trPr>
        <w:tc>
          <w:tcPr>
            <w:tcW w:w="3862" w:type="dxa"/>
          </w:tcPr>
          <w:p w:rsidR="00CC2D77" w:rsidRPr="00CC2D77" w:rsidRDefault="00CC2D77" w:rsidP="00CC2D77">
            <w:pPr>
              <w:spacing w:after="0" w:line="240" w:lineRule="auto"/>
              <w:jc w:val="center"/>
              <w:rPr>
                <w:rFonts w:ascii="Times New Roman" w:eastAsia="Times New Roman" w:hAnsi="Times New Roman"/>
                <w:b/>
                <w:bCs/>
                <w:sz w:val="24"/>
                <w:szCs w:val="24"/>
                <w:lang w:eastAsia="ru-RU"/>
              </w:rPr>
            </w:pPr>
          </w:p>
          <w:p w:rsidR="00CC2D77" w:rsidRPr="00CC2D77" w:rsidRDefault="00CC2D77" w:rsidP="00CC2D77">
            <w:pPr>
              <w:spacing w:after="0" w:line="240" w:lineRule="auto"/>
              <w:jc w:val="center"/>
              <w:rPr>
                <w:rFonts w:ascii="Times New Roman" w:eastAsia="Times New Roman" w:hAnsi="Times New Roman"/>
                <w:b/>
                <w:bCs/>
                <w:sz w:val="24"/>
                <w:szCs w:val="24"/>
                <w:lang w:eastAsia="ru-RU"/>
              </w:rPr>
            </w:pPr>
            <w:r w:rsidRPr="00CC2D77">
              <w:rPr>
                <w:rFonts w:ascii="Times New Roman" w:eastAsia="Times New Roman" w:hAnsi="Times New Roman"/>
                <w:b/>
                <w:bCs/>
                <w:sz w:val="24"/>
                <w:szCs w:val="24"/>
                <w:lang w:eastAsia="ru-RU"/>
              </w:rPr>
              <w:t>«Изьва»</w:t>
            </w:r>
          </w:p>
          <w:p w:rsidR="00CC2D77" w:rsidRPr="00CC2D77" w:rsidRDefault="00CC2D77" w:rsidP="00CC2D77">
            <w:pPr>
              <w:spacing w:after="0" w:line="240" w:lineRule="auto"/>
              <w:jc w:val="center"/>
              <w:rPr>
                <w:rFonts w:ascii="Times New Roman" w:eastAsia="Times New Roman" w:hAnsi="Times New Roman"/>
                <w:b/>
                <w:bCs/>
                <w:sz w:val="24"/>
                <w:szCs w:val="24"/>
                <w:lang w:eastAsia="ru-RU"/>
              </w:rPr>
            </w:pPr>
            <w:r w:rsidRPr="00CC2D77">
              <w:rPr>
                <w:rFonts w:ascii="Times New Roman" w:eastAsia="Times New Roman" w:hAnsi="Times New Roman"/>
                <w:b/>
                <w:bCs/>
                <w:sz w:val="24"/>
                <w:szCs w:val="24"/>
                <w:lang w:eastAsia="ru-RU"/>
              </w:rPr>
              <w:t>муниципальнöй районса</w:t>
            </w:r>
          </w:p>
          <w:p w:rsidR="00CC2D77" w:rsidRPr="00CC2D77" w:rsidRDefault="00CC2D77" w:rsidP="00CC2D77">
            <w:pPr>
              <w:spacing w:after="0" w:line="240" w:lineRule="auto"/>
              <w:jc w:val="center"/>
              <w:rPr>
                <w:rFonts w:ascii="Times New Roman" w:eastAsia="Times New Roman" w:hAnsi="Times New Roman"/>
                <w:b/>
                <w:bCs/>
                <w:sz w:val="24"/>
                <w:szCs w:val="24"/>
                <w:lang w:eastAsia="ru-RU"/>
              </w:rPr>
            </w:pPr>
            <w:r w:rsidRPr="00CC2D77">
              <w:rPr>
                <w:rFonts w:ascii="Times New Roman" w:eastAsia="Times New Roman" w:hAnsi="Times New Roman"/>
                <w:b/>
                <w:bCs/>
                <w:sz w:val="24"/>
                <w:szCs w:val="24"/>
                <w:lang w:eastAsia="ru-RU"/>
              </w:rPr>
              <w:t>администрация</w:t>
            </w:r>
          </w:p>
        </w:tc>
        <w:tc>
          <w:tcPr>
            <w:tcW w:w="2250" w:type="dxa"/>
          </w:tcPr>
          <w:p w:rsidR="00CC2D77" w:rsidRPr="00CC2D77" w:rsidRDefault="00CC2D77" w:rsidP="00CC2D77">
            <w:pPr>
              <w:spacing w:after="0" w:line="240" w:lineRule="auto"/>
              <w:jc w:val="center"/>
              <w:rPr>
                <w:rFonts w:ascii="Times New Roman" w:eastAsia="Times New Roman" w:hAnsi="Times New Roman"/>
                <w:b/>
                <w:noProof/>
                <w:sz w:val="24"/>
                <w:szCs w:val="24"/>
                <w:lang w:eastAsia="ru-RU"/>
              </w:rPr>
            </w:pPr>
          </w:p>
          <w:p w:rsidR="00CC2D77" w:rsidRPr="00CC2D77" w:rsidRDefault="00CC2D77" w:rsidP="00CC2D77">
            <w:pPr>
              <w:spacing w:after="0" w:line="240" w:lineRule="auto"/>
              <w:jc w:val="cente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drawing>
                <wp:inline distT="0" distB="0" distL="0" distR="0">
                  <wp:extent cx="709930" cy="873760"/>
                  <wp:effectExtent l="19050" t="0" r="0"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4"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p w:rsidR="00CC2D77" w:rsidRPr="00CC2D77" w:rsidRDefault="00CC2D77" w:rsidP="00CC2D77">
            <w:pPr>
              <w:spacing w:after="0" w:line="240" w:lineRule="auto"/>
              <w:rPr>
                <w:rFonts w:ascii="Times New Roman" w:eastAsia="Times New Roman" w:hAnsi="Times New Roman"/>
                <w:b/>
                <w:noProof/>
                <w:sz w:val="24"/>
                <w:szCs w:val="24"/>
                <w:lang w:eastAsia="ru-RU"/>
              </w:rPr>
            </w:pPr>
            <w:r w:rsidRPr="00CC2D77">
              <w:rPr>
                <w:rFonts w:ascii="Times New Roman" w:eastAsia="Times New Roman" w:hAnsi="Times New Roman"/>
                <w:b/>
                <w:noProof/>
                <w:sz w:val="24"/>
                <w:szCs w:val="24"/>
                <w:lang w:eastAsia="ru-RU"/>
              </w:rPr>
              <w:t xml:space="preserve">     </w:t>
            </w:r>
          </w:p>
          <w:p w:rsidR="00CC2D77" w:rsidRPr="00CC2D77" w:rsidRDefault="00CC2D77" w:rsidP="00CC2D77">
            <w:pPr>
              <w:spacing w:after="0" w:line="240" w:lineRule="auto"/>
              <w:jc w:val="center"/>
              <w:rPr>
                <w:rFonts w:ascii="Times New Roman" w:eastAsia="Times New Roman" w:hAnsi="Times New Roman"/>
                <w:b/>
                <w:bCs/>
                <w:sz w:val="24"/>
                <w:szCs w:val="24"/>
                <w:lang w:eastAsia="ru-RU"/>
              </w:rPr>
            </w:pPr>
          </w:p>
        </w:tc>
        <w:tc>
          <w:tcPr>
            <w:tcW w:w="3780" w:type="dxa"/>
          </w:tcPr>
          <w:p w:rsidR="00CC2D77" w:rsidRPr="00CC2D77" w:rsidRDefault="00CC2D77" w:rsidP="00CC2D77">
            <w:pPr>
              <w:spacing w:after="0" w:line="240" w:lineRule="auto"/>
              <w:jc w:val="center"/>
              <w:rPr>
                <w:rFonts w:ascii="Times New Roman" w:eastAsia="Times New Roman" w:hAnsi="Times New Roman"/>
                <w:b/>
                <w:bCs/>
                <w:sz w:val="24"/>
                <w:szCs w:val="24"/>
                <w:lang w:eastAsia="ru-RU"/>
              </w:rPr>
            </w:pPr>
          </w:p>
          <w:p w:rsidR="00CC2D77" w:rsidRPr="00CC2D77" w:rsidRDefault="00CC2D77" w:rsidP="00CC2D77">
            <w:pPr>
              <w:spacing w:after="0" w:line="240" w:lineRule="auto"/>
              <w:jc w:val="center"/>
              <w:rPr>
                <w:rFonts w:ascii="Times New Roman" w:eastAsia="Times New Roman" w:hAnsi="Times New Roman"/>
                <w:bCs/>
                <w:sz w:val="20"/>
                <w:szCs w:val="20"/>
                <w:lang w:eastAsia="ru-RU"/>
              </w:rPr>
            </w:pPr>
            <w:r w:rsidRPr="00CC2D77">
              <w:rPr>
                <w:rFonts w:ascii="Times New Roman" w:eastAsia="Times New Roman" w:hAnsi="Times New Roman"/>
                <w:b/>
                <w:bCs/>
                <w:sz w:val="24"/>
                <w:szCs w:val="24"/>
                <w:lang w:eastAsia="ru-RU"/>
              </w:rPr>
              <w:t>Администрация</w:t>
            </w:r>
          </w:p>
          <w:p w:rsidR="00CC2D77" w:rsidRPr="00CC2D77" w:rsidRDefault="00CC2D77" w:rsidP="00CC2D77">
            <w:pPr>
              <w:spacing w:after="0" w:line="240" w:lineRule="auto"/>
              <w:jc w:val="center"/>
              <w:rPr>
                <w:rFonts w:ascii="Times New Roman" w:eastAsia="Times New Roman" w:hAnsi="Times New Roman"/>
                <w:bCs/>
                <w:sz w:val="20"/>
                <w:szCs w:val="20"/>
                <w:lang w:eastAsia="ru-RU"/>
              </w:rPr>
            </w:pPr>
            <w:r w:rsidRPr="00CC2D77">
              <w:rPr>
                <w:rFonts w:ascii="Times New Roman" w:eastAsia="Times New Roman" w:hAnsi="Times New Roman"/>
                <w:b/>
                <w:bCs/>
                <w:sz w:val="24"/>
                <w:szCs w:val="24"/>
                <w:lang w:eastAsia="ru-RU"/>
              </w:rPr>
              <w:t>муниципального района</w:t>
            </w:r>
          </w:p>
          <w:p w:rsidR="00CC2D77" w:rsidRPr="00CC2D77" w:rsidRDefault="00CC2D77" w:rsidP="00CC2D77">
            <w:pPr>
              <w:tabs>
                <w:tab w:val="center" w:pos="1782"/>
              </w:tabs>
              <w:spacing w:after="0" w:line="240" w:lineRule="auto"/>
              <w:jc w:val="center"/>
              <w:rPr>
                <w:rFonts w:ascii="Times New Roman" w:eastAsia="Times New Roman" w:hAnsi="Times New Roman"/>
                <w:b/>
                <w:bCs/>
                <w:sz w:val="24"/>
                <w:szCs w:val="24"/>
                <w:lang w:eastAsia="ru-RU"/>
              </w:rPr>
            </w:pPr>
            <w:r w:rsidRPr="00CC2D77">
              <w:rPr>
                <w:rFonts w:ascii="Times New Roman" w:eastAsia="Times New Roman" w:hAnsi="Times New Roman"/>
                <w:b/>
                <w:bCs/>
                <w:sz w:val="24"/>
                <w:szCs w:val="24"/>
                <w:lang w:eastAsia="ru-RU"/>
              </w:rPr>
              <w:t>«Ижемский»</w:t>
            </w:r>
          </w:p>
          <w:p w:rsidR="00CC2D77" w:rsidRPr="00CC2D77" w:rsidRDefault="00CC2D77" w:rsidP="00CC2D77">
            <w:pPr>
              <w:tabs>
                <w:tab w:val="center" w:pos="1782"/>
              </w:tabs>
              <w:spacing w:after="0" w:line="240" w:lineRule="auto"/>
              <w:rPr>
                <w:rFonts w:ascii="Times New Roman" w:eastAsia="Times New Roman" w:hAnsi="Times New Roman"/>
                <w:bCs/>
                <w:sz w:val="20"/>
                <w:szCs w:val="20"/>
                <w:lang w:eastAsia="ru-RU"/>
              </w:rPr>
            </w:pPr>
            <w:r w:rsidRPr="00CC2D77">
              <w:rPr>
                <w:rFonts w:ascii="Times New Roman" w:eastAsia="Times New Roman" w:hAnsi="Times New Roman"/>
                <w:b/>
                <w:bCs/>
                <w:sz w:val="24"/>
                <w:szCs w:val="24"/>
                <w:lang w:eastAsia="ru-RU"/>
              </w:rPr>
              <w:tab/>
            </w:r>
          </w:p>
          <w:p w:rsidR="00CC2D77" w:rsidRPr="00CC2D77" w:rsidRDefault="00CC2D77" w:rsidP="00CC2D77">
            <w:pPr>
              <w:tabs>
                <w:tab w:val="center" w:pos="1782"/>
              </w:tabs>
              <w:spacing w:after="0" w:line="240" w:lineRule="auto"/>
              <w:jc w:val="center"/>
              <w:rPr>
                <w:rFonts w:ascii="Times New Roman" w:eastAsia="Times New Roman" w:hAnsi="Times New Roman"/>
                <w:b/>
                <w:sz w:val="24"/>
                <w:szCs w:val="24"/>
                <w:lang w:eastAsia="ru-RU"/>
              </w:rPr>
            </w:pPr>
          </w:p>
        </w:tc>
      </w:tr>
    </w:tbl>
    <w:p w:rsidR="00CC2D77" w:rsidRPr="00CC2D77" w:rsidRDefault="00CC2D77" w:rsidP="00CC2D77">
      <w:pPr>
        <w:tabs>
          <w:tab w:val="left" w:pos="3640"/>
        </w:tabs>
        <w:spacing w:after="0" w:line="240" w:lineRule="auto"/>
        <w:rPr>
          <w:rFonts w:ascii="Times New Roman" w:eastAsia="Times New Roman" w:hAnsi="Times New Roman"/>
          <w:sz w:val="26"/>
          <w:szCs w:val="26"/>
          <w:lang w:eastAsia="ru-RU"/>
        </w:rPr>
      </w:pPr>
      <w:r w:rsidRPr="00CC2D77">
        <w:rPr>
          <w:rFonts w:ascii="Times New Roman" w:eastAsia="Times New Roman" w:hAnsi="Times New Roman"/>
          <w:b/>
          <w:sz w:val="26"/>
          <w:szCs w:val="26"/>
          <w:lang w:eastAsia="ru-RU"/>
        </w:rPr>
        <w:t xml:space="preserve"> </w:t>
      </w:r>
    </w:p>
    <w:p w:rsidR="00CC2D77" w:rsidRPr="00CC2D77" w:rsidRDefault="00CC2D77" w:rsidP="00CC2D77">
      <w:pPr>
        <w:spacing w:after="0" w:line="240"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от __  ____________2018 года</w:t>
      </w:r>
      <w:r w:rsidRPr="00CC2D77">
        <w:rPr>
          <w:rFonts w:ascii="Times New Roman" w:eastAsia="Times New Roman" w:hAnsi="Times New Roman"/>
          <w:sz w:val="26"/>
          <w:szCs w:val="26"/>
          <w:lang w:eastAsia="ru-RU"/>
        </w:rPr>
        <w:tab/>
        <w:t xml:space="preserve">                                                                              № ___</w:t>
      </w:r>
    </w:p>
    <w:p w:rsidR="00CC2D77" w:rsidRPr="00CC2D77" w:rsidRDefault="00CC2D77" w:rsidP="00CC2D77">
      <w:pPr>
        <w:spacing w:after="0" w:line="240" w:lineRule="auto"/>
        <w:jc w:val="both"/>
        <w:rPr>
          <w:rFonts w:ascii="Times New Roman" w:eastAsia="Times New Roman" w:hAnsi="Times New Roman"/>
          <w:sz w:val="20"/>
          <w:szCs w:val="20"/>
          <w:lang w:eastAsia="ru-RU"/>
        </w:rPr>
      </w:pPr>
      <w:r w:rsidRPr="00CC2D77">
        <w:rPr>
          <w:rFonts w:ascii="Times New Roman" w:eastAsia="Times New Roman" w:hAnsi="Times New Roman"/>
          <w:sz w:val="20"/>
          <w:szCs w:val="20"/>
          <w:lang w:eastAsia="ru-RU"/>
        </w:rPr>
        <w:t>Республика Коми, Ижемский район, с. Ижма</w:t>
      </w:r>
    </w:p>
    <w:p w:rsidR="00CC2D77" w:rsidRPr="00CC2D77" w:rsidRDefault="00CC2D77" w:rsidP="00CC2D77">
      <w:pPr>
        <w:spacing w:after="0" w:line="240" w:lineRule="auto"/>
        <w:jc w:val="both"/>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center"/>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О предоставлении разрешения на условно разрешенный вид </w:t>
      </w:r>
    </w:p>
    <w:p w:rsidR="00CC2D77" w:rsidRPr="00CC2D77" w:rsidRDefault="00CC2D77" w:rsidP="00CC2D77">
      <w:pPr>
        <w:tabs>
          <w:tab w:val="left" w:pos="3514"/>
        </w:tabs>
        <w:spacing w:after="0" w:line="288" w:lineRule="auto"/>
        <w:jc w:val="center"/>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использования земельного участка </w:t>
      </w:r>
    </w:p>
    <w:p w:rsidR="00CC2D77" w:rsidRPr="00CC2D77" w:rsidRDefault="00CC2D77" w:rsidP="00CC2D77">
      <w:pPr>
        <w:tabs>
          <w:tab w:val="left" w:pos="3514"/>
        </w:tabs>
        <w:spacing w:after="0" w:line="288" w:lineRule="auto"/>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Руководствуясь ст.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муниципального района «Ижемский» от 24 октября 2013 № 4-20/2 «Об утверждении порядка организации и проведения публичных слушаний на территории муниципального  образования муниципального района «Ижемский», заключением публичных слушаний от 09 ноября 2018 г., на основании заявления Филипповой Натальи Григорьевны</w:t>
      </w:r>
      <w:r w:rsidRPr="00CC2D77">
        <w:rPr>
          <w:rFonts w:ascii="Times New Roman" w:eastAsia="Times New Roman" w:hAnsi="Times New Roman"/>
          <w:sz w:val="26"/>
          <w:szCs w:val="26"/>
          <w:lang w:eastAsia="ru-RU"/>
        </w:rPr>
        <w:tab/>
      </w:r>
    </w:p>
    <w:p w:rsidR="00CC2D77" w:rsidRPr="00CC2D77" w:rsidRDefault="00CC2D77" w:rsidP="00CC2D77">
      <w:pPr>
        <w:tabs>
          <w:tab w:val="left" w:pos="3514"/>
        </w:tabs>
        <w:spacing w:after="0" w:line="288" w:lineRule="auto"/>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center"/>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администрация муниципального района «Ижемский»</w:t>
      </w:r>
    </w:p>
    <w:p w:rsidR="00CC2D77" w:rsidRPr="00CC2D77" w:rsidRDefault="00CC2D77" w:rsidP="00CC2D77">
      <w:pPr>
        <w:tabs>
          <w:tab w:val="left" w:pos="3514"/>
        </w:tabs>
        <w:spacing w:after="0" w:line="288" w:lineRule="auto"/>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center"/>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П О С Т А Н О В Л Я Е Т:</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1. Предоставить Филипповой Наталье Григорьевне разрешение на условно разрешенный вид использования земельного участка, расположенного по адресу: Республика Коми, Ижемский район, с. Сизябск, ул. Молодежная., д.27а для отдельно стоящей автостоянки (гаража) не более чем на 2 (две) легковые машины в территориальной зоне жилой застройки усадебного типа (Ж-1).</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2.  Настоящее постановление подлежит опубликованию в Информационном Вестнике Совета и администрации муниципального района «Ижемский», на официальном сайте администрации муниципального района «Ижемский».</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3.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         4. Настоящее постановление вступает в силу со дня принятия.</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 xml:space="preserve">Руководитель администрации   </w:t>
      </w:r>
    </w:p>
    <w:p w:rsidR="00CC2D77" w:rsidRPr="00CC2D77" w:rsidRDefault="00CC2D77" w:rsidP="00CC2D77">
      <w:pPr>
        <w:tabs>
          <w:tab w:val="left" w:pos="3514"/>
        </w:tabs>
        <w:spacing w:after="0" w:line="288" w:lineRule="auto"/>
        <w:jc w:val="both"/>
        <w:rPr>
          <w:rFonts w:ascii="Times New Roman" w:eastAsia="Times New Roman" w:hAnsi="Times New Roman"/>
          <w:sz w:val="26"/>
          <w:szCs w:val="26"/>
          <w:lang w:eastAsia="ru-RU"/>
        </w:rPr>
      </w:pPr>
      <w:r w:rsidRPr="00CC2D77">
        <w:rPr>
          <w:rFonts w:ascii="Times New Roman" w:eastAsia="Times New Roman" w:hAnsi="Times New Roman"/>
          <w:sz w:val="26"/>
          <w:szCs w:val="26"/>
          <w:lang w:eastAsia="ru-RU"/>
        </w:rPr>
        <w:t>муниципального района «Ижемский»                                                  Л. И. Терентьева</w:t>
      </w:r>
    </w:p>
    <w:p w:rsidR="00CC2D77" w:rsidRPr="00CC2D77" w:rsidRDefault="00CC2D77" w:rsidP="00CC2D77">
      <w:pPr>
        <w:spacing w:after="0" w:line="240" w:lineRule="auto"/>
        <w:rPr>
          <w:rFonts w:ascii="Times New Roman" w:eastAsia="Times New Roman" w:hAnsi="Times New Roman"/>
          <w:sz w:val="26"/>
          <w:szCs w:val="26"/>
          <w:lang w:eastAsia="ru-RU"/>
        </w:rPr>
      </w:pPr>
    </w:p>
    <w:p w:rsidR="00CC2D77" w:rsidRDefault="00CC2D77">
      <w:pPr>
        <w:spacing w:after="0" w:line="240" w:lineRule="auto"/>
        <w:rPr>
          <w:rFonts w:ascii="Times New Roman" w:hAnsi="Times New Roman"/>
          <w:sz w:val="24"/>
          <w:szCs w:val="24"/>
        </w:rPr>
      </w:pPr>
    </w:p>
    <w:p w:rsidR="00CC2D77" w:rsidRDefault="00CC2D77">
      <w:pPr>
        <w:spacing w:after="0" w:line="240" w:lineRule="auto"/>
        <w:rPr>
          <w:rFonts w:ascii="Times New Roman" w:hAnsi="Times New Roman"/>
          <w:sz w:val="24"/>
          <w:szCs w:val="24"/>
        </w:rPr>
      </w:pPr>
      <w:r>
        <w:rPr>
          <w:rFonts w:ascii="Times New Roman" w:hAnsi="Times New Roman"/>
          <w:sz w:val="24"/>
          <w:szCs w:val="24"/>
        </w:rPr>
        <w:br w:type="page"/>
      </w:r>
    </w:p>
    <w:tbl>
      <w:tblPr>
        <w:tblW w:w="9630" w:type="dxa"/>
        <w:tblLayout w:type="fixed"/>
        <w:tblLook w:val="01E0"/>
      </w:tblPr>
      <w:tblGrid>
        <w:gridCol w:w="3886"/>
        <w:gridCol w:w="2161"/>
        <w:gridCol w:w="3583"/>
      </w:tblGrid>
      <w:tr w:rsidR="00CC2D77" w:rsidRPr="00CC2D77" w:rsidTr="00292D9F">
        <w:trPr>
          <w:trHeight w:val="1107"/>
        </w:trPr>
        <w:tc>
          <w:tcPr>
            <w:tcW w:w="3886" w:type="dxa"/>
            <w:vMerge w:val="restart"/>
            <w:hideMark/>
          </w:tcPr>
          <w:p w:rsidR="00CC2D77" w:rsidRPr="00CC2D77" w:rsidRDefault="00164DBF" w:rsidP="00CC2D77">
            <w:pPr>
              <w:spacing w:after="0" w:line="240" w:lineRule="auto"/>
              <w:jc w:val="center"/>
              <w:rPr>
                <w:rFonts w:ascii="Times New Roman" w:eastAsia="Times New Roman" w:hAnsi="Times New Roman"/>
                <w:b/>
                <w:lang w:eastAsia="ru-RU"/>
              </w:rPr>
            </w:pPr>
            <w:r>
              <w:rPr>
                <w:rFonts w:ascii="Times New Roman" w:hAnsi="Times New Roman"/>
                <w:sz w:val="24"/>
                <w:szCs w:val="24"/>
              </w:rPr>
              <w:lastRenderedPageBreak/>
              <w:br w:type="page"/>
            </w:r>
            <w:r w:rsidR="00CC2D77" w:rsidRPr="00CC2D77">
              <w:rPr>
                <w:rFonts w:ascii="Times New Roman" w:eastAsiaTheme="minorEastAsia" w:hAnsi="Times New Roman"/>
                <w:b/>
                <w:lang w:eastAsia="ru-RU"/>
              </w:rPr>
              <w:t>«Изьва»</w:t>
            </w:r>
          </w:p>
          <w:p w:rsidR="00CC2D77" w:rsidRPr="00CC2D77" w:rsidRDefault="00CC2D77" w:rsidP="00CC2D77">
            <w:pPr>
              <w:spacing w:after="0" w:line="240" w:lineRule="auto"/>
              <w:jc w:val="center"/>
              <w:rPr>
                <w:rFonts w:ascii="Times New Roman" w:eastAsiaTheme="minorEastAsia" w:hAnsi="Times New Roman"/>
                <w:b/>
                <w:sz w:val="28"/>
                <w:szCs w:val="28"/>
                <w:lang w:eastAsia="ru-RU"/>
              </w:rPr>
            </w:pPr>
            <w:r w:rsidRPr="00CC2D77">
              <w:rPr>
                <w:rFonts w:ascii="Times New Roman" w:eastAsiaTheme="minorEastAsia" w:hAnsi="Times New Roman"/>
                <w:b/>
                <w:lang w:eastAsia="ru-RU"/>
              </w:rPr>
              <w:t>муниципальнöй районса администрация</w:t>
            </w:r>
          </w:p>
        </w:tc>
        <w:tc>
          <w:tcPr>
            <w:tcW w:w="2161" w:type="dxa"/>
            <w:hideMark/>
          </w:tcPr>
          <w:p w:rsidR="00CC2D77" w:rsidRPr="00CC2D77" w:rsidRDefault="00CC2D77" w:rsidP="00CC2D77">
            <w:pPr>
              <w:spacing w:after="0" w:line="240" w:lineRule="auto"/>
              <w:jc w:val="center"/>
              <w:rPr>
                <w:rFonts w:ascii="Times New Roman" w:eastAsiaTheme="minorEastAsia" w:hAnsi="Times New Roman"/>
                <w:b/>
                <w:sz w:val="24"/>
                <w:lang w:eastAsia="ru-RU"/>
              </w:rPr>
            </w:pPr>
            <w:r w:rsidRPr="00CC2D77">
              <w:rPr>
                <w:rFonts w:ascii="Times New Roman" w:eastAsiaTheme="minorEastAsia" w:hAnsi="Times New Roman"/>
                <w:b/>
                <w:noProof/>
                <w:sz w:val="28"/>
                <w:szCs w:val="26"/>
                <w:lang w:eastAsia="ru-RU"/>
              </w:rPr>
              <w:drawing>
                <wp:inline distT="0" distB="0" distL="0" distR="0">
                  <wp:extent cx="619125" cy="752475"/>
                  <wp:effectExtent l="19050" t="0" r="9525" b="0"/>
                  <wp:docPr id="1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5" cstate="print"/>
                          <a:srcRect/>
                          <a:stretch>
                            <a:fillRect/>
                          </a:stretch>
                        </pic:blipFill>
                        <pic:spPr bwMode="auto">
                          <a:xfrm>
                            <a:off x="0" y="0"/>
                            <a:ext cx="619125" cy="752475"/>
                          </a:xfrm>
                          <a:prstGeom prst="rect">
                            <a:avLst/>
                          </a:prstGeom>
                          <a:noFill/>
                          <a:ln w="9525">
                            <a:noFill/>
                            <a:miter lim="800000"/>
                            <a:headEnd/>
                            <a:tailEnd/>
                          </a:ln>
                        </pic:spPr>
                      </pic:pic>
                    </a:graphicData>
                  </a:graphic>
                </wp:inline>
              </w:drawing>
            </w:r>
          </w:p>
        </w:tc>
        <w:tc>
          <w:tcPr>
            <w:tcW w:w="3583" w:type="dxa"/>
            <w:vMerge w:val="restart"/>
            <w:hideMark/>
          </w:tcPr>
          <w:p w:rsidR="00CC2D77" w:rsidRPr="00CC2D77" w:rsidRDefault="00CC2D77" w:rsidP="00CC2D77">
            <w:pPr>
              <w:spacing w:after="0" w:line="240" w:lineRule="auto"/>
              <w:jc w:val="center"/>
              <w:rPr>
                <w:rFonts w:ascii="Times New Roman" w:eastAsia="Times New Roman" w:hAnsi="Times New Roman"/>
                <w:b/>
                <w:lang w:eastAsia="ru-RU"/>
              </w:rPr>
            </w:pPr>
            <w:r w:rsidRPr="00CC2D77">
              <w:rPr>
                <w:rFonts w:ascii="Times New Roman" w:eastAsiaTheme="minorEastAsia" w:hAnsi="Times New Roman"/>
                <w:b/>
                <w:lang w:eastAsia="ru-RU"/>
              </w:rPr>
              <w:t>Администрация</w:t>
            </w:r>
          </w:p>
          <w:p w:rsidR="00CC2D77" w:rsidRPr="00CC2D77" w:rsidRDefault="00CC2D77" w:rsidP="00CC2D77">
            <w:pPr>
              <w:spacing w:after="0" w:line="240" w:lineRule="auto"/>
              <w:jc w:val="center"/>
              <w:rPr>
                <w:rFonts w:ascii="Times New Roman" w:eastAsiaTheme="minorEastAsia" w:hAnsi="Times New Roman"/>
                <w:b/>
                <w:lang w:eastAsia="ru-RU"/>
              </w:rPr>
            </w:pPr>
            <w:r w:rsidRPr="00CC2D77">
              <w:rPr>
                <w:rFonts w:ascii="Times New Roman" w:eastAsiaTheme="minorEastAsia" w:hAnsi="Times New Roman"/>
                <w:b/>
                <w:lang w:eastAsia="ru-RU"/>
              </w:rPr>
              <w:t>муниципального района</w:t>
            </w:r>
          </w:p>
          <w:p w:rsidR="00CC2D77" w:rsidRPr="00CC2D77" w:rsidRDefault="00CC2D77" w:rsidP="00CC2D77">
            <w:pPr>
              <w:spacing w:after="0" w:line="240" w:lineRule="auto"/>
              <w:jc w:val="center"/>
              <w:rPr>
                <w:rFonts w:ascii="Times New Roman" w:eastAsiaTheme="minorEastAsia" w:hAnsi="Times New Roman"/>
                <w:b/>
                <w:sz w:val="28"/>
                <w:szCs w:val="28"/>
                <w:lang w:eastAsia="ru-RU"/>
              </w:rPr>
            </w:pPr>
            <w:r w:rsidRPr="00CC2D77">
              <w:rPr>
                <w:rFonts w:ascii="Times New Roman" w:eastAsiaTheme="minorEastAsia" w:hAnsi="Times New Roman"/>
                <w:b/>
                <w:lang w:eastAsia="ru-RU"/>
              </w:rPr>
              <w:t>«Ижемский»</w:t>
            </w:r>
          </w:p>
        </w:tc>
      </w:tr>
      <w:tr w:rsidR="00CC2D77" w:rsidRPr="00CC2D77" w:rsidTr="00292D9F">
        <w:trPr>
          <w:trHeight w:val="326"/>
        </w:trPr>
        <w:tc>
          <w:tcPr>
            <w:tcW w:w="3886" w:type="dxa"/>
            <w:vMerge/>
            <w:hideMark/>
          </w:tcPr>
          <w:p w:rsidR="00CC2D77" w:rsidRPr="00CC2D77" w:rsidRDefault="00CC2D77" w:rsidP="00CC2D77">
            <w:pPr>
              <w:spacing w:after="0" w:line="240" w:lineRule="auto"/>
              <w:jc w:val="center"/>
              <w:rPr>
                <w:rFonts w:ascii="Times New Roman" w:eastAsiaTheme="minorEastAsia" w:hAnsi="Times New Roman"/>
                <w:b/>
                <w:sz w:val="28"/>
                <w:szCs w:val="28"/>
                <w:lang w:eastAsia="ru-RU"/>
              </w:rPr>
            </w:pPr>
          </w:p>
        </w:tc>
        <w:tc>
          <w:tcPr>
            <w:tcW w:w="2161" w:type="dxa"/>
          </w:tcPr>
          <w:p w:rsidR="00CC2D77" w:rsidRPr="00CC2D77" w:rsidRDefault="00CC2D77" w:rsidP="00CC2D77">
            <w:pPr>
              <w:spacing w:after="0" w:line="240" w:lineRule="auto"/>
              <w:jc w:val="center"/>
              <w:rPr>
                <w:rFonts w:ascii="Times New Roman" w:eastAsiaTheme="minorEastAsia" w:hAnsi="Times New Roman"/>
                <w:b/>
                <w:sz w:val="24"/>
                <w:lang w:eastAsia="ru-RU"/>
              </w:rPr>
            </w:pPr>
          </w:p>
        </w:tc>
        <w:tc>
          <w:tcPr>
            <w:tcW w:w="3583" w:type="dxa"/>
            <w:vMerge/>
            <w:hideMark/>
          </w:tcPr>
          <w:p w:rsidR="00CC2D77" w:rsidRPr="00CC2D77" w:rsidRDefault="00CC2D77" w:rsidP="00CC2D77">
            <w:pPr>
              <w:spacing w:after="0" w:line="240" w:lineRule="auto"/>
              <w:jc w:val="center"/>
              <w:rPr>
                <w:rFonts w:ascii="Times New Roman" w:eastAsiaTheme="minorEastAsia" w:hAnsi="Times New Roman"/>
                <w:b/>
                <w:sz w:val="28"/>
                <w:szCs w:val="28"/>
                <w:lang w:eastAsia="ru-RU"/>
              </w:rPr>
            </w:pPr>
          </w:p>
        </w:tc>
      </w:tr>
    </w:tbl>
    <w:p w:rsidR="00CC2D77" w:rsidRPr="00CC2D77" w:rsidRDefault="00CC2D77" w:rsidP="00CC2D77">
      <w:pPr>
        <w:spacing w:after="0" w:line="240" w:lineRule="auto"/>
        <w:jc w:val="center"/>
        <w:rPr>
          <w:rFonts w:ascii="Times New Roman" w:eastAsiaTheme="minorEastAsia" w:hAnsi="Times New Roman"/>
          <w:b/>
          <w:sz w:val="24"/>
          <w:szCs w:val="20"/>
          <w:lang w:eastAsia="ru-RU"/>
        </w:rPr>
      </w:pPr>
    </w:p>
    <w:p w:rsidR="00CC2D77" w:rsidRPr="00CC2D77" w:rsidRDefault="00CC2D77" w:rsidP="00CC2D77">
      <w:pPr>
        <w:spacing w:after="0" w:line="240" w:lineRule="auto"/>
        <w:jc w:val="center"/>
        <w:rPr>
          <w:rFonts w:ascii="Times New Roman" w:eastAsiaTheme="minorEastAsia" w:hAnsi="Times New Roman"/>
          <w:b/>
          <w:sz w:val="28"/>
          <w:szCs w:val="28"/>
          <w:lang w:eastAsia="ru-RU"/>
        </w:rPr>
      </w:pPr>
    </w:p>
    <w:p w:rsidR="00CC2D77" w:rsidRPr="00CC2D77" w:rsidRDefault="00CC2D77" w:rsidP="00CC2D77">
      <w:pPr>
        <w:spacing w:after="0" w:line="240" w:lineRule="auto"/>
        <w:jc w:val="center"/>
        <w:rPr>
          <w:rFonts w:ascii="Times New Roman" w:eastAsiaTheme="minorEastAsia" w:hAnsi="Times New Roman"/>
          <w:b/>
          <w:sz w:val="28"/>
          <w:szCs w:val="28"/>
          <w:lang w:eastAsia="ru-RU"/>
        </w:rPr>
      </w:pPr>
      <w:r w:rsidRPr="00CC2D77">
        <w:rPr>
          <w:rFonts w:ascii="Times New Roman" w:eastAsiaTheme="minorEastAsia" w:hAnsi="Times New Roman"/>
          <w:b/>
          <w:sz w:val="28"/>
          <w:szCs w:val="28"/>
          <w:lang w:eastAsia="ru-RU"/>
        </w:rPr>
        <w:t>Ш У Ö М</w:t>
      </w:r>
    </w:p>
    <w:p w:rsidR="00CC2D77" w:rsidRPr="00CC2D77" w:rsidRDefault="00CC2D77" w:rsidP="00CC2D77">
      <w:pPr>
        <w:spacing w:after="0" w:line="240" w:lineRule="auto"/>
        <w:jc w:val="center"/>
        <w:rPr>
          <w:rFonts w:ascii="Times New Roman" w:eastAsiaTheme="minorEastAsia" w:hAnsi="Times New Roman"/>
          <w:b/>
          <w:sz w:val="28"/>
          <w:szCs w:val="28"/>
          <w:lang w:eastAsia="ru-RU"/>
        </w:rPr>
      </w:pPr>
    </w:p>
    <w:p w:rsidR="00CC2D77" w:rsidRPr="00CC2D77" w:rsidRDefault="00CC2D77" w:rsidP="00CC2D77">
      <w:pPr>
        <w:spacing w:after="0" w:line="240" w:lineRule="auto"/>
        <w:jc w:val="center"/>
        <w:rPr>
          <w:rFonts w:ascii="Times New Roman" w:eastAsiaTheme="minorEastAsia" w:hAnsi="Times New Roman"/>
          <w:b/>
          <w:sz w:val="28"/>
          <w:szCs w:val="28"/>
          <w:lang w:eastAsia="ru-RU"/>
        </w:rPr>
      </w:pPr>
      <w:r w:rsidRPr="00CC2D77">
        <w:rPr>
          <w:rFonts w:ascii="Times New Roman" w:eastAsiaTheme="minorEastAsia" w:hAnsi="Times New Roman"/>
          <w:b/>
          <w:sz w:val="28"/>
          <w:szCs w:val="28"/>
          <w:lang w:eastAsia="ru-RU"/>
        </w:rPr>
        <w:t>П О С Т А Н О В Л Е Н И Е (проект)</w:t>
      </w:r>
    </w:p>
    <w:p w:rsidR="00CC2D77" w:rsidRPr="00CC2D77" w:rsidRDefault="00CC2D77" w:rsidP="00CC2D77">
      <w:pPr>
        <w:spacing w:after="0" w:line="240" w:lineRule="auto"/>
        <w:jc w:val="both"/>
        <w:rPr>
          <w:rFonts w:ascii="Times New Roman" w:eastAsiaTheme="minorEastAsia" w:hAnsi="Times New Roman"/>
          <w:sz w:val="28"/>
          <w:szCs w:val="28"/>
          <w:lang w:eastAsia="ru-RU"/>
        </w:rPr>
      </w:pPr>
    </w:p>
    <w:p w:rsidR="00CC2D77" w:rsidRPr="00CC2D77" w:rsidRDefault="00CC2D77" w:rsidP="00CC2D77">
      <w:pPr>
        <w:spacing w:after="0" w:line="240" w:lineRule="auto"/>
        <w:rPr>
          <w:rFonts w:ascii="Times New Roman" w:eastAsiaTheme="minorEastAsia" w:hAnsi="Times New Roman"/>
          <w:sz w:val="28"/>
          <w:szCs w:val="28"/>
          <w:lang w:eastAsia="ru-RU"/>
        </w:rPr>
      </w:pPr>
    </w:p>
    <w:p w:rsidR="00CC2D77" w:rsidRPr="00CC2D77" w:rsidRDefault="00CC2D77" w:rsidP="00CC2D77">
      <w:pPr>
        <w:spacing w:after="0" w:line="240" w:lineRule="auto"/>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 xml:space="preserve">от ________2018 года                                            № ___ </w:t>
      </w:r>
      <w:r w:rsidRPr="00CC2D77">
        <w:rPr>
          <w:rFonts w:ascii="Times New Roman" w:eastAsiaTheme="minorEastAsia" w:hAnsi="Times New Roman"/>
          <w:sz w:val="20"/>
          <w:szCs w:val="20"/>
          <w:lang w:eastAsia="ru-RU"/>
        </w:rPr>
        <w:t>Республика Коми, Ижемский район, с. Ижма</w:t>
      </w:r>
    </w:p>
    <w:p w:rsidR="00CC2D77" w:rsidRPr="00CC2D77" w:rsidRDefault="00CC2D77" w:rsidP="00CC2D77">
      <w:pPr>
        <w:spacing w:after="0" w:line="240" w:lineRule="auto"/>
        <w:rPr>
          <w:rFonts w:ascii="Times New Roman" w:eastAsiaTheme="minorEastAsia" w:hAnsi="Times New Roman"/>
          <w:sz w:val="28"/>
          <w:szCs w:val="28"/>
          <w:lang w:eastAsia="ru-RU"/>
        </w:rPr>
      </w:pPr>
    </w:p>
    <w:p w:rsidR="00CC2D77" w:rsidRPr="00CC2D77" w:rsidRDefault="00CC2D77" w:rsidP="00CC2D77">
      <w:pPr>
        <w:spacing w:after="0" w:line="240" w:lineRule="auto"/>
        <w:jc w:val="center"/>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C2D77" w:rsidRPr="00CC2D77" w:rsidRDefault="00CC2D77" w:rsidP="00CC2D77">
      <w:pPr>
        <w:spacing w:after="0"/>
        <w:jc w:val="center"/>
        <w:rPr>
          <w:rFonts w:ascii="Times New Roman" w:eastAsiaTheme="minorEastAsia" w:hAnsi="Times New Roman"/>
          <w:sz w:val="28"/>
          <w:szCs w:val="28"/>
          <w:lang w:eastAsia="ru-RU"/>
        </w:rPr>
      </w:pPr>
    </w:p>
    <w:p w:rsidR="00CC2D77" w:rsidRPr="00CC2D77" w:rsidRDefault="00CC2D77" w:rsidP="00CC2D77">
      <w:pPr>
        <w:spacing w:after="0" w:line="240" w:lineRule="auto"/>
        <w:ind w:firstLine="708"/>
        <w:jc w:val="both"/>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В соответствии со статьей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муниципального района «Ижемский» от 24октября 2013 г.</w:t>
      </w:r>
      <w:r w:rsidRPr="00CC2D77">
        <w:rPr>
          <w:rFonts w:ascii="Times New Roman" w:eastAsiaTheme="minorEastAsia" w:hAnsi="Times New Roman"/>
          <w:sz w:val="28"/>
          <w:szCs w:val="28"/>
          <w:lang w:eastAsia="ru-RU"/>
        </w:rPr>
        <w:br/>
        <w:t>№ 4-20/2 «Об утверждении порядка организации и проведения публичных слушаний на территории муниципального образования муниципального района «Ижемский», заключением публичных слушаний от 09ноября 2018, на основании заявленияХозяинова Олега Леонидовича.</w:t>
      </w:r>
    </w:p>
    <w:p w:rsidR="00CC2D77" w:rsidRPr="00CC2D77" w:rsidRDefault="00CC2D77" w:rsidP="00CC2D77">
      <w:pPr>
        <w:spacing w:after="0" w:line="240" w:lineRule="auto"/>
        <w:ind w:firstLine="708"/>
        <w:jc w:val="center"/>
        <w:rPr>
          <w:rFonts w:ascii="Times New Roman" w:eastAsiaTheme="minorEastAsia" w:hAnsi="Times New Roman"/>
          <w:sz w:val="28"/>
          <w:szCs w:val="28"/>
          <w:lang w:eastAsia="ru-RU"/>
        </w:rPr>
      </w:pPr>
    </w:p>
    <w:p w:rsidR="00CC2D77" w:rsidRPr="00CC2D77" w:rsidRDefault="00CC2D77" w:rsidP="00CC2D77">
      <w:pPr>
        <w:spacing w:after="0" w:line="240" w:lineRule="auto"/>
        <w:ind w:firstLine="708"/>
        <w:jc w:val="center"/>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администрация муниципального района «Ижемский»</w:t>
      </w:r>
    </w:p>
    <w:p w:rsidR="00CC2D77" w:rsidRPr="00CC2D77" w:rsidRDefault="00CC2D77" w:rsidP="00CC2D77">
      <w:pPr>
        <w:spacing w:after="0" w:line="240" w:lineRule="auto"/>
        <w:ind w:firstLine="708"/>
        <w:jc w:val="both"/>
        <w:rPr>
          <w:rFonts w:ascii="Times New Roman" w:eastAsiaTheme="minorEastAsia" w:hAnsi="Times New Roman"/>
          <w:sz w:val="28"/>
          <w:szCs w:val="28"/>
          <w:lang w:eastAsia="ru-RU"/>
        </w:rPr>
      </w:pPr>
    </w:p>
    <w:p w:rsidR="00CC2D77" w:rsidRPr="00CC2D77" w:rsidRDefault="00CC2D77" w:rsidP="00CC2D77">
      <w:pPr>
        <w:spacing w:after="0" w:line="240" w:lineRule="auto"/>
        <w:ind w:firstLine="708"/>
        <w:jc w:val="center"/>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П О С Т А Н О В Л Я Е Т:</w:t>
      </w:r>
    </w:p>
    <w:p w:rsidR="00CC2D77" w:rsidRPr="00CC2D77" w:rsidRDefault="00CC2D77" w:rsidP="00CC2D77">
      <w:pPr>
        <w:spacing w:after="0" w:line="240" w:lineRule="auto"/>
        <w:ind w:firstLine="708"/>
        <w:jc w:val="center"/>
        <w:rPr>
          <w:rFonts w:ascii="Times New Roman" w:eastAsiaTheme="minorEastAsia" w:hAnsi="Times New Roman"/>
          <w:sz w:val="28"/>
          <w:szCs w:val="28"/>
          <w:lang w:eastAsia="ru-RU"/>
        </w:rPr>
      </w:pPr>
    </w:p>
    <w:p w:rsidR="00CC2D77" w:rsidRPr="00CC2D77" w:rsidRDefault="00CC2D77" w:rsidP="00CC2D77">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1. Предоставить Хозяинову Олегу Леонидовичу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w:t>
      </w:r>
      <w:r w:rsidRPr="00CC2D77">
        <w:rPr>
          <w:rFonts w:ascii="Times New Roman" w:eastAsiaTheme="minorEastAsia" w:hAnsi="Times New Roman"/>
          <w:sz w:val="28"/>
          <w:szCs w:val="28"/>
          <w:lang w:eastAsia="ru-RU"/>
        </w:rPr>
        <w:br/>
        <w:t>с кадастровым номером 11:14:2201005:754 по адресу: Республика Коми, Ижемский район, с. Ижма, ул. Чупрова, д.74а  в части уменьшения отступа от границ земельного участка с 3 метров до 1,5 метра с юго-западнойстороны и от красной линии улицы с 6 метров до 1,5 метра с северо-восточной стороны.</w:t>
      </w:r>
    </w:p>
    <w:p w:rsidR="00CC2D77" w:rsidRPr="00CC2D77" w:rsidRDefault="00CC2D77" w:rsidP="00CC2D77">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2. Настоящее постановление подлежит опубликованию в Информационном Вестнике Совета и администрации муниципального района «Ижемский», на официальном сайте Администрации.</w:t>
      </w:r>
    </w:p>
    <w:p w:rsidR="00CC2D77" w:rsidRPr="00CC2D77" w:rsidRDefault="00CC2D77" w:rsidP="00CC2D77">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3.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CC2D77" w:rsidRPr="00CC2D77" w:rsidRDefault="00CC2D77" w:rsidP="00CC2D77">
      <w:pPr>
        <w:widowControl w:val="0"/>
        <w:tabs>
          <w:tab w:val="left" w:pos="796"/>
        </w:tabs>
        <w:spacing w:after="0" w:line="24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4. Настоящее постановление вступает в силу со дня принятия.</w:t>
      </w:r>
    </w:p>
    <w:p w:rsidR="00CC2D77" w:rsidRPr="00CC2D77" w:rsidRDefault="00CC2D77" w:rsidP="00CC2D77">
      <w:pPr>
        <w:spacing w:after="0" w:line="240" w:lineRule="auto"/>
        <w:jc w:val="both"/>
        <w:rPr>
          <w:rFonts w:ascii="Times New Roman" w:eastAsiaTheme="minorEastAsia" w:hAnsi="Times New Roman"/>
          <w:sz w:val="28"/>
          <w:szCs w:val="28"/>
          <w:lang w:eastAsia="ru-RU"/>
        </w:rPr>
      </w:pPr>
    </w:p>
    <w:p w:rsidR="00CC2D77" w:rsidRDefault="00CC2D77" w:rsidP="00CC2D77">
      <w:pPr>
        <w:spacing w:after="0" w:line="240" w:lineRule="auto"/>
        <w:jc w:val="both"/>
        <w:rPr>
          <w:rFonts w:ascii="Times New Roman" w:eastAsiaTheme="minorEastAsia" w:hAnsi="Times New Roman"/>
          <w:sz w:val="28"/>
          <w:szCs w:val="28"/>
          <w:lang w:eastAsia="ru-RU"/>
        </w:rPr>
      </w:pPr>
    </w:p>
    <w:tbl>
      <w:tblPr>
        <w:tblW w:w="0" w:type="auto"/>
        <w:tblLayout w:type="fixed"/>
        <w:tblLook w:val="0000"/>
      </w:tblPr>
      <w:tblGrid>
        <w:gridCol w:w="4068"/>
        <w:gridCol w:w="1314"/>
        <w:gridCol w:w="4446"/>
      </w:tblGrid>
      <w:tr w:rsidR="00CC2D77" w:rsidRPr="00CC2D77" w:rsidTr="00292D9F">
        <w:tc>
          <w:tcPr>
            <w:tcW w:w="4068" w:type="dxa"/>
            <w:shd w:val="clear" w:color="auto" w:fill="auto"/>
          </w:tcPr>
          <w:p w:rsidR="00CC2D77" w:rsidRPr="00CC2D77" w:rsidRDefault="00CC2D77" w:rsidP="00CC2D77">
            <w:pPr>
              <w:snapToGrid w:val="0"/>
              <w:spacing w:after="0" w:line="240" w:lineRule="auto"/>
              <w:jc w:val="center"/>
              <w:rPr>
                <w:rFonts w:ascii="Times New Roman" w:eastAsia="Times New Roman" w:hAnsi="Times New Roman"/>
                <w:b/>
                <w:bCs/>
                <w:sz w:val="20"/>
                <w:szCs w:val="20"/>
                <w:lang w:eastAsia="ru-RU"/>
              </w:rPr>
            </w:pPr>
            <w:r w:rsidRPr="00CC2D77">
              <w:rPr>
                <w:rFonts w:ascii="Times New Roman" w:eastAsia="Times New Roman" w:hAnsi="Times New Roman"/>
                <w:b/>
                <w:bCs/>
                <w:sz w:val="20"/>
                <w:szCs w:val="20"/>
                <w:lang w:eastAsia="ru-RU"/>
              </w:rPr>
              <w:t>«Изьва» муниципальнöйрайонсаюралысь – районлöнСöветöнвеськöдлысь</w:t>
            </w:r>
          </w:p>
          <w:p w:rsidR="00CC2D77" w:rsidRPr="00CC2D77" w:rsidRDefault="00CC2D77" w:rsidP="00CC2D77">
            <w:pPr>
              <w:snapToGrid w:val="0"/>
              <w:spacing w:after="0" w:line="240" w:lineRule="auto"/>
              <w:jc w:val="center"/>
              <w:rPr>
                <w:rFonts w:ascii="Times New Roman" w:eastAsia="Times New Roman" w:hAnsi="Times New Roman"/>
                <w:b/>
                <w:bCs/>
                <w:sz w:val="28"/>
                <w:szCs w:val="28"/>
                <w:lang w:eastAsia="ru-RU"/>
              </w:rPr>
            </w:pPr>
          </w:p>
        </w:tc>
        <w:tc>
          <w:tcPr>
            <w:tcW w:w="1314" w:type="dxa"/>
            <w:shd w:val="clear" w:color="auto" w:fill="auto"/>
          </w:tcPr>
          <w:p w:rsidR="00CC2D77" w:rsidRPr="00CC2D77" w:rsidRDefault="00CC2D77" w:rsidP="00CC2D77">
            <w:pPr>
              <w:spacing w:after="0" w:line="240" w:lineRule="auto"/>
              <w:jc w:val="center"/>
              <w:rPr>
                <w:rFonts w:ascii="Times New Roman" w:eastAsia="Times New Roman" w:hAnsi="Times New Roman"/>
                <w:b/>
                <w:bCs/>
                <w:sz w:val="28"/>
                <w:szCs w:val="28"/>
                <w:lang w:eastAsia="ru-RU"/>
              </w:rPr>
            </w:pPr>
            <w:r w:rsidRPr="00CC2D77">
              <w:rPr>
                <w:rFonts w:ascii="Times New Roman" w:eastAsia="Times New Roman" w:hAnsi="Times New Roman"/>
                <w:noProof/>
                <w:sz w:val="24"/>
                <w:szCs w:val="24"/>
                <w:lang w:eastAsia="ru-RU"/>
              </w:rPr>
              <w:drawing>
                <wp:inline distT="0" distB="0" distL="0" distR="0">
                  <wp:extent cx="716915" cy="873125"/>
                  <wp:effectExtent l="19050" t="0" r="6985" b="0"/>
                  <wp:docPr id="1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srcRect/>
                          <a:stretch>
                            <a:fillRect/>
                          </a:stretch>
                        </pic:blipFill>
                        <pic:spPr bwMode="auto">
                          <a:xfrm>
                            <a:off x="0" y="0"/>
                            <a:ext cx="716915" cy="873125"/>
                          </a:xfrm>
                          <a:prstGeom prst="rect">
                            <a:avLst/>
                          </a:prstGeom>
                          <a:noFill/>
                          <a:ln w="9525">
                            <a:noFill/>
                            <a:miter lim="800000"/>
                            <a:headEnd/>
                            <a:tailEnd/>
                          </a:ln>
                        </pic:spPr>
                      </pic:pic>
                    </a:graphicData>
                  </a:graphic>
                </wp:inline>
              </w:drawing>
            </w:r>
          </w:p>
        </w:tc>
        <w:tc>
          <w:tcPr>
            <w:tcW w:w="4446" w:type="dxa"/>
            <w:shd w:val="clear" w:color="auto" w:fill="auto"/>
          </w:tcPr>
          <w:p w:rsidR="00CC2D77" w:rsidRPr="00CC2D77" w:rsidRDefault="00CC2D77" w:rsidP="00CC2D77">
            <w:pPr>
              <w:snapToGrid w:val="0"/>
              <w:spacing w:after="0" w:line="240" w:lineRule="auto"/>
              <w:jc w:val="center"/>
              <w:rPr>
                <w:rFonts w:ascii="Times New Roman" w:eastAsia="Times New Roman" w:hAnsi="Times New Roman"/>
                <w:b/>
                <w:bCs/>
                <w:sz w:val="20"/>
                <w:szCs w:val="20"/>
                <w:lang w:eastAsia="ru-RU"/>
              </w:rPr>
            </w:pPr>
            <w:r w:rsidRPr="00CC2D77">
              <w:rPr>
                <w:rFonts w:ascii="Times New Roman" w:eastAsia="Times New Roman" w:hAnsi="Times New Roman"/>
                <w:b/>
                <w:bCs/>
                <w:sz w:val="20"/>
                <w:szCs w:val="20"/>
                <w:lang w:eastAsia="ru-RU"/>
              </w:rPr>
              <w:t xml:space="preserve">Глава муниципального района </w:t>
            </w:r>
          </w:p>
          <w:p w:rsidR="00CC2D77" w:rsidRPr="00CC2D77" w:rsidRDefault="00CC2D77" w:rsidP="00CC2D77">
            <w:pPr>
              <w:spacing w:after="0" w:line="240" w:lineRule="auto"/>
              <w:jc w:val="center"/>
              <w:rPr>
                <w:rFonts w:ascii="Times New Roman" w:eastAsia="Times New Roman" w:hAnsi="Times New Roman"/>
                <w:b/>
                <w:bCs/>
                <w:sz w:val="20"/>
                <w:szCs w:val="20"/>
                <w:lang w:eastAsia="ru-RU"/>
              </w:rPr>
            </w:pPr>
            <w:r w:rsidRPr="00CC2D77">
              <w:rPr>
                <w:rFonts w:ascii="Times New Roman" w:eastAsia="Times New Roman" w:hAnsi="Times New Roman"/>
                <w:b/>
                <w:bCs/>
                <w:sz w:val="20"/>
                <w:szCs w:val="20"/>
                <w:lang w:eastAsia="ru-RU"/>
              </w:rPr>
              <w:t xml:space="preserve">«Ижемский» - председатель </w:t>
            </w:r>
          </w:p>
          <w:p w:rsidR="00CC2D77" w:rsidRPr="00CC2D77" w:rsidRDefault="00CC2D77" w:rsidP="00CC2D77">
            <w:pPr>
              <w:spacing w:after="0" w:line="240" w:lineRule="auto"/>
              <w:jc w:val="center"/>
              <w:rPr>
                <w:rFonts w:ascii="Times New Roman" w:eastAsia="Times New Roman" w:hAnsi="Times New Roman"/>
                <w:b/>
                <w:bCs/>
                <w:sz w:val="28"/>
                <w:szCs w:val="28"/>
                <w:lang w:eastAsia="ru-RU"/>
              </w:rPr>
            </w:pPr>
            <w:r w:rsidRPr="00CC2D77">
              <w:rPr>
                <w:rFonts w:ascii="Times New Roman" w:eastAsia="Times New Roman" w:hAnsi="Times New Roman"/>
                <w:b/>
                <w:bCs/>
                <w:sz w:val="20"/>
                <w:szCs w:val="20"/>
                <w:lang w:eastAsia="ru-RU"/>
              </w:rPr>
              <w:t>Совета района</w:t>
            </w:r>
          </w:p>
        </w:tc>
      </w:tr>
    </w:tbl>
    <w:p w:rsidR="00CC2D77" w:rsidRPr="00CC2D77" w:rsidRDefault="00CC2D77" w:rsidP="00CC2D77">
      <w:pPr>
        <w:keepNext/>
        <w:spacing w:after="0" w:line="240" w:lineRule="auto"/>
        <w:jc w:val="center"/>
        <w:outlineLvl w:val="0"/>
        <w:rPr>
          <w:rFonts w:ascii="Times New Roman" w:eastAsia="Times New Roman" w:hAnsi="Times New Roman"/>
          <w:b/>
          <w:bCs/>
          <w:spacing w:val="120"/>
          <w:sz w:val="28"/>
          <w:szCs w:val="28"/>
          <w:lang w:eastAsia="ru-RU"/>
        </w:rPr>
      </w:pPr>
    </w:p>
    <w:p w:rsidR="00CC2D77" w:rsidRPr="00CC2D77" w:rsidRDefault="00CC2D77" w:rsidP="00CC2D77">
      <w:pPr>
        <w:keepNext/>
        <w:spacing w:after="0" w:line="240" w:lineRule="auto"/>
        <w:jc w:val="center"/>
        <w:outlineLvl w:val="0"/>
        <w:rPr>
          <w:rFonts w:ascii="Times New Roman" w:eastAsia="Times New Roman" w:hAnsi="Times New Roman"/>
          <w:b/>
          <w:bCs/>
          <w:spacing w:val="120"/>
          <w:sz w:val="28"/>
          <w:szCs w:val="28"/>
          <w:lang w:eastAsia="ru-RU"/>
        </w:rPr>
      </w:pPr>
      <w:r w:rsidRPr="00CC2D77">
        <w:rPr>
          <w:rFonts w:ascii="Times New Roman" w:eastAsia="Times New Roman" w:hAnsi="Times New Roman"/>
          <w:b/>
          <w:bCs/>
          <w:spacing w:val="120"/>
          <w:sz w:val="28"/>
          <w:szCs w:val="28"/>
          <w:lang w:eastAsia="ru-RU"/>
        </w:rPr>
        <w:t>ШУÖМ</w:t>
      </w:r>
    </w:p>
    <w:p w:rsidR="00CC2D77" w:rsidRPr="00CC2D77" w:rsidRDefault="00CC2D77" w:rsidP="00CC2D77">
      <w:pPr>
        <w:keepNext/>
        <w:spacing w:after="0" w:line="240" w:lineRule="auto"/>
        <w:jc w:val="center"/>
        <w:outlineLvl w:val="0"/>
        <w:rPr>
          <w:rFonts w:ascii="Times New Roman" w:eastAsia="Times New Roman" w:hAnsi="Times New Roman"/>
          <w:b/>
          <w:bCs/>
          <w:sz w:val="28"/>
          <w:szCs w:val="28"/>
          <w:lang w:eastAsia="ru-RU"/>
        </w:rPr>
      </w:pPr>
    </w:p>
    <w:p w:rsidR="00CC2D77" w:rsidRPr="00CC2D77" w:rsidRDefault="00CC2D77" w:rsidP="00CC2D77">
      <w:pPr>
        <w:keepNext/>
        <w:spacing w:after="0" w:line="240" w:lineRule="auto"/>
        <w:jc w:val="center"/>
        <w:outlineLvl w:val="0"/>
        <w:rPr>
          <w:rFonts w:ascii="Times New Roman" w:eastAsia="Times New Roman" w:hAnsi="Times New Roman"/>
          <w:b/>
          <w:bCs/>
          <w:sz w:val="28"/>
          <w:szCs w:val="28"/>
          <w:lang w:eastAsia="ru-RU"/>
        </w:rPr>
      </w:pPr>
      <w:r w:rsidRPr="00CC2D77">
        <w:rPr>
          <w:rFonts w:ascii="Times New Roman" w:eastAsia="Times New Roman" w:hAnsi="Times New Roman"/>
          <w:b/>
          <w:bCs/>
          <w:sz w:val="28"/>
          <w:szCs w:val="28"/>
          <w:lang w:eastAsia="ru-RU"/>
        </w:rPr>
        <w:t>П О С Т А Н О В Л Е Н И Е</w:t>
      </w:r>
    </w:p>
    <w:p w:rsidR="00CC2D77" w:rsidRPr="00CC2D77" w:rsidRDefault="00CC2D77" w:rsidP="00CC2D77">
      <w:pPr>
        <w:spacing w:after="0" w:line="240" w:lineRule="auto"/>
        <w:rPr>
          <w:rFonts w:ascii="Times New Roman" w:eastAsia="Times New Roman" w:hAnsi="Times New Roman"/>
          <w:sz w:val="24"/>
          <w:szCs w:val="24"/>
          <w:lang w:eastAsia="ru-RU"/>
        </w:rPr>
      </w:pPr>
    </w:p>
    <w:p w:rsidR="00CC2D77" w:rsidRPr="00CC2D77" w:rsidRDefault="00CC2D77" w:rsidP="00CC2D77">
      <w:pPr>
        <w:tabs>
          <w:tab w:val="left" w:pos="540"/>
        </w:tabs>
        <w:spacing w:after="0" w:line="240" w:lineRule="auto"/>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 xml:space="preserve">от 25октября2018 года                  </w:t>
      </w:r>
      <w:r w:rsidRPr="00CC2D77">
        <w:rPr>
          <w:rFonts w:ascii="Times New Roman" w:eastAsia="Times New Roman" w:hAnsi="Times New Roman"/>
          <w:sz w:val="28"/>
          <w:szCs w:val="28"/>
          <w:lang w:eastAsia="ru-RU"/>
        </w:rPr>
        <w:tab/>
      </w:r>
      <w:r w:rsidRPr="00CC2D77">
        <w:rPr>
          <w:rFonts w:ascii="Times New Roman" w:eastAsia="Times New Roman" w:hAnsi="Times New Roman"/>
          <w:sz w:val="28"/>
          <w:szCs w:val="28"/>
          <w:lang w:eastAsia="ru-RU"/>
        </w:rPr>
        <w:tab/>
        <w:t>№12</w:t>
      </w:r>
    </w:p>
    <w:p w:rsidR="00CC2D77" w:rsidRPr="00CC2D77" w:rsidRDefault="00CC2D77" w:rsidP="00CC2D77">
      <w:pPr>
        <w:spacing w:after="0" w:line="240" w:lineRule="auto"/>
        <w:jc w:val="both"/>
        <w:rPr>
          <w:rFonts w:ascii="Times New Roman" w:eastAsia="Times New Roman" w:hAnsi="Times New Roman"/>
          <w:sz w:val="20"/>
          <w:szCs w:val="20"/>
          <w:lang w:eastAsia="ru-RU"/>
        </w:rPr>
      </w:pPr>
      <w:r w:rsidRPr="00CC2D77">
        <w:rPr>
          <w:rFonts w:ascii="Times New Roman" w:eastAsia="Times New Roman" w:hAnsi="Times New Roman"/>
          <w:sz w:val="20"/>
          <w:szCs w:val="20"/>
          <w:lang w:eastAsia="ru-RU"/>
        </w:rPr>
        <w:t>Республика Коми, Ижемский район, с. Ижма</w:t>
      </w:r>
    </w:p>
    <w:p w:rsidR="00CC2D77" w:rsidRPr="00CC2D77" w:rsidRDefault="00CC2D77" w:rsidP="00CC2D77">
      <w:pPr>
        <w:spacing w:after="0" w:line="240" w:lineRule="auto"/>
        <w:jc w:val="right"/>
        <w:rPr>
          <w:rFonts w:ascii="Times New Roman" w:eastAsia="Times New Roman" w:hAnsi="Times New Roman"/>
          <w:b/>
          <w:sz w:val="24"/>
          <w:szCs w:val="24"/>
          <w:lang w:eastAsia="ru-RU"/>
        </w:rPr>
      </w:pPr>
    </w:p>
    <w:p w:rsidR="00CC2D77" w:rsidRPr="00CC2D77" w:rsidRDefault="00CC2D77" w:rsidP="00CC2D77">
      <w:pPr>
        <w:spacing w:after="0" w:line="240" w:lineRule="auto"/>
        <w:rPr>
          <w:rFonts w:ascii="Times New Roman" w:eastAsia="Times New Roman" w:hAnsi="Times New Roman"/>
          <w:sz w:val="24"/>
          <w:szCs w:val="24"/>
          <w:lang w:eastAsia="ru-RU"/>
        </w:rPr>
      </w:pPr>
    </w:p>
    <w:p w:rsidR="00CC2D77" w:rsidRPr="00CC2D77" w:rsidRDefault="00CC2D77" w:rsidP="00CC2D77">
      <w:pPr>
        <w:spacing w:after="0" w:line="300" w:lineRule="auto"/>
        <w:jc w:val="center"/>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О проведении публичных слушаний</w:t>
      </w:r>
    </w:p>
    <w:p w:rsidR="00CC2D77" w:rsidRPr="00CC2D77" w:rsidRDefault="00CC2D77" w:rsidP="00CC2D77">
      <w:pPr>
        <w:autoSpaceDE w:val="0"/>
        <w:autoSpaceDN w:val="0"/>
        <w:adjustRightInd w:val="0"/>
        <w:spacing w:after="0" w:line="300" w:lineRule="auto"/>
        <w:jc w:val="right"/>
        <w:outlineLvl w:val="0"/>
        <w:rPr>
          <w:rFonts w:ascii="Times New Roman" w:eastAsia="Times New Roman" w:hAnsi="Times New Roman"/>
          <w:sz w:val="24"/>
          <w:szCs w:val="24"/>
          <w:lang w:eastAsia="ru-RU"/>
        </w:rPr>
      </w:pP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В соответствии со ст. 5.1.Градостроительного Кодекса Российской Федерации, ст. 13 Устава муниципального образования муниципального района «Ижемский», решением Совета муниципального района «Ижемский» от 24.10.2013 № 4-20/2 «Об утверждении порядка организации и проведения публичных слушаний на территории муниципального образования муниципального района «Ижемский»</w:t>
      </w: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p>
    <w:p w:rsidR="00CC2D77" w:rsidRPr="00CC2D77" w:rsidRDefault="00CC2D77" w:rsidP="00CC2D77">
      <w:pPr>
        <w:spacing w:after="0" w:line="300" w:lineRule="auto"/>
        <w:ind w:firstLine="709"/>
        <w:jc w:val="center"/>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П О С Т А Н О В Л Я Ю:</w:t>
      </w:r>
    </w:p>
    <w:p w:rsidR="00CC2D77" w:rsidRPr="00CC2D77" w:rsidRDefault="00CC2D77" w:rsidP="00CC2D77">
      <w:pPr>
        <w:spacing w:after="0" w:line="300" w:lineRule="auto"/>
        <w:ind w:firstLine="709"/>
        <w:jc w:val="center"/>
        <w:rPr>
          <w:rFonts w:ascii="Times New Roman" w:eastAsia="Times New Roman" w:hAnsi="Times New Roman"/>
          <w:sz w:val="28"/>
          <w:szCs w:val="28"/>
          <w:lang w:eastAsia="ru-RU"/>
        </w:rPr>
      </w:pP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1. Провестипубличные слушанияпо вопросу предоставления разрешенияна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11:14:2201005:754 по адресу: Республика Коми, Ижемский район, с. Ижма, ул. Чупрова, д.74а, расположенном в территориальной зоне административно-делового центра, образования, здравоохранения, социального и культурно-бытового назначения (ОД-1).</w:t>
      </w: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Провести собрание участников публичных слушаний вактовом зале администрации муниципального района «Ижемский» по адресу: Республика Коми, Ижемский район,с. Ижма, ул. Советская, д. 45</w:t>
      </w:r>
    </w:p>
    <w:p w:rsidR="00CC2D77" w:rsidRPr="00CC2D77" w:rsidRDefault="00CC2D77" w:rsidP="00CC2D77">
      <w:pPr>
        <w:spacing w:after="0" w:line="300" w:lineRule="auto"/>
        <w:jc w:val="center"/>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09 ноября 2018 года в 16 часов 00 минут</w:t>
      </w: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 xml:space="preserve">2. Провестипубличные слушания по вопросу предоставления разрешенияна условно разрешенный вид использования земельного участка площадью 378 кв. м. по адресу: Республика Коми, Ижемский район, </w:t>
      </w:r>
      <w:r w:rsidRPr="00CC2D77">
        <w:rPr>
          <w:rFonts w:ascii="Times New Roman" w:eastAsia="Times New Roman" w:hAnsi="Times New Roman"/>
          <w:sz w:val="28"/>
          <w:szCs w:val="28"/>
          <w:lang w:eastAsia="ru-RU"/>
        </w:rPr>
        <w:br/>
      </w:r>
      <w:r w:rsidRPr="00CC2D77">
        <w:rPr>
          <w:rFonts w:ascii="Times New Roman" w:eastAsia="Times New Roman" w:hAnsi="Times New Roman"/>
          <w:sz w:val="28"/>
          <w:szCs w:val="28"/>
          <w:lang w:eastAsia="ru-RU"/>
        </w:rPr>
        <w:lastRenderedPageBreak/>
        <w:t>с. Сизябск, ул. им. Канева М. И., д.18а, расположенного в территориальной зоне жилой застройки усадебного типа (Ж-1).</w:t>
      </w: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Провести собрание участников публичных слушаний в здании администрации сельского поселения «Сизябск» по адресу: Республика Коми, Ижемский район, с. Сизябск, ул. 60-летия Октября, д. 9</w:t>
      </w:r>
    </w:p>
    <w:p w:rsidR="00CC2D77" w:rsidRPr="00CC2D77" w:rsidRDefault="00CC2D77" w:rsidP="00CC2D77">
      <w:pPr>
        <w:spacing w:after="0" w:line="300" w:lineRule="auto"/>
        <w:ind w:firstLine="709"/>
        <w:jc w:val="center"/>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09ноября 2018 года в16 часов 00 минут.</w:t>
      </w: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 xml:space="preserve">3. Провести публичные слушания по вопросу предоставления разрешенияна условно разрешенный вид использования земельного участка площадью 81 кв. м. по адресу: Республика Коми, Ижемский район, </w:t>
      </w:r>
      <w:r w:rsidRPr="00CC2D77">
        <w:rPr>
          <w:rFonts w:ascii="Times New Roman" w:eastAsia="Times New Roman" w:hAnsi="Times New Roman"/>
          <w:sz w:val="28"/>
          <w:szCs w:val="28"/>
          <w:lang w:eastAsia="ru-RU"/>
        </w:rPr>
        <w:br/>
        <w:t>с. Сизябск, ул. Молодежная, д. 27 а, расположенного в территориальной зоне жилой застройки усадебного типа (Ж-1).</w:t>
      </w: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Провести собрание участников публичных слушаний в здании администрации сельского поселения «Сизябск» по адресу: Республика Коми, Ижемский район, с. Сизябск, ул. 60-летия Октября, д. 9</w:t>
      </w:r>
    </w:p>
    <w:p w:rsidR="00CC2D77" w:rsidRPr="00CC2D77" w:rsidRDefault="00CC2D77" w:rsidP="00CC2D77">
      <w:pPr>
        <w:spacing w:after="0" w:line="300" w:lineRule="auto"/>
        <w:ind w:firstLine="709"/>
        <w:jc w:val="center"/>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09ноября 2018 года в16 часов 30 минут.</w:t>
      </w:r>
    </w:p>
    <w:p w:rsidR="00CC2D77" w:rsidRPr="00CC2D77" w:rsidRDefault="00CC2D77" w:rsidP="00CC2D77">
      <w:pPr>
        <w:spacing w:after="0" w:line="300" w:lineRule="auto"/>
        <w:ind w:firstLine="709"/>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4. Настоящее постановлениеподлежит официальному опубликованию (обнародованию) вместе с проектом решения Совета в информационном Вестнике Совета и администрации муниципального района «Ижемский»</w:t>
      </w:r>
      <w:r w:rsidRPr="00CC2D77">
        <w:rPr>
          <w:rFonts w:ascii="Times New Roman" w:eastAsia="Times New Roman" w:hAnsi="Times New Roman"/>
          <w:sz w:val="28"/>
          <w:szCs w:val="28"/>
          <w:lang w:eastAsia="ru-RU"/>
        </w:rPr>
        <w:br/>
        <w:t>не позднее чем через 5 дней после его принятия.</w:t>
      </w:r>
    </w:p>
    <w:p w:rsidR="00CC2D77" w:rsidRPr="00CC2D77" w:rsidRDefault="00CC2D77" w:rsidP="00CC2D77">
      <w:pPr>
        <w:spacing w:after="0" w:line="300" w:lineRule="auto"/>
        <w:ind w:firstLine="720"/>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5.Администрация муниципального района  «Ижемский» оповещает население в виде опубликования информационного сообщенияо дате, времени и месте проведения публичных слушаний, о предоставлении возможности ознакомления с проектами муниципального правового акта в газете «Новый Север», на официальном сайте администрации муниципального района  «Ижемский», проводит экспозицию проектов.</w:t>
      </w:r>
    </w:p>
    <w:p w:rsidR="00CC2D77" w:rsidRDefault="00CC2D77" w:rsidP="00CC2D77">
      <w:pPr>
        <w:spacing w:after="0" w:line="300" w:lineRule="auto"/>
        <w:ind w:firstLine="720"/>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6. Участники публичных слушаний вправеоставить замечания и предложения в рабочие дни с 14-00 до 16-00по адресу: Республика Коми, Ижемский район, с. Ижма, ул. Советская, д. 45, получить консультациюпо телефону (882140) 98-2-80.</w:t>
      </w:r>
    </w:p>
    <w:p w:rsidR="00CC2D77" w:rsidRPr="00CC2D77" w:rsidRDefault="00CC2D77" w:rsidP="00CC2D77">
      <w:pPr>
        <w:spacing w:after="0" w:line="300" w:lineRule="auto"/>
        <w:ind w:firstLine="720"/>
        <w:jc w:val="both"/>
        <w:rPr>
          <w:rFonts w:ascii="Times New Roman" w:eastAsia="Times New Roman" w:hAnsi="Times New Roman"/>
          <w:sz w:val="28"/>
          <w:szCs w:val="28"/>
          <w:lang w:eastAsia="ru-RU"/>
        </w:rPr>
      </w:pPr>
    </w:p>
    <w:p w:rsidR="00CC2D77" w:rsidRPr="00CC2D77" w:rsidRDefault="00CC2D77" w:rsidP="00CC2D77">
      <w:pPr>
        <w:spacing w:after="0" w:line="300" w:lineRule="auto"/>
        <w:jc w:val="both"/>
        <w:rPr>
          <w:rFonts w:ascii="Times New Roman" w:eastAsia="Times New Roman" w:hAnsi="Times New Roman"/>
          <w:sz w:val="28"/>
          <w:szCs w:val="28"/>
          <w:lang w:eastAsia="ru-RU"/>
        </w:rPr>
      </w:pPr>
      <w:r w:rsidRPr="00CC2D77">
        <w:rPr>
          <w:rFonts w:ascii="Times New Roman" w:eastAsia="Times New Roman" w:hAnsi="Times New Roman"/>
          <w:sz w:val="28"/>
          <w:szCs w:val="28"/>
          <w:lang w:eastAsia="ru-RU"/>
        </w:rPr>
        <w:t>Глава муниципального района «Ижемский» -</w:t>
      </w:r>
    </w:p>
    <w:p w:rsidR="00CC2D77" w:rsidRDefault="00CC2D77" w:rsidP="00CC2D77">
      <w:pPr>
        <w:spacing w:after="0" w:line="240" w:lineRule="auto"/>
        <w:jc w:val="both"/>
        <w:rPr>
          <w:rFonts w:ascii="Times New Roman" w:eastAsiaTheme="minorEastAsia" w:hAnsi="Times New Roman"/>
          <w:sz w:val="28"/>
          <w:szCs w:val="28"/>
          <w:lang w:eastAsia="ru-RU"/>
        </w:rPr>
      </w:pPr>
      <w:r w:rsidRPr="00CC2D77">
        <w:rPr>
          <w:rFonts w:ascii="Times New Roman" w:eastAsia="Times New Roman" w:hAnsi="Times New Roman"/>
          <w:sz w:val="28"/>
          <w:szCs w:val="28"/>
          <w:lang w:eastAsia="ru-RU"/>
        </w:rPr>
        <w:t xml:space="preserve">председатель Совета района      </w:t>
      </w:r>
      <w:r w:rsidRPr="00CC2D77">
        <w:rPr>
          <w:rFonts w:ascii="Times New Roman" w:eastAsia="Times New Roman" w:hAnsi="Times New Roman"/>
          <w:sz w:val="28"/>
          <w:szCs w:val="28"/>
          <w:lang w:eastAsia="ru-RU"/>
        </w:rPr>
        <w:tab/>
      </w:r>
      <w:r w:rsidRPr="00CC2D77">
        <w:rPr>
          <w:rFonts w:ascii="Times New Roman" w:eastAsia="Times New Roman" w:hAnsi="Times New Roman"/>
          <w:sz w:val="28"/>
          <w:szCs w:val="28"/>
          <w:lang w:eastAsia="ru-RU"/>
        </w:rPr>
        <w:tab/>
      </w:r>
      <w:r w:rsidRPr="00CC2D77">
        <w:rPr>
          <w:rFonts w:ascii="Times New Roman" w:eastAsia="Times New Roman" w:hAnsi="Times New Roman"/>
          <w:sz w:val="28"/>
          <w:szCs w:val="28"/>
          <w:lang w:eastAsia="ru-RU"/>
        </w:rPr>
        <w:tab/>
        <w:t xml:space="preserve">   Т.В. Артеева</w:t>
      </w:r>
      <w:r w:rsidRPr="00CC2D77">
        <w:rPr>
          <w:rFonts w:ascii="Times New Roman" w:eastAsiaTheme="minorEastAsia" w:hAnsi="Times New Roman"/>
          <w:sz w:val="28"/>
          <w:szCs w:val="28"/>
          <w:lang w:eastAsia="ru-RU"/>
        </w:rPr>
        <w:t xml:space="preserve"> </w:t>
      </w:r>
    </w:p>
    <w:p w:rsidR="00CC2D77" w:rsidRDefault="00CC2D77" w:rsidP="00CC2D77">
      <w:pPr>
        <w:spacing w:after="0" w:line="240" w:lineRule="auto"/>
        <w:jc w:val="both"/>
        <w:rPr>
          <w:rFonts w:ascii="Times New Roman" w:eastAsiaTheme="minorEastAsia" w:hAnsi="Times New Roman"/>
          <w:sz w:val="28"/>
          <w:szCs w:val="28"/>
          <w:lang w:eastAsia="ru-RU"/>
        </w:rPr>
      </w:pPr>
    </w:p>
    <w:p w:rsidR="00CC2D77" w:rsidRPr="00CC2D77" w:rsidRDefault="00CC2D77" w:rsidP="00CC2D77">
      <w:pPr>
        <w:spacing w:after="0" w:line="240" w:lineRule="auto"/>
        <w:jc w:val="both"/>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 xml:space="preserve">Руководитель администрации </w:t>
      </w:r>
    </w:p>
    <w:p w:rsidR="00CC2D77" w:rsidRPr="00CC2D77" w:rsidRDefault="00CC2D77" w:rsidP="00CC2D77">
      <w:pPr>
        <w:spacing w:after="0" w:line="240" w:lineRule="auto"/>
        <w:jc w:val="both"/>
        <w:rPr>
          <w:rFonts w:ascii="Times New Roman" w:eastAsiaTheme="minorEastAsia" w:hAnsi="Times New Roman"/>
          <w:sz w:val="28"/>
          <w:szCs w:val="28"/>
          <w:lang w:eastAsia="ru-RU"/>
        </w:rPr>
      </w:pPr>
      <w:r w:rsidRPr="00CC2D77">
        <w:rPr>
          <w:rFonts w:ascii="Times New Roman" w:eastAsiaTheme="minorEastAsia" w:hAnsi="Times New Roman"/>
          <w:sz w:val="28"/>
          <w:szCs w:val="28"/>
          <w:lang w:eastAsia="ru-RU"/>
        </w:rPr>
        <w:t>муниципального района «Ижемский»             Л.И. Терентьева</w:t>
      </w:r>
    </w:p>
    <w:p w:rsidR="00CC2D77" w:rsidRPr="00CC2D77" w:rsidRDefault="00CC2D77" w:rsidP="00CC2D77">
      <w:pPr>
        <w:spacing w:after="0" w:line="300" w:lineRule="auto"/>
        <w:jc w:val="both"/>
        <w:rPr>
          <w:rFonts w:ascii="Times New Roman" w:eastAsia="Times New Roman" w:hAnsi="Times New Roman"/>
          <w:sz w:val="28"/>
          <w:szCs w:val="28"/>
          <w:lang w:eastAsia="ru-RU"/>
        </w:rPr>
      </w:pPr>
      <w:r>
        <w:rPr>
          <w:rFonts w:ascii="Times New Roman" w:eastAsiaTheme="minorEastAsia" w:hAnsi="Times New Roman"/>
          <w:sz w:val="28"/>
          <w:szCs w:val="28"/>
          <w:lang w:eastAsia="ru-RU"/>
        </w:rPr>
        <w:br w:type="page"/>
      </w:r>
    </w:p>
    <w:p w:rsidR="00164DBF" w:rsidRDefault="00164DBF">
      <w:pPr>
        <w:spacing w:after="0" w:line="240" w:lineRule="auto"/>
        <w:rPr>
          <w:rFonts w:ascii="Times New Roman" w:hAnsi="Times New Roman"/>
          <w:sz w:val="24"/>
          <w:szCs w:val="24"/>
        </w:rPr>
      </w:pPr>
    </w:p>
    <w:p w:rsidR="00164DBF" w:rsidRDefault="00164DBF" w:rsidP="00164DBF">
      <w:pPr>
        <w:spacing w:after="0"/>
        <w:jc w:val="center"/>
        <w:rPr>
          <w:rFonts w:ascii="Times New Roman" w:hAnsi="Times New Roman"/>
          <w:i/>
          <w:sz w:val="28"/>
          <w:szCs w:val="28"/>
        </w:rPr>
      </w:pP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Председатель коллегии Р.Е. Селиверстов</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8 (82140) 98-0-32</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 xml:space="preserve">Тираж </w:t>
      </w:r>
      <w:r>
        <w:rPr>
          <w:rFonts w:ascii="Times New Roman" w:hAnsi="Times New Roman"/>
          <w:i/>
          <w:sz w:val="28"/>
          <w:szCs w:val="28"/>
        </w:rPr>
        <w:t>1</w:t>
      </w:r>
      <w:r w:rsidRPr="007811DE">
        <w:rPr>
          <w:rFonts w:ascii="Times New Roman" w:hAnsi="Times New Roman"/>
          <w:i/>
          <w:sz w:val="28"/>
          <w:szCs w:val="28"/>
        </w:rPr>
        <w:t>0 шт.</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Печатается в Администрации муниципального района «Ижемский»:</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169460, Республика Коми, Ижемский район, с. Ижма, ул. Советская, д. 45.</w:t>
      </w:r>
    </w:p>
    <w:p w:rsidR="00D65CA1" w:rsidRPr="000A05EF" w:rsidRDefault="00D65CA1" w:rsidP="000A05EF">
      <w:pPr>
        <w:tabs>
          <w:tab w:val="left" w:pos="10915"/>
        </w:tabs>
        <w:autoSpaceDE w:val="0"/>
        <w:autoSpaceDN w:val="0"/>
        <w:adjustRightInd w:val="0"/>
        <w:spacing w:after="0" w:line="240" w:lineRule="auto"/>
        <w:ind w:firstLine="567"/>
        <w:jc w:val="right"/>
        <w:rPr>
          <w:rFonts w:ascii="Times New Roman" w:hAnsi="Times New Roman"/>
          <w:sz w:val="24"/>
          <w:szCs w:val="24"/>
        </w:rPr>
      </w:pPr>
    </w:p>
    <w:sectPr w:rsidR="00D65CA1" w:rsidRPr="000A05EF" w:rsidSect="00D65CA1">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10B" w:rsidRDefault="0032510B" w:rsidP="00133602">
      <w:pPr>
        <w:spacing w:after="0" w:line="240" w:lineRule="auto"/>
      </w:pPr>
      <w:r>
        <w:separator/>
      </w:r>
    </w:p>
  </w:endnote>
  <w:endnote w:type="continuationSeparator" w:id="1">
    <w:p w:rsidR="0032510B" w:rsidRDefault="0032510B"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SchoolBook">
    <w:altName w:val="Times New Roman"/>
    <w:charset w:val="00"/>
    <w:family w:val="auto"/>
    <w:pitch w:val="variable"/>
    <w:sig w:usb0="00000007"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10B" w:rsidRDefault="0032510B" w:rsidP="00133602">
      <w:pPr>
        <w:spacing w:after="0" w:line="240" w:lineRule="auto"/>
      </w:pPr>
      <w:r>
        <w:separator/>
      </w:r>
    </w:p>
  </w:footnote>
  <w:footnote w:type="continuationSeparator" w:id="1">
    <w:p w:rsidR="0032510B" w:rsidRDefault="0032510B" w:rsidP="00133602">
      <w:pPr>
        <w:spacing w:after="0" w:line="240" w:lineRule="auto"/>
      </w:pPr>
      <w:r>
        <w:continuationSeparator/>
      </w:r>
    </w:p>
  </w:footnote>
  <w:footnote w:id="2">
    <w:p w:rsidR="00E214CD" w:rsidRPr="00ED700B" w:rsidRDefault="00E214CD" w:rsidP="00D65CA1">
      <w:pPr>
        <w:pStyle w:val="afffffe"/>
        <w:rPr>
          <w:rFonts w:ascii="Times New Roman" w:hAnsi="Times New Roman"/>
        </w:rPr>
      </w:pPr>
      <w:r w:rsidRPr="00ED700B">
        <w:rPr>
          <w:rStyle w:val="affffff0"/>
          <w:rFonts w:ascii="Times New Roman" w:hAnsi="Times New Roman"/>
        </w:rPr>
        <w:footnoteRef/>
      </w:r>
      <w:r w:rsidRPr="00ED700B">
        <w:rPr>
          <w:rFonts w:ascii="Times New Roman" w:hAnsi="Times New Roman"/>
        </w:rPr>
        <w:t xml:space="preserve"> Поле заполняется, если тип заявителя «Индивидуальный предприниматель»</w:t>
      </w:r>
    </w:p>
  </w:footnote>
  <w:footnote w:id="3">
    <w:p w:rsidR="00E214CD" w:rsidRPr="00ED700B" w:rsidRDefault="00E214CD" w:rsidP="00D65CA1">
      <w:pPr>
        <w:pStyle w:val="afffffe"/>
        <w:rPr>
          <w:rFonts w:ascii="Times New Roman" w:hAnsi="Times New Roman"/>
        </w:rPr>
      </w:pPr>
      <w:r w:rsidRPr="00ED700B">
        <w:rPr>
          <w:rStyle w:val="affffff0"/>
          <w:rFonts w:ascii="Times New Roman" w:hAnsi="Times New Roman"/>
        </w:rPr>
        <w:footnoteRef/>
      </w:r>
      <w:r w:rsidRPr="00ED700B">
        <w:rPr>
          <w:rFonts w:ascii="Times New Roman" w:hAnsi="Times New Roman"/>
        </w:rPr>
        <w:t xml:space="preserve"> Поле заполняется, если тип заявителя «Индивидуальный предприниматель»</w:t>
      </w:r>
    </w:p>
  </w:footnote>
  <w:footnote w:id="4">
    <w:p w:rsidR="00E214CD" w:rsidRPr="00ED700B" w:rsidRDefault="00E214CD" w:rsidP="00D65CA1">
      <w:pPr>
        <w:pStyle w:val="afffffe"/>
        <w:rPr>
          <w:rFonts w:ascii="Times New Roman" w:hAnsi="Times New Roman"/>
        </w:rPr>
      </w:pPr>
      <w:r w:rsidRPr="00ED700B">
        <w:rPr>
          <w:rStyle w:val="affffff0"/>
          <w:rFonts w:ascii="Times New Roman" w:hAnsi="Times New Roman"/>
        </w:rPr>
        <w:footnoteRef/>
      </w:r>
      <w:r w:rsidRPr="00ED700B">
        <w:rPr>
          <w:rFonts w:ascii="Times New Roman" w:hAnsi="Times New Roman"/>
        </w:rPr>
        <w:t xml:space="preserve"> Заголовок зависит от типа заявителя</w:t>
      </w:r>
    </w:p>
  </w:footnote>
  <w:footnote w:id="5">
    <w:p w:rsidR="00E214CD" w:rsidRPr="00ED700B" w:rsidRDefault="00E214CD" w:rsidP="00D65CA1">
      <w:pPr>
        <w:pStyle w:val="afffffe"/>
        <w:rPr>
          <w:rFonts w:ascii="Times New Roman" w:hAnsi="Times New Roman"/>
        </w:rPr>
      </w:pPr>
      <w:r w:rsidRPr="00ED700B">
        <w:rPr>
          <w:rStyle w:val="affffff0"/>
          <w:rFonts w:ascii="Times New Roman" w:hAnsi="Times New Roman"/>
        </w:rPr>
        <w:footnoteRef/>
      </w:r>
      <w:r w:rsidRPr="00ED700B">
        <w:rPr>
          <w:rFonts w:ascii="Times New Roman" w:hAnsi="Times New Roman"/>
        </w:rP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2"/>
    <w:multiLevelType w:val="multilevel"/>
    <w:tmpl w:val="00000002"/>
    <w:name w:val="RTF_Num 6"/>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500AF"/>
    <w:multiLevelType w:val="multilevel"/>
    <w:tmpl w:val="00261142"/>
    <w:lvl w:ilvl="0">
      <w:start w:val="4"/>
      <w:numFmt w:val="decimal"/>
      <w:lvlText w:val="%1."/>
      <w:lvlJc w:val="lef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4">
    <w:nsid w:val="0E4109CE"/>
    <w:multiLevelType w:val="hybridMultilevel"/>
    <w:tmpl w:val="FDC2C966"/>
    <w:lvl w:ilvl="0" w:tplc="A3AED2E4">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E0304"/>
    <w:multiLevelType w:val="hybridMultilevel"/>
    <w:tmpl w:val="46E886D0"/>
    <w:lvl w:ilvl="0" w:tplc="A3581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3D45E1"/>
    <w:multiLevelType w:val="multilevel"/>
    <w:tmpl w:val="00261142"/>
    <w:lvl w:ilvl="0">
      <w:start w:val="4"/>
      <w:numFmt w:val="decimal"/>
      <w:lvlText w:val="%1."/>
      <w:lvlJc w:val="lef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1">
    <w:nsid w:val="1EAC7272"/>
    <w:multiLevelType w:val="hybridMultilevel"/>
    <w:tmpl w:val="A9D8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20233F1"/>
    <w:multiLevelType w:val="hybridMultilevel"/>
    <w:tmpl w:val="CA965242"/>
    <w:lvl w:ilvl="0" w:tplc="BCB619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C04200"/>
    <w:multiLevelType w:val="multilevel"/>
    <w:tmpl w:val="658ADFE4"/>
    <w:styleLink w:val="1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nsid w:val="3AF87B66"/>
    <w:multiLevelType w:val="multilevel"/>
    <w:tmpl w:val="366AE580"/>
    <w:lvl w:ilvl="0">
      <w:start w:val="1"/>
      <w:numFmt w:val="decimal"/>
      <w:lvlText w:val="%1."/>
      <w:lvlJc w:val="lef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44341F"/>
    <w:multiLevelType w:val="multilevel"/>
    <w:tmpl w:val="366AE580"/>
    <w:lvl w:ilvl="0">
      <w:start w:val="1"/>
      <w:numFmt w:val="decimal"/>
      <w:lvlText w:val="%1."/>
      <w:lvlJc w:val="lef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496275FE"/>
    <w:multiLevelType w:val="hybridMultilevel"/>
    <w:tmpl w:val="BD6EA45C"/>
    <w:lvl w:ilvl="0" w:tplc="0A98B5EC">
      <w:start w:val="2020"/>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D560AA"/>
    <w:multiLevelType w:val="hybridMultilevel"/>
    <w:tmpl w:val="5020344E"/>
    <w:lvl w:ilvl="0" w:tplc="01CEA73C">
      <w:start w:val="1"/>
      <w:numFmt w:val="decimal"/>
      <w:lvlText w:val="%1."/>
      <w:lvlJc w:val="left"/>
      <w:pPr>
        <w:ind w:left="1245" w:hanging="64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1E91E41"/>
    <w:multiLevelType w:val="multilevel"/>
    <w:tmpl w:val="366AE580"/>
    <w:lvl w:ilvl="0">
      <w:start w:val="1"/>
      <w:numFmt w:val="decimal"/>
      <w:lvlText w:val="%1."/>
      <w:lvlJc w:val="lef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nsid w:val="52C64EDA"/>
    <w:multiLevelType w:val="hybridMultilevel"/>
    <w:tmpl w:val="E18E8C14"/>
    <w:lvl w:ilvl="0" w:tplc="EF9483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B51C5D"/>
    <w:multiLevelType w:val="multilevel"/>
    <w:tmpl w:val="00261142"/>
    <w:lvl w:ilvl="0">
      <w:start w:val="4"/>
      <w:numFmt w:val="decimal"/>
      <w:lvlText w:val="%1."/>
      <w:lvlJc w:val="lef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2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45718D"/>
    <w:multiLevelType w:val="hybridMultilevel"/>
    <w:tmpl w:val="B602F9DA"/>
    <w:lvl w:ilvl="0" w:tplc="0419000F">
      <w:start w:val="1"/>
      <w:numFmt w:val="decimal"/>
      <w:lvlText w:val="%1."/>
      <w:lvlJc w:val="left"/>
      <w:pPr>
        <w:ind w:left="720" w:hanging="360"/>
      </w:pPr>
      <w:rPr>
        <w:rFonts w:hint="default"/>
      </w:rPr>
    </w:lvl>
    <w:lvl w:ilvl="1" w:tplc="04190019" w:tentative="1">
      <w:start w:val="1"/>
      <w:numFmt w:val="lowerLetter"/>
      <w:pStyle w:val="a"/>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9615C3"/>
    <w:multiLevelType w:val="multilevel"/>
    <w:tmpl w:val="00261142"/>
    <w:lvl w:ilvl="0">
      <w:start w:val="4"/>
      <w:numFmt w:val="decimal"/>
      <w:lvlText w:val="%1."/>
      <w:lvlJc w:val="left"/>
      <w:pPr>
        <w:ind w:left="720" w:hanging="360"/>
      </w:pPr>
      <w:rPr>
        <w:rFonts w:hint="default"/>
      </w:rPr>
    </w:lvl>
    <w:lvl w:ilvl="1">
      <w:start w:val="2"/>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num w:numId="1">
    <w:abstractNumId w:val="9"/>
  </w:num>
  <w:num w:numId="2">
    <w:abstractNumId w:val="14"/>
  </w:num>
  <w:num w:numId="3">
    <w:abstractNumId w:val="17"/>
  </w:num>
  <w:num w:numId="4">
    <w:abstractNumId w:val="28"/>
  </w:num>
  <w:num w:numId="5">
    <w:abstractNumId w:val="15"/>
  </w:num>
  <w:num w:numId="6">
    <w:abstractNumId w:val="8"/>
  </w:num>
  <w:num w:numId="7">
    <w:abstractNumId w:val="21"/>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2"/>
  </w:num>
  <w:num w:numId="13">
    <w:abstractNumId w:val="12"/>
  </w:num>
  <w:num w:numId="14">
    <w:abstractNumId w:val="19"/>
  </w:num>
  <w:num w:numId="15">
    <w:abstractNumId w:val="7"/>
  </w:num>
  <w:num w:numId="16">
    <w:abstractNumId w:val="6"/>
  </w:num>
  <w:num w:numId="17">
    <w:abstractNumId w:val="23"/>
  </w:num>
  <w:num w:numId="18">
    <w:abstractNumId w:val="18"/>
  </w:num>
  <w:num w:numId="19">
    <w:abstractNumId w:val="10"/>
  </w:num>
  <w:num w:numId="20">
    <w:abstractNumId w:val="20"/>
  </w:num>
  <w:num w:numId="21">
    <w:abstractNumId w:val="29"/>
  </w:num>
  <w:num w:numId="22">
    <w:abstractNumId w:val="24"/>
  </w:num>
  <w:num w:numId="23">
    <w:abstractNumId w:val="26"/>
  </w:num>
  <w:num w:numId="24">
    <w:abstractNumId w:val="11"/>
  </w:num>
  <w:num w:numId="25">
    <w:abstractNumId w:val="3"/>
  </w:num>
  <w:num w:numId="26">
    <w:abstractNumId w:val="5"/>
  </w:num>
  <w:num w:numId="27">
    <w:abstractNumId w:val="25"/>
  </w:num>
  <w:num w:numId="28">
    <w:abstractNumId w:val="22"/>
  </w:num>
  <w:num w:numId="29">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3602"/>
    <w:rsid w:val="0001392D"/>
    <w:rsid w:val="000312CD"/>
    <w:rsid w:val="00053260"/>
    <w:rsid w:val="00067532"/>
    <w:rsid w:val="00091108"/>
    <w:rsid w:val="00094E9F"/>
    <w:rsid w:val="00095EB8"/>
    <w:rsid w:val="000A05EF"/>
    <w:rsid w:val="00112ACA"/>
    <w:rsid w:val="00133602"/>
    <w:rsid w:val="001400AC"/>
    <w:rsid w:val="00156BEB"/>
    <w:rsid w:val="00160142"/>
    <w:rsid w:val="0016254D"/>
    <w:rsid w:val="00164DBF"/>
    <w:rsid w:val="001B1759"/>
    <w:rsid w:val="001B4FCA"/>
    <w:rsid w:val="001B79FF"/>
    <w:rsid w:val="001D6152"/>
    <w:rsid w:val="001E1A38"/>
    <w:rsid w:val="001E7ABE"/>
    <w:rsid w:val="001F5C9B"/>
    <w:rsid w:val="0020509C"/>
    <w:rsid w:val="002567E1"/>
    <w:rsid w:val="002703C8"/>
    <w:rsid w:val="002B6D58"/>
    <w:rsid w:val="002C3C12"/>
    <w:rsid w:val="002D6484"/>
    <w:rsid w:val="002E4B36"/>
    <w:rsid w:val="003068C7"/>
    <w:rsid w:val="0032037D"/>
    <w:rsid w:val="0032510B"/>
    <w:rsid w:val="00337F4F"/>
    <w:rsid w:val="00340929"/>
    <w:rsid w:val="003459AF"/>
    <w:rsid w:val="003500FB"/>
    <w:rsid w:val="0037500B"/>
    <w:rsid w:val="003E282C"/>
    <w:rsid w:val="003F3D44"/>
    <w:rsid w:val="004018B8"/>
    <w:rsid w:val="00407BAD"/>
    <w:rsid w:val="00417413"/>
    <w:rsid w:val="0042394C"/>
    <w:rsid w:val="0042576C"/>
    <w:rsid w:val="004500B7"/>
    <w:rsid w:val="004502E9"/>
    <w:rsid w:val="00450E4B"/>
    <w:rsid w:val="004654D0"/>
    <w:rsid w:val="00477233"/>
    <w:rsid w:val="004940AA"/>
    <w:rsid w:val="004B1231"/>
    <w:rsid w:val="004C31AE"/>
    <w:rsid w:val="004D2619"/>
    <w:rsid w:val="004D5E3E"/>
    <w:rsid w:val="004E107B"/>
    <w:rsid w:val="005010BA"/>
    <w:rsid w:val="00545761"/>
    <w:rsid w:val="00553088"/>
    <w:rsid w:val="005A3F90"/>
    <w:rsid w:val="005B6B2B"/>
    <w:rsid w:val="005D1271"/>
    <w:rsid w:val="005D21C2"/>
    <w:rsid w:val="0060718E"/>
    <w:rsid w:val="0064271C"/>
    <w:rsid w:val="00657EA5"/>
    <w:rsid w:val="00667FD6"/>
    <w:rsid w:val="006744B2"/>
    <w:rsid w:val="00675160"/>
    <w:rsid w:val="006924C6"/>
    <w:rsid w:val="0069577F"/>
    <w:rsid w:val="00697A4B"/>
    <w:rsid w:val="006B3F1A"/>
    <w:rsid w:val="006C0ECE"/>
    <w:rsid w:val="006C44BB"/>
    <w:rsid w:val="00722229"/>
    <w:rsid w:val="00740785"/>
    <w:rsid w:val="00740DC9"/>
    <w:rsid w:val="007443B7"/>
    <w:rsid w:val="00752467"/>
    <w:rsid w:val="00764D9A"/>
    <w:rsid w:val="007811DE"/>
    <w:rsid w:val="007F69F7"/>
    <w:rsid w:val="00807B7D"/>
    <w:rsid w:val="00825862"/>
    <w:rsid w:val="00831C37"/>
    <w:rsid w:val="00840CA7"/>
    <w:rsid w:val="00877A27"/>
    <w:rsid w:val="008812AE"/>
    <w:rsid w:val="00881C9C"/>
    <w:rsid w:val="008A7E8D"/>
    <w:rsid w:val="008B553A"/>
    <w:rsid w:val="008F359E"/>
    <w:rsid w:val="008F42DB"/>
    <w:rsid w:val="008F50DA"/>
    <w:rsid w:val="00932375"/>
    <w:rsid w:val="00967D9E"/>
    <w:rsid w:val="00976F70"/>
    <w:rsid w:val="00980E6A"/>
    <w:rsid w:val="00987733"/>
    <w:rsid w:val="009A2B27"/>
    <w:rsid w:val="009D18DB"/>
    <w:rsid w:val="009E0495"/>
    <w:rsid w:val="009E4C26"/>
    <w:rsid w:val="00A05EF9"/>
    <w:rsid w:val="00A8246A"/>
    <w:rsid w:val="00A945C8"/>
    <w:rsid w:val="00AB4C70"/>
    <w:rsid w:val="00B002EC"/>
    <w:rsid w:val="00B11D68"/>
    <w:rsid w:val="00B43A34"/>
    <w:rsid w:val="00B43AA9"/>
    <w:rsid w:val="00B93D1A"/>
    <w:rsid w:val="00BB7C74"/>
    <w:rsid w:val="00C13625"/>
    <w:rsid w:val="00C56E3C"/>
    <w:rsid w:val="00C770F6"/>
    <w:rsid w:val="00CC2D77"/>
    <w:rsid w:val="00CE5FA1"/>
    <w:rsid w:val="00CE6409"/>
    <w:rsid w:val="00D25887"/>
    <w:rsid w:val="00D3105E"/>
    <w:rsid w:val="00D57A0D"/>
    <w:rsid w:val="00D60D10"/>
    <w:rsid w:val="00D65CA1"/>
    <w:rsid w:val="00D728B7"/>
    <w:rsid w:val="00D775E6"/>
    <w:rsid w:val="00D84B60"/>
    <w:rsid w:val="00D94073"/>
    <w:rsid w:val="00D97427"/>
    <w:rsid w:val="00DA7B89"/>
    <w:rsid w:val="00DB665B"/>
    <w:rsid w:val="00DE7180"/>
    <w:rsid w:val="00E0244E"/>
    <w:rsid w:val="00E214CD"/>
    <w:rsid w:val="00E409A6"/>
    <w:rsid w:val="00E45403"/>
    <w:rsid w:val="00E602CB"/>
    <w:rsid w:val="00EA3F7F"/>
    <w:rsid w:val="00EC2FFA"/>
    <w:rsid w:val="00ED672F"/>
    <w:rsid w:val="00EF38F3"/>
    <w:rsid w:val="00F12F5C"/>
    <w:rsid w:val="00F157A1"/>
    <w:rsid w:val="00F16AC2"/>
    <w:rsid w:val="00F3577E"/>
    <w:rsid w:val="00F726A1"/>
    <w:rsid w:val="00F82781"/>
    <w:rsid w:val="00FB1060"/>
    <w:rsid w:val="00FB2593"/>
    <w:rsid w:val="00FC32DA"/>
    <w:rsid w:val="00FD1B69"/>
    <w:rsid w:val="00FE2FEF"/>
    <w:rsid w:val="00FF6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3602"/>
    <w:pPr>
      <w:spacing w:after="200" w:line="276" w:lineRule="auto"/>
    </w:pPr>
    <w:rPr>
      <w:sz w:val="22"/>
      <w:szCs w:val="22"/>
      <w:lang w:eastAsia="en-US"/>
    </w:rPr>
  </w:style>
  <w:style w:type="paragraph" w:styleId="10">
    <w:name w:val="heading 1"/>
    <w:basedOn w:val="a0"/>
    <w:next w:val="a0"/>
    <w:link w:val="12"/>
    <w:uiPriority w:val="99"/>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0"/>
    <w:next w:val="a0"/>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0"/>
    <w:link w:val="30"/>
    <w:uiPriority w:val="99"/>
    <w:qFormat/>
    <w:rsid w:val="00133602"/>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a0"/>
    <w:link w:val="40"/>
    <w:uiPriority w:val="9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0"/>
    <w:next w:val="a0"/>
    <w:link w:val="50"/>
    <w:qFormat/>
    <w:rsid w:val="00B43A34"/>
    <w:pPr>
      <w:keepNext/>
      <w:spacing w:after="0" w:line="240" w:lineRule="auto"/>
      <w:outlineLvl w:val="4"/>
    </w:pPr>
    <w:rPr>
      <w:rFonts w:ascii="Times New Roman" w:eastAsia="Times New Roman" w:hAnsi="Times New Roman"/>
      <w:sz w:val="28"/>
      <w:szCs w:val="20"/>
    </w:rPr>
  </w:style>
  <w:style w:type="paragraph" w:styleId="6">
    <w:name w:val="heading 6"/>
    <w:basedOn w:val="a0"/>
    <w:next w:val="a0"/>
    <w:link w:val="60"/>
    <w:uiPriority w:val="99"/>
    <w:qFormat/>
    <w:rsid w:val="00B43A34"/>
    <w:pPr>
      <w:keepNext/>
      <w:spacing w:after="0" w:line="240" w:lineRule="auto"/>
      <w:jc w:val="center"/>
      <w:outlineLvl w:val="5"/>
    </w:pPr>
    <w:rPr>
      <w:rFonts w:ascii="Times New Roman" w:eastAsia="Times New Roman" w:hAnsi="Times New Roman"/>
      <w:sz w:val="28"/>
      <w:szCs w:val="20"/>
    </w:rPr>
  </w:style>
  <w:style w:type="paragraph" w:styleId="7">
    <w:name w:val="heading 7"/>
    <w:basedOn w:val="a0"/>
    <w:next w:val="a0"/>
    <w:link w:val="70"/>
    <w:uiPriority w:val="99"/>
    <w:qFormat/>
    <w:rsid w:val="00B43A34"/>
    <w:pPr>
      <w:keepNext/>
      <w:spacing w:after="0" w:line="240" w:lineRule="auto"/>
      <w:ind w:firstLine="4820"/>
      <w:jc w:val="both"/>
      <w:outlineLvl w:val="6"/>
    </w:pPr>
    <w:rPr>
      <w:rFonts w:ascii="Times New Roman" w:eastAsia="Times New Roman" w:hAnsi="Times New Roman"/>
      <w:sz w:val="28"/>
      <w:szCs w:val="20"/>
    </w:rPr>
  </w:style>
  <w:style w:type="paragraph" w:styleId="8">
    <w:name w:val="heading 8"/>
    <w:basedOn w:val="a0"/>
    <w:next w:val="a0"/>
    <w:link w:val="80"/>
    <w:uiPriority w:val="99"/>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rPr>
  </w:style>
  <w:style w:type="paragraph" w:styleId="9">
    <w:name w:val="heading 9"/>
    <w:basedOn w:val="a0"/>
    <w:next w:val="a0"/>
    <w:link w:val="90"/>
    <w:uiPriority w:val="9"/>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locked/>
    <w:rsid w:val="00133602"/>
    <w:rPr>
      <w:rFonts w:ascii="Times New Roman" w:eastAsia="Times New Roman" w:hAnsi="Times New Roman"/>
      <w:sz w:val="22"/>
      <w:szCs w:val="22"/>
      <w:lang w:val="ru-RU" w:eastAsia="en-US" w:bidi="ar-SA"/>
    </w:rPr>
  </w:style>
  <w:style w:type="paragraph" w:styleId="a5">
    <w:name w:val="No Spacing"/>
    <w:link w:val="a4"/>
    <w:uiPriority w:val="99"/>
    <w:qFormat/>
    <w:rsid w:val="00133602"/>
    <w:rPr>
      <w:rFonts w:ascii="Times New Roman" w:eastAsia="Times New Roman" w:hAnsi="Times New Roman"/>
      <w:sz w:val="22"/>
      <w:szCs w:val="22"/>
      <w:lang w:eastAsia="en-US"/>
    </w:rPr>
  </w:style>
  <w:style w:type="character" w:customStyle="1" w:styleId="12">
    <w:name w:val="Заголовок 1 Знак"/>
    <w:link w:val="10"/>
    <w:uiPriority w:val="99"/>
    <w:rsid w:val="00133602"/>
    <w:rPr>
      <w:rFonts w:ascii="Times New Roman" w:eastAsia="Times New Roman" w:hAnsi="Times New Roman" w:cs="Times New Roman"/>
      <w:sz w:val="28"/>
      <w:szCs w:val="24"/>
      <w:lang w:eastAsia="ru-RU"/>
    </w:rPr>
  </w:style>
  <w:style w:type="character" w:customStyle="1" w:styleId="21">
    <w:name w:val="Заголовок 2 Знак"/>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link w:val="3"/>
    <w:uiPriority w:val="99"/>
    <w:rsid w:val="00133602"/>
    <w:rPr>
      <w:rFonts w:ascii="Arial" w:eastAsia="Times New Roman" w:hAnsi="Arial" w:cs="Times New Roman"/>
      <w:sz w:val="24"/>
      <w:szCs w:val="24"/>
    </w:rPr>
  </w:style>
  <w:style w:type="character" w:customStyle="1" w:styleId="40">
    <w:name w:val="Заголовок 4 Знак"/>
    <w:link w:val="4"/>
    <w:uiPriority w:val="99"/>
    <w:rsid w:val="00133602"/>
    <w:rPr>
      <w:rFonts w:ascii="Times New Roman" w:eastAsia="Times New Roman" w:hAnsi="Times New Roman" w:cs="Times New Roman"/>
      <w:b/>
      <w:bCs/>
      <w:sz w:val="24"/>
      <w:szCs w:val="24"/>
      <w:lang w:eastAsia="ru-RU"/>
    </w:rPr>
  </w:style>
  <w:style w:type="numbering" w:customStyle="1" w:styleId="13">
    <w:name w:val="Нет списка1"/>
    <w:next w:val="a3"/>
    <w:uiPriority w:val="99"/>
    <w:semiHidden/>
    <w:unhideWhenUsed/>
    <w:rsid w:val="00133602"/>
  </w:style>
  <w:style w:type="paragraph" w:customStyle="1" w:styleId="110">
    <w:name w:val="Заголовок 11"/>
    <w:basedOn w:val="a0"/>
    <w:next w:val="a0"/>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uiPriority w:val="99"/>
    <w:rsid w:val="00133602"/>
    <w:pPr>
      <w:widowControl w:val="0"/>
      <w:suppressAutoHyphens/>
      <w:autoSpaceDE w:val="0"/>
      <w:ind w:firstLine="720"/>
    </w:pPr>
    <w:rPr>
      <w:rFonts w:ascii="Arial" w:eastAsia="MS Mincho" w:hAnsi="Arial" w:cs="Arial"/>
      <w:sz w:val="22"/>
      <w:szCs w:val="22"/>
      <w:lang w:eastAsia="ar-SA"/>
    </w:rPr>
  </w:style>
  <w:style w:type="paragraph" w:styleId="a6">
    <w:name w:val="Balloon Text"/>
    <w:basedOn w:val="a0"/>
    <w:link w:val="a7"/>
    <w:uiPriority w:val="99"/>
    <w:unhideWhenUsed/>
    <w:rsid w:val="00133602"/>
    <w:pPr>
      <w:spacing w:after="0" w:line="240" w:lineRule="auto"/>
    </w:pPr>
    <w:rPr>
      <w:rFonts w:ascii="Tahoma" w:eastAsia="Times New Roman" w:hAnsi="Tahoma"/>
      <w:sz w:val="16"/>
      <w:szCs w:val="16"/>
      <w:lang w:eastAsia="ru-RU"/>
    </w:rPr>
  </w:style>
  <w:style w:type="character" w:customStyle="1" w:styleId="a7">
    <w:name w:val="Текст выноски Знак"/>
    <w:link w:val="a6"/>
    <w:uiPriority w:val="99"/>
    <w:rsid w:val="00133602"/>
    <w:rPr>
      <w:rFonts w:ascii="Tahoma" w:eastAsia="Times New Roman" w:hAnsi="Tahoma" w:cs="Tahoma"/>
      <w:sz w:val="16"/>
      <w:szCs w:val="16"/>
      <w:lang w:eastAsia="ru-RU"/>
    </w:rPr>
  </w:style>
  <w:style w:type="paragraph" w:styleId="a8">
    <w:name w:val="List Paragraph"/>
    <w:basedOn w:val="a0"/>
    <w:link w:val="a9"/>
    <w:uiPriority w:val="99"/>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133602"/>
    <w:pPr>
      <w:autoSpaceDE w:val="0"/>
      <w:autoSpaceDN w:val="0"/>
      <w:adjustRightInd w:val="0"/>
    </w:pPr>
    <w:rPr>
      <w:rFonts w:ascii="Times New Roman" w:eastAsia="Times New Roman" w:hAnsi="Times New Roman"/>
      <w:color w:val="000000"/>
      <w:sz w:val="24"/>
      <w:szCs w:val="24"/>
    </w:rPr>
  </w:style>
  <w:style w:type="table" w:styleId="aa">
    <w:name w:val="Table Grid"/>
    <w:basedOn w:val="a2"/>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0"/>
    <w:uiPriority w:val="99"/>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4">
    <w:name w:val="Абзац списка1"/>
    <w:aliases w:val="Варианты ответов"/>
    <w:basedOn w:val="a0"/>
    <w:uiPriority w:val="99"/>
    <w:qFormat/>
    <w:rsid w:val="00133602"/>
    <w:pPr>
      <w:widowControl w:val="0"/>
      <w:ind w:left="720"/>
    </w:pPr>
    <w:rPr>
      <w:rFonts w:cs="Calibri"/>
      <w:lang w:eastAsia="ar-SA"/>
    </w:rPr>
  </w:style>
  <w:style w:type="paragraph" w:customStyle="1" w:styleId="ab">
    <w:name w:val="Знак"/>
    <w:basedOn w:val="a0"/>
    <w:rsid w:val="00133602"/>
    <w:pPr>
      <w:spacing w:before="100" w:beforeAutospacing="1" w:after="100" w:afterAutospacing="1" w:line="240" w:lineRule="auto"/>
    </w:pPr>
    <w:rPr>
      <w:rFonts w:ascii="Tahoma" w:eastAsia="Times New Roman" w:hAnsi="Tahoma"/>
      <w:sz w:val="20"/>
      <w:szCs w:val="20"/>
      <w:lang w:val="en-US"/>
    </w:rPr>
  </w:style>
  <w:style w:type="paragraph" w:styleId="ac">
    <w:name w:val="Body Text Indent"/>
    <w:basedOn w:val="a0"/>
    <w:link w:val="ad"/>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link w:val="ac"/>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e">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0"/>
    <w:link w:val="24"/>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link w:val="23"/>
    <w:uiPriority w:val="99"/>
    <w:rsid w:val="00133602"/>
    <w:rPr>
      <w:rFonts w:ascii="Times New Roman" w:eastAsia="Times New Roman" w:hAnsi="Times New Roman" w:cs="Times New Roman"/>
      <w:sz w:val="28"/>
      <w:szCs w:val="20"/>
      <w:lang w:eastAsia="ru-RU"/>
    </w:rPr>
  </w:style>
  <w:style w:type="character" w:customStyle="1" w:styleId="af">
    <w:name w:val="Текст примечания Знак"/>
    <w:link w:val="af0"/>
    <w:uiPriority w:val="99"/>
    <w:rsid w:val="00133602"/>
    <w:rPr>
      <w:rFonts w:ascii="Calibri" w:eastAsia="Times New Roman" w:hAnsi="Calibri" w:cs="Times New Roman"/>
      <w:sz w:val="20"/>
      <w:szCs w:val="20"/>
      <w:lang w:eastAsia="ru-RU"/>
    </w:rPr>
  </w:style>
  <w:style w:type="paragraph" w:styleId="af0">
    <w:name w:val="annotation text"/>
    <w:basedOn w:val="a0"/>
    <w:link w:val="af"/>
    <w:uiPriority w:val="99"/>
    <w:unhideWhenUsed/>
    <w:rsid w:val="00133602"/>
    <w:rPr>
      <w:rFonts w:eastAsia="Times New Roman"/>
      <w:sz w:val="20"/>
      <w:szCs w:val="20"/>
      <w:lang w:eastAsia="ru-RU"/>
    </w:rPr>
  </w:style>
  <w:style w:type="character" w:customStyle="1" w:styleId="15">
    <w:name w:val="Текст примечания Знак1"/>
    <w:uiPriority w:val="99"/>
    <w:semiHidden/>
    <w:rsid w:val="00133602"/>
    <w:rPr>
      <w:rFonts w:ascii="Calibri" w:eastAsia="Calibri" w:hAnsi="Calibri" w:cs="Times New Roman"/>
      <w:sz w:val="20"/>
      <w:szCs w:val="20"/>
    </w:rPr>
  </w:style>
  <w:style w:type="character" w:customStyle="1" w:styleId="af1">
    <w:name w:val="Тема примечания Знак"/>
    <w:link w:val="af2"/>
    <w:uiPriority w:val="99"/>
    <w:rsid w:val="00133602"/>
    <w:rPr>
      <w:rFonts w:ascii="Calibri" w:eastAsia="Times New Roman" w:hAnsi="Calibri" w:cs="Times New Roman"/>
      <w:b/>
      <w:bCs/>
      <w:sz w:val="20"/>
      <w:szCs w:val="20"/>
      <w:lang w:eastAsia="ru-RU"/>
    </w:rPr>
  </w:style>
  <w:style w:type="paragraph" w:styleId="af2">
    <w:name w:val="annotation subject"/>
    <w:basedOn w:val="af0"/>
    <w:next w:val="af0"/>
    <w:link w:val="af1"/>
    <w:uiPriority w:val="99"/>
    <w:unhideWhenUsed/>
    <w:rsid w:val="00133602"/>
    <w:rPr>
      <w:b/>
      <w:bCs/>
    </w:rPr>
  </w:style>
  <w:style w:type="character" w:customStyle="1" w:styleId="16">
    <w:name w:val="Тема примечания Знак1"/>
    <w:uiPriority w:val="99"/>
    <w:semiHidden/>
    <w:rsid w:val="00133602"/>
    <w:rPr>
      <w:rFonts w:ascii="Calibri" w:eastAsia="Calibri" w:hAnsi="Calibri" w:cs="Times New Roman"/>
      <w:b/>
      <w:bCs/>
      <w:sz w:val="20"/>
      <w:szCs w:val="20"/>
    </w:rPr>
  </w:style>
  <w:style w:type="paragraph" w:styleId="af3">
    <w:name w:val="Body Text"/>
    <w:basedOn w:val="a0"/>
    <w:link w:val="af4"/>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4">
    <w:name w:val="Основной текст Знак"/>
    <w:link w:val="af3"/>
    <w:uiPriority w:val="99"/>
    <w:rsid w:val="00133602"/>
    <w:rPr>
      <w:rFonts w:ascii="Times New Roman" w:eastAsia="Times New Roman" w:hAnsi="Times New Roman" w:cs="Times New Roman"/>
      <w:sz w:val="24"/>
      <w:szCs w:val="24"/>
      <w:lang w:eastAsia="ru-RU"/>
    </w:rPr>
  </w:style>
  <w:style w:type="character" w:customStyle="1" w:styleId="icon-3">
    <w:name w:val="icon-3"/>
    <w:basedOn w:val="a1"/>
    <w:rsid w:val="00133602"/>
  </w:style>
  <w:style w:type="character" w:customStyle="1" w:styleId="apple-converted-space">
    <w:name w:val="apple-converted-space"/>
    <w:basedOn w:val="a1"/>
    <w:uiPriority w:val="99"/>
    <w:rsid w:val="00133602"/>
  </w:style>
  <w:style w:type="character" w:styleId="af5">
    <w:name w:val="Strong"/>
    <w:uiPriority w:val="99"/>
    <w:qFormat/>
    <w:rsid w:val="00133602"/>
    <w:rPr>
      <w:b/>
      <w:bCs/>
    </w:rPr>
  </w:style>
  <w:style w:type="character" w:styleId="af6">
    <w:name w:val="Emphasis"/>
    <w:uiPriority w:val="20"/>
    <w:qFormat/>
    <w:rsid w:val="00133602"/>
    <w:rPr>
      <w:i/>
      <w:iCs/>
    </w:rPr>
  </w:style>
  <w:style w:type="character" w:customStyle="1" w:styleId="af7">
    <w:name w:val="Верхний колонтитул Знак"/>
    <w:link w:val="af8"/>
    <w:uiPriority w:val="99"/>
    <w:rsid w:val="00133602"/>
    <w:rPr>
      <w:rFonts w:ascii="Calibri" w:eastAsia="Calibri" w:hAnsi="Calibri" w:cs="Times New Roman"/>
    </w:rPr>
  </w:style>
  <w:style w:type="paragraph" w:styleId="af8">
    <w:name w:val="header"/>
    <w:basedOn w:val="a0"/>
    <w:link w:val="af7"/>
    <w:uiPriority w:val="99"/>
    <w:unhideWhenUsed/>
    <w:rsid w:val="00133602"/>
    <w:pPr>
      <w:tabs>
        <w:tab w:val="center" w:pos="4677"/>
        <w:tab w:val="right" w:pos="9355"/>
      </w:tabs>
      <w:ind w:left="1134"/>
    </w:pPr>
    <w:rPr>
      <w:sz w:val="20"/>
      <w:szCs w:val="20"/>
    </w:rPr>
  </w:style>
  <w:style w:type="character" w:customStyle="1" w:styleId="17">
    <w:name w:val="Верхний колонтитул Знак1"/>
    <w:uiPriority w:val="99"/>
    <w:semiHidden/>
    <w:rsid w:val="00133602"/>
    <w:rPr>
      <w:rFonts w:ascii="Calibri" w:eastAsia="Calibri" w:hAnsi="Calibri" w:cs="Times New Roman"/>
    </w:rPr>
  </w:style>
  <w:style w:type="character" w:customStyle="1" w:styleId="af9">
    <w:name w:val="Нижний колонтитул Знак"/>
    <w:link w:val="afa"/>
    <w:uiPriority w:val="99"/>
    <w:rsid w:val="00133602"/>
    <w:rPr>
      <w:rFonts w:ascii="Calibri" w:eastAsia="Calibri" w:hAnsi="Calibri" w:cs="Times New Roman"/>
    </w:rPr>
  </w:style>
  <w:style w:type="paragraph" w:styleId="afa">
    <w:name w:val="footer"/>
    <w:basedOn w:val="a0"/>
    <w:link w:val="af9"/>
    <w:uiPriority w:val="99"/>
    <w:unhideWhenUsed/>
    <w:rsid w:val="00133602"/>
    <w:pPr>
      <w:tabs>
        <w:tab w:val="center" w:pos="4677"/>
        <w:tab w:val="right" w:pos="9355"/>
      </w:tabs>
      <w:ind w:left="1134"/>
    </w:pPr>
    <w:rPr>
      <w:sz w:val="20"/>
      <w:szCs w:val="20"/>
    </w:rPr>
  </w:style>
  <w:style w:type="character" w:customStyle="1" w:styleId="18">
    <w:name w:val="Нижний колонтитул Знак1"/>
    <w:uiPriority w:val="99"/>
    <w:semiHidden/>
    <w:rsid w:val="00133602"/>
    <w:rPr>
      <w:rFonts w:ascii="Calibri" w:eastAsia="Calibri" w:hAnsi="Calibri" w:cs="Times New Roman"/>
    </w:rPr>
  </w:style>
  <w:style w:type="paragraph" w:customStyle="1" w:styleId="afb">
    <w:name w:val="Прижатый влево"/>
    <w:basedOn w:val="a0"/>
    <w:next w:val="a0"/>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0"/>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c">
    <w:name w:val="Гипертекстовая ссылка"/>
    <w:rsid w:val="00133602"/>
    <w:rPr>
      <w:rFonts w:cs="Times New Roman"/>
      <w:b w:val="0"/>
      <w:color w:val="106BBE"/>
      <w:sz w:val="26"/>
    </w:rPr>
  </w:style>
  <w:style w:type="paragraph" w:customStyle="1" w:styleId="afd">
    <w:name w:val="Нормальный (таблица)"/>
    <w:basedOn w:val="a0"/>
    <w:next w:val="a0"/>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e">
    <w:name w:val="Цветовое выделение"/>
    <w:rsid w:val="00133602"/>
    <w:rPr>
      <w:b/>
      <w:color w:val="26282F"/>
      <w:sz w:val="26"/>
    </w:rPr>
  </w:style>
  <w:style w:type="character" w:customStyle="1" w:styleId="aff">
    <w:name w:val="Активная гипертекстовая ссылка"/>
    <w:uiPriority w:val="99"/>
    <w:rsid w:val="00133602"/>
    <w:rPr>
      <w:rFonts w:cs="Times New Roman"/>
      <w:b w:val="0"/>
      <w:color w:val="106BBE"/>
      <w:sz w:val="26"/>
      <w:u w:val="single"/>
    </w:rPr>
  </w:style>
  <w:style w:type="paragraph" w:customStyle="1" w:styleId="aff0">
    <w:name w:val="Внимание"/>
    <w:basedOn w:val="a0"/>
    <w:next w:val="a0"/>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1">
    <w:name w:val="Внимание: криминал!!"/>
    <w:basedOn w:val="aff0"/>
    <w:next w:val="a0"/>
    <w:uiPriority w:val="99"/>
    <w:rsid w:val="00133602"/>
    <w:pPr>
      <w:spacing w:before="0" w:after="0"/>
      <w:ind w:left="0" w:right="0" w:firstLine="0"/>
    </w:pPr>
    <w:rPr>
      <w:shd w:val="clear" w:color="auto" w:fill="auto"/>
    </w:rPr>
  </w:style>
  <w:style w:type="paragraph" w:customStyle="1" w:styleId="aff2">
    <w:name w:val="Внимание: недобросовестность!"/>
    <w:basedOn w:val="aff0"/>
    <w:next w:val="a0"/>
    <w:uiPriority w:val="99"/>
    <w:rsid w:val="00133602"/>
    <w:pPr>
      <w:spacing w:before="0" w:after="0"/>
      <w:ind w:left="0" w:right="0" w:firstLine="0"/>
    </w:pPr>
    <w:rPr>
      <w:shd w:val="clear" w:color="auto" w:fill="auto"/>
    </w:rPr>
  </w:style>
  <w:style w:type="character" w:customStyle="1" w:styleId="aff3">
    <w:name w:val="Выделение для Базового Поиска"/>
    <w:uiPriority w:val="99"/>
    <w:rsid w:val="00133602"/>
    <w:rPr>
      <w:rFonts w:cs="Times New Roman"/>
      <w:b w:val="0"/>
      <w:color w:val="0058A9"/>
      <w:sz w:val="26"/>
    </w:rPr>
  </w:style>
  <w:style w:type="character" w:customStyle="1" w:styleId="aff4">
    <w:name w:val="Выделение для Базового Поиска (курсив)"/>
    <w:uiPriority w:val="99"/>
    <w:rsid w:val="00133602"/>
    <w:rPr>
      <w:rFonts w:cs="Times New Roman"/>
      <w:b w:val="0"/>
      <w:i/>
      <w:iCs/>
      <w:color w:val="0058A9"/>
      <w:sz w:val="26"/>
    </w:rPr>
  </w:style>
  <w:style w:type="paragraph" w:customStyle="1" w:styleId="aff5">
    <w:name w:val="Основное меню (преемственное)"/>
    <w:basedOn w:val="a0"/>
    <w:next w:val="a0"/>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6">
    <w:name w:val="Заголовок"/>
    <w:basedOn w:val="aff5"/>
    <w:next w:val="a0"/>
    <w:qFormat/>
    <w:rsid w:val="00133602"/>
    <w:rPr>
      <w:rFonts w:ascii="Arial" w:hAnsi="Arial" w:cs="Arial"/>
      <w:b/>
      <w:bCs/>
      <w:color w:val="0058A9"/>
      <w:shd w:val="clear" w:color="auto" w:fill="A2C8A9"/>
    </w:rPr>
  </w:style>
  <w:style w:type="paragraph" w:customStyle="1" w:styleId="aff7">
    <w:name w:val="Заголовок группы контролов"/>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8">
    <w:name w:val="Заголовок для информации об изменениях"/>
    <w:basedOn w:val="10"/>
    <w:next w:val="a0"/>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9">
    <w:name w:val="Заголовок приложения"/>
    <w:basedOn w:val="a0"/>
    <w:next w:val="a0"/>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Заголовок распахивающейся части диалога"/>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b">
    <w:name w:val="Заголовок своего сообщения"/>
    <w:uiPriority w:val="99"/>
    <w:rsid w:val="00133602"/>
    <w:rPr>
      <w:rFonts w:cs="Times New Roman"/>
      <w:b w:val="0"/>
      <w:color w:val="26282F"/>
      <w:sz w:val="26"/>
    </w:rPr>
  </w:style>
  <w:style w:type="paragraph" w:customStyle="1" w:styleId="affc">
    <w:name w:val="Заголовок статьи"/>
    <w:basedOn w:val="a0"/>
    <w:next w:val="a0"/>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d">
    <w:name w:val="Заголовок чужого сообщения"/>
    <w:uiPriority w:val="99"/>
    <w:rsid w:val="00133602"/>
    <w:rPr>
      <w:rFonts w:cs="Times New Roman"/>
      <w:b w:val="0"/>
      <w:color w:val="FF0000"/>
      <w:sz w:val="26"/>
    </w:rPr>
  </w:style>
  <w:style w:type="paragraph" w:customStyle="1" w:styleId="affe">
    <w:name w:val="Заголовок ЭР (левое окно)"/>
    <w:basedOn w:val="a0"/>
    <w:next w:val="a0"/>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
    <w:name w:val="Заголовок ЭР (правое окно)"/>
    <w:basedOn w:val="affe"/>
    <w:next w:val="a0"/>
    <w:uiPriority w:val="99"/>
    <w:rsid w:val="00133602"/>
    <w:pPr>
      <w:spacing w:before="0" w:after="0"/>
      <w:jc w:val="left"/>
    </w:pPr>
    <w:rPr>
      <w:b w:val="0"/>
      <w:bCs w:val="0"/>
      <w:color w:val="auto"/>
      <w:sz w:val="24"/>
      <w:szCs w:val="24"/>
    </w:rPr>
  </w:style>
  <w:style w:type="paragraph" w:customStyle="1" w:styleId="afff0">
    <w:name w:val="Интерактивный заголовок"/>
    <w:basedOn w:val="aff6"/>
    <w:next w:val="a0"/>
    <w:uiPriority w:val="99"/>
    <w:rsid w:val="00133602"/>
    <w:rPr>
      <w:b w:val="0"/>
      <w:bCs w:val="0"/>
      <w:color w:val="auto"/>
      <w:u w:val="single"/>
      <w:shd w:val="clear" w:color="auto" w:fill="auto"/>
    </w:rPr>
  </w:style>
  <w:style w:type="paragraph" w:customStyle="1" w:styleId="afff1">
    <w:name w:val="Текст информации об изменениях"/>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2">
    <w:name w:val="Информация об изменениях"/>
    <w:basedOn w:val="afff1"/>
    <w:next w:val="a0"/>
    <w:uiPriority w:val="99"/>
    <w:rsid w:val="00133602"/>
    <w:pPr>
      <w:spacing w:before="180"/>
      <w:ind w:left="360" w:right="360"/>
    </w:pPr>
    <w:rPr>
      <w:color w:val="auto"/>
      <w:sz w:val="24"/>
      <w:szCs w:val="24"/>
      <w:shd w:val="clear" w:color="auto" w:fill="EAEFED"/>
    </w:rPr>
  </w:style>
  <w:style w:type="paragraph" w:customStyle="1" w:styleId="afff3">
    <w:name w:val="Текст (справка)"/>
    <w:basedOn w:val="a0"/>
    <w:next w:val="a0"/>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4">
    <w:name w:val="Комментарий"/>
    <w:basedOn w:val="afff3"/>
    <w:next w:val="a0"/>
    <w:uiPriority w:val="99"/>
    <w:rsid w:val="00133602"/>
    <w:pPr>
      <w:spacing w:before="75"/>
      <w:ind w:left="0" w:right="0"/>
      <w:jc w:val="both"/>
    </w:pPr>
    <w:rPr>
      <w:color w:val="353842"/>
      <w:shd w:val="clear" w:color="auto" w:fill="F0F0F0"/>
    </w:rPr>
  </w:style>
  <w:style w:type="paragraph" w:customStyle="1" w:styleId="afff5">
    <w:name w:val="Информация об изменениях документа"/>
    <w:basedOn w:val="afff4"/>
    <w:next w:val="a0"/>
    <w:uiPriority w:val="99"/>
    <w:rsid w:val="00133602"/>
    <w:pPr>
      <w:spacing w:before="0"/>
    </w:pPr>
    <w:rPr>
      <w:i/>
      <w:iCs/>
    </w:rPr>
  </w:style>
  <w:style w:type="paragraph" w:customStyle="1" w:styleId="afff6">
    <w:name w:val="Текст (лев. подпись)"/>
    <w:basedOn w:val="a0"/>
    <w:next w:val="a0"/>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7">
    <w:name w:val="Колонтитул (левый)"/>
    <w:basedOn w:val="afff6"/>
    <w:next w:val="a0"/>
    <w:uiPriority w:val="99"/>
    <w:rsid w:val="00133602"/>
    <w:pPr>
      <w:jc w:val="both"/>
    </w:pPr>
    <w:rPr>
      <w:sz w:val="16"/>
      <w:szCs w:val="16"/>
    </w:rPr>
  </w:style>
  <w:style w:type="paragraph" w:customStyle="1" w:styleId="afff8">
    <w:name w:val="Текст (прав. подпись)"/>
    <w:basedOn w:val="a0"/>
    <w:next w:val="a0"/>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Колонтитул (правый)"/>
    <w:basedOn w:val="afff8"/>
    <w:next w:val="a0"/>
    <w:uiPriority w:val="99"/>
    <w:rsid w:val="00133602"/>
    <w:pPr>
      <w:jc w:val="both"/>
    </w:pPr>
    <w:rPr>
      <w:sz w:val="16"/>
      <w:szCs w:val="16"/>
    </w:rPr>
  </w:style>
  <w:style w:type="paragraph" w:customStyle="1" w:styleId="afffa">
    <w:name w:val="Комментарий пользователя"/>
    <w:basedOn w:val="afff4"/>
    <w:next w:val="a0"/>
    <w:uiPriority w:val="99"/>
    <w:rsid w:val="00133602"/>
    <w:pPr>
      <w:spacing w:before="0"/>
      <w:jc w:val="left"/>
    </w:pPr>
    <w:rPr>
      <w:shd w:val="clear" w:color="auto" w:fill="FFDFE0"/>
    </w:rPr>
  </w:style>
  <w:style w:type="paragraph" w:customStyle="1" w:styleId="afffb">
    <w:name w:val="Куда обратиться?"/>
    <w:basedOn w:val="aff0"/>
    <w:next w:val="a0"/>
    <w:uiPriority w:val="99"/>
    <w:rsid w:val="00133602"/>
    <w:pPr>
      <w:spacing w:before="0" w:after="0"/>
      <w:ind w:left="0" w:right="0" w:firstLine="0"/>
    </w:pPr>
    <w:rPr>
      <w:shd w:val="clear" w:color="auto" w:fill="auto"/>
    </w:rPr>
  </w:style>
  <w:style w:type="paragraph" w:customStyle="1" w:styleId="afffc">
    <w:name w:val="Моноширинный"/>
    <w:basedOn w:val="a0"/>
    <w:next w:val="a0"/>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d">
    <w:name w:val="Найденные слова"/>
    <w:uiPriority w:val="99"/>
    <w:rsid w:val="00133602"/>
    <w:rPr>
      <w:rFonts w:cs="Times New Roman"/>
      <w:b w:val="0"/>
      <w:color w:val="26282F"/>
      <w:sz w:val="26"/>
      <w:shd w:val="clear" w:color="auto" w:fill="FFF580"/>
    </w:rPr>
  </w:style>
  <w:style w:type="character" w:customStyle="1" w:styleId="afffe">
    <w:name w:val="Не вступил в силу"/>
    <w:uiPriority w:val="99"/>
    <w:rsid w:val="00133602"/>
    <w:rPr>
      <w:rFonts w:cs="Times New Roman"/>
      <w:b w:val="0"/>
      <w:color w:val="000000"/>
      <w:sz w:val="26"/>
      <w:shd w:val="clear" w:color="auto" w:fill="D8EDE8"/>
    </w:rPr>
  </w:style>
  <w:style w:type="paragraph" w:customStyle="1" w:styleId="affff">
    <w:name w:val="Необходимые документы"/>
    <w:basedOn w:val="aff0"/>
    <w:next w:val="a0"/>
    <w:uiPriority w:val="99"/>
    <w:rsid w:val="00133602"/>
    <w:pPr>
      <w:spacing w:before="0" w:after="0"/>
      <w:ind w:left="0" w:right="0" w:firstLine="118"/>
    </w:pPr>
    <w:rPr>
      <w:shd w:val="clear" w:color="auto" w:fill="auto"/>
    </w:rPr>
  </w:style>
  <w:style w:type="paragraph" w:customStyle="1" w:styleId="affff0">
    <w:name w:val="Объект"/>
    <w:basedOn w:val="a0"/>
    <w:next w:val="a0"/>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1">
    <w:name w:val="Таблицы (моноширинный)"/>
    <w:basedOn w:val="a0"/>
    <w:next w:val="a0"/>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Оглавление"/>
    <w:basedOn w:val="affff1"/>
    <w:next w:val="a0"/>
    <w:uiPriority w:val="99"/>
    <w:rsid w:val="00133602"/>
    <w:pPr>
      <w:ind w:left="140"/>
    </w:pPr>
    <w:rPr>
      <w:rFonts w:ascii="Arial" w:hAnsi="Arial" w:cs="Arial"/>
      <w:sz w:val="24"/>
      <w:szCs w:val="24"/>
    </w:rPr>
  </w:style>
  <w:style w:type="character" w:customStyle="1" w:styleId="affff3">
    <w:name w:val="Опечатки"/>
    <w:uiPriority w:val="99"/>
    <w:rsid w:val="00133602"/>
    <w:rPr>
      <w:color w:val="FF0000"/>
      <w:sz w:val="26"/>
    </w:rPr>
  </w:style>
  <w:style w:type="paragraph" w:customStyle="1" w:styleId="affff4">
    <w:name w:val="Переменная часть"/>
    <w:basedOn w:val="aff5"/>
    <w:next w:val="a0"/>
    <w:uiPriority w:val="99"/>
    <w:rsid w:val="00133602"/>
    <w:rPr>
      <w:rFonts w:ascii="Arial" w:hAnsi="Arial" w:cs="Arial"/>
      <w:sz w:val="20"/>
      <w:szCs w:val="20"/>
    </w:rPr>
  </w:style>
  <w:style w:type="paragraph" w:customStyle="1" w:styleId="affff5">
    <w:name w:val="Подвал для информации об изменениях"/>
    <w:basedOn w:val="10"/>
    <w:next w:val="a0"/>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6">
    <w:name w:val="Подзаголовок для информации об изменениях"/>
    <w:basedOn w:val="afff1"/>
    <w:next w:val="a0"/>
    <w:uiPriority w:val="99"/>
    <w:rsid w:val="00133602"/>
    <w:rPr>
      <w:b/>
      <w:bCs/>
      <w:sz w:val="24"/>
      <w:szCs w:val="24"/>
    </w:rPr>
  </w:style>
  <w:style w:type="paragraph" w:customStyle="1" w:styleId="affff7">
    <w:name w:val="Подчёркнуный текст"/>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5"/>
    <w:next w:val="a0"/>
    <w:uiPriority w:val="99"/>
    <w:rsid w:val="00133602"/>
    <w:rPr>
      <w:rFonts w:ascii="Arial" w:hAnsi="Arial" w:cs="Arial"/>
      <w:sz w:val="22"/>
      <w:szCs w:val="22"/>
    </w:rPr>
  </w:style>
  <w:style w:type="paragraph" w:customStyle="1" w:styleId="affff9">
    <w:name w:val="Пример."/>
    <w:basedOn w:val="aff0"/>
    <w:next w:val="a0"/>
    <w:uiPriority w:val="99"/>
    <w:rsid w:val="00133602"/>
    <w:pPr>
      <w:spacing w:before="0" w:after="0"/>
      <w:ind w:left="0" w:right="0" w:firstLine="0"/>
    </w:pPr>
    <w:rPr>
      <w:shd w:val="clear" w:color="auto" w:fill="auto"/>
    </w:rPr>
  </w:style>
  <w:style w:type="paragraph" w:customStyle="1" w:styleId="affffa">
    <w:name w:val="Примечание."/>
    <w:basedOn w:val="aff0"/>
    <w:next w:val="a0"/>
    <w:uiPriority w:val="99"/>
    <w:rsid w:val="00133602"/>
    <w:pPr>
      <w:spacing w:before="0" w:after="0"/>
      <w:ind w:left="0" w:right="0" w:firstLine="0"/>
    </w:pPr>
    <w:rPr>
      <w:shd w:val="clear" w:color="auto" w:fill="auto"/>
    </w:rPr>
  </w:style>
  <w:style w:type="character" w:customStyle="1" w:styleId="affffb">
    <w:name w:val="Продолжение ссылки"/>
    <w:uiPriority w:val="99"/>
    <w:rsid w:val="00133602"/>
  </w:style>
  <w:style w:type="paragraph" w:customStyle="1" w:styleId="affffc">
    <w:name w:val="Словарная статья"/>
    <w:basedOn w:val="a0"/>
    <w:next w:val="a0"/>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d">
    <w:name w:val="Сравнение редакций"/>
    <w:uiPriority w:val="99"/>
    <w:rsid w:val="00133602"/>
    <w:rPr>
      <w:rFonts w:cs="Times New Roman"/>
      <w:b w:val="0"/>
      <w:color w:val="26282F"/>
      <w:sz w:val="26"/>
    </w:rPr>
  </w:style>
  <w:style w:type="character" w:customStyle="1" w:styleId="affffe">
    <w:name w:val="Сравнение редакций. Добавленный фрагмент"/>
    <w:uiPriority w:val="99"/>
    <w:rsid w:val="00133602"/>
    <w:rPr>
      <w:color w:val="000000"/>
      <w:shd w:val="clear" w:color="auto" w:fill="C1D7FF"/>
    </w:rPr>
  </w:style>
  <w:style w:type="character" w:customStyle="1" w:styleId="afffff">
    <w:name w:val="Сравнение редакций. Удаленный фрагмент"/>
    <w:uiPriority w:val="99"/>
    <w:rsid w:val="00133602"/>
    <w:rPr>
      <w:color w:val="000000"/>
      <w:shd w:val="clear" w:color="auto" w:fill="C4C413"/>
    </w:rPr>
  </w:style>
  <w:style w:type="paragraph" w:customStyle="1" w:styleId="afffff0">
    <w:name w:val="Ссылка на официальную публикацию"/>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d"/>
    <w:next w:val="a0"/>
    <w:uiPriority w:val="99"/>
    <w:rsid w:val="00133602"/>
    <w:pPr>
      <w:ind w:firstLine="500"/>
    </w:pPr>
  </w:style>
  <w:style w:type="paragraph" w:customStyle="1" w:styleId="afffff2">
    <w:name w:val="Текст ЭР (см. также)"/>
    <w:basedOn w:val="a0"/>
    <w:next w:val="a0"/>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basedOn w:val="a0"/>
    <w:next w:val="a0"/>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4">
    <w:name w:val="Утратил силу"/>
    <w:uiPriority w:val="99"/>
    <w:rsid w:val="00133602"/>
    <w:rPr>
      <w:rFonts w:cs="Times New Roman"/>
      <w:b w:val="0"/>
      <w:strike/>
      <w:color w:val="666600"/>
      <w:sz w:val="26"/>
    </w:rPr>
  </w:style>
  <w:style w:type="paragraph" w:customStyle="1" w:styleId="afffff5">
    <w:name w:val="Формула"/>
    <w:basedOn w:val="a0"/>
    <w:next w:val="a0"/>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6">
    <w:name w:val="Центрированный (таблица)"/>
    <w:basedOn w:val="afd"/>
    <w:next w:val="a0"/>
    <w:uiPriority w:val="99"/>
    <w:rsid w:val="00133602"/>
    <w:pPr>
      <w:jc w:val="center"/>
    </w:pPr>
  </w:style>
  <w:style w:type="paragraph" w:customStyle="1" w:styleId="-">
    <w:name w:val="ЭР-содержание (правое окно)"/>
    <w:basedOn w:val="a0"/>
    <w:next w:val="a0"/>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7">
    <w:name w:val="FollowedHyperlink"/>
    <w:uiPriority w:val="99"/>
    <w:unhideWhenUsed/>
    <w:rsid w:val="00133602"/>
    <w:rPr>
      <w:color w:val="800080"/>
      <w:u w:val="single"/>
    </w:rPr>
  </w:style>
  <w:style w:type="paragraph" w:customStyle="1" w:styleId="xl65">
    <w:name w:val="xl65"/>
    <w:basedOn w:val="a0"/>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0"/>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0"/>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0"/>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0"/>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0"/>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0"/>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0"/>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0"/>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0"/>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0"/>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0"/>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0"/>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9">
    <w:name w:val="Сетка таблицы1"/>
    <w:basedOn w:val="a2"/>
    <w:next w:val="aa"/>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133602"/>
  </w:style>
  <w:style w:type="paragraph" w:styleId="26">
    <w:name w:val="Body Text 2"/>
    <w:basedOn w:val="a0"/>
    <w:link w:val="27"/>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link w:val="26"/>
    <w:uiPriority w:val="99"/>
    <w:rsid w:val="00133602"/>
    <w:rPr>
      <w:rFonts w:ascii="Times New Roman" w:eastAsia="Times New Roman" w:hAnsi="Times New Roman" w:cs="Times New Roman"/>
      <w:b/>
      <w:sz w:val="18"/>
      <w:szCs w:val="20"/>
      <w:lang w:eastAsia="ru-RU"/>
    </w:rPr>
  </w:style>
  <w:style w:type="paragraph" w:styleId="31">
    <w:name w:val="Body Text 3"/>
    <w:basedOn w:val="a0"/>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2"/>
    <w:next w:val="aa"/>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0"/>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8">
    <w:name w:val="Стиль"/>
    <w:rsid w:val="00133602"/>
    <w:pPr>
      <w:suppressAutoHyphens/>
      <w:ind w:firstLine="720"/>
      <w:jc w:val="both"/>
    </w:pPr>
    <w:rPr>
      <w:rFonts w:ascii="Arial" w:eastAsia="Arial" w:hAnsi="Arial"/>
      <w:sz w:val="16"/>
      <w:lang w:eastAsia="ar-SA"/>
    </w:rPr>
  </w:style>
  <w:style w:type="paragraph" w:styleId="afffff9">
    <w:name w:val="Title"/>
    <w:basedOn w:val="a0"/>
    <w:next w:val="afffffa"/>
    <w:link w:val="afffffb"/>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b">
    <w:name w:val="Название Знак"/>
    <w:link w:val="afffff9"/>
    <w:rsid w:val="00133602"/>
    <w:rPr>
      <w:rFonts w:ascii="Times New Roman" w:eastAsia="Times New Roman" w:hAnsi="Times New Roman" w:cs="Times New Roman"/>
      <w:sz w:val="28"/>
      <w:szCs w:val="24"/>
      <w:lang w:eastAsia="ar-SA"/>
    </w:rPr>
  </w:style>
  <w:style w:type="paragraph" w:styleId="afffffa">
    <w:name w:val="Subtitle"/>
    <w:basedOn w:val="a0"/>
    <w:link w:val="afffffc"/>
    <w:qFormat/>
    <w:rsid w:val="00133602"/>
    <w:pPr>
      <w:spacing w:after="60" w:line="240" w:lineRule="auto"/>
      <w:jc w:val="center"/>
      <w:outlineLvl w:val="1"/>
    </w:pPr>
    <w:rPr>
      <w:rFonts w:ascii="Arial" w:eastAsia="Times New Roman" w:hAnsi="Arial"/>
      <w:sz w:val="24"/>
      <w:szCs w:val="24"/>
      <w:lang w:eastAsia="ru-RU"/>
    </w:rPr>
  </w:style>
  <w:style w:type="character" w:customStyle="1" w:styleId="afffffc">
    <w:name w:val="Подзаголовок Знак"/>
    <w:link w:val="afffffa"/>
    <w:rsid w:val="00133602"/>
    <w:rPr>
      <w:rFonts w:ascii="Arial" w:eastAsia="Times New Roman" w:hAnsi="Arial" w:cs="Arial"/>
      <w:sz w:val="24"/>
      <w:szCs w:val="24"/>
      <w:lang w:eastAsia="ru-RU"/>
    </w:rPr>
  </w:style>
  <w:style w:type="paragraph" w:customStyle="1" w:styleId="p16">
    <w:name w:val="p16"/>
    <w:basedOn w:val="a0"/>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1"/>
    <w:rsid w:val="00133602"/>
  </w:style>
  <w:style w:type="paragraph" w:customStyle="1" w:styleId="p17">
    <w:name w:val="p17"/>
    <w:basedOn w:val="a0"/>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1"/>
    <w:rsid w:val="00133602"/>
  </w:style>
  <w:style w:type="character" w:styleId="afffffd">
    <w:name w:val="annotation reference"/>
    <w:uiPriority w:val="99"/>
    <w:unhideWhenUsed/>
    <w:rsid w:val="00133602"/>
    <w:rPr>
      <w:sz w:val="16"/>
      <w:szCs w:val="16"/>
    </w:rPr>
  </w:style>
  <w:style w:type="paragraph" w:styleId="afffffe">
    <w:name w:val="footnote text"/>
    <w:basedOn w:val="a0"/>
    <w:link w:val="affffff"/>
    <w:uiPriority w:val="99"/>
    <w:unhideWhenUsed/>
    <w:rsid w:val="00133602"/>
    <w:pPr>
      <w:spacing w:after="0" w:line="240" w:lineRule="auto"/>
    </w:pPr>
    <w:rPr>
      <w:sz w:val="20"/>
      <w:szCs w:val="20"/>
    </w:rPr>
  </w:style>
  <w:style w:type="character" w:customStyle="1" w:styleId="affffff">
    <w:name w:val="Текст сноски Знак"/>
    <w:link w:val="afffffe"/>
    <w:uiPriority w:val="99"/>
    <w:rsid w:val="00133602"/>
    <w:rPr>
      <w:sz w:val="20"/>
      <w:szCs w:val="20"/>
    </w:rPr>
  </w:style>
  <w:style w:type="character" w:styleId="affffff0">
    <w:name w:val="footnote reference"/>
    <w:uiPriority w:val="99"/>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endnote text"/>
    <w:basedOn w:val="a0"/>
    <w:link w:val="affffff2"/>
    <w:uiPriority w:val="99"/>
    <w:unhideWhenUsed/>
    <w:rsid w:val="00133602"/>
    <w:pPr>
      <w:spacing w:after="0" w:line="240" w:lineRule="auto"/>
    </w:pPr>
    <w:rPr>
      <w:sz w:val="20"/>
      <w:szCs w:val="20"/>
    </w:rPr>
  </w:style>
  <w:style w:type="character" w:customStyle="1" w:styleId="affffff2">
    <w:name w:val="Текст концевой сноски Знак"/>
    <w:link w:val="affffff1"/>
    <w:uiPriority w:val="99"/>
    <w:rsid w:val="00133602"/>
    <w:rPr>
      <w:sz w:val="20"/>
      <w:szCs w:val="20"/>
    </w:rPr>
  </w:style>
  <w:style w:type="character" w:styleId="affffff3">
    <w:name w:val="endnote reference"/>
    <w:uiPriority w:val="99"/>
    <w:unhideWhenUsed/>
    <w:rsid w:val="00133602"/>
    <w:rPr>
      <w:vertAlign w:val="superscript"/>
    </w:rPr>
  </w:style>
  <w:style w:type="table" w:styleId="-3">
    <w:name w:val="Table List 3"/>
    <w:basedOn w:val="a2"/>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e"/>
    <w:link w:val="4640"/>
    <w:qFormat/>
    <w:rsid w:val="00133602"/>
    <w:rPr>
      <w:rFonts w:ascii="Times New Roman" w:hAnsi="Times New Roman"/>
    </w:rPr>
  </w:style>
  <w:style w:type="character" w:customStyle="1" w:styleId="4640">
    <w:name w:val="Стиль 464 Знак"/>
    <w:link w:val="464"/>
    <w:rsid w:val="00133602"/>
    <w:rPr>
      <w:rFonts w:ascii="Times New Roman" w:hAnsi="Times New Roman"/>
      <w:sz w:val="20"/>
      <w:szCs w:val="20"/>
    </w:rPr>
  </w:style>
  <w:style w:type="table" w:customStyle="1" w:styleId="210">
    <w:name w:val="Сетка таблицы21"/>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a"/>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a"/>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Обычный (веб) Знак"/>
    <w:aliases w:val="Обычный (веб) Знак1 Знак,Обычный (веб) Знак Знак Знак"/>
    <w:link w:val="affffff5"/>
    <w:uiPriority w:val="99"/>
    <w:locked/>
    <w:rsid w:val="00133602"/>
    <w:rPr>
      <w:rFonts w:ascii="Times New Roman" w:eastAsia="SimSun" w:hAnsi="Times New Roman" w:cs="Times New Roman"/>
      <w:sz w:val="16"/>
      <w:szCs w:val="20"/>
      <w:lang w:eastAsia="ru-RU"/>
    </w:rPr>
  </w:style>
  <w:style w:type="paragraph" w:styleId="affffff5">
    <w:name w:val="Normal (Web)"/>
    <w:aliases w:val="Обычный (веб) Знак1,Обычный (веб) Знак Знак"/>
    <w:basedOn w:val="a0"/>
    <w:link w:val="affffff4"/>
    <w:uiPriority w:val="99"/>
    <w:unhideWhenUsed/>
    <w:qFormat/>
    <w:rsid w:val="00133602"/>
    <w:pPr>
      <w:ind w:left="720"/>
    </w:pPr>
    <w:rPr>
      <w:rFonts w:ascii="Times New Roman" w:eastAsia="SimSun" w:hAnsi="Times New Roman"/>
      <w:sz w:val="16"/>
      <w:szCs w:val="20"/>
      <w:lang w:eastAsia="ru-RU"/>
    </w:rPr>
  </w:style>
  <w:style w:type="paragraph" w:styleId="affffff6">
    <w:name w:val="Revision"/>
    <w:hidden/>
    <w:uiPriority w:val="99"/>
    <w:semiHidden/>
    <w:rsid w:val="00133602"/>
    <w:rPr>
      <w:sz w:val="22"/>
      <w:szCs w:val="22"/>
      <w:lang w:eastAsia="en-US"/>
    </w:rPr>
  </w:style>
  <w:style w:type="numbering" w:customStyle="1" w:styleId="34">
    <w:name w:val="Нет списка3"/>
    <w:next w:val="a3"/>
    <w:uiPriority w:val="99"/>
    <w:semiHidden/>
    <w:unhideWhenUsed/>
    <w:rsid w:val="001E7ABE"/>
  </w:style>
  <w:style w:type="table" w:customStyle="1" w:styleId="71">
    <w:name w:val="Сетка таблицы7"/>
    <w:basedOn w:val="a2"/>
    <w:next w:val="aa"/>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1E7ABE"/>
  </w:style>
  <w:style w:type="numbering" w:customStyle="1" w:styleId="42">
    <w:name w:val="Нет списка4"/>
    <w:next w:val="a3"/>
    <w:uiPriority w:val="99"/>
    <w:semiHidden/>
    <w:unhideWhenUsed/>
    <w:rsid w:val="00160142"/>
  </w:style>
  <w:style w:type="table" w:customStyle="1" w:styleId="81">
    <w:name w:val="Сетка таблицы8"/>
    <w:basedOn w:val="a2"/>
    <w:next w:val="aa"/>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156BEB"/>
  </w:style>
  <w:style w:type="table" w:customStyle="1" w:styleId="120">
    <w:name w:val="Сетка таблицы12"/>
    <w:basedOn w:val="a2"/>
    <w:next w:val="aa"/>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a"/>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2"/>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Текст сноски Знак1"/>
    <w:basedOn w:val="a1"/>
    <w:link w:val="1b"/>
    <w:uiPriority w:val="99"/>
    <w:semiHidden/>
    <w:rsid w:val="00156BEB"/>
  </w:style>
  <w:style w:type="paragraph" w:customStyle="1" w:styleId="1b">
    <w:name w:val="Текст сноски1"/>
    <w:basedOn w:val="a0"/>
    <w:next w:val="afffffe"/>
    <w:link w:val="1a"/>
    <w:uiPriority w:val="99"/>
    <w:semiHidden/>
    <w:rsid w:val="00156BEB"/>
    <w:pPr>
      <w:spacing w:after="0" w:line="240" w:lineRule="auto"/>
    </w:pPr>
    <w:rPr>
      <w:sz w:val="20"/>
      <w:szCs w:val="20"/>
      <w:lang w:eastAsia="ru-RU"/>
    </w:rPr>
  </w:style>
  <w:style w:type="table" w:customStyle="1" w:styleId="311">
    <w:name w:val="Сетка таблицы311"/>
    <w:basedOn w:val="a2"/>
    <w:next w:val="aa"/>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7F69F7"/>
  </w:style>
  <w:style w:type="table" w:customStyle="1" w:styleId="130">
    <w:name w:val="Сетка таблицы13"/>
    <w:basedOn w:val="a2"/>
    <w:next w:val="aa"/>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a"/>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2"/>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a"/>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7F69F7"/>
  </w:style>
  <w:style w:type="numbering" w:customStyle="1" w:styleId="1111">
    <w:name w:val="Нет списка111"/>
    <w:next w:val="a3"/>
    <w:uiPriority w:val="99"/>
    <w:semiHidden/>
    <w:unhideWhenUsed/>
    <w:rsid w:val="007F69F7"/>
  </w:style>
  <w:style w:type="paragraph" w:customStyle="1" w:styleId="affffff7">
    <w:name w:val="А.Заголовок"/>
    <w:basedOn w:val="a0"/>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c">
    <w:name w:val="Основной текст Знак1"/>
    <w:basedOn w:val="a1"/>
    <w:uiPriority w:val="99"/>
    <w:semiHidden/>
    <w:rsid w:val="007F69F7"/>
  </w:style>
  <w:style w:type="character" w:customStyle="1" w:styleId="1d">
    <w:name w:val="Текст выноски Знак1"/>
    <w:uiPriority w:val="99"/>
    <w:semiHidden/>
    <w:rsid w:val="007F69F7"/>
    <w:rPr>
      <w:rFonts w:ascii="Tahoma" w:hAnsi="Tahoma" w:cs="Tahoma"/>
      <w:sz w:val="16"/>
      <w:szCs w:val="16"/>
    </w:rPr>
  </w:style>
  <w:style w:type="table" w:customStyle="1" w:styleId="420">
    <w:name w:val="Сетка таблицы42"/>
    <w:basedOn w:val="a2"/>
    <w:next w:val="aa"/>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a"/>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99"/>
    <w:rsid w:val="007F69F7"/>
    <w:rPr>
      <w:rFonts w:ascii="Times New Roman" w:eastAsia="Times New Roman" w:hAnsi="Times New Roman"/>
      <w:sz w:val="24"/>
      <w:szCs w:val="24"/>
    </w:rPr>
  </w:style>
  <w:style w:type="character" w:customStyle="1" w:styleId="80">
    <w:name w:val="Заголовок 8 Знак"/>
    <w:link w:val="8"/>
    <w:uiPriority w:val="99"/>
    <w:rsid w:val="007F69F7"/>
    <w:rPr>
      <w:rFonts w:ascii="Cambria" w:eastAsia="Times New Roman" w:hAnsi="Cambria" w:cs="Times New Roman"/>
      <w:color w:val="404040"/>
    </w:rPr>
  </w:style>
  <w:style w:type="numbering" w:customStyle="1" w:styleId="72">
    <w:name w:val="Нет списка7"/>
    <w:next w:val="a3"/>
    <w:uiPriority w:val="99"/>
    <w:semiHidden/>
    <w:unhideWhenUsed/>
    <w:rsid w:val="007F69F7"/>
  </w:style>
  <w:style w:type="paragraph" w:customStyle="1" w:styleId="Style3">
    <w:name w:val="Style3"/>
    <w:basedOn w:val="a0"/>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rsid w:val="007F69F7"/>
    <w:rPr>
      <w:rFonts w:ascii="Times New Roman" w:hAnsi="Times New Roman" w:cs="Times New Roman" w:hint="default"/>
      <w:sz w:val="24"/>
      <w:szCs w:val="24"/>
    </w:rPr>
  </w:style>
  <w:style w:type="table" w:customStyle="1" w:styleId="140">
    <w:name w:val="Сетка таблицы14"/>
    <w:basedOn w:val="a2"/>
    <w:next w:val="aa"/>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3"/>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0"/>
    <w:link w:val="36"/>
    <w:uiPriority w:val="99"/>
    <w:rsid w:val="004D5E3E"/>
    <w:pPr>
      <w:spacing w:after="120"/>
      <w:ind w:left="283"/>
    </w:pPr>
    <w:rPr>
      <w:rFonts w:eastAsia="Times New Roman"/>
      <w:sz w:val="16"/>
      <w:szCs w:val="16"/>
    </w:rPr>
  </w:style>
  <w:style w:type="character" w:customStyle="1" w:styleId="36">
    <w:name w:val="Основной текст с отступом 3 Знак"/>
    <w:link w:val="35"/>
    <w:uiPriority w:val="99"/>
    <w:rsid w:val="004D5E3E"/>
    <w:rPr>
      <w:rFonts w:eastAsia="Times New Roman"/>
      <w:sz w:val="16"/>
      <w:szCs w:val="16"/>
      <w:lang w:eastAsia="en-US"/>
    </w:rPr>
  </w:style>
  <w:style w:type="table" w:customStyle="1" w:styleId="150">
    <w:name w:val="Сетка таблицы15"/>
    <w:basedOn w:val="a2"/>
    <w:next w:val="aa"/>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0"/>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0"/>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0"/>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3"/>
    <w:uiPriority w:val="99"/>
    <w:semiHidden/>
    <w:unhideWhenUsed/>
    <w:rsid w:val="00112ACA"/>
  </w:style>
  <w:style w:type="paragraph" w:customStyle="1" w:styleId="xl294">
    <w:name w:val="xl29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0"/>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0"/>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0"/>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0"/>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0"/>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0"/>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3"/>
    <w:uiPriority w:val="99"/>
    <w:semiHidden/>
    <w:unhideWhenUsed/>
    <w:rsid w:val="00094E9F"/>
  </w:style>
  <w:style w:type="table" w:customStyle="1" w:styleId="160">
    <w:name w:val="Сетка таблицы16"/>
    <w:basedOn w:val="a2"/>
    <w:next w:val="aa"/>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B43A34"/>
    <w:rPr>
      <w:rFonts w:ascii="Times New Roman" w:eastAsia="Times New Roman" w:hAnsi="Times New Roman"/>
      <w:sz w:val="28"/>
    </w:rPr>
  </w:style>
  <w:style w:type="character" w:customStyle="1" w:styleId="60">
    <w:name w:val="Заголовок 6 Знак"/>
    <w:link w:val="6"/>
    <w:uiPriority w:val="99"/>
    <w:rsid w:val="00B43A34"/>
    <w:rPr>
      <w:rFonts w:ascii="Times New Roman" w:eastAsia="Times New Roman" w:hAnsi="Times New Roman"/>
      <w:sz w:val="28"/>
    </w:rPr>
  </w:style>
  <w:style w:type="character" w:customStyle="1" w:styleId="70">
    <w:name w:val="Заголовок 7 Знак"/>
    <w:link w:val="7"/>
    <w:uiPriority w:val="99"/>
    <w:rsid w:val="00B43A34"/>
    <w:rPr>
      <w:rFonts w:ascii="Times New Roman" w:eastAsia="Times New Roman" w:hAnsi="Times New Roman"/>
      <w:sz w:val="28"/>
    </w:rPr>
  </w:style>
  <w:style w:type="character" w:customStyle="1" w:styleId="90">
    <w:name w:val="Заголовок 9 Знак"/>
    <w:link w:val="9"/>
    <w:uiPriority w:val="9"/>
    <w:rsid w:val="00B43A34"/>
    <w:rPr>
      <w:rFonts w:ascii="Times New Roman" w:eastAsia="Times New Roman" w:hAnsi="Times New Roman"/>
      <w:color w:val="000000"/>
      <w:spacing w:val="3"/>
      <w:sz w:val="26"/>
      <w:szCs w:val="26"/>
      <w:shd w:val="clear" w:color="auto" w:fill="FFFFFF"/>
    </w:rPr>
  </w:style>
  <w:style w:type="paragraph" w:customStyle="1" w:styleId="affffff9">
    <w:name w:val="Знак Знак Знак Знак"/>
    <w:basedOn w:val="a0"/>
    <w:uiPriority w:val="99"/>
    <w:rsid w:val="00B43A34"/>
    <w:pPr>
      <w:spacing w:after="160" w:line="240" w:lineRule="exact"/>
    </w:pPr>
    <w:rPr>
      <w:rFonts w:ascii="Verdana" w:eastAsia="Times New Roman" w:hAnsi="Verdana"/>
      <w:sz w:val="20"/>
      <w:szCs w:val="20"/>
      <w:lang w:val="en-US"/>
    </w:rPr>
  </w:style>
  <w:style w:type="paragraph" w:styleId="HTML">
    <w:name w:val="HTML Preformatted"/>
    <w:basedOn w:val="a0"/>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0">
    <w:name w:val="Стандартный HTML Знак"/>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a">
    <w:name w:val="page number"/>
    <w:basedOn w:val="a1"/>
    <w:rsid w:val="00B43A34"/>
  </w:style>
  <w:style w:type="paragraph" w:customStyle="1" w:styleId="1e">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b">
    <w:name w:val="маркирован"/>
    <w:basedOn w:val="a0"/>
    <w:next w:val="a0"/>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c">
    <w:name w:val="таблица"/>
    <w:basedOn w:val="a0"/>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0"/>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f">
    <w:name w:val="Основной текст1"/>
    <w:basedOn w:val="1e"/>
    <w:rsid w:val="00B43A34"/>
    <w:pPr>
      <w:widowControl/>
      <w:spacing w:line="240" w:lineRule="auto"/>
      <w:ind w:firstLine="0"/>
      <w:jc w:val="both"/>
    </w:pPr>
    <w:rPr>
      <w:snapToGrid/>
    </w:rPr>
  </w:style>
  <w:style w:type="paragraph" w:customStyle="1" w:styleId="affffffd">
    <w:name w:val="Íàçâàíèå"/>
    <w:basedOn w:val="a0"/>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e">
    <w:name w:val="Block Text"/>
    <w:basedOn w:val="a0"/>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0"/>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0">
    <w:name w:val="Знак Знак Знак1"/>
    <w:basedOn w:val="a0"/>
    <w:rsid w:val="00B43A34"/>
    <w:pPr>
      <w:spacing w:after="160" w:line="240" w:lineRule="exact"/>
    </w:pPr>
    <w:rPr>
      <w:rFonts w:ascii="Verdana" w:eastAsia="Times New Roman" w:hAnsi="Verdana"/>
      <w:sz w:val="20"/>
      <w:szCs w:val="20"/>
      <w:lang w:val="en-US"/>
    </w:rPr>
  </w:style>
  <w:style w:type="paragraph" w:customStyle="1" w:styleId="afffffff">
    <w:name w:val="Знак Знак Знак Знак Знак Знак Знак"/>
    <w:basedOn w:val="a0"/>
    <w:rsid w:val="00B43A34"/>
    <w:pPr>
      <w:spacing w:after="160" w:line="240" w:lineRule="exact"/>
    </w:pPr>
    <w:rPr>
      <w:rFonts w:ascii="Verdana" w:eastAsia="Times New Roman" w:hAnsi="Verdana"/>
      <w:sz w:val="20"/>
      <w:szCs w:val="20"/>
      <w:lang w:val="en-US"/>
    </w:rPr>
  </w:style>
  <w:style w:type="paragraph" w:customStyle="1" w:styleId="afffffff0">
    <w:name w:val="Знак Знак"/>
    <w:basedOn w:val="a0"/>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1">
    <w:name w:val="Знак Знак Знак1 Знак"/>
    <w:basedOn w:val="a0"/>
    <w:rsid w:val="00B43A34"/>
    <w:pPr>
      <w:spacing w:after="160" w:line="240" w:lineRule="exact"/>
    </w:pPr>
    <w:rPr>
      <w:rFonts w:ascii="Verdana" w:eastAsia="Times New Roman" w:hAnsi="Verdana"/>
      <w:sz w:val="20"/>
      <w:szCs w:val="20"/>
      <w:lang w:val="en-US"/>
    </w:rPr>
  </w:style>
  <w:style w:type="paragraph" w:styleId="afffffff1">
    <w:name w:val="Plain Text"/>
    <w:basedOn w:val="a0"/>
    <w:link w:val="afffffff2"/>
    <w:unhideWhenUsed/>
    <w:rsid w:val="00B43A34"/>
    <w:pPr>
      <w:spacing w:after="0" w:line="240" w:lineRule="auto"/>
    </w:pPr>
    <w:rPr>
      <w:szCs w:val="21"/>
    </w:rPr>
  </w:style>
  <w:style w:type="character" w:customStyle="1" w:styleId="afffffff2">
    <w:name w:val="Текст Знак"/>
    <w:link w:val="afffffff1"/>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3">
    <w:name w:val="caption"/>
    <w:basedOn w:val="a0"/>
    <w:next w:val="a0"/>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4">
    <w:name w:val="Знак Знак Знак"/>
    <w:basedOn w:val="a0"/>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rsid w:val="008812AE"/>
    <w:rPr>
      <w:rFonts w:ascii="Times New Roman" w:hAnsi="Times New Roman" w:cs="Times New Roman" w:hint="default"/>
      <w:sz w:val="22"/>
      <w:szCs w:val="22"/>
    </w:rPr>
  </w:style>
  <w:style w:type="character" w:customStyle="1" w:styleId="afffffff5">
    <w:name w:val="Основной текст_"/>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0"/>
    <w:link w:val="afffffff5"/>
    <w:rsid w:val="008812AE"/>
    <w:pPr>
      <w:widowControl w:val="0"/>
      <w:shd w:val="clear" w:color="auto" w:fill="FFFFFF"/>
      <w:spacing w:after="120" w:line="0" w:lineRule="atLeast"/>
      <w:jc w:val="right"/>
    </w:pPr>
    <w:rPr>
      <w:rFonts w:ascii="Times New Roman" w:eastAsia="Times New Roman" w:hAnsi="Times New Roman"/>
      <w:spacing w:val="15"/>
      <w:sz w:val="23"/>
      <w:szCs w:val="23"/>
    </w:rPr>
  </w:style>
  <w:style w:type="character" w:customStyle="1" w:styleId="s3">
    <w:name w:val="s3"/>
    <w:basedOn w:val="a1"/>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308">
    <w:name w:val="xl308"/>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09">
    <w:name w:val="xl309"/>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10">
    <w:name w:val="xl310"/>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1">
    <w:name w:val="xl311"/>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2">
    <w:name w:val="xl312"/>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0"/>
    <w:rsid w:val="00D728B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14">
    <w:name w:val="xl314"/>
    <w:basedOn w:val="a0"/>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5">
    <w:name w:val="xl315"/>
    <w:basedOn w:val="a0"/>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6">
    <w:name w:val="xl316"/>
    <w:basedOn w:val="a0"/>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7">
    <w:name w:val="xl317"/>
    <w:basedOn w:val="a0"/>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8">
    <w:name w:val="xl318"/>
    <w:basedOn w:val="a0"/>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9">
    <w:name w:val="xl319"/>
    <w:basedOn w:val="a0"/>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table" w:customStyle="1" w:styleId="170">
    <w:name w:val="Сетка таблицы17"/>
    <w:basedOn w:val="a2"/>
    <w:next w:val="aa"/>
    <w:uiPriority w:val="59"/>
    <w:rsid w:val="005A3F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uiPriority w:val="99"/>
    <w:rsid w:val="00722229"/>
    <w:pPr>
      <w:numPr>
        <w:numId w:val="3"/>
      </w:numPr>
    </w:pPr>
  </w:style>
  <w:style w:type="paragraph" w:customStyle="1" w:styleId="2d">
    <w:name w:val="Обычный (веб)2"/>
    <w:basedOn w:val="a0"/>
    <w:uiPriority w:val="99"/>
    <w:rsid w:val="00722229"/>
    <w:pPr>
      <w:widowControl w:val="0"/>
      <w:spacing w:before="100" w:after="100" w:line="200" w:lineRule="atLeast"/>
    </w:pPr>
    <w:rPr>
      <w:rFonts w:ascii="Times New Roman" w:eastAsia="Times New Roman" w:hAnsi="Times New Roman"/>
      <w:sz w:val="24"/>
      <w:szCs w:val="24"/>
      <w:lang w:eastAsia="ar-SA"/>
    </w:rPr>
  </w:style>
  <w:style w:type="paragraph" w:customStyle="1" w:styleId="1f2">
    <w:name w:val="Знак1 Знак Знак Знак Знак Знак Знак Знак Знак Знак Знак Знак Знак Знак Знак Знак Знак Знак"/>
    <w:basedOn w:val="a0"/>
    <w:uiPriority w:val="99"/>
    <w:rsid w:val="00722229"/>
    <w:pPr>
      <w:spacing w:after="160" w:line="240" w:lineRule="exact"/>
    </w:pPr>
    <w:rPr>
      <w:rFonts w:ascii="Verdana" w:eastAsia="Times New Roman" w:hAnsi="Verdana"/>
      <w:sz w:val="20"/>
      <w:szCs w:val="20"/>
      <w:lang w:val="en-US"/>
    </w:rPr>
  </w:style>
  <w:style w:type="paragraph" w:customStyle="1" w:styleId="6-2">
    <w:name w:val="6.Табл.-2уровень"/>
    <w:basedOn w:val="a0"/>
    <w:uiPriority w:val="99"/>
    <w:rsid w:val="00722229"/>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0"/>
    <w:uiPriority w:val="99"/>
    <w:rsid w:val="00722229"/>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afffffff6">
    <w:name w:val="Схема документа Знак"/>
    <w:link w:val="afffffff7"/>
    <w:uiPriority w:val="99"/>
    <w:semiHidden/>
    <w:rsid w:val="00722229"/>
    <w:rPr>
      <w:rFonts w:ascii="Tahoma" w:hAnsi="Tahoma" w:cs="Tahoma"/>
      <w:sz w:val="16"/>
      <w:szCs w:val="16"/>
    </w:rPr>
  </w:style>
  <w:style w:type="paragraph" w:styleId="afffffff7">
    <w:name w:val="Document Map"/>
    <w:basedOn w:val="a0"/>
    <w:link w:val="afffffff6"/>
    <w:uiPriority w:val="99"/>
    <w:semiHidden/>
    <w:rsid w:val="00722229"/>
    <w:pPr>
      <w:spacing w:after="0" w:line="240" w:lineRule="auto"/>
    </w:pPr>
    <w:rPr>
      <w:rFonts w:ascii="Tahoma" w:hAnsi="Tahoma"/>
      <w:sz w:val="16"/>
      <w:szCs w:val="16"/>
    </w:rPr>
  </w:style>
  <w:style w:type="character" w:customStyle="1" w:styleId="1f3">
    <w:name w:val="Схема документа Знак1"/>
    <w:uiPriority w:val="99"/>
    <w:semiHidden/>
    <w:rsid w:val="00722229"/>
    <w:rPr>
      <w:rFonts w:ascii="Tahoma" w:hAnsi="Tahoma" w:cs="Tahoma"/>
      <w:sz w:val="16"/>
      <w:szCs w:val="16"/>
      <w:lang w:eastAsia="en-US"/>
    </w:rPr>
  </w:style>
  <w:style w:type="table" w:customStyle="1" w:styleId="180">
    <w:name w:val="Сетка таблицы18"/>
    <w:basedOn w:val="a2"/>
    <w:next w:val="aa"/>
    <w:uiPriority w:val="59"/>
    <w:rsid w:val="008B55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Стиль12"/>
    <w:uiPriority w:val="99"/>
    <w:rsid w:val="008B553A"/>
  </w:style>
  <w:style w:type="table" w:customStyle="1" w:styleId="190">
    <w:name w:val="Сетка таблицы19"/>
    <w:basedOn w:val="a2"/>
    <w:next w:val="aa"/>
    <w:uiPriority w:val="59"/>
    <w:rsid w:val="00DA7B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Основной текст с отступом Знак1"/>
    <w:uiPriority w:val="99"/>
    <w:semiHidden/>
    <w:rsid w:val="00DA7B89"/>
    <w:rPr>
      <w:rFonts w:ascii="Calibri" w:hAnsi="Calibri" w:cs="Times New Roman" w:hint="default"/>
    </w:rPr>
  </w:style>
  <w:style w:type="paragraph" w:customStyle="1" w:styleId="ConsPlusJurTerm">
    <w:name w:val="ConsPlusJurTerm"/>
    <w:rsid w:val="00545761"/>
    <w:pPr>
      <w:widowControl w:val="0"/>
      <w:autoSpaceDE w:val="0"/>
      <w:autoSpaceDN w:val="0"/>
    </w:pPr>
    <w:rPr>
      <w:rFonts w:ascii="Tahoma" w:eastAsia="Times New Roman" w:hAnsi="Tahoma" w:cs="Tahoma"/>
      <w:sz w:val="26"/>
    </w:rPr>
  </w:style>
  <w:style w:type="paragraph" w:customStyle="1" w:styleId="1f5">
    <w:name w:val="Знак Знак Знак Знак Знак Знак Знак Знак Знак Знак Знак Знак1 Знак"/>
    <w:basedOn w:val="a0"/>
    <w:rsid w:val="00545761"/>
    <w:pPr>
      <w:spacing w:after="160" w:line="240" w:lineRule="exact"/>
    </w:pPr>
    <w:rPr>
      <w:rFonts w:ascii="Verdana" w:eastAsia="Times New Roman" w:hAnsi="Verdana"/>
      <w:sz w:val="20"/>
      <w:szCs w:val="20"/>
      <w:lang w:val="en-US"/>
    </w:rPr>
  </w:style>
  <w:style w:type="character" w:customStyle="1" w:styleId="FontStyle13">
    <w:name w:val="Font Style13"/>
    <w:uiPriority w:val="99"/>
    <w:rsid w:val="009D18DB"/>
    <w:rPr>
      <w:rFonts w:ascii="Times New Roman" w:hAnsi="Times New Roman" w:cs="Times New Roman"/>
      <w:sz w:val="26"/>
      <w:szCs w:val="26"/>
    </w:rPr>
  </w:style>
  <w:style w:type="character" w:customStyle="1" w:styleId="FontStyle11">
    <w:name w:val="Font Style11"/>
    <w:uiPriority w:val="99"/>
    <w:rsid w:val="009D18DB"/>
    <w:rPr>
      <w:rFonts w:ascii="Times New Roman" w:hAnsi="Times New Roman" w:cs="Times New Roman"/>
      <w:sz w:val="26"/>
      <w:szCs w:val="26"/>
    </w:rPr>
  </w:style>
  <w:style w:type="paragraph" w:customStyle="1" w:styleId="Style2">
    <w:name w:val="Style2"/>
    <w:basedOn w:val="a0"/>
    <w:uiPriority w:val="99"/>
    <w:rsid w:val="009D18DB"/>
    <w:pPr>
      <w:widowControl w:val="0"/>
      <w:autoSpaceDE w:val="0"/>
      <w:autoSpaceDN w:val="0"/>
      <w:adjustRightInd w:val="0"/>
      <w:spacing w:after="0" w:line="480" w:lineRule="exact"/>
      <w:ind w:firstLine="701"/>
      <w:jc w:val="both"/>
    </w:pPr>
    <w:rPr>
      <w:rFonts w:ascii="Times New Roman" w:eastAsia="Times New Roman" w:hAnsi="Times New Roman"/>
      <w:sz w:val="24"/>
      <w:szCs w:val="24"/>
      <w:lang w:eastAsia="ru-RU"/>
    </w:rPr>
  </w:style>
  <w:style w:type="character" w:customStyle="1" w:styleId="FontStyle16">
    <w:name w:val="Font Style16"/>
    <w:uiPriority w:val="99"/>
    <w:rsid w:val="009D18DB"/>
    <w:rPr>
      <w:rFonts w:ascii="Times New Roman" w:hAnsi="Times New Roman" w:cs="Times New Roman"/>
      <w:sz w:val="22"/>
      <w:szCs w:val="22"/>
    </w:rPr>
  </w:style>
  <w:style w:type="paragraph" w:customStyle="1" w:styleId="Style10">
    <w:name w:val="Style10"/>
    <w:basedOn w:val="a0"/>
    <w:uiPriority w:val="99"/>
    <w:rsid w:val="009D18DB"/>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1f6">
    <w:name w:val="Гиперссылка1"/>
    <w:uiPriority w:val="99"/>
    <w:unhideWhenUsed/>
    <w:rsid w:val="009D18DB"/>
    <w:rPr>
      <w:color w:val="0000FF"/>
      <w:u w:val="single"/>
    </w:rPr>
  </w:style>
  <w:style w:type="paragraph" w:customStyle="1" w:styleId="1f7">
    <w:name w:val="Рецензия1"/>
    <w:next w:val="affffff6"/>
    <w:hidden/>
    <w:uiPriority w:val="99"/>
    <w:semiHidden/>
    <w:rsid w:val="009D18DB"/>
    <w:rPr>
      <w:rFonts w:ascii="Times New Roman" w:hAnsi="Times New Roman"/>
      <w:sz w:val="28"/>
      <w:szCs w:val="22"/>
      <w:lang w:eastAsia="en-US"/>
    </w:rPr>
  </w:style>
  <w:style w:type="paragraph" w:customStyle="1" w:styleId="western">
    <w:name w:val="western"/>
    <w:basedOn w:val="a0"/>
    <w:rsid w:val="009D18DB"/>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f8">
    <w:name w:val="Обычный (веб)1"/>
    <w:basedOn w:val="a0"/>
    <w:rsid w:val="009D18DB"/>
    <w:pPr>
      <w:suppressAutoHyphens/>
      <w:spacing w:after="0" w:line="240" w:lineRule="auto"/>
    </w:pPr>
    <w:rPr>
      <w:rFonts w:ascii="Times New Roman" w:eastAsia="Times New Roman" w:hAnsi="Times New Roman"/>
      <w:kern w:val="1"/>
      <w:sz w:val="24"/>
      <w:szCs w:val="24"/>
      <w:lang w:eastAsia="ar-SA"/>
    </w:rPr>
  </w:style>
  <w:style w:type="numbering" w:customStyle="1" w:styleId="122">
    <w:name w:val="Нет списка12"/>
    <w:next w:val="a3"/>
    <w:uiPriority w:val="99"/>
    <w:semiHidden/>
    <w:unhideWhenUsed/>
    <w:rsid w:val="00BB7C74"/>
  </w:style>
  <w:style w:type="table" w:customStyle="1" w:styleId="200">
    <w:name w:val="Сетка таблицы20"/>
    <w:basedOn w:val="a2"/>
    <w:next w:val="aa"/>
    <w:rsid w:val="00BB7C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091108"/>
  </w:style>
  <w:style w:type="table" w:customStyle="1" w:styleId="1100">
    <w:name w:val="Сетка таблицы110"/>
    <w:basedOn w:val="a2"/>
    <w:next w:val="aa"/>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a"/>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Таблица-список 33"/>
    <w:basedOn w:val="a2"/>
    <w:next w:val="-3"/>
    <w:uiPriority w:val="99"/>
    <w:semiHidden/>
    <w:unhideWhenUsed/>
    <w:rsid w:val="00091108"/>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
    <w:name w:val="Сетка таблицы214"/>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next w:val="aa"/>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a"/>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a"/>
    <w:uiPriority w:val="59"/>
    <w:rsid w:val="000911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a"/>
    <w:uiPriority w:val="59"/>
    <w:rsid w:val="00091108"/>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a"/>
    <w:uiPriority w:val="59"/>
    <w:rsid w:val="0009110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8">
    <w:name w:val="Символ сноски"/>
    <w:rsid w:val="00AB4C70"/>
    <w:rPr>
      <w:vertAlign w:val="superscript"/>
    </w:rPr>
  </w:style>
  <w:style w:type="table" w:customStyle="1" w:styleId="270">
    <w:name w:val="Сетка таблицы27"/>
    <w:basedOn w:val="a2"/>
    <w:next w:val="aa"/>
    <w:rsid w:val="00667F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a"/>
    <w:rsid w:val="00667F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a"/>
    <w:uiPriority w:val="59"/>
    <w:rsid w:val="009877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987733"/>
  </w:style>
  <w:style w:type="table" w:customStyle="1" w:styleId="300">
    <w:name w:val="Сетка таблицы30"/>
    <w:basedOn w:val="a2"/>
    <w:next w:val="aa"/>
    <w:uiPriority w:val="59"/>
    <w:rsid w:val="009877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9">
    <w:name w:val="xl89"/>
    <w:basedOn w:val="a0"/>
    <w:rsid w:val="00987733"/>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0"/>
    <w:rsid w:val="0098773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0"/>
    <w:rsid w:val="0098773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2">
    <w:name w:val="xl92"/>
    <w:basedOn w:val="a0"/>
    <w:rsid w:val="0098773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numbering" w:customStyle="1" w:styleId="151">
    <w:name w:val="Нет списка15"/>
    <w:next w:val="a3"/>
    <w:uiPriority w:val="99"/>
    <w:semiHidden/>
    <w:unhideWhenUsed/>
    <w:rsid w:val="00987733"/>
  </w:style>
  <w:style w:type="paragraph" w:customStyle="1" w:styleId="ConsPlusTextList">
    <w:name w:val="ConsPlusTextList"/>
    <w:rsid w:val="00987733"/>
    <w:pPr>
      <w:widowControl w:val="0"/>
      <w:autoSpaceDE w:val="0"/>
      <w:autoSpaceDN w:val="0"/>
    </w:pPr>
    <w:rPr>
      <w:rFonts w:ascii="Arial" w:eastAsia="Times New Roman" w:hAnsi="Arial" w:cs="Arial"/>
    </w:rPr>
  </w:style>
  <w:style w:type="numbering" w:customStyle="1" w:styleId="161">
    <w:name w:val="Нет списка16"/>
    <w:next w:val="a3"/>
    <w:uiPriority w:val="99"/>
    <w:semiHidden/>
    <w:unhideWhenUsed/>
    <w:rsid w:val="007811DE"/>
  </w:style>
  <w:style w:type="table" w:customStyle="1" w:styleId="360">
    <w:name w:val="Сетка таблицы36"/>
    <w:basedOn w:val="a2"/>
    <w:next w:val="aa"/>
    <w:uiPriority w:val="59"/>
    <w:rsid w:val="007811D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2"/>
    <w:next w:val="aa"/>
    <w:uiPriority w:val="59"/>
    <w:rsid w:val="00EF38F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A945C8"/>
  </w:style>
  <w:style w:type="numbering" w:customStyle="1" w:styleId="181">
    <w:name w:val="Нет списка18"/>
    <w:next w:val="a3"/>
    <w:uiPriority w:val="99"/>
    <w:semiHidden/>
    <w:unhideWhenUsed/>
    <w:rsid w:val="0037500B"/>
  </w:style>
  <w:style w:type="table" w:customStyle="1" w:styleId="38">
    <w:name w:val="Сетка таблицы38"/>
    <w:basedOn w:val="a2"/>
    <w:next w:val="aa"/>
    <w:uiPriority w:val="59"/>
    <w:rsid w:val="0037500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semiHidden/>
    <w:rsid w:val="0037500B"/>
  </w:style>
  <w:style w:type="character" w:customStyle="1" w:styleId="dirty-clipboard">
    <w:name w:val="dirty-clipboard"/>
    <w:basedOn w:val="a1"/>
    <w:rsid w:val="0037500B"/>
  </w:style>
  <w:style w:type="paragraph" w:customStyle="1" w:styleId="afffffff9">
    <w:name w:val="Содержимое таблицы"/>
    <w:basedOn w:val="a0"/>
    <w:rsid w:val="0037500B"/>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7500B"/>
    <w:pPr>
      <w:spacing w:before="100" w:beforeAutospacing="1" w:after="100" w:afterAutospacing="1" w:line="240" w:lineRule="auto"/>
    </w:pPr>
    <w:rPr>
      <w:rFonts w:ascii="Tahoma" w:eastAsia="Times New Roman" w:hAnsi="Tahoma"/>
      <w:sz w:val="20"/>
      <w:szCs w:val="20"/>
      <w:lang w:val="en-US"/>
    </w:rPr>
  </w:style>
  <w:style w:type="character" w:customStyle="1" w:styleId="articleseperator">
    <w:name w:val="article_seperator"/>
    <w:basedOn w:val="a1"/>
    <w:rsid w:val="0037500B"/>
  </w:style>
  <w:style w:type="table" w:customStyle="1" w:styleId="39">
    <w:name w:val="Сетка таблицы39"/>
    <w:basedOn w:val="a2"/>
    <w:next w:val="aa"/>
    <w:rsid w:val="0037500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Знак"/>
    <w:basedOn w:val="a0"/>
    <w:rsid w:val="0037500B"/>
    <w:pPr>
      <w:numPr>
        <w:ilvl w:val="1"/>
        <w:numId w:val="4"/>
      </w:numPr>
      <w:spacing w:after="160" w:line="240" w:lineRule="exact"/>
    </w:pPr>
    <w:rPr>
      <w:rFonts w:ascii="Times New Roman" w:hAnsi="Times New Roman"/>
      <w:sz w:val="20"/>
      <w:szCs w:val="20"/>
      <w:lang w:eastAsia="zh-CN"/>
    </w:rPr>
  </w:style>
  <w:style w:type="paragraph" w:customStyle="1" w:styleId="xl180">
    <w:name w:val="xl180"/>
    <w:basedOn w:val="a0"/>
    <w:rsid w:val="00FC32DA"/>
    <w:pPr>
      <w:spacing w:before="100" w:beforeAutospacing="1" w:after="100" w:afterAutospacing="1" w:line="240" w:lineRule="auto"/>
    </w:pPr>
    <w:rPr>
      <w:rFonts w:ascii="Times New Roman" w:eastAsia="Times New Roman" w:hAnsi="Times New Roman"/>
      <w:b/>
      <w:bCs/>
      <w:sz w:val="24"/>
      <w:szCs w:val="24"/>
      <w:lang w:eastAsia="ru-RU"/>
    </w:rPr>
  </w:style>
  <w:style w:type="table" w:customStyle="1" w:styleId="400">
    <w:name w:val="Сетка таблицы40"/>
    <w:basedOn w:val="a2"/>
    <w:next w:val="aa"/>
    <w:uiPriority w:val="59"/>
    <w:rsid w:val="00FC32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xt">
    <w:name w:val="Body Txt"/>
    <w:basedOn w:val="a0"/>
    <w:uiPriority w:val="99"/>
    <w:rsid w:val="00FC32DA"/>
    <w:pPr>
      <w:keepLines/>
      <w:spacing w:before="60" w:after="60" w:line="240" w:lineRule="auto"/>
      <w:ind w:firstLine="567"/>
      <w:jc w:val="both"/>
    </w:pPr>
    <w:rPr>
      <w:rFonts w:ascii="Arial Narrow" w:eastAsia="Times New Roman" w:hAnsi="Arial Narrow"/>
      <w:sz w:val="24"/>
      <w:szCs w:val="20"/>
      <w:lang w:eastAsia="ru-RU"/>
    </w:rPr>
  </w:style>
  <w:style w:type="table" w:customStyle="1" w:styleId="43">
    <w:name w:val="Сетка таблицы43"/>
    <w:basedOn w:val="a2"/>
    <w:next w:val="aa"/>
    <w:uiPriority w:val="59"/>
    <w:rsid w:val="002B6D5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3"/>
    <w:uiPriority w:val="99"/>
    <w:semiHidden/>
    <w:unhideWhenUsed/>
    <w:rsid w:val="000A05EF"/>
  </w:style>
  <w:style w:type="table" w:customStyle="1" w:styleId="44">
    <w:name w:val="Сетка таблицы44"/>
    <w:basedOn w:val="a2"/>
    <w:next w:val="aa"/>
    <w:rsid w:val="000A0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rsid w:val="000A05EF"/>
    <w:rPr>
      <w:rFonts w:ascii="Symbol" w:hAnsi="Symbol" w:cs="StarSymbol"/>
      <w:sz w:val="18"/>
      <w:szCs w:val="18"/>
    </w:rPr>
  </w:style>
  <w:style w:type="numbering" w:customStyle="1" w:styleId="215">
    <w:name w:val="Нет списка21"/>
    <w:next w:val="a3"/>
    <w:uiPriority w:val="99"/>
    <w:semiHidden/>
    <w:unhideWhenUsed/>
    <w:rsid w:val="000A05EF"/>
  </w:style>
  <w:style w:type="table" w:customStyle="1" w:styleId="45">
    <w:name w:val="Сетка таблицы45"/>
    <w:basedOn w:val="a2"/>
    <w:next w:val="aa"/>
    <w:rsid w:val="000A05E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3"/>
    <w:semiHidden/>
    <w:unhideWhenUsed/>
    <w:rsid w:val="005D1271"/>
  </w:style>
  <w:style w:type="paragraph" w:customStyle="1" w:styleId="text3cl">
    <w:name w:val="text3cl"/>
    <w:basedOn w:val="a0"/>
    <w:rsid w:val="005D12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5D127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6">
    <w:name w:val="Сетка таблицы46"/>
    <w:basedOn w:val="a2"/>
    <w:next w:val="aa"/>
    <w:rsid w:val="005D12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Обычный3"/>
    <w:rsid w:val="005D1271"/>
    <w:rPr>
      <w:rFonts w:ascii="Times New Roman" w:eastAsia="Times New Roman" w:hAnsi="Times New Roman"/>
      <w:snapToGrid w:val="0"/>
      <w:sz w:val="24"/>
    </w:rPr>
  </w:style>
  <w:style w:type="table" w:customStyle="1" w:styleId="47">
    <w:name w:val="Сетка таблицы47"/>
    <w:basedOn w:val="a2"/>
    <w:next w:val="aa"/>
    <w:uiPriority w:val="59"/>
    <w:rsid w:val="004502E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D65CA1"/>
  </w:style>
  <w:style w:type="table" w:customStyle="1" w:styleId="114">
    <w:name w:val="Сетка таблицы114"/>
    <w:basedOn w:val="a2"/>
    <w:next w:val="aa"/>
    <w:uiPriority w:val="59"/>
    <w:rsid w:val="00D65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a"/>
    <w:uiPriority w:val="59"/>
    <w:rsid w:val="00D65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Таблица-список 34"/>
    <w:basedOn w:val="a2"/>
    <w:next w:val="-3"/>
    <w:uiPriority w:val="99"/>
    <w:semiHidden/>
    <w:unhideWhenUsed/>
    <w:rsid w:val="00D65CA1"/>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50">
    <w:name w:val="Сетка таблицы215"/>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next w:val="aa"/>
    <w:uiPriority w:val="59"/>
    <w:rsid w:val="00D65CA1"/>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2"/>
    <w:next w:val="aa"/>
    <w:uiPriority w:val="59"/>
    <w:rsid w:val="00D65CA1"/>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2"/>
    <w:next w:val="aa"/>
    <w:uiPriority w:val="59"/>
    <w:rsid w:val="00D65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basedOn w:val="a2"/>
    <w:next w:val="aa"/>
    <w:uiPriority w:val="59"/>
    <w:rsid w:val="00D65CA1"/>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a"/>
    <w:uiPriority w:val="59"/>
    <w:rsid w:val="00D65C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D65CA1"/>
  </w:style>
  <w:style w:type="table" w:customStyle="1" w:styleId="500">
    <w:name w:val="Сетка таблицы50"/>
    <w:basedOn w:val="a2"/>
    <w:next w:val="aa"/>
    <w:uiPriority w:val="59"/>
    <w:rsid w:val="00D65CA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79252218">
      <w:bodyDiv w:val="1"/>
      <w:marLeft w:val="0"/>
      <w:marRight w:val="0"/>
      <w:marTop w:val="0"/>
      <w:marBottom w:val="0"/>
      <w:divBdr>
        <w:top w:val="none" w:sz="0" w:space="0" w:color="auto"/>
        <w:left w:val="none" w:sz="0" w:space="0" w:color="auto"/>
        <w:bottom w:val="none" w:sz="0" w:space="0" w:color="auto"/>
        <w:right w:val="none" w:sz="0" w:space="0" w:color="auto"/>
      </w:divBdr>
    </w:div>
    <w:div w:id="114718878">
      <w:bodyDiv w:val="1"/>
      <w:marLeft w:val="0"/>
      <w:marRight w:val="0"/>
      <w:marTop w:val="0"/>
      <w:marBottom w:val="0"/>
      <w:divBdr>
        <w:top w:val="none" w:sz="0" w:space="0" w:color="auto"/>
        <w:left w:val="none" w:sz="0" w:space="0" w:color="auto"/>
        <w:bottom w:val="none" w:sz="0" w:space="0" w:color="auto"/>
        <w:right w:val="none" w:sz="0" w:space="0" w:color="auto"/>
      </w:divBdr>
    </w:div>
    <w:div w:id="119151749">
      <w:bodyDiv w:val="1"/>
      <w:marLeft w:val="0"/>
      <w:marRight w:val="0"/>
      <w:marTop w:val="0"/>
      <w:marBottom w:val="0"/>
      <w:divBdr>
        <w:top w:val="none" w:sz="0" w:space="0" w:color="auto"/>
        <w:left w:val="none" w:sz="0" w:space="0" w:color="auto"/>
        <w:bottom w:val="none" w:sz="0" w:space="0" w:color="auto"/>
        <w:right w:val="none" w:sz="0" w:space="0" w:color="auto"/>
      </w:divBdr>
    </w:div>
    <w:div w:id="226191150">
      <w:bodyDiv w:val="1"/>
      <w:marLeft w:val="0"/>
      <w:marRight w:val="0"/>
      <w:marTop w:val="0"/>
      <w:marBottom w:val="0"/>
      <w:divBdr>
        <w:top w:val="none" w:sz="0" w:space="0" w:color="auto"/>
        <w:left w:val="none" w:sz="0" w:space="0" w:color="auto"/>
        <w:bottom w:val="none" w:sz="0" w:space="0" w:color="auto"/>
        <w:right w:val="none" w:sz="0" w:space="0" w:color="auto"/>
      </w:divBdr>
    </w:div>
    <w:div w:id="279535981">
      <w:bodyDiv w:val="1"/>
      <w:marLeft w:val="0"/>
      <w:marRight w:val="0"/>
      <w:marTop w:val="0"/>
      <w:marBottom w:val="0"/>
      <w:divBdr>
        <w:top w:val="none" w:sz="0" w:space="0" w:color="auto"/>
        <w:left w:val="none" w:sz="0" w:space="0" w:color="auto"/>
        <w:bottom w:val="none" w:sz="0" w:space="0" w:color="auto"/>
        <w:right w:val="none" w:sz="0" w:space="0" w:color="auto"/>
      </w:divBdr>
    </w:div>
    <w:div w:id="285548866">
      <w:bodyDiv w:val="1"/>
      <w:marLeft w:val="0"/>
      <w:marRight w:val="0"/>
      <w:marTop w:val="0"/>
      <w:marBottom w:val="0"/>
      <w:divBdr>
        <w:top w:val="none" w:sz="0" w:space="0" w:color="auto"/>
        <w:left w:val="none" w:sz="0" w:space="0" w:color="auto"/>
        <w:bottom w:val="none" w:sz="0" w:space="0" w:color="auto"/>
        <w:right w:val="none" w:sz="0" w:space="0" w:color="auto"/>
      </w:divBdr>
    </w:div>
    <w:div w:id="372192838">
      <w:bodyDiv w:val="1"/>
      <w:marLeft w:val="0"/>
      <w:marRight w:val="0"/>
      <w:marTop w:val="0"/>
      <w:marBottom w:val="0"/>
      <w:divBdr>
        <w:top w:val="none" w:sz="0" w:space="0" w:color="auto"/>
        <w:left w:val="none" w:sz="0" w:space="0" w:color="auto"/>
        <w:bottom w:val="none" w:sz="0" w:space="0" w:color="auto"/>
        <w:right w:val="none" w:sz="0" w:space="0" w:color="auto"/>
      </w:divBdr>
    </w:div>
    <w:div w:id="402603745">
      <w:bodyDiv w:val="1"/>
      <w:marLeft w:val="0"/>
      <w:marRight w:val="0"/>
      <w:marTop w:val="0"/>
      <w:marBottom w:val="0"/>
      <w:divBdr>
        <w:top w:val="none" w:sz="0" w:space="0" w:color="auto"/>
        <w:left w:val="none" w:sz="0" w:space="0" w:color="auto"/>
        <w:bottom w:val="none" w:sz="0" w:space="0" w:color="auto"/>
        <w:right w:val="none" w:sz="0" w:space="0" w:color="auto"/>
      </w:divBdr>
    </w:div>
    <w:div w:id="427119363">
      <w:bodyDiv w:val="1"/>
      <w:marLeft w:val="0"/>
      <w:marRight w:val="0"/>
      <w:marTop w:val="0"/>
      <w:marBottom w:val="0"/>
      <w:divBdr>
        <w:top w:val="none" w:sz="0" w:space="0" w:color="auto"/>
        <w:left w:val="none" w:sz="0" w:space="0" w:color="auto"/>
        <w:bottom w:val="none" w:sz="0" w:space="0" w:color="auto"/>
        <w:right w:val="none" w:sz="0" w:space="0" w:color="auto"/>
      </w:divBdr>
    </w:div>
    <w:div w:id="446435818">
      <w:bodyDiv w:val="1"/>
      <w:marLeft w:val="0"/>
      <w:marRight w:val="0"/>
      <w:marTop w:val="0"/>
      <w:marBottom w:val="0"/>
      <w:divBdr>
        <w:top w:val="none" w:sz="0" w:space="0" w:color="auto"/>
        <w:left w:val="none" w:sz="0" w:space="0" w:color="auto"/>
        <w:bottom w:val="none" w:sz="0" w:space="0" w:color="auto"/>
        <w:right w:val="none" w:sz="0" w:space="0" w:color="auto"/>
      </w:divBdr>
    </w:div>
    <w:div w:id="451899947">
      <w:bodyDiv w:val="1"/>
      <w:marLeft w:val="0"/>
      <w:marRight w:val="0"/>
      <w:marTop w:val="0"/>
      <w:marBottom w:val="0"/>
      <w:divBdr>
        <w:top w:val="none" w:sz="0" w:space="0" w:color="auto"/>
        <w:left w:val="none" w:sz="0" w:space="0" w:color="auto"/>
        <w:bottom w:val="none" w:sz="0" w:space="0" w:color="auto"/>
        <w:right w:val="none" w:sz="0" w:space="0" w:color="auto"/>
      </w:divBdr>
    </w:div>
    <w:div w:id="475100118">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488441905">
      <w:bodyDiv w:val="1"/>
      <w:marLeft w:val="0"/>
      <w:marRight w:val="0"/>
      <w:marTop w:val="0"/>
      <w:marBottom w:val="0"/>
      <w:divBdr>
        <w:top w:val="none" w:sz="0" w:space="0" w:color="auto"/>
        <w:left w:val="none" w:sz="0" w:space="0" w:color="auto"/>
        <w:bottom w:val="none" w:sz="0" w:space="0" w:color="auto"/>
        <w:right w:val="none" w:sz="0" w:space="0" w:color="auto"/>
      </w:divBdr>
    </w:div>
    <w:div w:id="590554887">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1943580">
      <w:bodyDiv w:val="1"/>
      <w:marLeft w:val="0"/>
      <w:marRight w:val="0"/>
      <w:marTop w:val="0"/>
      <w:marBottom w:val="0"/>
      <w:divBdr>
        <w:top w:val="none" w:sz="0" w:space="0" w:color="auto"/>
        <w:left w:val="none" w:sz="0" w:space="0" w:color="auto"/>
        <w:bottom w:val="none" w:sz="0" w:space="0" w:color="auto"/>
        <w:right w:val="none" w:sz="0" w:space="0" w:color="auto"/>
      </w:divBdr>
    </w:div>
    <w:div w:id="1208646663">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37858241">
      <w:bodyDiv w:val="1"/>
      <w:marLeft w:val="0"/>
      <w:marRight w:val="0"/>
      <w:marTop w:val="0"/>
      <w:marBottom w:val="0"/>
      <w:divBdr>
        <w:top w:val="none" w:sz="0" w:space="0" w:color="auto"/>
        <w:left w:val="none" w:sz="0" w:space="0" w:color="auto"/>
        <w:bottom w:val="none" w:sz="0" w:space="0" w:color="auto"/>
        <w:right w:val="none" w:sz="0" w:space="0" w:color="auto"/>
      </w:divBdr>
    </w:div>
    <w:div w:id="1244141377">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6245154">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355964791">
      <w:bodyDiv w:val="1"/>
      <w:marLeft w:val="0"/>
      <w:marRight w:val="0"/>
      <w:marTop w:val="0"/>
      <w:marBottom w:val="0"/>
      <w:divBdr>
        <w:top w:val="none" w:sz="0" w:space="0" w:color="auto"/>
        <w:left w:val="none" w:sz="0" w:space="0" w:color="auto"/>
        <w:bottom w:val="none" w:sz="0" w:space="0" w:color="auto"/>
        <w:right w:val="none" w:sz="0" w:space="0" w:color="auto"/>
      </w:divBdr>
    </w:div>
    <w:div w:id="1362390575">
      <w:bodyDiv w:val="1"/>
      <w:marLeft w:val="0"/>
      <w:marRight w:val="0"/>
      <w:marTop w:val="0"/>
      <w:marBottom w:val="0"/>
      <w:divBdr>
        <w:top w:val="none" w:sz="0" w:space="0" w:color="auto"/>
        <w:left w:val="none" w:sz="0" w:space="0" w:color="auto"/>
        <w:bottom w:val="none" w:sz="0" w:space="0" w:color="auto"/>
        <w:right w:val="none" w:sz="0" w:space="0" w:color="auto"/>
      </w:divBdr>
    </w:div>
    <w:div w:id="1416124036">
      <w:bodyDiv w:val="1"/>
      <w:marLeft w:val="0"/>
      <w:marRight w:val="0"/>
      <w:marTop w:val="0"/>
      <w:marBottom w:val="0"/>
      <w:divBdr>
        <w:top w:val="none" w:sz="0" w:space="0" w:color="auto"/>
        <w:left w:val="none" w:sz="0" w:space="0" w:color="auto"/>
        <w:bottom w:val="none" w:sz="0" w:space="0" w:color="auto"/>
        <w:right w:val="none" w:sz="0" w:space="0" w:color="auto"/>
      </w:divBdr>
    </w:div>
    <w:div w:id="1499226372">
      <w:bodyDiv w:val="1"/>
      <w:marLeft w:val="0"/>
      <w:marRight w:val="0"/>
      <w:marTop w:val="0"/>
      <w:marBottom w:val="0"/>
      <w:divBdr>
        <w:top w:val="none" w:sz="0" w:space="0" w:color="auto"/>
        <w:left w:val="none" w:sz="0" w:space="0" w:color="auto"/>
        <w:bottom w:val="none" w:sz="0" w:space="0" w:color="auto"/>
        <w:right w:val="none" w:sz="0" w:space="0" w:color="auto"/>
      </w:divBdr>
    </w:div>
    <w:div w:id="1617255983">
      <w:bodyDiv w:val="1"/>
      <w:marLeft w:val="0"/>
      <w:marRight w:val="0"/>
      <w:marTop w:val="0"/>
      <w:marBottom w:val="0"/>
      <w:divBdr>
        <w:top w:val="none" w:sz="0" w:space="0" w:color="auto"/>
        <w:left w:val="none" w:sz="0" w:space="0" w:color="auto"/>
        <w:bottom w:val="none" w:sz="0" w:space="0" w:color="auto"/>
        <w:right w:val="none" w:sz="0" w:space="0" w:color="auto"/>
      </w:divBdr>
    </w:div>
    <w:div w:id="1633752643">
      <w:bodyDiv w:val="1"/>
      <w:marLeft w:val="0"/>
      <w:marRight w:val="0"/>
      <w:marTop w:val="0"/>
      <w:marBottom w:val="0"/>
      <w:divBdr>
        <w:top w:val="none" w:sz="0" w:space="0" w:color="auto"/>
        <w:left w:val="none" w:sz="0" w:space="0" w:color="auto"/>
        <w:bottom w:val="none" w:sz="0" w:space="0" w:color="auto"/>
        <w:right w:val="none" w:sz="0" w:space="0" w:color="auto"/>
      </w:divBdr>
    </w:div>
    <w:div w:id="1682583509">
      <w:bodyDiv w:val="1"/>
      <w:marLeft w:val="0"/>
      <w:marRight w:val="0"/>
      <w:marTop w:val="0"/>
      <w:marBottom w:val="0"/>
      <w:divBdr>
        <w:top w:val="none" w:sz="0" w:space="0" w:color="auto"/>
        <w:left w:val="none" w:sz="0" w:space="0" w:color="auto"/>
        <w:bottom w:val="none" w:sz="0" w:space="0" w:color="auto"/>
        <w:right w:val="none" w:sz="0" w:space="0" w:color="auto"/>
      </w:divBdr>
    </w:div>
    <w:div w:id="1714236454">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0688482">
      <w:bodyDiv w:val="1"/>
      <w:marLeft w:val="0"/>
      <w:marRight w:val="0"/>
      <w:marTop w:val="0"/>
      <w:marBottom w:val="0"/>
      <w:divBdr>
        <w:top w:val="none" w:sz="0" w:space="0" w:color="auto"/>
        <w:left w:val="none" w:sz="0" w:space="0" w:color="auto"/>
        <w:bottom w:val="none" w:sz="0" w:space="0" w:color="auto"/>
        <w:right w:val="none" w:sz="0" w:space="0" w:color="auto"/>
      </w:divBdr>
    </w:div>
    <w:div w:id="1808351574">
      <w:bodyDiv w:val="1"/>
      <w:marLeft w:val="0"/>
      <w:marRight w:val="0"/>
      <w:marTop w:val="0"/>
      <w:marBottom w:val="0"/>
      <w:divBdr>
        <w:top w:val="none" w:sz="0" w:space="0" w:color="auto"/>
        <w:left w:val="none" w:sz="0" w:space="0" w:color="auto"/>
        <w:bottom w:val="none" w:sz="0" w:space="0" w:color="auto"/>
        <w:right w:val="none" w:sz="0" w:space="0" w:color="auto"/>
      </w:divBdr>
    </w:div>
    <w:div w:id="1900050099">
      <w:bodyDiv w:val="1"/>
      <w:marLeft w:val="0"/>
      <w:marRight w:val="0"/>
      <w:marTop w:val="0"/>
      <w:marBottom w:val="0"/>
      <w:divBdr>
        <w:top w:val="none" w:sz="0" w:space="0" w:color="auto"/>
        <w:left w:val="none" w:sz="0" w:space="0" w:color="auto"/>
        <w:bottom w:val="none" w:sz="0" w:space="0" w:color="auto"/>
        <w:right w:val="none" w:sz="0" w:space="0" w:color="auto"/>
      </w:divBdr>
    </w:div>
    <w:div w:id="1922518077">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1993219084">
      <w:bodyDiv w:val="1"/>
      <w:marLeft w:val="0"/>
      <w:marRight w:val="0"/>
      <w:marTop w:val="0"/>
      <w:marBottom w:val="0"/>
      <w:divBdr>
        <w:top w:val="none" w:sz="0" w:space="0" w:color="auto"/>
        <w:left w:val="none" w:sz="0" w:space="0" w:color="auto"/>
        <w:bottom w:val="none" w:sz="0" w:space="0" w:color="auto"/>
        <w:right w:val="none" w:sz="0" w:space="0" w:color="auto"/>
      </w:divBdr>
    </w:div>
    <w:div w:id="2072656702">
      <w:bodyDiv w:val="1"/>
      <w:marLeft w:val="0"/>
      <w:marRight w:val="0"/>
      <w:marTop w:val="0"/>
      <w:marBottom w:val="0"/>
      <w:divBdr>
        <w:top w:val="none" w:sz="0" w:space="0" w:color="auto"/>
        <w:left w:val="none" w:sz="0" w:space="0" w:color="auto"/>
        <w:bottom w:val="none" w:sz="0" w:space="0" w:color="auto"/>
        <w:right w:val="none" w:sz="0" w:space="0" w:color="auto"/>
      </w:divBdr>
    </w:div>
    <w:div w:id="2076931534">
      <w:bodyDiv w:val="1"/>
      <w:marLeft w:val="0"/>
      <w:marRight w:val="0"/>
      <w:marTop w:val="0"/>
      <w:marBottom w:val="0"/>
      <w:divBdr>
        <w:top w:val="none" w:sz="0" w:space="0" w:color="auto"/>
        <w:left w:val="none" w:sz="0" w:space="0" w:color="auto"/>
        <w:bottom w:val="none" w:sz="0" w:space="0" w:color="auto"/>
        <w:right w:val="none" w:sz="0" w:space="0" w:color="auto"/>
      </w:divBdr>
    </w:div>
    <w:div w:id="21052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656B2BDB3C0E40E25899D70BC1B55D0584228D0C1B0F9D88036D4FD0775A169E6D82697230C17Co9ZEM" TargetMode="External"/><Relationship Id="rId18" Type="http://schemas.openxmlformats.org/officeDocument/2006/relationships/hyperlink" Target="consultantplus://offline/ref=4611F8299F03A57B5EFEEF37D17DB4316C82DFADFF6212DA3743C42FA6B6C814ED390F197B1B407DX0sBN" TargetMode="External"/><Relationship Id="rId26" Type="http://schemas.openxmlformats.org/officeDocument/2006/relationships/image" Target="media/image5.png"/><Relationship Id="rId39" Type="http://schemas.openxmlformats.org/officeDocument/2006/relationships/hyperlink" Target="consultantplus://offline/ref=3621BBC404951AA49C89F794C7856F818F7C63BFE42193EF80D958298E09321783EDFDB5DDEE58EC25q3G" TargetMode="External"/><Relationship Id="rId21" Type="http://schemas.openxmlformats.org/officeDocument/2006/relationships/hyperlink" Target="consultantplus://offline/ref=19422E7F1E8995B729FF9417BFAF01E44CCB1F5D73CCDF4801428F669D6Cy1I" TargetMode="External"/><Relationship Id="rId34" Type="http://schemas.openxmlformats.org/officeDocument/2006/relationships/hyperlink" Target="consultantplus://offline/ref=54E165B33BC3AA8C0D71342348DD21834ACC97A46779003659723DE7988EAE13807E5F00CF71C9E1F4AB8577o7K" TargetMode="External"/><Relationship Id="rId42" Type="http://schemas.openxmlformats.org/officeDocument/2006/relationships/hyperlink" Target="consultantplus://offline/ref=CF6C827867748F0290B38800890B3E3F209E2565FFBF2E6589AEC31840E824CC77BE5C069C6913BAFDE67CNFPAP" TargetMode="External"/><Relationship Id="rId47" Type="http://schemas.openxmlformats.org/officeDocument/2006/relationships/hyperlink" Target="consultantplus://offline/ref=110390A86CE55FA4A39E8B27FE926A967BD9882D9CA55F4EB11B8CCAA68B494B5F322D80A3805AC3m4Y3H" TargetMode="External"/><Relationship Id="rId50" Type="http://schemas.openxmlformats.org/officeDocument/2006/relationships/hyperlink" Target="consultantplus://offline/ref=CF6C827867748F0290B38800890B3E3F209E2565FFBF2E6589AEC31840E824CC77BE5C069C6913BAFDE67CNFPAP" TargetMode="External"/><Relationship Id="rId55" Type="http://schemas.openxmlformats.org/officeDocument/2006/relationships/hyperlink" Target="consultantplus://offline/ref=FA32BD693ACC1C93FB475D1971DE05794A3AE8336CEEA5A6201BD8331F4DF79444L0G" TargetMode="External"/><Relationship Id="rId63" Type="http://schemas.openxmlformats.org/officeDocument/2006/relationships/hyperlink" Target="consultantplus://offline/ref=54E165B33BC3AA8C0D712A2E5EB17F874DC2C9A96E740F66062D66BACF78o7K" TargetMode="External"/><Relationship Id="rId68" Type="http://schemas.openxmlformats.org/officeDocument/2006/relationships/hyperlink" Target="consultantplus://offline/ref=6380D849C2210D2EF96FC6242DE77C68E317E30C0D2C57355004F10F6734128A0EF7852140287718DA9AE0J6PCK"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6380D849C2210D2EF96FC6242DE77C68E317E30C0D2C57355004F10F6734128A0EF7852140287718DB93E6J6PEK" TargetMode="Externa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consultantplus://offline/ref=54E165B33BC3AA8C0D712A2E5EB17F874DC2C9A96E740F66062D66BACF78o7K" TargetMode="External"/><Relationship Id="rId11" Type="http://schemas.openxmlformats.org/officeDocument/2006/relationships/hyperlink" Target="consultantplus://offline/ref=64656B2BDB3C0E40E25899D70BC1B55D05822A8D031A0F9D88036D4FD0775A169E6D826971o3Z0M" TargetMode="External"/><Relationship Id="rId24" Type="http://schemas.openxmlformats.org/officeDocument/2006/relationships/hyperlink" Target="consultantplus://offline/ref=B55B9A5CC90A67C389ABF1ABBCC495FE0AD35A6EF9EF54A6C45A5ACC332F703336CF4468E3oCX8J" TargetMode="External"/><Relationship Id="rId32" Type="http://schemas.openxmlformats.org/officeDocument/2006/relationships/hyperlink" Target="consultantplus://offline/ref=3621BBC404951AA49C89F794C7856F818F7C63BFE42193EF80D958298E09321783EDFDB5DDEE58EC25q3G" TargetMode="External"/><Relationship Id="rId37" Type="http://schemas.openxmlformats.org/officeDocument/2006/relationships/hyperlink" Target="consultantplus://offline/ref=54E165B33BC3AA8C0D712A2E5EB17F874DC2C9A96E740F66062D66BACF78o7K" TargetMode="External"/><Relationship Id="rId40" Type="http://schemas.openxmlformats.org/officeDocument/2006/relationships/hyperlink" Target="consultantplus://offline/ref=54E165B33BC3AA8C0D712A2E5EB17F874DC2C9A96E740F66062D66BACF78o7K" TargetMode="External"/><Relationship Id="rId45" Type="http://schemas.openxmlformats.org/officeDocument/2006/relationships/hyperlink" Target="consultantplus://offline/ref=3621BBC404951AA49C89F794C7856F818C7A6BB5E12693EF80D958298E09321783EDFDB5DDEE58E925q4G" TargetMode="External"/><Relationship Id="rId53" Type="http://schemas.openxmlformats.org/officeDocument/2006/relationships/hyperlink" Target="consultantplus://offline/ref=CF6C827867748F0290B38800890B3E3F209E2565FFBF2E6589AEC31840E824CC77BE5C069C6913BAFDE67DNFP1P" TargetMode="External"/><Relationship Id="rId58" Type="http://schemas.openxmlformats.org/officeDocument/2006/relationships/hyperlink" Target="consultantplus://offline/ref=A3ED03A87DDCE5CC4A83EA6039932AF0D8A189D86750CE18DA7E0E1253264DCBF356CFEB6EAC171AA845B71BI3wCN" TargetMode="External"/><Relationship Id="rId66" Type="http://schemas.openxmlformats.org/officeDocument/2006/relationships/hyperlink" Target="consultantplus://offline/ref=6380D849C2210D2EF96FC6242DE77C68E317E30C0D2C57355004F10F6734128A0EF7852140287718DA9AE0J6PCK" TargetMode="External"/><Relationship Id="rId7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consultantplus://offline/ref=64656B2BDB3C0E40E25887DA1DADEB5901887580041007C2DC506B188F275C43DEo2ZDM" TargetMode="External"/><Relationship Id="rId23" Type="http://schemas.openxmlformats.org/officeDocument/2006/relationships/hyperlink" Target="consultantplus://offline/ref=AA4733D53C8543538FA6673EB582D94BD603B8D2F0BF9652DA50B5A4C3F4470E3A92AAB838j7L3J" TargetMode="External"/><Relationship Id="rId28" Type="http://schemas.openxmlformats.org/officeDocument/2006/relationships/hyperlink" Target="consultantplus://offline/ref=58816D2947CE50DA68C83DB1186D8798815D54938C92D2DDE063D4A6E5ED40B05BA5BD297DCCBE85FA7CCDn4YCK" TargetMode="External"/><Relationship Id="rId36" Type="http://schemas.openxmlformats.org/officeDocument/2006/relationships/hyperlink" Target="consultantplus://offline/ref=CF6C827867748F0290B38800890B3E3F209E2565FFBF2E6589AEC31840E824CC77BE5C069C6913BAFDE67CNFPAP" TargetMode="External"/><Relationship Id="rId49" Type="http://schemas.openxmlformats.org/officeDocument/2006/relationships/hyperlink" Target="consultantplus://offline/ref=54E165B33BC3AA8C0D71342348DD21834ACC97A46779003659723DE7988EAE13807E5F00CF71C9E1F4AB8577o7K" TargetMode="External"/><Relationship Id="rId57" Type="http://schemas.openxmlformats.org/officeDocument/2006/relationships/hyperlink" Target="consultantplus://offline/ref=3621BBC404951AA49C89F794C7856F818F7C63BFE42193EF80D958298E09321783EDFDB5DDEE58EC25q3G" TargetMode="External"/><Relationship Id="rId61" Type="http://schemas.openxmlformats.org/officeDocument/2006/relationships/hyperlink" Target="consultantplus://offline/ref=CF6C827867748F0290B38800890B3E3F209E2565FFBF2E6589AEC31840E824CC77BE5C069C6913BAFDE67CNFPAP" TargetMode="External"/><Relationship Id="rId10" Type="http://schemas.openxmlformats.org/officeDocument/2006/relationships/hyperlink" Target="consultantplus://offline/ref=64656B2BDB3C0E40E25899D70BC1B55D0584228D0C1B0F9D88036D4FD0775A169E6D82697230C17Co9ZEM" TargetMode="External"/><Relationship Id="rId19" Type="http://schemas.openxmlformats.org/officeDocument/2006/relationships/hyperlink" Target="consultantplus://offline/ref=4611F8299F03A57B5EFEEF37D17DB4316C83D1A9F86612DA3743C42FA6B6C814ED390F197B1B4271X0sCN" TargetMode="External"/><Relationship Id="rId31" Type="http://schemas.openxmlformats.org/officeDocument/2006/relationships/hyperlink" Target="consultantplus://offline/ref=3621BBC404951AA49C89F794C7856F818C7A6BB5E12693EF80D958298E09321783EDFDB5DDEE58E925q4G" TargetMode="External"/><Relationship Id="rId44" Type="http://schemas.openxmlformats.org/officeDocument/2006/relationships/hyperlink" Target="consultantplus://offline/ref=54E165B33BC3AA8C0D712A2E5EB17F874DC2C9A96E740F66062D66BACF78o7K" TargetMode="External"/><Relationship Id="rId52" Type="http://schemas.openxmlformats.org/officeDocument/2006/relationships/hyperlink" Target="consultantplus://offline/ref=CF6C827867748F0290B38800890B3E3F209E2565FFBF2E6589AEC31840E824CC77BE5C069C6913BAFDE67CNFPAP" TargetMode="External"/><Relationship Id="rId60" Type="http://schemas.openxmlformats.org/officeDocument/2006/relationships/hyperlink" Target="consultantplus://offline/ref=CF6C827867748F0290B38800890B3E3F209E2565FFBF2E6589AEC31840E824CC77BE5C069C6913BAFDE67CNFPAP" TargetMode="External"/><Relationship Id="rId65" Type="http://schemas.openxmlformats.org/officeDocument/2006/relationships/hyperlink" Target="consultantplus://offline/ref=6380D849C2210D2EF96FC6242DE77C68E317E30C0D2C57355004F10F6734128A0EF7852140287718DB93E6J6PEK" TargetMode="External"/><Relationship Id="rId73"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64656B2BDB3C0E40E25899D70BC1B55D05822A8D031A0F9D88036D4FD0775A169E6D826971o3Z0M" TargetMode="External"/><Relationship Id="rId22" Type="http://schemas.openxmlformats.org/officeDocument/2006/relationships/hyperlink" Target="consultantplus://offline/ref=7C0A7380B68D115D61CE0C9E10E6686965945CA041EFF9D912FF30CA6EA1472F913E9BD7x469F" TargetMode="External"/><Relationship Id="rId27" Type="http://schemas.openxmlformats.org/officeDocument/2006/relationships/image" Target="media/image6.jpeg"/><Relationship Id="rId30" Type="http://schemas.openxmlformats.org/officeDocument/2006/relationships/hyperlink" Target="consultantplus://offline/ref=58816D2947CE50DA68C83DB1186D8798815D54938C92D2DDE063D4A6E5ED40B05BA5BD297DCCBE85FA7CCDn4YCK" TargetMode="External"/><Relationship Id="rId35" Type="http://schemas.openxmlformats.org/officeDocument/2006/relationships/hyperlink" Target="consultantplus://offline/ref=CF6C827867748F0290B38800890B3E3F209E2565FFBF2E6589AEC31840E824CC77BE5C069C6913BAFDE67CNFPAP" TargetMode="External"/><Relationship Id="rId43" Type="http://schemas.openxmlformats.org/officeDocument/2006/relationships/hyperlink" Target="consultantplus://offline/ref=CF6C827867748F0290B38800890B3E3F209E2565FFBF2E6589AEC31840E824CC77BE5C069C6913BAFDE67CNFPAP" TargetMode="External"/><Relationship Id="rId48" Type="http://schemas.openxmlformats.org/officeDocument/2006/relationships/hyperlink" Target="consultantplus://offline/ref=54E165B33BC3AA8C0D712A2E5EB17F874DC2C9A96E740F66062D66BACF78o7K" TargetMode="External"/><Relationship Id="rId56" Type="http://schemas.openxmlformats.org/officeDocument/2006/relationships/hyperlink" Target="consultantplus://offline/ref=3621BBC404951AA49C89F794C7856F818C7A6BB5E12693EF80D958298E09321783EDFDB5DDEE58E925q4G" TargetMode="External"/><Relationship Id="rId64" Type="http://schemas.openxmlformats.org/officeDocument/2006/relationships/image" Target="media/image7.jpeg"/><Relationship Id="rId69" Type="http://schemas.openxmlformats.org/officeDocument/2006/relationships/image" Target="media/image8.jpeg"/><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CF6C827867748F0290B38800890B3E3F209E2565FFBF2E6589AEC31840E824CC77BE5C069C6913BAFDE67DNFP1P" TargetMode="External"/><Relationship Id="rId72"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hyperlink" Target="consultantplus://offline/ref=64656B2BDB3C0E40E25887DA1DADEB5901887580041007C2DC506B188F275C43DEo2ZDM" TargetMode="External"/><Relationship Id="rId17" Type="http://schemas.openxmlformats.org/officeDocument/2006/relationships/image" Target="media/image4.jpeg"/><Relationship Id="rId25" Type="http://schemas.openxmlformats.org/officeDocument/2006/relationships/hyperlink" Target="consultantplus://offline/ref=6064F8DFD93374F550D0DE7BB4D83E98F6322D1C07F0B42FC6444979F12707E00FCE604DAF5BFE1FD14D27g228F" TargetMode="External"/><Relationship Id="rId33" Type="http://schemas.openxmlformats.org/officeDocument/2006/relationships/hyperlink" Target="consultantplus://offline/ref=54E165B33BC3AA8C0D712A2E5EB17F874DC2C9A96E740F66062D66BACF78o7K" TargetMode="External"/><Relationship Id="rId38" Type="http://schemas.openxmlformats.org/officeDocument/2006/relationships/hyperlink" Target="consultantplus://offline/ref=3621BBC404951AA49C89F794C7856F818C7A6BB5E12693EF80D958298E09321783EDFDB5DDEE58E925q4G" TargetMode="External"/><Relationship Id="rId46" Type="http://schemas.openxmlformats.org/officeDocument/2006/relationships/hyperlink" Target="consultantplus://offline/ref=3621BBC404951AA49C89F794C7856F818F7C63BFE42193EF80D958298E09321783EDFDB5DDEE58EC25q3G" TargetMode="External"/><Relationship Id="rId59" Type="http://schemas.openxmlformats.org/officeDocument/2006/relationships/hyperlink" Target="consultantplus://offline/ref=54E165B33BC3AA8C0D71342348DD21834ACC97A46779003659723DE7988EAE13807E5F00CF71C9E1F4AB8577o7K" TargetMode="External"/><Relationship Id="rId67" Type="http://schemas.openxmlformats.org/officeDocument/2006/relationships/hyperlink" Target="consultantplus://offline/ref=6380D849C2210D2EF96FC6242DE77C68E317E30C0D2C57355004F10F6734128A0EF7852140287718DB93E6J6PEK" TargetMode="External"/><Relationship Id="rId20" Type="http://schemas.openxmlformats.org/officeDocument/2006/relationships/hyperlink" Target="consultantplus://offline/ref=4611F8299F03A57B5EFEEF37D17DB4316C83DEA9FF6612DA3743C42FA6XBs6N" TargetMode="External"/><Relationship Id="rId41" Type="http://schemas.openxmlformats.org/officeDocument/2006/relationships/hyperlink" Target="consultantplus://offline/ref=54E165B33BC3AA8C0D71342348DD21834ACC97A46779003659723DE7988EAE13807E5F00CF71C9E1F4AB8577o7K" TargetMode="External"/><Relationship Id="rId54" Type="http://schemas.openxmlformats.org/officeDocument/2006/relationships/hyperlink" Target="consultantplus://offline/ref=54E165B33BC3AA8C0D712A2E5EB17F874DC2C9A96E740F66062D66BACF78o7K" TargetMode="External"/><Relationship Id="rId62" Type="http://schemas.openxmlformats.org/officeDocument/2006/relationships/hyperlink" Target="consultantplus://offline/ref=CF6C827867748F0290B38800890B3E3F209E2565FFBF2E6589AEC31840E824CC77BE5C069C6913BAFDE67DNFP1P" TargetMode="External"/><Relationship Id="rId70" Type="http://schemas.openxmlformats.org/officeDocument/2006/relationships/hyperlink" Target="consultantplus://offline/ref=6380D849C2210D2EF96FC6242DE77C68E317E30C0D2C57355004F10F6734128A0EF7852140287718DB93E6J6PEK" TargetMode="External"/><Relationship Id="rId75"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3EE56-F807-492C-9945-DD54EAFB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144</Pages>
  <Words>48565</Words>
  <Characters>276823</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324739</CharactersWithSpaces>
  <SharedDoc>false</SharedDoc>
  <HLinks>
    <vt:vector size="264" baseType="variant">
      <vt:variant>
        <vt:i4>458819</vt:i4>
      </vt:variant>
      <vt:variant>
        <vt:i4>129</vt:i4>
      </vt:variant>
      <vt:variant>
        <vt:i4>0</vt:i4>
      </vt:variant>
      <vt:variant>
        <vt:i4>5</vt:i4>
      </vt:variant>
      <vt:variant>
        <vt:lpwstr/>
      </vt:variant>
      <vt:variant>
        <vt:lpwstr>P235</vt:lpwstr>
      </vt:variant>
      <vt:variant>
        <vt:i4>3342448</vt:i4>
      </vt:variant>
      <vt:variant>
        <vt:i4>126</vt:i4>
      </vt:variant>
      <vt:variant>
        <vt:i4>0</vt:i4>
      </vt:variant>
      <vt:variant>
        <vt:i4>5</vt:i4>
      </vt:variant>
      <vt:variant>
        <vt:lpwstr/>
      </vt:variant>
      <vt:variant>
        <vt:lpwstr>P38</vt:lpwstr>
      </vt:variant>
      <vt:variant>
        <vt:i4>3932216</vt:i4>
      </vt:variant>
      <vt:variant>
        <vt:i4>123</vt:i4>
      </vt:variant>
      <vt:variant>
        <vt:i4>0</vt:i4>
      </vt:variant>
      <vt:variant>
        <vt:i4>5</vt:i4>
      </vt:variant>
      <vt:variant>
        <vt:lpwstr>consultantplus://offline/ref=E5F646189889CDA6A638996ABFDF3E9AF78174CD88F554E88C04687EA24D021C6671D13D7C8EB8724225AB66p715I</vt:lpwstr>
      </vt:variant>
      <vt:variant>
        <vt:lpwstr/>
      </vt:variant>
      <vt:variant>
        <vt:i4>3932267</vt:i4>
      </vt:variant>
      <vt:variant>
        <vt:i4>120</vt:i4>
      </vt:variant>
      <vt:variant>
        <vt:i4>0</vt:i4>
      </vt:variant>
      <vt:variant>
        <vt:i4>5</vt:i4>
      </vt:variant>
      <vt:variant>
        <vt:lpwstr>consultantplus://offline/ref=E5F646189889CDA6A638996ABFDF3E9AF78174CD88F554E88C04687EA24D021C6671D13D7C8EB8724225AA65p71FI</vt:lpwstr>
      </vt:variant>
      <vt:variant>
        <vt:lpwstr/>
      </vt:variant>
      <vt:variant>
        <vt:i4>3932265</vt:i4>
      </vt:variant>
      <vt:variant>
        <vt:i4>117</vt:i4>
      </vt:variant>
      <vt:variant>
        <vt:i4>0</vt:i4>
      </vt:variant>
      <vt:variant>
        <vt:i4>5</vt:i4>
      </vt:variant>
      <vt:variant>
        <vt:lpwstr>consultantplus://offline/ref=E5F646189889CDA6A638996ABFDF3E9AF78174CD88F750E4890D687EA24D021C6671D13D7C8EB8724225AB64p71FI</vt:lpwstr>
      </vt:variant>
      <vt:variant>
        <vt:lpwstr/>
      </vt:variant>
      <vt:variant>
        <vt:i4>7274547</vt:i4>
      </vt:variant>
      <vt:variant>
        <vt:i4>114</vt:i4>
      </vt:variant>
      <vt:variant>
        <vt:i4>0</vt:i4>
      </vt:variant>
      <vt:variant>
        <vt:i4>5</vt:i4>
      </vt:variant>
      <vt:variant>
        <vt:lpwstr>consultantplus://offline/ref=E5F646189889CDA6A6388767A9B3609EF38A2AC88BF35FB7D3586E29FD1D04492631D7683FCAB477p414I</vt:lpwstr>
      </vt:variant>
      <vt:variant>
        <vt:lpwstr/>
      </vt:variant>
      <vt:variant>
        <vt:i4>7274597</vt:i4>
      </vt:variant>
      <vt:variant>
        <vt:i4>111</vt:i4>
      </vt:variant>
      <vt:variant>
        <vt:i4>0</vt:i4>
      </vt:variant>
      <vt:variant>
        <vt:i4>5</vt:i4>
      </vt:variant>
      <vt:variant>
        <vt:lpwstr>consultantplus://offline/ref=E5F646189889CDA6A6388767A9B3609EF08228C68CFE5FB7D3586E29FD1D04492631D7683FCAB472p417I</vt:lpwstr>
      </vt:variant>
      <vt:variant>
        <vt:lpwstr/>
      </vt:variant>
      <vt:variant>
        <vt:i4>3932219</vt:i4>
      </vt:variant>
      <vt:variant>
        <vt:i4>108</vt:i4>
      </vt:variant>
      <vt:variant>
        <vt:i4>0</vt:i4>
      </vt:variant>
      <vt:variant>
        <vt:i4>5</vt:i4>
      </vt:variant>
      <vt:variant>
        <vt:lpwstr>consultantplus://offline/ref=6EF46CF789FC81C2BB943CE5850C438291C027A60C48F56F78D8587B9CE8285DD9A5F764B048963D6Bv3J</vt:lpwstr>
      </vt:variant>
      <vt:variant>
        <vt:lpwstr/>
      </vt:variant>
      <vt:variant>
        <vt:i4>393231</vt:i4>
      </vt:variant>
      <vt:variant>
        <vt:i4>105</vt:i4>
      </vt:variant>
      <vt:variant>
        <vt:i4>0</vt:i4>
      </vt:variant>
      <vt:variant>
        <vt:i4>5</vt:i4>
      </vt:variant>
      <vt:variant>
        <vt:lpwstr>consultantplus://offline/ref=59021458EA0E93784F5C23EFCCE46001A703BF2E9F7487F183B674B2BAqED4G</vt:lpwstr>
      </vt:variant>
      <vt:variant>
        <vt:lpwstr/>
      </vt:variant>
      <vt:variant>
        <vt:i4>7144543</vt:i4>
      </vt:variant>
      <vt:variant>
        <vt:i4>102</vt:i4>
      </vt:variant>
      <vt:variant>
        <vt:i4>0</vt:i4>
      </vt:variant>
      <vt:variant>
        <vt:i4>5</vt:i4>
      </vt:variant>
      <vt:variant>
        <vt:lpwstr>../../Алёна/Desktop/Лист Microsoft Office Excel.xlsx</vt:lpwstr>
      </vt:variant>
      <vt:variant>
        <vt:lpwstr>RANGE!Par668</vt:lpwstr>
      </vt:variant>
      <vt:variant>
        <vt:i4>6423632</vt:i4>
      </vt:variant>
      <vt:variant>
        <vt:i4>99</vt:i4>
      </vt:variant>
      <vt:variant>
        <vt:i4>0</vt:i4>
      </vt:variant>
      <vt:variant>
        <vt:i4>5</vt:i4>
      </vt:variant>
      <vt:variant>
        <vt:lpwstr>../../Алёна/Desktop/Лист Microsoft Office Excel.xlsx</vt:lpwstr>
      </vt:variant>
      <vt:variant>
        <vt:lpwstr>RANGE!Par796</vt:lpwstr>
      </vt:variant>
      <vt:variant>
        <vt:i4>3407923</vt:i4>
      </vt:variant>
      <vt:variant>
        <vt:i4>96</vt:i4>
      </vt:variant>
      <vt:variant>
        <vt:i4>0</vt:i4>
      </vt:variant>
      <vt:variant>
        <vt:i4>5</vt:i4>
      </vt:variant>
      <vt:variant>
        <vt:lpwstr>consultantplus://offline/ref=E22D0FC0A9BA0636FA11DFCE4E2536860F7DCAA5282BFF4E3774BC8B2F10F2910D3AcBT6H</vt:lpwstr>
      </vt:variant>
      <vt:variant>
        <vt:lpwstr/>
      </vt:variant>
      <vt:variant>
        <vt:i4>6423642</vt:i4>
      </vt:variant>
      <vt:variant>
        <vt:i4>93</vt:i4>
      </vt:variant>
      <vt:variant>
        <vt:i4>0</vt:i4>
      </vt:variant>
      <vt:variant>
        <vt:i4>5</vt:i4>
      </vt:variant>
      <vt:variant>
        <vt:lpwstr>../../Алёна/Desktop/Лист Microsoft Office Excel.xlsx</vt:lpwstr>
      </vt:variant>
      <vt:variant>
        <vt:lpwstr>RANGE!Par534</vt:lpwstr>
      </vt:variant>
      <vt:variant>
        <vt:i4>6423642</vt:i4>
      </vt:variant>
      <vt:variant>
        <vt:i4>90</vt:i4>
      </vt:variant>
      <vt:variant>
        <vt:i4>0</vt:i4>
      </vt:variant>
      <vt:variant>
        <vt:i4>5</vt:i4>
      </vt:variant>
      <vt:variant>
        <vt:lpwstr>../../Алёна/Desktop/Лист Microsoft Office Excel.xlsx</vt:lpwstr>
      </vt:variant>
      <vt:variant>
        <vt:lpwstr>RANGE!Par534</vt:lpwstr>
      </vt:variant>
      <vt:variant>
        <vt:i4>7144543</vt:i4>
      </vt:variant>
      <vt:variant>
        <vt:i4>87</vt:i4>
      </vt:variant>
      <vt:variant>
        <vt:i4>0</vt:i4>
      </vt:variant>
      <vt:variant>
        <vt:i4>5</vt:i4>
      </vt:variant>
      <vt:variant>
        <vt:lpwstr>../../Алёна/Desktop/Лист Microsoft Office Excel.xlsx</vt:lpwstr>
      </vt:variant>
      <vt:variant>
        <vt:lpwstr>RANGE!Par668</vt:lpwstr>
      </vt:variant>
      <vt:variant>
        <vt:i4>6423632</vt:i4>
      </vt:variant>
      <vt:variant>
        <vt:i4>84</vt:i4>
      </vt:variant>
      <vt:variant>
        <vt:i4>0</vt:i4>
      </vt:variant>
      <vt:variant>
        <vt:i4>5</vt:i4>
      </vt:variant>
      <vt:variant>
        <vt:lpwstr>../../Алёна/Desktop/Лист Microsoft Office Excel.xlsx</vt:lpwstr>
      </vt:variant>
      <vt:variant>
        <vt:lpwstr>RANGE!Par796</vt:lpwstr>
      </vt:variant>
      <vt:variant>
        <vt:i4>3407923</vt:i4>
      </vt:variant>
      <vt:variant>
        <vt:i4>81</vt:i4>
      </vt:variant>
      <vt:variant>
        <vt:i4>0</vt:i4>
      </vt:variant>
      <vt:variant>
        <vt:i4>5</vt:i4>
      </vt:variant>
      <vt:variant>
        <vt:lpwstr>consultantplus://offline/ref=E22D0FC0A9BA0636FA11DFCE4E2536860F7DCAA5282BFF4E3774BC8B2F10F2910D3AcBT6H</vt:lpwstr>
      </vt:variant>
      <vt:variant>
        <vt:lpwstr/>
      </vt:variant>
      <vt:variant>
        <vt:i4>6423642</vt:i4>
      </vt:variant>
      <vt:variant>
        <vt:i4>78</vt:i4>
      </vt:variant>
      <vt:variant>
        <vt:i4>0</vt:i4>
      </vt:variant>
      <vt:variant>
        <vt:i4>5</vt:i4>
      </vt:variant>
      <vt:variant>
        <vt:lpwstr>../../Алёна/Desktop/Лист Microsoft Office Excel.xlsx</vt:lpwstr>
      </vt:variant>
      <vt:variant>
        <vt:lpwstr>RANGE!Par534</vt:lpwstr>
      </vt:variant>
      <vt:variant>
        <vt:i4>6423642</vt:i4>
      </vt:variant>
      <vt:variant>
        <vt:i4>75</vt:i4>
      </vt:variant>
      <vt:variant>
        <vt:i4>0</vt:i4>
      </vt:variant>
      <vt:variant>
        <vt:i4>5</vt:i4>
      </vt:variant>
      <vt:variant>
        <vt:lpwstr>../../Алёна/Desktop/Лист Microsoft Office Excel.xlsx</vt:lpwstr>
      </vt:variant>
      <vt:variant>
        <vt:lpwstr>RANGE!Par534</vt:lpwstr>
      </vt:variant>
      <vt:variant>
        <vt:i4>5308498</vt:i4>
      </vt:variant>
      <vt:variant>
        <vt:i4>72</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69</vt:i4>
      </vt:variant>
      <vt:variant>
        <vt:i4>0</vt:i4>
      </vt:variant>
      <vt:variant>
        <vt:i4>5</vt:i4>
      </vt:variant>
      <vt:variant>
        <vt:lpwstr>consultantplus://offline/ref=6380D849C2210D2EF96FC6242DE77C68E317E30C0D2C57355004F10F6734128A0EF7852140287718DB93E6J6PEK</vt:lpwstr>
      </vt:variant>
      <vt:variant>
        <vt:lpwstr/>
      </vt:variant>
      <vt:variant>
        <vt:i4>6357043</vt:i4>
      </vt:variant>
      <vt:variant>
        <vt:i4>66</vt:i4>
      </vt:variant>
      <vt:variant>
        <vt:i4>0</vt:i4>
      </vt:variant>
      <vt:variant>
        <vt:i4>5</vt:i4>
      </vt:variant>
      <vt:variant>
        <vt:lpwstr>consultantplus://offline/ref=50987A9C51F7DB0DCABBF396D59994513650BD2E3790294B596A5B8B780015698698F92DA26ED97921A2773Bu1D3L</vt:lpwstr>
      </vt:variant>
      <vt:variant>
        <vt:lpwstr/>
      </vt:variant>
      <vt:variant>
        <vt:i4>6357043</vt:i4>
      </vt:variant>
      <vt:variant>
        <vt:i4>63</vt:i4>
      </vt:variant>
      <vt:variant>
        <vt:i4>0</vt:i4>
      </vt:variant>
      <vt:variant>
        <vt:i4>5</vt:i4>
      </vt:variant>
      <vt:variant>
        <vt:lpwstr>consultantplus://offline/ref=50987A9C51F7DB0DCABBF396D59994513650BD2E3790294B596A5B8B780015698698F92DA26ED97921A2773Bu1D3L</vt:lpwstr>
      </vt:variant>
      <vt:variant>
        <vt:lpwstr/>
      </vt:variant>
      <vt:variant>
        <vt:i4>6357043</vt:i4>
      </vt:variant>
      <vt:variant>
        <vt:i4>60</vt:i4>
      </vt:variant>
      <vt:variant>
        <vt:i4>0</vt:i4>
      </vt:variant>
      <vt:variant>
        <vt:i4>5</vt:i4>
      </vt:variant>
      <vt:variant>
        <vt:lpwstr>consultantplus://offline/ref=50987A9C51F7DB0DCABBF396D59994513650BD2E3790294B596A5B8B780015698698F92DA26ED97921A2773Bu1D3L</vt:lpwstr>
      </vt:variant>
      <vt:variant>
        <vt:lpwstr/>
      </vt:variant>
      <vt:variant>
        <vt:i4>74056791</vt:i4>
      </vt:variant>
      <vt:variant>
        <vt:i4>57</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54</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51</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48</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74056791</vt:i4>
      </vt:variant>
      <vt:variant>
        <vt:i4>45</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42</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39</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36</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74056791</vt:i4>
      </vt:variant>
      <vt:variant>
        <vt:i4>33</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30</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27</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7733346</vt:i4>
      </vt:variant>
      <vt:variant>
        <vt:i4>24</vt:i4>
      </vt:variant>
      <vt:variant>
        <vt:i4>0</vt:i4>
      </vt:variant>
      <vt:variant>
        <vt:i4>5</vt:i4>
      </vt:variant>
      <vt:variant>
        <vt:lpwstr>consultantplus://offline/ref=2600DD53DFDC8F7339573D6BAAEFCEE9379E12DD8901F491D03C172E21B118D88291C50483161EC7218E83DBj8h1K</vt:lpwstr>
      </vt:variant>
      <vt:variant>
        <vt:lpwstr/>
      </vt:variant>
      <vt:variant>
        <vt:i4>75366494</vt:i4>
      </vt:variant>
      <vt:variant>
        <vt:i4>21</vt:i4>
      </vt:variant>
      <vt:variant>
        <vt:i4>0</vt:i4>
      </vt:variant>
      <vt:variant>
        <vt:i4>5</vt:i4>
      </vt:variant>
      <vt:variant>
        <vt:lpwstr>D:\сеть\МП Муниципальное управление\Приложение к программе август.xlsx</vt:lpwstr>
      </vt:variant>
      <vt:variant>
        <vt:lpwstr>RANGE!Par2645</vt:lpwstr>
      </vt:variant>
      <vt:variant>
        <vt:i4>75366494</vt:i4>
      </vt:variant>
      <vt:variant>
        <vt:i4>18</vt:i4>
      </vt:variant>
      <vt:variant>
        <vt:i4>0</vt:i4>
      </vt:variant>
      <vt:variant>
        <vt:i4>5</vt:i4>
      </vt:variant>
      <vt:variant>
        <vt:lpwstr>D:\сеть\МП Муниципальное управление\Приложение к программе август.xlsx</vt:lpwstr>
      </vt:variant>
      <vt:variant>
        <vt:lpwstr>RANGE!Par2645</vt:lpwstr>
      </vt:variant>
      <vt:variant>
        <vt:i4>2162793</vt:i4>
      </vt:variant>
      <vt:variant>
        <vt:i4>15</vt:i4>
      </vt:variant>
      <vt:variant>
        <vt:i4>0</vt:i4>
      </vt:variant>
      <vt:variant>
        <vt:i4>5</vt:i4>
      </vt:variant>
      <vt:variant>
        <vt:lpwstr>consultantplus://offline/ref=86BF12BF99AF793A3998D5DB77BE27D73F4B64783C2B591882B71C9CA5F61E3539997A264B6C382E22ADB197z9y3J</vt:lpwstr>
      </vt:variant>
      <vt:variant>
        <vt:lpwstr/>
      </vt:variant>
      <vt:variant>
        <vt:i4>2162798</vt:i4>
      </vt:variant>
      <vt:variant>
        <vt:i4>12</vt:i4>
      </vt:variant>
      <vt:variant>
        <vt:i4>0</vt:i4>
      </vt:variant>
      <vt:variant>
        <vt:i4>5</vt:i4>
      </vt:variant>
      <vt:variant>
        <vt:lpwstr>consultantplus://offline/ref=86BF12BF99AF793A3998D5DB77BE27D73F4B64783C2B591882B71C9CA5F61E3539997A264B6C382E22ADB396z9y7J</vt:lpwstr>
      </vt:variant>
      <vt:variant>
        <vt:lpwstr/>
      </vt:variant>
      <vt:variant>
        <vt:i4>3735650</vt:i4>
      </vt:variant>
      <vt:variant>
        <vt:i4>9</vt:i4>
      </vt:variant>
      <vt:variant>
        <vt:i4>0</vt:i4>
      </vt:variant>
      <vt:variant>
        <vt:i4>5</vt:i4>
      </vt:variant>
      <vt:variant>
        <vt:lpwstr>consultantplus://offline/ref=FFCB1FC628712DE15B29CB0299770712FB183D923DD66AA5E08F34CD8F6E230E00E5B5C9454637990433F86Bu3m8J</vt:lpwstr>
      </vt:variant>
      <vt:variant>
        <vt:lpwstr/>
      </vt:variant>
      <vt:variant>
        <vt:i4>3735651</vt:i4>
      </vt:variant>
      <vt:variant>
        <vt:i4>6</vt:i4>
      </vt:variant>
      <vt:variant>
        <vt:i4>0</vt:i4>
      </vt:variant>
      <vt:variant>
        <vt:i4>5</vt:i4>
      </vt:variant>
      <vt:variant>
        <vt:lpwstr>consultantplus://offline/ref=FFCB1FC628712DE15B29CB0299770712FB183D923DD66AA5E08F34CD8F6E230E00E5B5C9454637990433FA6Au3mCJ</vt:lpwstr>
      </vt:variant>
      <vt:variant>
        <vt:lpwstr/>
      </vt:variant>
      <vt:variant>
        <vt:i4>7995495</vt:i4>
      </vt:variant>
      <vt:variant>
        <vt:i4>3</vt:i4>
      </vt:variant>
      <vt:variant>
        <vt:i4>0</vt:i4>
      </vt:variant>
      <vt:variant>
        <vt:i4>5</vt:i4>
      </vt:variant>
      <vt:variant>
        <vt:lpwstr>consultantplus://offline/ref=986AF1FBB03E6591E797162E1FC0DAF138B1D8C1DF3CA6AF516F4EE34A50B5F477F698BA84776A19B9FA4C8914g9J</vt:lpwstr>
      </vt:variant>
      <vt:variant>
        <vt:lpwstr/>
      </vt:variant>
      <vt:variant>
        <vt:i4>7995453</vt:i4>
      </vt:variant>
      <vt:variant>
        <vt:i4>0</vt:i4>
      </vt:variant>
      <vt:variant>
        <vt:i4>0</vt:i4>
      </vt:variant>
      <vt:variant>
        <vt:i4>5</vt:i4>
      </vt:variant>
      <vt:variant>
        <vt:lpwstr>consultantplus://offline/ref=986AF1FBB03E6591E797162E1FC0DAF138B1D8C1DF3CA6AF516F4EE34A50B5F477F698BA84776A19B9FA4E8814gDJ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Irina</cp:lastModifiedBy>
  <cp:revision>7</cp:revision>
  <dcterms:created xsi:type="dcterms:W3CDTF">2018-10-25T09:52:00Z</dcterms:created>
  <dcterms:modified xsi:type="dcterms:W3CDTF">2018-10-25T13:17:00Z</dcterms:modified>
</cp:coreProperties>
</file>