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7160"/>
      </w:tblGrid>
      <w:tr w:rsidR="00133602" w:rsidRPr="00B43A34" w:rsidTr="00B43A34">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Совет муниципального района «Ижемский» и</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Администрация муниципального района «Ижемский»</w:t>
            </w:r>
          </w:p>
          <w:p w:rsidR="00133602" w:rsidRPr="00B43A34" w:rsidRDefault="00133602" w:rsidP="00B43A34">
            <w:pPr>
              <w:spacing w:after="0"/>
              <w:rPr>
                <w:rFonts w:ascii="Times New Roman" w:hAnsi="Times New Roman"/>
                <w:b/>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tc>
      </w:tr>
      <w:tr w:rsidR="00133602" w:rsidRPr="00B43A34" w:rsidTr="00B43A34">
        <w:tc>
          <w:tcPr>
            <w:tcW w:w="6952" w:type="dxa"/>
            <w:tcBorders>
              <w:top w:val="nil"/>
              <w:left w:val="single" w:sz="18" w:space="0" w:color="4F81BD"/>
              <w:bottom w:val="nil"/>
              <w:right w:val="nil"/>
            </w:tcBorders>
            <w:hideMark/>
          </w:tcPr>
          <w:p w:rsidR="00133602" w:rsidRPr="00B43A34" w:rsidRDefault="00133602" w:rsidP="00B43A34">
            <w:pPr>
              <w:pStyle w:val="a4"/>
              <w:rPr>
                <w:sz w:val="28"/>
                <w:szCs w:val="28"/>
                <w:lang w:eastAsia="ru-RU"/>
              </w:rPr>
            </w:pPr>
            <w:r w:rsidRPr="00B43A34">
              <w:rPr>
                <w:sz w:val="28"/>
                <w:szCs w:val="28"/>
              </w:rPr>
              <w:t>Информационный</w:t>
            </w:r>
          </w:p>
          <w:p w:rsidR="00133602" w:rsidRPr="00B43A34" w:rsidRDefault="00133602" w:rsidP="00B43A34">
            <w:pPr>
              <w:pStyle w:val="a4"/>
              <w:rPr>
                <w:color w:val="4F81BD"/>
                <w:sz w:val="28"/>
                <w:szCs w:val="28"/>
              </w:rPr>
            </w:pPr>
            <w:r w:rsidRPr="00B43A34">
              <w:rPr>
                <w:sz w:val="28"/>
                <w:szCs w:val="28"/>
              </w:rPr>
              <w:t>Вестник</w:t>
            </w:r>
          </w:p>
        </w:tc>
      </w:tr>
      <w:tr w:rsidR="00133602" w:rsidRPr="00B43A34" w:rsidTr="00B43A34">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Совета и администрации</w:t>
            </w:r>
          </w:p>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муниципального образования</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муниципального района «Ижемский»</w:t>
            </w: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EF55C3" w:rsidP="00B43A34">
            <w:pPr>
              <w:pStyle w:val="a4"/>
              <w:rPr>
                <w:sz w:val="28"/>
                <w:szCs w:val="28"/>
              </w:rPr>
            </w:pPr>
            <w:r>
              <w:rPr>
                <w:sz w:val="28"/>
                <w:szCs w:val="28"/>
              </w:rPr>
              <w:t>№ 2</w:t>
            </w:r>
            <w:r w:rsidR="00133602" w:rsidRPr="00B43A34">
              <w:rPr>
                <w:sz w:val="28"/>
                <w:szCs w:val="28"/>
              </w:rPr>
              <w:t xml:space="preserve"> от </w:t>
            </w:r>
            <w:r>
              <w:rPr>
                <w:sz w:val="28"/>
                <w:szCs w:val="28"/>
              </w:rPr>
              <w:t>24.01.2018</w:t>
            </w:r>
            <w:r w:rsidR="00133602" w:rsidRPr="00B43A34">
              <w:rPr>
                <w:sz w:val="28"/>
                <w:szCs w:val="28"/>
              </w:rPr>
              <w:t xml:space="preserve"> года</w:t>
            </w:r>
            <w:r>
              <w:rPr>
                <w:sz w:val="28"/>
                <w:szCs w:val="28"/>
              </w:rPr>
              <w:t xml:space="preserve"> </w:t>
            </w:r>
          </w:p>
          <w:p w:rsidR="00133602" w:rsidRPr="00B43A34" w:rsidRDefault="00133602" w:rsidP="00B43A34">
            <w:pPr>
              <w:pStyle w:val="a4"/>
              <w:rPr>
                <w:sz w:val="28"/>
                <w:szCs w:val="28"/>
              </w:rPr>
            </w:pPr>
          </w:p>
          <w:p w:rsidR="00133602" w:rsidRPr="00B43A34" w:rsidRDefault="00133602" w:rsidP="00B43A34">
            <w:pPr>
              <w:pStyle w:val="a4"/>
              <w:rPr>
                <w:sz w:val="28"/>
                <w:szCs w:val="28"/>
              </w:rPr>
            </w:pPr>
            <w:r w:rsidRPr="00B43A34">
              <w:rPr>
                <w:sz w:val="28"/>
                <w:szCs w:val="28"/>
              </w:rPr>
              <w:t xml:space="preserve">с. Ижма </w:t>
            </w: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tc>
      </w:tr>
    </w:tbl>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eastAsia="Times New Roman" w:hAnsi="Times New Roman"/>
          <w:sz w:val="28"/>
          <w:szCs w:val="28"/>
          <w:lang w:eastAsia="ru-RU"/>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5141F2" w:rsidP="00B43A34">
      <w:pPr>
        <w:spacing w:after="0"/>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35712" behindDoc="1" locked="0" layoutInCell="1" allowOverlap="1">
            <wp:simplePos x="0" y="0"/>
            <wp:positionH relativeFrom="column">
              <wp:posOffset>-370205</wp:posOffset>
            </wp:positionH>
            <wp:positionV relativeFrom="paragraph">
              <wp:posOffset>261620</wp:posOffset>
            </wp:positionV>
            <wp:extent cx="889000" cy="1111250"/>
            <wp:effectExtent l="19050" t="0" r="6350" b="0"/>
            <wp:wrapTight wrapText="bothSides">
              <wp:wrapPolygon edited="0">
                <wp:start x="-463" y="0"/>
                <wp:lineTo x="-463" y="21106"/>
                <wp:lineTo x="21754" y="21106"/>
                <wp:lineTo x="21754" y="0"/>
                <wp:lineTo x="-463" y="0"/>
              </wp:wrapPolygon>
            </wp:wrapTight>
            <wp:docPr id="239"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250"/>
                    </a:xfrm>
                    <a:prstGeom prst="rect">
                      <a:avLst/>
                    </a:prstGeom>
                    <a:noFill/>
                    <a:ln w="9525">
                      <a:noFill/>
                      <a:miter lim="800000"/>
                      <a:headEnd/>
                      <a:tailEnd/>
                    </a:ln>
                  </pic:spPr>
                </pic:pic>
              </a:graphicData>
            </a:graphic>
          </wp:anchor>
        </w:drawing>
      </w: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9E4C26" w:rsidRPr="00B43A34" w:rsidRDefault="009E4C26"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840CA7" w:rsidRPr="00B43A34" w:rsidRDefault="00840CA7" w:rsidP="00B43A34">
      <w:pPr>
        <w:spacing w:after="0" w:line="240" w:lineRule="auto"/>
        <w:jc w:val="both"/>
        <w:rPr>
          <w:rFonts w:ascii="Times New Roman" w:eastAsia="Times New Roman" w:hAnsi="Times New Roman"/>
          <w:sz w:val="28"/>
          <w:szCs w:val="28"/>
          <w:lang w:eastAsia="ru-RU"/>
        </w:rPr>
      </w:pPr>
    </w:p>
    <w:p w:rsidR="00967D9E" w:rsidRPr="00B43A34" w:rsidRDefault="00967D9E" w:rsidP="00B43A34">
      <w:pPr>
        <w:spacing w:after="0"/>
        <w:jc w:val="center"/>
        <w:rPr>
          <w:rFonts w:ascii="Times New Roman" w:hAnsi="Times New Roman"/>
          <w:sz w:val="28"/>
          <w:szCs w:val="28"/>
        </w:rPr>
      </w:pPr>
      <w:bookmarkStart w:id="0" w:name="Par853"/>
      <w:bookmarkEnd w:id="0"/>
    </w:p>
    <w:p w:rsidR="00B43A34" w:rsidRPr="00B43A34" w:rsidRDefault="00B43A34" w:rsidP="00B43A34">
      <w:pPr>
        <w:pStyle w:val="ConsPlusNormal"/>
        <w:ind w:firstLine="0"/>
        <w:jc w:val="right"/>
        <w:outlineLvl w:val="0"/>
        <w:rPr>
          <w:rFonts w:ascii="Times New Roman" w:hAnsi="Times New Roman" w:cs="Times New Roman"/>
          <w:sz w:val="28"/>
          <w:szCs w:val="28"/>
        </w:rPr>
      </w:pPr>
    </w:p>
    <w:p w:rsidR="00B43A34" w:rsidRPr="00B43A34" w:rsidRDefault="00B43A34" w:rsidP="00B43A34">
      <w:pPr>
        <w:pStyle w:val="ConsPlusNormal"/>
        <w:jc w:val="right"/>
        <w:outlineLvl w:val="0"/>
        <w:rPr>
          <w:rFonts w:ascii="Times New Roman" w:hAnsi="Times New Roman" w:cs="Times New Roman"/>
          <w:sz w:val="28"/>
          <w:szCs w:val="28"/>
        </w:rPr>
      </w:pPr>
    </w:p>
    <w:p w:rsidR="001369C6" w:rsidRDefault="00FE2FEF" w:rsidP="00F726A1">
      <w:pPr>
        <w:spacing w:after="0"/>
        <w:jc w:val="center"/>
        <w:rPr>
          <w:rFonts w:ascii="Times New Roman" w:hAnsi="Times New Roman"/>
          <w:sz w:val="28"/>
          <w:szCs w:val="28"/>
        </w:rPr>
      </w:pPr>
      <w:r w:rsidRPr="00F726A1">
        <w:rPr>
          <w:rFonts w:ascii="Times New Roman" w:hAnsi="Times New Roman"/>
          <w:sz w:val="28"/>
          <w:szCs w:val="28"/>
        </w:rPr>
        <w:t xml:space="preserve">  </w:t>
      </w: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EF55C3" w:rsidRPr="00EF55C3" w:rsidRDefault="00EF55C3" w:rsidP="00EF55C3">
      <w:pPr>
        <w:rPr>
          <w:rFonts w:asciiTheme="minorHAnsi" w:eastAsiaTheme="minorEastAsia" w:hAnsiTheme="minorHAnsi" w:cstheme="minorBidi"/>
          <w:lang w:eastAsia="ru-RU"/>
        </w:rPr>
      </w:pPr>
    </w:p>
    <w:tbl>
      <w:tblPr>
        <w:tblpPr w:leftFromText="180" w:rightFromText="180" w:vertAnchor="text" w:horzAnchor="margin" w:tblpY="2"/>
        <w:tblW w:w="9568" w:type="dxa"/>
        <w:tblLook w:val="01E0"/>
      </w:tblPr>
      <w:tblGrid>
        <w:gridCol w:w="3510"/>
        <w:gridCol w:w="2492"/>
        <w:gridCol w:w="3566"/>
      </w:tblGrid>
      <w:tr w:rsidR="00EF55C3" w:rsidRPr="00EF55C3" w:rsidTr="00127099">
        <w:tc>
          <w:tcPr>
            <w:tcW w:w="3510" w:type="dxa"/>
          </w:tcPr>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«Изьва»</w:t>
            </w:r>
          </w:p>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муниципальнöй районса</w:t>
            </w:r>
          </w:p>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администрация</w:t>
            </w:r>
          </w:p>
        </w:tc>
        <w:tc>
          <w:tcPr>
            <w:tcW w:w="2492" w:type="dxa"/>
          </w:tcPr>
          <w:p w:rsidR="00EF55C3" w:rsidRPr="00EF55C3" w:rsidRDefault="00EF55C3" w:rsidP="00EF55C3">
            <w:pPr>
              <w:spacing w:after="0" w:line="240" w:lineRule="auto"/>
              <w:ind w:left="-250" w:firstLine="250"/>
              <w:jc w:val="center"/>
              <w:rPr>
                <w:rFonts w:ascii="Times New Roman" w:eastAsiaTheme="minorEastAsia" w:hAnsi="Times New Roman"/>
                <w:b/>
                <w:bCs/>
                <w:sz w:val="20"/>
                <w:szCs w:val="20"/>
                <w:lang w:eastAsia="ru-RU"/>
              </w:rPr>
            </w:pPr>
            <w:r w:rsidRPr="00EF55C3">
              <w:rPr>
                <w:rFonts w:ascii="Times New Roman" w:eastAsiaTheme="minorEastAsia" w:hAnsi="Times New Roman"/>
                <w:b/>
                <w:bCs/>
                <w:noProof/>
                <w:sz w:val="20"/>
                <w:szCs w:val="20"/>
                <w:lang w:eastAsia="ru-RU"/>
              </w:rPr>
              <w:drawing>
                <wp:inline distT="0" distB="0" distL="0" distR="0">
                  <wp:extent cx="552450" cy="677672"/>
                  <wp:effectExtent l="19050" t="0" r="0" b="0"/>
                  <wp:docPr id="1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552450" cy="677672"/>
                          </a:xfrm>
                          <a:prstGeom prst="rect">
                            <a:avLst/>
                          </a:prstGeom>
                          <a:noFill/>
                          <a:ln w="9525">
                            <a:noFill/>
                            <a:miter lim="800000"/>
                            <a:headEnd/>
                            <a:tailEnd/>
                          </a:ln>
                        </pic:spPr>
                      </pic:pic>
                    </a:graphicData>
                  </a:graphic>
                </wp:inline>
              </w:drawing>
            </w:r>
          </w:p>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p>
        </w:tc>
        <w:tc>
          <w:tcPr>
            <w:tcW w:w="3566" w:type="dxa"/>
          </w:tcPr>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 xml:space="preserve">Администрация </w:t>
            </w:r>
          </w:p>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муниципального района</w:t>
            </w:r>
          </w:p>
          <w:p w:rsidR="00EF55C3" w:rsidRPr="00EF55C3" w:rsidRDefault="00EF55C3" w:rsidP="00EF55C3">
            <w:pPr>
              <w:spacing w:after="0" w:line="240" w:lineRule="auto"/>
              <w:jc w:val="center"/>
              <w:rPr>
                <w:rFonts w:ascii="Times New Roman" w:eastAsiaTheme="minorEastAsia" w:hAnsi="Times New Roman"/>
                <w:b/>
                <w:bCs/>
                <w:sz w:val="20"/>
                <w:szCs w:val="20"/>
                <w:lang w:eastAsia="ru-RU"/>
              </w:rPr>
            </w:pPr>
            <w:r w:rsidRPr="00EF55C3">
              <w:rPr>
                <w:rFonts w:ascii="Times New Roman" w:eastAsiaTheme="minorEastAsia" w:hAnsi="Times New Roman"/>
                <w:b/>
                <w:bCs/>
                <w:sz w:val="20"/>
                <w:szCs w:val="20"/>
                <w:lang w:eastAsia="ru-RU"/>
              </w:rPr>
              <w:t>«Ижемский»</w:t>
            </w:r>
          </w:p>
        </w:tc>
      </w:tr>
    </w:tbl>
    <w:p w:rsidR="00EF55C3" w:rsidRPr="00EF55C3" w:rsidRDefault="00EF55C3" w:rsidP="00EF55C3">
      <w:pPr>
        <w:keepNext/>
        <w:spacing w:after="0" w:line="240" w:lineRule="auto"/>
        <w:outlineLvl w:val="0"/>
        <w:rPr>
          <w:rFonts w:ascii="Times New Roman" w:eastAsia="Times New Roman" w:hAnsi="Times New Roman"/>
          <w:b/>
          <w:spacing w:val="120"/>
          <w:sz w:val="26"/>
          <w:szCs w:val="26"/>
          <w:lang w:eastAsia="ru-RU"/>
        </w:rPr>
      </w:pPr>
    </w:p>
    <w:p w:rsidR="00EF55C3" w:rsidRPr="00EF55C3" w:rsidRDefault="00EF55C3" w:rsidP="00EF55C3">
      <w:pPr>
        <w:keepNext/>
        <w:spacing w:after="0" w:line="240" w:lineRule="auto"/>
        <w:jc w:val="center"/>
        <w:outlineLvl w:val="0"/>
        <w:rPr>
          <w:rFonts w:ascii="Times New Roman" w:eastAsia="Times New Roman" w:hAnsi="Times New Roman"/>
          <w:b/>
          <w:spacing w:val="120"/>
          <w:sz w:val="26"/>
          <w:szCs w:val="26"/>
          <w:lang w:eastAsia="ru-RU"/>
        </w:rPr>
      </w:pPr>
    </w:p>
    <w:p w:rsidR="00EF55C3" w:rsidRPr="00EF55C3" w:rsidRDefault="00EF55C3" w:rsidP="00EF55C3">
      <w:pPr>
        <w:keepNext/>
        <w:spacing w:after="0" w:line="240" w:lineRule="auto"/>
        <w:outlineLvl w:val="0"/>
        <w:rPr>
          <w:rFonts w:ascii="Times New Roman" w:eastAsia="Times New Roman" w:hAnsi="Times New Roman"/>
          <w:b/>
          <w:spacing w:val="120"/>
          <w:sz w:val="26"/>
          <w:szCs w:val="26"/>
          <w:lang w:eastAsia="ru-RU"/>
        </w:rPr>
      </w:pPr>
    </w:p>
    <w:p w:rsidR="00EF55C3" w:rsidRPr="00EF55C3" w:rsidRDefault="00EF55C3" w:rsidP="00EF55C3">
      <w:pPr>
        <w:keepNext/>
        <w:spacing w:after="0" w:line="240" w:lineRule="auto"/>
        <w:outlineLvl w:val="0"/>
        <w:rPr>
          <w:rFonts w:ascii="Times New Roman" w:eastAsia="Times New Roman" w:hAnsi="Times New Roman"/>
          <w:b/>
          <w:spacing w:val="120"/>
          <w:sz w:val="26"/>
          <w:szCs w:val="26"/>
          <w:lang w:eastAsia="ru-RU"/>
        </w:rPr>
      </w:pPr>
      <w:r w:rsidRPr="00EF55C3">
        <w:rPr>
          <w:rFonts w:ascii="Times New Roman" w:eastAsia="Times New Roman" w:hAnsi="Times New Roman"/>
          <w:b/>
          <w:spacing w:val="120"/>
          <w:sz w:val="26"/>
          <w:szCs w:val="26"/>
          <w:lang w:eastAsia="ru-RU"/>
        </w:rPr>
        <w:t xml:space="preserve">                      ШУÖМ</w:t>
      </w:r>
    </w:p>
    <w:p w:rsidR="00EF55C3" w:rsidRPr="00EF55C3" w:rsidRDefault="00EF55C3" w:rsidP="00EF55C3">
      <w:pPr>
        <w:spacing w:after="0" w:line="240" w:lineRule="auto"/>
        <w:jc w:val="center"/>
        <w:rPr>
          <w:rFonts w:ascii="Times New Roman" w:eastAsiaTheme="minorEastAsia" w:hAnsi="Times New Roman"/>
          <w:sz w:val="26"/>
          <w:szCs w:val="26"/>
          <w:lang w:eastAsia="ru-RU"/>
        </w:rPr>
      </w:pPr>
    </w:p>
    <w:p w:rsidR="00EF55C3" w:rsidRPr="00EF55C3" w:rsidRDefault="00EF55C3" w:rsidP="00EF55C3">
      <w:pPr>
        <w:keepNext/>
        <w:spacing w:after="0" w:line="240" w:lineRule="auto"/>
        <w:outlineLvl w:val="0"/>
        <w:rPr>
          <w:rFonts w:ascii="Times New Roman" w:eastAsia="Times New Roman" w:hAnsi="Times New Roman"/>
          <w:b/>
          <w:bCs/>
          <w:sz w:val="26"/>
          <w:szCs w:val="26"/>
          <w:lang w:eastAsia="ru-RU"/>
        </w:rPr>
      </w:pPr>
      <w:r w:rsidRPr="00EF55C3">
        <w:rPr>
          <w:rFonts w:ascii="Times New Roman" w:eastAsia="Times New Roman" w:hAnsi="Times New Roman"/>
          <w:b/>
          <w:bCs/>
          <w:sz w:val="26"/>
          <w:szCs w:val="26"/>
          <w:lang w:eastAsia="ru-RU"/>
        </w:rPr>
        <w:t xml:space="preserve">                                              П О С Т А Н О В Л Е Н И Е </w:t>
      </w:r>
    </w:p>
    <w:p w:rsidR="00EF55C3" w:rsidRPr="00EF55C3" w:rsidRDefault="00EF55C3" w:rsidP="00EF55C3">
      <w:pPr>
        <w:spacing w:after="0" w:line="240" w:lineRule="auto"/>
        <w:jc w:val="center"/>
        <w:rPr>
          <w:rFonts w:ascii="Times New Roman" w:eastAsiaTheme="minorEastAsia" w:hAnsi="Times New Roman"/>
          <w:sz w:val="26"/>
          <w:szCs w:val="26"/>
          <w:lang w:eastAsia="ru-RU"/>
        </w:rPr>
      </w:pPr>
    </w:p>
    <w:p w:rsidR="00EF55C3" w:rsidRPr="00EF55C3" w:rsidRDefault="00EF55C3" w:rsidP="00EF55C3">
      <w:pPr>
        <w:spacing w:after="0" w:line="240" w:lineRule="auto"/>
        <w:rPr>
          <w:rFonts w:ascii="Times New Roman" w:eastAsiaTheme="minorEastAsia" w:hAnsi="Times New Roman"/>
          <w:sz w:val="26"/>
          <w:szCs w:val="26"/>
          <w:lang w:eastAsia="ru-RU"/>
        </w:rPr>
      </w:pPr>
    </w:p>
    <w:p w:rsidR="00EF55C3" w:rsidRPr="00EF55C3" w:rsidRDefault="00EF55C3" w:rsidP="00EF55C3">
      <w:pPr>
        <w:spacing w:after="0" w:line="240" w:lineRule="auto"/>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xml:space="preserve">от 22 января 2018 года                                                                                      </w:t>
      </w:r>
      <w:r>
        <w:rPr>
          <w:rFonts w:ascii="Times New Roman" w:eastAsiaTheme="minorEastAsia" w:hAnsi="Times New Roman"/>
          <w:sz w:val="28"/>
          <w:szCs w:val="28"/>
          <w:lang w:eastAsia="ru-RU"/>
        </w:rPr>
        <w:t xml:space="preserve">  </w:t>
      </w:r>
      <w:r w:rsidRPr="00EF55C3">
        <w:rPr>
          <w:rFonts w:ascii="Times New Roman" w:eastAsiaTheme="minorEastAsia" w:hAnsi="Times New Roman"/>
          <w:sz w:val="28"/>
          <w:szCs w:val="28"/>
          <w:lang w:eastAsia="ru-RU"/>
        </w:rPr>
        <w:t xml:space="preserve">  № 38</w:t>
      </w:r>
    </w:p>
    <w:p w:rsidR="00EF55C3" w:rsidRPr="00EF55C3" w:rsidRDefault="00EF55C3" w:rsidP="00EF55C3">
      <w:pPr>
        <w:spacing w:after="0" w:line="240" w:lineRule="auto"/>
        <w:rPr>
          <w:rFonts w:ascii="Times New Roman" w:eastAsiaTheme="minorEastAsia" w:hAnsi="Times New Roman"/>
          <w:sz w:val="20"/>
          <w:szCs w:val="20"/>
          <w:lang w:eastAsia="ru-RU"/>
        </w:rPr>
      </w:pPr>
      <w:r w:rsidRPr="00EF55C3">
        <w:rPr>
          <w:rFonts w:ascii="Times New Roman" w:eastAsiaTheme="minorEastAsia" w:hAnsi="Times New Roman"/>
          <w:sz w:val="20"/>
          <w:szCs w:val="20"/>
          <w:lang w:eastAsia="ru-RU"/>
        </w:rPr>
        <w:t xml:space="preserve">Республика Коми, Ижемский район с. Ижма </w:t>
      </w:r>
    </w:p>
    <w:tbl>
      <w:tblPr>
        <w:tblW w:w="0" w:type="auto"/>
        <w:tblLook w:val="01E0"/>
      </w:tblPr>
      <w:tblGrid>
        <w:gridCol w:w="9856"/>
      </w:tblGrid>
      <w:tr w:rsidR="00EF55C3" w:rsidRPr="00EF55C3" w:rsidTr="00127099">
        <w:trPr>
          <w:trHeight w:val="1363"/>
        </w:trPr>
        <w:tc>
          <w:tcPr>
            <w:tcW w:w="10201" w:type="dxa"/>
          </w:tcPr>
          <w:p w:rsidR="00EF55C3" w:rsidRPr="00EF55C3" w:rsidRDefault="00EF55C3" w:rsidP="00EF55C3">
            <w:pPr>
              <w:spacing w:after="0"/>
              <w:jc w:val="center"/>
              <w:rPr>
                <w:rFonts w:ascii="Times New Roman" w:eastAsiaTheme="minorEastAsia" w:hAnsi="Times New Roman"/>
                <w:sz w:val="25"/>
                <w:szCs w:val="25"/>
                <w:lang w:eastAsia="ru-RU"/>
              </w:rPr>
            </w:pPr>
          </w:p>
          <w:p w:rsidR="00EF55C3" w:rsidRPr="00EF55C3" w:rsidRDefault="00EF55C3" w:rsidP="00EF55C3">
            <w:pPr>
              <w:widowControl w:val="0"/>
              <w:autoSpaceDE w:val="0"/>
              <w:autoSpaceDN w:val="0"/>
              <w:adjustRightInd w:val="0"/>
              <w:spacing w:after="0" w:line="240" w:lineRule="auto"/>
              <w:jc w:val="center"/>
              <w:rPr>
                <w:rFonts w:ascii="Times New Roman" w:eastAsia="Times New Roman" w:hAnsi="Times New Roman"/>
                <w:bCs/>
                <w:sz w:val="25"/>
                <w:szCs w:val="25"/>
                <w:lang w:eastAsia="ru-RU"/>
              </w:rPr>
            </w:pPr>
            <w:r w:rsidRPr="00EF55C3">
              <w:rPr>
                <w:rFonts w:ascii="Times New Roman" w:eastAsia="Times New Roman" w:hAnsi="Times New Roman"/>
                <w:bCs/>
                <w:sz w:val="25"/>
                <w:szCs w:val="25"/>
                <w:lang w:eastAsia="ru-RU"/>
              </w:rPr>
              <w:t xml:space="preserve">О создании </w:t>
            </w:r>
            <w:r w:rsidRPr="00EF55C3">
              <w:rPr>
                <w:rFonts w:ascii="Times New Roman" w:eastAsia="Times New Roman" w:hAnsi="Times New Roman" w:cs="Arial"/>
                <w:bCs/>
                <w:sz w:val="25"/>
                <w:szCs w:val="25"/>
                <w:lang w:eastAsia="ru-RU"/>
              </w:rPr>
              <w:t>комиссии по подготовке проекта правил землепользования и застройки сельских поселений муниципального образования муниципального района «Ижемский»</w:t>
            </w:r>
          </w:p>
          <w:p w:rsidR="00EF55C3" w:rsidRPr="00EF55C3" w:rsidRDefault="00EF55C3" w:rsidP="00EF55C3">
            <w:pPr>
              <w:keepNext/>
              <w:spacing w:after="0"/>
              <w:jc w:val="center"/>
              <w:outlineLvl w:val="0"/>
              <w:rPr>
                <w:rFonts w:ascii="Times New Roman" w:eastAsia="Times New Roman" w:hAnsi="Times New Roman"/>
                <w:bCs/>
                <w:sz w:val="25"/>
                <w:szCs w:val="25"/>
                <w:lang w:eastAsia="ru-RU"/>
              </w:rPr>
            </w:pPr>
          </w:p>
        </w:tc>
      </w:tr>
    </w:tbl>
    <w:p w:rsidR="00EF55C3" w:rsidRPr="00EF55C3" w:rsidRDefault="00EF55C3" w:rsidP="00EF55C3">
      <w:pPr>
        <w:tabs>
          <w:tab w:val="left" w:pos="720"/>
        </w:tabs>
        <w:spacing w:after="0"/>
        <w:jc w:val="both"/>
        <w:rPr>
          <w:rFonts w:ascii="Times New Roman" w:eastAsiaTheme="minorEastAsia" w:hAnsi="Times New Roman"/>
          <w:sz w:val="25"/>
          <w:szCs w:val="25"/>
          <w:lang w:eastAsia="ru-RU"/>
        </w:rPr>
      </w:pPr>
    </w:p>
    <w:p w:rsidR="00EF55C3" w:rsidRPr="00EF55C3" w:rsidRDefault="00EF55C3" w:rsidP="00EF55C3">
      <w:pPr>
        <w:spacing w:after="0"/>
        <w:ind w:firstLine="709"/>
        <w:jc w:val="both"/>
        <w:rPr>
          <w:rFonts w:ascii="Times New Roman" w:eastAsiaTheme="minorEastAsia" w:hAnsi="Times New Roman" w:cstheme="minorBidi"/>
          <w:sz w:val="25"/>
          <w:szCs w:val="25"/>
          <w:lang w:eastAsia="ru-RU"/>
        </w:rPr>
      </w:pPr>
      <w:r w:rsidRPr="00EF55C3">
        <w:rPr>
          <w:rFonts w:ascii="Times New Roman" w:eastAsiaTheme="minorEastAsia" w:hAnsi="Times New Roman" w:cstheme="minorBidi"/>
          <w:sz w:val="25"/>
          <w:szCs w:val="25"/>
          <w:lang w:eastAsia="ru-RU"/>
        </w:rPr>
        <w:t xml:space="preserve"> На основании статей 8, 30-32 Градостроительного кодекса Российской Федерации, части 4 статьи 43 Федерального закона от 06.10.2003 № 131-ФЗ «Об общих принципах организации местного самоуправления в Российской Федерации», статьи 11 Закона Республики Коми от 08.05.2007 № 43-РЗ «О некоторых вопросах в области градостроительной деятельности в Республике Коми»</w:t>
      </w:r>
    </w:p>
    <w:p w:rsidR="00EF55C3" w:rsidRPr="00EF55C3" w:rsidRDefault="00EF55C3" w:rsidP="00EF55C3">
      <w:pPr>
        <w:spacing w:after="0"/>
        <w:ind w:firstLine="709"/>
        <w:jc w:val="center"/>
        <w:rPr>
          <w:rFonts w:ascii="Times New Roman" w:eastAsiaTheme="minorEastAsia" w:hAnsi="Times New Roman"/>
          <w:sz w:val="25"/>
          <w:szCs w:val="25"/>
          <w:lang w:eastAsia="ru-RU"/>
        </w:rPr>
      </w:pPr>
    </w:p>
    <w:p w:rsidR="00EF55C3" w:rsidRPr="00EF55C3" w:rsidRDefault="00EF55C3" w:rsidP="00EF55C3">
      <w:pPr>
        <w:spacing w:after="0"/>
        <w:ind w:firstLine="709"/>
        <w:jc w:val="center"/>
        <w:rPr>
          <w:rFonts w:ascii="Times New Roman" w:eastAsiaTheme="minorEastAsia" w:hAnsi="Times New Roman"/>
          <w:sz w:val="25"/>
          <w:szCs w:val="25"/>
          <w:lang w:eastAsia="ru-RU"/>
        </w:rPr>
      </w:pPr>
      <w:r w:rsidRPr="00EF55C3">
        <w:rPr>
          <w:rFonts w:ascii="Times New Roman" w:eastAsiaTheme="minorEastAsia" w:hAnsi="Times New Roman"/>
          <w:sz w:val="25"/>
          <w:szCs w:val="25"/>
          <w:lang w:eastAsia="ru-RU"/>
        </w:rPr>
        <w:t>администрация муниципального района «Ижемский»</w:t>
      </w:r>
    </w:p>
    <w:p w:rsidR="00EF55C3" w:rsidRPr="00EF55C3" w:rsidRDefault="00EF55C3" w:rsidP="00EF55C3">
      <w:pPr>
        <w:autoSpaceDE w:val="0"/>
        <w:autoSpaceDN w:val="0"/>
        <w:adjustRightInd w:val="0"/>
        <w:spacing w:after="0"/>
        <w:jc w:val="center"/>
        <w:rPr>
          <w:rFonts w:ascii="Times New Roman" w:eastAsiaTheme="minorEastAsia" w:hAnsi="Times New Roman"/>
          <w:sz w:val="25"/>
          <w:szCs w:val="25"/>
          <w:lang w:eastAsia="ru-RU"/>
        </w:rPr>
      </w:pPr>
    </w:p>
    <w:p w:rsidR="00EF55C3" w:rsidRPr="00EF55C3" w:rsidRDefault="00EF55C3" w:rsidP="00EF55C3">
      <w:pPr>
        <w:autoSpaceDE w:val="0"/>
        <w:autoSpaceDN w:val="0"/>
        <w:adjustRightInd w:val="0"/>
        <w:spacing w:after="0"/>
        <w:jc w:val="center"/>
        <w:rPr>
          <w:rFonts w:ascii="Times New Roman" w:eastAsiaTheme="minorEastAsia" w:hAnsi="Times New Roman"/>
          <w:sz w:val="25"/>
          <w:szCs w:val="25"/>
          <w:lang w:eastAsia="ru-RU"/>
        </w:rPr>
      </w:pPr>
      <w:r w:rsidRPr="00EF55C3">
        <w:rPr>
          <w:rFonts w:ascii="Times New Roman" w:eastAsiaTheme="minorEastAsia" w:hAnsi="Times New Roman"/>
          <w:sz w:val="25"/>
          <w:szCs w:val="25"/>
          <w:lang w:eastAsia="ru-RU"/>
        </w:rPr>
        <w:t xml:space="preserve">П О С Т А Н О В Л Я Е Т: </w:t>
      </w:r>
    </w:p>
    <w:p w:rsidR="00EF55C3" w:rsidRPr="00EF55C3" w:rsidRDefault="00EF55C3" w:rsidP="00EF55C3">
      <w:pPr>
        <w:autoSpaceDE w:val="0"/>
        <w:autoSpaceDN w:val="0"/>
        <w:adjustRightInd w:val="0"/>
        <w:spacing w:after="0"/>
        <w:jc w:val="center"/>
        <w:rPr>
          <w:rFonts w:ascii="Times New Roman" w:eastAsiaTheme="minorEastAsia" w:hAnsi="Times New Roman"/>
          <w:sz w:val="25"/>
          <w:szCs w:val="25"/>
          <w:lang w:eastAsia="ru-RU"/>
        </w:rPr>
      </w:pPr>
    </w:p>
    <w:p w:rsidR="00EF55C3" w:rsidRPr="00EF55C3" w:rsidRDefault="00EF55C3" w:rsidP="00EF55C3">
      <w:pPr>
        <w:numPr>
          <w:ilvl w:val="0"/>
          <w:numId w:val="10"/>
        </w:numPr>
        <w:tabs>
          <w:tab w:val="left" w:pos="0"/>
          <w:tab w:val="left" w:pos="1134"/>
        </w:tabs>
        <w:autoSpaceDE w:val="0"/>
        <w:autoSpaceDN w:val="0"/>
        <w:adjustRightInd w:val="0"/>
        <w:spacing w:after="0" w:line="240" w:lineRule="auto"/>
        <w:ind w:firstLine="709"/>
        <w:jc w:val="both"/>
        <w:rPr>
          <w:rFonts w:ascii="Times New Roman" w:eastAsiaTheme="minorEastAsia" w:hAnsi="Times New Roman" w:cstheme="minorBidi"/>
          <w:sz w:val="25"/>
          <w:szCs w:val="25"/>
          <w:lang w:eastAsia="ru-RU"/>
        </w:rPr>
      </w:pPr>
      <w:r w:rsidRPr="00EF55C3">
        <w:rPr>
          <w:rFonts w:ascii="Times New Roman" w:eastAsiaTheme="minorEastAsia" w:hAnsi="Times New Roman" w:cstheme="minorBidi"/>
          <w:sz w:val="25"/>
          <w:szCs w:val="25"/>
          <w:lang w:eastAsia="ru-RU"/>
        </w:rPr>
        <w:t>Создать комиссию по подготовке проекта правил землепользования и застройки сельских поселений муниципального образования муниципального района «Ижемский» и утвердить ее состав согласно приложению 1.</w:t>
      </w:r>
    </w:p>
    <w:p w:rsidR="00EF55C3" w:rsidRPr="00EF55C3" w:rsidRDefault="00EF55C3" w:rsidP="00EF55C3">
      <w:pPr>
        <w:tabs>
          <w:tab w:val="left" w:pos="142"/>
          <w:tab w:val="left" w:pos="1134"/>
        </w:tabs>
        <w:spacing w:after="0" w:line="240" w:lineRule="auto"/>
        <w:ind w:firstLine="709"/>
        <w:contextualSpacing/>
        <w:jc w:val="both"/>
        <w:rPr>
          <w:rFonts w:ascii="Times New Roman" w:eastAsia="Times New Roman" w:hAnsi="Times New Roman"/>
          <w:sz w:val="25"/>
          <w:szCs w:val="25"/>
          <w:lang w:eastAsia="ru-RU"/>
        </w:rPr>
      </w:pPr>
      <w:r w:rsidRPr="00EF55C3">
        <w:rPr>
          <w:rFonts w:ascii="Times New Roman" w:eastAsia="Times New Roman" w:hAnsi="Times New Roman"/>
          <w:sz w:val="25"/>
          <w:szCs w:val="25"/>
          <w:lang w:eastAsia="ru-RU"/>
        </w:rPr>
        <w:t>2. Утвердить положение о комиссии по подготовке проекта правил землепользования и застройки сельских поселений муниципального образования муниципального района  «Ижемский» согласно приложению 2;</w:t>
      </w:r>
    </w:p>
    <w:p w:rsidR="00EF55C3" w:rsidRPr="00EF55C3" w:rsidRDefault="00EF55C3" w:rsidP="00EF55C3">
      <w:pPr>
        <w:tabs>
          <w:tab w:val="left" w:pos="142"/>
          <w:tab w:val="left" w:pos="1134"/>
        </w:tabs>
        <w:spacing w:after="0" w:line="240" w:lineRule="auto"/>
        <w:ind w:firstLine="709"/>
        <w:contextualSpacing/>
        <w:jc w:val="both"/>
        <w:rPr>
          <w:rFonts w:ascii="Times New Roman" w:eastAsia="Times New Roman" w:hAnsi="Times New Roman"/>
          <w:sz w:val="25"/>
          <w:szCs w:val="25"/>
          <w:lang w:eastAsia="ru-RU"/>
        </w:rPr>
      </w:pPr>
      <w:r w:rsidRPr="00EF55C3">
        <w:rPr>
          <w:rFonts w:ascii="Times New Roman" w:eastAsia="Times New Roman" w:hAnsi="Times New Roman"/>
          <w:sz w:val="25"/>
          <w:szCs w:val="25"/>
          <w:lang w:eastAsia="ru-RU"/>
        </w:rPr>
        <w:t>3. Контроль за исполнением настоящего постановления возложить на заместителя руководителя администрации муниципального района «Ижемский» Ф.А. Попова.</w:t>
      </w:r>
    </w:p>
    <w:p w:rsidR="00EF55C3" w:rsidRPr="00EF55C3" w:rsidRDefault="00EF55C3" w:rsidP="00EF55C3">
      <w:pPr>
        <w:tabs>
          <w:tab w:val="left" w:pos="142"/>
          <w:tab w:val="left" w:pos="1134"/>
        </w:tabs>
        <w:ind w:firstLine="709"/>
        <w:contextualSpacing/>
        <w:jc w:val="both"/>
        <w:rPr>
          <w:rFonts w:ascii="Times New Roman" w:eastAsia="Times New Roman" w:hAnsi="Times New Roman"/>
          <w:sz w:val="25"/>
          <w:szCs w:val="25"/>
          <w:lang w:eastAsia="ru-RU"/>
        </w:rPr>
      </w:pPr>
      <w:r w:rsidRPr="00EF55C3">
        <w:rPr>
          <w:rFonts w:ascii="Times New Roman" w:eastAsia="Times New Roman" w:hAnsi="Times New Roman"/>
          <w:sz w:val="25"/>
          <w:szCs w:val="25"/>
          <w:lang w:eastAsia="ru-RU"/>
        </w:rPr>
        <w:t xml:space="preserve">4. Настоящее постановление вступает в силу со дня его официального </w:t>
      </w:r>
      <w:r w:rsidRPr="00EF55C3">
        <w:rPr>
          <w:rFonts w:ascii="Times New Roman" w:eastAsia="Times New Roman" w:hAnsi="Times New Roman"/>
          <w:bCs/>
          <w:sz w:val="25"/>
          <w:szCs w:val="25"/>
          <w:lang w:eastAsia="ru-RU"/>
        </w:rPr>
        <w:t xml:space="preserve">опубликования </w:t>
      </w:r>
      <w:r w:rsidRPr="00EF55C3">
        <w:rPr>
          <w:rFonts w:ascii="Times New Roman" w:eastAsia="Times New Roman" w:hAnsi="Times New Roman"/>
          <w:sz w:val="25"/>
          <w:szCs w:val="25"/>
          <w:lang w:eastAsia="ru-RU"/>
        </w:rPr>
        <w:t>(обнародования).</w:t>
      </w:r>
    </w:p>
    <w:p w:rsidR="00EF55C3" w:rsidRPr="00EF55C3" w:rsidRDefault="00EF55C3" w:rsidP="00EF55C3">
      <w:pPr>
        <w:widowControl w:val="0"/>
        <w:shd w:val="clear" w:color="auto" w:fill="FFFFFF"/>
        <w:suppressAutoHyphens/>
        <w:autoSpaceDE w:val="0"/>
        <w:spacing w:after="0"/>
        <w:ind w:right="-3"/>
        <w:jc w:val="both"/>
        <w:rPr>
          <w:rFonts w:ascii="Times New Roman" w:eastAsiaTheme="minorEastAsia" w:hAnsi="Times New Roman"/>
          <w:color w:val="000000"/>
          <w:sz w:val="25"/>
          <w:szCs w:val="25"/>
          <w:lang w:eastAsia="ru-RU"/>
        </w:rPr>
      </w:pPr>
      <w:r w:rsidRPr="00EF55C3">
        <w:rPr>
          <w:rFonts w:ascii="Times New Roman" w:eastAsiaTheme="minorEastAsia" w:hAnsi="Times New Roman"/>
          <w:color w:val="000000"/>
          <w:sz w:val="25"/>
          <w:szCs w:val="25"/>
          <w:lang w:eastAsia="ru-RU"/>
        </w:rPr>
        <w:t>Руководитель администрации</w:t>
      </w:r>
    </w:p>
    <w:p w:rsidR="00EF55C3" w:rsidRPr="00EF55C3" w:rsidRDefault="00EF55C3" w:rsidP="00EF55C3">
      <w:pPr>
        <w:widowControl w:val="0"/>
        <w:shd w:val="clear" w:color="auto" w:fill="FFFFFF"/>
        <w:suppressAutoHyphens/>
        <w:autoSpaceDE w:val="0"/>
        <w:spacing w:after="0"/>
        <w:ind w:right="-3"/>
        <w:jc w:val="both"/>
        <w:rPr>
          <w:rFonts w:ascii="Times New Roman" w:eastAsiaTheme="minorEastAsia" w:hAnsi="Times New Roman"/>
          <w:color w:val="000000"/>
          <w:sz w:val="25"/>
          <w:szCs w:val="25"/>
          <w:lang w:eastAsia="ru-RU"/>
        </w:rPr>
      </w:pPr>
      <w:r w:rsidRPr="00EF55C3">
        <w:rPr>
          <w:rFonts w:ascii="Times New Roman" w:eastAsiaTheme="minorEastAsia" w:hAnsi="Times New Roman"/>
          <w:color w:val="000000"/>
          <w:sz w:val="25"/>
          <w:szCs w:val="25"/>
          <w:lang w:eastAsia="ru-RU"/>
        </w:rPr>
        <w:t>муниципального района «Ижемский»                                               Л.И. Терентьева</w:t>
      </w:r>
    </w:p>
    <w:p w:rsidR="00EF55C3" w:rsidRPr="00EF55C3" w:rsidRDefault="00EF55C3" w:rsidP="00EF55C3">
      <w:pPr>
        <w:spacing w:after="0"/>
        <w:rPr>
          <w:rFonts w:ascii="Times New Roman" w:eastAsiaTheme="minorEastAsia" w:hAnsi="Times New Roman" w:cstheme="minorBidi"/>
          <w:sz w:val="25"/>
          <w:szCs w:val="25"/>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r w:rsidRPr="00EF55C3">
        <w:rPr>
          <w:rFonts w:ascii="Times New Roman" w:eastAsia="Times New Roman" w:hAnsi="Times New Roman" w:cstheme="minorBidi"/>
          <w:sz w:val="24"/>
          <w:szCs w:val="24"/>
          <w:lang w:eastAsia="ru-RU"/>
        </w:rPr>
        <w:t>Приложение № 1</w:t>
      </w: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r w:rsidRPr="00EF55C3">
        <w:rPr>
          <w:rFonts w:ascii="Times New Roman" w:eastAsia="Times New Roman" w:hAnsi="Times New Roman" w:cstheme="minorBidi"/>
          <w:sz w:val="24"/>
          <w:szCs w:val="24"/>
          <w:lang w:eastAsia="ru-RU"/>
        </w:rPr>
        <w:t xml:space="preserve"> к постановлению администрации</w:t>
      </w: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r w:rsidRPr="00EF55C3">
        <w:rPr>
          <w:rFonts w:ascii="Times New Roman" w:eastAsia="Times New Roman" w:hAnsi="Times New Roman" w:cstheme="minorBidi"/>
          <w:sz w:val="24"/>
          <w:szCs w:val="24"/>
          <w:lang w:eastAsia="ru-RU"/>
        </w:rPr>
        <w:t xml:space="preserve"> муниципального района «Ижемский»</w:t>
      </w: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r w:rsidRPr="00EF55C3">
        <w:rPr>
          <w:rFonts w:ascii="Times New Roman" w:eastAsia="Times New Roman" w:hAnsi="Times New Roman" w:cstheme="minorBidi"/>
          <w:sz w:val="24"/>
          <w:szCs w:val="24"/>
          <w:lang w:eastAsia="ru-RU"/>
        </w:rPr>
        <w:t xml:space="preserve">от 22 января 2018 г. № 38 </w:t>
      </w:r>
    </w:p>
    <w:p w:rsidR="00EF55C3" w:rsidRPr="00EF55C3" w:rsidRDefault="00EF55C3" w:rsidP="00EF55C3">
      <w:pPr>
        <w:widowControl w:val="0"/>
        <w:autoSpaceDE w:val="0"/>
        <w:autoSpaceDN w:val="0"/>
        <w:adjustRightInd w:val="0"/>
        <w:spacing w:after="0" w:line="240" w:lineRule="auto"/>
        <w:rPr>
          <w:rFonts w:ascii="Times New Roman" w:eastAsia="Times New Roman" w:hAnsi="Times New Roman" w:cstheme="minorBidi"/>
          <w:bCs/>
          <w:sz w:val="20"/>
          <w:szCs w:val="20"/>
          <w:lang w:eastAsia="ru-RU"/>
        </w:rPr>
      </w:pPr>
    </w:p>
    <w:p w:rsidR="00EF55C3" w:rsidRPr="00EF55C3" w:rsidRDefault="00EF55C3" w:rsidP="00EF55C3">
      <w:pPr>
        <w:spacing w:after="0" w:line="240" w:lineRule="auto"/>
        <w:jc w:val="center"/>
        <w:textAlignment w:val="top"/>
        <w:rPr>
          <w:rFonts w:ascii="Times New Roman" w:eastAsia="Times New Roman" w:hAnsi="Times New Roman" w:cstheme="minorBidi"/>
          <w:b/>
          <w:sz w:val="28"/>
          <w:szCs w:val="28"/>
          <w:lang w:eastAsia="ru-RU"/>
        </w:rPr>
      </w:pPr>
    </w:p>
    <w:p w:rsidR="00EF55C3" w:rsidRPr="00EF55C3" w:rsidRDefault="00EF55C3" w:rsidP="00EF55C3">
      <w:pPr>
        <w:spacing w:after="0" w:line="240" w:lineRule="auto"/>
        <w:jc w:val="center"/>
        <w:textAlignment w:val="top"/>
        <w:rPr>
          <w:rFonts w:ascii="Times New Roman" w:eastAsia="Times New Roman" w:hAnsi="Times New Roman" w:cstheme="minorBidi"/>
          <w:b/>
          <w:sz w:val="28"/>
          <w:szCs w:val="28"/>
          <w:lang w:eastAsia="ru-RU"/>
        </w:rPr>
      </w:pPr>
      <w:r w:rsidRPr="00EF55C3">
        <w:rPr>
          <w:rFonts w:ascii="Times New Roman" w:eastAsia="Times New Roman" w:hAnsi="Times New Roman" w:cstheme="minorBidi"/>
          <w:b/>
          <w:sz w:val="28"/>
          <w:szCs w:val="28"/>
          <w:lang w:eastAsia="ru-RU"/>
        </w:rPr>
        <w:t xml:space="preserve">СОСТАВ КОМИССИИ ПО ПОДГОТОВКЕ ПРОЕКТА   </w:t>
      </w:r>
    </w:p>
    <w:p w:rsidR="00EF55C3" w:rsidRPr="00EF55C3" w:rsidRDefault="00EF55C3" w:rsidP="00EF55C3">
      <w:pPr>
        <w:spacing w:after="0" w:line="240" w:lineRule="auto"/>
        <w:jc w:val="center"/>
        <w:textAlignment w:val="top"/>
        <w:rPr>
          <w:rFonts w:ascii="Times New Roman" w:eastAsia="Times New Roman" w:hAnsi="Times New Roman" w:cstheme="minorBidi"/>
          <w:b/>
          <w:sz w:val="28"/>
          <w:szCs w:val="28"/>
          <w:lang w:eastAsia="ru-RU"/>
        </w:rPr>
      </w:pPr>
      <w:r w:rsidRPr="00EF55C3">
        <w:rPr>
          <w:rFonts w:ascii="Times New Roman" w:eastAsia="Times New Roman" w:hAnsi="Times New Roman" w:cstheme="minorBidi"/>
          <w:b/>
          <w:sz w:val="28"/>
          <w:szCs w:val="28"/>
          <w:lang w:eastAsia="ru-RU"/>
        </w:rPr>
        <w:t>ПРАВИЛ ЗЕМЛЕПОЛЬЗОВАНИЯ И ЗАСТРОЙКИ СЕЛЬСКИХ ПОСЕЛЕНИЙ МУНИЦИПАЛЬНОГО ОБРАЗОВАНИЯ МУНИЦИПАЛЬНОГО РАЙОНА «ИЖЕМСКИЙ»</w:t>
      </w:r>
    </w:p>
    <w:p w:rsidR="00EF55C3" w:rsidRPr="00EF55C3" w:rsidRDefault="00EF55C3" w:rsidP="00EF55C3">
      <w:pPr>
        <w:spacing w:after="0" w:line="240" w:lineRule="auto"/>
        <w:jc w:val="center"/>
        <w:textAlignment w:val="top"/>
        <w:rPr>
          <w:rFonts w:ascii="Times New Roman" w:eastAsia="Times New Roman" w:hAnsi="Times New Roman" w:cstheme="minorBidi"/>
          <w:sz w:val="28"/>
          <w:szCs w:val="28"/>
          <w:lang w:eastAsia="ru-RU"/>
        </w:rPr>
      </w:pPr>
    </w:p>
    <w:tbl>
      <w:tblPr>
        <w:tblW w:w="9498" w:type="dxa"/>
        <w:tblInd w:w="62" w:type="dxa"/>
        <w:tblLayout w:type="fixed"/>
        <w:tblCellMar>
          <w:top w:w="75" w:type="dxa"/>
          <w:left w:w="0" w:type="dxa"/>
          <w:bottom w:w="75" w:type="dxa"/>
          <w:right w:w="0" w:type="dxa"/>
        </w:tblCellMar>
        <w:tblLook w:val="0000"/>
      </w:tblPr>
      <w:tblGrid>
        <w:gridCol w:w="3402"/>
        <w:gridCol w:w="426"/>
        <w:gridCol w:w="5670"/>
      </w:tblGrid>
      <w:tr w:rsidR="00EF55C3" w:rsidRPr="00EF55C3" w:rsidTr="00127099">
        <w:tc>
          <w:tcPr>
            <w:tcW w:w="3402"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 xml:space="preserve">         Попов Ф.А.</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заместитель руководителя администрации муниципального района «Ижемский» (председатель комиссии)</w:t>
            </w:r>
          </w:p>
        </w:tc>
      </w:tr>
      <w:tr w:rsidR="00EF55C3" w:rsidRPr="00EF55C3" w:rsidTr="00127099">
        <w:tc>
          <w:tcPr>
            <w:tcW w:w="3402"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 xml:space="preserve">         Когут М.В.</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 xml:space="preserve"> -</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заместитель руководителя администрации муниципального района «Ижемский» (заместитель председателя комиссии)</w:t>
            </w:r>
          </w:p>
        </w:tc>
      </w:tr>
    </w:tbl>
    <w:p w:rsidR="00EF55C3" w:rsidRPr="00EF55C3" w:rsidRDefault="00EF55C3" w:rsidP="00EF55C3">
      <w:pPr>
        <w:spacing w:after="0" w:line="240" w:lineRule="auto"/>
        <w:ind w:firstLine="567"/>
        <w:jc w:val="both"/>
        <w:textAlignment w:val="top"/>
        <w:rPr>
          <w:rFonts w:ascii="Times New Roman" w:eastAsia="Times New Roman" w:hAnsi="Times New Roman" w:cstheme="minorBidi"/>
          <w:sz w:val="28"/>
          <w:szCs w:val="28"/>
          <w:lang w:eastAsia="ru-RU"/>
        </w:rPr>
      </w:pPr>
    </w:p>
    <w:p w:rsidR="00EF55C3" w:rsidRPr="00EF55C3" w:rsidRDefault="00EF55C3" w:rsidP="00EF55C3">
      <w:pPr>
        <w:spacing w:after="0" w:line="240" w:lineRule="auto"/>
        <w:ind w:firstLine="567"/>
        <w:jc w:val="both"/>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Члены комиссии: </w:t>
      </w:r>
    </w:p>
    <w:tbl>
      <w:tblPr>
        <w:tblW w:w="9498" w:type="dxa"/>
        <w:tblInd w:w="62" w:type="dxa"/>
        <w:tblLayout w:type="fixed"/>
        <w:tblCellMar>
          <w:top w:w="75" w:type="dxa"/>
          <w:left w:w="0" w:type="dxa"/>
          <w:bottom w:w="75" w:type="dxa"/>
          <w:right w:w="0" w:type="dxa"/>
        </w:tblCellMar>
        <w:tblLook w:val="0000"/>
      </w:tblPr>
      <w:tblGrid>
        <w:gridCol w:w="3402"/>
        <w:gridCol w:w="426"/>
        <w:gridCol w:w="5670"/>
      </w:tblGrid>
      <w:tr w:rsidR="00EF55C3" w:rsidRPr="00EF55C3" w:rsidTr="00127099">
        <w:trPr>
          <w:trHeight w:val="982"/>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Орлов В.А.</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депутат Совета муниципального района «Ижемский» (по согласованию);</w:t>
            </w:r>
          </w:p>
        </w:tc>
      </w:tr>
      <w:tr w:rsidR="00EF55C3" w:rsidRPr="00EF55C3" w:rsidTr="00127099">
        <w:trPr>
          <w:trHeight w:val="982"/>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Поздеева Н.А.</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начальник отдела правовой и кадровой работы администрации муниципального района «Ижемский»;</w:t>
            </w:r>
          </w:p>
        </w:tc>
      </w:tr>
      <w:tr w:rsidR="00EF55C3" w:rsidRPr="00EF55C3" w:rsidTr="00127099">
        <w:trPr>
          <w:trHeight w:val="982"/>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Рыкова М.А.</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главный специалист отдела строительства, архитектуры и градостроительства администрации муниципального района «Ижемский»;</w:t>
            </w:r>
          </w:p>
        </w:tc>
      </w:tr>
      <w:tr w:rsidR="00EF55C3" w:rsidRPr="00EF55C3" w:rsidTr="00127099">
        <w:trPr>
          <w:trHeight w:val="982"/>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Семяшкина Е.Е.</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главный специалист отдела по управлению земельными ресурсами и муниципальным имуществом администрации муниципального района «Ижемский»;</w:t>
            </w:r>
          </w:p>
        </w:tc>
      </w:tr>
      <w:tr w:rsidR="00EF55C3" w:rsidRPr="00EF55C3" w:rsidTr="00127099">
        <w:trPr>
          <w:trHeight w:val="982"/>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Терентьева А.И.</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начальник отдела строительства, архитектуры и градостроительства – главный архитектор администрации муниципального образования муниципального района «Ижемский»;</w:t>
            </w:r>
          </w:p>
        </w:tc>
      </w:tr>
      <w:tr w:rsidR="00EF55C3" w:rsidRPr="00EF55C3" w:rsidTr="00127099">
        <w:trPr>
          <w:trHeight w:val="1514"/>
        </w:trPr>
        <w:tc>
          <w:tcPr>
            <w:tcW w:w="3402" w:type="dxa"/>
            <w:tcMar>
              <w:top w:w="102" w:type="dxa"/>
              <w:left w:w="62" w:type="dxa"/>
              <w:bottom w:w="102" w:type="dxa"/>
              <w:right w:w="62" w:type="dxa"/>
            </w:tcMar>
          </w:tcPr>
          <w:p w:rsidR="00EF55C3" w:rsidRPr="00EF55C3" w:rsidRDefault="00EF55C3" w:rsidP="00EF55C3">
            <w:pPr>
              <w:spacing w:after="0" w:line="240" w:lineRule="auto"/>
              <w:ind w:firstLine="567"/>
              <w:textAlignment w:val="top"/>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lastRenderedPageBreak/>
              <w:t>Чупрова Л. Н.</w:t>
            </w: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начальник отдела по управлению земельными ресурсами и муниципальным имуществом администрации муниципального района «Ижемский»;</w:t>
            </w:r>
          </w:p>
        </w:tc>
      </w:tr>
      <w:tr w:rsidR="00EF55C3" w:rsidRPr="00EF55C3" w:rsidTr="00127099">
        <w:tc>
          <w:tcPr>
            <w:tcW w:w="3402" w:type="dxa"/>
            <w:tcMar>
              <w:top w:w="102" w:type="dxa"/>
              <w:left w:w="62" w:type="dxa"/>
              <w:bottom w:w="102" w:type="dxa"/>
              <w:right w:w="62" w:type="dxa"/>
            </w:tcMar>
          </w:tcPr>
          <w:p w:rsidR="00EF55C3" w:rsidRPr="00EF55C3" w:rsidRDefault="00EF55C3" w:rsidP="00EF55C3">
            <w:pPr>
              <w:spacing w:after="0" w:line="240" w:lineRule="auto"/>
              <w:ind w:firstLine="567"/>
              <w:jc w:val="both"/>
              <w:textAlignment w:val="top"/>
              <w:rPr>
                <w:rFonts w:ascii="Times New Roman" w:eastAsia="Times New Roman" w:hAnsi="Times New Roman" w:cstheme="minorBidi"/>
                <w:sz w:val="28"/>
                <w:szCs w:val="28"/>
                <w:lang w:eastAsia="ru-RU"/>
              </w:rPr>
            </w:pP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представитель Министерства строительства и дорожного хозяйства Республики Коми (по согласованию);</w:t>
            </w:r>
          </w:p>
        </w:tc>
      </w:tr>
      <w:tr w:rsidR="00EF55C3" w:rsidRPr="00EF55C3" w:rsidTr="00127099">
        <w:tc>
          <w:tcPr>
            <w:tcW w:w="3402" w:type="dxa"/>
            <w:tcMar>
              <w:top w:w="102" w:type="dxa"/>
              <w:left w:w="62" w:type="dxa"/>
              <w:bottom w:w="102" w:type="dxa"/>
              <w:right w:w="62" w:type="dxa"/>
            </w:tcMar>
          </w:tcPr>
          <w:p w:rsidR="00EF55C3" w:rsidRPr="00EF55C3" w:rsidRDefault="00EF55C3" w:rsidP="00EF55C3">
            <w:pPr>
              <w:spacing w:after="0" w:line="240" w:lineRule="auto"/>
              <w:ind w:firstLine="567"/>
              <w:jc w:val="both"/>
              <w:textAlignment w:val="top"/>
              <w:rPr>
                <w:rFonts w:ascii="Times New Roman" w:eastAsia="Times New Roman" w:hAnsi="Times New Roman" w:cstheme="minorBidi"/>
                <w:sz w:val="28"/>
                <w:szCs w:val="28"/>
                <w:lang w:eastAsia="ru-RU"/>
              </w:rPr>
            </w:pP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 xml:space="preserve">представитель Управления Республики Коми по охране объектов культурного наследия (по согласованию);  </w:t>
            </w:r>
          </w:p>
        </w:tc>
      </w:tr>
      <w:tr w:rsidR="00EF55C3" w:rsidRPr="00EF55C3" w:rsidTr="00127099">
        <w:tc>
          <w:tcPr>
            <w:tcW w:w="3402" w:type="dxa"/>
            <w:tcMar>
              <w:top w:w="102" w:type="dxa"/>
              <w:left w:w="62" w:type="dxa"/>
              <w:bottom w:w="102" w:type="dxa"/>
              <w:right w:w="62" w:type="dxa"/>
            </w:tcMar>
          </w:tcPr>
          <w:p w:rsidR="00EF55C3" w:rsidRPr="00EF55C3" w:rsidRDefault="00EF55C3" w:rsidP="00EF55C3">
            <w:pPr>
              <w:spacing w:after="0" w:line="240" w:lineRule="auto"/>
              <w:ind w:firstLine="567"/>
              <w:jc w:val="both"/>
              <w:textAlignment w:val="top"/>
              <w:rPr>
                <w:rFonts w:ascii="Times New Roman" w:eastAsia="Times New Roman" w:hAnsi="Times New Roman" w:cstheme="minorBidi"/>
                <w:sz w:val="28"/>
                <w:szCs w:val="28"/>
                <w:lang w:eastAsia="ru-RU"/>
              </w:rPr>
            </w:pPr>
          </w:p>
        </w:tc>
        <w:tc>
          <w:tcPr>
            <w:tcW w:w="426"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center"/>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w:t>
            </w:r>
          </w:p>
        </w:tc>
        <w:tc>
          <w:tcPr>
            <w:tcW w:w="5670" w:type="dxa"/>
            <w:tcMar>
              <w:top w:w="102" w:type="dxa"/>
              <w:left w:w="62" w:type="dxa"/>
              <w:bottom w:w="102" w:type="dxa"/>
              <w:right w:w="62" w:type="dxa"/>
            </w:tcMar>
          </w:tcPr>
          <w:p w:rsidR="00EF55C3" w:rsidRPr="00EF55C3" w:rsidRDefault="00EF55C3" w:rsidP="00EF55C3">
            <w:pPr>
              <w:autoSpaceDE w:val="0"/>
              <w:autoSpaceDN w:val="0"/>
              <w:adjustRightInd w:val="0"/>
              <w:spacing w:after="0" w:line="240" w:lineRule="auto"/>
              <w:ind w:right="-1"/>
              <w:jc w:val="both"/>
              <w:rPr>
                <w:rFonts w:ascii="Times New Roman" w:eastAsiaTheme="minorHAnsi" w:hAnsi="Times New Roman" w:cstheme="minorBidi"/>
                <w:sz w:val="28"/>
                <w:szCs w:val="28"/>
                <w:lang w:eastAsia="ru-RU"/>
              </w:rPr>
            </w:pPr>
            <w:r w:rsidRPr="00EF55C3">
              <w:rPr>
                <w:rFonts w:ascii="Times New Roman" w:eastAsiaTheme="minorHAnsi" w:hAnsi="Times New Roman" w:cstheme="minorBidi"/>
                <w:sz w:val="28"/>
                <w:szCs w:val="28"/>
                <w:lang w:eastAsia="ru-RU"/>
              </w:rPr>
              <w:t>представители сельских поселений (по согласованию).</w:t>
            </w:r>
          </w:p>
        </w:tc>
      </w:tr>
    </w:tbl>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autoSpaceDE w:val="0"/>
        <w:autoSpaceDN w:val="0"/>
        <w:adjustRightInd w:val="0"/>
        <w:spacing w:after="0" w:line="240" w:lineRule="auto"/>
        <w:jc w:val="right"/>
        <w:rPr>
          <w:rFonts w:ascii="Times New Roman" w:eastAsia="Times New Roman" w:hAnsi="Times New Roman" w:cstheme="minorBidi"/>
          <w:sz w:val="24"/>
          <w:szCs w:val="24"/>
          <w:lang w:eastAsia="ru-RU"/>
        </w:rPr>
      </w:pPr>
    </w:p>
    <w:p w:rsidR="00EF55C3" w:rsidRPr="00EF55C3" w:rsidRDefault="00EF55C3" w:rsidP="00EF55C3">
      <w:pPr>
        <w:widowControl w:val="0"/>
        <w:autoSpaceDE w:val="0"/>
        <w:autoSpaceDN w:val="0"/>
        <w:adjustRightInd w:val="0"/>
        <w:spacing w:after="0" w:line="240" w:lineRule="auto"/>
        <w:jc w:val="right"/>
        <w:outlineLvl w:val="0"/>
        <w:rPr>
          <w:rFonts w:ascii="Times New Roman" w:eastAsiaTheme="minorEastAsia" w:hAnsi="Times New Roman"/>
          <w:sz w:val="24"/>
          <w:szCs w:val="24"/>
          <w:lang w:eastAsia="ru-RU"/>
        </w:rPr>
      </w:pPr>
      <w:bookmarkStart w:id="1" w:name="P69"/>
      <w:bookmarkEnd w:id="1"/>
      <w:r w:rsidRPr="00EF55C3">
        <w:rPr>
          <w:rFonts w:ascii="Times New Roman" w:eastAsiaTheme="minorEastAsia" w:hAnsi="Times New Roman"/>
          <w:sz w:val="24"/>
          <w:szCs w:val="24"/>
          <w:lang w:eastAsia="ru-RU"/>
        </w:rPr>
        <w:lastRenderedPageBreak/>
        <w:t>Приложение 2</w:t>
      </w:r>
    </w:p>
    <w:p w:rsidR="00EF55C3" w:rsidRPr="00EF55C3" w:rsidRDefault="00EF55C3" w:rsidP="00EF55C3">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EF55C3">
        <w:rPr>
          <w:rFonts w:ascii="Times New Roman" w:eastAsiaTheme="minorEastAsia" w:hAnsi="Times New Roman"/>
          <w:sz w:val="24"/>
          <w:szCs w:val="24"/>
          <w:lang w:eastAsia="ru-RU"/>
        </w:rPr>
        <w:t>к постановлению администрации</w:t>
      </w:r>
    </w:p>
    <w:p w:rsidR="00EF55C3" w:rsidRPr="00EF55C3" w:rsidRDefault="00EF55C3" w:rsidP="00EF55C3">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EF55C3">
        <w:rPr>
          <w:rFonts w:ascii="Times New Roman" w:eastAsiaTheme="minorEastAsia" w:hAnsi="Times New Roman"/>
          <w:sz w:val="24"/>
          <w:szCs w:val="24"/>
          <w:lang w:eastAsia="ru-RU"/>
        </w:rPr>
        <w:t xml:space="preserve"> муниципального района «Ижемский»</w:t>
      </w:r>
    </w:p>
    <w:p w:rsidR="00EF55C3" w:rsidRPr="00EF55C3" w:rsidRDefault="00EF55C3" w:rsidP="00EF55C3">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EF55C3">
        <w:rPr>
          <w:rFonts w:ascii="Times New Roman" w:eastAsiaTheme="minorEastAsia" w:hAnsi="Times New Roman"/>
          <w:sz w:val="24"/>
          <w:szCs w:val="24"/>
          <w:lang w:eastAsia="ru-RU"/>
        </w:rPr>
        <w:t xml:space="preserve">от  22 января 2018 г. № 38 </w:t>
      </w:r>
    </w:p>
    <w:p w:rsidR="00EF55C3" w:rsidRPr="00EF55C3" w:rsidRDefault="00EF55C3" w:rsidP="00EF55C3">
      <w:pPr>
        <w:widowControl w:val="0"/>
        <w:autoSpaceDE w:val="0"/>
        <w:autoSpaceDN w:val="0"/>
        <w:adjustRightInd w:val="0"/>
        <w:spacing w:after="0" w:line="240" w:lineRule="auto"/>
        <w:rPr>
          <w:rFonts w:ascii="Times New Roman" w:eastAsiaTheme="minorEastAsia" w:hAnsi="Times New Roman"/>
          <w:sz w:val="28"/>
          <w:szCs w:val="28"/>
          <w:lang w:eastAsia="ru-RU"/>
        </w:rPr>
      </w:pPr>
    </w:p>
    <w:p w:rsidR="00EF55C3" w:rsidRPr="00EF55C3" w:rsidRDefault="00EF55C3" w:rsidP="00EF55C3">
      <w:pPr>
        <w:widowControl w:val="0"/>
        <w:autoSpaceDE w:val="0"/>
        <w:autoSpaceDN w:val="0"/>
        <w:adjustRightInd w:val="0"/>
        <w:spacing w:after="0" w:line="240" w:lineRule="auto"/>
        <w:ind w:firstLine="540"/>
        <w:jc w:val="both"/>
        <w:outlineLvl w:val="1"/>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1. Общие положения</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1.1. Комиссия по подготовке проекта правил землепользования и застройки сельских поселений муниципального образования муниципального района «Ижемский» (далее - Комиссия) является постоянно действующим коллегиальным органом, созданным с целью подготовки проекта правил землепользования и застройки, проектов о внесении изменений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отклонение объектов капитального строительства от предельных параметров строительства, реконструкции объектов капитального строительства.</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Комиссия осуществляет свою деятельность в соответствии с нормами действующего законодательства, настоящим Положением, иными нормативными правовыми актами органов местного самоуправления.</w:t>
      </w:r>
    </w:p>
    <w:p w:rsidR="00EF55C3" w:rsidRPr="00EF55C3" w:rsidRDefault="00EF55C3" w:rsidP="00EF55C3">
      <w:pPr>
        <w:autoSpaceDE w:val="0"/>
        <w:autoSpaceDN w:val="0"/>
        <w:adjustRightInd w:val="0"/>
        <w:spacing w:after="0" w:line="240" w:lineRule="auto"/>
        <w:ind w:firstLine="540"/>
        <w:jc w:val="both"/>
        <w:outlineLvl w:val="0"/>
        <w:rPr>
          <w:rFonts w:ascii="Times New Roman" w:eastAsiaTheme="minorEastAsia" w:hAnsi="Times New Roman"/>
          <w:sz w:val="28"/>
          <w:szCs w:val="28"/>
          <w:lang w:eastAsia="ru-RU"/>
        </w:rPr>
      </w:pPr>
      <w:bookmarkStart w:id="2" w:name="P77"/>
      <w:bookmarkEnd w:id="2"/>
      <w:r w:rsidRPr="00EF55C3">
        <w:rPr>
          <w:rFonts w:ascii="Times New Roman" w:eastAsiaTheme="minorEastAsia" w:hAnsi="Times New Roman"/>
          <w:sz w:val="28"/>
          <w:szCs w:val="28"/>
          <w:lang w:eastAsia="ru-RU"/>
        </w:rPr>
        <w:t>2. Полномочия и функции Комиссии:</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2.1. При подготовке проекта правил землепользования и застройки сельских поселений муниципального района «Ижемский», проекта о внесении изменений в правила землепользования и застройки Комиссия: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осуществляет подготовку проекта правил землепользования и застройки сельских поселений муниципального района «Ижемский» (далее - Правила);</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получает предложения заинтересованных лиц по подготовке проекта Правил и предложений о внесении изменений в Правила;</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направляет Правила в Администрацию Главы Республики Коми и Правительства Республики Коми для проверки проекта правил на соответствие требованиям технических регламентов, генеральному плану сельских поселений муниципального района «Ижемский», схемам территориального планирования субъектов Российской Федерации, схемам территориального планирования Российской Федерации;</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организует и проводит публичные слушания по проекту Правил или по проекту о внесении изменений в Правила;</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lastRenderedPageBreak/>
        <w:t>- направляет заключение с рекомендациями по проекту Правил или по проекту изменений в Правила;</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обеспечивает доработку проекта Правил или проекта о внесении изменений в Правила на основании результатов проверки Администрацией Главы Республики Коми и Правительства Республики Коми, с учетом результатов публичных слушаний или в связи с отклонением проекта руководителем муниципального района «Ижемский».</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2.2. При решении вопросов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Комиссия: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рассматривает заявления о предоставлении разрешения на условно разрешенный вид использования;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направляет сообщения о проведении публичных слушаний по вопросу предоставления разрешения на условно разрешенный вид использования участникам публичных слушаний;</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организует и проводит публичные слушания по вопросу предоставления разрешения на условно разрешенный вид использования;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подготавливает заключение о результатах публичных слушаний по вопросу предоставления разрешения на условно разрешенный вид использования, организует его опубликование в порядке, установленном для официального опубликования официальной информации;</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на основании заключения о результатах публичных слушаний осуществляет подготовку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«Ижемский».</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2.3. При решении вопросов о разрешении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Комиссия:</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рассматривает заявления от лиц, заинтересованных в получении разрешения на отклонение от предельных параметров;</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осуществляет проверку на соответствие требованиям технических регламентов документов, подготовленных для предоставления разрешения на отклонение от предельных параметров для отдельного земельного участка;</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lastRenderedPageBreak/>
        <w:t>- направляет сообщения о проведении публичных слушаний по вопросу предоставления разрешения на отклонение от предельных параметров участникам публичных слушаний;</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организует и проводит публичные слушания по вопросу предоставления разрешения на отклонение от предельных параметров;</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подготавливает заключение о результатах публичных слушаний, проверки на соответствие техническим регламентам по вопросу предоставления разрешения на отклонение от предельных параметров, организует его опубликование в порядке, установленном для официального опубликования официальной информации;</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на основании заключения о результатах публичных слушаний осуществляет подготовку рекомендации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«Ижемский».</w:t>
      </w:r>
    </w:p>
    <w:p w:rsidR="00EF55C3" w:rsidRPr="00EF55C3" w:rsidRDefault="00EF55C3" w:rsidP="00EF55C3">
      <w:pPr>
        <w:autoSpaceDE w:val="0"/>
        <w:autoSpaceDN w:val="0"/>
        <w:adjustRightInd w:val="0"/>
        <w:spacing w:before="28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2.4. Рекомендации Комиссии рассматриваются руководителем администрации муниципального района «Ижемский» и могут являться основанием для принятия соответствующих распоряжений и постановлений.</w:t>
      </w:r>
    </w:p>
    <w:p w:rsidR="00EF55C3" w:rsidRPr="00EF55C3" w:rsidRDefault="00EF55C3" w:rsidP="00EF55C3">
      <w:pPr>
        <w:rPr>
          <w:rFonts w:asciiTheme="minorHAnsi" w:eastAsiaTheme="minorEastAsia" w:hAnsiTheme="minorHAnsi" w:cstheme="minorBidi"/>
          <w:lang w:eastAsia="ru-RU"/>
        </w:rPr>
      </w:pP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3. Рекомендации Комиссии рассматриваются руководителем администрации муниципального района «Ижемский» и могут являться основанием для принятия соответствующих распоряжений и постановлений.</w:t>
      </w:r>
    </w:p>
    <w:p w:rsidR="00EF55C3" w:rsidRPr="00EF55C3" w:rsidRDefault="00EF55C3" w:rsidP="00EF55C3">
      <w:pPr>
        <w:widowControl w:val="0"/>
        <w:autoSpaceDE w:val="0"/>
        <w:autoSpaceDN w:val="0"/>
        <w:adjustRightInd w:val="0"/>
        <w:spacing w:before="220" w:after="0" w:line="240" w:lineRule="auto"/>
        <w:ind w:firstLine="540"/>
        <w:jc w:val="both"/>
        <w:outlineLvl w:val="1"/>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3. Обязанности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3.1. Комиссия обязана:</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осуществлять подготовку проекта правил землепользования и застройки сельских поселений муниципального района «Ижемский», проекта о внесении изменений в правила землепользования и застройки сельских поселений муниципального района «Ижемский»;</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направлять сообщения о проведении публичных слушаний по вопросам, относящимся к компетенции Комиссии, участникам публичных слушаний;</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xml:space="preserve">- организовывать и проводить публичные слушания по вопросам, относящимся к компетенции Комиссии, указанным в </w:t>
      </w:r>
      <w:hyperlink w:anchor="P77" w:history="1">
        <w:r w:rsidRPr="00EF55C3">
          <w:rPr>
            <w:rFonts w:ascii="Times New Roman" w:eastAsiaTheme="minorEastAsia" w:hAnsi="Times New Roman"/>
            <w:color w:val="0000FF"/>
            <w:sz w:val="28"/>
            <w:szCs w:val="28"/>
            <w:lang w:eastAsia="ru-RU"/>
          </w:rPr>
          <w:t>гл. 2</w:t>
        </w:r>
      </w:hyperlink>
      <w:r w:rsidRPr="00EF55C3">
        <w:rPr>
          <w:rFonts w:ascii="Times New Roman" w:eastAsiaTheme="minorEastAsia" w:hAnsi="Times New Roman"/>
          <w:sz w:val="28"/>
          <w:szCs w:val="28"/>
          <w:lang w:eastAsia="ru-RU"/>
        </w:rPr>
        <w:t xml:space="preserve"> настоящего Положения;</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 в установленные сроки рассматривать обращения и подготавливать рекомендации руководителю муниципального района «Ижемский» по вопросам, относящимся к компетенции Комиссии.</w:t>
      </w:r>
    </w:p>
    <w:p w:rsidR="00EF55C3" w:rsidRPr="00EF55C3" w:rsidRDefault="00EF55C3" w:rsidP="00EF55C3">
      <w:pPr>
        <w:widowControl w:val="0"/>
        <w:autoSpaceDE w:val="0"/>
        <w:autoSpaceDN w:val="0"/>
        <w:adjustRightInd w:val="0"/>
        <w:spacing w:before="220" w:after="0" w:line="240" w:lineRule="auto"/>
        <w:ind w:firstLine="540"/>
        <w:jc w:val="both"/>
        <w:outlineLvl w:val="1"/>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lastRenderedPageBreak/>
        <w:t>4. Состав и порядок формирования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4.1. Состав Комиссии утверждается руководителем администрацией муниципального района «Ижемский».</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4.2. В состав Комиссии входят руководители государственных органов и структурных подразделений органов местного самоуправления или лица, их замещающие.</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4.3. По решению председателя Комиссии к работе Комиссии по конкретным рассматриваемым вопросам могут привлекаться представители сторонних организаций или физические лица.</w:t>
      </w:r>
    </w:p>
    <w:p w:rsidR="00EF55C3" w:rsidRPr="00EF55C3" w:rsidRDefault="00EF55C3" w:rsidP="00EF55C3">
      <w:pPr>
        <w:widowControl w:val="0"/>
        <w:autoSpaceDE w:val="0"/>
        <w:autoSpaceDN w:val="0"/>
        <w:adjustRightInd w:val="0"/>
        <w:spacing w:before="220" w:after="0" w:line="240" w:lineRule="auto"/>
        <w:ind w:firstLine="540"/>
        <w:jc w:val="both"/>
        <w:outlineLvl w:val="1"/>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 Порядок деятельности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5.1. Основной формой деятельности Комиссии является заседание.</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5.2. Заседание Комиссии является правомочным, если на нем присутствуют не менее двух третей от установленного числа членов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5.3. При отсутствии председателя Комиссии его полномочия осуществляет заместитель председателя.</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5.4. Заседание Комиссии проводится по мере необходимости.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5.5. Повестка заседания Комиссии формируется председателем Комиссии с учетом предложений, поступивших в Комиссию.</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5.6. Повестка очередного заседания утверждается председателем Комиссии не позднее трех дней до дня заседания и рассылается членам Комиссии с одновременным извещением о дате и времени заседания.</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5.7. В приложении к повестке заседания членам комиссии направляется необходимая информация о рассматриваемых вопросах.</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5.8. Решение комиссии принимается путем открытого голосования. Решение Комиссии принимается большинством голосов от установленного числа членов Комиссии. При равенстве голосов голос председательствующего является решающим.</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5.9. Итоги каждого заседания Комиссии оформляются протоколом, подписываемым председателем и секретарем Комиссии, к которому могут прилагаться копии материалов, связанных с темой заседания. Ход заседания, доклады, выступления членов комиссии и приглашенных лиц отражаются в протоколе заседания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5.10. Член Комиссии по Правилам имеет право на особое мнение, которое в обязательном порядке вносится в протокол заседания.</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lastRenderedPageBreak/>
        <w:t xml:space="preserve">5.11. Выполнение оперативных работ по осуществлению функций Комиссии, установленным в </w:t>
      </w:r>
      <w:hyperlink w:anchor="P77" w:history="1">
        <w:r w:rsidRPr="00EF55C3">
          <w:rPr>
            <w:rFonts w:ascii="Times New Roman" w:eastAsiaTheme="minorEastAsia" w:hAnsi="Times New Roman"/>
            <w:color w:val="0000FF"/>
            <w:sz w:val="28"/>
            <w:szCs w:val="28"/>
            <w:lang w:eastAsia="ru-RU"/>
          </w:rPr>
          <w:t>гл. 2</w:t>
        </w:r>
      </w:hyperlink>
      <w:r w:rsidRPr="00EF55C3">
        <w:rPr>
          <w:rFonts w:ascii="Times New Roman" w:eastAsiaTheme="minorEastAsia" w:hAnsi="Times New Roman"/>
          <w:sz w:val="28"/>
          <w:szCs w:val="28"/>
          <w:lang w:eastAsia="ru-RU"/>
        </w:rPr>
        <w:t xml:space="preserve"> настоящего Положения, возлагается на отдел строительства, архитектуры и градостроительства администрации муниципального района «Ижемский».</w:t>
      </w:r>
    </w:p>
    <w:p w:rsidR="00EF55C3" w:rsidRPr="00EF55C3" w:rsidRDefault="00EF55C3" w:rsidP="00EF55C3">
      <w:pPr>
        <w:widowControl w:val="0"/>
        <w:autoSpaceDE w:val="0"/>
        <w:autoSpaceDN w:val="0"/>
        <w:adjustRightInd w:val="0"/>
        <w:spacing w:before="220" w:after="0" w:line="240" w:lineRule="auto"/>
        <w:ind w:firstLine="540"/>
        <w:jc w:val="both"/>
        <w:outlineLvl w:val="1"/>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6. Материально-техническое обеспечение деятельности Комиссии:</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6.1. Члены Комиссии осуществляют свою деятельность на безвозмездной основе.</w:t>
      </w:r>
    </w:p>
    <w:p w:rsidR="00EF55C3" w:rsidRPr="00EF55C3" w:rsidRDefault="00EF55C3" w:rsidP="00EF55C3">
      <w:pPr>
        <w:widowControl w:val="0"/>
        <w:autoSpaceDE w:val="0"/>
        <w:autoSpaceDN w:val="0"/>
        <w:adjustRightInd w:val="0"/>
        <w:spacing w:before="220" w:after="0" w:line="240" w:lineRule="auto"/>
        <w:ind w:firstLine="540"/>
        <w:jc w:val="both"/>
        <w:rPr>
          <w:rFonts w:ascii="Times New Roman" w:eastAsiaTheme="minorEastAsia" w:hAnsi="Times New Roman"/>
          <w:sz w:val="28"/>
          <w:szCs w:val="28"/>
          <w:lang w:eastAsia="ru-RU"/>
        </w:rPr>
      </w:pPr>
      <w:r w:rsidRPr="00EF55C3">
        <w:rPr>
          <w:rFonts w:ascii="Times New Roman" w:eastAsiaTheme="minorEastAsia" w:hAnsi="Times New Roman"/>
          <w:sz w:val="28"/>
          <w:szCs w:val="28"/>
          <w:lang w:eastAsia="ru-RU"/>
        </w:rPr>
        <w:t>6.2. Администрация муниципального района «Ижемский» предоставляет Комиссии необходимые помещения для работы, проведения заседаний Комиссии.</w:t>
      </w:r>
    </w:p>
    <w:p w:rsidR="00EF55C3" w:rsidRPr="00EF55C3" w:rsidRDefault="00EF55C3" w:rsidP="00EF55C3">
      <w:pPr>
        <w:widowControl w:val="0"/>
        <w:autoSpaceDE w:val="0"/>
        <w:autoSpaceDN w:val="0"/>
        <w:adjustRightInd w:val="0"/>
        <w:spacing w:after="0" w:line="240" w:lineRule="auto"/>
        <w:rPr>
          <w:rFonts w:ascii="Arial" w:eastAsiaTheme="minorEastAsia" w:hAnsi="Arial" w:cs="Arial"/>
          <w:sz w:val="20"/>
          <w:szCs w:val="20"/>
          <w:lang w:eastAsia="ru-RU"/>
        </w:rPr>
      </w:pPr>
    </w:p>
    <w:p w:rsidR="00EF55C3" w:rsidRPr="00EF55C3" w:rsidRDefault="00EF55C3" w:rsidP="00EF55C3">
      <w:pPr>
        <w:spacing w:after="0" w:line="240" w:lineRule="auto"/>
        <w:rPr>
          <w:rFonts w:ascii="Times New Roman" w:eastAsiaTheme="minorEastAsia" w:hAnsi="Times New Roman" w:cstheme="minorBidi"/>
          <w:sz w:val="28"/>
          <w:szCs w:val="28"/>
          <w:lang w:eastAsia="ru-RU"/>
        </w:rPr>
      </w:pPr>
      <w:r w:rsidRPr="00EF55C3">
        <w:rPr>
          <w:rFonts w:ascii="Times New Roman" w:eastAsiaTheme="minorEastAsia" w:hAnsi="Times New Roman" w:cstheme="minorBidi"/>
          <w:sz w:val="28"/>
          <w:szCs w:val="28"/>
          <w:lang w:eastAsia="ru-RU"/>
        </w:rPr>
        <w:br w:type="page"/>
      </w:r>
    </w:p>
    <w:p w:rsidR="00EF55C3" w:rsidRPr="00EF55C3" w:rsidRDefault="00EF55C3" w:rsidP="00EF55C3">
      <w:pPr>
        <w:widowControl w:val="0"/>
        <w:autoSpaceDE w:val="0"/>
        <w:autoSpaceDN w:val="0"/>
        <w:adjustRightInd w:val="0"/>
        <w:spacing w:after="0" w:line="240" w:lineRule="auto"/>
        <w:ind w:left="4536"/>
        <w:jc w:val="both"/>
        <w:rPr>
          <w:rFonts w:ascii="Times New Roman" w:eastAsiaTheme="minorEastAsia" w:hAnsi="Times New Roman" w:cstheme="minorBidi"/>
          <w:sz w:val="28"/>
          <w:szCs w:val="28"/>
          <w:lang w:eastAsia="ru-RU"/>
        </w:rPr>
      </w:pPr>
      <w:r w:rsidRPr="00EF55C3">
        <w:rPr>
          <w:rFonts w:ascii="Times New Roman" w:eastAsiaTheme="minorEastAsia" w:hAnsi="Times New Roman" w:cstheme="minorBidi"/>
          <w:sz w:val="28"/>
          <w:szCs w:val="28"/>
          <w:lang w:eastAsia="ru-RU"/>
        </w:rPr>
        <w:lastRenderedPageBreak/>
        <w:t xml:space="preserve">Приложение к Порядку направления предложений заинтересованных лиц в комиссию по землепользованию и застройке муниципального образования муниципального района «Ижемский» </w:t>
      </w:r>
    </w:p>
    <w:p w:rsidR="00EF55C3" w:rsidRPr="00EF55C3" w:rsidRDefault="00EF55C3" w:rsidP="00EF55C3">
      <w:pPr>
        <w:widowControl w:val="0"/>
        <w:autoSpaceDE w:val="0"/>
        <w:autoSpaceDN w:val="0"/>
        <w:adjustRightInd w:val="0"/>
        <w:spacing w:after="0" w:line="240" w:lineRule="auto"/>
        <w:ind w:left="4536"/>
        <w:jc w:val="both"/>
        <w:rPr>
          <w:rFonts w:ascii="Times New Roman" w:eastAsiaTheme="minorEastAsia"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ind w:left="4536"/>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ind w:left="4536"/>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В комиссию по землепользованию и застройке муниципального образования муниципального района  «Ижемский»</w:t>
      </w:r>
    </w:p>
    <w:p w:rsidR="00EF55C3" w:rsidRPr="00EF55C3" w:rsidRDefault="00EF55C3" w:rsidP="00EF55C3">
      <w:pPr>
        <w:widowControl w:val="0"/>
        <w:autoSpaceDE w:val="0"/>
        <w:autoSpaceDN w:val="0"/>
        <w:adjustRightInd w:val="0"/>
        <w:spacing w:after="0" w:line="240" w:lineRule="auto"/>
        <w:ind w:left="4536"/>
        <w:jc w:val="both"/>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Республика Коми, 167000, </w:t>
      </w:r>
      <w:r w:rsidRPr="00EF55C3">
        <w:rPr>
          <w:rFonts w:ascii="Times New Roman" w:eastAsiaTheme="minorEastAsia" w:hAnsi="Times New Roman"/>
          <w:sz w:val="28"/>
          <w:szCs w:val="28"/>
          <w:lang w:eastAsia="ru-RU"/>
        </w:rPr>
        <w:t>Республика Коми, Ижемский район, с. Ижма, ул. Советская, д. 45</w:t>
      </w:r>
    </w:p>
    <w:p w:rsidR="00EF55C3" w:rsidRPr="00EF55C3" w:rsidRDefault="00EF55C3" w:rsidP="00EF55C3">
      <w:pPr>
        <w:widowControl w:val="0"/>
        <w:autoSpaceDE w:val="0"/>
        <w:autoSpaceDN w:val="0"/>
        <w:adjustRightInd w:val="0"/>
        <w:spacing w:after="0" w:line="240" w:lineRule="auto"/>
        <w:ind w:left="4536"/>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                              ________________________________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от ______________________________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(для юридических лиц - полное наименование,</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________________________________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для физических лиц - фамилия, имя, отчество)</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адрес: ________________________________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(местонахождение юридического лица,</w:t>
      </w:r>
    </w:p>
    <w:p w:rsidR="00EF55C3" w:rsidRPr="00EF55C3" w:rsidRDefault="00EF55C3" w:rsidP="00EF55C3">
      <w:pPr>
        <w:widowControl w:val="0"/>
        <w:autoSpaceDE w:val="0"/>
        <w:autoSpaceDN w:val="0"/>
        <w:adjustRightInd w:val="0"/>
        <w:spacing w:after="0" w:line="240" w:lineRule="auto"/>
        <w:ind w:left="4536"/>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_______________________________,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место жительства физического лица)</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телефон (факс): _________________,</w:t>
      </w:r>
    </w:p>
    <w:p w:rsidR="00EF55C3" w:rsidRPr="00EF55C3" w:rsidRDefault="00EF55C3" w:rsidP="00EF55C3">
      <w:pPr>
        <w:widowControl w:val="0"/>
        <w:autoSpaceDE w:val="0"/>
        <w:autoSpaceDN w:val="0"/>
        <w:adjustRightInd w:val="0"/>
        <w:spacing w:after="0" w:line="240" w:lineRule="auto"/>
        <w:ind w:left="4536"/>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адрес эл. почты: 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ind w:firstLine="709"/>
        <w:jc w:val="both"/>
        <w:rPr>
          <w:rFonts w:ascii="Times New Roman" w:eastAsia="Times New Roman" w:hAnsi="Times New Roman" w:cstheme="minorBidi"/>
          <w:sz w:val="28"/>
          <w:szCs w:val="28"/>
          <w:lang w:eastAsia="ru-RU"/>
        </w:rPr>
      </w:pPr>
      <w:bookmarkStart w:id="3" w:name="Par131"/>
      <w:bookmarkEnd w:id="3"/>
      <w:r w:rsidRPr="00EF55C3">
        <w:rPr>
          <w:rFonts w:ascii="Times New Roman" w:eastAsia="Times New Roman" w:hAnsi="Times New Roman" w:cstheme="minorBidi"/>
          <w:sz w:val="28"/>
          <w:szCs w:val="28"/>
          <w:lang w:eastAsia="ru-RU"/>
        </w:rPr>
        <w:t xml:space="preserve">Предложение о внесении изменений в Правила землепользования и застройки сельского поселения «____________» на территории муниципального образования муниципального района «Ижемский» _______________________________________ в соответствии с п. 5 ч. 3 ст. 33 </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(наименование или Ф.И.О.)</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Градостроительного  кодекса  Российской  Федерации  и  в связи с тем, что в результате  применения  правила землепользования и застройки сельского поселения «____________» на территории</w:t>
      </w:r>
      <w:bookmarkStart w:id="4" w:name="_GoBack"/>
      <w:bookmarkEnd w:id="4"/>
      <w:r w:rsidRPr="00EF55C3">
        <w:rPr>
          <w:rFonts w:ascii="Times New Roman" w:eastAsia="Times New Roman" w:hAnsi="Times New Roman" w:cstheme="minorBidi"/>
          <w:sz w:val="28"/>
          <w:szCs w:val="28"/>
          <w:lang w:eastAsia="ru-RU"/>
        </w:rPr>
        <w:t xml:space="preserve"> муниципального образования   муниципального района «Ижемский»,  утвержденных  решением  ...  от  ...  №  ...  (с  изменениями  и  дополнениями), земельные  участки  и объекты  капитального  строительства не используются эффективно, а именно: ________________________________/ причиняется вред их правообладателям, что подтверждается __________________________/, снижается стоимость  земельных  участков  и  объектов капитального строительства, что подтверждается 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не реализуются права и законные интересы граждан и их объединений, а именно _______________________________________, что подтверждается ____________________________________________/, (или: в инициативном порядке) ________________________________________________________/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lastRenderedPageBreak/>
        <w:t>вносит   следующие  предложения  об  изменении  Правил землепользования  и застройки муниципального образования муниципального района «Ижемский»:</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    1. В порядок их применения: ____________________________________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________________________________________________________________.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(существо предложения с учетом ч. 3 ст. 30 Градостроительного кодекса Российской Федерации)</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    2. В карту градостроительного зонирования: 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________________________________________________________________.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(существо предложения с учетом ч. 4 и ч. 5 ст. 30 Градостроительного кодекса Российской Федерации)</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    3. В градостроительные регламенты: 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________________________________________________________________. </w:t>
      </w:r>
      <w:r w:rsidRPr="00EF55C3">
        <w:rPr>
          <w:rFonts w:ascii="Times New Roman" w:eastAsia="Times New Roman" w:hAnsi="Times New Roman" w:cstheme="minorBidi"/>
          <w:sz w:val="20"/>
          <w:szCs w:val="20"/>
          <w:lang w:eastAsia="ru-RU"/>
        </w:rPr>
        <w:t>(существо предложения с учетом ч. 6 ст. 30 Градостроительного кодекса Российской Федерации)</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«___» _________ ____ г.</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Заявитель:                         ________________/__________________/</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0"/>
          <w:szCs w:val="20"/>
          <w:lang w:eastAsia="ru-RU"/>
        </w:rPr>
      </w:pPr>
      <w:r w:rsidRPr="00EF55C3">
        <w:rPr>
          <w:rFonts w:ascii="Times New Roman" w:eastAsia="Times New Roman" w:hAnsi="Times New Roman" w:cstheme="minorBidi"/>
          <w:sz w:val="20"/>
          <w:szCs w:val="20"/>
          <w:lang w:eastAsia="ru-RU"/>
        </w:rPr>
        <w:t xml:space="preserve">                                                                (подпись)         (Ф.И.О.)</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EF55C3">
        <w:rPr>
          <w:rFonts w:ascii="Times New Roman" w:eastAsia="Times New Roman" w:hAnsi="Times New Roman" w:cstheme="minorBidi"/>
          <w:sz w:val="28"/>
          <w:szCs w:val="28"/>
          <w:lang w:eastAsia="ru-RU"/>
        </w:rPr>
        <w:t xml:space="preserve">                       М.П.</w:t>
      </w: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p>
    <w:p w:rsidR="00EF55C3" w:rsidRPr="00EF55C3" w:rsidRDefault="00EF55C3" w:rsidP="00EF55C3">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heme="minorBidi"/>
          <w:sz w:val="28"/>
          <w:szCs w:val="28"/>
          <w:lang w:eastAsia="ru-RU"/>
        </w:rPr>
      </w:pPr>
    </w:p>
    <w:p w:rsidR="00EF55C3" w:rsidRPr="00EF55C3" w:rsidRDefault="00EF55C3" w:rsidP="00EF55C3">
      <w:pPr>
        <w:spacing w:after="0" w:line="240" w:lineRule="auto"/>
        <w:jc w:val="both"/>
        <w:rPr>
          <w:rFonts w:ascii="Times New Roman" w:eastAsia="Times New Roman" w:hAnsi="Times New Roman" w:cstheme="minorBidi"/>
          <w:sz w:val="20"/>
          <w:szCs w:val="20"/>
          <w:lang w:eastAsia="ru-RU"/>
        </w:rPr>
      </w:pPr>
    </w:p>
    <w:p w:rsidR="00EF55C3" w:rsidRPr="00EF55C3" w:rsidRDefault="00EF55C3" w:rsidP="00EF55C3">
      <w:pPr>
        <w:spacing w:after="0"/>
        <w:rPr>
          <w:rFonts w:ascii="Times New Roman" w:eastAsiaTheme="minorEastAsia" w:hAnsi="Times New Roman" w:cstheme="minorBidi"/>
          <w:sz w:val="28"/>
          <w:szCs w:val="28"/>
          <w:lang w:eastAsia="ru-RU"/>
        </w:rPr>
      </w:pPr>
    </w:p>
    <w:p w:rsidR="005C094D" w:rsidRPr="005C094D" w:rsidRDefault="005C094D" w:rsidP="005C094D">
      <w:pPr>
        <w:widowControl w:val="0"/>
        <w:autoSpaceDE w:val="0"/>
        <w:autoSpaceDN w:val="0"/>
        <w:adjustRightInd w:val="0"/>
        <w:spacing w:after="0" w:line="240" w:lineRule="auto"/>
        <w:jc w:val="right"/>
        <w:outlineLvl w:val="0"/>
        <w:rPr>
          <w:rFonts w:ascii="Arial" w:eastAsiaTheme="minorEastAsia" w:hAnsi="Arial" w:cs="Arial"/>
          <w:sz w:val="24"/>
          <w:szCs w:val="24"/>
          <w:lang w:eastAsia="ru-RU"/>
        </w:rPr>
      </w:pPr>
    </w:p>
    <w:p w:rsidR="005C094D" w:rsidRPr="005C094D" w:rsidRDefault="005C094D" w:rsidP="005C094D">
      <w:pPr>
        <w:widowControl w:val="0"/>
        <w:autoSpaceDE w:val="0"/>
        <w:autoSpaceDN w:val="0"/>
        <w:adjustRightInd w:val="0"/>
        <w:spacing w:after="0" w:line="240" w:lineRule="auto"/>
        <w:jc w:val="right"/>
        <w:outlineLvl w:val="0"/>
        <w:rPr>
          <w:rFonts w:ascii="Arial" w:eastAsiaTheme="minorEastAsia" w:hAnsi="Arial" w:cs="Arial"/>
          <w:sz w:val="24"/>
          <w:szCs w:val="24"/>
          <w:lang w:eastAsia="ru-RU"/>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tbl>
      <w:tblPr>
        <w:tblpPr w:leftFromText="180" w:rightFromText="180" w:vertAnchor="page" w:horzAnchor="margin" w:tblpXSpec="center" w:tblpY="914"/>
        <w:tblW w:w="10031" w:type="dxa"/>
        <w:tblLook w:val="01E0"/>
      </w:tblPr>
      <w:tblGrid>
        <w:gridCol w:w="3888"/>
        <w:gridCol w:w="2032"/>
        <w:gridCol w:w="4111"/>
      </w:tblGrid>
      <w:tr w:rsidR="00EF55C3" w:rsidRPr="00EF55C3" w:rsidTr="00127099">
        <w:tc>
          <w:tcPr>
            <w:tcW w:w="3888" w:type="dxa"/>
          </w:tcPr>
          <w:p w:rsidR="00EF55C3" w:rsidRPr="00EF55C3" w:rsidRDefault="00EF55C3" w:rsidP="00EF55C3">
            <w:pPr>
              <w:spacing w:after="0" w:line="240" w:lineRule="auto"/>
              <w:jc w:val="center"/>
              <w:rPr>
                <w:rFonts w:ascii="Times New Roman" w:eastAsia="Times New Roman" w:hAnsi="Times New Roman"/>
                <w:b/>
                <w:bCs/>
                <w:sz w:val="24"/>
                <w:szCs w:val="24"/>
                <w:lang w:eastAsia="ru-RU"/>
              </w:rPr>
            </w:pP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sidRPr="00EF55C3">
              <w:rPr>
                <w:rFonts w:ascii="Times New Roman" w:eastAsia="Times New Roman" w:hAnsi="Times New Roman"/>
                <w:b/>
                <w:bCs/>
                <w:sz w:val="24"/>
                <w:szCs w:val="24"/>
                <w:lang w:eastAsia="ru-RU"/>
              </w:rPr>
              <w:t xml:space="preserve">«Изьва» </w:t>
            </w: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sidRPr="00EF55C3">
              <w:rPr>
                <w:rFonts w:ascii="Times New Roman" w:eastAsia="Times New Roman" w:hAnsi="Times New Roman"/>
                <w:b/>
                <w:bCs/>
                <w:sz w:val="24"/>
                <w:szCs w:val="24"/>
                <w:lang w:eastAsia="ru-RU"/>
              </w:rPr>
              <w:t>муниципальнöй районса администрация</w:t>
            </w:r>
          </w:p>
        </w:tc>
        <w:tc>
          <w:tcPr>
            <w:tcW w:w="2032" w:type="dxa"/>
          </w:tcPr>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noProof/>
                <w:sz w:val="24"/>
                <w:szCs w:val="24"/>
                <w:lang w:eastAsia="ru-RU"/>
              </w:rPr>
              <w:drawing>
                <wp:inline distT="0" distB="0" distL="0" distR="0">
                  <wp:extent cx="712470" cy="854710"/>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712470" cy="854710"/>
                          </a:xfrm>
                          <a:prstGeom prst="rect">
                            <a:avLst/>
                          </a:prstGeom>
                          <a:noFill/>
                          <a:ln w="9525">
                            <a:noFill/>
                            <a:miter lim="800000"/>
                            <a:headEnd/>
                            <a:tailEnd/>
                          </a:ln>
                        </pic:spPr>
                      </pic:pic>
                    </a:graphicData>
                  </a:graphic>
                </wp:inline>
              </w:drawing>
            </w:r>
          </w:p>
          <w:p w:rsidR="00EF55C3" w:rsidRPr="00EF55C3" w:rsidRDefault="00EF55C3" w:rsidP="00EF55C3">
            <w:pPr>
              <w:spacing w:after="0" w:line="240" w:lineRule="auto"/>
              <w:jc w:val="center"/>
              <w:rPr>
                <w:rFonts w:ascii="Times New Roman" w:eastAsia="Times New Roman" w:hAnsi="Times New Roman"/>
                <w:b/>
                <w:bCs/>
                <w:sz w:val="28"/>
                <w:szCs w:val="28"/>
                <w:lang w:eastAsia="ru-RU"/>
              </w:rPr>
            </w:pPr>
          </w:p>
        </w:tc>
        <w:tc>
          <w:tcPr>
            <w:tcW w:w="4111" w:type="dxa"/>
          </w:tcPr>
          <w:p w:rsidR="00EF55C3" w:rsidRPr="00EF55C3" w:rsidRDefault="00EF55C3" w:rsidP="00EF55C3">
            <w:pPr>
              <w:spacing w:after="0" w:line="240" w:lineRule="auto"/>
              <w:jc w:val="center"/>
              <w:rPr>
                <w:rFonts w:ascii="Times New Roman" w:eastAsia="Times New Roman" w:hAnsi="Times New Roman"/>
                <w:b/>
                <w:bCs/>
                <w:sz w:val="24"/>
                <w:szCs w:val="24"/>
                <w:lang w:eastAsia="ru-RU"/>
              </w:rPr>
            </w:pP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sidRPr="00EF55C3">
              <w:rPr>
                <w:rFonts w:ascii="Times New Roman" w:eastAsia="Times New Roman" w:hAnsi="Times New Roman"/>
                <w:b/>
                <w:bCs/>
                <w:sz w:val="24"/>
                <w:szCs w:val="24"/>
                <w:lang w:eastAsia="ru-RU"/>
              </w:rPr>
              <w:t xml:space="preserve">Администрация </w:t>
            </w: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sidRPr="00EF55C3">
              <w:rPr>
                <w:rFonts w:ascii="Times New Roman" w:eastAsia="Times New Roman" w:hAnsi="Times New Roman"/>
                <w:b/>
                <w:bCs/>
                <w:sz w:val="24"/>
                <w:szCs w:val="24"/>
                <w:lang w:eastAsia="ru-RU"/>
              </w:rPr>
              <w:t xml:space="preserve">муниципального района </w:t>
            </w:r>
          </w:p>
          <w:p w:rsidR="00EF55C3" w:rsidRPr="00EF55C3" w:rsidRDefault="00EF55C3" w:rsidP="00EF55C3">
            <w:pPr>
              <w:spacing w:after="0" w:line="240" w:lineRule="auto"/>
              <w:jc w:val="center"/>
              <w:rPr>
                <w:rFonts w:ascii="Times New Roman" w:eastAsia="Times New Roman" w:hAnsi="Times New Roman"/>
                <w:b/>
                <w:bCs/>
                <w:sz w:val="24"/>
                <w:szCs w:val="24"/>
                <w:lang w:eastAsia="ru-RU"/>
              </w:rPr>
            </w:pPr>
            <w:r w:rsidRPr="00EF55C3">
              <w:rPr>
                <w:rFonts w:ascii="Times New Roman" w:eastAsia="Times New Roman" w:hAnsi="Times New Roman"/>
                <w:b/>
                <w:bCs/>
                <w:sz w:val="24"/>
                <w:szCs w:val="24"/>
                <w:lang w:eastAsia="ru-RU"/>
              </w:rPr>
              <w:t>«Ижемский»</w:t>
            </w:r>
          </w:p>
        </w:tc>
      </w:tr>
    </w:tbl>
    <w:p w:rsidR="00EF55C3" w:rsidRPr="00EF55C3" w:rsidRDefault="00EF55C3" w:rsidP="00EF55C3">
      <w:pPr>
        <w:spacing w:after="0" w:line="240" w:lineRule="auto"/>
        <w:ind w:left="-709"/>
        <w:rPr>
          <w:rFonts w:ascii="Times New Roman" w:eastAsia="Times New Roman" w:hAnsi="Times New Roman"/>
          <w:sz w:val="24"/>
          <w:szCs w:val="24"/>
          <w:lang w:eastAsia="ru-RU"/>
        </w:rPr>
      </w:pPr>
    </w:p>
    <w:p w:rsidR="00EF55C3" w:rsidRPr="00EF55C3" w:rsidRDefault="00EF55C3" w:rsidP="00EF55C3">
      <w:pPr>
        <w:keepNext/>
        <w:spacing w:after="0" w:line="240" w:lineRule="auto"/>
        <w:ind w:left="-709"/>
        <w:jc w:val="center"/>
        <w:outlineLvl w:val="0"/>
        <w:rPr>
          <w:rFonts w:ascii="Times New Roman" w:eastAsia="Times New Roman" w:hAnsi="Times New Roman"/>
          <w:spacing w:val="120"/>
          <w:sz w:val="28"/>
          <w:szCs w:val="28"/>
          <w:lang w:eastAsia="ru-RU"/>
        </w:rPr>
      </w:pPr>
      <w:r w:rsidRPr="00EF55C3">
        <w:rPr>
          <w:rFonts w:ascii="Times New Roman" w:eastAsia="Times New Roman" w:hAnsi="Times New Roman"/>
          <w:spacing w:val="120"/>
          <w:sz w:val="28"/>
          <w:szCs w:val="28"/>
          <w:lang w:eastAsia="ru-RU"/>
        </w:rPr>
        <w:t xml:space="preserve">   </w:t>
      </w:r>
      <w:r w:rsidRPr="00EF55C3">
        <w:rPr>
          <w:rFonts w:ascii="Times New Roman" w:eastAsia="Times New Roman" w:hAnsi="Times New Roman"/>
          <w:b/>
          <w:spacing w:val="120"/>
          <w:sz w:val="28"/>
          <w:szCs w:val="28"/>
          <w:lang w:eastAsia="ru-RU"/>
        </w:rPr>
        <w:t xml:space="preserve">ШУÖМ        </w:t>
      </w:r>
      <w:r w:rsidRPr="00EF55C3">
        <w:rPr>
          <w:rFonts w:ascii="Times New Roman" w:eastAsia="Times New Roman" w:hAnsi="Times New Roman"/>
          <w:spacing w:val="120"/>
          <w:sz w:val="28"/>
          <w:szCs w:val="28"/>
          <w:lang w:eastAsia="ru-RU"/>
        </w:rPr>
        <w:t xml:space="preserve"> </w:t>
      </w:r>
    </w:p>
    <w:p w:rsidR="00EF55C3" w:rsidRPr="00EF55C3" w:rsidRDefault="00EF55C3" w:rsidP="00EF55C3">
      <w:pPr>
        <w:keepNext/>
        <w:spacing w:after="0" w:line="240" w:lineRule="auto"/>
        <w:ind w:left="-709"/>
        <w:jc w:val="center"/>
        <w:outlineLvl w:val="0"/>
        <w:rPr>
          <w:rFonts w:ascii="Times New Roman" w:eastAsia="Times New Roman" w:hAnsi="Times New Roman"/>
          <w:b/>
          <w:sz w:val="28"/>
          <w:szCs w:val="28"/>
          <w:lang w:eastAsia="ru-RU"/>
        </w:rPr>
      </w:pPr>
      <w:r w:rsidRPr="00EF55C3">
        <w:rPr>
          <w:rFonts w:ascii="Times New Roman" w:eastAsia="Times New Roman" w:hAnsi="Times New Roman"/>
          <w:b/>
          <w:sz w:val="28"/>
          <w:szCs w:val="28"/>
          <w:lang w:eastAsia="ru-RU"/>
        </w:rPr>
        <w:t xml:space="preserve">    </w:t>
      </w:r>
    </w:p>
    <w:p w:rsidR="00EF55C3" w:rsidRPr="00EF55C3" w:rsidRDefault="00EF55C3" w:rsidP="00EF55C3">
      <w:pPr>
        <w:keepNext/>
        <w:spacing w:after="0" w:line="240" w:lineRule="auto"/>
        <w:ind w:left="-709"/>
        <w:outlineLvl w:val="0"/>
        <w:rPr>
          <w:rFonts w:ascii="Times New Roman" w:eastAsia="Times New Roman" w:hAnsi="Times New Roman"/>
          <w:sz w:val="28"/>
          <w:szCs w:val="28"/>
          <w:lang w:eastAsia="ru-RU"/>
        </w:rPr>
      </w:pPr>
      <w:r w:rsidRPr="00EF55C3">
        <w:rPr>
          <w:rFonts w:ascii="Times New Roman" w:eastAsia="Times New Roman" w:hAnsi="Times New Roman"/>
          <w:b/>
          <w:sz w:val="28"/>
          <w:szCs w:val="28"/>
          <w:lang w:eastAsia="ru-RU"/>
        </w:rPr>
        <w:t xml:space="preserve">                                                 П О С Т А Н О В Л Е Н И Е                  </w:t>
      </w:r>
      <w:r w:rsidRPr="00EF55C3">
        <w:rPr>
          <w:rFonts w:ascii="Times New Roman" w:eastAsia="Times New Roman" w:hAnsi="Times New Roman"/>
          <w:sz w:val="28"/>
          <w:szCs w:val="28"/>
          <w:lang w:eastAsia="ru-RU"/>
        </w:rPr>
        <w:t xml:space="preserve"> </w:t>
      </w:r>
      <w:r w:rsidRPr="00EF55C3">
        <w:rPr>
          <w:rFonts w:ascii="Times New Roman" w:eastAsia="Times New Roman" w:hAnsi="Times New Roman"/>
          <w:b/>
          <w:sz w:val="28"/>
          <w:szCs w:val="28"/>
          <w:lang w:eastAsia="ru-RU"/>
        </w:rPr>
        <w:t xml:space="preserve">        </w:t>
      </w:r>
    </w:p>
    <w:p w:rsidR="00EF55C3" w:rsidRPr="00EF55C3" w:rsidRDefault="00EF55C3" w:rsidP="00EF55C3">
      <w:pPr>
        <w:keepNext/>
        <w:spacing w:after="0" w:line="240" w:lineRule="auto"/>
        <w:ind w:left="-709"/>
        <w:jc w:val="center"/>
        <w:outlineLvl w:val="0"/>
        <w:rPr>
          <w:rFonts w:ascii="Times New Roman" w:eastAsia="Times New Roman" w:hAnsi="Times New Roman"/>
          <w:b/>
          <w:sz w:val="28"/>
          <w:szCs w:val="24"/>
          <w:lang w:eastAsia="ru-RU"/>
        </w:rPr>
      </w:pPr>
      <w:r w:rsidRPr="00EF55C3">
        <w:rPr>
          <w:rFonts w:ascii="Times New Roman" w:eastAsia="Times New Roman" w:hAnsi="Times New Roman"/>
          <w:b/>
          <w:sz w:val="28"/>
          <w:szCs w:val="24"/>
          <w:lang w:eastAsia="ru-RU"/>
        </w:rPr>
        <w:t xml:space="preserve"> </w:t>
      </w:r>
    </w:p>
    <w:p w:rsidR="00EF55C3" w:rsidRPr="00EF55C3" w:rsidRDefault="00EF55C3" w:rsidP="00EF55C3">
      <w:pPr>
        <w:spacing w:after="0" w:line="240" w:lineRule="auto"/>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от 24 января 2018 года                                                                                      № 42     </w:t>
      </w:r>
    </w:p>
    <w:p w:rsidR="00EF55C3" w:rsidRPr="00EF55C3" w:rsidRDefault="00EF55C3" w:rsidP="00EF55C3">
      <w:pPr>
        <w:spacing w:after="0" w:line="240" w:lineRule="auto"/>
        <w:rPr>
          <w:rFonts w:ascii="Times New Roman" w:eastAsia="Times New Roman" w:hAnsi="Times New Roman"/>
          <w:sz w:val="20"/>
          <w:szCs w:val="20"/>
          <w:lang w:eastAsia="ru-RU"/>
        </w:rPr>
      </w:pPr>
      <w:r w:rsidRPr="00EF55C3">
        <w:rPr>
          <w:rFonts w:ascii="Times New Roman" w:eastAsia="Times New Roman" w:hAnsi="Times New Roman"/>
          <w:sz w:val="20"/>
          <w:szCs w:val="20"/>
          <w:lang w:eastAsia="ru-RU"/>
        </w:rPr>
        <w:t>Республика Коми, Ижемский район, с. Ижма</w:t>
      </w:r>
    </w:p>
    <w:p w:rsidR="00EF55C3" w:rsidRPr="00EF55C3" w:rsidRDefault="00EF55C3" w:rsidP="00EF55C3">
      <w:pPr>
        <w:spacing w:after="0" w:line="240" w:lineRule="auto"/>
        <w:rPr>
          <w:rFonts w:ascii="Times New Roman" w:eastAsia="Times New Roman" w:hAnsi="Times New Roman"/>
          <w:sz w:val="24"/>
          <w:szCs w:val="24"/>
          <w:lang w:eastAsia="ru-RU"/>
        </w:rPr>
      </w:pPr>
    </w:p>
    <w:tbl>
      <w:tblPr>
        <w:tblW w:w="9477" w:type="dxa"/>
        <w:tblLook w:val="04A0"/>
      </w:tblPr>
      <w:tblGrid>
        <w:gridCol w:w="9477"/>
      </w:tblGrid>
      <w:tr w:rsidR="00EF55C3" w:rsidRPr="00EF55C3" w:rsidTr="00127099">
        <w:trPr>
          <w:trHeight w:val="1379"/>
        </w:trPr>
        <w:tc>
          <w:tcPr>
            <w:tcW w:w="9477" w:type="dxa"/>
          </w:tcPr>
          <w:p w:rsidR="00EF55C3" w:rsidRPr="00EF55C3" w:rsidRDefault="00EF55C3" w:rsidP="00EF55C3">
            <w:pPr>
              <w:spacing w:before="100" w:beforeAutospacing="1" w:after="100" w:afterAutospacing="1" w:line="240" w:lineRule="auto"/>
              <w:jc w:val="center"/>
              <w:outlineLvl w:val="0"/>
              <w:rPr>
                <w:rFonts w:ascii="Times New Roman" w:eastAsia="Times New Roman" w:hAnsi="Times New Roman"/>
                <w:bCs/>
                <w:kern w:val="36"/>
                <w:sz w:val="28"/>
                <w:szCs w:val="28"/>
                <w:lang w:eastAsia="ru-RU"/>
              </w:rPr>
            </w:pPr>
            <w:r w:rsidRPr="00EF55C3">
              <w:rPr>
                <w:rFonts w:ascii="Times New Roman" w:eastAsia="Times New Roman" w:hAnsi="Times New Roman"/>
                <w:bCs/>
                <w:kern w:val="36"/>
                <w:sz w:val="28"/>
                <w:szCs w:val="28"/>
                <w:lang w:eastAsia="ru-RU"/>
              </w:rPr>
              <w:t>О внесении изменений в постановление администрации муниципального района «Ижемский» от 09 октября 2017 года № 832 «</w:t>
            </w:r>
            <w:r w:rsidRPr="00EF55C3">
              <w:rPr>
                <w:rFonts w:ascii="Times New Roman" w:eastAsia="Times New Roman" w:hAnsi="Times New Roman"/>
                <w:sz w:val="28"/>
                <w:szCs w:val="28"/>
                <w:lang w:eastAsia="ru-RU"/>
              </w:rPr>
              <w:t>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w:t>
            </w:r>
          </w:p>
        </w:tc>
      </w:tr>
    </w:tbl>
    <w:p w:rsidR="00EF55C3" w:rsidRPr="00EF55C3" w:rsidRDefault="00EF55C3" w:rsidP="00EF55C3">
      <w:pPr>
        <w:spacing w:before="100" w:beforeAutospacing="1" w:after="100" w:afterAutospacing="1" w:line="240" w:lineRule="auto"/>
        <w:ind w:firstLine="851"/>
        <w:jc w:val="both"/>
        <w:outlineLvl w:val="0"/>
        <w:rPr>
          <w:rFonts w:ascii="Times New Roman" w:eastAsia="Times New Roman" w:hAnsi="Times New Roman"/>
          <w:bCs/>
          <w:kern w:val="36"/>
          <w:sz w:val="28"/>
          <w:szCs w:val="28"/>
          <w:lang w:eastAsia="ru-RU"/>
        </w:rPr>
      </w:pPr>
      <w:r w:rsidRPr="00EF55C3">
        <w:rPr>
          <w:rFonts w:ascii="Times New Roman" w:eastAsia="Times New Roman" w:hAnsi="Times New Roman"/>
          <w:bCs/>
          <w:kern w:val="36"/>
          <w:sz w:val="28"/>
          <w:szCs w:val="28"/>
          <w:lang w:eastAsia="ru-RU"/>
        </w:rPr>
        <w:t>Руководствуясь Уставом муниципального образования муниципального района «Ижемский»,</w:t>
      </w:r>
    </w:p>
    <w:p w:rsidR="00EF55C3" w:rsidRPr="00EF55C3" w:rsidRDefault="00EF55C3" w:rsidP="00EF55C3">
      <w:pPr>
        <w:spacing w:before="100" w:beforeAutospacing="1" w:after="100" w:afterAutospacing="1" w:line="240" w:lineRule="auto"/>
        <w:jc w:val="center"/>
        <w:outlineLvl w:val="0"/>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администрация муниципального района «Ижемский»</w:t>
      </w:r>
    </w:p>
    <w:p w:rsidR="00EF55C3" w:rsidRPr="00EF55C3" w:rsidRDefault="00EF55C3" w:rsidP="00EF55C3">
      <w:pPr>
        <w:spacing w:before="100" w:beforeAutospacing="1" w:after="100" w:afterAutospacing="1" w:line="240" w:lineRule="auto"/>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                                               П О С Т А Н О В Л Я Е Т:</w:t>
      </w:r>
    </w:p>
    <w:p w:rsidR="00EF55C3" w:rsidRPr="00EF55C3" w:rsidRDefault="00EF55C3" w:rsidP="00EF55C3">
      <w:pPr>
        <w:spacing w:after="120" w:line="240" w:lineRule="auto"/>
        <w:ind w:firstLine="851"/>
        <w:contextualSpacing/>
        <w:jc w:val="both"/>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1. Приложение 2 к постановлению администрации муниципального района «Ижемский»  от 09 октября 2017 года № 832 </w:t>
      </w:r>
      <w:r w:rsidRPr="00EF55C3">
        <w:rPr>
          <w:rFonts w:ascii="Times New Roman" w:eastAsia="Times New Roman" w:hAnsi="Times New Roman"/>
          <w:bCs/>
          <w:kern w:val="36"/>
          <w:sz w:val="28"/>
          <w:szCs w:val="28"/>
          <w:lang w:eastAsia="ru-RU"/>
        </w:rPr>
        <w:t>«</w:t>
      </w:r>
      <w:r w:rsidRPr="00EF55C3">
        <w:rPr>
          <w:rFonts w:ascii="Times New Roman" w:eastAsia="Times New Roman" w:hAnsi="Times New Roman"/>
          <w:sz w:val="28"/>
          <w:szCs w:val="28"/>
          <w:lang w:eastAsia="ru-RU"/>
        </w:rPr>
        <w:t>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 изложить в новой редакции согласно приложению к настоящему постановлению.</w:t>
      </w:r>
    </w:p>
    <w:p w:rsidR="00EF55C3" w:rsidRPr="00EF55C3" w:rsidRDefault="00EF55C3" w:rsidP="00EF55C3">
      <w:pPr>
        <w:spacing w:after="120" w:line="240" w:lineRule="auto"/>
        <w:ind w:firstLine="851"/>
        <w:contextualSpacing/>
        <w:jc w:val="both"/>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2. Настоящее постановление вступает в силу со дня подписания.</w:t>
      </w:r>
    </w:p>
    <w:p w:rsidR="00EF55C3" w:rsidRPr="00EF55C3" w:rsidRDefault="00EF55C3" w:rsidP="00EF55C3">
      <w:pPr>
        <w:spacing w:after="0" w:line="360" w:lineRule="auto"/>
        <w:jc w:val="both"/>
        <w:rPr>
          <w:rFonts w:ascii="Times New Roman" w:eastAsia="Times New Roman" w:hAnsi="Times New Roman"/>
          <w:sz w:val="28"/>
          <w:szCs w:val="28"/>
          <w:lang w:eastAsia="ru-RU"/>
        </w:rPr>
      </w:pP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bookmarkStart w:id="5" w:name="Pril1"/>
      <w:bookmarkEnd w:id="5"/>
      <w:r w:rsidRPr="00EF55C3">
        <w:rPr>
          <w:rFonts w:ascii="Times New Roman" w:eastAsia="Times New Roman" w:hAnsi="Times New Roman"/>
          <w:color w:val="000000"/>
          <w:sz w:val="28"/>
          <w:szCs w:val="28"/>
          <w:lang w:eastAsia="ru-RU"/>
        </w:rPr>
        <w:t xml:space="preserve">Заместитель руководителя администрации </w:t>
      </w: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 xml:space="preserve">муниципального района «Ижемский»                                                 Ф.А. Попов  </w:t>
      </w: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ind w:left="-709"/>
        <w:jc w:val="both"/>
        <w:rPr>
          <w:rFonts w:ascii="Times New Roman" w:eastAsia="Times New Roman" w:hAnsi="Times New Roman"/>
          <w:color w:val="000000"/>
          <w:sz w:val="28"/>
          <w:szCs w:val="28"/>
          <w:lang w:eastAsia="ru-RU"/>
        </w:rPr>
      </w:pP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Приложение</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к постановлению администрации</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муниципального района «Ижемский»</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                                                                 от 24 января 2018 года № 42  </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«Приложение 2 к постановлению</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администрации муниципального района</w:t>
      </w:r>
    </w:p>
    <w:p w:rsidR="00EF55C3" w:rsidRPr="00EF55C3" w:rsidRDefault="00EF55C3" w:rsidP="00EF55C3">
      <w:pPr>
        <w:spacing w:after="0" w:line="240" w:lineRule="auto"/>
        <w:ind w:left="-567" w:right="282"/>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«Ижемский» от 09 октября 2017 года № 832</w:t>
      </w:r>
    </w:p>
    <w:p w:rsidR="00EF55C3" w:rsidRPr="00EF55C3" w:rsidRDefault="00EF55C3" w:rsidP="00EF55C3">
      <w:pPr>
        <w:spacing w:after="120" w:line="240" w:lineRule="auto"/>
        <w:ind w:left="-567" w:right="282"/>
        <w:jc w:val="center"/>
        <w:rPr>
          <w:rFonts w:ascii="Times New Roman" w:eastAsia="Times New Roman" w:hAnsi="Times New Roman"/>
          <w:sz w:val="28"/>
          <w:szCs w:val="28"/>
          <w:lang w:eastAsia="ru-RU"/>
        </w:rPr>
      </w:pPr>
    </w:p>
    <w:p w:rsidR="00EF55C3" w:rsidRPr="00EF55C3" w:rsidRDefault="00EF55C3" w:rsidP="00EF55C3">
      <w:pPr>
        <w:widowControl w:val="0"/>
        <w:spacing w:after="0" w:line="240" w:lineRule="auto"/>
        <w:ind w:firstLine="709"/>
        <w:contextualSpacing/>
        <w:jc w:val="center"/>
        <w:rPr>
          <w:rFonts w:ascii="Times New Roman" w:eastAsia="AR PL SungtiL GB" w:hAnsi="Times New Roman"/>
          <w:sz w:val="28"/>
          <w:szCs w:val="28"/>
          <w:lang w:eastAsia="zh-CN" w:bidi="hi-IN"/>
        </w:rPr>
      </w:pPr>
      <w:r w:rsidRPr="00EF55C3">
        <w:rPr>
          <w:rFonts w:ascii="Times New Roman" w:eastAsia="AR PL SungtiL GB" w:hAnsi="Times New Roman" w:cs="Liberation Mono"/>
          <w:sz w:val="28"/>
          <w:szCs w:val="28"/>
          <w:lang w:eastAsia="zh-CN" w:bidi="hi-IN"/>
        </w:rPr>
        <w:t xml:space="preserve">Состав </w:t>
      </w:r>
      <w:r w:rsidRPr="00EF55C3">
        <w:rPr>
          <w:rFonts w:ascii="Times New Roman" w:eastAsia="AR PL SungtiL GB" w:hAnsi="Times New Roman"/>
          <w:sz w:val="28"/>
          <w:szCs w:val="28"/>
          <w:lang w:eastAsia="zh-CN" w:bidi="hi-IN"/>
        </w:rPr>
        <w:t xml:space="preserve">Антитеррористической комиссии  муниципального образования муниципального района «Ижемский» </w:t>
      </w:r>
    </w:p>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p>
    <w:tbl>
      <w:tblPr>
        <w:tblW w:w="0" w:type="auto"/>
        <w:tblLook w:val="04A0"/>
      </w:tblPr>
      <w:tblGrid>
        <w:gridCol w:w="1951"/>
        <w:gridCol w:w="310"/>
        <w:gridCol w:w="7309"/>
      </w:tblGrid>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Председатель</w:t>
            </w: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Терентьева Л.И., руководитель администрации муниципального района «Ижемский».</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Заместитель председателя комиссии</w:t>
            </w: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Попов Ф.А., заместитель  руководителя администрации муниципального района «Ижемский».</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Секретарь комиссии</w:t>
            </w: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Козлов А.Н., начальник отдела по делам ГО и ЧС администрации муниципального района «Ижемский».</w:t>
            </w: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Члены</w:t>
            </w: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комиссии</w:t>
            </w: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sz w:val="28"/>
                <w:szCs w:val="28"/>
                <w:lang w:eastAsia="ru-RU"/>
              </w:rPr>
              <w:t>Артеев В.Ю.</w:t>
            </w:r>
            <w:r w:rsidRPr="00EF55C3">
              <w:rPr>
                <w:rFonts w:ascii="Times New Roman" w:eastAsia="Times New Roman" w:hAnsi="Times New Roman"/>
                <w:color w:val="000000"/>
                <w:sz w:val="28"/>
                <w:szCs w:val="28"/>
                <w:lang w:eastAsia="ru-RU"/>
              </w:rPr>
              <w:t>, глава сельского поселения «Кельчиюр»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Бабикова М.И., глава сельского поселения «Щельяюр»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Волкова А.В., начальник Управления образования администрации  муниципального района «Ижемский»;</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Истомин И.Н., глава сельского поселения «Ижма»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Канев В.В., глава сельского поселения «Краснобор»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Канев Р.А., начальник отделения лицензионно-разрешительной работы по Ижемскому району Управления Росгвардии по Республике Коми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Канева Е.М., глава сельского поселения «Брыкаланск»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sz w:val="28"/>
                <w:szCs w:val="28"/>
                <w:lang w:eastAsia="ru-RU"/>
              </w:rPr>
              <w:t>Кожевин В.А.,</w:t>
            </w:r>
            <w:r w:rsidRPr="00EF55C3">
              <w:rPr>
                <w:rFonts w:ascii="Times New Roman" w:eastAsia="Times New Roman" w:hAnsi="Times New Roman"/>
                <w:color w:val="000000"/>
                <w:sz w:val="28"/>
                <w:szCs w:val="28"/>
                <w:lang w:eastAsia="ru-RU"/>
              </w:rPr>
              <w:t xml:space="preserve"> глава сельского поселения «Том»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sz w:val="28"/>
                <w:szCs w:val="28"/>
                <w:lang w:eastAsia="ru-RU"/>
              </w:rPr>
            </w:pPr>
            <w:r w:rsidRPr="00EF55C3">
              <w:rPr>
                <w:rFonts w:ascii="Times New Roman" w:eastAsia="Times New Roman" w:hAnsi="Times New Roman"/>
                <w:color w:val="000000"/>
                <w:sz w:val="28"/>
                <w:szCs w:val="28"/>
                <w:lang w:eastAsia="ru-RU"/>
              </w:rPr>
              <w:t>Мануйлов В.В., Военный комиссар Ижемского района Республики Коми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Плосков В.А., начальник 81-ПСЧ ФГКУ «8 отряд ФПС по Республике Коми»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Рочев А.В., начальник Отряда ППС РК № 21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Рочев В.Н., глава сельского поселения «Кипиево»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Сапьяник И.А., начальник ОМВД России по Ижемскому району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sz w:val="28"/>
                <w:szCs w:val="28"/>
                <w:lang w:eastAsia="ru-RU"/>
              </w:rPr>
              <w:t>Сметанина М.Р.,</w:t>
            </w:r>
            <w:r w:rsidRPr="00EF55C3">
              <w:rPr>
                <w:rFonts w:ascii="Times New Roman" w:eastAsia="Times New Roman" w:hAnsi="Times New Roman"/>
                <w:color w:val="000000"/>
                <w:sz w:val="28"/>
                <w:szCs w:val="28"/>
                <w:lang w:eastAsia="ru-RU"/>
              </w:rPr>
              <w:t xml:space="preserve">  глава сельского поселения «Мохча»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 xml:space="preserve">Терентьева Н.И., </w:t>
            </w:r>
            <w:r w:rsidRPr="00EF55C3">
              <w:rPr>
                <w:rFonts w:ascii="Times New Roman" w:eastAsia="Times New Roman" w:hAnsi="Times New Roman"/>
                <w:color w:val="000000"/>
                <w:sz w:val="28"/>
                <w:szCs w:val="28"/>
                <w:lang w:eastAsia="ru-RU"/>
              </w:rPr>
              <w:t>глава сельского поселения «Няшабож»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p>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Уланов С.Н., начальник ОНД и ПР Ижемского района (по согласованию);</w:t>
            </w:r>
          </w:p>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Федотова Ю.В., главный врач ГБУЗ РК «Ижемская ЦРБ»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Филичкина Н.Я., глава сельского поселения «Сизябск» (по согласованию);</w:t>
            </w:r>
          </w:p>
        </w:tc>
      </w:tr>
      <w:tr w:rsidR="00EF55C3" w:rsidRPr="00EF55C3" w:rsidTr="00127099">
        <w:tc>
          <w:tcPr>
            <w:tcW w:w="1951"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p>
        </w:tc>
        <w:tc>
          <w:tcPr>
            <w:tcW w:w="310" w:type="dxa"/>
          </w:tcPr>
          <w:p w:rsidR="00EF55C3" w:rsidRPr="00EF55C3" w:rsidRDefault="00EF55C3" w:rsidP="00EF55C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w:t>
            </w:r>
          </w:p>
        </w:tc>
        <w:tc>
          <w:tcPr>
            <w:tcW w:w="7309" w:type="dxa"/>
          </w:tcPr>
          <w:p w:rsidR="00EF55C3" w:rsidRPr="00EF55C3" w:rsidRDefault="00EF55C3" w:rsidP="00EF55C3">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EF55C3">
              <w:rPr>
                <w:rFonts w:ascii="Times New Roman" w:eastAsia="Times New Roman" w:hAnsi="Times New Roman"/>
                <w:color w:val="000000"/>
                <w:sz w:val="28"/>
                <w:szCs w:val="28"/>
                <w:lang w:eastAsia="ru-RU"/>
              </w:rPr>
              <w:t>Хозяинов С.Ф., начальник ГБУ РК «Ижемская станция по борьбе с болезнями животных» (по согласованию).</w:t>
            </w:r>
          </w:p>
        </w:tc>
      </w:tr>
    </w:tbl>
    <w:p w:rsidR="00EF55C3" w:rsidRPr="00EF55C3" w:rsidRDefault="00EF55C3" w:rsidP="00EF55C3">
      <w:pPr>
        <w:spacing w:after="0" w:line="240" w:lineRule="auto"/>
        <w:jc w:val="right"/>
        <w:rPr>
          <w:rFonts w:ascii="Times New Roman" w:eastAsia="Times New Roman" w:hAnsi="Times New Roman"/>
          <w:sz w:val="28"/>
          <w:szCs w:val="28"/>
          <w:lang w:eastAsia="ru-RU"/>
        </w:rPr>
      </w:pPr>
      <w:r w:rsidRPr="00EF55C3">
        <w:rPr>
          <w:rFonts w:ascii="Times New Roman" w:eastAsia="Times New Roman" w:hAnsi="Times New Roman"/>
          <w:sz w:val="28"/>
          <w:szCs w:val="28"/>
          <w:lang w:eastAsia="ru-RU"/>
        </w:rPr>
        <w:t>».</w:t>
      </w: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EF55C3" w:rsidRDefault="00EF55C3"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Председатель коллегии Р.Е. Селиверстов</w:t>
      </w:r>
    </w:p>
    <w:p w:rsidR="001369C6" w:rsidRDefault="001369C6"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8 (82140) 98-0-32</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Тираж 40 шт.</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Печатается в Администрации муниципального района «Ижемский»:</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169460, Республика Коми, Ижемский район, с. Ижма, ул. Советская, д. 45.</w:t>
      </w:r>
    </w:p>
    <w:p w:rsidR="00FE2FEF" w:rsidRPr="00F726A1" w:rsidRDefault="00FE2FEF" w:rsidP="00F726A1">
      <w:pPr>
        <w:spacing w:after="0"/>
        <w:rPr>
          <w:rFonts w:ascii="Times New Roman" w:hAnsi="Times New Roman"/>
          <w:sz w:val="28"/>
          <w:szCs w:val="28"/>
        </w:rPr>
      </w:pPr>
    </w:p>
    <w:sectPr w:rsidR="00FE2FEF" w:rsidRPr="00F726A1" w:rsidSect="00BD7A79">
      <w:headerReference w:type="even" r:id="rId11"/>
      <w:headerReference w:type="default" r:id="rId12"/>
      <w:headerReference w:type="first" r:id="rId13"/>
      <w:pgSz w:w="11909" w:h="16834"/>
      <w:pgMar w:top="992" w:right="851" w:bottom="1276" w:left="1418" w:header="17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815" w:rsidRDefault="00EB4815" w:rsidP="00133602">
      <w:pPr>
        <w:spacing w:after="0" w:line="240" w:lineRule="auto"/>
      </w:pPr>
      <w:r>
        <w:separator/>
      </w:r>
    </w:p>
  </w:endnote>
  <w:endnote w:type="continuationSeparator" w:id="0">
    <w:p w:rsidR="00EB4815" w:rsidRDefault="00EB4815" w:rsidP="00133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 w:name="AR PL SungtiL GB">
    <w:altName w:val="Times New Roman"/>
    <w:panose1 w:val="00000000000000000000"/>
    <w:charset w:val="00"/>
    <w:family w:val="roman"/>
    <w:notTrueType/>
    <w:pitch w:val="default"/>
    <w:sig w:usb0="00000000" w:usb1="00000000" w:usb2="00000000" w:usb3="00000000" w:csb0="00000000" w:csb1="00000000"/>
  </w:font>
  <w:font w:name="Liberation Mono">
    <w:altName w:val="Courier New"/>
    <w:charset w:val="01"/>
    <w:family w:val="modern"/>
    <w:pitch w:val="fixed"/>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815" w:rsidRDefault="00EB4815" w:rsidP="00133602">
      <w:pPr>
        <w:spacing w:after="0" w:line="240" w:lineRule="auto"/>
      </w:pPr>
      <w:r>
        <w:separator/>
      </w:r>
    </w:p>
  </w:footnote>
  <w:footnote w:type="continuationSeparator" w:id="0">
    <w:p w:rsidR="00EB4815" w:rsidRDefault="00EB4815" w:rsidP="001336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79" w:rsidRDefault="00961582">
    <w:r w:rsidRPr="00961582">
      <w:rPr>
        <w:rFonts w:cs="Calibri"/>
        <w:noProof/>
        <w:color w:val="000000"/>
      </w:rPr>
      <w:pict>
        <v:group id="Group 12337" o:spid="_x0000_s3079" style="position:absolute;margin-left:0;margin-top:0;width:595.3pt;height:841.9pt;z-index:-251656192;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">
          <v:shape id="Shape 13661" o:spid="_x0000_s3080"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CI8MA&#10;AADeAAAADwAAAGRycy9kb3ducmV2LnhtbERPS4vCMBC+C/sfwix401SFIl2jLAu7ehDBx8HjbDO2&#10;xWYSmtjWf28Ewdt8fM9ZrHpTi5YaX1lWMBknIIhzqysuFJyOv6M5CB+QNdaWScGdPKyWH4MFZtp2&#10;vKf2EAoRQ9hnqKAMwWVS+rwkg35sHXHkLrYxGCJsCqkb7GK4qeU0SVJpsOLYUKKjn5Ly6+FmFGzb&#10;7r7uXVKFW+f+z7Tzf6d8rtTws//+AhGoD2/xy73Rcf4sTSfwfCfe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CI8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79" w:rsidRDefault="00961582">
    <w:r w:rsidRPr="00961582">
      <w:rPr>
        <w:rFonts w:cs="Calibri"/>
        <w:noProof/>
        <w:color w:val="000000"/>
      </w:rPr>
      <w:pict>
        <v:group id="Group 12334" o:spid="_x0000_s3081" style="position:absolute;margin-left:0;margin-top:0;width:595.3pt;height:841.9pt;z-index:-251655168;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">
          <v:shape id="Shape 13660" o:spid="_x0000_s3082"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nuMYA&#10;AADeAAAADwAAAGRycy9kb3ducmV2LnhtbESPQWvDMAyF74P+B6PBbquzDkJJ65ZSaLfDGKzLYUc1&#10;VpPQWDaxm6T/fjoMdpPQ03vvW28n16mB+th6NvAyz0ARV962XBsovw/PS1AxIVvsPJOBO0XYbmYP&#10;ayysH/mLhlOqlZhwLNBAk1IotI5VQw7j3AdiuV187zDJ2tfa9jiKuev0Isty7bBlSWgw0L6h6nq6&#10;OQMfw3h/m0LWptsYzj/0GY9ltTTm6XHarUAlmtK/+O/73Ur91zwXAMGRG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jnuMYAAADeAAAADwAAAAAAAAAAAAAAAACYAgAAZHJz&#10;L2Rvd25yZXYueG1sUEsFBgAAAAAEAAQA9QAAAIsDAAAAAA==&#10;" adj="0,,0" path="m,l7560310,r,10692130l,10692130,,e" stroked="f" strokeweight="0">
            <v:stroke miterlimit="1" joinstyle="miter"/>
            <v:formulas/>
            <v:path arrowok="t" o:connecttype="segments" textboxrect="0,0,7560310,10692130"/>
          </v:shape>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A79" w:rsidRDefault="00961582">
    <w:r w:rsidRPr="00961582">
      <w:rPr>
        <w:rFonts w:cs="Calibri"/>
        <w:noProof/>
        <w:color w:val="000000"/>
      </w:rPr>
      <w:pict>
        <v:group id="Group 12331" o:spid="_x0000_s3083" style="position:absolute;margin-left:0;margin-top:0;width:595.3pt;height:841.9pt;z-index:-251654144;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">
          <v:shape id="Shape 13659" o:spid="_x0000_s3084"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mMMA&#10;AADeAAAADwAAAGRycy9kb3ducmV2LnhtbERPS4vCMBC+C/6HMII3TV1Z0WoUWdjHQRZ8HDyOzdgW&#10;m0loYlv//UZY8DYf33NWm85UoqHal5YVTMYJCOLM6pJzBafj52gOwgdkjZVlUvAgD5t1v7fCVNuW&#10;99QcQi5iCPsUFRQhuFRKnxVk0I+tI47c1dYGQ4R1LnWNbQw3lXxLkpk0WHJsKNDRR0HZ7XA3CnZN&#10;+/juXFKGe+suZ/r1X6dsrtRw0G2XIAJ14SX+d//oOH86e1/A8514g1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EmM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3EA5E04"/>
    <w:multiLevelType w:val="hybridMultilevel"/>
    <w:tmpl w:val="7D242A0A"/>
    <w:lvl w:ilvl="0" w:tplc="A27CF6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B65658E"/>
    <w:multiLevelType w:val="hybridMultilevel"/>
    <w:tmpl w:val="49525C1A"/>
    <w:lvl w:ilvl="0" w:tplc="98846FB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5BF04C4"/>
    <w:multiLevelType w:val="hybridMultilevel"/>
    <w:tmpl w:val="4CC80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EDA185A"/>
    <w:multiLevelType w:val="hybridMultilevel"/>
    <w:tmpl w:val="8A64AC82"/>
    <w:lvl w:ilvl="0" w:tplc="6CF6B4F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4EB63AF"/>
    <w:multiLevelType w:val="hybridMultilevel"/>
    <w:tmpl w:val="872AD6FC"/>
    <w:lvl w:ilvl="0" w:tplc="CD40A932">
      <w:start w:val="1"/>
      <w:numFmt w:val="decimal"/>
      <w:lvlText w:val="%1)"/>
      <w:lvlJc w:val="left"/>
      <w:pPr>
        <w:ind w:left="1714" w:hanging="10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FF3BB7"/>
    <w:multiLevelType w:val="hybridMultilevel"/>
    <w:tmpl w:val="0434AFBE"/>
    <w:lvl w:ilvl="0" w:tplc="EE527990">
      <w:start w:val="1"/>
      <w:numFmt w:val="decimal"/>
      <w:lvlText w:val="%1)"/>
      <w:lvlJc w:val="left"/>
      <w:pPr>
        <w:ind w:left="1312" w:hanging="360"/>
      </w:pPr>
      <w:rPr>
        <w:rFonts w:hint="default"/>
      </w:rPr>
    </w:lvl>
    <w:lvl w:ilvl="1" w:tplc="04190019" w:tentative="1">
      <w:start w:val="1"/>
      <w:numFmt w:val="lowerLetter"/>
      <w:lvlText w:val="%2."/>
      <w:lvlJc w:val="left"/>
      <w:pPr>
        <w:ind w:left="2032" w:hanging="360"/>
      </w:pPr>
    </w:lvl>
    <w:lvl w:ilvl="2" w:tplc="0419001B" w:tentative="1">
      <w:start w:val="1"/>
      <w:numFmt w:val="lowerRoman"/>
      <w:lvlText w:val="%3."/>
      <w:lvlJc w:val="right"/>
      <w:pPr>
        <w:ind w:left="2752" w:hanging="180"/>
      </w:pPr>
    </w:lvl>
    <w:lvl w:ilvl="3" w:tplc="0419000F" w:tentative="1">
      <w:start w:val="1"/>
      <w:numFmt w:val="decimal"/>
      <w:lvlText w:val="%4."/>
      <w:lvlJc w:val="left"/>
      <w:pPr>
        <w:ind w:left="3472" w:hanging="360"/>
      </w:pPr>
    </w:lvl>
    <w:lvl w:ilvl="4" w:tplc="04190019" w:tentative="1">
      <w:start w:val="1"/>
      <w:numFmt w:val="lowerLetter"/>
      <w:lvlText w:val="%5."/>
      <w:lvlJc w:val="left"/>
      <w:pPr>
        <w:ind w:left="4192" w:hanging="360"/>
      </w:pPr>
    </w:lvl>
    <w:lvl w:ilvl="5" w:tplc="0419001B" w:tentative="1">
      <w:start w:val="1"/>
      <w:numFmt w:val="lowerRoman"/>
      <w:lvlText w:val="%6."/>
      <w:lvlJc w:val="right"/>
      <w:pPr>
        <w:ind w:left="4912" w:hanging="180"/>
      </w:pPr>
    </w:lvl>
    <w:lvl w:ilvl="6" w:tplc="0419000F" w:tentative="1">
      <w:start w:val="1"/>
      <w:numFmt w:val="decimal"/>
      <w:lvlText w:val="%7."/>
      <w:lvlJc w:val="left"/>
      <w:pPr>
        <w:ind w:left="5632" w:hanging="360"/>
      </w:pPr>
    </w:lvl>
    <w:lvl w:ilvl="7" w:tplc="04190019" w:tentative="1">
      <w:start w:val="1"/>
      <w:numFmt w:val="lowerLetter"/>
      <w:lvlText w:val="%8."/>
      <w:lvlJc w:val="left"/>
      <w:pPr>
        <w:ind w:left="6352" w:hanging="360"/>
      </w:pPr>
    </w:lvl>
    <w:lvl w:ilvl="8" w:tplc="0419001B" w:tentative="1">
      <w:start w:val="1"/>
      <w:numFmt w:val="lowerRoman"/>
      <w:lvlText w:val="%9."/>
      <w:lvlJc w:val="right"/>
      <w:pPr>
        <w:ind w:left="7072" w:hanging="180"/>
      </w:pPr>
    </w:lvl>
  </w:abstractNum>
  <w:abstractNum w:abstractNumId="9">
    <w:nsid w:val="6C0A027B"/>
    <w:multiLevelType w:val="hybridMultilevel"/>
    <w:tmpl w:val="80863256"/>
    <w:lvl w:ilvl="0" w:tplc="29089368">
      <w:start w:val="1"/>
      <w:numFmt w:val="decimal"/>
      <w:lvlText w:val="%1)"/>
      <w:lvlJc w:val="left"/>
      <w:pPr>
        <w:ind w:left="1700"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2EB6C21"/>
    <w:multiLevelType w:val="hybridMultilevel"/>
    <w:tmpl w:val="79A41DE4"/>
    <w:lvl w:ilvl="0" w:tplc="711CBBA0">
      <w:start w:val="1"/>
      <w:numFmt w:val="decimal"/>
      <w:lvlText w:val="%1."/>
      <w:lvlJc w:val="left"/>
      <w:pPr>
        <w:ind w:left="2029" w:hanging="1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7"/>
  </w:num>
  <w:num w:numId="8">
    <w:abstractNumId w:val="2"/>
  </w:num>
  <w:num w:numId="9">
    <w:abstractNumId w:val="1"/>
  </w:num>
  <w:num w:numId="10">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drawingGridHorizontalSpacing w:val="110"/>
  <w:displayHorizontalDrawingGridEvery w:val="2"/>
  <w:characterSpacingControl w:val="doNotCompress"/>
  <w:hdrShapeDefaults>
    <o:shapedefaults v:ext="edit" spidmax="15362"/>
    <o:shapelayout v:ext="edit">
      <o:idmap v:ext="edit" data="3"/>
    </o:shapelayout>
  </w:hdrShapeDefaults>
  <w:footnotePr>
    <w:footnote w:id="-1"/>
    <w:footnote w:id="0"/>
  </w:footnotePr>
  <w:endnotePr>
    <w:endnote w:id="-1"/>
    <w:endnote w:id="0"/>
  </w:endnotePr>
  <w:compat/>
  <w:rsids>
    <w:rsidRoot w:val="00133602"/>
    <w:rsid w:val="00094E9F"/>
    <w:rsid w:val="00112ACA"/>
    <w:rsid w:val="00127C6B"/>
    <w:rsid w:val="00133602"/>
    <w:rsid w:val="001369C6"/>
    <w:rsid w:val="00156BEB"/>
    <w:rsid w:val="00160142"/>
    <w:rsid w:val="001B1759"/>
    <w:rsid w:val="001E7ABE"/>
    <w:rsid w:val="00230899"/>
    <w:rsid w:val="00297388"/>
    <w:rsid w:val="0031018C"/>
    <w:rsid w:val="0032037D"/>
    <w:rsid w:val="003335A3"/>
    <w:rsid w:val="00337E5A"/>
    <w:rsid w:val="00344F33"/>
    <w:rsid w:val="00350F46"/>
    <w:rsid w:val="003520A6"/>
    <w:rsid w:val="004018B8"/>
    <w:rsid w:val="004075B7"/>
    <w:rsid w:val="00417413"/>
    <w:rsid w:val="004654D0"/>
    <w:rsid w:val="004A2AFD"/>
    <w:rsid w:val="004C6C2B"/>
    <w:rsid w:val="004D5E3E"/>
    <w:rsid w:val="004D69FA"/>
    <w:rsid w:val="004F55CC"/>
    <w:rsid w:val="005107C2"/>
    <w:rsid w:val="005141F2"/>
    <w:rsid w:val="005B70B9"/>
    <w:rsid w:val="005C094D"/>
    <w:rsid w:val="00620AE2"/>
    <w:rsid w:val="00657EA5"/>
    <w:rsid w:val="006744B2"/>
    <w:rsid w:val="006823E2"/>
    <w:rsid w:val="00684F48"/>
    <w:rsid w:val="00697A4B"/>
    <w:rsid w:val="006D08DA"/>
    <w:rsid w:val="006F6143"/>
    <w:rsid w:val="00740DC9"/>
    <w:rsid w:val="00752467"/>
    <w:rsid w:val="0076112F"/>
    <w:rsid w:val="007F69F7"/>
    <w:rsid w:val="00832602"/>
    <w:rsid w:val="00840CA7"/>
    <w:rsid w:val="008812AE"/>
    <w:rsid w:val="008C7A42"/>
    <w:rsid w:val="008F42DB"/>
    <w:rsid w:val="009175AD"/>
    <w:rsid w:val="00961582"/>
    <w:rsid w:val="00967D12"/>
    <w:rsid w:val="00967D9E"/>
    <w:rsid w:val="00980E6A"/>
    <w:rsid w:val="009E4C26"/>
    <w:rsid w:val="00A8246A"/>
    <w:rsid w:val="00AC387D"/>
    <w:rsid w:val="00AD7E0A"/>
    <w:rsid w:val="00AE37A7"/>
    <w:rsid w:val="00B43A34"/>
    <w:rsid w:val="00B74DDA"/>
    <w:rsid w:val="00BC566C"/>
    <w:rsid w:val="00BD7A79"/>
    <w:rsid w:val="00BE774C"/>
    <w:rsid w:val="00C1320D"/>
    <w:rsid w:val="00C250DF"/>
    <w:rsid w:val="00C3165F"/>
    <w:rsid w:val="00C54E3F"/>
    <w:rsid w:val="00C56E3C"/>
    <w:rsid w:val="00C70B4F"/>
    <w:rsid w:val="00C90564"/>
    <w:rsid w:val="00CA46DE"/>
    <w:rsid w:val="00D25887"/>
    <w:rsid w:val="00D84B60"/>
    <w:rsid w:val="00DB665B"/>
    <w:rsid w:val="00DC6585"/>
    <w:rsid w:val="00E14526"/>
    <w:rsid w:val="00E45403"/>
    <w:rsid w:val="00E5291B"/>
    <w:rsid w:val="00E92688"/>
    <w:rsid w:val="00EA3F7F"/>
    <w:rsid w:val="00EB4815"/>
    <w:rsid w:val="00ED663B"/>
    <w:rsid w:val="00ED672F"/>
    <w:rsid w:val="00EF1F43"/>
    <w:rsid w:val="00EF55C3"/>
    <w:rsid w:val="00F12F5C"/>
    <w:rsid w:val="00F157A1"/>
    <w:rsid w:val="00F3577E"/>
    <w:rsid w:val="00F664DC"/>
    <w:rsid w:val="00F726A1"/>
    <w:rsid w:val="00FB24F8"/>
    <w:rsid w:val="00FE2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02"/>
    <w:pPr>
      <w:spacing w:after="200" w:line="276" w:lineRule="auto"/>
    </w:pPr>
    <w:rPr>
      <w:sz w:val="22"/>
      <w:szCs w:val="22"/>
      <w:lang w:eastAsia="en-US"/>
    </w:rPr>
  </w:style>
  <w:style w:type="paragraph" w:styleId="10">
    <w:name w:val="heading 1"/>
    <w:basedOn w:val="a"/>
    <w:next w:val="a"/>
    <w:link w:val="11"/>
    <w:qFormat/>
    <w:rsid w:val="00133602"/>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uiPriority w:val="9"/>
    <w:qFormat/>
    <w:rsid w:val="00133602"/>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uiPriority w:val="99"/>
    <w:qFormat/>
    <w:rsid w:val="00133602"/>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uiPriority w:val="9"/>
    <w:qFormat/>
    <w:rsid w:val="0013360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B43A34"/>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B43A34"/>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B43A34"/>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7F69F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B43A34"/>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33602"/>
    <w:rPr>
      <w:rFonts w:ascii="Times New Roman" w:eastAsia="Times New Roman" w:hAnsi="Times New Roman"/>
      <w:sz w:val="22"/>
      <w:szCs w:val="22"/>
      <w:lang w:val="ru-RU" w:eastAsia="en-US" w:bidi="ar-SA"/>
    </w:rPr>
  </w:style>
  <w:style w:type="paragraph" w:styleId="a4">
    <w:name w:val="No Spacing"/>
    <w:link w:val="a3"/>
    <w:uiPriority w:val="1"/>
    <w:qFormat/>
    <w:rsid w:val="00133602"/>
    <w:rPr>
      <w:rFonts w:ascii="Times New Roman" w:eastAsia="Times New Roman" w:hAnsi="Times New Roman"/>
      <w:sz w:val="22"/>
      <w:szCs w:val="22"/>
      <w:lang w:eastAsia="en-US"/>
    </w:rPr>
  </w:style>
  <w:style w:type="character" w:customStyle="1" w:styleId="11">
    <w:name w:val="Заголовок 1 Знак"/>
    <w:basedOn w:val="a0"/>
    <w:link w:val="10"/>
    <w:uiPriority w:val="9"/>
    <w:rsid w:val="00133602"/>
    <w:rPr>
      <w:rFonts w:ascii="Times New Roman" w:eastAsia="Times New Roman" w:hAnsi="Times New Roman" w:cs="Times New Roman"/>
      <w:sz w:val="28"/>
      <w:szCs w:val="24"/>
      <w:lang w:eastAsia="ru-RU"/>
    </w:rPr>
  </w:style>
  <w:style w:type="character" w:customStyle="1" w:styleId="21">
    <w:name w:val="Заголовок 2 Знак"/>
    <w:basedOn w:val="a0"/>
    <w:link w:val="20"/>
    <w:rsid w:val="00133602"/>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9"/>
    <w:rsid w:val="00133602"/>
    <w:rPr>
      <w:rFonts w:ascii="Arial" w:eastAsia="Times New Roman" w:hAnsi="Arial" w:cs="Times New Roman"/>
      <w:sz w:val="24"/>
      <w:szCs w:val="24"/>
    </w:rPr>
  </w:style>
  <w:style w:type="character" w:customStyle="1" w:styleId="40">
    <w:name w:val="Заголовок 4 Знак"/>
    <w:basedOn w:val="a0"/>
    <w:link w:val="4"/>
    <w:rsid w:val="00133602"/>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33602"/>
  </w:style>
  <w:style w:type="paragraph" w:customStyle="1" w:styleId="110">
    <w:name w:val="Заголовок 11"/>
    <w:basedOn w:val="a"/>
    <w:next w:val="a"/>
    <w:rsid w:val="00133602"/>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uiPriority w:val="99"/>
    <w:rsid w:val="00133602"/>
    <w:pPr>
      <w:widowControl w:val="0"/>
      <w:suppressAutoHyphens/>
      <w:autoSpaceDE w:val="0"/>
      <w:ind w:firstLine="720"/>
    </w:pPr>
    <w:rPr>
      <w:rFonts w:ascii="Arial" w:eastAsia="MS Mincho" w:hAnsi="Arial" w:cs="Arial"/>
      <w:sz w:val="22"/>
      <w:szCs w:val="22"/>
      <w:lang w:eastAsia="ar-SA"/>
    </w:rPr>
  </w:style>
  <w:style w:type="paragraph" w:styleId="a5">
    <w:name w:val="Balloon Text"/>
    <w:basedOn w:val="a"/>
    <w:link w:val="a6"/>
    <w:unhideWhenUsed/>
    <w:rsid w:val="0013360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rsid w:val="00133602"/>
    <w:rPr>
      <w:rFonts w:ascii="Tahoma" w:eastAsia="Times New Roman" w:hAnsi="Tahoma" w:cs="Tahoma"/>
      <w:sz w:val="16"/>
      <w:szCs w:val="16"/>
      <w:lang w:eastAsia="ru-RU"/>
    </w:rPr>
  </w:style>
  <w:style w:type="paragraph" w:styleId="a7">
    <w:name w:val="List Paragraph"/>
    <w:basedOn w:val="a"/>
    <w:link w:val="a8"/>
    <w:uiPriority w:val="34"/>
    <w:qFormat/>
    <w:rsid w:val="00133602"/>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133602"/>
    <w:pPr>
      <w:autoSpaceDE w:val="0"/>
      <w:autoSpaceDN w:val="0"/>
      <w:adjustRightInd w:val="0"/>
    </w:pPr>
    <w:rPr>
      <w:rFonts w:ascii="Times New Roman" w:eastAsia="Times New Roman" w:hAnsi="Times New Roman"/>
      <w:color w:val="000000"/>
      <w:sz w:val="24"/>
      <w:szCs w:val="24"/>
    </w:rPr>
  </w:style>
  <w:style w:type="table" w:styleId="a9">
    <w:name w:val="Table Grid"/>
    <w:basedOn w:val="a1"/>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133602"/>
    <w:pPr>
      <w:widowControl w:val="0"/>
      <w:ind w:left="720"/>
    </w:pPr>
    <w:rPr>
      <w:rFonts w:cs="Calibri"/>
      <w:lang w:eastAsia="ar-SA"/>
    </w:rPr>
  </w:style>
  <w:style w:type="paragraph" w:customStyle="1" w:styleId="ConsPlusNonformat">
    <w:name w:val="ConsPlusNonformat"/>
    <w:rsid w:val="00133602"/>
    <w:pPr>
      <w:autoSpaceDE w:val="0"/>
      <w:autoSpaceDN w:val="0"/>
      <w:adjustRightInd w:val="0"/>
    </w:pPr>
    <w:rPr>
      <w:rFonts w:ascii="Courier New" w:eastAsia="Times New Roman" w:hAnsi="Courier New" w:cs="Courier New"/>
    </w:rPr>
  </w:style>
  <w:style w:type="paragraph" w:customStyle="1" w:styleId="13">
    <w:name w:val="Абзац списка1"/>
    <w:basedOn w:val="a"/>
    <w:qFormat/>
    <w:rsid w:val="00133602"/>
    <w:pPr>
      <w:widowControl w:val="0"/>
      <w:ind w:left="720"/>
    </w:pPr>
    <w:rPr>
      <w:rFonts w:cs="Calibri"/>
      <w:lang w:eastAsia="ar-SA"/>
    </w:rPr>
  </w:style>
  <w:style w:type="paragraph" w:customStyle="1" w:styleId="aa">
    <w:name w:val="Знак"/>
    <w:basedOn w:val="a"/>
    <w:rsid w:val="00133602"/>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rsid w:val="00133602"/>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133602"/>
    <w:rPr>
      <w:rFonts w:ascii="Times New Roman" w:eastAsia="Times New Roman" w:hAnsi="Times New Roman" w:cs="Times New Roman"/>
      <w:sz w:val="24"/>
      <w:szCs w:val="24"/>
      <w:lang w:eastAsia="ru-RU"/>
    </w:rPr>
  </w:style>
  <w:style w:type="paragraph" w:customStyle="1" w:styleId="ConsNormal">
    <w:name w:val="ConsNormal"/>
    <w:rsid w:val="00133602"/>
    <w:pPr>
      <w:widowControl w:val="0"/>
      <w:snapToGrid w:val="0"/>
      <w:ind w:firstLine="720"/>
    </w:pPr>
    <w:rPr>
      <w:rFonts w:ascii="Arial" w:eastAsia="Times New Roman" w:hAnsi="Arial"/>
    </w:rPr>
  </w:style>
  <w:style w:type="paragraph" w:customStyle="1" w:styleId="ConsPlusCell">
    <w:name w:val="ConsPlusCell"/>
    <w:uiPriority w:val="99"/>
    <w:rsid w:val="00133602"/>
    <w:pPr>
      <w:widowControl w:val="0"/>
      <w:autoSpaceDE w:val="0"/>
      <w:autoSpaceDN w:val="0"/>
      <w:adjustRightInd w:val="0"/>
    </w:pPr>
    <w:rPr>
      <w:rFonts w:ascii="Arial" w:eastAsia="Times New Roman" w:hAnsi="Arial" w:cs="Arial"/>
    </w:rPr>
  </w:style>
  <w:style w:type="character" w:styleId="ad">
    <w:name w:val="Hyperlink"/>
    <w:uiPriority w:val="99"/>
    <w:unhideWhenUsed/>
    <w:rsid w:val="00133602"/>
    <w:rPr>
      <w:color w:val="0000FF"/>
      <w:u w:val="single"/>
    </w:rPr>
  </w:style>
  <w:style w:type="paragraph" w:customStyle="1" w:styleId="ConsPlusTitle">
    <w:name w:val="ConsPlusTitle"/>
    <w:uiPriority w:val="99"/>
    <w:rsid w:val="00133602"/>
    <w:pPr>
      <w:widowControl w:val="0"/>
      <w:autoSpaceDE w:val="0"/>
      <w:autoSpaceDN w:val="0"/>
      <w:adjustRightInd w:val="0"/>
    </w:pPr>
    <w:rPr>
      <w:rFonts w:eastAsia="Times New Roman" w:cs="Calibri"/>
      <w:b/>
      <w:bCs/>
      <w:sz w:val="22"/>
      <w:szCs w:val="22"/>
    </w:rPr>
  </w:style>
  <w:style w:type="paragraph" w:styleId="23">
    <w:name w:val="Body Text Indent 2"/>
    <w:basedOn w:val="a"/>
    <w:link w:val="24"/>
    <w:rsid w:val="00133602"/>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133602"/>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133602"/>
    <w:rPr>
      <w:rFonts w:ascii="Calibri" w:eastAsia="Times New Roman" w:hAnsi="Calibri" w:cs="Times New Roman"/>
      <w:sz w:val="20"/>
      <w:szCs w:val="20"/>
      <w:lang w:eastAsia="ru-RU"/>
    </w:rPr>
  </w:style>
  <w:style w:type="paragraph" w:styleId="af">
    <w:name w:val="annotation text"/>
    <w:basedOn w:val="a"/>
    <w:link w:val="ae"/>
    <w:uiPriority w:val="99"/>
    <w:unhideWhenUsed/>
    <w:rsid w:val="00133602"/>
    <w:rPr>
      <w:rFonts w:eastAsia="Times New Roman"/>
      <w:sz w:val="20"/>
      <w:szCs w:val="20"/>
      <w:lang w:eastAsia="ru-RU"/>
    </w:rPr>
  </w:style>
  <w:style w:type="character" w:customStyle="1" w:styleId="14">
    <w:name w:val="Текст примечания Знак1"/>
    <w:basedOn w:val="a0"/>
    <w:link w:val="af"/>
    <w:uiPriority w:val="99"/>
    <w:semiHidden/>
    <w:rsid w:val="00133602"/>
    <w:rPr>
      <w:rFonts w:ascii="Calibri" w:eastAsia="Calibri" w:hAnsi="Calibri" w:cs="Times New Roman"/>
      <w:sz w:val="20"/>
      <w:szCs w:val="20"/>
    </w:rPr>
  </w:style>
  <w:style w:type="character" w:customStyle="1" w:styleId="af0">
    <w:name w:val="Тема примечания Знак"/>
    <w:basedOn w:val="ae"/>
    <w:link w:val="af1"/>
    <w:uiPriority w:val="99"/>
    <w:rsid w:val="00133602"/>
    <w:rPr>
      <w:b/>
      <w:bCs/>
    </w:rPr>
  </w:style>
  <w:style w:type="paragraph" w:styleId="af1">
    <w:name w:val="annotation subject"/>
    <w:basedOn w:val="af"/>
    <w:next w:val="af"/>
    <w:link w:val="af0"/>
    <w:uiPriority w:val="99"/>
    <w:unhideWhenUsed/>
    <w:rsid w:val="00133602"/>
    <w:rPr>
      <w:b/>
      <w:bCs/>
    </w:rPr>
  </w:style>
  <w:style w:type="character" w:customStyle="1" w:styleId="15">
    <w:name w:val="Тема примечания Знак1"/>
    <w:basedOn w:val="14"/>
    <w:link w:val="af1"/>
    <w:uiPriority w:val="99"/>
    <w:semiHidden/>
    <w:rsid w:val="00133602"/>
    <w:rPr>
      <w:b/>
      <w:bCs/>
    </w:rPr>
  </w:style>
  <w:style w:type="paragraph" w:styleId="af2">
    <w:name w:val="Body Text"/>
    <w:basedOn w:val="a"/>
    <w:link w:val="af3"/>
    <w:uiPriority w:val="99"/>
    <w:rsid w:val="00133602"/>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uiPriority w:val="99"/>
    <w:rsid w:val="00133602"/>
    <w:rPr>
      <w:rFonts w:ascii="Times New Roman" w:eastAsia="Times New Roman" w:hAnsi="Times New Roman" w:cs="Times New Roman"/>
      <w:sz w:val="24"/>
      <w:szCs w:val="24"/>
      <w:lang w:eastAsia="ru-RU"/>
    </w:rPr>
  </w:style>
  <w:style w:type="character" w:customStyle="1" w:styleId="icon-3">
    <w:name w:val="icon-3"/>
    <w:basedOn w:val="a0"/>
    <w:rsid w:val="00133602"/>
  </w:style>
  <w:style w:type="character" w:customStyle="1" w:styleId="apple-converted-space">
    <w:name w:val="apple-converted-space"/>
    <w:basedOn w:val="a0"/>
    <w:rsid w:val="00133602"/>
  </w:style>
  <w:style w:type="character" w:styleId="af4">
    <w:name w:val="Strong"/>
    <w:qFormat/>
    <w:rsid w:val="00133602"/>
    <w:rPr>
      <w:b/>
      <w:bCs/>
    </w:rPr>
  </w:style>
  <w:style w:type="character" w:styleId="af5">
    <w:name w:val="Emphasis"/>
    <w:uiPriority w:val="20"/>
    <w:qFormat/>
    <w:rsid w:val="00133602"/>
    <w:rPr>
      <w:i/>
      <w:iCs/>
    </w:rPr>
  </w:style>
  <w:style w:type="character" w:customStyle="1" w:styleId="af6">
    <w:name w:val="Верхний колонтитул Знак"/>
    <w:basedOn w:val="a0"/>
    <w:link w:val="af7"/>
    <w:rsid w:val="00133602"/>
    <w:rPr>
      <w:rFonts w:ascii="Calibri" w:eastAsia="Calibri" w:hAnsi="Calibri" w:cs="Times New Roman"/>
    </w:rPr>
  </w:style>
  <w:style w:type="paragraph" w:styleId="af7">
    <w:name w:val="header"/>
    <w:basedOn w:val="a"/>
    <w:link w:val="af6"/>
    <w:unhideWhenUsed/>
    <w:rsid w:val="00133602"/>
    <w:pPr>
      <w:tabs>
        <w:tab w:val="center" w:pos="4677"/>
        <w:tab w:val="right" w:pos="9355"/>
      </w:tabs>
      <w:ind w:left="1134"/>
    </w:pPr>
  </w:style>
  <w:style w:type="character" w:customStyle="1" w:styleId="16">
    <w:name w:val="Верхний колонтитул Знак1"/>
    <w:basedOn w:val="a0"/>
    <w:link w:val="af7"/>
    <w:uiPriority w:val="99"/>
    <w:semiHidden/>
    <w:rsid w:val="00133602"/>
    <w:rPr>
      <w:rFonts w:ascii="Calibri" w:eastAsia="Calibri" w:hAnsi="Calibri" w:cs="Times New Roman"/>
    </w:rPr>
  </w:style>
  <w:style w:type="character" w:customStyle="1" w:styleId="af8">
    <w:name w:val="Нижний колонтитул Знак"/>
    <w:basedOn w:val="a0"/>
    <w:link w:val="af9"/>
    <w:uiPriority w:val="99"/>
    <w:rsid w:val="00133602"/>
    <w:rPr>
      <w:rFonts w:ascii="Calibri" w:eastAsia="Calibri" w:hAnsi="Calibri" w:cs="Times New Roman"/>
    </w:rPr>
  </w:style>
  <w:style w:type="paragraph" w:styleId="af9">
    <w:name w:val="footer"/>
    <w:basedOn w:val="a"/>
    <w:link w:val="af8"/>
    <w:uiPriority w:val="99"/>
    <w:unhideWhenUsed/>
    <w:rsid w:val="00133602"/>
    <w:pPr>
      <w:tabs>
        <w:tab w:val="center" w:pos="4677"/>
        <w:tab w:val="right" w:pos="9355"/>
      </w:tabs>
      <w:ind w:left="1134"/>
    </w:pPr>
  </w:style>
  <w:style w:type="character" w:customStyle="1" w:styleId="17">
    <w:name w:val="Нижний колонтитул Знак1"/>
    <w:basedOn w:val="a0"/>
    <w:link w:val="af9"/>
    <w:uiPriority w:val="99"/>
    <w:semiHidden/>
    <w:rsid w:val="00133602"/>
    <w:rPr>
      <w:rFonts w:ascii="Calibri" w:eastAsia="Calibri" w:hAnsi="Calibri" w:cs="Times New Roman"/>
    </w:rPr>
  </w:style>
  <w:style w:type="paragraph" w:customStyle="1" w:styleId="afa">
    <w:name w:val="Прижатый влево"/>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133602"/>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133602"/>
    <w:rPr>
      <w:rFonts w:ascii="Times New Roman" w:eastAsia="Times New Roman" w:hAnsi="Times New Roman" w:cs="Times New Roman"/>
      <w:sz w:val="24"/>
      <w:szCs w:val="24"/>
    </w:rPr>
  </w:style>
  <w:style w:type="character" w:customStyle="1" w:styleId="afb">
    <w:name w:val="Гипертекстовая ссылка"/>
    <w:uiPriority w:val="99"/>
    <w:rsid w:val="00133602"/>
    <w:rPr>
      <w:rFonts w:cs="Times New Roman"/>
      <w:b w:val="0"/>
      <w:color w:val="106BBE"/>
      <w:sz w:val="26"/>
    </w:rPr>
  </w:style>
  <w:style w:type="paragraph" w:customStyle="1" w:styleId="afc">
    <w:name w:val="Нормальный (таблиц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uiPriority w:val="99"/>
    <w:rsid w:val="00133602"/>
    <w:rPr>
      <w:b/>
      <w:color w:val="26282F"/>
      <w:sz w:val="26"/>
    </w:rPr>
  </w:style>
  <w:style w:type="character" w:customStyle="1" w:styleId="afe">
    <w:name w:val="Активная гипертекстовая ссылка"/>
    <w:uiPriority w:val="99"/>
    <w:rsid w:val="00133602"/>
    <w:rPr>
      <w:rFonts w:cs="Times New Roman"/>
      <w:b w:val="0"/>
      <w:color w:val="106BBE"/>
      <w:sz w:val="26"/>
      <w:u w:val="single"/>
    </w:rPr>
  </w:style>
  <w:style w:type="paragraph" w:customStyle="1" w:styleId="aff">
    <w:name w:val="Внимание"/>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133602"/>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133602"/>
    <w:pPr>
      <w:spacing w:before="0" w:after="0"/>
      <w:ind w:left="0" w:right="0" w:firstLine="0"/>
    </w:pPr>
    <w:rPr>
      <w:shd w:val="clear" w:color="auto" w:fill="auto"/>
    </w:rPr>
  </w:style>
  <w:style w:type="character" w:customStyle="1" w:styleId="aff2">
    <w:name w:val="Выделение для Базового Поиска"/>
    <w:uiPriority w:val="99"/>
    <w:rsid w:val="00133602"/>
    <w:rPr>
      <w:rFonts w:cs="Times New Roman"/>
      <w:b w:val="0"/>
      <w:color w:val="0058A9"/>
      <w:sz w:val="26"/>
    </w:rPr>
  </w:style>
  <w:style w:type="character" w:customStyle="1" w:styleId="aff3">
    <w:name w:val="Выделение для Базового Поиска (курсив)"/>
    <w:uiPriority w:val="99"/>
    <w:rsid w:val="00133602"/>
    <w:rPr>
      <w:rFonts w:cs="Times New Roman"/>
      <w:b w:val="0"/>
      <w:i/>
      <w:iCs/>
      <w:color w:val="0058A9"/>
      <w:sz w:val="26"/>
    </w:rPr>
  </w:style>
  <w:style w:type="paragraph" w:customStyle="1" w:styleId="aff4">
    <w:name w:val="Основное меню (преемственное)"/>
    <w:basedOn w:val="a"/>
    <w:next w:val="a"/>
    <w:uiPriority w:val="99"/>
    <w:rsid w:val="00133602"/>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133602"/>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133602"/>
    <w:rPr>
      <w:rFonts w:cs="Times New Roman"/>
      <w:b w:val="0"/>
      <w:color w:val="26282F"/>
      <w:sz w:val="26"/>
    </w:rPr>
  </w:style>
  <w:style w:type="paragraph" w:customStyle="1" w:styleId="affb">
    <w:name w:val="Заголовок статьи"/>
    <w:basedOn w:val="a"/>
    <w:next w:val="a"/>
    <w:uiPriority w:val="99"/>
    <w:rsid w:val="00133602"/>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133602"/>
    <w:rPr>
      <w:rFonts w:cs="Times New Roman"/>
      <w:b w:val="0"/>
      <w:color w:val="FF0000"/>
      <w:sz w:val="26"/>
    </w:rPr>
  </w:style>
  <w:style w:type="paragraph" w:customStyle="1" w:styleId="affd">
    <w:name w:val="Заголовок ЭР (левое окно)"/>
    <w:basedOn w:val="a"/>
    <w:next w:val="a"/>
    <w:uiPriority w:val="99"/>
    <w:rsid w:val="00133602"/>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133602"/>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133602"/>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133602"/>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133602"/>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133602"/>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133602"/>
    <w:pPr>
      <w:spacing w:before="0"/>
    </w:pPr>
    <w:rPr>
      <w:i/>
      <w:iCs/>
    </w:rPr>
  </w:style>
  <w:style w:type="paragraph" w:customStyle="1" w:styleId="afff5">
    <w:name w:val="Текст (лев. подпись)"/>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133602"/>
    <w:pPr>
      <w:jc w:val="both"/>
    </w:pPr>
    <w:rPr>
      <w:sz w:val="16"/>
      <w:szCs w:val="16"/>
    </w:rPr>
  </w:style>
  <w:style w:type="paragraph" w:customStyle="1" w:styleId="afff7">
    <w:name w:val="Текст (прав. подпись)"/>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133602"/>
    <w:pPr>
      <w:jc w:val="both"/>
    </w:pPr>
    <w:rPr>
      <w:sz w:val="16"/>
      <w:szCs w:val="16"/>
    </w:rPr>
  </w:style>
  <w:style w:type="paragraph" w:customStyle="1" w:styleId="afff9">
    <w:name w:val="Комментарий пользователя"/>
    <w:basedOn w:val="afff3"/>
    <w:next w:val="a"/>
    <w:uiPriority w:val="99"/>
    <w:rsid w:val="00133602"/>
    <w:pPr>
      <w:spacing w:before="0"/>
      <w:jc w:val="left"/>
    </w:pPr>
    <w:rPr>
      <w:shd w:val="clear" w:color="auto" w:fill="FFDFE0"/>
    </w:rPr>
  </w:style>
  <w:style w:type="paragraph" w:customStyle="1" w:styleId="afffa">
    <w:name w:val="Куда обратиться?"/>
    <w:basedOn w:val="aff"/>
    <w:next w:val="a"/>
    <w:uiPriority w:val="99"/>
    <w:rsid w:val="00133602"/>
    <w:pPr>
      <w:spacing w:before="0" w:after="0"/>
      <w:ind w:left="0" w:right="0" w:firstLine="0"/>
    </w:pPr>
    <w:rPr>
      <w:shd w:val="clear" w:color="auto" w:fill="auto"/>
    </w:rPr>
  </w:style>
  <w:style w:type="paragraph" w:customStyle="1" w:styleId="afffb">
    <w:name w:val="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133602"/>
    <w:rPr>
      <w:rFonts w:cs="Times New Roman"/>
      <w:b w:val="0"/>
      <w:color w:val="26282F"/>
      <w:sz w:val="26"/>
      <w:shd w:val="clear" w:color="auto" w:fill="FFF580"/>
    </w:rPr>
  </w:style>
  <w:style w:type="character" w:customStyle="1" w:styleId="afffd">
    <w:name w:val="Не вступил в силу"/>
    <w:uiPriority w:val="99"/>
    <w:rsid w:val="00133602"/>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133602"/>
    <w:pPr>
      <w:spacing w:before="0" w:after="0"/>
      <w:ind w:left="0" w:right="0" w:firstLine="118"/>
    </w:pPr>
    <w:rPr>
      <w:shd w:val="clear" w:color="auto" w:fill="auto"/>
    </w:rPr>
  </w:style>
  <w:style w:type="paragraph" w:customStyle="1" w:styleId="affff">
    <w:name w:val="Объект"/>
    <w:basedOn w:val="a"/>
    <w:next w:val="a"/>
    <w:uiPriority w:val="99"/>
    <w:rsid w:val="00133602"/>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133602"/>
    <w:pPr>
      <w:ind w:left="140"/>
    </w:pPr>
    <w:rPr>
      <w:rFonts w:ascii="Arial" w:hAnsi="Arial" w:cs="Arial"/>
      <w:sz w:val="24"/>
      <w:szCs w:val="24"/>
    </w:rPr>
  </w:style>
  <w:style w:type="character" w:customStyle="1" w:styleId="affff2">
    <w:name w:val="Опечатки"/>
    <w:uiPriority w:val="99"/>
    <w:rsid w:val="00133602"/>
    <w:rPr>
      <w:color w:val="FF0000"/>
      <w:sz w:val="26"/>
    </w:rPr>
  </w:style>
  <w:style w:type="paragraph" w:customStyle="1" w:styleId="affff3">
    <w:name w:val="Переменная часть"/>
    <w:basedOn w:val="aff4"/>
    <w:next w:val="a"/>
    <w:uiPriority w:val="99"/>
    <w:rsid w:val="00133602"/>
    <w:rPr>
      <w:rFonts w:ascii="Arial" w:hAnsi="Arial" w:cs="Arial"/>
      <w:sz w:val="20"/>
      <w:szCs w:val="20"/>
    </w:rPr>
  </w:style>
  <w:style w:type="paragraph" w:customStyle="1" w:styleId="affff4">
    <w:name w:val="Подвал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133602"/>
    <w:rPr>
      <w:b/>
      <w:bCs/>
      <w:sz w:val="24"/>
      <w:szCs w:val="24"/>
    </w:rPr>
  </w:style>
  <w:style w:type="paragraph" w:customStyle="1" w:styleId="affff6">
    <w:name w:val="Подчёркнуный текст"/>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133602"/>
    <w:rPr>
      <w:rFonts w:ascii="Arial" w:hAnsi="Arial" w:cs="Arial"/>
      <w:sz w:val="22"/>
      <w:szCs w:val="22"/>
    </w:rPr>
  </w:style>
  <w:style w:type="paragraph" w:customStyle="1" w:styleId="affff8">
    <w:name w:val="Пример."/>
    <w:basedOn w:val="aff"/>
    <w:next w:val="a"/>
    <w:uiPriority w:val="99"/>
    <w:rsid w:val="00133602"/>
    <w:pPr>
      <w:spacing w:before="0" w:after="0"/>
      <w:ind w:left="0" w:right="0" w:firstLine="0"/>
    </w:pPr>
    <w:rPr>
      <w:shd w:val="clear" w:color="auto" w:fill="auto"/>
    </w:rPr>
  </w:style>
  <w:style w:type="paragraph" w:customStyle="1" w:styleId="affff9">
    <w:name w:val="Примечание."/>
    <w:basedOn w:val="aff"/>
    <w:next w:val="a"/>
    <w:uiPriority w:val="99"/>
    <w:rsid w:val="00133602"/>
    <w:pPr>
      <w:spacing w:before="0" w:after="0"/>
      <w:ind w:left="0" w:right="0" w:firstLine="0"/>
    </w:pPr>
    <w:rPr>
      <w:shd w:val="clear" w:color="auto" w:fill="auto"/>
    </w:rPr>
  </w:style>
  <w:style w:type="character" w:customStyle="1" w:styleId="affffa">
    <w:name w:val="Продолжение ссылки"/>
    <w:uiPriority w:val="99"/>
    <w:rsid w:val="00133602"/>
  </w:style>
  <w:style w:type="paragraph" w:customStyle="1" w:styleId="affffb">
    <w:name w:val="Словарная статья"/>
    <w:basedOn w:val="a"/>
    <w:next w:val="a"/>
    <w:uiPriority w:val="99"/>
    <w:rsid w:val="00133602"/>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133602"/>
    <w:rPr>
      <w:rFonts w:cs="Times New Roman"/>
      <w:b w:val="0"/>
      <w:color w:val="26282F"/>
      <w:sz w:val="26"/>
    </w:rPr>
  </w:style>
  <w:style w:type="character" w:customStyle="1" w:styleId="affffd">
    <w:name w:val="Сравнение редакций. Добавленный фрагмент"/>
    <w:uiPriority w:val="99"/>
    <w:rsid w:val="00133602"/>
    <w:rPr>
      <w:color w:val="000000"/>
      <w:shd w:val="clear" w:color="auto" w:fill="C1D7FF"/>
    </w:rPr>
  </w:style>
  <w:style w:type="character" w:customStyle="1" w:styleId="affffe">
    <w:name w:val="Сравнение редакций. Удаленный фрагмент"/>
    <w:uiPriority w:val="99"/>
    <w:rsid w:val="00133602"/>
    <w:rPr>
      <w:color w:val="000000"/>
      <w:shd w:val="clear" w:color="auto" w:fill="C4C413"/>
    </w:rPr>
  </w:style>
  <w:style w:type="paragraph" w:customStyle="1" w:styleId="afffff">
    <w:name w:val="Ссылка на официальную публикацию"/>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133602"/>
    <w:pPr>
      <w:ind w:firstLine="500"/>
    </w:pPr>
  </w:style>
  <w:style w:type="paragraph" w:customStyle="1" w:styleId="afffff1">
    <w:name w:val="Текст ЭР (см. также)"/>
    <w:basedOn w:val="a"/>
    <w:next w:val="a"/>
    <w:uiPriority w:val="99"/>
    <w:rsid w:val="00133602"/>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133602"/>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133602"/>
    <w:rPr>
      <w:rFonts w:cs="Times New Roman"/>
      <w:b w:val="0"/>
      <w:strike/>
      <w:color w:val="666600"/>
      <w:sz w:val="26"/>
    </w:rPr>
  </w:style>
  <w:style w:type="paragraph" w:customStyle="1" w:styleId="afffff4">
    <w:name w:val="Формула"/>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133602"/>
    <w:pPr>
      <w:jc w:val="center"/>
    </w:pPr>
  </w:style>
  <w:style w:type="paragraph" w:customStyle="1" w:styleId="-">
    <w:name w:val="ЭР-содержание (правое окно)"/>
    <w:basedOn w:val="a"/>
    <w:next w:val="a"/>
    <w:uiPriority w:val="99"/>
    <w:rsid w:val="00133602"/>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133602"/>
  </w:style>
  <w:style w:type="character" w:styleId="afffff6">
    <w:name w:val="FollowedHyperlink"/>
    <w:basedOn w:val="a0"/>
    <w:uiPriority w:val="99"/>
    <w:unhideWhenUsed/>
    <w:rsid w:val="00133602"/>
    <w:rPr>
      <w:color w:val="800080"/>
      <w:u w:val="single"/>
    </w:rPr>
  </w:style>
  <w:style w:type="paragraph" w:customStyle="1" w:styleId="xl65">
    <w:name w:val="xl65"/>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13360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13360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133602"/>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133602"/>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13360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13360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13360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1336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133602"/>
  </w:style>
  <w:style w:type="paragraph" w:styleId="26">
    <w:name w:val="Body Text 2"/>
    <w:basedOn w:val="a"/>
    <w:link w:val="27"/>
    <w:rsid w:val="00133602"/>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rsid w:val="00133602"/>
    <w:rPr>
      <w:rFonts w:ascii="Times New Roman" w:eastAsia="Times New Roman" w:hAnsi="Times New Roman" w:cs="Times New Roman"/>
      <w:b/>
      <w:sz w:val="18"/>
      <w:szCs w:val="20"/>
      <w:lang w:eastAsia="ru-RU"/>
    </w:rPr>
  </w:style>
  <w:style w:type="paragraph" w:styleId="31">
    <w:name w:val="Body Text 3"/>
    <w:basedOn w:val="a"/>
    <w:link w:val="32"/>
    <w:rsid w:val="001336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33602"/>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1336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133602"/>
    <w:rPr>
      <w:b/>
      <w:bCs/>
      <w:sz w:val="23"/>
      <w:szCs w:val="23"/>
      <w:shd w:val="clear" w:color="auto" w:fill="FFFFFF"/>
    </w:rPr>
  </w:style>
  <w:style w:type="paragraph" w:customStyle="1" w:styleId="2a">
    <w:name w:val="Заголовок №2"/>
    <w:basedOn w:val="a"/>
    <w:link w:val="29"/>
    <w:rsid w:val="00133602"/>
    <w:pPr>
      <w:widowControl w:val="0"/>
      <w:shd w:val="clear" w:color="auto" w:fill="FFFFFF"/>
      <w:spacing w:before="240" w:after="0" w:line="274" w:lineRule="exact"/>
      <w:jc w:val="center"/>
      <w:outlineLvl w:val="1"/>
    </w:pPr>
    <w:rPr>
      <w:b/>
      <w:bCs/>
      <w:sz w:val="23"/>
      <w:szCs w:val="23"/>
    </w:rPr>
  </w:style>
  <w:style w:type="paragraph" w:customStyle="1" w:styleId="afffff7">
    <w:name w:val="Стиль"/>
    <w:rsid w:val="00133602"/>
    <w:pPr>
      <w:suppressAutoHyphens/>
      <w:ind w:firstLine="720"/>
      <w:jc w:val="both"/>
    </w:pPr>
    <w:rPr>
      <w:rFonts w:ascii="Arial" w:eastAsia="Arial" w:hAnsi="Arial"/>
      <w:sz w:val="16"/>
      <w:lang w:eastAsia="ar-SA"/>
    </w:rPr>
  </w:style>
  <w:style w:type="paragraph" w:styleId="afffff8">
    <w:name w:val="Title"/>
    <w:basedOn w:val="a"/>
    <w:next w:val="afffff9"/>
    <w:link w:val="afffffa"/>
    <w:qFormat/>
    <w:rsid w:val="00133602"/>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133602"/>
    <w:rPr>
      <w:rFonts w:ascii="Times New Roman" w:eastAsia="Times New Roman" w:hAnsi="Times New Roman" w:cs="Times New Roman"/>
      <w:sz w:val="28"/>
      <w:szCs w:val="24"/>
      <w:lang w:eastAsia="ar-SA"/>
    </w:rPr>
  </w:style>
  <w:style w:type="paragraph" w:styleId="afffff9">
    <w:name w:val="Subtitle"/>
    <w:basedOn w:val="a"/>
    <w:link w:val="afffffb"/>
    <w:qFormat/>
    <w:rsid w:val="00133602"/>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133602"/>
    <w:rPr>
      <w:rFonts w:ascii="Arial" w:eastAsia="Times New Roman" w:hAnsi="Arial" w:cs="Arial"/>
      <w:sz w:val="24"/>
      <w:szCs w:val="24"/>
      <w:lang w:eastAsia="ru-RU"/>
    </w:rPr>
  </w:style>
  <w:style w:type="paragraph" w:customStyle="1" w:styleId="p16">
    <w:name w:val="p16"/>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133602"/>
  </w:style>
  <w:style w:type="paragraph" w:customStyle="1" w:styleId="p17">
    <w:name w:val="p17"/>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133602"/>
  </w:style>
  <w:style w:type="character" w:styleId="afffffc">
    <w:name w:val="annotation reference"/>
    <w:basedOn w:val="a0"/>
    <w:uiPriority w:val="99"/>
    <w:unhideWhenUsed/>
    <w:rsid w:val="00133602"/>
    <w:rPr>
      <w:sz w:val="16"/>
      <w:szCs w:val="16"/>
    </w:rPr>
  </w:style>
  <w:style w:type="paragraph" w:styleId="afffffd">
    <w:name w:val="footnote text"/>
    <w:basedOn w:val="a"/>
    <w:link w:val="afffffe"/>
    <w:uiPriority w:val="99"/>
    <w:unhideWhenUsed/>
    <w:rsid w:val="00133602"/>
    <w:pPr>
      <w:spacing w:after="0" w:line="240" w:lineRule="auto"/>
    </w:pPr>
    <w:rPr>
      <w:sz w:val="20"/>
      <w:szCs w:val="20"/>
    </w:rPr>
  </w:style>
  <w:style w:type="character" w:customStyle="1" w:styleId="afffffe">
    <w:name w:val="Текст сноски Знак"/>
    <w:basedOn w:val="a0"/>
    <w:link w:val="afffffd"/>
    <w:uiPriority w:val="99"/>
    <w:rsid w:val="00133602"/>
    <w:rPr>
      <w:sz w:val="20"/>
      <w:szCs w:val="20"/>
    </w:rPr>
  </w:style>
  <w:style w:type="character" w:styleId="affffff">
    <w:name w:val="footnote reference"/>
    <w:basedOn w:val="a0"/>
    <w:uiPriority w:val="99"/>
    <w:unhideWhenUsed/>
    <w:rsid w:val="00133602"/>
    <w:rPr>
      <w:vertAlign w:val="superscript"/>
    </w:rPr>
  </w:style>
  <w:style w:type="character" w:customStyle="1" w:styleId="ConsPlusNormal0">
    <w:name w:val="ConsPlusNormal Знак"/>
    <w:link w:val="ConsPlusNormal"/>
    <w:uiPriority w:val="99"/>
    <w:rsid w:val="00133602"/>
    <w:rPr>
      <w:rFonts w:ascii="Arial" w:eastAsia="MS Mincho" w:hAnsi="Arial" w:cs="Arial"/>
      <w:sz w:val="22"/>
      <w:szCs w:val="22"/>
      <w:lang w:eastAsia="ar-SA" w:bidi="ar-SA"/>
    </w:rPr>
  </w:style>
  <w:style w:type="table" w:customStyle="1" w:styleId="33">
    <w:name w:val="Сетка таблицы3"/>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133602"/>
    <w:pPr>
      <w:spacing w:after="0" w:line="240" w:lineRule="auto"/>
    </w:pPr>
    <w:rPr>
      <w:sz w:val="20"/>
      <w:szCs w:val="20"/>
    </w:rPr>
  </w:style>
  <w:style w:type="character" w:customStyle="1" w:styleId="affffff1">
    <w:name w:val="Текст концевой сноски Знак"/>
    <w:basedOn w:val="a0"/>
    <w:link w:val="affffff0"/>
    <w:uiPriority w:val="99"/>
    <w:rsid w:val="00133602"/>
    <w:rPr>
      <w:sz w:val="20"/>
      <w:szCs w:val="20"/>
    </w:rPr>
  </w:style>
  <w:style w:type="character" w:styleId="affffff2">
    <w:name w:val="endnote reference"/>
    <w:basedOn w:val="a0"/>
    <w:uiPriority w:val="99"/>
    <w:unhideWhenUsed/>
    <w:rsid w:val="00133602"/>
    <w:rPr>
      <w:vertAlign w:val="superscript"/>
    </w:rPr>
  </w:style>
  <w:style w:type="table" w:styleId="-3">
    <w:name w:val="Table List 3"/>
    <w:basedOn w:val="a1"/>
    <w:uiPriority w:val="99"/>
    <w:semiHidden/>
    <w:unhideWhenUsed/>
    <w:rsid w:val="0013360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133602"/>
    <w:rPr>
      <w:rFonts w:ascii="Times New Roman" w:hAnsi="Times New Roman"/>
    </w:rPr>
  </w:style>
  <w:style w:type="character" w:customStyle="1" w:styleId="4640">
    <w:name w:val="Стиль 464 Знак"/>
    <w:basedOn w:val="afffffe"/>
    <w:link w:val="464"/>
    <w:rsid w:val="00133602"/>
    <w:rPr>
      <w:rFonts w:ascii="Times New Roman" w:hAnsi="Times New Roman"/>
    </w:rPr>
  </w:style>
  <w:style w:type="table" w:customStyle="1" w:styleId="210">
    <w:name w:val="Сетка таблицы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9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133602"/>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133602"/>
    <w:pPr>
      <w:ind w:left="720"/>
    </w:pPr>
    <w:rPr>
      <w:rFonts w:ascii="Times New Roman" w:eastAsia="SimSun" w:hAnsi="Times New Roman"/>
      <w:sz w:val="16"/>
      <w:szCs w:val="20"/>
      <w:lang w:eastAsia="ru-RU"/>
    </w:rPr>
  </w:style>
  <w:style w:type="paragraph" w:styleId="affffff5">
    <w:name w:val="Revision"/>
    <w:hidden/>
    <w:uiPriority w:val="99"/>
    <w:semiHidden/>
    <w:rsid w:val="00133602"/>
    <w:rPr>
      <w:sz w:val="22"/>
      <w:szCs w:val="22"/>
      <w:lang w:eastAsia="en-US"/>
    </w:rPr>
  </w:style>
  <w:style w:type="numbering" w:customStyle="1" w:styleId="34">
    <w:name w:val="Нет списка3"/>
    <w:next w:val="a2"/>
    <w:uiPriority w:val="99"/>
    <w:semiHidden/>
    <w:unhideWhenUsed/>
    <w:rsid w:val="001E7ABE"/>
  </w:style>
  <w:style w:type="table" w:customStyle="1" w:styleId="71">
    <w:name w:val="Сетка таблицы7"/>
    <w:basedOn w:val="a1"/>
    <w:next w:val="a9"/>
    <w:rsid w:val="001E7A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1E7ABE"/>
  </w:style>
  <w:style w:type="numbering" w:customStyle="1" w:styleId="42">
    <w:name w:val="Нет списка4"/>
    <w:next w:val="a2"/>
    <w:uiPriority w:val="99"/>
    <w:semiHidden/>
    <w:unhideWhenUsed/>
    <w:rsid w:val="00160142"/>
  </w:style>
  <w:style w:type="table" w:customStyle="1" w:styleId="81">
    <w:name w:val="Сетка таблицы8"/>
    <w:basedOn w:val="a1"/>
    <w:next w:val="a9"/>
    <w:rsid w:val="001601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156BEB"/>
  </w:style>
  <w:style w:type="table" w:customStyle="1" w:styleId="120">
    <w:name w:val="Сетка таблицы12"/>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156BEB"/>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156BEB"/>
  </w:style>
  <w:style w:type="paragraph" w:customStyle="1" w:styleId="1a">
    <w:name w:val="Текст сноски1"/>
    <w:basedOn w:val="a"/>
    <w:next w:val="afffffd"/>
    <w:link w:val="19"/>
    <w:uiPriority w:val="99"/>
    <w:semiHidden/>
    <w:rsid w:val="00156BEB"/>
    <w:pPr>
      <w:spacing w:after="0" w:line="240" w:lineRule="auto"/>
    </w:pPr>
    <w:rPr>
      <w:sz w:val="20"/>
      <w:szCs w:val="20"/>
      <w:lang w:eastAsia="ru-RU"/>
    </w:rPr>
  </w:style>
  <w:style w:type="table" w:customStyle="1" w:styleId="311">
    <w:name w:val="Сетка таблицы3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F69F7"/>
  </w:style>
  <w:style w:type="table" w:customStyle="1" w:styleId="130">
    <w:name w:val="Сетка таблицы13"/>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7F69F7"/>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7F69F7"/>
  </w:style>
  <w:style w:type="numbering" w:customStyle="1" w:styleId="1111">
    <w:name w:val="Нет списка111"/>
    <w:next w:val="a2"/>
    <w:uiPriority w:val="99"/>
    <w:semiHidden/>
    <w:unhideWhenUsed/>
    <w:rsid w:val="007F69F7"/>
  </w:style>
  <w:style w:type="paragraph" w:customStyle="1" w:styleId="affffff6">
    <w:name w:val="А.Заголовок"/>
    <w:basedOn w:val="a"/>
    <w:uiPriority w:val="99"/>
    <w:rsid w:val="007F69F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7F69F7"/>
  </w:style>
  <w:style w:type="character" w:customStyle="1" w:styleId="1c">
    <w:name w:val="Текст выноски Знак1"/>
    <w:uiPriority w:val="99"/>
    <w:semiHidden/>
    <w:rsid w:val="007F69F7"/>
    <w:rPr>
      <w:rFonts w:ascii="Tahoma" w:hAnsi="Tahoma" w:cs="Tahoma"/>
      <w:sz w:val="16"/>
      <w:szCs w:val="16"/>
    </w:rPr>
  </w:style>
  <w:style w:type="table" w:customStyle="1" w:styleId="420">
    <w:name w:val="Сетка таблицы42"/>
    <w:basedOn w:val="a1"/>
    <w:next w:val="a9"/>
    <w:uiPriority w:val="9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7F69F7"/>
    <w:rPr>
      <w:rFonts w:ascii="Times New Roman" w:eastAsia="Times New Roman" w:hAnsi="Times New Roman"/>
      <w:sz w:val="24"/>
      <w:szCs w:val="24"/>
    </w:rPr>
  </w:style>
  <w:style w:type="character" w:customStyle="1" w:styleId="80">
    <w:name w:val="Заголовок 8 Знак"/>
    <w:basedOn w:val="a0"/>
    <w:link w:val="8"/>
    <w:rsid w:val="007F69F7"/>
    <w:rPr>
      <w:rFonts w:ascii="Cambria" w:eastAsia="Times New Roman" w:hAnsi="Cambria" w:cs="Times New Roman"/>
      <w:color w:val="404040"/>
    </w:rPr>
  </w:style>
  <w:style w:type="numbering" w:customStyle="1" w:styleId="72">
    <w:name w:val="Нет списка7"/>
    <w:next w:val="a2"/>
    <w:uiPriority w:val="99"/>
    <w:semiHidden/>
    <w:unhideWhenUsed/>
    <w:rsid w:val="007F69F7"/>
  </w:style>
  <w:style w:type="paragraph" w:customStyle="1" w:styleId="Style3">
    <w:name w:val="Style3"/>
    <w:basedOn w:val="a"/>
    <w:rsid w:val="007F69F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7F69F7"/>
    <w:rPr>
      <w:rFonts w:ascii="Times New Roman" w:hAnsi="Times New Roman" w:cs="Times New Roman" w:hint="default"/>
      <w:sz w:val="24"/>
      <w:szCs w:val="24"/>
    </w:rPr>
  </w:style>
  <w:style w:type="table" w:customStyle="1" w:styleId="140">
    <w:name w:val="Сетка таблицы14"/>
    <w:basedOn w:val="a1"/>
    <w:next w:val="a9"/>
    <w:rsid w:val="007F69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69F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4D5E3E"/>
  </w:style>
  <w:style w:type="paragraph" w:customStyle="1" w:styleId="ConsPlusTitlePage">
    <w:name w:val="ConsPlusTitlePage"/>
    <w:rsid w:val="004D5E3E"/>
    <w:pPr>
      <w:widowControl w:val="0"/>
      <w:autoSpaceDE w:val="0"/>
      <w:autoSpaceDN w:val="0"/>
    </w:pPr>
    <w:rPr>
      <w:rFonts w:ascii="Tahoma" w:eastAsia="Times New Roman" w:hAnsi="Tahoma" w:cs="Tahoma"/>
    </w:rPr>
  </w:style>
  <w:style w:type="paragraph" w:styleId="35">
    <w:name w:val="Body Text Indent 3"/>
    <w:basedOn w:val="a"/>
    <w:link w:val="36"/>
    <w:rsid w:val="004D5E3E"/>
    <w:pPr>
      <w:spacing w:after="120"/>
      <w:ind w:left="283"/>
    </w:pPr>
    <w:rPr>
      <w:rFonts w:eastAsia="Times New Roman"/>
      <w:sz w:val="16"/>
      <w:szCs w:val="16"/>
    </w:rPr>
  </w:style>
  <w:style w:type="character" w:customStyle="1" w:styleId="36">
    <w:name w:val="Основной текст с отступом 3 Знак"/>
    <w:basedOn w:val="a0"/>
    <w:link w:val="35"/>
    <w:rsid w:val="004D5E3E"/>
    <w:rPr>
      <w:rFonts w:eastAsia="Times New Roman"/>
      <w:sz w:val="16"/>
      <w:szCs w:val="16"/>
      <w:lang w:eastAsia="en-US"/>
    </w:rPr>
  </w:style>
  <w:style w:type="table" w:customStyle="1" w:styleId="150">
    <w:name w:val="Сетка таблицы15"/>
    <w:basedOn w:val="a1"/>
    <w:next w:val="a9"/>
    <w:uiPriority w:val="59"/>
    <w:rsid w:val="004018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112ACA"/>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112ACA"/>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112AC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112ACA"/>
  </w:style>
  <w:style w:type="paragraph" w:customStyle="1" w:styleId="xl294">
    <w:name w:val="xl2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094E9F"/>
  </w:style>
  <w:style w:type="table" w:customStyle="1" w:styleId="160">
    <w:name w:val="Сетка таблицы16"/>
    <w:basedOn w:val="a1"/>
    <w:next w:val="a9"/>
    <w:uiPriority w:val="59"/>
    <w:rsid w:val="00094E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B43A34"/>
    <w:rPr>
      <w:rFonts w:ascii="Times New Roman" w:eastAsia="Times New Roman" w:hAnsi="Times New Roman"/>
      <w:sz w:val="28"/>
    </w:rPr>
  </w:style>
  <w:style w:type="character" w:customStyle="1" w:styleId="60">
    <w:name w:val="Заголовок 6 Знак"/>
    <w:basedOn w:val="a0"/>
    <w:link w:val="6"/>
    <w:rsid w:val="00B43A34"/>
    <w:rPr>
      <w:rFonts w:ascii="Times New Roman" w:eastAsia="Times New Roman" w:hAnsi="Times New Roman"/>
      <w:sz w:val="28"/>
    </w:rPr>
  </w:style>
  <w:style w:type="character" w:customStyle="1" w:styleId="70">
    <w:name w:val="Заголовок 7 Знак"/>
    <w:basedOn w:val="a0"/>
    <w:link w:val="7"/>
    <w:rsid w:val="00B43A34"/>
    <w:rPr>
      <w:rFonts w:ascii="Times New Roman" w:eastAsia="Times New Roman" w:hAnsi="Times New Roman"/>
      <w:sz w:val="28"/>
    </w:rPr>
  </w:style>
  <w:style w:type="character" w:customStyle="1" w:styleId="90">
    <w:name w:val="Заголовок 9 Знак"/>
    <w:basedOn w:val="a0"/>
    <w:link w:val="9"/>
    <w:rsid w:val="00B43A34"/>
    <w:rPr>
      <w:rFonts w:ascii="Times New Roman" w:eastAsia="Times New Roman" w:hAnsi="Times New Roman"/>
      <w:color w:val="000000"/>
      <w:spacing w:val="3"/>
      <w:sz w:val="26"/>
      <w:szCs w:val="26"/>
      <w:shd w:val="clear" w:color="auto" w:fill="FFFFFF"/>
    </w:rPr>
  </w:style>
  <w:style w:type="paragraph" w:customStyle="1" w:styleId="affffff8">
    <w:name w:val="Знак Знак Знак Знак"/>
    <w:basedOn w:val="a"/>
    <w:rsid w:val="00B43A34"/>
    <w:pPr>
      <w:spacing w:after="160" w:line="240" w:lineRule="exact"/>
    </w:pPr>
    <w:rPr>
      <w:rFonts w:ascii="Verdana" w:eastAsia="Times New Roman" w:hAnsi="Verdana"/>
      <w:sz w:val="20"/>
      <w:szCs w:val="20"/>
      <w:lang w:val="en-US"/>
    </w:rPr>
  </w:style>
  <w:style w:type="paragraph" w:styleId="HTML">
    <w:name w:val="HTML Preformatted"/>
    <w:basedOn w:val="a"/>
    <w:link w:val="HTML0"/>
    <w:rsid w:val="00B43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B43A34"/>
    <w:rPr>
      <w:rFonts w:ascii="Courier New" w:eastAsia="Courier New" w:hAnsi="Courier New"/>
    </w:rPr>
  </w:style>
  <w:style w:type="paragraph" w:customStyle="1" w:styleId="ConsTitle">
    <w:name w:val="ConsTitle"/>
    <w:rsid w:val="00B43A34"/>
    <w:pPr>
      <w:widowControl w:val="0"/>
      <w:autoSpaceDE w:val="0"/>
      <w:autoSpaceDN w:val="0"/>
      <w:adjustRightInd w:val="0"/>
    </w:pPr>
    <w:rPr>
      <w:rFonts w:ascii="Arial" w:eastAsia="Times New Roman" w:hAnsi="Arial" w:cs="Arial"/>
      <w:b/>
      <w:bCs/>
      <w:sz w:val="16"/>
      <w:szCs w:val="16"/>
    </w:rPr>
  </w:style>
  <w:style w:type="character" w:styleId="affffff9">
    <w:name w:val="page number"/>
    <w:basedOn w:val="a0"/>
    <w:rsid w:val="00B43A34"/>
  </w:style>
  <w:style w:type="paragraph" w:customStyle="1" w:styleId="1d">
    <w:name w:val="Обычный1"/>
    <w:rsid w:val="00B43A34"/>
    <w:pPr>
      <w:widowControl w:val="0"/>
      <w:spacing w:line="300" w:lineRule="auto"/>
      <w:ind w:firstLine="680"/>
    </w:pPr>
    <w:rPr>
      <w:rFonts w:ascii="Times New Roman" w:eastAsia="Times New Roman" w:hAnsi="Times New Roman"/>
      <w:snapToGrid w:val="0"/>
      <w:sz w:val="24"/>
    </w:rPr>
  </w:style>
  <w:style w:type="paragraph" w:customStyle="1" w:styleId="ConsNonformat">
    <w:name w:val="ConsNonformat"/>
    <w:rsid w:val="00B43A34"/>
    <w:pPr>
      <w:widowControl w:val="0"/>
    </w:pPr>
    <w:rPr>
      <w:rFonts w:ascii="Courier New" w:eastAsia="Times New Roman" w:hAnsi="Courier New"/>
      <w:snapToGrid w:val="0"/>
    </w:rPr>
  </w:style>
  <w:style w:type="paragraph" w:customStyle="1" w:styleId="affffffa">
    <w:name w:val="маркирован"/>
    <w:basedOn w:val="a"/>
    <w:next w:val="a"/>
    <w:rsid w:val="00B43A34"/>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B43A34"/>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B43A34"/>
  </w:style>
  <w:style w:type="paragraph" w:customStyle="1" w:styleId="6-1">
    <w:name w:val="6.Табл.-1уровень"/>
    <w:basedOn w:val="a"/>
    <w:rsid w:val="00B43A34"/>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B43A34"/>
    <w:pPr>
      <w:widowControl/>
      <w:spacing w:line="240" w:lineRule="auto"/>
      <w:ind w:firstLine="0"/>
      <w:jc w:val="both"/>
    </w:pPr>
    <w:rPr>
      <w:snapToGrid/>
    </w:rPr>
  </w:style>
  <w:style w:type="paragraph" w:customStyle="1" w:styleId="affffffc">
    <w:name w:val="Íàçâàíèå"/>
    <w:basedOn w:val="a"/>
    <w:rsid w:val="00B43A34"/>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B43A34"/>
    <w:pPr>
      <w:widowControl w:val="0"/>
      <w:autoSpaceDE w:val="0"/>
      <w:autoSpaceDN w:val="0"/>
      <w:adjustRightInd w:val="0"/>
      <w:ind w:left="920"/>
    </w:pPr>
    <w:rPr>
      <w:rFonts w:ascii="Arial" w:eastAsia="Times New Roman" w:hAnsi="Arial" w:cs="Arial"/>
      <w:sz w:val="48"/>
      <w:szCs w:val="48"/>
    </w:rPr>
  </w:style>
  <w:style w:type="paragraph" w:styleId="affffffd">
    <w:name w:val="Block Text"/>
    <w:basedOn w:val="a"/>
    <w:rsid w:val="00B43A34"/>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B43A34"/>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B43A34"/>
    <w:pPr>
      <w:widowControl w:val="0"/>
      <w:autoSpaceDE w:val="0"/>
      <w:autoSpaceDN w:val="0"/>
      <w:adjustRightInd w:val="0"/>
      <w:ind w:right="19772"/>
    </w:pPr>
    <w:rPr>
      <w:rFonts w:ascii="Arial" w:eastAsia="Times New Roman" w:hAnsi="Arial" w:cs="Arial"/>
    </w:rPr>
  </w:style>
  <w:style w:type="paragraph" w:customStyle="1" w:styleId="ConsPlusDocList">
    <w:name w:val="ConsPlusDocList"/>
    <w:rsid w:val="00B43A34"/>
    <w:pPr>
      <w:widowControl w:val="0"/>
      <w:autoSpaceDE w:val="0"/>
      <w:autoSpaceDN w:val="0"/>
      <w:adjustRightInd w:val="0"/>
    </w:pPr>
    <w:rPr>
      <w:rFonts w:ascii="Courier New" w:eastAsia="Times New Roman" w:hAnsi="Courier New" w:cs="Courier New"/>
    </w:rPr>
  </w:style>
  <w:style w:type="paragraph" w:customStyle="1" w:styleId="1f">
    <w:name w:val="Знак Знак Знак1"/>
    <w:basedOn w:val="a"/>
    <w:rsid w:val="00B43A34"/>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B43A34"/>
    <w:pPr>
      <w:spacing w:after="160" w:line="240" w:lineRule="exact"/>
    </w:pPr>
    <w:rPr>
      <w:rFonts w:ascii="Verdana" w:eastAsia="Times New Roman" w:hAnsi="Verdana"/>
      <w:sz w:val="20"/>
      <w:szCs w:val="20"/>
      <w:lang w:val="en-US"/>
    </w:rPr>
  </w:style>
  <w:style w:type="paragraph" w:customStyle="1" w:styleId="afffffff">
    <w:name w:val="Знак Знак"/>
    <w:basedOn w:val="a"/>
    <w:rsid w:val="00B43A3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B43A34"/>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B43A34"/>
    <w:pPr>
      <w:spacing w:after="0" w:line="240" w:lineRule="auto"/>
    </w:pPr>
    <w:rPr>
      <w:szCs w:val="21"/>
    </w:rPr>
  </w:style>
  <w:style w:type="character" w:customStyle="1" w:styleId="afffffff1">
    <w:name w:val="Текст Знак"/>
    <w:basedOn w:val="a0"/>
    <w:link w:val="afffffff0"/>
    <w:rsid w:val="00B43A34"/>
    <w:rPr>
      <w:sz w:val="22"/>
      <w:szCs w:val="21"/>
      <w:lang w:eastAsia="en-US"/>
    </w:rPr>
  </w:style>
  <w:style w:type="paragraph" w:customStyle="1" w:styleId="2b">
    <w:name w:val="Обычный2"/>
    <w:rsid w:val="00B43A34"/>
    <w:pPr>
      <w:widowControl w:val="0"/>
      <w:spacing w:line="300" w:lineRule="auto"/>
      <w:ind w:firstLine="680"/>
    </w:pPr>
    <w:rPr>
      <w:rFonts w:ascii="Times New Roman" w:eastAsia="Times New Roman" w:hAnsi="Times New Roman"/>
      <w:snapToGrid w:val="0"/>
      <w:sz w:val="24"/>
    </w:rPr>
  </w:style>
  <w:style w:type="paragraph" w:customStyle="1" w:styleId="2c">
    <w:name w:val="Основной текст2"/>
    <w:basedOn w:val="2b"/>
    <w:rsid w:val="00B43A34"/>
    <w:pPr>
      <w:widowControl/>
      <w:spacing w:line="240" w:lineRule="auto"/>
      <w:ind w:firstLine="0"/>
      <w:jc w:val="both"/>
    </w:pPr>
    <w:rPr>
      <w:snapToGrid/>
    </w:rPr>
  </w:style>
  <w:style w:type="paragraph" w:styleId="afffffff2">
    <w:name w:val="caption"/>
    <w:basedOn w:val="a"/>
    <w:next w:val="a"/>
    <w:qFormat/>
    <w:rsid w:val="00B43A34"/>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B43A34"/>
    <w:pPr>
      <w:spacing w:after="160" w:line="240" w:lineRule="exact"/>
    </w:pPr>
    <w:rPr>
      <w:rFonts w:ascii="Verdana" w:eastAsia="Times New Roman" w:hAnsi="Verdana"/>
      <w:sz w:val="20"/>
      <w:szCs w:val="20"/>
      <w:lang w:val="en-US"/>
    </w:rPr>
  </w:style>
  <w:style w:type="numbering" w:customStyle="1" w:styleId="1">
    <w:name w:val="Стиль1"/>
    <w:rsid w:val="00B43A34"/>
    <w:pPr>
      <w:numPr>
        <w:numId w:val="1"/>
      </w:numPr>
    </w:pPr>
  </w:style>
  <w:style w:type="numbering" w:customStyle="1" w:styleId="2">
    <w:name w:val="Стиль2"/>
    <w:rsid w:val="00B43A34"/>
    <w:pPr>
      <w:numPr>
        <w:numId w:val="2"/>
      </w:numPr>
    </w:pPr>
  </w:style>
  <w:style w:type="character" w:customStyle="1" w:styleId="FontStyle47">
    <w:name w:val="Font Style47"/>
    <w:basedOn w:val="a0"/>
    <w:rsid w:val="008812AE"/>
    <w:rPr>
      <w:rFonts w:ascii="Times New Roman" w:hAnsi="Times New Roman" w:cs="Times New Roman" w:hint="default"/>
      <w:sz w:val="22"/>
      <w:szCs w:val="22"/>
    </w:rPr>
  </w:style>
  <w:style w:type="character" w:customStyle="1" w:styleId="afffffff4">
    <w:name w:val="Основной текст_"/>
    <w:basedOn w:val="a0"/>
    <w:link w:val="37"/>
    <w:rsid w:val="008812AE"/>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812AE"/>
    <w:pPr>
      <w:widowControl w:val="0"/>
      <w:shd w:val="clear" w:color="auto" w:fill="FFFFFF"/>
      <w:spacing w:after="120" w:line="0" w:lineRule="atLeast"/>
      <w:jc w:val="right"/>
    </w:pPr>
    <w:rPr>
      <w:rFonts w:ascii="Times New Roman" w:eastAsia="Times New Roman" w:hAnsi="Times New Roman"/>
      <w:spacing w:val="15"/>
      <w:sz w:val="23"/>
      <w:szCs w:val="23"/>
      <w:lang w:eastAsia="ru-RU"/>
    </w:rPr>
  </w:style>
  <w:style w:type="character" w:customStyle="1" w:styleId="s3">
    <w:name w:val="s3"/>
    <w:basedOn w:val="a0"/>
    <w:rsid w:val="00657EA5"/>
  </w:style>
  <w:style w:type="paragraph" w:customStyle="1" w:styleId="Standard">
    <w:name w:val="Standard"/>
    <w:rsid w:val="00DB665B"/>
    <w:pPr>
      <w:widowControl w:val="0"/>
      <w:suppressAutoHyphens/>
      <w:autoSpaceDN w:val="0"/>
      <w:textAlignment w:val="baseline"/>
    </w:pPr>
    <w:rPr>
      <w:rFonts w:ascii="Times New Roman" w:hAnsi="Times New Roman" w:cs="Tahoma"/>
      <w:kern w:val="3"/>
      <w:sz w:val="24"/>
      <w:szCs w:val="24"/>
      <w:lang w:val="de-DE" w:eastAsia="ja-JP" w:bidi="fa-IR"/>
    </w:rPr>
  </w:style>
  <w:style w:type="numbering" w:customStyle="1" w:styleId="121">
    <w:name w:val="Нет списка12"/>
    <w:next w:val="a2"/>
    <w:uiPriority w:val="99"/>
    <w:semiHidden/>
    <w:unhideWhenUsed/>
    <w:rsid w:val="001369C6"/>
  </w:style>
  <w:style w:type="paragraph" w:customStyle="1" w:styleId="ConsPlusJurTerm">
    <w:name w:val="ConsPlusJurTerm"/>
    <w:rsid w:val="001369C6"/>
    <w:pPr>
      <w:widowControl w:val="0"/>
      <w:autoSpaceDE w:val="0"/>
      <w:autoSpaceDN w:val="0"/>
    </w:pPr>
    <w:rPr>
      <w:rFonts w:ascii="Tahoma" w:eastAsia="Times New Roman" w:hAnsi="Tahoma" w:cs="Tahoma"/>
      <w:sz w:val="26"/>
    </w:rPr>
  </w:style>
  <w:style w:type="paragraph" w:customStyle="1" w:styleId="ConsPlusTextList">
    <w:name w:val="ConsPlusTextList"/>
    <w:rsid w:val="001369C6"/>
    <w:pPr>
      <w:widowControl w:val="0"/>
      <w:autoSpaceDE w:val="0"/>
      <w:autoSpaceDN w:val="0"/>
    </w:pPr>
    <w:rPr>
      <w:rFonts w:ascii="Arial" w:eastAsia="Times New Roman" w:hAnsi="Arial" w:cs="Arial"/>
    </w:rPr>
  </w:style>
  <w:style w:type="numbering" w:customStyle="1" w:styleId="131">
    <w:name w:val="Нет списка13"/>
    <w:next w:val="a2"/>
    <w:uiPriority w:val="99"/>
    <w:semiHidden/>
    <w:unhideWhenUsed/>
    <w:rsid w:val="003520A6"/>
  </w:style>
  <w:style w:type="paragraph" w:customStyle="1" w:styleId="TableContents">
    <w:name w:val="Table Contents"/>
    <w:basedOn w:val="Standard"/>
    <w:rsid w:val="003520A6"/>
    <w:pPr>
      <w:suppressLineNumbers/>
    </w:pPr>
    <w:rPr>
      <w:rFonts w:eastAsia="Andale Sans UI"/>
    </w:rPr>
  </w:style>
  <w:style w:type="paragraph" w:customStyle="1" w:styleId="Textbody">
    <w:name w:val="Text body"/>
    <w:basedOn w:val="Standard"/>
    <w:rsid w:val="003520A6"/>
    <w:pPr>
      <w:spacing w:after="120"/>
    </w:pPr>
    <w:rPr>
      <w:rFonts w:eastAsia="Andale Sans UI"/>
    </w:rPr>
  </w:style>
  <w:style w:type="table" w:customStyle="1" w:styleId="170">
    <w:name w:val="Сетка таблицы17"/>
    <w:basedOn w:val="a1"/>
    <w:uiPriority w:val="3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9"/>
    <w:uiPriority w:val="5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620AE2"/>
  </w:style>
  <w:style w:type="table" w:customStyle="1" w:styleId="190">
    <w:name w:val="Сетка таблицы19"/>
    <w:basedOn w:val="a1"/>
    <w:uiPriority w:val="3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9"/>
    <w:uiPriority w:val="5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AE37A7"/>
  </w:style>
  <w:style w:type="table" w:customStyle="1" w:styleId="250">
    <w:name w:val="Сетка таблицы25"/>
    <w:basedOn w:val="a1"/>
    <w:next w:val="a9"/>
    <w:uiPriority w:val="59"/>
    <w:rsid w:val="00AE37A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AE37A7"/>
  </w:style>
  <w:style w:type="table" w:customStyle="1" w:styleId="260">
    <w:name w:val="Сетка таблицы26"/>
    <w:basedOn w:val="a1"/>
    <w:next w:val="a9"/>
    <w:uiPriority w:val="59"/>
    <w:rsid w:val="00AE37A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Без интервала1"/>
    <w:rsid w:val="00AE37A7"/>
    <w:rPr>
      <w:rFonts w:ascii="Times New Roman" w:hAnsi="Times New Roman"/>
      <w:sz w:val="24"/>
      <w:szCs w:val="24"/>
    </w:rPr>
  </w:style>
  <w:style w:type="numbering" w:customStyle="1" w:styleId="171">
    <w:name w:val="Нет списка17"/>
    <w:next w:val="a2"/>
    <w:uiPriority w:val="99"/>
    <w:semiHidden/>
    <w:unhideWhenUsed/>
    <w:rsid w:val="00AE37A7"/>
  </w:style>
  <w:style w:type="table" w:customStyle="1" w:styleId="1100">
    <w:name w:val="Сетка таблицы110"/>
    <w:uiPriority w:val="99"/>
    <w:rsid w:val="00A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basedOn w:val="a0"/>
    <w:uiPriority w:val="99"/>
    <w:semiHidden/>
    <w:rsid w:val="00AE37A7"/>
    <w:rPr>
      <w:rFonts w:ascii="Times New Roman" w:hAnsi="Times New Roman" w:cs="Tahoma"/>
      <w:kern w:val="3"/>
      <w:sz w:val="24"/>
      <w:szCs w:val="24"/>
      <w:lang w:val="de-DE" w:eastAsia="ja-JP" w:bidi="fa-IR"/>
    </w:rPr>
  </w:style>
  <w:style w:type="numbering" w:customStyle="1" w:styleId="181">
    <w:name w:val="Нет списка18"/>
    <w:next w:val="a2"/>
    <w:uiPriority w:val="99"/>
    <w:semiHidden/>
    <w:unhideWhenUsed/>
    <w:rsid w:val="00F664DC"/>
  </w:style>
  <w:style w:type="table" w:customStyle="1" w:styleId="113">
    <w:name w:val="Сетка таблицы113"/>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F664DC"/>
  </w:style>
  <w:style w:type="table" w:customStyle="1" w:styleId="114">
    <w:name w:val="Сетка таблицы114"/>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8C7A42"/>
  </w:style>
  <w:style w:type="table" w:customStyle="1" w:styleId="TableGrid">
    <w:name w:val="TableGrid"/>
    <w:rsid w:val="008C7A42"/>
    <w:rPr>
      <w:rFonts w:eastAsia="Times New Roman"/>
      <w:sz w:val="22"/>
      <w:szCs w:val="22"/>
    </w:rPr>
    <w:tblPr>
      <w:tblCellMar>
        <w:top w:w="0" w:type="dxa"/>
        <w:left w:w="0" w:type="dxa"/>
        <w:bottom w:w="0" w:type="dxa"/>
        <w:right w:w="0" w:type="dxa"/>
      </w:tblCellMar>
    </w:tblPr>
  </w:style>
  <w:style w:type="table" w:customStyle="1" w:styleId="290">
    <w:name w:val="Сетка таблицы29"/>
    <w:basedOn w:val="a1"/>
    <w:next w:val="a9"/>
    <w:uiPriority w:val="59"/>
    <w:rsid w:val="008C7A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Интервал 0 pt"/>
    <w:basedOn w:val="afffffff4"/>
    <w:rsid w:val="008C7A42"/>
    <w:rPr>
      <w:rFonts w:cs="Times New Roman"/>
      <w:b w:val="0"/>
      <w:bCs w:val="0"/>
      <w:i w:val="0"/>
      <w:iCs w:val="0"/>
      <w:smallCaps w:val="0"/>
      <w:strike w:val="0"/>
      <w:color w:val="000000"/>
      <w:spacing w:val="8"/>
      <w:w w:val="100"/>
      <w:position w:val="0"/>
      <w:sz w:val="20"/>
      <w:szCs w:val="20"/>
      <w:u w:val="none"/>
      <w:lang w:val="ru-RU"/>
    </w:rPr>
  </w:style>
  <w:style w:type="character" w:customStyle="1" w:styleId="CenturyGothic65pt0pt">
    <w:name w:val="Основной текст + Century Gothic;6;5 pt;Интервал 0 pt"/>
    <w:basedOn w:val="afffffff4"/>
    <w:rsid w:val="008C7A42"/>
    <w:rPr>
      <w:rFonts w:ascii="Century Gothic" w:eastAsia="Century Gothic" w:hAnsi="Century Gothic" w:cs="Century Gothic"/>
      <w:b w:val="0"/>
      <w:bCs w:val="0"/>
      <w:i w:val="0"/>
      <w:iCs w:val="0"/>
      <w:smallCaps w:val="0"/>
      <w:strike w:val="0"/>
      <w:color w:val="000000"/>
      <w:spacing w:val="4"/>
      <w:w w:val="100"/>
      <w:position w:val="0"/>
      <w:sz w:val="13"/>
      <w:szCs w:val="13"/>
      <w:u w:val="none"/>
      <w:lang w:val="ru-RU"/>
    </w:rPr>
  </w:style>
  <w:style w:type="numbering" w:customStyle="1" w:styleId="214">
    <w:name w:val="Нет списка21"/>
    <w:next w:val="a2"/>
    <w:uiPriority w:val="99"/>
    <w:semiHidden/>
    <w:unhideWhenUsed/>
    <w:rsid w:val="008C7A42"/>
  </w:style>
  <w:style w:type="table" w:customStyle="1" w:styleId="115">
    <w:name w:val="Сетка таблицы115"/>
    <w:basedOn w:val="a1"/>
    <w:uiPriority w:val="3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9"/>
    <w:uiPriority w:val="5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8C7A4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5">
    <w:name w:val="Современный"/>
    <w:link w:val="afffffff6"/>
    <w:rsid w:val="008C7A42"/>
    <w:pPr>
      <w:jc w:val="center"/>
    </w:pPr>
    <w:rPr>
      <w:rFonts w:ascii="Times New Roman" w:eastAsia="Times New Roman" w:hAnsi="Times New Roman"/>
      <w:b/>
      <w:sz w:val="24"/>
      <w:lang w:eastAsia="ja-JP"/>
    </w:rPr>
  </w:style>
  <w:style w:type="character" w:customStyle="1" w:styleId="afffffff6">
    <w:name w:val="Современный Знак"/>
    <w:basedOn w:val="a0"/>
    <w:link w:val="afffffff5"/>
    <w:rsid w:val="008C7A42"/>
    <w:rPr>
      <w:rFonts w:ascii="Times New Roman" w:eastAsia="Times New Roman" w:hAnsi="Times New Roman"/>
      <w:b/>
      <w:sz w:val="24"/>
      <w:lang w:eastAsia="ja-JP"/>
    </w:rPr>
  </w:style>
  <w:style w:type="paragraph" w:styleId="afffffff7">
    <w:name w:val="List Bullet"/>
    <w:basedOn w:val="a"/>
    <w:autoRedefine/>
    <w:rsid w:val="008C7A42"/>
    <w:pPr>
      <w:spacing w:after="0" w:line="240" w:lineRule="auto"/>
      <w:ind w:hanging="11"/>
      <w:jc w:val="both"/>
    </w:pPr>
    <w:rPr>
      <w:rFonts w:ascii="Arial" w:eastAsia="Times New Roman" w:hAnsi="Arial" w:cs="Arial"/>
      <w:sz w:val="24"/>
      <w:szCs w:val="24"/>
      <w:lang w:eastAsia="ru-RU"/>
    </w:rPr>
  </w:style>
  <w:style w:type="numbering" w:customStyle="1" w:styleId="222">
    <w:name w:val="Нет списка22"/>
    <w:next w:val="a2"/>
    <w:uiPriority w:val="99"/>
    <w:semiHidden/>
    <w:unhideWhenUsed/>
    <w:rsid w:val="008C7A42"/>
  </w:style>
  <w:style w:type="table" w:customStyle="1" w:styleId="116">
    <w:name w:val="Сетка таблицы116"/>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Таблица-список 33"/>
    <w:basedOn w:val="a1"/>
    <w:next w:val="-3"/>
    <w:uiPriority w:val="99"/>
    <w:semiHidden/>
    <w:unhideWhenUsed/>
    <w:rsid w:val="008C7A42"/>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40">
    <w:name w:val="Сетка таблицы214"/>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5C094D"/>
  </w:style>
  <w:style w:type="numbering" w:customStyle="1" w:styleId="241">
    <w:name w:val="Нет списка24"/>
    <w:next w:val="a2"/>
    <w:uiPriority w:val="99"/>
    <w:semiHidden/>
    <w:unhideWhenUsed/>
    <w:rsid w:val="005C094D"/>
  </w:style>
  <w:style w:type="table" w:customStyle="1" w:styleId="370">
    <w:name w:val="Сетка таблицы37"/>
    <w:basedOn w:val="a1"/>
    <w:next w:val="a9"/>
    <w:rsid w:val="005C094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07">
    <w:name w:val="xl307"/>
    <w:basedOn w:val="a"/>
    <w:rsid w:val="00230899"/>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308">
    <w:name w:val="xl308"/>
    <w:basedOn w:val="a"/>
    <w:rsid w:val="00230899"/>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09">
    <w:name w:val="xl309"/>
    <w:basedOn w:val="a"/>
    <w:rsid w:val="00230899"/>
    <w:pPr>
      <w:spacing w:before="100" w:beforeAutospacing="1" w:after="100" w:afterAutospacing="1" w:line="240" w:lineRule="auto"/>
    </w:pPr>
    <w:rPr>
      <w:rFonts w:ascii="Arial" w:eastAsia="Times New Roman" w:hAnsi="Arial" w:cs="Arial"/>
      <w:sz w:val="18"/>
      <w:szCs w:val="18"/>
      <w:lang w:eastAsia="ru-RU"/>
    </w:rPr>
  </w:style>
  <w:style w:type="paragraph" w:customStyle="1" w:styleId="xl310">
    <w:name w:val="xl310"/>
    <w:basedOn w:val="a"/>
    <w:rsid w:val="00230899"/>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11">
    <w:name w:val="xl311"/>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312">
    <w:name w:val="xl312"/>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3">
    <w:name w:val="xl313"/>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4">
    <w:name w:val="xl314"/>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15">
    <w:name w:val="xl315"/>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16">
    <w:name w:val="xl316"/>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7">
    <w:name w:val="xl317"/>
    <w:basedOn w:val="a"/>
    <w:rsid w:val="00C3165F"/>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8">
    <w:name w:val="xl318"/>
    <w:basedOn w:val="a"/>
    <w:rsid w:val="00C3165F"/>
    <w:pPr>
      <w:spacing w:before="100" w:beforeAutospacing="1" w:after="100" w:afterAutospacing="1" w:line="240" w:lineRule="auto"/>
    </w:pPr>
    <w:rPr>
      <w:rFonts w:ascii="Arial" w:eastAsia="Times New Roman" w:hAnsi="Arial" w:cs="Arial"/>
      <w:sz w:val="18"/>
      <w:szCs w:val="18"/>
      <w:lang w:eastAsia="ru-RU"/>
    </w:rPr>
  </w:style>
  <w:style w:type="paragraph" w:customStyle="1" w:styleId="xl319">
    <w:name w:val="xl319"/>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0">
    <w:name w:val="xl320"/>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1">
    <w:name w:val="xl321"/>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2">
    <w:name w:val="xl322"/>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3">
    <w:name w:val="xl323"/>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4">
    <w:name w:val="xl324"/>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s>
</file>

<file path=word/webSettings.xml><?xml version="1.0" encoding="utf-8"?>
<w:webSettings xmlns:r="http://schemas.openxmlformats.org/officeDocument/2006/relationships" xmlns:w="http://schemas.openxmlformats.org/wordprocessingml/2006/main">
  <w:divs>
    <w:div w:id="49546728">
      <w:bodyDiv w:val="1"/>
      <w:marLeft w:val="0"/>
      <w:marRight w:val="0"/>
      <w:marTop w:val="0"/>
      <w:marBottom w:val="0"/>
      <w:divBdr>
        <w:top w:val="none" w:sz="0" w:space="0" w:color="auto"/>
        <w:left w:val="none" w:sz="0" w:space="0" w:color="auto"/>
        <w:bottom w:val="none" w:sz="0" w:space="0" w:color="auto"/>
        <w:right w:val="none" w:sz="0" w:space="0" w:color="auto"/>
      </w:divBdr>
    </w:div>
    <w:div w:id="117604150">
      <w:bodyDiv w:val="1"/>
      <w:marLeft w:val="0"/>
      <w:marRight w:val="0"/>
      <w:marTop w:val="0"/>
      <w:marBottom w:val="0"/>
      <w:divBdr>
        <w:top w:val="none" w:sz="0" w:space="0" w:color="auto"/>
        <w:left w:val="none" w:sz="0" w:space="0" w:color="auto"/>
        <w:bottom w:val="none" w:sz="0" w:space="0" w:color="auto"/>
        <w:right w:val="none" w:sz="0" w:space="0" w:color="auto"/>
      </w:divBdr>
    </w:div>
    <w:div w:id="125316074">
      <w:bodyDiv w:val="1"/>
      <w:marLeft w:val="0"/>
      <w:marRight w:val="0"/>
      <w:marTop w:val="0"/>
      <w:marBottom w:val="0"/>
      <w:divBdr>
        <w:top w:val="none" w:sz="0" w:space="0" w:color="auto"/>
        <w:left w:val="none" w:sz="0" w:space="0" w:color="auto"/>
        <w:bottom w:val="none" w:sz="0" w:space="0" w:color="auto"/>
        <w:right w:val="none" w:sz="0" w:space="0" w:color="auto"/>
      </w:divBdr>
    </w:div>
    <w:div w:id="182020031">
      <w:bodyDiv w:val="1"/>
      <w:marLeft w:val="0"/>
      <w:marRight w:val="0"/>
      <w:marTop w:val="0"/>
      <w:marBottom w:val="0"/>
      <w:divBdr>
        <w:top w:val="none" w:sz="0" w:space="0" w:color="auto"/>
        <w:left w:val="none" w:sz="0" w:space="0" w:color="auto"/>
        <w:bottom w:val="none" w:sz="0" w:space="0" w:color="auto"/>
        <w:right w:val="none" w:sz="0" w:space="0" w:color="auto"/>
      </w:divBdr>
    </w:div>
    <w:div w:id="183055540">
      <w:bodyDiv w:val="1"/>
      <w:marLeft w:val="0"/>
      <w:marRight w:val="0"/>
      <w:marTop w:val="0"/>
      <w:marBottom w:val="0"/>
      <w:divBdr>
        <w:top w:val="none" w:sz="0" w:space="0" w:color="auto"/>
        <w:left w:val="none" w:sz="0" w:space="0" w:color="auto"/>
        <w:bottom w:val="none" w:sz="0" w:space="0" w:color="auto"/>
        <w:right w:val="none" w:sz="0" w:space="0" w:color="auto"/>
      </w:divBdr>
    </w:div>
    <w:div w:id="189799063">
      <w:bodyDiv w:val="1"/>
      <w:marLeft w:val="0"/>
      <w:marRight w:val="0"/>
      <w:marTop w:val="0"/>
      <w:marBottom w:val="0"/>
      <w:divBdr>
        <w:top w:val="none" w:sz="0" w:space="0" w:color="auto"/>
        <w:left w:val="none" w:sz="0" w:space="0" w:color="auto"/>
        <w:bottom w:val="none" w:sz="0" w:space="0" w:color="auto"/>
        <w:right w:val="none" w:sz="0" w:space="0" w:color="auto"/>
      </w:divBdr>
    </w:div>
    <w:div w:id="193806437">
      <w:bodyDiv w:val="1"/>
      <w:marLeft w:val="0"/>
      <w:marRight w:val="0"/>
      <w:marTop w:val="0"/>
      <w:marBottom w:val="0"/>
      <w:divBdr>
        <w:top w:val="none" w:sz="0" w:space="0" w:color="auto"/>
        <w:left w:val="none" w:sz="0" w:space="0" w:color="auto"/>
        <w:bottom w:val="none" w:sz="0" w:space="0" w:color="auto"/>
        <w:right w:val="none" w:sz="0" w:space="0" w:color="auto"/>
      </w:divBdr>
    </w:div>
    <w:div w:id="219245204">
      <w:bodyDiv w:val="1"/>
      <w:marLeft w:val="0"/>
      <w:marRight w:val="0"/>
      <w:marTop w:val="0"/>
      <w:marBottom w:val="0"/>
      <w:divBdr>
        <w:top w:val="none" w:sz="0" w:space="0" w:color="auto"/>
        <w:left w:val="none" w:sz="0" w:space="0" w:color="auto"/>
        <w:bottom w:val="none" w:sz="0" w:space="0" w:color="auto"/>
        <w:right w:val="none" w:sz="0" w:space="0" w:color="auto"/>
      </w:divBdr>
    </w:div>
    <w:div w:id="394938228">
      <w:bodyDiv w:val="1"/>
      <w:marLeft w:val="0"/>
      <w:marRight w:val="0"/>
      <w:marTop w:val="0"/>
      <w:marBottom w:val="0"/>
      <w:divBdr>
        <w:top w:val="none" w:sz="0" w:space="0" w:color="auto"/>
        <w:left w:val="none" w:sz="0" w:space="0" w:color="auto"/>
        <w:bottom w:val="none" w:sz="0" w:space="0" w:color="auto"/>
        <w:right w:val="none" w:sz="0" w:space="0" w:color="auto"/>
      </w:divBdr>
    </w:div>
    <w:div w:id="429548991">
      <w:bodyDiv w:val="1"/>
      <w:marLeft w:val="0"/>
      <w:marRight w:val="0"/>
      <w:marTop w:val="0"/>
      <w:marBottom w:val="0"/>
      <w:divBdr>
        <w:top w:val="none" w:sz="0" w:space="0" w:color="auto"/>
        <w:left w:val="none" w:sz="0" w:space="0" w:color="auto"/>
        <w:bottom w:val="none" w:sz="0" w:space="0" w:color="auto"/>
        <w:right w:val="none" w:sz="0" w:space="0" w:color="auto"/>
      </w:divBdr>
    </w:div>
    <w:div w:id="446855131">
      <w:bodyDiv w:val="1"/>
      <w:marLeft w:val="0"/>
      <w:marRight w:val="0"/>
      <w:marTop w:val="0"/>
      <w:marBottom w:val="0"/>
      <w:divBdr>
        <w:top w:val="none" w:sz="0" w:space="0" w:color="auto"/>
        <w:left w:val="none" w:sz="0" w:space="0" w:color="auto"/>
        <w:bottom w:val="none" w:sz="0" w:space="0" w:color="auto"/>
        <w:right w:val="none" w:sz="0" w:space="0" w:color="auto"/>
      </w:divBdr>
    </w:div>
    <w:div w:id="478376774">
      <w:bodyDiv w:val="1"/>
      <w:marLeft w:val="0"/>
      <w:marRight w:val="0"/>
      <w:marTop w:val="0"/>
      <w:marBottom w:val="0"/>
      <w:divBdr>
        <w:top w:val="none" w:sz="0" w:space="0" w:color="auto"/>
        <w:left w:val="none" w:sz="0" w:space="0" w:color="auto"/>
        <w:bottom w:val="none" w:sz="0" w:space="0" w:color="auto"/>
        <w:right w:val="none" w:sz="0" w:space="0" w:color="auto"/>
      </w:divBdr>
    </w:div>
    <w:div w:id="519397989">
      <w:bodyDiv w:val="1"/>
      <w:marLeft w:val="0"/>
      <w:marRight w:val="0"/>
      <w:marTop w:val="0"/>
      <w:marBottom w:val="0"/>
      <w:divBdr>
        <w:top w:val="none" w:sz="0" w:space="0" w:color="auto"/>
        <w:left w:val="none" w:sz="0" w:space="0" w:color="auto"/>
        <w:bottom w:val="none" w:sz="0" w:space="0" w:color="auto"/>
        <w:right w:val="none" w:sz="0" w:space="0" w:color="auto"/>
      </w:divBdr>
    </w:div>
    <w:div w:id="558563439">
      <w:bodyDiv w:val="1"/>
      <w:marLeft w:val="0"/>
      <w:marRight w:val="0"/>
      <w:marTop w:val="0"/>
      <w:marBottom w:val="0"/>
      <w:divBdr>
        <w:top w:val="none" w:sz="0" w:space="0" w:color="auto"/>
        <w:left w:val="none" w:sz="0" w:space="0" w:color="auto"/>
        <w:bottom w:val="none" w:sz="0" w:space="0" w:color="auto"/>
        <w:right w:val="none" w:sz="0" w:space="0" w:color="auto"/>
      </w:divBdr>
    </w:div>
    <w:div w:id="567886676">
      <w:bodyDiv w:val="1"/>
      <w:marLeft w:val="0"/>
      <w:marRight w:val="0"/>
      <w:marTop w:val="0"/>
      <w:marBottom w:val="0"/>
      <w:divBdr>
        <w:top w:val="none" w:sz="0" w:space="0" w:color="auto"/>
        <w:left w:val="none" w:sz="0" w:space="0" w:color="auto"/>
        <w:bottom w:val="none" w:sz="0" w:space="0" w:color="auto"/>
        <w:right w:val="none" w:sz="0" w:space="0" w:color="auto"/>
      </w:divBdr>
    </w:div>
    <w:div w:id="601299178">
      <w:bodyDiv w:val="1"/>
      <w:marLeft w:val="0"/>
      <w:marRight w:val="0"/>
      <w:marTop w:val="0"/>
      <w:marBottom w:val="0"/>
      <w:divBdr>
        <w:top w:val="none" w:sz="0" w:space="0" w:color="auto"/>
        <w:left w:val="none" w:sz="0" w:space="0" w:color="auto"/>
        <w:bottom w:val="none" w:sz="0" w:space="0" w:color="auto"/>
        <w:right w:val="none" w:sz="0" w:space="0" w:color="auto"/>
      </w:divBdr>
    </w:div>
    <w:div w:id="626276243">
      <w:bodyDiv w:val="1"/>
      <w:marLeft w:val="0"/>
      <w:marRight w:val="0"/>
      <w:marTop w:val="0"/>
      <w:marBottom w:val="0"/>
      <w:divBdr>
        <w:top w:val="none" w:sz="0" w:space="0" w:color="auto"/>
        <w:left w:val="none" w:sz="0" w:space="0" w:color="auto"/>
        <w:bottom w:val="none" w:sz="0" w:space="0" w:color="auto"/>
        <w:right w:val="none" w:sz="0" w:space="0" w:color="auto"/>
      </w:divBdr>
    </w:div>
    <w:div w:id="638846479">
      <w:bodyDiv w:val="1"/>
      <w:marLeft w:val="0"/>
      <w:marRight w:val="0"/>
      <w:marTop w:val="0"/>
      <w:marBottom w:val="0"/>
      <w:divBdr>
        <w:top w:val="none" w:sz="0" w:space="0" w:color="auto"/>
        <w:left w:val="none" w:sz="0" w:space="0" w:color="auto"/>
        <w:bottom w:val="none" w:sz="0" w:space="0" w:color="auto"/>
        <w:right w:val="none" w:sz="0" w:space="0" w:color="auto"/>
      </w:divBdr>
    </w:div>
    <w:div w:id="675617918">
      <w:bodyDiv w:val="1"/>
      <w:marLeft w:val="0"/>
      <w:marRight w:val="0"/>
      <w:marTop w:val="0"/>
      <w:marBottom w:val="0"/>
      <w:divBdr>
        <w:top w:val="none" w:sz="0" w:space="0" w:color="auto"/>
        <w:left w:val="none" w:sz="0" w:space="0" w:color="auto"/>
        <w:bottom w:val="none" w:sz="0" w:space="0" w:color="auto"/>
        <w:right w:val="none" w:sz="0" w:space="0" w:color="auto"/>
      </w:divBdr>
    </w:div>
    <w:div w:id="722829029">
      <w:bodyDiv w:val="1"/>
      <w:marLeft w:val="0"/>
      <w:marRight w:val="0"/>
      <w:marTop w:val="0"/>
      <w:marBottom w:val="0"/>
      <w:divBdr>
        <w:top w:val="none" w:sz="0" w:space="0" w:color="auto"/>
        <w:left w:val="none" w:sz="0" w:space="0" w:color="auto"/>
        <w:bottom w:val="none" w:sz="0" w:space="0" w:color="auto"/>
        <w:right w:val="none" w:sz="0" w:space="0" w:color="auto"/>
      </w:divBdr>
    </w:div>
    <w:div w:id="730272446">
      <w:bodyDiv w:val="1"/>
      <w:marLeft w:val="0"/>
      <w:marRight w:val="0"/>
      <w:marTop w:val="0"/>
      <w:marBottom w:val="0"/>
      <w:divBdr>
        <w:top w:val="none" w:sz="0" w:space="0" w:color="auto"/>
        <w:left w:val="none" w:sz="0" w:space="0" w:color="auto"/>
        <w:bottom w:val="none" w:sz="0" w:space="0" w:color="auto"/>
        <w:right w:val="none" w:sz="0" w:space="0" w:color="auto"/>
      </w:divBdr>
    </w:div>
    <w:div w:id="764425341">
      <w:bodyDiv w:val="1"/>
      <w:marLeft w:val="0"/>
      <w:marRight w:val="0"/>
      <w:marTop w:val="0"/>
      <w:marBottom w:val="0"/>
      <w:divBdr>
        <w:top w:val="none" w:sz="0" w:space="0" w:color="auto"/>
        <w:left w:val="none" w:sz="0" w:space="0" w:color="auto"/>
        <w:bottom w:val="none" w:sz="0" w:space="0" w:color="auto"/>
        <w:right w:val="none" w:sz="0" w:space="0" w:color="auto"/>
      </w:divBdr>
    </w:div>
    <w:div w:id="794296739">
      <w:bodyDiv w:val="1"/>
      <w:marLeft w:val="0"/>
      <w:marRight w:val="0"/>
      <w:marTop w:val="0"/>
      <w:marBottom w:val="0"/>
      <w:divBdr>
        <w:top w:val="none" w:sz="0" w:space="0" w:color="auto"/>
        <w:left w:val="none" w:sz="0" w:space="0" w:color="auto"/>
        <w:bottom w:val="none" w:sz="0" w:space="0" w:color="auto"/>
        <w:right w:val="none" w:sz="0" w:space="0" w:color="auto"/>
      </w:divBdr>
    </w:div>
    <w:div w:id="896237531">
      <w:bodyDiv w:val="1"/>
      <w:marLeft w:val="0"/>
      <w:marRight w:val="0"/>
      <w:marTop w:val="0"/>
      <w:marBottom w:val="0"/>
      <w:divBdr>
        <w:top w:val="none" w:sz="0" w:space="0" w:color="auto"/>
        <w:left w:val="none" w:sz="0" w:space="0" w:color="auto"/>
        <w:bottom w:val="none" w:sz="0" w:space="0" w:color="auto"/>
        <w:right w:val="none" w:sz="0" w:space="0" w:color="auto"/>
      </w:divBdr>
    </w:div>
    <w:div w:id="1110781180">
      <w:bodyDiv w:val="1"/>
      <w:marLeft w:val="0"/>
      <w:marRight w:val="0"/>
      <w:marTop w:val="0"/>
      <w:marBottom w:val="0"/>
      <w:divBdr>
        <w:top w:val="none" w:sz="0" w:space="0" w:color="auto"/>
        <w:left w:val="none" w:sz="0" w:space="0" w:color="auto"/>
        <w:bottom w:val="none" w:sz="0" w:space="0" w:color="auto"/>
        <w:right w:val="none" w:sz="0" w:space="0" w:color="auto"/>
      </w:divBdr>
    </w:div>
    <w:div w:id="1139884023">
      <w:bodyDiv w:val="1"/>
      <w:marLeft w:val="0"/>
      <w:marRight w:val="0"/>
      <w:marTop w:val="0"/>
      <w:marBottom w:val="0"/>
      <w:divBdr>
        <w:top w:val="none" w:sz="0" w:space="0" w:color="auto"/>
        <w:left w:val="none" w:sz="0" w:space="0" w:color="auto"/>
        <w:bottom w:val="none" w:sz="0" w:space="0" w:color="auto"/>
        <w:right w:val="none" w:sz="0" w:space="0" w:color="auto"/>
      </w:divBdr>
    </w:div>
    <w:div w:id="1178928658">
      <w:bodyDiv w:val="1"/>
      <w:marLeft w:val="0"/>
      <w:marRight w:val="0"/>
      <w:marTop w:val="0"/>
      <w:marBottom w:val="0"/>
      <w:divBdr>
        <w:top w:val="none" w:sz="0" w:space="0" w:color="auto"/>
        <w:left w:val="none" w:sz="0" w:space="0" w:color="auto"/>
        <w:bottom w:val="none" w:sz="0" w:space="0" w:color="auto"/>
        <w:right w:val="none" w:sz="0" w:space="0" w:color="auto"/>
      </w:divBdr>
    </w:div>
    <w:div w:id="1224294190">
      <w:bodyDiv w:val="1"/>
      <w:marLeft w:val="0"/>
      <w:marRight w:val="0"/>
      <w:marTop w:val="0"/>
      <w:marBottom w:val="0"/>
      <w:divBdr>
        <w:top w:val="none" w:sz="0" w:space="0" w:color="auto"/>
        <w:left w:val="none" w:sz="0" w:space="0" w:color="auto"/>
        <w:bottom w:val="none" w:sz="0" w:space="0" w:color="auto"/>
        <w:right w:val="none" w:sz="0" w:space="0" w:color="auto"/>
      </w:divBdr>
    </w:div>
    <w:div w:id="1225290525">
      <w:bodyDiv w:val="1"/>
      <w:marLeft w:val="0"/>
      <w:marRight w:val="0"/>
      <w:marTop w:val="0"/>
      <w:marBottom w:val="0"/>
      <w:divBdr>
        <w:top w:val="none" w:sz="0" w:space="0" w:color="auto"/>
        <w:left w:val="none" w:sz="0" w:space="0" w:color="auto"/>
        <w:bottom w:val="none" w:sz="0" w:space="0" w:color="auto"/>
        <w:right w:val="none" w:sz="0" w:space="0" w:color="auto"/>
      </w:divBdr>
    </w:div>
    <w:div w:id="1229418006">
      <w:bodyDiv w:val="1"/>
      <w:marLeft w:val="0"/>
      <w:marRight w:val="0"/>
      <w:marTop w:val="0"/>
      <w:marBottom w:val="0"/>
      <w:divBdr>
        <w:top w:val="none" w:sz="0" w:space="0" w:color="auto"/>
        <w:left w:val="none" w:sz="0" w:space="0" w:color="auto"/>
        <w:bottom w:val="none" w:sz="0" w:space="0" w:color="auto"/>
        <w:right w:val="none" w:sz="0" w:space="0" w:color="auto"/>
      </w:divBdr>
    </w:div>
    <w:div w:id="1262761003">
      <w:bodyDiv w:val="1"/>
      <w:marLeft w:val="0"/>
      <w:marRight w:val="0"/>
      <w:marTop w:val="0"/>
      <w:marBottom w:val="0"/>
      <w:divBdr>
        <w:top w:val="none" w:sz="0" w:space="0" w:color="auto"/>
        <w:left w:val="none" w:sz="0" w:space="0" w:color="auto"/>
        <w:bottom w:val="none" w:sz="0" w:space="0" w:color="auto"/>
        <w:right w:val="none" w:sz="0" w:space="0" w:color="auto"/>
      </w:divBdr>
    </w:div>
    <w:div w:id="1289818550">
      <w:bodyDiv w:val="1"/>
      <w:marLeft w:val="0"/>
      <w:marRight w:val="0"/>
      <w:marTop w:val="0"/>
      <w:marBottom w:val="0"/>
      <w:divBdr>
        <w:top w:val="none" w:sz="0" w:space="0" w:color="auto"/>
        <w:left w:val="none" w:sz="0" w:space="0" w:color="auto"/>
        <w:bottom w:val="none" w:sz="0" w:space="0" w:color="auto"/>
        <w:right w:val="none" w:sz="0" w:space="0" w:color="auto"/>
      </w:divBdr>
    </w:div>
    <w:div w:id="1348823008">
      <w:bodyDiv w:val="1"/>
      <w:marLeft w:val="0"/>
      <w:marRight w:val="0"/>
      <w:marTop w:val="0"/>
      <w:marBottom w:val="0"/>
      <w:divBdr>
        <w:top w:val="none" w:sz="0" w:space="0" w:color="auto"/>
        <w:left w:val="none" w:sz="0" w:space="0" w:color="auto"/>
        <w:bottom w:val="none" w:sz="0" w:space="0" w:color="auto"/>
        <w:right w:val="none" w:sz="0" w:space="0" w:color="auto"/>
      </w:divBdr>
    </w:div>
    <w:div w:id="1411999934">
      <w:bodyDiv w:val="1"/>
      <w:marLeft w:val="0"/>
      <w:marRight w:val="0"/>
      <w:marTop w:val="0"/>
      <w:marBottom w:val="0"/>
      <w:divBdr>
        <w:top w:val="none" w:sz="0" w:space="0" w:color="auto"/>
        <w:left w:val="none" w:sz="0" w:space="0" w:color="auto"/>
        <w:bottom w:val="none" w:sz="0" w:space="0" w:color="auto"/>
        <w:right w:val="none" w:sz="0" w:space="0" w:color="auto"/>
      </w:divBdr>
    </w:div>
    <w:div w:id="1422945563">
      <w:bodyDiv w:val="1"/>
      <w:marLeft w:val="0"/>
      <w:marRight w:val="0"/>
      <w:marTop w:val="0"/>
      <w:marBottom w:val="0"/>
      <w:divBdr>
        <w:top w:val="none" w:sz="0" w:space="0" w:color="auto"/>
        <w:left w:val="none" w:sz="0" w:space="0" w:color="auto"/>
        <w:bottom w:val="none" w:sz="0" w:space="0" w:color="auto"/>
        <w:right w:val="none" w:sz="0" w:space="0" w:color="auto"/>
      </w:divBdr>
    </w:div>
    <w:div w:id="1440181259">
      <w:bodyDiv w:val="1"/>
      <w:marLeft w:val="0"/>
      <w:marRight w:val="0"/>
      <w:marTop w:val="0"/>
      <w:marBottom w:val="0"/>
      <w:divBdr>
        <w:top w:val="none" w:sz="0" w:space="0" w:color="auto"/>
        <w:left w:val="none" w:sz="0" w:space="0" w:color="auto"/>
        <w:bottom w:val="none" w:sz="0" w:space="0" w:color="auto"/>
        <w:right w:val="none" w:sz="0" w:space="0" w:color="auto"/>
      </w:divBdr>
    </w:div>
    <w:div w:id="1486125438">
      <w:bodyDiv w:val="1"/>
      <w:marLeft w:val="0"/>
      <w:marRight w:val="0"/>
      <w:marTop w:val="0"/>
      <w:marBottom w:val="0"/>
      <w:divBdr>
        <w:top w:val="none" w:sz="0" w:space="0" w:color="auto"/>
        <w:left w:val="none" w:sz="0" w:space="0" w:color="auto"/>
        <w:bottom w:val="none" w:sz="0" w:space="0" w:color="auto"/>
        <w:right w:val="none" w:sz="0" w:space="0" w:color="auto"/>
      </w:divBdr>
    </w:div>
    <w:div w:id="1597515283">
      <w:bodyDiv w:val="1"/>
      <w:marLeft w:val="0"/>
      <w:marRight w:val="0"/>
      <w:marTop w:val="0"/>
      <w:marBottom w:val="0"/>
      <w:divBdr>
        <w:top w:val="none" w:sz="0" w:space="0" w:color="auto"/>
        <w:left w:val="none" w:sz="0" w:space="0" w:color="auto"/>
        <w:bottom w:val="none" w:sz="0" w:space="0" w:color="auto"/>
        <w:right w:val="none" w:sz="0" w:space="0" w:color="auto"/>
      </w:divBdr>
    </w:div>
    <w:div w:id="1641693878">
      <w:bodyDiv w:val="1"/>
      <w:marLeft w:val="0"/>
      <w:marRight w:val="0"/>
      <w:marTop w:val="0"/>
      <w:marBottom w:val="0"/>
      <w:divBdr>
        <w:top w:val="none" w:sz="0" w:space="0" w:color="auto"/>
        <w:left w:val="none" w:sz="0" w:space="0" w:color="auto"/>
        <w:bottom w:val="none" w:sz="0" w:space="0" w:color="auto"/>
        <w:right w:val="none" w:sz="0" w:space="0" w:color="auto"/>
      </w:divBdr>
    </w:div>
    <w:div w:id="1673751041">
      <w:bodyDiv w:val="1"/>
      <w:marLeft w:val="0"/>
      <w:marRight w:val="0"/>
      <w:marTop w:val="0"/>
      <w:marBottom w:val="0"/>
      <w:divBdr>
        <w:top w:val="none" w:sz="0" w:space="0" w:color="auto"/>
        <w:left w:val="none" w:sz="0" w:space="0" w:color="auto"/>
        <w:bottom w:val="none" w:sz="0" w:space="0" w:color="auto"/>
        <w:right w:val="none" w:sz="0" w:space="0" w:color="auto"/>
      </w:divBdr>
    </w:div>
    <w:div w:id="1740441093">
      <w:bodyDiv w:val="1"/>
      <w:marLeft w:val="0"/>
      <w:marRight w:val="0"/>
      <w:marTop w:val="0"/>
      <w:marBottom w:val="0"/>
      <w:divBdr>
        <w:top w:val="none" w:sz="0" w:space="0" w:color="auto"/>
        <w:left w:val="none" w:sz="0" w:space="0" w:color="auto"/>
        <w:bottom w:val="none" w:sz="0" w:space="0" w:color="auto"/>
        <w:right w:val="none" w:sz="0" w:space="0" w:color="auto"/>
      </w:divBdr>
    </w:div>
    <w:div w:id="1754928792">
      <w:bodyDiv w:val="1"/>
      <w:marLeft w:val="0"/>
      <w:marRight w:val="0"/>
      <w:marTop w:val="0"/>
      <w:marBottom w:val="0"/>
      <w:divBdr>
        <w:top w:val="none" w:sz="0" w:space="0" w:color="auto"/>
        <w:left w:val="none" w:sz="0" w:space="0" w:color="auto"/>
        <w:bottom w:val="none" w:sz="0" w:space="0" w:color="auto"/>
        <w:right w:val="none" w:sz="0" w:space="0" w:color="auto"/>
      </w:divBdr>
    </w:div>
    <w:div w:id="1852521337">
      <w:bodyDiv w:val="1"/>
      <w:marLeft w:val="0"/>
      <w:marRight w:val="0"/>
      <w:marTop w:val="0"/>
      <w:marBottom w:val="0"/>
      <w:divBdr>
        <w:top w:val="none" w:sz="0" w:space="0" w:color="auto"/>
        <w:left w:val="none" w:sz="0" w:space="0" w:color="auto"/>
        <w:bottom w:val="none" w:sz="0" w:space="0" w:color="auto"/>
        <w:right w:val="none" w:sz="0" w:space="0" w:color="auto"/>
      </w:divBdr>
    </w:div>
    <w:div w:id="1919822053">
      <w:bodyDiv w:val="1"/>
      <w:marLeft w:val="0"/>
      <w:marRight w:val="0"/>
      <w:marTop w:val="0"/>
      <w:marBottom w:val="0"/>
      <w:divBdr>
        <w:top w:val="none" w:sz="0" w:space="0" w:color="auto"/>
        <w:left w:val="none" w:sz="0" w:space="0" w:color="auto"/>
        <w:bottom w:val="none" w:sz="0" w:space="0" w:color="auto"/>
        <w:right w:val="none" w:sz="0" w:space="0" w:color="auto"/>
      </w:divBdr>
    </w:div>
    <w:div w:id="1970620523">
      <w:bodyDiv w:val="1"/>
      <w:marLeft w:val="0"/>
      <w:marRight w:val="0"/>
      <w:marTop w:val="0"/>
      <w:marBottom w:val="0"/>
      <w:divBdr>
        <w:top w:val="none" w:sz="0" w:space="0" w:color="auto"/>
        <w:left w:val="none" w:sz="0" w:space="0" w:color="auto"/>
        <w:bottom w:val="none" w:sz="0" w:space="0" w:color="auto"/>
        <w:right w:val="none" w:sz="0" w:space="0" w:color="auto"/>
      </w:divBdr>
    </w:div>
    <w:div w:id="2008554525">
      <w:bodyDiv w:val="1"/>
      <w:marLeft w:val="0"/>
      <w:marRight w:val="0"/>
      <w:marTop w:val="0"/>
      <w:marBottom w:val="0"/>
      <w:divBdr>
        <w:top w:val="none" w:sz="0" w:space="0" w:color="auto"/>
        <w:left w:val="none" w:sz="0" w:space="0" w:color="auto"/>
        <w:bottom w:val="none" w:sz="0" w:space="0" w:color="auto"/>
        <w:right w:val="none" w:sz="0" w:space="0" w:color="auto"/>
      </w:divBdr>
    </w:div>
    <w:div w:id="20207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0C7A4-60A7-4082-B7A0-E9B2E5BEF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2923</Words>
  <Characters>16663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19547</CharactersWithSpaces>
  <SharedDoc>false</SharedDoc>
  <HLinks>
    <vt:vector size="414" baseType="variant">
      <vt:variant>
        <vt:i4>4194305</vt:i4>
      </vt:variant>
      <vt:variant>
        <vt:i4>204</vt:i4>
      </vt:variant>
      <vt:variant>
        <vt:i4>0</vt:i4>
      </vt:variant>
      <vt:variant>
        <vt:i4>5</vt:i4>
      </vt:variant>
      <vt:variant>
        <vt:lpwstr>consultantplus://offline/ref=BFF45DE6B5B8EA671002C29B9F110A6D75853501EE41CB6170D57EC870mAO1L</vt:lpwstr>
      </vt:variant>
      <vt:variant>
        <vt:lpwstr/>
      </vt:variant>
      <vt:variant>
        <vt:i4>3735664</vt:i4>
      </vt:variant>
      <vt:variant>
        <vt:i4>201</vt:i4>
      </vt:variant>
      <vt:variant>
        <vt:i4>0</vt:i4>
      </vt:variant>
      <vt:variant>
        <vt:i4>5</vt:i4>
      </vt:variant>
      <vt:variant>
        <vt:lpwstr/>
      </vt:variant>
      <vt:variant>
        <vt:lpwstr>P98</vt:lpwstr>
      </vt:variant>
      <vt:variant>
        <vt:i4>3407984</vt:i4>
      </vt:variant>
      <vt:variant>
        <vt:i4>198</vt:i4>
      </vt:variant>
      <vt:variant>
        <vt:i4>0</vt:i4>
      </vt:variant>
      <vt:variant>
        <vt:i4>5</vt:i4>
      </vt:variant>
      <vt:variant>
        <vt:lpwstr/>
      </vt:variant>
      <vt:variant>
        <vt:lpwstr>P43</vt:lpwstr>
      </vt:variant>
      <vt:variant>
        <vt:i4>65607</vt:i4>
      </vt:variant>
      <vt:variant>
        <vt:i4>195</vt:i4>
      </vt:variant>
      <vt:variant>
        <vt:i4>0</vt:i4>
      </vt:variant>
      <vt:variant>
        <vt:i4>5</vt:i4>
      </vt:variant>
      <vt:variant>
        <vt:lpwstr/>
      </vt:variant>
      <vt:variant>
        <vt:lpwstr>P170</vt:lpwstr>
      </vt:variant>
      <vt:variant>
        <vt:i4>68</vt:i4>
      </vt:variant>
      <vt:variant>
        <vt:i4>192</vt:i4>
      </vt:variant>
      <vt:variant>
        <vt:i4>0</vt:i4>
      </vt:variant>
      <vt:variant>
        <vt:i4>5</vt:i4>
      </vt:variant>
      <vt:variant>
        <vt:lpwstr/>
      </vt:variant>
      <vt:variant>
        <vt:lpwstr>P141</vt:lpwstr>
      </vt:variant>
      <vt:variant>
        <vt:i4>3735664</vt:i4>
      </vt:variant>
      <vt:variant>
        <vt:i4>189</vt:i4>
      </vt:variant>
      <vt:variant>
        <vt:i4>0</vt:i4>
      </vt:variant>
      <vt:variant>
        <vt:i4>5</vt:i4>
      </vt:variant>
      <vt:variant>
        <vt:lpwstr/>
      </vt:variant>
      <vt:variant>
        <vt:lpwstr>P98</vt:lpwstr>
      </vt:variant>
      <vt:variant>
        <vt:i4>3407984</vt:i4>
      </vt:variant>
      <vt:variant>
        <vt:i4>186</vt:i4>
      </vt:variant>
      <vt:variant>
        <vt:i4>0</vt:i4>
      </vt:variant>
      <vt:variant>
        <vt:i4>5</vt:i4>
      </vt:variant>
      <vt:variant>
        <vt:lpwstr/>
      </vt:variant>
      <vt:variant>
        <vt:lpwstr>P43</vt:lpwstr>
      </vt:variant>
      <vt:variant>
        <vt:i4>6619258</vt:i4>
      </vt:variant>
      <vt:variant>
        <vt:i4>183</vt:i4>
      </vt:variant>
      <vt:variant>
        <vt:i4>0</vt:i4>
      </vt:variant>
      <vt:variant>
        <vt:i4>5</vt:i4>
      </vt:variant>
      <vt:variant>
        <vt:lpwstr>http://docs.cntd.ru/document/902070582</vt:lpwstr>
      </vt:variant>
      <vt:variant>
        <vt:lpwstr/>
      </vt:variant>
      <vt:variant>
        <vt:i4>5439490</vt:i4>
      </vt:variant>
      <vt:variant>
        <vt:i4>180</vt:i4>
      </vt:variant>
      <vt:variant>
        <vt:i4>0</vt:i4>
      </vt:variant>
      <vt:variant>
        <vt:i4>5</vt:i4>
      </vt:variant>
      <vt:variant>
        <vt:lpwstr/>
      </vt:variant>
      <vt:variant>
        <vt:lpwstr>Par28</vt:lpwstr>
      </vt:variant>
      <vt:variant>
        <vt:i4>68550733</vt:i4>
      </vt:variant>
      <vt:variant>
        <vt:i4>177</vt:i4>
      </vt:variant>
      <vt:variant>
        <vt:i4>0</vt:i4>
      </vt:variant>
      <vt:variant>
        <vt:i4>5</vt:i4>
      </vt:variant>
      <vt:variant>
        <vt:lpwstr>C:\Users\Начальник\Downloads\Сборные команды.docx</vt:lpwstr>
      </vt:variant>
      <vt:variant>
        <vt:lpwstr>Par124</vt:lpwstr>
      </vt:variant>
      <vt:variant>
        <vt:i4>1835008</vt:i4>
      </vt:variant>
      <vt:variant>
        <vt:i4>174</vt:i4>
      </vt:variant>
      <vt:variant>
        <vt:i4>0</vt:i4>
      </vt:variant>
      <vt:variant>
        <vt:i4>5</vt:i4>
      </vt:variant>
      <vt:variant>
        <vt:lpwstr>consultantplus://offline/ref=7FE572C261E5348B88C604A24C8B9F4F5B45197DEC18B48F361099E035nEA5F</vt:lpwstr>
      </vt:variant>
      <vt:variant>
        <vt:lpwstr/>
      </vt:variant>
      <vt:variant>
        <vt:i4>1835008</vt:i4>
      </vt:variant>
      <vt:variant>
        <vt:i4>171</vt:i4>
      </vt:variant>
      <vt:variant>
        <vt:i4>0</vt:i4>
      </vt:variant>
      <vt:variant>
        <vt:i4>5</vt:i4>
      </vt:variant>
      <vt:variant>
        <vt:lpwstr>consultantplus://offline/ref=7FE572C261E5348B88C604A24C8B9F4F5B45197DEC18B48F361099E035nEA5F</vt:lpwstr>
      </vt:variant>
      <vt:variant>
        <vt:lpwstr/>
      </vt:variant>
      <vt:variant>
        <vt:i4>2621538</vt:i4>
      </vt:variant>
      <vt:variant>
        <vt:i4>168</vt:i4>
      </vt:variant>
      <vt:variant>
        <vt:i4>0</vt:i4>
      </vt:variant>
      <vt:variant>
        <vt:i4>5</vt:i4>
      </vt:variant>
      <vt:variant>
        <vt:lpwstr>consultantplus://offline/ref=A8EE30F5B8B691427B1F89116921F50CB0EC1C0659519C6EB5E4D4BC69F0DB657D1A4361E93695C7Z6Y8L</vt:lpwstr>
      </vt:variant>
      <vt:variant>
        <vt:lpwstr/>
      </vt:variant>
      <vt:variant>
        <vt:i4>5</vt:i4>
      </vt:variant>
      <vt:variant>
        <vt:i4>165</vt:i4>
      </vt:variant>
      <vt:variant>
        <vt:i4>0</vt:i4>
      </vt:variant>
      <vt:variant>
        <vt:i4>5</vt:i4>
      </vt:variant>
      <vt:variant>
        <vt:lpwstr>consultantplus://offline/ref=7ED9845572F189A8B231EC274B3ED4B58C0E4D81311EFF0B2BD5886E91x34AH</vt:lpwstr>
      </vt:variant>
      <vt:variant>
        <vt:lpwstr/>
      </vt:variant>
      <vt:variant>
        <vt:i4>6619243</vt:i4>
      </vt:variant>
      <vt:variant>
        <vt:i4>162</vt:i4>
      </vt:variant>
      <vt:variant>
        <vt:i4>0</vt:i4>
      </vt:variant>
      <vt:variant>
        <vt:i4>5</vt:i4>
      </vt:variant>
      <vt:variant>
        <vt:lpwstr>consultantplus://offline/ref=820F93F54203C5766A0D6345A2596C9B72D2A33CFAA37A2E2ADA7FF3BCF7B1936BF64AF6BE04m0u4J</vt:lpwstr>
      </vt:variant>
      <vt:variant>
        <vt:lpwstr/>
      </vt:variant>
      <vt:variant>
        <vt:i4>3866683</vt:i4>
      </vt:variant>
      <vt:variant>
        <vt:i4>159</vt:i4>
      </vt:variant>
      <vt:variant>
        <vt:i4>0</vt:i4>
      </vt:variant>
      <vt:variant>
        <vt:i4>5</vt:i4>
      </vt:variant>
      <vt:variant>
        <vt:lpwstr>consultantplus://offline/ref=7C0A7380B68D115D61CE0C9E10E6686965945CA041EFF9D912FF30CA6EA1472F913E9BD7x469F</vt:lpwstr>
      </vt:variant>
      <vt:variant>
        <vt:lpwstr/>
      </vt:variant>
      <vt:variant>
        <vt:i4>7733302</vt:i4>
      </vt:variant>
      <vt:variant>
        <vt:i4>156</vt:i4>
      </vt:variant>
      <vt:variant>
        <vt:i4>0</vt:i4>
      </vt:variant>
      <vt:variant>
        <vt:i4>5</vt:i4>
      </vt:variant>
      <vt:variant>
        <vt:lpwstr>consultantplus://offline/ref=862F363C25525B49531C9448007DAFDA4B8208400CB53BABD0ED1B6B5A5922BE9B6F11F9E9DC6ABE209DBDA2F0B4J</vt:lpwstr>
      </vt:variant>
      <vt:variant>
        <vt:lpwstr/>
      </vt:variant>
      <vt:variant>
        <vt:i4>7733303</vt:i4>
      </vt:variant>
      <vt:variant>
        <vt:i4>153</vt:i4>
      </vt:variant>
      <vt:variant>
        <vt:i4>0</vt:i4>
      </vt:variant>
      <vt:variant>
        <vt:i4>5</vt:i4>
      </vt:variant>
      <vt:variant>
        <vt:lpwstr>consultantplus://offline/ref=862F363C25525B49531C9448007DAFDA4B8208400CB53BABD0ED1B6B5A5922BE9B6F11F9E9DC6ABE209DBDA2F0B5J</vt:lpwstr>
      </vt:variant>
      <vt:variant>
        <vt:lpwstr/>
      </vt:variant>
      <vt:variant>
        <vt:i4>2490474</vt:i4>
      </vt:variant>
      <vt:variant>
        <vt:i4>150</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147</vt:i4>
      </vt:variant>
      <vt:variant>
        <vt:i4>0</vt:i4>
      </vt:variant>
      <vt:variant>
        <vt:i4>5</vt:i4>
      </vt:variant>
      <vt:variant>
        <vt:lpwstr>consultantplus://offline/ref=F138A9027943A7E28E926A6B20D5C403BC7F6CEE45892033B5E55DE2ADBA2BC4C7BB5DC8AF86A2874B1DDC66v6t1I</vt:lpwstr>
      </vt:variant>
      <vt:variant>
        <vt:lpwstr/>
      </vt:variant>
      <vt:variant>
        <vt:i4>2490474</vt:i4>
      </vt:variant>
      <vt:variant>
        <vt:i4>144</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141</vt:i4>
      </vt:variant>
      <vt:variant>
        <vt:i4>0</vt:i4>
      </vt:variant>
      <vt:variant>
        <vt:i4>5</vt:i4>
      </vt:variant>
      <vt:variant>
        <vt:lpwstr>consultantplus://offline/ref=F138A9027943A7E28E926A6B20D5C403BC7F6CEE45892033B5E55DE2ADBA2BC4C7BB5DC8AF86A2874B1DDC66v6t1I</vt:lpwstr>
      </vt:variant>
      <vt:variant>
        <vt:lpwstr/>
      </vt:variant>
      <vt:variant>
        <vt:i4>2490476</vt:i4>
      </vt:variant>
      <vt:variant>
        <vt:i4>138</vt:i4>
      </vt:variant>
      <vt:variant>
        <vt:i4>0</vt:i4>
      </vt:variant>
      <vt:variant>
        <vt:i4>5</vt:i4>
      </vt:variant>
      <vt:variant>
        <vt:lpwstr>consultantplus://offline/ref=F138A9027943A7E28E926A6B20D5C403BC7F6CEE45892033B5E55DE2ADBA2BC4C7BB5DC8AF86A2874B1DDC66v6tFI</vt:lpwstr>
      </vt:variant>
      <vt:variant>
        <vt:lpwstr/>
      </vt:variant>
      <vt:variant>
        <vt:i4>2555960</vt:i4>
      </vt:variant>
      <vt:variant>
        <vt:i4>135</vt:i4>
      </vt:variant>
      <vt:variant>
        <vt:i4>0</vt:i4>
      </vt:variant>
      <vt:variant>
        <vt:i4>5</vt:i4>
      </vt:variant>
      <vt:variant>
        <vt:lpwstr>consultantplus://offline/ref=51D9FC4B2305C17884B1868069FEDA478CD82FCC08ED646ECC14BD9AAA6C2BBF7D5174FE2531AAD0M</vt:lpwstr>
      </vt:variant>
      <vt:variant>
        <vt:lpwstr/>
      </vt:variant>
      <vt:variant>
        <vt:i4>8192098</vt:i4>
      </vt:variant>
      <vt:variant>
        <vt:i4>132</vt:i4>
      </vt:variant>
      <vt:variant>
        <vt:i4>0</vt:i4>
      </vt:variant>
      <vt:variant>
        <vt:i4>5</vt:i4>
      </vt:variant>
      <vt:variant>
        <vt:lpwstr>consultantplus://offline/ref=37A07191F56C4FDFB12197318C032580ADED5910AC0BF8445B15802999866658A49E600C4A19r5q5J</vt:lpwstr>
      </vt:variant>
      <vt:variant>
        <vt:lpwstr/>
      </vt:variant>
      <vt:variant>
        <vt:i4>6160390</vt:i4>
      </vt:variant>
      <vt:variant>
        <vt:i4>129</vt:i4>
      </vt:variant>
      <vt:variant>
        <vt:i4>0</vt:i4>
      </vt:variant>
      <vt:variant>
        <vt:i4>5</vt:i4>
      </vt:variant>
      <vt:variant>
        <vt:lpwstr>consultantplus://offline/ref=19422E7F1E8995B729FF9417BFAF01E44CCB1F5D73CCDF4801428F669D6Cy1I</vt:lpwstr>
      </vt:variant>
      <vt:variant>
        <vt:lpwstr/>
      </vt:variant>
      <vt:variant>
        <vt:i4>655445</vt:i4>
      </vt:variant>
      <vt:variant>
        <vt:i4>126</vt:i4>
      </vt:variant>
      <vt:variant>
        <vt:i4>0</vt:i4>
      </vt:variant>
      <vt:variant>
        <vt:i4>5</vt:i4>
      </vt:variant>
      <vt:variant>
        <vt:lpwstr>consultantplus://offline/ref=BA07B342536499E2769E9F12B00931FB8820DC6E840954886E9E19C21BCD797090F630A489F0BDKDv2J</vt:lpwstr>
      </vt:variant>
      <vt:variant>
        <vt:lpwstr/>
      </vt:variant>
      <vt:variant>
        <vt:i4>7143535</vt:i4>
      </vt:variant>
      <vt:variant>
        <vt:i4>123</vt:i4>
      </vt:variant>
      <vt:variant>
        <vt:i4>0</vt:i4>
      </vt:variant>
      <vt:variant>
        <vt:i4>5</vt:i4>
      </vt:variant>
      <vt:variant>
        <vt:lpwstr>consultantplus://offline/ref=46D01203DD15384C937ECF6E1EB09DAF1BF2E4B144C4D76BD496542DF5F6A730D7AB6BEC4F7EZBdBL</vt:lpwstr>
      </vt:variant>
      <vt:variant>
        <vt:lpwstr/>
      </vt:variant>
      <vt:variant>
        <vt:i4>720990</vt:i4>
      </vt:variant>
      <vt:variant>
        <vt:i4>120</vt:i4>
      </vt:variant>
      <vt:variant>
        <vt:i4>0</vt:i4>
      </vt:variant>
      <vt:variant>
        <vt:i4>5</vt:i4>
      </vt:variant>
      <vt:variant>
        <vt:lpwstr>consultantplus://offline/ref=7F4B4CF405FB750ABE1D4AACD4ED706E01E7F90BCE462B3C796C766D90666B9B7B4B43BE37c1q8H</vt:lpwstr>
      </vt:variant>
      <vt:variant>
        <vt:lpwstr/>
      </vt:variant>
      <vt:variant>
        <vt:i4>720990</vt:i4>
      </vt:variant>
      <vt:variant>
        <vt:i4>117</vt:i4>
      </vt:variant>
      <vt:variant>
        <vt:i4>0</vt:i4>
      </vt:variant>
      <vt:variant>
        <vt:i4>5</vt:i4>
      </vt:variant>
      <vt:variant>
        <vt:lpwstr>consultantplus://offline/ref=7F4B4CF405FB750ABE1D4AACD4ED706E01E7F90BCE462B3C796C766D90666B9B7B4B43BE37c1q8H</vt:lpwstr>
      </vt:variant>
      <vt:variant>
        <vt:lpwstr/>
      </vt:variant>
      <vt:variant>
        <vt:i4>8060989</vt:i4>
      </vt:variant>
      <vt:variant>
        <vt:i4>114</vt:i4>
      </vt:variant>
      <vt:variant>
        <vt:i4>0</vt:i4>
      </vt:variant>
      <vt:variant>
        <vt:i4>5</vt:i4>
      </vt:variant>
      <vt:variant>
        <vt:lpwstr>consultantplus://offline/ref=0536092B33D0ADE9F93F4B731FFC59A8662D17D81D8D56BBE0059E5938D8D0A9969C58FC0402IEKDM</vt:lpwstr>
      </vt:variant>
      <vt:variant>
        <vt:lpwstr/>
      </vt:variant>
      <vt:variant>
        <vt:i4>2752611</vt:i4>
      </vt:variant>
      <vt:variant>
        <vt:i4>111</vt:i4>
      </vt:variant>
      <vt:variant>
        <vt:i4>0</vt:i4>
      </vt:variant>
      <vt:variant>
        <vt:i4>5</vt:i4>
      </vt:variant>
      <vt:variant>
        <vt:lpwstr>consultantplus://offline/ref=0536092B33D0ADE9F93F4B731FFC59A8662D17D81D8D56BBE0059E5938D8D0A9969C58FC010BE349I6K6M</vt:lpwstr>
      </vt:variant>
      <vt:variant>
        <vt:lpwstr/>
      </vt:variant>
      <vt:variant>
        <vt:i4>3866683</vt:i4>
      </vt:variant>
      <vt:variant>
        <vt:i4>108</vt:i4>
      </vt:variant>
      <vt:variant>
        <vt:i4>0</vt:i4>
      </vt:variant>
      <vt:variant>
        <vt:i4>5</vt:i4>
      </vt:variant>
      <vt:variant>
        <vt:lpwstr>consultantplus://offline/ref=7C0A7380B68D115D61CE0C9E10E6686965945CA041EFF9D912FF30CA6EA1472F913E9BD7x469F</vt:lpwstr>
      </vt:variant>
      <vt:variant>
        <vt:lpwstr/>
      </vt:variant>
      <vt:variant>
        <vt:i4>6553707</vt:i4>
      </vt:variant>
      <vt:variant>
        <vt:i4>105</vt:i4>
      </vt:variant>
      <vt:variant>
        <vt:i4>0</vt:i4>
      </vt:variant>
      <vt:variant>
        <vt:i4>5</vt:i4>
      </vt:variant>
      <vt:variant>
        <vt:lpwstr>consultantplus://offline/ref=1110E04C4C16F83D5D66439B8AC23C5708A01EA6E34F431A48805972D7ECD8ACA9B0F7F0D6C30EF3654A718Ar9jEJ</vt:lpwstr>
      </vt:variant>
      <vt:variant>
        <vt:lpwstr/>
      </vt:variant>
      <vt:variant>
        <vt:i4>6553657</vt:i4>
      </vt:variant>
      <vt:variant>
        <vt:i4>102</vt:i4>
      </vt:variant>
      <vt:variant>
        <vt:i4>0</vt:i4>
      </vt:variant>
      <vt:variant>
        <vt:i4>5</vt:i4>
      </vt:variant>
      <vt:variant>
        <vt:lpwstr>consultantplus://offline/ref=1110E04C4C16F83D5D66439B8AC23C5708A01EA6E34F431A48805972D7ECD8ACA9B0F7F0D6C30EF3654A7082r9jEJ</vt:lpwstr>
      </vt:variant>
      <vt:variant>
        <vt:lpwstr/>
      </vt:variant>
      <vt:variant>
        <vt:i4>7012410</vt:i4>
      </vt:variant>
      <vt:variant>
        <vt:i4>99</vt:i4>
      </vt:variant>
      <vt:variant>
        <vt:i4>0</vt:i4>
      </vt:variant>
      <vt:variant>
        <vt:i4>5</vt:i4>
      </vt:variant>
      <vt:variant>
        <vt:lpwstr>consultantplus://offline/ref=1CFF72D44F16AC063B04651D4A998506BE4368B12711B2BC24E06DF2A6C0F1419A342A4924D7B1D7u6fCG</vt:lpwstr>
      </vt:variant>
      <vt:variant>
        <vt:lpwstr/>
      </vt:variant>
      <vt:variant>
        <vt:i4>8061035</vt:i4>
      </vt:variant>
      <vt:variant>
        <vt:i4>96</vt:i4>
      </vt:variant>
      <vt:variant>
        <vt:i4>0</vt:i4>
      </vt:variant>
      <vt:variant>
        <vt:i4>5</vt:i4>
      </vt:variant>
      <vt:variant>
        <vt:lpwstr>consultantplus://offline/ref=E598DF432E6D010D21327951928E0CA15EB9280E36EBF22C0ABCCE29F0A4697EE9488C86E81902E6EFD8A6A7L2a6J</vt:lpwstr>
      </vt:variant>
      <vt:variant>
        <vt:lpwstr/>
      </vt:variant>
      <vt:variant>
        <vt:i4>8061028</vt:i4>
      </vt:variant>
      <vt:variant>
        <vt:i4>93</vt:i4>
      </vt:variant>
      <vt:variant>
        <vt:i4>0</vt:i4>
      </vt:variant>
      <vt:variant>
        <vt:i4>5</vt:i4>
      </vt:variant>
      <vt:variant>
        <vt:lpwstr>consultantplus://offline/ref=E598DF432E6D010D21327951928E0CA15EB9280E36EBF22C0ABCCE29F0A4697EE9488C86E81902E6EFD8A6A7L2a9J</vt:lpwstr>
      </vt:variant>
      <vt:variant>
        <vt:lpwstr/>
      </vt:variant>
      <vt:variant>
        <vt:i4>8060988</vt:i4>
      </vt:variant>
      <vt:variant>
        <vt:i4>90</vt:i4>
      </vt:variant>
      <vt:variant>
        <vt:i4>0</vt:i4>
      </vt:variant>
      <vt:variant>
        <vt:i4>5</vt:i4>
      </vt:variant>
      <vt:variant>
        <vt:lpwstr>consultantplus://offline/ref=E598DF432E6D010D21327951928E0CA15EB9280E36EBF22C0ABCCE29F0A4697EE9488C86E81902E6EFD8A6A7L2aAJ</vt:lpwstr>
      </vt:variant>
      <vt:variant>
        <vt:lpwstr/>
      </vt:variant>
      <vt:variant>
        <vt:i4>8060991</vt:i4>
      </vt:variant>
      <vt:variant>
        <vt:i4>87</vt:i4>
      </vt:variant>
      <vt:variant>
        <vt:i4>0</vt:i4>
      </vt:variant>
      <vt:variant>
        <vt:i4>5</vt:i4>
      </vt:variant>
      <vt:variant>
        <vt:lpwstr>consultantplus://offline/ref=E598DF432E6D010D21327951928E0CA15EB9280E36EBF22C0ABCCE29F0A4697EE9488C86E81902E6EFD8A6A7L2aBJ</vt:lpwstr>
      </vt:variant>
      <vt:variant>
        <vt:lpwstr/>
      </vt:variant>
      <vt:variant>
        <vt:i4>8060990</vt:i4>
      </vt:variant>
      <vt:variant>
        <vt:i4>84</vt:i4>
      </vt:variant>
      <vt:variant>
        <vt:i4>0</vt:i4>
      </vt:variant>
      <vt:variant>
        <vt:i4>5</vt:i4>
      </vt:variant>
      <vt:variant>
        <vt:lpwstr>consultantplus://offline/ref=E598DF432E6D010D21327951928E0CA15EB9280E36EBF22C0ABCCE29F0A4697EE9488C86E81902E6EFD8A6A7L2aCJ</vt:lpwstr>
      </vt:variant>
      <vt:variant>
        <vt:lpwstr/>
      </vt:variant>
      <vt:variant>
        <vt:i4>8060985</vt:i4>
      </vt:variant>
      <vt:variant>
        <vt:i4>81</vt:i4>
      </vt:variant>
      <vt:variant>
        <vt:i4>0</vt:i4>
      </vt:variant>
      <vt:variant>
        <vt:i4>5</vt:i4>
      </vt:variant>
      <vt:variant>
        <vt:lpwstr>consultantplus://offline/ref=E598DF432E6D010D21327951928E0CA15EB9280E36EBF22C0ABCCE29F0A4697EE9488C86E81902E6EFD8A6A7L2aDJ</vt:lpwstr>
      </vt:variant>
      <vt:variant>
        <vt:lpwstr/>
      </vt:variant>
      <vt:variant>
        <vt:i4>1441820</vt:i4>
      </vt:variant>
      <vt:variant>
        <vt:i4>78</vt:i4>
      </vt:variant>
      <vt:variant>
        <vt:i4>0</vt:i4>
      </vt:variant>
      <vt:variant>
        <vt:i4>5</vt:i4>
      </vt:variant>
      <vt:variant>
        <vt:lpwstr>http://www.izhma.ru/</vt:lpwstr>
      </vt:variant>
      <vt:variant>
        <vt:lpwstr/>
      </vt:variant>
      <vt:variant>
        <vt:i4>2621453</vt:i4>
      </vt:variant>
      <vt:variant>
        <vt:i4>75</vt:i4>
      </vt:variant>
      <vt:variant>
        <vt:i4>0</vt:i4>
      </vt:variant>
      <vt:variant>
        <vt:i4>5</vt:i4>
      </vt:variant>
      <vt:variant>
        <vt:lpwstr>mailto:adminizhma@mail.ru</vt:lpwstr>
      </vt:variant>
      <vt:variant>
        <vt:lpwstr/>
      </vt:variant>
      <vt:variant>
        <vt:i4>6094920</vt:i4>
      </vt:variant>
      <vt:variant>
        <vt:i4>72</vt:i4>
      </vt:variant>
      <vt:variant>
        <vt:i4>0</vt:i4>
      </vt:variant>
      <vt:variant>
        <vt:i4>5</vt:i4>
      </vt:variant>
      <vt:variant>
        <vt:lpwstr>http://www.mydocuments11.ru/</vt:lpwstr>
      </vt:variant>
      <vt:variant>
        <vt:lpwstr/>
      </vt:variant>
      <vt:variant>
        <vt:i4>6291506</vt:i4>
      </vt:variant>
      <vt:variant>
        <vt:i4>69</vt:i4>
      </vt:variant>
      <vt:variant>
        <vt:i4>0</vt:i4>
      </vt:variant>
      <vt:variant>
        <vt:i4>5</vt:i4>
      </vt:variant>
      <vt:variant>
        <vt:lpwstr/>
      </vt:variant>
      <vt:variant>
        <vt:lpwstr>Par1004</vt:lpwstr>
      </vt:variant>
      <vt:variant>
        <vt:i4>6815797</vt:i4>
      </vt:variant>
      <vt:variant>
        <vt:i4>66</vt:i4>
      </vt:variant>
      <vt:variant>
        <vt:i4>0</vt:i4>
      </vt:variant>
      <vt:variant>
        <vt:i4>5</vt:i4>
      </vt:variant>
      <vt:variant>
        <vt:lpwstr/>
      </vt:variant>
      <vt:variant>
        <vt:lpwstr>Par178</vt:lpwstr>
      </vt:variant>
      <vt:variant>
        <vt:i4>2490422</vt:i4>
      </vt:variant>
      <vt:variant>
        <vt:i4>63</vt:i4>
      </vt:variant>
      <vt:variant>
        <vt:i4>0</vt:i4>
      </vt:variant>
      <vt:variant>
        <vt:i4>5</vt:i4>
      </vt:variant>
      <vt:variant>
        <vt:lpwstr>consultantplus://offline/ref=787E3CF338868F3141D119D33084546F3D3ACEB509FB81B220B199C8C6D2D640D358FDE769529BA5H5FAM</vt:lpwstr>
      </vt:variant>
      <vt:variant>
        <vt:lpwstr/>
      </vt:variant>
      <vt:variant>
        <vt:i4>3866683</vt:i4>
      </vt:variant>
      <vt:variant>
        <vt:i4>60</vt:i4>
      </vt:variant>
      <vt:variant>
        <vt:i4>0</vt:i4>
      </vt:variant>
      <vt:variant>
        <vt:i4>5</vt:i4>
      </vt:variant>
      <vt:variant>
        <vt:lpwstr>consultantplus://offline/ref=7C0A7380B68D115D61CE0C9E10E6686965945CA041EFF9D912FF30CA6EA1472F913E9BD7x469F</vt:lpwstr>
      </vt:variant>
      <vt:variant>
        <vt:lpwstr/>
      </vt:variant>
      <vt:variant>
        <vt:i4>6160390</vt:i4>
      </vt:variant>
      <vt:variant>
        <vt:i4>57</vt:i4>
      </vt:variant>
      <vt:variant>
        <vt:i4>0</vt:i4>
      </vt:variant>
      <vt:variant>
        <vt:i4>5</vt:i4>
      </vt:variant>
      <vt:variant>
        <vt:lpwstr>consultantplus://offline/ref=19422E7F1E8995B729FF9417BFAF01E44CCB1F5D73CCDF4801428F669D6Cy1I</vt:lpwstr>
      </vt:variant>
      <vt:variant>
        <vt:lpwstr/>
      </vt:variant>
      <vt:variant>
        <vt:i4>7602302</vt:i4>
      </vt:variant>
      <vt:variant>
        <vt:i4>54</vt:i4>
      </vt:variant>
      <vt:variant>
        <vt:i4>0</vt:i4>
      </vt:variant>
      <vt:variant>
        <vt:i4>5</vt:i4>
      </vt:variant>
      <vt:variant>
        <vt:lpwstr>consultantplus://offline/main?base=LAW;n=112746;fld=134</vt:lpwstr>
      </vt:variant>
      <vt:variant>
        <vt:lpwstr/>
      </vt:variant>
      <vt:variant>
        <vt:i4>7077939</vt:i4>
      </vt:variant>
      <vt:variant>
        <vt:i4>51</vt:i4>
      </vt:variant>
      <vt:variant>
        <vt:i4>0</vt:i4>
      </vt:variant>
      <vt:variant>
        <vt:i4>5</vt:i4>
      </vt:variant>
      <vt:variant>
        <vt:lpwstr/>
      </vt:variant>
      <vt:variant>
        <vt:lpwstr>Par518</vt:lpwstr>
      </vt:variant>
      <vt:variant>
        <vt:i4>7077939</vt:i4>
      </vt:variant>
      <vt:variant>
        <vt:i4>48</vt:i4>
      </vt:variant>
      <vt:variant>
        <vt:i4>0</vt:i4>
      </vt:variant>
      <vt:variant>
        <vt:i4>5</vt:i4>
      </vt:variant>
      <vt:variant>
        <vt:lpwstr/>
      </vt:variant>
      <vt:variant>
        <vt:lpwstr>Par518</vt:lpwstr>
      </vt:variant>
      <vt:variant>
        <vt:i4>6488115</vt:i4>
      </vt:variant>
      <vt:variant>
        <vt:i4>45</vt:i4>
      </vt:variant>
      <vt:variant>
        <vt:i4>0</vt:i4>
      </vt:variant>
      <vt:variant>
        <vt:i4>5</vt:i4>
      </vt:variant>
      <vt:variant>
        <vt:lpwstr/>
      </vt:variant>
      <vt:variant>
        <vt:lpwstr>Par517</vt:lpwstr>
      </vt:variant>
      <vt:variant>
        <vt:i4>2687074</vt:i4>
      </vt:variant>
      <vt:variant>
        <vt:i4>42</vt:i4>
      </vt:variant>
      <vt:variant>
        <vt:i4>0</vt:i4>
      </vt:variant>
      <vt:variant>
        <vt:i4>5</vt:i4>
      </vt:variant>
      <vt:variant>
        <vt:lpwstr>https://login.consultant.ru/link/?req=doc;base=RZB;n=219114;fld=134</vt:lpwstr>
      </vt:variant>
      <vt:variant>
        <vt:lpwstr/>
      </vt:variant>
      <vt:variant>
        <vt:i4>6684727</vt:i4>
      </vt:variant>
      <vt:variant>
        <vt:i4>39</vt:i4>
      </vt:variant>
      <vt:variant>
        <vt:i4>0</vt:i4>
      </vt:variant>
      <vt:variant>
        <vt:i4>5</vt:i4>
      </vt:variant>
      <vt:variant>
        <vt:lpwstr/>
      </vt:variant>
      <vt:variant>
        <vt:lpwstr>Par453</vt:lpwstr>
      </vt:variant>
      <vt:variant>
        <vt:i4>6291509</vt:i4>
      </vt:variant>
      <vt:variant>
        <vt:i4>36</vt:i4>
      </vt:variant>
      <vt:variant>
        <vt:i4>0</vt:i4>
      </vt:variant>
      <vt:variant>
        <vt:i4>5</vt:i4>
      </vt:variant>
      <vt:variant>
        <vt:lpwstr/>
      </vt:variant>
      <vt:variant>
        <vt:lpwstr>Par475</vt:lpwstr>
      </vt:variant>
      <vt:variant>
        <vt:i4>6553653</vt:i4>
      </vt:variant>
      <vt:variant>
        <vt:i4>33</vt:i4>
      </vt:variant>
      <vt:variant>
        <vt:i4>0</vt:i4>
      </vt:variant>
      <vt:variant>
        <vt:i4>5</vt:i4>
      </vt:variant>
      <vt:variant>
        <vt:lpwstr/>
      </vt:variant>
      <vt:variant>
        <vt:lpwstr>Par471</vt:lpwstr>
      </vt:variant>
      <vt:variant>
        <vt:i4>5373981</vt:i4>
      </vt:variant>
      <vt:variant>
        <vt:i4>30</vt:i4>
      </vt:variant>
      <vt:variant>
        <vt:i4>0</vt:i4>
      </vt:variant>
      <vt:variant>
        <vt:i4>5</vt:i4>
      </vt:variant>
      <vt:variant>
        <vt:lpwstr>https://login.consultant.ru/link/?req=doc;base=RLAW096;n=97793;fld=134;dst=101277</vt:lpwstr>
      </vt:variant>
      <vt:variant>
        <vt:lpwstr/>
      </vt:variant>
      <vt:variant>
        <vt:i4>6422586</vt:i4>
      </vt:variant>
      <vt:variant>
        <vt:i4>27</vt:i4>
      </vt:variant>
      <vt:variant>
        <vt:i4>0</vt:i4>
      </vt:variant>
      <vt:variant>
        <vt:i4>5</vt:i4>
      </vt:variant>
      <vt:variant>
        <vt:lpwstr/>
      </vt:variant>
      <vt:variant>
        <vt:lpwstr>Par380</vt:lpwstr>
      </vt:variant>
      <vt:variant>
        <vt:i4>7077939</vt:i4>
      </vt:variant>
      <vt:variant>
        <vt:i4>24</vt:i4>
      </vt:variant>
      <vt:variant>
        <vt:i4>0</vt:i4>
      </vt:variant>
      <vt:variant>
        <vt:i4>5</vt:i4>
      </vt:variant>
      <vt:variant>
        <vt:lpwstr/>
      </vt:variant>
      <vt:variant>
        <vt:lpwstr>Par518</vt:lpwstr>
      </vt:variant>
      <vt:variant>
        <vt:i4>7077939</vt:i4>
      </vt:variant>
      <vt:variant>
        <vt:i4>21</vt:i4>
      </vt:variant>
      <vt:variant>
        <vt:i4>0</vt:i4>
      </vt:variant>
      <vt:variant>
        <vt:i4>5</vt:i4>
      </vt:variant>
      <vt:variant>
        <vt:lpwstr/>
      </vt:variant>
      <vt:variant>
        <vt:lpwstr>Par518</vt:lpwstr>
      </vt:variant>
      <vt:variant>
        <vt:i4>6488115</vt:i4>
      </vt:variant>
      <vt:variant>
        <vt:i4>18</vt:i4>
      </vt:variant>
      <vt:variant>
        <vt:i4>0</vt:i4>
      </vt:variant>
      <vt:variant>
        <vt:i4>5</vt:i4>
      </vt:variant>
      <vt:variant>
        <vt:lpwstr/>
      </vt:variant>
      <vt:variant>
        <vt:lpwstr>Par517</vt:lpwstr>
      </vt:variant>
      <vt:variant>
        <vt:i4>2687074</vt:i4>
      </vt:variant>
      <vt:variant>
        <vt:i4>15</vt:i4>
      </vt:variant>
      <vt:variant>
        <vt:i4>0</vt:i4>
      </vt:variant>
      <vt:variant>
        <vt:i4>5</vt:i4>
      </vt:variant>
      <vt:variant>
        <vt:lpwstr>https://login.consultant.ru/link/?req=doc;base=RZB;n=219114;fld=134</vt:lpwstr>
      </vt:variant>
      <vt:variant>
        <vt:lpwstr/>
      </vt:variant>
      <vt:variant>
        <vt:i4>6684727</vt:i4>
      </vt:variant>
      <vt:variant>
        <vt:i4>12</vt:i4>
      </vt:variant>
      <vt:variant>
        <vt:i4>0</vt:i4>
      </vt:variant>
      <vt:variant>
        <vt:i4>5</vt:i4>
      </vt:variant>
      <vt:variant>
        <vt:lpwstr/>
      </vt:variant>
      <vt:variant>
        <vt:lpwstr>Par453</vt:lpwstr>
      </vt:variant>
      <vt:variant>
        <vt:i4>6291509</vt:i4>
      </vt:variant>
      <vt:variant>
        <vt:i4>9</vt:i4>
      </vt:variant>
      <vt:variant>
        <vt:i4>0</vt:i4>
      </vt:variant>
      <vt:variant>
        <vt:i4>5</vt:i4>
      </vt:variant>
      <vt:variant>
        <vt:lpwstr/>
      </vt:variant>
      <vt:variant>
        <vt:lpwstr>Par475</vt:lpwstr>
      </vt:variant>
      <vt:variant>
        <vt:i4>6553653</vt:i4>
      </vt:variant>
      <vt:variant>
        <vt:i4>6</vt:i4>
      </vt:variant>
      <vt:variant>
        <vt:i4>0</vt:i4>
      </vt:variant>
      <vt:variant>
        <vt:i4>5</vt:i4>
      </vt:variant>
      <vt:variant>
        <vt:lpwstr/>
      </vt:variant>
      <vt:variant>
        <vt:lpwstr>Par471</vt:lpwstr>
      </vt:variant>
      <vt:variant>
        <vt:i4>5373981</vt:i4>
      </vt:variant>
      <vt:variant>
        <vt:i4>3</vt:i4>
      </vt:variant>
      <vt:variant>
        <vt:i4>0</vt:i4>
      </vt:variant>
      <vt:variant>
        <vt:i4>5</vt:i4>
      </vt:variant>
      <vt:variant>
        <vt:lpwstr>https://login.consultant.ru/link/?req=doc;base=RLAW096;n=97793;fld=134;dst=101277</vt:lpwstr>
      </vt:variant>
      <vt:variant>
        <vt:lpwstr/>
      </vt:variant>
      <vt:variant>
        <vt:i4>6422586</vt:i4>
      </vt:variant>
      <vt:variant>
        <vt:i4>0</vt:i4>
      </vt:variant>
      <vt:variant>
        <vt:i4>0</vt:i4>
      </vt:variant>
      <vt:variant>
        <vt:i4>5</vt:i4>
      </vt:variant>
      <vt:variant>
        <vt:lpwstr/>
      </vt:variant>
      <vt:variant>
        <vt:lpwstr>Par380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Dengorod</dc:creator>
  <cp:lastModifiedBy>Информотдел</cp:lastModifiedBy>
  <cp:revision>2</cp:revision>
  <cp:lastPrinted>2017-12-26T06:10:00Z</cp:lastPrinted>
  <dcterms:created xsi:type="dcterms:W3CDTF">2018-01-31T13:23:00Z</dcterms:created>
  <dcterms:modified xsi:type="dcterms:W3CDTF">2018-01-31T13:23:00Z</dcterms:modified>
</cp:coreProperties>
</file>