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Совет муниципального района «Ижемский»</w:t>
      </w: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и</w:t>
      </w: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«Ижемский»</w:t>
      </w: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16025" cy="1527175"/>
            <wp:effectExtent l="19050" t="0" r="3175" b="0"/>
            <wp:docPr id="7" name="Рисунок 2" descr="C:\Users\Вова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ова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ИНФОРМАЦИОННЫЙ</w:t>
      </w: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ВЕСТНИК</w:t>
      </w:r>
      <w:r w:rsidRPr="00E8026E">
        <w:rPr>
          <w:rFonts w:ascii="Times New Roman" w:hAnsi="Times New Roman" w:cs="Times New Roman"/>
          <w:b/>
          <w:sz w:val="72"/>
          <w:szCs w:val="72"/>
        </w:rPr>
        <w:cr/>
      </w: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76B" w:rsidRPr="00E8026E" w:rsidRDefault="0073176B" w:rsidP="007317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Совета и администрации</w:t>
      </w:r>
    </w:p>
    <w:p w:rsidR="0073176B" w:rsidRPr="00E8026E" w:rsidRDefault="0073176B" w:rsidP="007317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района «Ижемский»</w:t>
      </w: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76B" w:rsidRDefault="0073176B" w:rsidP="007317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76B" w:rsidRDefault="0073176B" w:rsidP="007317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76B" w:rsidRPr="00E8026E" w:rsidRDefault="0073176B" w:rsidP="007317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76B" w:rsidRDefault="0073176B" w:rsidP="007317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026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3176B" w:rsidRPr="00E8026E" w:rsidRDefault="0073176B" w:rsidP="0073176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09.12.2015</w:t>
      </w: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76B" w:rsidRDefault="0073176B" w:rsidP="00731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76B" w:rsidRDefault="0073176B" w:rsidP="00731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76B" w:rsidRDefault="0073176B" w:rsidP="00731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76B" w:rsidRDefault="0073176B" w:rsidP="00731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76B" w:rsidRPr="00E8026E" w:rsidRDefault="0073176B" w:rsidP="00731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76B" w:rsidRDefault="0073176B" w:rsidP="00731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76B" w:rsidRDefault="0073176B" w:rsidP="007317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Ижма 2015</w:t>
      </w:r>
      <w:r w:rsidRPr="00E8026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73176B" w:rsidRDefault="0073176B" w:rsidP="00731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73176B" w:rsidRDefault="0073176B" w:rsidP="0073176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53639" w:rsidRDefault="0073176B" w:rsidP="0073176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1035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>
        <w:rPr>
          <w:rFonts w:ascii="Times New Roman" w:hAnsi="Times New Roman" w:cs="Times New Roman"/>
          <w:b/>
          <w:sz w:val="20"/>
          <w:szCs w:val="20"/>
        </w:rPr>
        <w:t>09</w:t>
      </w:r>
      <w:r w:rsidRPr="00BC08F5">
        <w:rPr>
          <w:rFonts w:ascii="Times New Roman" w:hAnsi="Times New Roman" w:cs="Times New Roman"/>
          <w:b/>
          <w:sz w:val="20"/>
          <w:szCs w:val="20"/>
        </w:rPr>
        <w:t>.1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C08F5">
        <w:rPr>
          <w:rFonts w:ascii="Times New Roman" w:hAnsi="Times New Roman" w:cs="Times New Roman"/>
          <w:b/>
          <w:sz w:val="20"/>
          <w:szCs w:val="20"/>
        </w:rPr>
        <w:t>.2015 года</w:t>
      </w:r>
    </w:p>
    <w:p w:rsidR="0073176B" w:rsidRPr="0073176B" w:rsidRDefault="0073176B" w:rsidP="0073176B">
      <w:pPr>
        <w:pStyle w:val="ConsPlusNormal"/>
        <w:jc w:val="both"/>
        <w:rPr>
          <w:rFonts w:ascii="Times New Roman" w:hAnsi="Times New Roman" w:cs="Times New Roman"/>
          <w:bCs/>
        </w:rPr>
      </w:pPr>
      <w:r w:rsidRPr="0073176B">
        <w:rPr>
          <w:rFonts w:ascii="Times New Roman" w:hAnsi="Times New Roman" w:cs="Times New Roman"/>
          <w:bCs/>
        </w:rPr>
        <w:t xml:space="preserve">О внесении изменений в постановление администрации муниципального района «Ижемский» от 26 августа 2011 года № 606 «Об утверждении порядка оказания единовременной материальной поддержки гражданам </w:t>
      </w:r>
      <w:proofErr w:type="spellStart"/>
      <w:r w:rsidRPr="0073176B">
        <w:rPr>
          <w:rFonts w:ascii="Times New Roman" w:hAnsi="Times New Roman" w:cs="Times New Roman"/>
          <w:bCs/>
        </w:rPr>
        <w:t>Ижемского</w:t>
      </w:r>
      <w:proofErr w:type="spellEnd"/>
      <w:r w:rsidRPr="0073176B">
        <w:rPr>
          <w:rFonts w:ascii="Times New Roman" w:hAnsi="Times New Roman" w:cs="Times New Roman"/>
          <w:bCs/>
        </w:rPr>
        <w:t xml:space="preserve"> района»</w:t>
      </w:r>
    </w:p>
    <w:p w:rsidR="0073176B" w:rsidRDefault="0073176B" w:rsidP="0073176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3176B" w:rsidRPr="0073176B" w:rsidRDefault="0073176B" w:rsidP="0073176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176B">
        <w:rPr>
          <w:rFonts w:ascii="Times New Roman" w:hAnsi="Times New Roman" w:cs="Times New Roman"/>
          <w:b/>
          <w:sz w:val="20"/>
          <w:szCs w:val="20"/>
        </w:rPr>
        <w:t>Протокол публичных слушаний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176B">
        <w:rPr>
          <w:rFonts w:ascii="Times New Roman" w:hAnsi="Times New Roman" w:cs="Times New Roman"/>
          <w:b/>
          <w:sz w:val="20"/>
          <w:szCs w:val="20"/>
        </w:rPr>
        <w:t>по проектам:</w:t>
      </w:r>
    </w:p>
    <w:p w:rsidR="0073176B" w:rsidRPr="0073176B" w:rsidRDefault="0073176B" w:rsidP="0073176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176B">
        <w:rPr>
          <w:rFonts w:ascii="Times New Roman" w:hAnsi="Times New Roman" w:cs="Times New Roman"/>
          <w:b/>
          <w:sz w:val="20"/>
          <w:szCs w:val="20"/>
        </w:rPr>
        <w:t>-  решения Совета муниципального района «Ижемский»  «О бюджете муниципального образования муниципального района  «Ижемский» на 2016 год и плановый период  2017 и 2018 г</w:t>
      </w:r>
      <w:r w:rsidRPr="0073176B">
        <w:rPr>
          <w:rFonts w:ascii="Times New Roman" w:hAnsi="Times New Roman" w:cs="Times New Roman"/>
          <w:b/>
          <w:sz w:val="20"/>
          <w:szCs w:val="20"/>
        </w:rPr>
        <w:t>о</w:t>
      </w:r>
      <w:r w:rsidRPr="0073176B">
        <w:rPr>
          <w:rFonts w:ascii="Times New Roman" w:hAnsi="Times New Roman" w:cs="Times New Roman"/>
          <w:b/>
          <w:sz w:val="20"/>
          <w:szCs w:val="20"/>
        </w:rPr>
        <w:t>дов»;</w:t>
      </w:r>
    </w:p>
    <w:p w:rsidR="0073176B" w:rsidRPr="0073176B" w:rsidRDefault="0073176B" w:rsidP="0073176B">
      <w:pPr>
        <w:jc w:val="both"/>
        <w:rPr>
          <w:rFonts w:ascii="Times New Roman" w:hAnsi="Times New Roman" w:cs="Times New Roman"/>
          <w:sz w:val="20"/>
          <w:szCs w:val="20"/>
        </w:rPr>
      </w:pPr>
      <w:r w:rsidRPr="0073176B">
        <w:rPr>
          <w:rFonts w:ascii="Times New Roman" w:hAnsi="Times New Roman" w:cs="Times New Roman"/>
          <w:b/>
          <w:sz w:val="20"/>
          <w:szCs w:val="20"/>
        </w:rPr>
        <w:t>- решения Совета муниципального района «Ижемский» «О внесении изменений в р</w:t>
      </w:r>
      <w:r w:rsidRPr="0073176B">
        <w:rPr>
          <w:rFonts w:ascii="Times New Roman" w:hAnsi="Times New Roman" w:cs="Times New Roman"/>
          <w:b/>
          <w:sz w:val="20"/>
          <w:szCs w:val="20"/>
        </w:rPr>
        <w:t>е</w:t>
      </w:r>
      <w:r w:rsidRPr="0073176B">
        <w:rPr>
          <w:rFonts w:ascii="Times New Roman" w:hAnsi="Times New Roman" w:cs="Times New Roman"/>
          <w:b/>
          <w:sz w:val="20"/>
          <w:szCs w:val="20"/>
        </w:rPr>
        <w:t>шение Совета муниципального района «Ижемский» от 11 декабря 2014 года № 4-28/3 «Об у</w:t>
      </w:r>
      <w:r w:rsidRPr="0073176B">
        <w:rPr>
          <w:rFonts w:ascii="Times New Roman" w:hAnsi="Times New Roman" w:cs="Times New Roman"/>
          <w:b/>
          <w:sz w:val="20"/>
          <w:szCs w:val="20"/>
        </w:rPr>
        <w:t>т</w:t>
      </w:r>
      <w:r w:rsidRPr="0073176B">
        <w:rPr>
          <w:rFonts w:ascii="Times New Roman" w:hAnsi="Times New Roman" w:cs="Times New Roman"/>
          <w:b/>
          <w:sz w:val="20"/>
          <w:szCs w:val="20"/>
        </w:rPr>
        <w:t>верждении Стратегии социально-экономического развития муниципального образования муниципального района «Иже</w:t>
      </w:r>
      <w:r w:rsidRPr="0073176B">
        <w:rPr>
          <w:rFonts w:ascii="Times New Roman" w:hAnsi="Times New Roman" w:cs="Times New Roman"/>
          <w:b/>
          <w:sz w:val="20"/>
          <w:szCs w:val="20"/>
        </w:rPr>
        <w:t>м</w:t>
      </w:r>
      <w:r w:rsidRPr="0073176B">
        <w:rPr>
          <w:rFonts w:ascii="Times New Roman" w:hAnsi="Times New Roman" w:cs="Times New Roman"/>
          <w:b/>
          <w:sz w:val="20"/>
          <w:szCs w:val="20"/>
        </w:rPr>
        <w:t>ский» на период до 2020 года»</w:t>
      </w:r>
      <w:proofErr w:type="gramStart"/>
      <w:r w:rsidRPr="0073176B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т </w:t>
      </w:r>
      <w:r w:rsidRPr="0073176B">
        <w:rPr>
          <w:rFonts w:ascii="Times New Roman" w:hAnsi="Times New Roman" w:cs="Times New Roman"/>
          <w:b/>
          <w:sz w:val="20"/>
          <w:szCs w:val="20"/>
        </w:rPr>
        <w:t>04 декабря 2015 г</w:t>
      </w:r>
      <w:r w:rsidRPr="0073176B">
        <w:rPr>
          <w:rFonts w:ascii="Times New Roman" w:hAnsi="Times New Roman" w:cs="Times New Roman"/>
          <w:b/>
          <w:sz w:val="20"/>
          <w:szCs w:val="20"/>
        </w:rPr>
        <w:t>о</w:t>
      </w:r>
      <w:r w:rsidRPr="0073176B">
        <w:rPr>
          <w:rFonts w:ascii="Times New Roman" w:hAnsi="Times New Roman" w:cs="Times New Roman"/>
          <w:b/>
          <w:sz w:val="20"/>
          <w:szCs w:val="20"/>
        </w:rPr>
        <w:t>да</w:t>
      </w:r>
    </w:p>
    <w:p w:rsidR="0073176B" w:rsidRDefault="0073176B" w:rsidP="0073176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3176B" w:rsidRPr="0073176B" w:rsidRDefault="0073176B" w:rsidP="0073176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52" w:type="dxa"/>
        <w:jc w:val="center"/>
        <w:tblLayout w:type="fixed"/>
        <w:tblLook w:val="01E0"/>
      </w:tblPr>
      <w:tblGrid>
        <w:gridCol w:w="3734"/>
        <w:gridCol w:w="2393"/>
        <w:gridCol w:w="3425"/>
      </w:tblGrid>
      <w:tr w:rsidR="0073176B" w:rsidRPr="0073176B" w:rsidTr="00107E0C">
        <w:trPr>
          <w:trHeight w:val="1181"/>
          <w:jc w:val="center"/>
        </w:trPr>
        <w:tc>
          <w:tcPr>
            <w:tcW w:w="3734" w:type="dxa"/>
          </w:tcPr>
          <w:p w:rsidR="0073176B" w:rsidRPr="0073176B" w:rsidRDefault="0073176B" w:rsidP="00731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3176B" w:rsidRPr="0073176B" w:rsidRDefault="0073176B" w:rsidP="00731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731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Изьва</w:t>
            </w:r>
            <w:proofErr w:type="spellEnd"/>
            <w:r w:rsidRPr="00731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  <w:p w:rsidR="0073176B" w:rsidRPr="0073176B" w:rsidRDefault="0073176B" w:rsidP="00731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31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муниципальнöй</w:t>
            </w:r>
            <w:proofErr w:type="spellEnd"/>
            <w:r w:rsidRPr="00731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1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районса</w:t>
            </w:r>
            <w:proofErr w:type="spellEnd"/>
            <w:r w:rsidRPr="00731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3176B" w:rsidRPr="0073176B" w:rsidRDefault="0073176B" w:rsidP="00731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393" w:type="dxa"/>
          </w:tcPr>
          <w:p w:rsidR="0073176B" w:rsidRPr="0073176B" w:rsidRDefault="0073176B" w:rsidP="00731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00075" cy="752475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76B" w:rsidRPr="0073176B" w:rsidRDefault="0073176B" w:rsidP="00731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5" w:type="dxa"/>
          </w:tcPr>
          <w:p w:rsidR="0073176B" w:rsidRPr="0073176B" w:rsidRDefault="0073176B" w:rsidP="00731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3176B" w:rsidRPr="0073176B" w:rsidRDefault="0073176B" w:rsidP="00731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73176B" w:rsidRPr="0073176B" w:rsidRDefault="0073176B" w:rsidP="00731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района </w:t>
            </w:r>
          </w:p>
          <w:p w:rsidR="0073176B" w:rsidRPr="0073176B" w:rsidRDefault="0073176B" w:rsidP="007317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73176B" w:rsidRPr="0073176B" w:rsidRDefault="0073176B" w:rsidP="0073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20"/>
          <w:sz w:val="20"/>
          <w:szCs w:val="20"/>
        </w:rPr>
      </w:pPr>
    </w:p>
    <w:p w:rsidR="0073176B" w:rsidRPr="0073176B" w:rsidRDefault="0073176B" w:rsidP="0073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20"/>
          <w:szCs w:val="20"/>
        </w:rPr>
      </w:pPr>
      <w:r w:rsidRPr="0073176B">
        <w:rPr>
          <w:rFonts w:ascii="Times New Roman" w:eastAsia="Times New Roman" w:hAnsi="Times New Roman" w:cs="Times New Roman"/>
          <w:spacing w:val="120"/>
          <w:sz w:val="20"/>
          <w:szCs w:val="20"/>
        </w:rPr>
        <w:t xml:space="preserve"> </w:t>
      </w:r>
      <w:proofErr w:type="gramStart"/>
      <w:r w:rsidRPr="0073176B">
        <w:rPr>
          <w:rFonts w:ascii="Times New Roman" w:eastAsia="Times New Roman" w:hAnsi="Times New Roman" w:cs="Times New Roman"/>
          <w:b/>
          <w:spacing w:val="120"/>
          <w:sz w:val="20"/>
          <w:szCs w:val="20"/>
        </w:rPr>
        <w:t>ШУÖМ</w:t>
      </w:r>
      <w:proofErr w:type="gramEnd"/>
    </w:p>
    <w:p w:rsidR="0073176B" w:rsidRPr="0073176B" w:rsidRDefault="0073176B" w:rsidP="007317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3176B" w:rsidRPr="0073176B" w:rsidRDefault="0073176B" w:rsidP="0073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176B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proofErr w:type="gramStart"/>
      <w:r w:rsidRPr="0073176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 w:rsidRPr="0073176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     </w:t>
      </w:r>
    </w:p>
    <w:p w:rsidR="0073176B" w:rsidRPr="0073176B" w:rsidRDefault="0073176B" w:rsidP="007317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176B">
        <w:rPr>
          <w:rFonts w:ascii="Times New Roman" w:eastAsia="Times New Roman" w:hAnsi="Times New Roman" w:cs="Times New Roman"/>
          <w:b/>
          <w:bCs/>
          <w:spacing w:val="120"/>
          <w:sz w:val="20"/>
          <w:szCs w:val="20"/>
        </w:rPr>
        <w:t xml:space="preserve">  </w:t>
      </w:r>
    </w:p>
    <w:p w:rsidR="0073176B" w:rsidRPr="0073176B" w:rsidRDefault="0073176B" w:rsidP="00731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3176B">
        <w:rPr>
          <w:rFonts w:ascii="Times New Roman" w:eastAsia="Times New Roman" w:hAnsi="Times New Roman" w:cs="Times New Roman"/>
          <w:sz w:val="20"/>
          <w:szCs w:val="20"/>
        </w:rPr>
        <w:t xml:space="preserve">от 09 декабря 2015 года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73176B">
        <w:rPr>
          <w:rFonts w:ascii="Times New Roman" w:eastAsia="Times New Roman" w:hAnsi="Times New Roman" w:cs="Times New Roman"/>
          <w:sz w:val="20"/>
          <w:szCs w:val="20"/>
        </w:rPr>
        <w:t>№ 1035</w:t>
      </w:r>
    </w:p>
    <w:p w:rsidR="0073176B" w:rsidRPr="0073176B" w:rsidRDefault="0073176B" w:rsidP="007317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3176B">
        <w:rPr>
          <w:rFonts w:ascii="Times New Roman" w:eastAsia="Times New Roman" w:hAnsi="Times New Roman" w:cs="Times New Roman"/>
          <w:sz w:val="20"/>
          <w:szCs w:val="20"/>
        </w:rPr>
        <w:t xml:space="preserve">Республика Коми, Ижемский район, </w:t>
      </w:r>
      <w:proofErr w:type="gramStart"/>
      <w:r w:rsidRPr="0073176B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73176B">
        <w:rPr>
          <w:rFonts w:ascii="Times New Roman" w:eastAsia="Times New Roman" w:hAnsi="Times New Roman" w:cs="Times New Roman"/>
          <w:sz w:val="20"/>
          <w:szCs w:val="20"/>
        </w:rPr>
        <w:t>. Ижма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:rsidR="0073176B" w:rsidRPr="0073176B" w:rsidRDefault="0073176B" w:rsidP="0073176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О внесении изменений в постановление администрации муниципального района «Ижемский» от 26 августа 2011 года № 606 «Об утверждении порядка оказания единовременной материальной поддержки гражданам </w:t>
      </w:r>
      <w:proofErr w:type="spellStart"/>
      <w:r w:rsidRPr="0073176B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Ижемского</w:t>
      </w:r>
      <w:proofErr w:type="spellEnd"/>
      <w:r w:rsidRPr="0073176B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района»</w:t>
      </w:r>
    </w:p>
    <w:p w:rsidR="0073176B" w:rsidRPr="0073176B" w:rsidRDefault="0073176B" w:rsidP="0073176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Руководствуясь Уставом муниципального образования муниципального района «Ижемский»,</w:t>
      </w:r>
    </w:p>
    <w:p w:rsidR="0073176B" w:rsidRPr="0073176B" w:rsidRDefault="0073176B" w:rsidP="0073176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>администрация муниципального района «Ижемский»</w:t>
      </w:r>
    </w:p>
    <w:p w:rsidR="0073176B" w:rsidRPr="0073176B" w:rsidRDefault="0073176B" w:rsidP="0073176B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>П</w:t>
      </w:r>
      <w:proofErr w:type="gramEnd"/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 С Т А Н О В Л Я Е Т :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1. </w:t>
      </w:r>
      <w:hyperlink r:id="rId7" w:history="1">
        <w:r w:rsidRPr="0073176B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Приложение № 2</w:t>
        </w:r>
      </w:hyperlink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к постановлению администрации муниципального района «Ижемский» от 26 августа 2011 года № 606 «Об утверждении порядка оказания единовременной материальной поддержки гражданам </w:t>
      </w:r>
      <w:proofErr w:type="spellStart"/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>Ижемского</w:t>
      </w:r>
      <w:proofErr w:type="spellEnd"/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района» изложить в новой редакции согласно </w:t>
      </w:r>
      <w:hyperlink w:anchor="Par36" w:history="1">
        <w:r w:rsidRPr="0073176B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приложению</w:t>
        </w:r>
      </w:hyperlink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>2. Настоящее постановление вступает в силу со дня официального опубликования.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Руководитель администрации 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муниципального района «Ижемский»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>Л.И. Терентьева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3176B" w:rsidRPr="0073176B" w:rsidRDefault="0073176B" w:rsidP="00731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3176B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73176B" w:rsidRPr="0073176B" w:rsidRDefault="0073176B" w:rsidP="00731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3176B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3176B" w:rsidRPr="0073176B" w:rsidRDefault="0073176B" w:rsidP="00731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3176B">
        <w:rPr>
          <w:rFonts w:ascii="Times New Roman" w:eastAsia="Times New Roman" w:hAnsi="Times New Roman" w:cs="Times New Roman"/>
          <w:sz w:val="20"/>
          <w:szCs w:val="20"/>
        </w:rPr>
        <w:t>муниципального района «Ижемский»</w:t>
      </w:r>
    </w:p>
    <w:p w:rsidR="0073176B" w:rsidRPr="0073176B" w:rsidRDefault="0073176B" w:rsidP="007317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317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от 09 декабря 2015 года  № 1035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>«Утвержден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постановлением администрации 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>муниципального района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«Ижемский»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>от 26 августа 2011 г. № 606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3176B">
        <w:rPr>
          <w:rFonts w:ascii="Times New Roman" w:eastAsiaTheme="minorHAnsi" w:hAnsi="Times New Roman" w:cs="Times New Roman"/>
          <w:sz w:val="20"/>
          <w:szCs w:val="20"/>
          <w:lang w:eastAsia="en-US"/>
        </w:rPr>
        <w:t>(приложение № 2)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bookmarkStart w:id="0" w:name="Par36"/>
      <w:bookmarkEnd w:id="0"/>
      <w:r w:rsidRPr="007317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СОСТАВ КОМИССИИ ПО ВОПРОСАМ ОКАЗАНИЯ МАТЕРИАЛЬНОЙ ПОДДЕРЖКИ ГРАЖДАНАМ ИЖЕМСКОГО РАЙОНА</w:t>
      </w: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340"/>
        <w:gridCol w:w="6748"/>
      </w:tblGrid>
      <w:tr w:rsidR="0073176B" w:rsidRPr="0073176B" w:rsidTr="00107E0C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Терентьева Л.И.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администрации муниципального района «Ижемский», председатель Комиссии</w:t>
            </w:r>
          </w:p>
        </w:tc>
      </w:tr>
      <w:tr w:rsidR="0073176B" w:rsidRPr="0073176B" w:rsidTr="00107E0C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Селиверстов Р.Е.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заместитель руководителя администрации муниципального района «Ижемский», заместитель председателя Комиссии</w:t>
            </w:r>
          </w:p>
        </w:tc>
      </w:tr>
      <w:tr w:rsidR="0073176B" w:rsidRPr="0073176B" w:rsidTr="00107E0C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Терентьева В.А.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ведущий специалист отдела организационной, правовой и кадровой работы администрации муниципального района «Ижемский», секретарь Комиссии</w:t>
            </w:r>
          </w:p>
        </w:tc>
      </w:tr>
      <w:tr w:rsidR="0073176B" w:rsidRPr="0073176B" w:rsidTr="00107E0C">
        <w:tc>
          <w:tcPr>
            <w:tcW w:w="935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Члены комиссии:</w:t>
            </w:r>
          </w:p>
        </w:tc>
      </w:tr>
      <w:tr w:rsidR="0073176B" w:rsidRPr="0073176B" w:rsidTr="00107E0C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Батаргина</w:t>
            </w:r>
            <w:proofErr w:type="spellEnd"/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заместитель руководителя администрации - начальник Финансового управления администрации муниципального района «Ижемский»</w:t>
            </w:r>
          </w:p>
        </w:tc>
      </w:tr>
      <w:tr w:rsidR="0073176B" w:rsidRPr="0073176B" w:rsidTr="00107E0C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Канева Л.Г.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начальник отдела территориального развития и коммунального хозяйства администрации муниципального района «Ижемский»</w:t>
            </w:r>
          </w:p>
        </w:tc>
      </w:tr>
      <w:tr w:rsidR="0073176B" w:rsidRPr="0073176B" w:rsidTr="00107E0C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Федорова О.Н.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76B" w:rsidRPr="0073176B" w:rsidRDefault="0073176B" w:rsidP="0073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начальник отдела бухгалтерского учета и отчетности администрации муниципального района «Ижемский»</w:t>
            </w:r>
            <w:proofErr w:type="gramStart"/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.»</w:t>
            </w:r>
            <w:proofErr w:type="gramEnd"/>
            <w:r w:rsidRPr="007317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3176B" w:rsidRPr="0073176B" w:rsidRDefault="0073176B" w:rsidP="007317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3176B" w:rsidRPr="0073176B" w:rsidRDefault="0073176B" w:rsidP="0073176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Протокол публичных слушаний</w:t>
      </w:r>
    </w:p>
    <w:p w:rsidR="0073176B" w:rsidRPr="0073176B" w:rsidRDefault="0073176B" w:rsidP="0073176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по проектам: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-  решения Совета муниципального района «Ижемский»  «О бюджете муниципального образования муниципального района  «Ижемский» на 2016 год и плановый период  2017 и 2018 годов»;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- решения Совета муниципального района «Ижемский» «О внесении изменений в решение Совета муниципального района «Ижемский» от 11 декабря 2014 года № 4-28/3 «Об утверждении Стратегии социально-экономического развития муниципального образования муниципального района «Ижемский» на период до 2020 года».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73176B">
        <w:rPr>
          <w:rFonts w:ascii="Times New Roman" w:eastAsia="Times New Roman" w:hAnsi="Times New Roman" w:cs="Times New Roman"/>
        </w:rPr>
        <w:t>с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73176B">
        <w:rPr>
          <w:rFonts w:ascii="Times New Roman" w:eastAsia="Times New Roman" w:hAnsi="Times New Roman" w:cs="Times New Roman"/>
        </w:rPr>
        <w:t>Ижма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04 декабря 2015 года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Время и место проведения публичных слушаний: 04 декабря 2015 года, 16 час.00мин., зал заседаний администрации муниципального района «Ижемский».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ПРИСУТСТВОВАЛИ: 20 человек.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Публичные слушания открыла заместитель руководителя администрации муниципального района «Ижемский» М.В. </w:t>
      </w:r>
      <w:proofErr w:type="spellStart"/>
      <w:r w:rsidRPr="0073176B">
        <w:rPr>
          <w:rFonts w:ascii="Times New Roman" w:eastAsia="Times New Roman" w:hAnsi="Times New Roman" w:cs="Times New Roman"/>
        </w:rPr>
        <w:t>Когут</w:t>
      </w:r>
      <w:proofErr w:type="spellEnd"/>
      <w:r w:rsidRPr="0073176B">
        <w:rPr>
          <w:rFonts w:ascii="Times New Roman" w:eastAsia="Times New Roman" w:hAnsi="Times New Roman" w:cs="Times New Roman"/>
        </w:rPr>
        <w:t>. Инициатором проведения данных публичных слушаний является глава муниципального района «Ижемский» - председатель Совета района Артеева Т.В. Дата проведения публичных слушаний 04.12.2015 года назначена постановлением главы муниципального района «Ижемский» - председателя Совета района от 13 ноября 2015 года № 3, которым утверждена следующая повестка дня: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Проект решения Совета муниципального района «Ижемский» «О бюджете муниципального образования муниципального района «Ижемский» на 2016 год и плановый период 2017 и 2018 годов»;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Проект решения Совета муниципального района «Ижемский» «О внесении изменений в решение Совета муниципального района «Ижемский» от 11 декабря 2014 года № 4-28/3 «Об утверждении Стратегия социально-экономического развития муниципального образования муниципального района «Ижемский» на период до 2020 года».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73176B">
        <w:rPr>
          <w:rFonts w:ascii="Times New Roman" w:eastAsia="Times New Roman" w:hAnsi="Times New Roman" w:cs="Times New Roman"/>
        </w:rPr>
        <w:t xml:space="preserve">Информация о проведении публичных слушаний вместе с проектом решения Совета муниципального района «Ижемский» «О бюджете муниципального образования муниципального района «Ижемский» на 2016 год и плановый период 2017 и 2018 годов» и  проектом решения Совета муниципального района «Ижемский» «О внесении изменений в решение Совета муниципального района «Ижемский» от 11 декабря 2014 года № 4-28/3 «Об утверждении Стратегия социально-экономического развития муниципального </w:t>
      </w:r>
      <w:r w:rsidRPr="0073176B">
        <w:rPr>
          <w:rFonts w:ascii="Times New Roman" w:eastAsia="Times New Roman" w:hAnsi="Times New Roman" w:cs="Times New Roman"/>
        </w:rPr>
        <w:lastRenderedPageBreak/>
        <w:t>образования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муниципального района «Ижемский» на период до 2020 года»  опубликованы в Информационном Вестнике Совета и администрации муниципального района «Ижемский» 17 ноября 2015 года № 16.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73176B">
        <w:rPr>
          <w:rFonts w:ascii="Times New Roman" w:eastAsia="Times New Roman" w:hAnsi="Times New Roman" w:cs="Times New Roman"/>
        </w:rPr>
        <w:t>Когут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М.В.: Для проведения публичных слушаний нам необходимо выбрать председателя публичных слушаний и секретаря.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Селиверстов Р.Е.: Есть предложение: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Председателем выбрать </w:t>
      </w:r>
      <w:proofErr w:type="spellStart"/>
      <w:r w:rsidRPr="0073176B">
        <w:rPr>
          <w:rFonts w:ascii="Times New Roman" w:eastAsia="Times New Roman" w:hAnsi="Times New Roman" w:cs="Times New Roman"/>
        </w:rPr>
        <w:t>Когут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М.В., заместителя руководителя администрации муниципального района «Ижемский».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Секретарем избрали Степанец Т.А., главного специалиста отдела по бюджету и доходам Финансового управления администрации  муниципального района «Ижемский».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Проголосовали «за» - единогласно.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Переходим к рассмотрению вопросов повестки дня: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По первому вопросу выступила </w:t>
      </w:r>
      <w:proofErr w:type="spellStart"/>
      <w:r w:rsidRPr="0073176B">
        <w:rPr>
          <w:rFonts w:ascii="Times New Roman" w:eastAsia="Times New Roman" w:hAnsi="Times New Roman" w:cs="Times New Roman"/>
        </w:rPr>
        <w:t>Батаргина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В.А., начальник Финансового управления администрации муниципального района «Ижемский»: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Доклад</w:t>
      </w:r>
    </w:p>
    <w:p w:rsidR="0073176B" w:rsidRPr="0073176B" w:rsidRDefault="0073176B" w:rsidP="0073176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к проекту решения Совета муниципального района «Ижемский» «О бюджете муниципального образования муниципального района «Ижемский» на 2016 год и плановый период 2017 и 2018 годов».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  <w:b/>
        </w:rPr>
        <w:t>Слайд 1</w:t>
      </w:r>
      <w:r w:rsidRPr="0073176B">
        <w:rPr>
          <w:rFonts w:ascii="Times New Roman" w:eastAsia="Times New Roman" w:hAnsi="Times New Roman" w:cs="Times New Roman"/>
        </w:rPr>
        <w:t>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Предлагается к рассмотрению проект бюджета муниципального образования муниципального района «Ижемский» на 2016 год и плановый период 2017-2018 годов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  <w:b/>
        </w:rPr>
        <w:t>Слайд.2</w:t>
      </w:r>
      <w:r w:rsidRPr="0073176B">
        <w:rPr>
          <w:rFonts w:ascii="Times New Roman" w:eastAsia="Times New Roman" w:hAnsi="Times New Roman" w:cs="Times New Roman"/>
        </w:rPr>
        <w:t xml:space="preserve"> 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73176B">
        <w:rPr>
          <w:rFonts w:ascii="Times New Roman" w:eastAsia="Times New Roman" w:hAnsi="Times New Roman" w:cs="Times New Roman"/>
        </w:rPr>
        <w:t>Проект решения Совета муниципального района «Ижемский»  «О бюджете муниципального образования муниципального  района «Ижемский» на 2016 год и плановый период 2017 и 2018 годов» (далее – проект бюджета) разработан в соответствии с бюджетным законодательством Российской Федерации, решения Совета муниципального района "Ижемский" от 5 октября 2012 года N 4-15/5 "Об утверждении положения "О бюджетном процессе в муниципальном образовании муниципального района "Ижемский", постановлением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администрации муниципального района «Ижемский» от 21 октября 2016 г. N 875 «Об о</w:t>
      </w:r>
      <w:r w:rsidRPr="0073176B">
        <w:rPr>
          <w:rFonts w:ascii="Times New Roman" w:eastAsia="Times New Roman" w:hAnsi="Times New Roman" w:cs="Times New Roman"/>
          <w:bCs/>
        </w:rPr>
        <w:t xml:space="preserve">сновных </w:t>
      </w:r>
      <w:hyperlink r:id="rId8" w:history="1">
        <w:r w:rsidRPr="0073176B">
          <w:rPr>
            <w:rFonts w:ascii="Times New Roman" w:eastAsia="Times New Roman" w:hAnsi="Times New Roman" w:cs="Times New Roman"/>
            <w:bCs/>
          </w:rPr>
          <w:t>направления</w:t>
        </w:r>
      </w:hyperlink>
      <w:r w:rsidRPr="0073176B">
        <w:rPr>
          <w:rFonts w:ascii="Times New Roman" w:eastAsia="Times New Roman" w:hAnsi="Times New Roman" w:cs="Times New Roman"/>
          <w:bCs/>
        </w:rPr>
        <w:t xml:space="preserve">х бюджетной и налоговой политики муниципального образования муниципального района "Ижемский" на 2016 год и плановый период 2017 и 2018 годов» </w:t>
      </w:r>
      <w:r w:rsidRPr="0073176B">
        <w:rPr>
          <w:rFonts w:ascii="Times New Roman" w:eastAsia="Times New Roman" w:hAnsi="Times New Roman" w:cs="Times New Roman"/>
        </w:rPr>
        <w:t xml:space="preserve">и основывается </w:t>
      </w:r>
      <w:proofErr w:type="gramStart"/>
      <w:r w:rsidRPr="0073176B">
        <w:rPr>
          <w:rFonts w:ascii="Times New Roman" w:eastAsia="Times New Roman" w:hAnsi="Times New Roman" w:cs="Times New Roman"/>
        </w:rPr>
        <w:t>на</w:t>
      </w:r>
      <w:proofErr w:type="gramEnd"/>
      <w:r w:rsidRPr="0073176B">
        <w:rPr>
          <w:rFonts w:ascii="Times New Roman" w:eastAsia="Times New Roman" w:hAnsi="Times New Roman" w:cs="Times New Roman"/>
        </w:rPr>
        <w:t>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концепции социального экономического  развития муниципального района «Ижемский» на период до 2020 года;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73176B">
        <w:rPr>
          <w:rFonts w:ascii="Times New Roman" w:eastAsia="Times New Roman" w:hAnsi="Times New Roman" w:cs="Times New Roman"/>
        </w:rPr>
        <w:t>прогнозе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социально-экономического развития муниципального района «Ижемский» на 2016 год и на период до 2018 года.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  <w:b/>
        </w:rPr>
        <w:t>Слайд 3</w:t>
      </w:r>
      <w:r w:rsidRPr="0073176B">
        <w:rPr>
          <w:rFonts w:ascii="Times New Roman" w:eastAsia="Times New Roman" w:hAnsi="Times New Roman" w:cs="Times New Roman"/>
        </w:rPr>
        <w:t xml:space="preserve">. 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Проектом решения о бюджете предлагается утвердить Основные характеристики бюджета  муниципального района «Ижемский»: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На 2016 год: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 доходам в сумме 882 055,7 тыс</w:t>
      </w:r>
      <w:proofErr w:type="gramStart"/>
      <w:r w:rsidRPr="0073176B">
        <w:rPr>
          <w:rFonts w:ascii="Times New Roman" w:eastAsia="Times New Roman" w:hAnsi="Times New Roman" w:cs="Times New Roman"/>
        </w:rPr>
        <w:t>.р</w:t>
      </w:r>
      <w:proofErr w:type="gramEnd"/>
      <w:r w:rsidRPr="0073176B">
        <w:rPr>
          <w:rFonts w:ascii="Times New Roman" w:eastAsia="Times New Roman" w:hAnsi="Times New Roman" w:cs="Times New Roman"/>
        </w:rPr>
        <w:t>ублей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 расходам в сумме 888 055,7 тыс</w:t>
      </w:r>
      <w:proofErr w:type="gramStart"/>
      <w:r w:rsidRPr="0073176B">
        <w:rPr>
          <w:rFonts w:ascii="Times New Roman" w:eastAsia="Times New Roman" w:hAnsi="Times New Roman" w:cs="Times New Roman"/>
        </w:rPr>
        <w:t>.р</w:t>
      </w:r>
      <w:proofErr w:type="gramEnd"/>
      <w:r w:rsidRPr="0073176B">
        <w:rPr>
          <w:rFonts w:ascii="Times New Roman" w:eastAsia="Times New Roman" w:hAnsi="Times New Roman" w:cs="Times New Roman"/>
        </w:rPr>
        <w:t>ублей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Дефицит в объеме 6 000,0 тыс</w:t>
      </w:r>
      <w:proofErr w:type="gramStart"/>
      <w:r w:rsidRPr="0073176B">
        <w:rPr>
          <w:rFonts w:ascii="Times New Roman" w:eastAsia="Times New Roman" w:hAnsi="Times New Roman" w:cs="Times New Roman"/>
        </w:rPr>
        <w:t>.р</w:t>
      </w:r>
      <w:proofErr w:type="gramEnd"/>
      <w:r w:rsidRPr="0073176B">
        <w:rPr>
          <w:rFonts w:ascii="Times New Roman" w:eastAsia="Times New Roman" w:hAnsi="Times New Roman" w:cs="Times New Roman"/>
        </w:rPr>
        <w:t>ублей.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На плановый  2017 год: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 доходам в сумме  763 920,0 тыс</w:t>
      </w:r>
      <w:proofErr w:type="gramStart"/>
      <w:r w:rsidRPr="0073176B">
        <w:rPr>
          <w:rFonts w:ascii="Times New Roman" w:eastAsia="Times New Roman" w:hAnsi="Times New Roman" w:cs="Times New Roman"/>
        </w:rPr>
        <w:t>.р</w:t>
      </w:r>
      <w:proofErr w:type="gramEnd"/>
      <w:r w:rsidRPr="0073176B">
        <w:rPr>
          <w:rFonts w:ascii="Times New Roman" w:eastAsia="Times New Roman" w:hAnsi="Times New Roman" w:cs="Times New Roman"/>
        </w:rPr>
        <w:t>ублей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 расходам в сумме 761 916,0 тыс</w:t>
      </w:r>
      <w:proofErr w:type="gramStart"/>
      <w:r w:rsidRPr="0073176B">
        <w:rPr>
          <w:rFonts w:ascii="Times New Roman" w:eastAsia="Times New Roman" w:hAnsi="Times New Roman" w:cs="Times New Roman"/>
        </w:rPr>
        <w:t>.р</w:t>
      </w:r>
      <w:proofErr w:type="gramEnd"/>
      <w:r w:rsidRPr="0073176B">
        <w:rPr>
          <w:rFonts w:ascii="Times New Roman" w:eastAsia="Times New Roman" w:hAnsi="Times New Roman" w:cs="Times New Roman"/>
        </w:rPr>
        <w:t>ублей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Дефицит в объеме 2 004,0 тыс</w:t>
      </w:r>
      <w:proofErr w:type="gramStart"/>
      <w:r w:rsidRPr="0073176B">
        <w:rPr>
          <w:rFonts w:ascii="Times New Roman" w:eastAsia="Times New Roman" w:hAnsi="Times New Roman" w:cs="Times New Roman"/>
        </w:rPr>
        <w:t>.р</w:t>
      </w:r>
      <w:proofErr w:type="gramEnd"/>
      <w:r w:rsidRPr="0073176B">
        <w:rPr>
          <w:rFonts w:ascii="Times New Roman" w:eastAsia="Times New Roman" w:hAnsi="Times New Roman" w:cs="Times New Roman"/>
        </w:rPr>
        <w:t>ублей.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На плановый  2018 год: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 доходам в сумме 708 420,0 тыс</w:t>
      </w:r>
      <w:proofErr w:type="gramStart"/>
      <w:r w:rsidRPr="0073176B">
        <w:rPr>
          <w:rFonts w:ascii="Times New Roman" w:eastAsia="Times New Roman" w:hAnsi="Times New Roman" w:cs="Times New Roman"/>
        </w:rPr>
        <w:t>.р</w:t>
      </w:r>
      <w:proofErr w:type="gramEnd"/>
      <w:r w:rsidRPr="0073176B">
        <w:rPr>
          <w:rFonts w:ascii="Times New Roman" w:eastAsia="Times New Roman" w:hAnsi="Times New Roman" w:cs="Times New Roman"/>
        </w:rPr>
        <w:t>ублей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 расходам в сумме 706 416,0 тыс</w:t>
      </w:r>
      <w:proofErr w:type="gramStart"/>
      <w:r w:rsidRPr="0073176B">
        <w:rPr>
          <w:rFonts w:ascii="Times New Roman" w:eastAsia="Times New Roman" w:hAnsi="Times New Roman" w:cs="Times New Roman"/>
        </w:rPr>
        <w:t>.р</w:t>
      </w:r>
      <w:proofErr w:type="gramEnd"/>
      <w:r w:rsidRPr="0073176B">
        <w:rPr>
          <w:rFonts w:ascii="Times New Roman" w:eastAsia="Times New Roman" w:hAnsi="Times New Roman" w:cs="Times New Roman"/>
        </w:rPr>
        <w:t>ублей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Дефицит в объеме 2 004,0 тыс</w:t>
      </w:r>
      <w:proofErr w:type="gramStart"/>
      <w:r w:rsidRPr="0073176B">
        <w:rPr>
          <w:rFonts w:ascii="Times New Roman" w:eastAsia="Times New Roman" w:hAnsi="Times New Roman" w:cs="Times New Roman"/>
        </w:rPr>
        <w:t>.р</w:t>
      </w:r>
      <w:proofErr w:type="gramEnd"/>
      <w:r w:rsidRPr="0073176B">
        <w:rPr>
          <w:rFonts w:ascii="Times New Roman" w:eastAsia="Times New Roman" w:hAnsi="Times New Roman" w:cs="Times New Roman"/>
        </w:rPr>
        <w:t>ублей.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4.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Исходными данными для прогнозирования доходов бюджета муниципального района «Ижемский»  являются ожидаемая оценка </w:t>
      </w:r>
      <w:proofErr w:type="gramStart"/>
      <w:r w:rsidRPr="0073176B">
        <w:rPr>
          <w:rFonts w:ascii="Times New Roman" w:eastAsia="Times New Roman" w:hAnsi="Times New Roman" w:cs="Times New Roman"/>
        </w:rPr>
        <w:t>исполнения доходов бюджета муниципального района текущего года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и показатели прогноза социально-экономического развития  муниципального района текущего года и на среднесрочную перспективу.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73176B">
        <w:rPr>
          <w:rFonts w:ascii="Times New Roman" w:eastAsia="Times New Roman" w:hAnsi="Times New Roman" w:cs="Times New Roman"/>
        </w:rPr>
        <w:lastRenderedPageBreak/>
        <w:t>Прогнозирование  налоговых и неналоговых доходов на очередной финансовый год осуществлялось на основе действующих в прогнозируемом году налоговых ставок и нормативов отчислений, динамики поступления по каждому источнику доходов за 2 предыдущих года - отчетный и ожидаемое значение за текущий, с учетом темпов роста (снижения) одного или нескольких показателей, влияющих на изменение данного источника доходов.</w:t>
      </w:r>
      <w:proofErr w:type="gramEnd"/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  <w:b/>
        </w:rPr>
        <w:t>Слайд 5</w:t>
      </w:r>
      <w:r w:rsidRPr="0073176B">
        <w:rPr>
          <w:rFonts w:ascii="Times New Roman" w:eastAsia="Times New Roman" w:hAnsi="Times New Roman" w:cs="Times New Roman"/>
        </w:rPr>
        <w:t>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Доля собственных доходов в общем объеме прогноза поступлений на 2016 год составляет 25,5 % (с учетом НДФЛ по дифференцированной ставке) или 225042,15 тыс. рублей, на 2017 год – 30,0% или 228963,47 тыс. рублей, на 2018 год – 32,5% или 230220,40 тыс. рублей.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В структуре собственных доходов наибольший удельный вес, как и в предыдущие </w:t>
      </w:r>
      <w:proofErr w:type="gramStart"/>
      <w:r w:rsidRPr="0073176B">
        <w:rPr>
          <w:rFonts w:ascii="Times New Roman" w:eastAsia="Times New Roman" w:hAnsi="Times New Roman" w:cs="Times New Roman"/>
        </w:rPr>
        <w:t>годы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будут занимать налоговые поступления на 2016 год 96,2 % или 216597,27 тыс. рублей, неналоговые доходы будут занимать 3,8 % или 8444,88 тыс. рублей, на 2017 год – налоговых доходов 96,3% или 220429,33 тыс. рублей и неналоговых доходов 3,7% или 8534,14 тыс. рублей, на 2018 год – налоговых доходов 96,3% или 221625,69 тыс. рублей и неналоговых доходов 3,7% или 8594,71 тыс. рублей.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Доходы в виде безвозмездных поступлений предусмотрены на основании  закона Республики Коми «О республиканском  бюджете Республики Коми  на 2016 год и на плановый период 2017 и 2018 годов» в объеме 657013,55 тыс. рублей на 2016 год, 534956,53 тыс. рублей на 2017 год и 478199,6 тыс. рублей на 2018 год.</w:t>
      </w:r>
    </w:p>
    <w:p w:rsidR="0073176B" w:rsidRPr="0073176B" w:rsidRDefault="0073176B" w:rsidP="00731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 xml:space="preserve">Слайд 6. </w:t>
      </w:r>
      <w:r w:rsidRPr="0073176B">
        <w:rPr>
          <w:rFonts w:ascii="Times New Roman" w:eastAsia="Times New Roman" w:hAnsi="Times New Roman" w:cs="Times New Roman"/>
        </w:rPr>
        <w:t>Прогноз поступлений по основным видам доходов приведен в следующем слайде: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тыс. 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7"/>
        <w:gridCol w:w="992"/>
        <w:gridCol w:w="992"/>
        <w:gridCol w:w="709"/>
        <w:gridCol w:w="992"/>
        <w:gridCol w:w="709"/>
        <w:gridCol w:w="992"/>
        <w:gridCol w:w="709"/>
        <w:gridCol w:w="992"/>
        <w:gridCol w:w="709"/>
      </w:tblGrid>
      <w:tr w:rsidR="0073176B" w:rsidRPr="0073176B" w:rsidTr="00107E0C">
        <w:trPr>
          <w:trHeight w:val="315"/>
          <w:tblHeader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Вид доходов</w:t>
            </w:r>
          </w:p>
        </w:tc>
        <w:tc>
          <w:tcPr>
            <w:tcW w:w="992" w:type="dxa"/>
            <w:vMerge w:val="restart"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Факт 2014 года</w:t>
            </w:r>
          </w:p>
        </w:tc>
        <w:tc>
          <w:tcPr>
            <w:tcW w:w="992" w:type="dxa"/>
            <w:vMerge w:val="restart"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Ожидаемое исполнение 2015 года</w:t>
            </w:r>
          </w:p>
        </w:tc>
        <w:tc>
          <w:tcPr>
            <w:tcW w:w="709" w:type="dxa"/>
            <w:vMerge w:val="restart"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Темп роста (снижения)</w:t>
            </w:r>
          </w:p>
        </w:tc>
        <w:tc>
          <w:tcPr>
            <w:tcW w:w="5103" w:type="dxa"/>
            <w:gridSpan w:val="6"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Проект бюджета</w:t>
            </w:r>
          </w:p>
        </w:tc>
      </w:tr>
      <w:tr w:rsidR="0073176B" w:rsidRPr="0073176B" w:rsidTr="00107E0C">
        <w:trPr>
          <w:trHeight w:val="315"/>
          <w:tblHeader/>
        </w:trPr>
        <w:tc>
          <w:tcPr>
            <w:tcW w:w="2567" w:type="dxa"/>
            <w:vMerge/>
            <w:shd w:val="clear" w:color="auto" w:fill="auto"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2016 год</w:t>
            </w:r>
          </w:p>
        </w:tc>
        <w:tc>
          <w:tcPr>
            <w:tcW w:w="709" w:type="dxa"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Темп роста</w:t>
            </w:r>
          </w:p>
        </w:tc>
        <w:tc>
          <w:tcPr>
            <w:tcW w:w="992" w:type="dxa"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2017 год</w:t>
            </w:r>
          </w:p>
        </w:tc>
        <w:tc>
          <w:tcPr>
            <w:tcW w:w="709" w:type="dxa"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Темп роста</w:t>
            </w:r>
          </w:p>
        </w:tc>
        <w:tc>
          <w:tcPr>
            <w:tcW w:w="992" w:type="dxa"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2018 год</w:t>
            </w:r>
          </w:p>
        </w:tc>
        <w:tc>
          <w:tcPr>
            <w:tcW w:w="709" w:type="dxa"/>
            <w:vAlign w:val="center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Темп роста</w:t>
            </w:r>
          </w:p>
        </w:tc>
      </w:tr>
      <w:tr w:rsidR="0073176B" w:rsidRPr="0073176B" w:rsidTr="00107E0C">
        <w:trPr>
          <w:trHeight w:val="494"/>
        </w:trPr>
        <w:tc>
          <w:tcPr>
            <w:tcW w:w="2567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доходы, всего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205200,5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219284,7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106,9</w:t>
            </w:r>
          </w:p>
        </w:tc>
        <w:tc>
          <w:tcPr>
            <w:tcW w:w="992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225042,2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102,6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228963,5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103,0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230220,4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103,6</w:t>
            </w:r>
          </w:p>
        </w:tc>
      </w:tr>
      <w:tr w:rsidR="0073176B" w:rsidRPr="0073176B" w:rsidTr="00107E0C">
        <w:trPr>
          <w:trHeight w:val="319"/>
        </w:trPr>
        <w:tc>
          <w:tcPr>
            <w:tcW w:w="2567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Налог на прибыль, доходы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179683,9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186142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992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191697,9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196810,9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203583,9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107,6</w:t>
            </w:r>
          </w:p>
        </w:tc>
      </w:tr>
      <w:tr w:rsidR="0073176B" w:rsidRPr="0073176B" w:rsidTr="00107E0C">
        <w:trPr>
          <w:trHeight w:val="315"/>
        </w:trPr>
        <w:tc>
          <w:tcPr>
            <w:tcW w:w="2567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4018,3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5200,0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992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7464,4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143,5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5534,4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5711,8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109,8</w:t>
            </w:r>
          </w:p>
        </w:tc>
      </w:tr>
      <w:tr w:rsidR="0073176B" w:rsidRPr="0073176B" w:rsidTr="00107E0C">
        <w:trPr>
          <w:trHeight w:val="241"/>
        </w:trPr>
        <w:tc>
          <w:tcPr>
            <w:tcW w:w="2567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Налог на совокупный доход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14072,2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17839,5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992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16585,0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17184,0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11380,0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73176B" w:rsidRPr="0073176B" w:rsidTr="00107E0C">
        <w:trPr>
          <w:trHeight w:val="124"/>
        </w:trPr>
        <w:tc>
          <w:tcPr>
            <w:tcW w:w="2567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739,6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121,7</w:t>
            </w:r>
          </w:p>
        </w:tc>
        <w:tc>
          <w:tcPr>
            <w:tcW w:w="992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94,4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105,6</w:t>
            </w:r>
          </w:p>
        </w:tc>
      </w:tr>
      <w:tr w:rsidR="0073176B" w:rsidRPr="0073176B" w:rsidTr="00107E0C">
        <w:trPr>
          <w:trHeight w:val="315"/>
        </w:trPr>
        <w:tc>
          <w:tcPr>
            <w:tcW w:w="2567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4152,0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6148,0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148,1</w:t>
            </w:r>
          </w:p>
        </w:tc>
        <w:tc>
          <w:tcPr>
            <w:tcW w:w="992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6148,0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6148,0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6148,0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3176B" w:rsidRPr="0073176B" w:rsidTr="00107E0C">
        <w:trPr>
          <w:trHeight w:val="315"/>
        </w:trPr>
        <w:tc>
          <w:tcPr>
            <w:tcW w:w="2567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Платежи за пользование природными ресурсами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276,3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122,9</w:t>
            </w:r>
          </w:p>
        </w:tc>
        <w:tc>
          <w:tcPr>
            <w:tcW w:w="992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340,5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100,3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383,7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418,7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123,3</w:t>
            </w:r>
          </w:p>
        </w:tc>
      </w:tr>
      <w:tr w:rsidR="0073176B" w:rsidRPr="0073176B" w:rsidTr="00107E0C">
        <w:trPr>
          <w:trHeight w:val="315"/>
        </w:trPr>
        <w:tc>
          <w:tcPr>
            <w:tcW w:w="2567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272,8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514,3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188,5</w:t>
            </w:r>
          </w:p>
        </w:tc>
        <w:tc>
          <w:tcPr>
            <w:tcW w:w="992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308,0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59,9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309,0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60,1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60,3</w:t>
            </w:r>
          </w:p>
        </w:tc>
      </w:tr>
      <w:tr w:rsidR="0073176B" w:rsidRPr="0073176B" w:rsidTr="00107E0C">
        <w:trPr>
          <w:trHeight w:val="315"/>
        </w:trPr>
        <w:tc>
          <w:tcPr>
            <w:tcW w:w="2567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247,4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177,8</w:t>
            </w:r>
          </w:p>
        </w:tc>
        <w:tc>
          <w:tcPr>
            <w:tcW w:w="992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340,0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77,3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340,0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77,3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340,0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77,3</w:t>
            </w:r>
          </w:p>
        </w:tc>
      </w:tr>
      <w:tr w:rsidR="0073176B" w:rsidRPr="0073176B" w:rsidTr="00107E0C">
        <w:trPr>
          <w:trHeight w:val="315"/>
        </w:trPr>
        <w:tc>
          <w:tcPr>
            <w:tcW w:w="2567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1656,0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1759,8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106,3</w:t>
            </w:r>
          </w:p>
        </w:tc>
        <w:tc>
          <w:tcPr>
            <w:tcW w:w="992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1308,4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74,3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1353,5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76,9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1378,0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78,3</w:t>
            </w:r>
          </w:p>
        </w:tc>
      </w:tr>
      <w:tr w:rsidR="0073176B" w:rsidRPr="0073176B" w:rsidTr="00107E0C">
        <w:trPr>
          <w:trHeight w:val="315"/>
        </w:trPr>
        <w:tc>
          <w:tcPr>
            <w:tcW w:w="2567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</w:rPr>
              <w:t xml:space="preserve">Прочие неналоговые </w:t>
            </w:r>
            <w:r w:rsidRPr="0073176B">
              <w:rPr>
                <w:rFonts w:ascii="Times New Roman" w:eastAsia="Times New Roman" w:hAnsi="Times New Roman" w:cs="Times New Roman"/>
                <w:bCs/>
              </w:rPr>
              <w:lastRenderedPageBreak/>
              <w:t>доходы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82,0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3176B" w:rsidRPr="0073176B" w:rsidRDefault="0073176B" w:rsidP="007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При планировании налоговых доходов  бюджета  района учтены сведения о прогнозе поступлений на 2016 – 2018 годы, представленные Межрайонной инспекцией Федеральной налоговой службы № 2 по Республике Коми. По сравнению с ожидаемым исполнением 2015 года планируется рост поступления собственных доходов на 5 757,5 тыс. рублей, темп роста составит 2,6 %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</w:rPr>
      </w:pPr>
      <w:r w:rsidRPr="0073176B">
        <w:rPr>
          <w:rFonts w:ascii="Times New Roman" w:eastAsia="Times New Roman" w:hAnsi="Times New Roman" w:cs="Times New Roman"/>
          <w:b/>
        </w:rPr>
        <w:t>Слайд 7</w:t>
      </w:r>
      <w:r w:rsidRPr="0073176B">
        <w:rPr>
          <w:rFonts w:ascii="Times New Roman" w:eastAsia="Times New Roman" w:hAnsi="Times New Roman" w:cs="Times New Roman"/>
          <w:color w:val="FF0000"/>
        </w:rPr>
        <w:t>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Налог на доходы физических лиц по прежнему является </w:t>
      </w:r>
      <w:proofErr w:type="gramStart"/>
      <w:r w:rsidRPr="0073176B">
        <w:rPr>
          <w:rFonts w:ascii="Times New Roman" w:eastAsia="Times New Roman" w:hAnsi="Times New Roman" w:cs="Times New Roman"/>
        </w:rPr>
        <w:t>основным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 формирующим в структуре собственных доходов, удельный вес в его структуре будет составлять в 2016 году 85%.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  <w:b/>
        </w:rPr>
        <w:t>Слайд 8</w:t>
      </w:r>
      <w:r w:rsidRPr="0073176B">
        <w:rPr>
          <w:rFonts w:ascii="Times New Roman" w:eastAsia="Times New Roman" w:hAnsi="Times New Roman" w:cs="Times New Roman"/>
        </w:rPr>
        <w:t>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Проект бюджета по расходам разработан в соответствии с</w:t>
      </w:r>
      <w:proofErr w:type="gramStart"/>
      <w:r w:rsidRPr="0073176B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постановлением администрации МР «Ижемский» «О Порядке составления проекта бюджета муниципального образования муниципального района «Ижемский» на очередной финансовый год и плановый период 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приказом Финансового управление администрации МР «Ижемский» «Об утверждении порядка и методики планирования бюджетных ассигнований бюджета муниципального образования муниципального район «Ижемский» на очередной финансовый год и плановый период»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С целью повышения эффективности бюджетных расходов формирование проекта бюджета осуществлялось исходя из необходимости таких задач как: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формирование и исполнение бюджета района на базе муниципальных программ;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повышение качества предоставления муниципальных услуг, оказываемых муниципальными учреждениями;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совершенствование системы заказов на поставки товаров, выполнение работ, оказание услуг для муниципальных нужд района.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  <w:b/>
        </w:rPr>
        <w:t>Слайд 9</w:t>
      </w:r>
      <w:r w:rsidRPr="0073176B">
        <w:rPr>
          <w:rFonts w:ascii="Times New Roman" w:eastAsia="Times New Roman" w:hAnsi="Times New Roman" w:cs="Times New Roman"/>
        </w:rPr>
        <w:t xml:space="preserve">. 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Общий объем бюджетных ассигнований по расходам в проекте решения о бюджете составил: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888 055,7 тыс. рублей на 2016 год;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761 916,0 тыс. рублей на 2017 год;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706 416,0 тыс. рублей на 2018 год.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Общий объем межбюджетных трансфертов, предусмотренный в проекте решения о бюджете по расходам, составил на 2016 год -  37 057,6 тыс. руб., на 2017 год – 28 089,0 тыс. руб., на 2018 год – 27 259,0 тыс. руб., из них: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дотации бюджетам поселений: 34 847,6 тыс. руб. на 2016 год, 25 879,0 тыс. руб. на 2017 год, 25 049,0 тыс. руб. на 2018 год;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субсидии бюджетам поселений: 200,0 тыс. руб. ежегодно;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субвенции бюджетам поселений: 2 010,0 тыс. руб. ежегодно.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Объем бюджетных ассигнований Дорожного фонда МР «Ижемский» планируется на 2016 год в размере 7 464,4 тыс. рублей, на 2017 и 2018 годы – 5 534,4 тыс. рублей и  5 711,8 тыс. рублей соответственно.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Проектом перечня строек и объектов, подлежащих реконструкции, проектированию и строительству за счет средств бюджета района предусмотрены бюджетные инвестиции в объекты капитального строительства муниципальной собственности на 2016 год в размере 4 049,4 тыс. руб., на 2017 год – 542,3 тыс. руб.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73176B">
        <w:rPr>
          <w:rFonts w:ascii="Times New Roman" w:eastAsia="Times New Roman" w:hAnsi="Times New Roman" w:cs="Times New Roman"/>
        </w:rPr>
        <w:t>В составе дотации бюджету района на поддержку мер по обеспечению сбалансированности бюджетов учтены расходы на уплату налога на имущество организаций в связи с отменой налоговых льгот, предусмотренных Законом Республики Коми «О налоговых льготах на территории Республики Коми и внесении изменений в некоторые законодательные акты по вопросу о налоговых льготах» в размере 4 807,1 тыс. рублей,  в том числе:</w:t>
      </w:r>
      <w:proofErr w:type="gramEnd"/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администрации МР «Ижемский» - 1 345,1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финансовому управлению – 18,0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управлению образования – 2 790,0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управлению культуры – 254,6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отделу физкультуры и спорта – 80,0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бюджетам сельских поселений – 319,4 тыс. рублей.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10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lastRenderedPageBreak/>
        <w:t>88% расходов бюджета предполагается производить в рамках муниципальных программ.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Всего предлагается к финансированию 8 муниципальных программ с общим объемом финансирования по годам: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2016 год – 785 468,07 тыс. рублей,</w:t>
      </w:r>
      <w:proofErr w:type="gramStart"/>
      <w:r w:rsidRPr="0073176B">
        <w:rPr>
          <w:rFonts w:ascii="Times New Roman" w:eastAsia="Times New Roman" w:hAnsi="Times New Roman" w:cs="Times New Roman"/>
        </w:rPr>
        <w:t xml:space="preserve">( </w:t>
      </w:r>
      <w:proofErr w:type="gramEnd"/>
      <w:r w:rsidRPr="0073176B">
        <w:rPr>
          <w:rFonts w:ascii="Times New Roman" w:eastAsia="Times New Roman" w:hAnsi="Times New Roman" w:cs="Times New Roman"/>
        </w:rPr>
        <w:t>88% от всех расходов бюджета)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2017 – 677 473,3 тыс. рублей,(88,9 % от всех расходов бюджета)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2018 год -  629 591,8 тыс. рублей. (89,1 % от всех расходов бюджета)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Рассмотрим отдельно каждую программу.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11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</w:rPr>
        <w:t>Муниципальная программа МО МР «Ижемский» «Территориальное развитие»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Ответственный исполнитель муниципальной программы – отдел территориального развития и коммунального хозяйства администрации МР «Ижемский».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Цель муниципальной программы – удовлетворение потребностей населения </w:t>
      </w:r>
      <w:proofErr w:type="spellStart"/>
      <w:r w:rsidRPr="0073176B">
        <w:rPr>
          <w:rFonts w:ascii="Times New Roman" w:eastAsia="Times New Roman" w:hAnsi="Times New Roman" w:cs="Times New Roman"/>
        </w:rPr>
        <w:t>Ижемского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района в доступном и комфортном жилье и качественных жилищно-коммунальных услугах.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Наиболее значимыми основными мероприятиями муниципальной программы являются: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обеспечение предоставления жилых помещений детям-сиротам и детям, оставшимся без попечения родителей с объемом расходов в 2016 году – 9011,6 тыс. рублей, в 2017 году –8074,6 тыс. рублей, в 2018 году – 5752,0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 с объемом расходов 703,1 тыс. рублей ежегодно;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предоставление субсидий молодым семьям с объемом расходов 600,0 тыс. рублей ежегодно;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разработка документов территориального проектирования с объемом расходов в 2016 году – 1600,0 тыс. рублей (разработка проекта планировки территории д. Константиновка – 1000,0 тыс. рублей, актуализация генеральных планов сельских поселений – 600,0 тыс. рублей), в 2017 году – 2000,0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формирование земельных участков для последующего предоставления в целях индивидуального жилищного строительства (межевание земельных участков для многодетных семей) с объемом расходов в 2016 и 2017 годах 355,3 тыс. рублей.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12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расходы на осуществление бюджетных инвестиций в объекты капитального строительства муниципальной собственности за счет средств бюджета района в рамках муниципальной программы составляют в 2016 году – 4 049,4 тыс. руб., в 2017 году – 542,3  тыс. рублей, в том числе по объектам: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- строительство артезианской скважины в с. </w:t>
      </w:r>
      <w:proofErr w:type="spellStart"/>
      <w:r w:rsidRPr="0073176B">
        <w:rPr>
          <w:rFonts w:ascii="Times New Roman" w:eastAsia="Times New Roman" w:hAnsi="Times New Roman" w:cs="Times New Roman"/>
        </w:rPr>
        <w:t>Кипиево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всего 1266,3 тыс. рублей, в том числе в 2016 году – 1266,3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- строительство водопроводных сетей в п. Щельяюр всего 1125,4 тыс. рублей, в том числе в 2016 году – 583,1 тыс. рублей, в 2017 году – 542,3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- строительство канализационных очистных сооружений </w:t>
      </w:r>
      <w:proofErr w:type="gramStart"/>
      <w:r w:rsidRPr="0073176B">
        <w:rPr>
          <w:rFonts w:ascii="Times New Roman" w:eastAsia="Times New Roman" w:hAnsi="Times New Roman" w:cs="Times New Roman"/>
        </w:rPr>
        <w:t>в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3176B">
        <w:rPr>
          <w:rFonts w:ascii="Times New Roman" w:eastAsia="Times New Roman" w:hAnsi="Times New Roman" w:cs="Times New Roman"/>
        </w:rPr>
        <w:t>с</w:t>
      </w:r>
      <w:proofErr w:type="gramEnd"/>
      <w:r w:rsidRPr="0073176B">
        <w:rPr>
          <w:rFonts w:ascii="Times New Roman" w:eastAsia="Times New Roman" w:hAnsi="Times New Roman" w:cs="Times New Roman"/>
        </w:rPr>
        <w:t>. Ижма, в том числе ПСД  всего 2200,0 тыс. рублей, в том числе в 2016 году – 2200,0 тыс. рублей.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13,14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Муниципальная программа МО МР «Ижемский» «Развитие образования»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Ответственный исполнитель муниципальной программы – Управление образования администрации МР «Ижемский».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Цель муниципальной программы – повышение доступности, качества и эффективности муниципальной системы образования с учетом потребностей граждан.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Наиболее значимыми основными мероприятиями муниципальной программы являются: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оказание муниципальных услуг (выполнение работ) учреждениями образования с объемом расходов  в 2016 году – 529 504,3 тыс. рублей, в 2017 году – 478 278,5 тыс. рублей, в 2018 году – 466 596,6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проведение мероприятий по энергосбережению и повышению энергетической эффективности с объемом расходов в 2016 году – 1 500,0 тыс. рублей, в 2017 году – 1 000,0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73176B">
        <w:rPr>
          <w:rFonts w:ascii="Times New Roman" w:eastAsia="Times New Roman" w:hAnsi="Times New Roman" w:cs="Times New Roman"/>
        </w:rPr>
        <w:t xml:space="preserve">создание условий для функционирования муниципальных учреждений (доставка и приобретение угля, текущий ремонт спортивных залов общеобразовательных учреждений, предоставление субсидии на организацию питания детей, проживающих в пришкольных интернатах, детей-инвалидов, компенсацию части родительской платы за присмотр и уход за детьми в ОО, родители (законные представители) которых имеют трех и более детей, </w:t>
      </w:r>
      <w:proofErr w:type="spellStart"/>
      <w:r w:rsidRPr="0073176B">
        <w:rPr>
          <w:rFonts w:ascii="Times New Roman" w:eastAsia="Times New Roman" w:hAnsi="Times New Roman" w:cs="Times New Roman"/>
        </w:rPr>
        <w:t>софинансирование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на реконструкцию МБОУ «</w:t>
      </w:r>
      <w:proofErr w:type="spellStart"/>
      <w:r w:rsidRPr="0073176B">
        <w:rPr>
          <w:rFonts w:ascii="Times New Roman" w:eastAsia="Times New Roman" w:hAnsi="Times New Roman" w:cs="Times New Roman"/>
        </w:rPr>
        <w:t>Брыкаланская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СОШ») с объемом расходов в 2016 году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– 7 573,4 тыс. рублей, в 2017 году – 5 651,5 тыс. рублей, в 2018 году – 85,0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развитие системы поддержки талантливых детей и одаренных учащихся с объемом расходов в 2016 году 610,0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обеспечение оздоровления и отдыха детей с объемом расходов 700,0 тыс. рублей ежегодно;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компенсация за содержание ребенка (присмотр и уход за ребенком) в муниципальных образовательных организациях, реализующих основную общеобразовательную программу дошкольного </w:t>
      </w:r>
      <w:r w:rsidRPr="0073176B">
        <w:rPr>
          <w:rFonts w:ascii="Times New Roman" w:eastAsia="Times New Roman" w:hAnsi="Times New Roman" w:cs="Times New Roman"/>
        </w:rPr>
        <w:lastRenderedPageBreak/>
        <w:t>образования с объемом расходов в 2016 году – 9 041,8 тыс. рублей, в 2017 году – 9 508,1 тыс. рублей, в 2018 году –9 915,2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организация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 с объемом расходов в 2016 году – 8 005,7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финансовое обеспечение отдела и централизованной бухгалтерии с объемом расходов в 2016 году – 33 335,9 тыс. рублей, в 2017 году – 33 160,0 тыс. рублей, в 2018 году – 33 160,0 тыс. рублей.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15,16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Муниципальная программа МО МР «Ижемский» «Развитие и сохранение культуры»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Ответственный исполнитель муниципальной программы – Управление культуры администрации МР «Ижемский».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Цель муниципальной программы – развитие культурного потенциала </w:t>
      </w:r>
      <w:proofErr w:type="spellStart"/>
      <w:r w:rsidRPr="0073176B">
        <w:rPr>
          <w:rFonts w:ascii="Times New Roman" w:eastAsia="Times New Roman" w:hAnsi="Times New Roman" w:cs="Times New Roman"/>
        </w:rPr>
        <w:t>Ижемского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района.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Наиболее значимыми основными мероприятиями муниципальной программы являются: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оказание муниципальных услуг (выполнение работ) учреждениями культуры и искусства с объемом расходов в 2016 году – 83 158,9 тыс. рублей, в 2017 году – 60 931,3 тыс. рублей, в 2018 году – 50 819,3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укрепление и модернизация материально-технической базы объектов сферы культуры и искусства  с объемом расходов в 2016 году – 591,0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обеспечение первичных мер пожарной безопасности муниципальных учреждений культуры и искусства  с объемом расходов в 2016 году – 306,0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поддержка художественного народного творчества, сохранение традиционной культуры с объемом расходов в 2016 году – 337,4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финансовое обеспечение отдела и централизованной бухгалтерии с объемом расходов в 2016 году – 7 393,7 тыс. рублей, в 2017 году – 7 384,7 тыс. рублей, в 2018 году – 7385,7 тыс. рублей.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17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Муниципальная программа МО МР «Ижемский» «Развитие физической культуры и спорта»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Ответственный исполнитель муниципальной программы – Отдел физической культуры, спорта и туризма администрации МР «Ижемский».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Цель муниципальной программы – создание условий для развития и совершенствования физической культуры и спорта на территории</w:t>
      </w:r>
      <w:r w:rsidRPr="0073176B">
        <w:rPr>
          <w:rFonts w:ascii="Times New Roman" w:eastAsia="Times New Roman" w:hAnsi="Times New Roman" w:cs="Times New Roman"/>
          <w:color w:val="000000"/>
        </w:rPr>
        <w:t xml:space="preserve"> МР</w:t>
      </w:r>
      <w:r w:rsidRPr="0073176B">
        <w:rPr>
          <w:rFonts w:ascii="Times New Roman" w:eastAsia="Times New Roman" w:hAnsi="Times New Roman" w:cs="Times New Roman"/>
        </w:rPr>
        <w:t xml:space="preserve"> «Ижемский»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Наиболее значимыми основными мероприятиями муниципальной программы являются: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оказание муниципальных услуг (выполнение работ) учреждениями дополнительного образования детей физкультурно-спортивной направленности с объемом расходов в 2016 году – 14 718,3 тыс. рублей, в 2017 году – 10 000,0 тыс. рублей, в 2018 году – 3 000,0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оказание муниципальных услуг (выполнение работ) учреждениями </w:t>
      </w:r>
      <w:proofErr w:type="spellStart"/>
      <w:r w:rsidRPr="0073176B">
        <w:rPr>
          <w:rFonts w:ascii="Times New Roman" w:eastAsia="Times New Roman" w:hAnsi="Times New Roman" w:cs="Times New Roman"/>
        </w:rPr>
        <w:t>физкультурно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3176B">
        <w:rPr>
          <w:rFonts w:ascii="Times New Roman" w:eastAsia="Times New Roman" w:hAnsi="Times New Roman" w:cs="Times New Roman"/>
        </w:rPr>
        <w:t>-с</w:t>
      </w:r>
      <w:proofErr w:type="gramEnd"/>
      <w:r w:rsidRPr="0073176B">
        <w:rPr>
          <w:rFonts w:ascii="Times New Roman" w:eastAsia="Times New Roman" w:hAnsi="Times New Roman" w:cs="Times New Roman"/>
        </w:rPr>
        <w:t>портивной направленности с объемом расходов в 2016 году – 3 110,0 тыс. рублей, в 2017 году – 2 440,4 тыс. рублей, в 2018 году – 2 353,4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ведомственная целевая программа "Развитие лыжных гонок и национальных видов спорта "Северное многоборье" с объемом расходов 1 500,0 тыс. рублей ежегодно;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организация, проведение и участие в муниципальных, республиканских соревнованиях  с объемом расходов в 2016 году -  889,7 тыс. рублей, в 2017 году – 120,0 тыс. рублей, в 2018 году – 120,0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  <w:color w:val="000000"/>
        </w:rPr>
        <w:t>исполнение публичных нормативных обязательств по выплате стипендии спортсменам - 120,0 тыс. рублей ежегодно;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финансовое обеспечение отдела с объемом расходов в 2016 году – 2 382,0 тыс. рублей, в 2017 году – 2 181,1 тыс. рублей, в 2018 году – 1 566,3 тыс. рублей.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18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Муниципальная программа МО МР «Ижемский» «Развитие экономики»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Ответственный исполнитель муниципальной программы – Отдел экономического анализа и прогнозирования администрации МР «Ижемский».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Цель муниципальной программы – обеспечение устойчивого экономического развития </w:t>
      </w:r>
      <w:r w:rsidRPr="0073176B">
        <w:rPr>
          <w:rFonts w:ascii="Times New Roman" w:eastAsia="Times New Roman" w:hAnsi="Times New Roman" w:cs="Times New Roman"/>
          <w:color w:val="000000"/>
        </w:rPr>
        <w:t>МР</w:t>
      </w:r>
      <w:r w:rsidRPr="0073176B">
        <w:rPr>
          <w:rFonts w:ascii="Times New Roman" w:eastAsia="Times New Roman" w:hAnsi="Times New Roman" w:cs="Times New Roman"/>
        </w:rPr>
        <w:t xml:space="preserve"> «Ижемский»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Наиболее значимыми основными мероприятиями муниципальной программы являются: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финансовая поддержка организаций, крестьянских (фермерских) хозяйств с объемом расходов в 2016 году –1 000,0 тыс. рублей, в 2017 году – 1 000,0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реализация малых проектов в сфере малого предпринимательства с объемом расходов в 2016 году 100,0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информационно-консультационная поддержка малого и среднего предпринимательства – 119,3 тыс. рублей ежегодно.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19,20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Муниципальная программа МО МР «Ижемский» «Муниципальное управление»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lastRenderedPageBreak/>
        <w:t>Ответственный исполнитель муниципальной программы – Отдел организационной, правовой и кадровой работы администрации муниципального района «Ижемский»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Цель муниципальной программы – повышение эффективности и качества управления в МР «Ижемский»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Наиболее значимыми основными мероприятиями муниципальной программы являются: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подготовка и размещение информации в СМИ с объемом расходов в 2016 году – 300,0 тыс. рублей, в 2017 году – 300,0 тыс. рублей, в 2018 году – 200,0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оказание муниципальных услуг (выполнение работ) многофункциональным центром предоставления государственных и муниципальных услуг с объемом расходов в 2016 году - 6 081,0 тыс. рублей, в 2017 году - 4 499,3 тыс. рублей, в 2018 году -  3 500,0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оказание финансовой поддержки социально ориентированным некоммерческим организациям с объемом расходов в 2016 году  - 700,0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обеспечение деятельности финансового органа с объемом расходов в 2016 году –14 101,2 тыс. рублей, в 2017 году – 11 766,1 тыс. рублей, в 2018 году – 8 622,6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обслуживание муниципального долга с объемом расходов в 2016 году –103,8 тыс. рублей, в 2017 году – 210,1 тыс. рублей, в 2018 году – 126,8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дотации на выравнивание бюджетной обеспеченности сельских поселений с объемом расходов в 2016 году – 28 732,0 тыс. рублей, в 2017 году – 25 346,2 тыс. рублей, в 2018 году – 24 520,1 тыс. рублей.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21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Муниципальная программа МО МР «Ижемский» «Безопасность жизнедеятельности населения».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Ответственный исполнитель муниципальной программы – Отдел по делам ГО и ЧС администрации муниципального района «Ижемский»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Цель муниципальной программы – обеспечение безопасности жизнедеятельности населения МР «Ижемский»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Наиболее значимыми основными мероприятиями муниципальной программы являются: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мероприятия по предупреждению и ликвидации последствий чрезвычайных ситуаций и стихийных бедствий с объемом расходов в 2016 году – 400,0 тыс. рублей, в 2017 году – 300,0 тыс. рублей, в 2018 году – 200,0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субсидии бюджетам поселений на ремонт источников наружного водоснабжения – 200,0 тыс. рублей ежегодно.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22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Муниципальная программа МО МР «Ижемский» «Развитие транспортной системы»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Ответственный исполнитель муниципальной программы – Отдел территориального развития и коммунального хозяйства администрации МР "Ижемский"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Цель муниципальной программы – создание условий для предоставления качественных, безопасных и доступных транспортных услуг населению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Наиболее значимыми основными мероприятиями муниципальной программы являются: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организация осуществления перевозок пассажиров и багажа автомобильным и водным транспортом с объемом расходов в 2016 году – 2 100,0 тыс. рублей, в 2017 году – 1 554,0 тыс. рублей, в 2018 году – 938,8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обеспечение содержания, ремонта и капитального </w:t>
      </w:r>
      <w:proofErr w:type="gramStart"/>
      <w:r w:rsidRPr="0073176B">
        <w:rPr>
          <w:rFonts w:ascii="Times New Roman" w:eastAsia="Times New Roman" w:hAnsi="Times New Roman" w:cs="Times New Roman"/>
        </w:rPr>
        <w:t>ремонта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автомобильных дорог общего пользования местного значения с объемом расходов в 2016 году – 6 412,2 тыс. рублей, в 2017 году –4 414,5 тыс. рублей, в 2018 году – 4 691,9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оборудование и содержание ледовых переправ и зимних автомобильных дорог общего пользования местного значения с объемом расходов в 2016 году – 402,2 тыс. рублей, в 2017 году –419,9 тыс. рублей, в 2018 году – 419,9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 с объемом расходов в 2016 году – 450,0 тыс. рублей, в 2017 году – 500,0 тыс. рублей, в 2018 году – 400,0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- 200,0 тыс. рублей ежегодно;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проведение и участие в соревновании юных инспекторов движения «Безопасное колесо» - с объемом расходов в 2016 году – 100,0 тыс. рублей, в 2017 году – 100,0 тыс. рублей, в 2018 году – 85,0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23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73176B">
        <w:rPr>
          <w:rFonts w:ascii="Times New Roman" w:eastAsia="Times New Roman" w:hAnsi="Times New Roman" w:cs="Times New Roman"/>
        </w:rPr>
        <w:t>Непрограммная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составляющая расходов в проекте решения о бюджете сформирована в объеме 102 587,63 тыс. руб. на 2016 год, 84 442,7 тыс. руб. на 2017 год, 76 824,2 тыс. руб. на 2018 год и представлена следующими направлениями: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функционирование органов представительной власти с объемом расходов в 2016 году – 420,0 тыс. рублей, в 2017 году – 100,0 тыс. рублей, в 2018 году – 100,0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lastRenderedPageBreak/>
        <w:t>функционирование местной администрации с объемом расходов в 2016 году – 47 304,0 тыс. рублей, в 2017 году – 38 942,8 тыс. рублей, в 2018 году – 31 645,8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функционирование Контрольно-счетной комиссии с объемом расходов в 2016 году – 1369,0 тыс. рублей, в 2017 году – 1 598,1 тыс. рублей, в 2018 году – 1 361,6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субвенции на составление (изменение) списков кандидатов в присяжные заседатели федеральных судов общей юрисдикции в Российской Федерации на 2016 год в сумме 57,8 тыс. руб.;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проведение Всероссийской сельскохозяйственной переписи на 2016 год - 1 126,0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резервные фонды администрации района с объемом расходов в 2016 году – 200,0 тыс. рублей, в 2017 году – 100,0 тыс. рублей, в 2018 году – 100,0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прочие расходы запланированы в сумме 11 225,1 тыс. рублей на 2016 год, 3 020,0 тыс. рублей на 2017 год, 2 000,0 тыс. рублей на 2018 год. В 2016 году запланированы расходы </w:t>
      </w:r>
      <w:proofErr w:type="gramStart"/>
      <w:r w:rsidRPr="0073176B">
        <w:rPr>
          <w:rFonts w:ascii="Times New Roman" w:eastAsia="Times New Roman" w:hAnsi="Times New Roman" w:cs="Times New Roman"/>
        </w:rPr>
        <w:t>на</w:t>
      </w:r>
      <w:proofErr w:type="gramEnd"/>
      <w:r w:rsidRPr="0073176B">
        <w:rPr>
          <w:rFonts w:ascii="Times New Roman" w:eastAsia="Times New Roman" w:hAnsi="Times New Roman" w:cs="Times New Roman"/>
        </w:rPr>
        <w:t>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- приобретение моста 6 000,0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- аренда здания банка 739,4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- оплата коммунальных услуг по зданию банка 765,0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- расходы на обслуживание моста 2 000,0 тыс. рублей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- уплата налогов, сборов 1 505,1 тыс. рублей, в том числе уплат налога на имущество организаций в связи с отменой налоговых льгот 1 345,1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24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8)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с объемом расходов в 2016 году – 980,0 тыс. рублей, в 2017 году – 850,0 тыс. рублей, в 2018 году –850,0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9) оказание муниципальных услуг (выполнение работ) МУ «Жилищное управление»  на 2016 год – 1 489,0 тыс. рублей, на 2017 – 1 101,9 тыс. рублей, 2018 годы – 1 101,0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10) обслуживание муниципальных котельных, приобретение и доставка угля с объемом расходов в 2016 году – 5 654,3 тыс. рублей, в 2017 году – 4 184,2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11) расходы на осуществление переданных государственных полномочий за счет субвенций из республиканского бюджета  с объемом расходов 623,7 тыс. рублей ежегодно;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73176B">
        <w:rPr>
          <w:rFonts w:ascii="Times New Roman" w:eastAsia="Times New Roman" w:hAnsi="Times New Roman" w:cs="Times New Roman"/>
        </w:rPr>
        <w:t>12) осуществление государственного полномочия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топлива, 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типа, за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исключением работающих по совместительству в 2016 году – 18 186,0 тыс. рублей, в 2017 году – 19 004,0 тыс. рублей, в 2018 году – 19 764,0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13) </w:t>
      </w:r>
      <w:r w:rsidRPr="0073176B">
        <w:rPr>
          <w:rFonts w:ascii="Times New Roman" w:eastAsia="Times New Roman" w:hAnsi="Times New Roman" w:cs="Times New Roman"/>
          <w:color w:val="000000"/>
        </w:rPr>
        <w:t xml:space="preserve">доплаты к пенсиям муниципальных служащих </w:t>
      </w:r>
      <w:r w:rsidRPr="0073176B">
        <w:rPr>
          <w:rFonts w:ascii="Times New Roman" w:eastAsia="Times New Roman" w:hAnsi="Times New Roman" w:cs="Times New Roman"/>
        </w:rPr>
        <w:t>с объемом расходов в 2016 году – 5 128,0 тыс. рублей, в 2017 году – 5 128,0 тыс. рублей, в 2018 году – 4 128,0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  <w:color w:val="000000"/>
        </w:rPr>
        <w:t xml:space="preserve">14) </w:t>
      </w:r>
      <w:r w:rsidRPr="0073176B">
        <w:rPr>
          <w:rFonts w:ascii="Times New Roman" w:eastAsia="Times New Roman" w:hAnsi="Times New Roman" w:cs="Times New Roman"/>
        </w:rPr>
        <w:t>выплату коммунальных льгот специалистам муниципальных учреждений с объемом расходов в 2016 году – 741,0 тыс. рублей, в 2017 году – 542,0 тыс. рублей, в 2018 году – 462,0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15) условно утверждаемые расходы на плановый период 2017 и 2018 годов в сумме 7 330,0 тыс. руб. и 12 770,0 тыс. руб. соответственно;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25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15) межбюджетные трансферты бюджетам сельских поселений, в том числе: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дотации на поддержку мер по обеспечению сбалансированности бюджетов на 2016 год – 6 115,6 тыс. рублей;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субвенции на осуществление государственных полномочий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Республики Коми «Об административной ответственности в Республике Коми» на 2016 год – 218,9 тыс. рублей, на 2017 и 2018 годы в размере 212,8 тыс. рублей ежегодно;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субвенции на осуществление полномочий Российской Федерации по государственной регистрации актов гражданского состояния 148,0 тыс. рублей ежегодно;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субвенции на осуществление первичного воинского учета на территориях, где отсутствуют военные комиссариаты 1 649,2 тыс. рублей ежегодно;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субсидии бюджетам сельских поселений на ремонт источников наружного водоснабжения в целях пожаротушения 200,0 тыс. рублей ежегодно.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Распределение бюджетных ассигнований по разделам и подразделам классификации расходов бюджетов представлено в приложении 3 к настоящей пояснительной записке.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Слайд 26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Источники финансирования дефицита бюджета муниципального района «Ижемский»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lastRenderedPageBreak/>
        <w:t>В 2016 году финансирование дефицита бюджета района будет осуществляться с привлечением муниципальных заимствований.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Получение бюджетного кредита от республиканского бюджета предусматривается на 2016 год в объеме 6 000,0 тыс. руб.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Возврат бюджетного кредита планируется с 2017 года.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В 2017 году объем возврата бюджетного кредита, полученного от республиканского бюджета, составит 2 004,0 тыс. руб., в 2018 году – 2 004,0 тыс. руб.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Таким образом, по состоянию </w:t>
      </w:r>
      <w:proofErr w:type="gramStart"/>
      <w:r w:rsidRPr="0073176B">
        <w:rPr>
          <w:rFonts w:ascii="Times New Roman" w:eastAsia="Times New Roman" w:hAnsi="Times New Roman" w:cs="Times New Roman"/>
        </w:rPr>
        <w:t>на конец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2016 года остаток задолженности по бюджетному кредиту, полученному из республиканского бюджета, составит 6 000,0 тыс. руб., по состоянию на конец 2017 и 2018 годов 3 996,0 тыс. руб. и 1 992,0 тыс. руб. соответственно.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Прошу принять настоящий проект к рассмотрению.</w:t>
      </w:r>
    </w:p>
    <w:p w:rsidR="0073176B" w:rsidRPr="0073176B" w:rsidRDefault="0073176B" w:rsidP="00731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Вопросы к докладу: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Волкова А.В. – На слайде показано, что на организацию и питание детей в летних трудовых лагерях выделено 700,0 тыс. рублей, а мы закладывали 1 млн. рублей?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73176B">
        <w:rPr>
          <w:rFonts w:ascii="Times New Roman" w:eastAsia="Times New Roman" w:hAnsi="Times New Roman" w:cs="Times New Roman"/>
        </w:rPr>
        <w:t>Батаргина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В.А. – 1 млн. рублей и заложено, просто разделено 700,0 тыс. рублей и 300,0 тыс. рублей по мероприятиям расходов, на слайде показаны наиболее значимые основные мероприятия программы.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73176B">
        <w:rPr>
          <w:rFonts w:ascii="Times New Roman" w:eastAsia="Times New Roman" w:hAnsi="Times New Roman" w:cs="Times New Roman"/>
        </w:rPr>
        <w:t>Братенков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Н.Т.- что решили по поводу сокращения 7 малокомплектных школ?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73176B">
        <w:rPr>
          <w:rFonts w:ascii="Times New Roman" w:eastAsia="Times New Roman" w:hAnsi="Times New Roman" w:cs="Times New Roman"/>
        </w:rPr>
        <w:t>Шалабудова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М.В. – школы сокращать никто не собирается, будет уменьшено финансирование этих организаций. Субвенция уменьшена почти на 20 млн. рублей, недостаток большой, что будем делать?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Селиверстов Р.Е. – </w:t>
      </w:r>
      <w:proofErr w:type="gramStart"/>
      <w:r w:rsidRPr="0073176B">
        <w:rPr>
          <w:rFonts w:ascii="Times New Roman" w:eastAsia="Times New Roman" w:hAnsi="Times New Roman" w:cs="Times New Roman"/>
        </w:rPr>
        <w:t>класс–комплекты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привели к нормативам?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73176B">
        <w:rPr>
          <w:rFonts w:ascii="Times New Roman" w:eastAsia="Times New Roman" w:hAnsi="Times New Roman" w:cs="Times New Roman"/>
        </w:rPr>
        <w:t>Шалабудова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М.В. – нет, по нормативам в </w:t>
      </w:r>
      <w:proofErr w:type="spellStart"/>
      <w:r w:rsidRPr="0073176B">
        <w:rPr>
          <w:rFonts w:ascii="Times New Roman" w:eastAsia="Times New Roman" w:hAnsi="Times New Roman" w:cs="Times New Roman"/>
        </w:rPr>
        <w:t>класс-комплекте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должны быть 14 человек, а у </w:t>
      </w:r>
      <w:proofErr w:type="gramStart"/>
      <w:r w:rsidRPr="0073176B">
        <w:rPr>
          <w:rFonts w:ascii="Times New Roman" w:eastAsia="Times New Roman" w:hAnsi="Times New Roman" w:cs="Times New Roman"/>
        </w:rPr>
        <w:t>нас</w:t>
      </w:r>
      <w:proofErr w:type="gramEnd"/>
      <w:r w:rsidRPr="0073176B">
        <w:rPr>
          <w:rFonts w:ascii="Times New Roman" w:eastAsia="Times New Roman" w:hAnsi="Times New Roman" w:cs="Times New Roman"/>
        </w:rPr>
        <w:t xml:space="preserve"> где 7, где 10 человек.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Волкова А.В. – я предлагаю вообще не сокращать </w:t>
      </w:r>
      <w:proofErr w:type="spellStart"/>
      <w:proofErr w:type="gramStart"/>
      <w:r w:rsidRPr="0073176B">
        <w:rPr>
          <w:rFonts w:ascii="Times New Roman" w:eastAsia="Times New Roman" w:hAnsi="Times New Roman" w:cs="Times New Roman"/>
        </w:rPr>
        <w:t>класс-комплекты</w:t>
      </w:r>
      <w:proofErr w:type="spellEnd"/>
      <w:proofErr w:type="gramEnd"/>
      <w:r w:rsidRPr="0073176B">
        <w:rPr>
          <w:rFonts w:ascii="Times New Roman" w:eastAsia="Times New Roman" w:hAnsi="Times New Roman" w:cs="Times New Roman"/>
        </w:rPr>
        <w:t>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73176B">
        <w:rPr>
          <w:rFonts w:ascii="Times New Roman" w:eastAsia="Times New Roman" w:hAnsi="Times New Roman" w:cs="Times New Roman"/>
        </w:rPr>
        <w:t>Шалабудова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М.В. – куда мы только не обращались, от республики один ответ - оптимизировать расходы.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73176B">
        <w:rPr>
          <w:rFonts w:ascii="Times New Roman" w:eastAsia="Times New Roman" w:hAnsi="Times New Roman" w:cs="Times New Roman"/>
        </w:rPr>
        <w:t>Братенков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Н.Т. -  давайте не будем принимать бюджет, раз недостаточно субвенций, будем работать по 1/12 финансирования в месяц.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Артеева Т.В. – ну зачем делать такие выводы, все-таки мы начали очень активно работать, уже есть какие-то результаты.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73176B">
        <w:rPr>
          <w:rFonts w:ascii="Times New Roman" w:eastAsia="Times New Roman" w:hAnsi="Times New Roman" w:cs="Times New Roman"/>
        </w:rPr>
        <w:t>Шалабудова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М.В. – зачем брать кредит  6 млн. рублей да еще платить проценты, если недостаточно в бюджете средств?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73176B">
        <w:rPr>
          <w:rFonts w:ascii="Times New Roman" w:eastAsia="Times New Roman" w:hAnsi="Times New Roman" w:cs="Times New Roman"/>
        </w:rPr>
        <w:t>Батаргина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В.А. -   привлечение кредита из республиканского бюджета запланировано для пополнения недостатка средств на приобретения моста через реку Ижма.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73176B">
        <w:rPr>
          <w:rFonts w:ascii="Times New Roman" w:eastAsia="Times New Roman" w:hAnsi="Times New Roman" w:cs="Times New Roman"/>
        </w:rPr>
        <w:t>Шалабудова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М.В. – зачем при такой скудности бюджета направлять на </w:t>
      </w:r>
      <w:proofErr w:type="spellStart"/>
      <w:r w:rsidRPr="0073176B">
        <w:rPr>
          <w:rFonts w:ascii="Times New Roman" w:eastAsia="Times New Roman" w:hAnsi="Times New Roman" w:cs="Times New Roman"/>
        </w:rPr>
        <w:t>ТОСы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700 тыс. рублей?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Артеева Т.В. – на </w:t>
      </w:r>
      <w:proofErr w:type="spellStart"/>
      <w:r w:rsidRPr="0073176B">
        <w:rPr>
          <w:rFonts w:ascii="Times New Roman" w:eastAsia="Times New Roman" w:hAnsi="Times New Roman" w:cs="Times New Roman"/>
        </w:rPr>
        <w:t>ТОСы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выделение бюджетных средств обосновано, выделены ассигнования за счет сокращения аппарата управления.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Артеева Т.В. – Глава республики обещал 30.12 2015 года дополнительные средства, есть какие-то новости?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73176B">
        <w:rPr>
          <w:rFonts w:ascii="Times New Roman" w:eastAsia="Times New Roman" w:hAnsi="Times New Roman" w:cs="Times New Roman"/>
        </w:rPr>
        <w:t>Батаргина</w:t>
      </w:r>
      <w:proofErr w:type="spellEnd"/>
      <w:r w:rsidRPr="0073176B">
        <w:rPr>
          <w:rFonts w:ascii="Times New Roman" w:eastAsia="Times New Roman" w:hAnsi="Times New Roman" w:cs="Times New Roman"/>
        </w:rPr>
        <w:t xml:space="preserve"> В.А. – по выделению дополнительных бюджетных ассигнований из республиканского бюджета на данный момент никаких сведений нет.</w:t>
      </w:r>
    </w:p>
    <w:p w:rsidR="0073176B" w:rsidRPr="0073176B" w:rsidRDefault="0073176B" w:rsidP="00731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 второму вопросу выступила Канева Г.Н., начальник отдела экономического анализа и прогнозирования администрации муниципального района «Ижемский»: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Доклад</w:t>
      </w:r>
    </w:p>
    <w:p w:rsidR="0073176B" w:rsidRPr="0073176B" w:rsidRDefault="0073176B" w:rsidP="0073176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  <w:r w:rsidRPr="0073176B">
        <w:rPr>
          <w:rFonts w:ascii="Times New Roman" w:eastAsia="Times New Roman" w:hAnsi="Times New Roman" w:cs="Times New Roman"/>
          <w:b/>
        </w:rPr>
        <w:t>к проекту решения Совета муниципального района «Ижемский» «О внесении изменений в решение Совета муниципального района «Ижемский» от 11 декабря 2014 года № 4-28/3 «Об утверждении Стратегия социально-экономического развития муниципального образования муниципального района «Ижемский» на период до 2020 года».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73176B">
          <w:rPr>
            <w:rFonts w:ascii="Times New Roman" w:eastAsia="Times New Roman" w:hAnsi="Times New Roman" w:cs="Times New Roman"/>
          </w:rPr>
          <w:t>статьей 19</w:t>
        </w:r>
      </w:hyperlink>
      <w:r w:rsidRPr="0073176B">
        <w:rPr>
          <w:rFonts w:ascii="Times New Roman" w:eastAsia="Times New Roman" w:hAnsi="Times New Roman" w:cs="Times New Roman"/>
        </w:rPr>
        <w:t xml:space="preserve"> Устава муниципального образования муниципального района «Ижемский» разработан проект решения о внесении изменений в Стратегию социально-экономического развития муниципального образования муниципального района «Ижемский» на период до 2020 года (далее – Стратегия).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</w:rPr>
      </w:pPr>
      <w:r w:rsidRPr="0073176B">
        <w:rPr>
          <w:rFonts w:ascii="Times New Roman" w:eastAsia="Times New Roman" w:hAnsi="Times New Roman" w:cs="Times New Roman"/>
        </w:rPr>
        <w:t>В Стратегию предлагается внести следующие изменения</w:t>
      </w:r>
      <w:r w:rsidRPr="0073176B">
        <w:rPr>
          <w:rFonts w:ascii="Times New Roman" w:eastAsia="Times New Roman" w:hAnsi="Times New Roman" w:cs="Times New Roman"/>
          <w:bCs/>
        </w:rPr>
        <w:t>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aps/>
        </w:rPr>
      </w:pPr>
      <w:r w:rsidRPr="0073176B">
        <w:rPr>
          <w:rFonts w:ascii="Times New Roman" w:eastAsia="Times New Roman" w:hAnsi="Times New Roman" w:cs="Times New Roman"/>
          <w:bCs/>
        </w:rPr>
        <w:t xml:space="preserve">В соответствии с решением Совета муниципального района «Ижемский» от 05.05.2015 г. № 4-30/3 «О несении изменений в решение Совета муниципального района «Ижемский» от  18.12.2013 г. № 4-21/9 «Об </w:t>
      </w:r>
      <w:r w:rsidRPr="0073176B">
        <w:rPr>
          <w:rFonts w:ascii="Times New Roman" w:eastAsia="Times New Roman" w:hAnsi="Times New Roman" w:cs="Times New Roman"/>
          <w:bCs/>
        </w:rPr>
        <w:lastRenderedPageBreak/>
        <w:t>утверждении структуры администрации муниципального района «Ижемский» в структуру администрации муниципального района «Ижемский»</w:t>
      </w:r>
      <w:r w:rsidRPr="0073176B">
        <w:rPr>
          <w:rFonts w:ascii="Times New Roman" w:eastAsia="Times New Roman" w:hAnsi="Times New Roman" w:cs="Times New Roman"/>
        </w:rPr>
        <w:t xml:space="preserve"> в разделе «Характеристика системы управления муниципального образования муниципального района «Ижемский»</w:t>
      </w:r>
      <w:r w:rsidRPr="0073176B">
        <w:rPr>
          <w:rFonts w:ascii="Times New Roman" w:eastAsia="Times New Roman" w:hAnsi="Times New Roman" w:cs="Times New Roman"/>
          <w:bCs/>
        </w:rPr>
        <w:t>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aps/>
        </w:rPr>
      </w:pPr>
      <w:r w:rsidRPr="0073176B">
        <w:rPr>
          <w:rFonts w:ascii="Times New Roman" w:eastAsia="Times New Roman" w:hAnsi="Times New Roman" w:cs="Times New Roman"/>
        </w:rPr>
        <w:t xml:space="preserve">В связи с тем, </w:t>
      </w:r>
      <w:r w:rsidRPr="0073176B">
        <w:rPr>
          <w:rFonts w:ascii="Times New Roman" w:eastAsia="Times New Roman" w:hAnsi="Times New Roman" w:cs="Times New Roman"/>
          <w:bCs/>
          <w:noProof/>
        </w:rPr>
        <w:t>что в</w:t>
      </w:r>
      <w:r w:rsidRPr="0073176B">
        <w:rPr>
          <w:rFonts w:ascii="Times New Roman" w:eastAsia="Times New Roman" w:hAnsi="Times New Roman" w:cs="Times New Roman"/>
        </w:rPr>
        <w:t xml:space="preserve"> области развития системы муниципального управления дублируются наименование двух задач: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повышение эффективности управления структурой и составом муниципального имущества;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повышение эффективности управления муниципальным имуществом и земельными ресурсами,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задача</w:t>
      </w:r>
      <w:r w:rsidRPr="0073176B">
        <w:rPr>
          <w:rFonts w:ascii="Times New Roman" w:eastAsia="Times New Roman" w:hAnsi="Times New Roman" w:cs="Times New Roman"/>
          <w:bCs/>
          <w:caps/>
        </w:rPr>
        <w:t xml:space="preserve"> «</w:t>
      </w:r>
      <w:r w:rsidRPr="0073176B">
        <w:rPr>
          <w:rFonts w:ascii="Times New Roman" w:eastAsia="Times New Roman" w:hAnsi="Times New Roman" w:cs="Times New Roman"/>
        </w:rPr>
        <w:t>повышение эффективности управления муниципальным имуществом и земельными ресурсами» исключается из Стратегии.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73176B">
        <w:rPr>
          <w:rFonts w:ascii="Times New Roman" w:eastAsia="Times New Roman" w:hAnsi="Times New Roman" w:cs="Times New Roman"/>
          <w:bCs/>
        </w:rPr>
        <w:t xml:space="preserve">В связи с изменением целевого индикатора «46. </w:t>
      </w:r>
      <w:r w:rsidRPr="0073176B">
        <w:rPr>
          <w:rFonts w:ascii="Times New Roman" w:eastAsia="Times New Roman" w:hAnsi="Times New Roman" w:cs="Times New Roman"/>
        </w:rPr>
        <w:t xml:space="preserve">Объём налоговых и неналоговых доходов местного бюджета» на 2016 год абзац 11 пункта 3.2 раздела </w:t>
      </w:r>
      <w:r w:rsidRPr="0073176B">
        <w:rPr>
          <w:rFonts w:ascii="Times New Roman" w:eastAsia="Times New Roman" w:hAnsi="Times New Roman" w:cs="Times New Roman"/>
          <w:lang w:val="en-US"/>
        </w:rPr>
        <w:t>III</w:t>
      </w:r>
      <w:r w:rsidRPr="0073176B">
        <w:rPr>
          <w:rFonts w:ascii="Times New Roman" w:eastAsia="Times New Roman" w:hAnsi="Times New Roman" w:cs="Times New Roman"/>
        </w:rPr>
        <w:t xml:space="preserve"> «Механизмы и ожидаемые результаты реализации Стратегии» излагается в новой редакции: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aps/>
        </w:rPr>
      </w:pPr>
      <w:r w:rsidRPr="0073176B">
        <w:rPr>
          <w:rFonts w:ascii="Times New Roman" w:eastAsia="Times New Roman" w:hAnsi="Times New Roman" w:cs="Times New Roman"/>
        </w:rPr>
        <w:t>«Объем налоговых и неналоговых доходов местного бюджета возрастет на 21,1% и составит в 2020 году 249,79 млн. рублей</w:t>
      </w:r>
      <w:proofErr w:type="gramStart"/>
      <w:r w:rsidRPr="0073176B">
        <w:rPr>
          <w:rFonts w:ascii="Times New Roman" w:eastAsia="Times New Roman" w:hAnsi="Times New Roman" w:cs="Times New Roman"/>
        </w:rPr>
        <w:t>.».</w:t>
      </w:r>
      <w:proofErr w:type="gramEnd"/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aps/>
        </w:rPr>
      </w:pPr>
      <w:r w:rsidRPr="0073176B">
        <w:rPr>
          <w:rFonts w:ascii="Times New Roman" w:eastAsia="Times New Roman" w:hAnsi="Times New Roman" w:cs="Times New Roman"/>
          <w:bCs/>
        </w:rPr>
        <w:t>В соответствии с рекомендациями Министерства экономического развития республики Коми пересмотрены целевые показатели в таблице 1</w:t>
      </w:r>
      <w:r w:rsidRPr="0073176B">
        <w:rPr>
          <w:rFonts w:ascii="Times New Roman" w:eastAsia="Times New Roman" w:hAnsi="Times New Roman" w:cs="Times New Roman"/>
        </w:rPr>
        <w:t xml:space="preserve"> «Целевые индикаторы, установленные для достижения целей Стратегии социально-экономического развития МО МР «Ижемский». Вносятся изменения в следующие целевые показатели: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aps/>
        </w:rPr>
      </w:pPr>
    </w:p>
    <w:tbl>
      <w:tblPr>
        <w:tblW w:w="963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534"/>
        <w:gridCol w:w="4536"/>
      </w:tblGrid>
      <w:tr w:rsidR="0073176B" w:rsidRPr="0073176B" w:rsidTr="00107E0C">
        <w:trPr>
          <w:trHeight w:val="360"/>
        </w:trPr>
        <w:tc>
          <w:tcPr>
            <w:tcW w:w="568" w:type="dxa"/>
            <w:vMerge w:val="restart"/>
            <w:vAlign w:val="center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176B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73176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3176B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3176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534" w:type="dxa"/>
            <w:vMerge w:val="restart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color w:val="000000"/>
              </w:rPr>
              <w:t>Наименование индикатора стратегии социально-экономического развития муниципального образования</w:t>
            </w:r>
          </w:p>
        </w:tc>
        <w:tc>
          <w:tcPr>
            <w:tcW w:w="4536" w:type="dxa"/>
            <w:vMerge w:val="restart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color w:val="000000"/>
              </w:rPr>
              <w:t>Обоснование изменения целевого показателя</w:t>
            </w:r>
          </w:p>
        </w:tc>
      </w:tr>
      <w:tr w:rsidR="0073176B" w:rsidRPr="0073176B" w:rsidTr="00107E0C">
        <w:trPr>
          <w:trHeight w:val="517"/>
        </w:trPr>
        <w:tc>
          <w:tcPr>
            <w:tcW w:w="568" w:type="dxa"/>
            <w:vMerge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</w:p>
        </w:tc>
        <w:tc>
          <w:tcPr>
            <w:tcW w:w="4534" w:type="dxa"/>
            <w:vMerge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</w:p>
        </w:tc>
        <w:tc>
          <w:tcPr>
            <w:tcW w:w="4536" w:type="dxa"/>
            <w:vMerge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9.Доля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Увеличение показателя связано с проведением технической инвентаризации дорого и завершением строительства подъезда к д. Ёль</w:t>
            </w:r>
          </w:p>
        </w:tc>
      </w:tr>
      <w:tr w:rsidR="0073176B" w:rsidRPr="0073176B" w:rsidTr="00107E0C">
        <w:tc>
          <w:tcPr>
            <w:tcW w:w="568" w:type="dxa"/>
            <w:vMerge w:val="restart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2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11.Ввод в действие жилых домов, в том числе:</w:t>
            </w:r>
          </w:p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Снижение показателя зависит от планового объема ввода жилья на период</w:t>
            </w:r>
            <w:r w:rsidRPr="0073176B">
              <w:rPr>
                <w:rFonts w:ascii="Times New Roman" w:eastAsia="Times New Roman" w:hAnsi="Times New Roman" w:cs="Times New Roman"/>
                <w:color w:val="000000"/>
                <w:sz w:val="24"/>
              </w:rPr>
              <w:t> 2014-2020 </w:t>
            </w:r>
            <w:r w:rsidRPr="007317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гг. в разрезе муниципальных образований РК утвержден Приказом Министерства архитектуры, строительства и коммунального хозяйства РК от 17.02.2014 г. № 76-ОД</w:t>
            </w:r>
            <w:r w:rsidRPr="0073176B">
              <w:rPr>
                <w:rFonts w:ascii="Times New Roman" w:eastAsia="Times New Roman" w:hAnsi="Times New Roman" w:cs="Times New Roman"/>
              </w:rPr>
              <w:t xml:space="preserve"> «Об утверждении планового объема ввода жилья на период 2014 - 2020 годов в разрезе муниципальных образований Республики Коми»</w:t>
            </w:r>
          </w:p>
        </w:tc>
      </w:tr>
      <w:tr w:rsidR="0073176B" w:rsidRPr="0073176B" w:rsidTr="00107E0C">
        <w:tc>
          <w:tcPr>
            <w:tcW w:w="568" w:type="dxa"/>
            <w:vMerge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4536" w:type="dxa"/>
            <w:vMerge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3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20.Доля ликвидированных мест несанкционированного размещения отходов от общего количества выявленных мест несанкционированного размещения отходов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Рост показателя связан с тем, что плановое значение показателя изначально было рассчитано неверно</w:t>
            </w: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4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21.Количество предприятий, оказывающих туристские услуги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shd w:val="clear" w:color="auto" w:fill="FFFFFF"/>
              </w:rPr>
              <w:t>Снижение показателя связано с отсутствием финансирования подпрограммы «</w:t>
            </w:r>
            <w:r w:rsidRPr="0073176B">
              <w:rPr>
                <w:rFonts w:ascii="Times New Roman" w:eastAsia="Times New Roman" w:hAnsi="Times New Roman" w:cs="Times New Roman"/>
              </w:rPr>
              <w:t xml:space="preserve">Развитие  въездного и внутреннего туризма  на   территории </w:t>
            </w:r>
            <w:proofErr w:type="spellStart"/>
            <w:r w:rsidRPr="0073176B">
              <w:rPr>
                <w:rFonts w:ascii="Times New Roman" w:eastAsia="Times New Roman" w:hAnsi="Times New Roman" w:cs="Times New Roman"/>
              </w:rPr>
              <w:t>Ижемского</w:t>
            </w:r>
            <w:proofErr w:type="spellEnd"/>
            <w:r w:rsidRPr="0073176B">
              <w:rPr>
                <w:rFonts w:ascii="Times New Roman" w:eastAsia="Times New Roman" w:hAnsi="Times New Roman" w:cs="Times New Roman"/>
              </w:rPr>
              <w:t xml:space="preserve"> района» МП МО МР «Ижемский» на 2016 год</w:t>
            </w: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5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22.Количество созданных рабочих ме</w:t>
            </w:r>
            <w:proofErr w:type="gramStart"/>
            <w:r w:rsidRPr="0073176B">
              <w:rPr>
                <w:rFonts w:ascii="Times New Roman" w:eastAsia="Times New Roman" w:hAnsi="Times New Roman" w:cs="Times New Roman"/>
              </w:rPr>
              <w:t>ст в сф</w:t>
            </w:r>
            <w:proofErr w:type="gramEnd"/>
            <w:r w:rsidRPr="0073176B">
              <w:rPr>
                <w:rFonts w:ascii="Times New Roman" w:eastAsia="Times New Roman" w:hAnsi="Times New Roman" w:cs="Times New Roman"/>
              </w:rPr>
              <w:t>ере туризма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shd w:val="clear" w:color="auto" w:fill="FFFFFF"/>
              </w:rPr>
              <w:t>Снижение показателя связано с отсутствием финансирования подпрограммы «</w:t>
            </w:r>
            <w:r w:rsidRPr="0073176B">
              <w:rPr>
                <w:rFonts w:ascii="Times New Roman" w:eastAsia="Times New Roman" w:hAnsi="Times New Roman" w:cs="Times New Roman"/>
              </w:rPr>
              <w:t xml:space="preserve">Развитие  въездного и внутреннего туризма  на   территории </w:t>
            </w:r>
            <w:proofErr w:type="spellStart"/>
            <w:r w:rsidRPr="0073176B">
              <w:rPr>
                <w:rFonts w:ascii="Times New Roman" w:eastAsia="Times New Roman" w:hAnsi="Times New Roman" w:cs="Times New Roman"/>
              </w:rPr>
              <w:t>Ижемского</w:t>
            </w:r>
            <w:proofErr w:type="spellEnd"/>
            <w:r w:rsidRPr="0073176B">
              <w:rPr>
                <w:rFonts w:ascii="Times New Roman" w:eastAsia="Times New Roman" w:hAnsi="Times New Roman" w:cs="Times New Roman"/>
              </w:rPr>
              <w:t xml:space="preserve"> района» МП МО МР «Ижемский» на 2016 год</w:t>
            </w: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6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24.Коэффициент естественного прироста/убыли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  <w:shd w:val="clear" w:color="auto" w:fill="FFFFFF"/>
              </w:rPr>
              <w:t>Снижение показателя в соответствии со статистическими данными</w:t>
            </w: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7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27.Среднемесячная номинальная начисленная заработная плата одного работника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  <w:shd w:val="clear" w:color="auto" w:fill="FFFFFF"/>
              </w:rPr>
              <w:t>Снижение показателя связано с тем, что  запланированного роста заработной платы в 2015 году в бюджетной сфере на 6,5% не произошло</w:t>
            </w: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8</w:t>
            </w:r>
          </w:p>
        </w:tc>
        <w:tc>
          <w:tcPr>
            <w:tcW w:w="9070" w:type="dxa"/>
            <w:gridSpan w:val="2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 xml:space="preserve">В соответствии с рекомендациями Министерства  экономического развития РК целевой индикатор «28. Соотношение средней заработной платы по муниципальному образованию к </w:t>
            </w:r>
            <w:r w:rsidRPr="0073176B">
              <w:rPr>
                <w:rFonts w:ascii="Times New Roman" w:eastAsia="Times New Roman" w:hAnsi="Times New Roman" w:cs="Times New Roman"/>
              </w:rPr>
              <w:lastRenderedPageBreak/>
              <w:t xml:space="preserve">средней заработной плате по Республике Коми» удалить из таблицы </w:t>
            </w:r>
            <w:r w:rsidRPr="0073176B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73176B">
              <w:rPr>
                <w:rFonts w:ascii="Times New Roman" w:eastAsia="Times New Roman" w:hAnsi="Times New Roman" w:cs="Times New Roman"/>
              </w:rPr>
              <w:t xml:space="preserve"> «Целевые индикаторы, установленные для достижения целей Стратегии социально-экономического развития МО МР «Ижемский».</w:t>
            </w:r>
          </w:p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Соответственно нумерация показателей изменится и поднимется на «1» выше.</w:t>
            </w: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lastRenderedPageBreak/>
              <w:t>9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37.Обеспеченность спортивными сооружениями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Изменение показателя в соответствии с рекомендациями Агентства Республики Коми по  физической культуре и спорту</w:t>
            </w: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10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39.Удельный вес населения, систематически занимающегося физической культурой и спортом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Изменение показателя в соответствии с рекомендациями Агентства Республики Коми по  физической культуре и спорту</w:t>
            </w: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11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40.Доля инвалидов и лиц с ограниченными возможностями здоровья, занимающихся физической культурой и спортом к общей численности населения данной категории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Изменение показателя в соответствии с рекомендациями Агентства Республики Коми по  физической культуре и спорту</w:t>
            </w: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12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42.Коэффициент напряженности на рынке труда - на конец отчетного года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Снижение показателя в связи со снижением численности безработных граждан на территории района</w:t>
            </w: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13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45.Объём налоговых и неналоговых доходов местного бюджета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Снижение показателя связано с изменениями данных, предоставляемых главными администраторами доходов бюджета</w:t>
            </w: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14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47.Доля муниципального долга в объёме доходов местного бюджета без учёта объёма безвозмездных поступлений*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Увеличение показателя в связи подготовкой проекта бюджета на 2016 год и плановый период</w:t>
            </w:r>
          </w:p>
        </w:tc>
      </w:tr>
      <w:tr w:rsidR="0073176B" w:rsidRPr="0073176B" w:rsidTr="00107E0C">
        <w:tc>
          <w:tcPr>
            <w:tcW w:w="568" w:type="dxa"/>
          </w:tcPr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  <w:bCs/>
                <w:caps/>
              </w:rPr>
              <w:t>15</w:t>
            </w:r>
          </w:p>
        </w:tc>
        <w:tc>
          <w:tcPr>
            <w:tcW w:w="4534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48.Расходы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4536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Увеличение показателя в связи подготовкой проекта бюджета на 2016 год и плановый период</w:t>
            </w:r>
          </w:p>
        </w:tc>
      </w:tr>
    </w:tbl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Look w:val="01E0"/>
      </w:tblPr>
      <w:tblGrid>
        <w:gridCol w:w="9781"/>
      </w:tblGrid>
      <w:tr w:rsidR="0073176B" w:rsidRPr="0073176B" w:rsidTr="00107E0C">
        <w:tc>
          <w:tcPr>
            <w:tcW w:w="9781" w:type="dxa"/>
          </w:tcPr>
          <w:p w:rsidR="0073176B" w:rsidRPr="0073176B" w:rsidRDefault="0073176B" w:rsidP="0073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3176B">
              <w:rPr>
                <w:rFonts w:ascii="Times New Roman" w:eastAsia="Times New Roman" w:hAnsi="Times New Roman" w:cs="Times New Roman"/>
                <w:b/>
              </w:rPr>
              <w:t>Вопросы к докладу:</w:t>
            </w:r>
          </w:p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76B">
              <w:rPr>
                <w:rFonts w:ascii="Times New Roman" w:eastAsia="Times New Roman" w:hAnsi="Times New Roman" w:cs="Times New Roman"/>
              </w:rPr>
              <w:t>Братенков</w:t>
            </w:r>
            <w:proofErr w:type="spellEnd"/>
            <w:r w:rsidRPr="0073176B">
              <w:rPr>
                <w:rFonts w:ascii="Times New Roman" w:eastAsia="Times New Roman" w:hAnsi="Times New Roman" w:cs="Times New Roman"/>
              </w:rPr>
              <w:t xml:space="preserve"> Н.Т. – почему необходимо изменять показатель 40, он все равно ни на что не влияет. А по показателю 42 как может снизиться численность безработных, если везде закрываются предприятия.</w:t>
            </w:r>
          </w:p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Канева Г.Н. – снижение численности безработных происходит потому, что люди не встают на учет в центр занятости.</w:t>
            </w:r>
          </w:p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76B">
              <w:rPr>
                <w:rFonts w:ascii="Times New Roman" w:eastAsia="Times New Roman" w:hAnsi="Times New Roman" w:cs="Times New Roman"/>
              </w:rPr>
              <w:t>Братенков</w:t>
            </w:r>
            <w:proofErr w:type="spellEnd"/>
            <w:r w:rsidRPr="0073176B">
              <w:rPr>
                <w:rFonts w:ascii="Times New Roman" w:eastAsia="Times New Roman" w:hAnsi="Times New Roman" w:cs="Times New Roman"/>
              </w:rPr>
              <w:t xml:space="preserve"> Н.Т. – я считаю, что нельзя принимать такие изменения к стратегии, я категорически против принятия этого проекта решения. Также прошу распечатать доклад и дать почитать.</w:t>
            </w:r>
          </w:p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73176B">
              <w:rPr>
                <w:rFonts w:ascii="Times New Roman" w:eastAsia="Times New Roman" w:hAnsi="Times New Roman" w:cs="Times New Roman"/>
              </w:rPr>
              <w:t>Канева Г.Н. -  Проект решения опубликован в Вестнике вместе с постановлением о публичных слушаниях 17 ноября 2015 года.</w:t>
            </w:r>
          </w:p>
          <w:p w:rsidR="0073176B" w:rsidRPr="0073176B" w:rsidRDefault="0073176B" w:rsidP="0073176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176B" w:rsidRPr="0073176B" w:rsidRDefault="0073176B" w:rsidP="00731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  Прения закончились. Председатель заседания предложил проголосовать за проекты муниципальных правовых актов: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Проектирование бюджета МО МР «Ижемский» осуществлялось в рамках бюджетного законодательства, предлагаю одобрить проект решения Совета муниципального района «Ижемский» «О бюджете муниципального образования муниципального района «Ижемский» на 2016 год и плановый период 2017 и 2018 годов» и внести его на рассмотрение Совета МР «Ижемский»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>Проголосовали «за» - 17 человек, «воздержались» - 1 человек, «против» - 2 человека. Проект одобрен.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73176B">
        <w:rPr>
          <w:rFonts w:ascii="Times New Roman" w:eastAsia="Times New Roman" w:hAnsi="Times New Roman" w:cs="Times New Roman"/>
        </w:rPr>
        <w:t>По проекту решения Совета муниципального района «Ижемский» «О внесении изменений в решение Совета муниципального района «Ижемский» от 11 декабря 2014 года № 4-28/3  «Об утверждении Стратегия социально-экономического развития муниципального образования муниципального района «Ижемский» на период до 2020 года» предлагаю одобрить проект решения Совета муниципального района «Ижемский» и внести его на рассмотрение Совета МР «Ижемский.</w:t>
      </w:r>
      <w:proofErr w:type="gramEnd"/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 Проголосовали  «за» - 19 человек, «против» - 1 человек. Проект одобрен.</w:t>
      </w:r>
    </w:p>
    <w:p w:rsidR="0073176B" w:rsidRPr="0073176B" w:rsidRDefault="0073176B" w:rsidP="00731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                Публичные слушания  объявляются закрытыми.</w:t>
      </w:r>
    </w:p>
    <w:p w:rsidR="0073176B" w:rsidRPr="0073176B" w:rsidRDefault="0073176B" w:rsidP="00731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                Приложение: Лист регистрации участников публичных слушаний – 1 стр.</w:t>
      </w:r>
    </w:p>
    <w:p w:rsidR="0073176B" w:rsidRPr="0073176B" w:rsidRDefault="0073176B" w:rsidP="00731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73176B" w:rsidRPr="0073176B" w:rsidRDefault="0073176B" w:rsidP="00731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lastRenderedPageBreak/>
        <w:t xml:space="preserve">              Председатель публичных слушаний                                                        М.В. </w:t>
      </w:r>
      <w:proofErr w:type="spellStart"/>
      <w:r w:rsidRPr="0073176B">
        <w:rPr>
          <w:rFonts w:ascii="Times New Roman" w:eastAsia="Times New Roman" w:hAnsi="Times New Roman" w:cs="Times New Roman"/>
        </w:rPr>
        <w:t>Когут</w:t>
      </w:r>
      <w:proofErr w:type="spellEnd"/>
    </w:p>
    <w:p w:rsidR="0073176B" w:rsidRPr="0073176B" w:rsidRDefault="0073176B" w:rsidP="00731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              </w:t>
      </w:r>
    </w:p>
    <w:p w:rsidR="0073176B" w:rsidRPr="0073176B" w:rsidRDefault="0073176B" w:rsidP="007317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176B">
        <w:rPr>
          <w:rFonts w:ascii="Times New Roman" w:eastAsia="Times New Roman" w:hAnsi="Times New Roman" w:cs="Times New Roman"/>
        </w:rPr>
        <w:t xml:space="preserve">               Секретарь публичных слушаний                                                              Т.А.Степанец</w:t>
      </w:r>
    </w:p>
    <w:p w:rsidR="0073176B" w:rsidRPr="0073176B" w:rsidRDefault="0073176B" w:rsidP="007317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3176B" w:rsidRPr="0073176B" w:rsidRDefault="0073176B" w:rsidP="007317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3176B" w:rsidRDefault="0073176B" w:rsidP="0073176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864860" cy="8534400"/>
            <wp:effectExtent l="19050" t="0" r="2540" b="0"/>
            <wp:docPr id="2" name="Рисунок 1" descr="Y:\!ВОВАН\НА САЙТ (ФАЙЛЫ ДЛЯ РАЗМЕЩЕНИЯ)!!!!!\Публичные слушания в вестник от 9.12.2015\20151208_14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!ВОВАН\НА САЙТ (ФАЙЛЫ ДЛЯ РАЗМЕЩЕНИЯ)!!!!!\Публичные слушания в вестник от 9.12.2015\20151208_1451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752" t="5775" b="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Default="0073176B" w:rsidP="0073176B">
      <w:pPr>
        <w:rPr>
          <w:rFonts w:ascii="Times New Roman" w:hAnsi="Times New Roman" w:cs="Times New Roman"/>
          <w:b/>
          <w:sz w:val="20"/>
          <w:szCs w:val="20"/>
        </w:rPr>
      </w:pPr>
    </w:p>
    <w:p w:rsidR="0073176B" w:rsidRPr="00A2585C" w:rsidRDefault="0073176B" w:rsidP="0073176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 xml:space="preserve">Председатель коллегии </w:t>
      </w:r>
      <w:r>
        <w:rPr>
          <w:rFonts w:ascii="Times New Roman" w:hAnsi="Times New Roman" w:cs="Times New Roman"/>
          <w:i/>
          <w:sz w:val="20"/>
          <w:szCs w:val="20"/>
        </w:rPr>
        <w:t>Р.Е</w:t>
      </w:r>
      <w:r w:rsidRPr="00A2585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Селиверстов</w:t>
      </w:r>
    </w:p>
    <w:p w:rsidR="0073176B" w:rsidRPr="00A2585C" w:rsidRDefault="0073176B" w:rsidP="0073176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Ответственный секретарь В.Н. Скуратов</w:t>
      </w:r>
    </w:p>
    <w:p w:rsidR="0073176B" w:rsidRPr="00A2585C" w:rsidRDefault="0073176B" w:rsidP="0073176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8 (82140) 98-0-32</w:t>
      </w:r>
    </w:p>
    <w:p w:rsidR="0073176B" w:rsidRPr="00A2585C" w:rsidRDefault="0073176B" w:rsidP="0073176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Тираж 40 шт.</w:t>
      </w:r>
    </w:p>
    <w:p w:rsidR="0073176B" w:rsidRPr="00A2585C" w:rsidRDefault="0073176B" w:rsidP="0073176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Печатается в Администрации муниципального района «Ижемский»:</w:t>
      </w:r>
    </w:p>
    <w:p w:rsidR="0073176B" w:rsidRPr="00A2585C" w:rsidRDefault="0073176B" w:rsidP="0073176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2585C">
        <w:rPr>
          <w:rFonts w:ascii="Times New Roman" w:hAnsi="Times New Roman" w:cs="Times New Roman"/>
          <w:i/>
          <w:sz w:val="20"/>
          <w:szCs w:val="20"/>
        </w:rPr>
        <w:t>169460, Республика Коми, Ижемский район, с. Ижма, ул. Советская, д. 45.</w:t>
      </w:r>
      <w:proofErr w:type="gramEnd"/>
    </w:p>
    <w:p w:rsidR="0073176B" w:rsidRPr="003F08D2" w:rsidRDefault="0073176B" w:rsidP="0073176B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Тел. 8 (82140) 94-2-40</w:t>
      </w:r>
    </w:p>
    <w:p w:rsidR="0073176B" w:rsidRDefault="0073176B" w:rsidP="0073176B"/>
    <w:sectPr w:rsidR="0073176B" w:rsidSect="0073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F19"/>
    <w:multiLevelType w:val="hybridMultilevel"/>
    <w:tmpl w:val="28A6BA38"/>
    <w:lvl w:ilvl="0" w:tplc="D19E27E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803F08"/>
    <w:multiLevelType w:val="hybridMultilevel"/>
    <w:tmpl w:val="E5185564"/>
    <w:lvl w:ilvl="0" w:tplc="B76081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1061A29"/>
    <w:multiLevelType w:val="hybridMultilevel"/>
    <w:tmpl w:val="2570B164"/>
    <w:lvl w:ilvl="0" w:tplc="DAC09A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5121F4"/>
    <w:multiLevelType w:val="hybridMultilevel"/>
    <w:tmpl w:val="8DAC7782"/>
    <w:lvl w:ilvl="0" w:tplc="2F60FB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225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BC9F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0DE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248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A2C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8EF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2AA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FCA6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8124C"/>
    <w:multiLevelType w:val="hybridMultilevel"/>
    <w:tmpl w:val="C8BA1984"/>
    <w:lvl w:ilvl="0" w:tplc="C4E666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DF66B4"/>
    <w:multiLevelType w:val="hybridMultilevel"/>
    <w:tmpl w:val="28A6BA38"/>
    <w:lvl w:ilvl="0" w:tplc="D19E27E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0B2D4F"/>
    <w:multiLevelType w:val="hybridMultilevel"/>
    <w:tmpl w:val="F3604B6A"/>
    <w:lvl w:ilvl="0" w:tplc="AEAC6BE6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47446AE"/>
    <w:multiLevelType w:val="hybridMultilevel"/>
    <w:tmpl w:val="67E2B69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CE61E6"/>
    <w:multiLevelType w:val="hybridMultilevel"/>
    <w:tmpl w:val="A740D818"/>
    <w:lvl w:ilvl="0" w:tplc="958EF67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A2650"/>
    <w:multiLevelType w:val="hybridMultilevel"/>
    <w:tmpl w:val="FECECC7E"/>
    <w:lvl w:ilvl="0" w:tplc="6BFE474A">
      <w:start w:val="1"/>
      <w:numFmt w:val="decimal"/>
      <w:lvlText w:val="%1."/>
      <w:lvlJc w:val="left"/>
      <w:pPr>
        <w:tabs>
          <w:tab w:val="num" w:pos="142"/>
        </w:tabs>
        <w:ind w:left="-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B921E64"/>
    <w:multiLevelType w:val="hybridMultilevel"/>
    <w:tmpl w:val="4C303BCC"/>
    <w:lvl w:ilvl="0" w:tplc="4E14CB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C3D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0090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44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6DB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2E8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C4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42A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48F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6D54A8"/>
    <w:multiLevelType w:val="hybridMultilevel"/>
    <w:tmpl w:val="7B26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76B"/>
    <w:rsid w:val="00053639"/>
    <w:rsid w:val="00412A65"/>
    <w:rsid w:val="0073176B"/>
    <w:rsid w:val="00A05944"/>
    <w:rsid w:val="00C0016B"/>
    <w:rsid w:val="00E44156"/>
    <w:rsid w:val="00EA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3176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176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1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731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3176B"/>
  </w:style>
  <w:style w:type="paragraph" w:styleId="a5">
    <w:name w:val="Body Text Indent"/>
    <w:basedOn w:val="a"/>
    <w:link w:val="a6"/>
    <w:rsid w:val="0073176B"/>
    <w:pPr>
      <w:widowControl w:val="0"/>
      <w:autoSpaceDE w:val="0"/>
      <w:autoSpaceDN w:val="0"/>
      <w:spacing w:after="0" w:line="240" w:lineRule="auto"/>
      <w:ind w:right="-7" w:firstLine="7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3176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76B"/>
  </w:style>
  <w:style w:type="paragraph" w:styleId="2">
    <w:name w:val="Body Text 2"/>
    <w:basedOn w:val="a"/>
    <w:link w:val="20"/>
    <w:rsid w:val="0073176B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73176B"/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aliases w:val="Обычный (Web)"/>
    <w:basedOn w:val="a"/>
    <w:uiPriority w:val="99"/>
    <w:rsid w:val="0073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aliases w:val="Варианты ответов,List Paragraph"/>
    <w:basedOn w:val="a"/>
    <w:link w:val="a9"/>
    <w:qFormat/>
    <w:rsid w:val="0073176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aliases w:val="Варианты ответов Знак,List Paragraph Знак"/>
    <w:link w:val="a8"/>
    <w:locked/>
    <w:rsid w:val="0073176B"/>
    <w:rPr>
      <w:rFonts w:ascii="Calibri" w:eastAsia="Calibri" w:hAnsi="Calibri" w:cs="Times New Roman"/>
      <w:lang/>
    </w:rPr>
  </w:style>
  <w:style w:type="character" w:styleId="aa">
    <w:name w:val="Hyperlink"/>
    <w:basedOn w:val="a0"/>
    <w:unhideWhenUsed/>
    <w:rsid w:val="0073176B"/>
    <w:rPr>
      <w:color w:val="0000FF"/>
      <w:u w:val="single"/>
    </w:rPr>
  </w:style>
  <w:style w:type="paragraph" w:customStyle="1" w:styleId="ConsPlusCell">
    <w:name w:val="ConsPlusCell"/>
    <w:rsid w:val="007317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rsid w:val="0073176B"/>
    <w:pPr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Знак"/>
    <w:basedOn w:val="a0"/>
    <w:link w:val="ab"/>
    <w:rsid w:val="0073176B"/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Обычный1"/>
    <w:rsid w:val="0073176B"/>
    <w:pPr>
      <w:widowControl w:val="0"/>
      <w:spacing w:after="0" w:line="300" w:lineRule="auto"/>
      <w:ind w:firstLine="5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d">
    <w:name w:val="Emphasis"/>
    <w:qFormat/>
    <w:rsid w:val="0073176B"/>
    <w:rPr>
      <w:i/>
      <w:iCs/>
    </w:rPr>
  </w:style>
  <w:style w:type="paragraph" w:customStyle="1" w:styleId="Default">
    <w:name w:val="Default"/>
    <w:rsid w:val="007317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73176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e">
    <w:name w:val="Table Grid"/>
    <w:basedOn w:val="a1"/>
    <w:rsid w:val="007317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73176B"/>
  </w:style>
  <w:style w:type="character" w:styleId="af">
    <w:name w:val="FollowedHyperlink"/>
    <w:basedOn w:val="a0"/>
    <w:rsid w:val="0073176B"/>
    <w:rPr>
      <w:color w:val="800080"/>
      <w:u w:val="single"/>
    </w:rPr>
  </w:style>
  <w:style w:type="paragraph" w:customStyle="1" w:styleId="xl68">
    <w:name w:val="xl68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317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7317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7317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7317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7317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0">
    <w:name w:val="xl90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3176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2">
    <w:name w:val="xl92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73176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7317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7317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73176B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5">
    <w:name w:val="xl105"/>
    <w:basedOn w:val="a"/>
    <w:rsid w:val="00731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6">
    <w:name w:val="xl106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7">
    <w:name w:val="xl107"/>
    <w:basedOn w:val="a"/>
    <w:rsid w:val="007317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8">
    <w:name w:val="xl108"/>
    <w:basedOn w:val="a"/>
    <w:rsid w:val="007317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3176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731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7317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Indent">
    <w:name w:val="Body Text Indent"/>
    <w:basedOn w:val="a"/>
    <w:rsid w:val="0073176B"/>
    <w:pPr>
      <w:autoSpaceDE w:val="0"/>
      <w:autoSpaceDN w:val="0"/>
      <w:spacing w:after="120" w:line="240" w:lineRule="auto"/>
      <w:ind w:left="283"/>
    </w:pPr>
    <w:rPr>
      <w:rFonts w:ascii="SchoolDL" w:eastAsia="Times New Roman" w:hAnsi="SchoolDL" w:cs="Times New Roman"/>
      <w:sz w:val="24"/>
      <w:szCs w:val="24"/>
    </w:rPr>
  </w:style>
  <w:style w:type="character" w:customStyle="1" w:styleId="22">
    <w:name w:val=" Знак Знак2"/>
    <w:rsid w:val="0073176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1B01D88394DB58A3B8120021E6781F81DAB53C138E43054710CF55FC6d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726CFAA4BDB32778D06DC2C5F4CBF7B0948E16F2D34D512CB172DCD525FAB9FAAF2D030680A845E10A7416b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C848247A5E9521D633394A641600779698EB4E8AB91B227D7BA148A4946EA26071781455DC09D76EFF38Z8v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6546</Words>
  <Characters>37318</Characters>
  <Application>Microsoft Office Word</Application>
  <DocSecurity>0</DocSecurity>
  <Lines>310</Lines>
  <Paragraphs>87</Paragraphs>
  <ScaleCrop>false</ScaleCrop>
  <Company>Reanimator Extreme Edition</Company>
  <LinksUpToDate>false</LinksUpToDate>
  <CharactersWithSpaces>43777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cp:lastPrinted>2016-01-26T07:17:00Z</cp:lastPrinted>
  <dcterms:created xsi:type="dcterms:W3CDTF">2016-01-26T07:11:00Z</dcterms:created>
  <dcterms:modified xsi:type="dcterms:W3CDTF">2016-01-26T07:19:00Z</dcterms:modified>
</cp:coreProperties>
</file>