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22" w:rsidRPr="00E8026E" w:rsidRDefault="00211722" w:rsidP="0021172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Совет муниципального района «Ижемский»</w:t>
      </w:r>
    </w:p>
    <w:p w:rsidR="00211722" w:rsidRPr="00E8026E" w:rsidRDefault="00211722" w:rsidP="0021172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и</w:t>
      </w:r>
    </w:p>
    <w:p w:rsidR="00211722" w:rsidRPr="00E8026E" w:rsidRDefault="00211722" w:rsidP="0021172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Администрация муниципального района «Ижемский»</w:t>
      </w:r>
    </w:p>
    <w:p w:rsidR="00211722" w:rsidRPr="00E8026E" w:rsidRDefault="00211722" w:rsidP="00211722">
      <w:pPr>
        <w:spacing w:after="0"/>
        <w:jc w:val="center"/>
        <w:rPr>
          <w:rFonts w:ascii="Times New Roman" w:hAnsi="Times New Roman" w:cs="Times New Roman"/>
          <w:b/>
          <w:sz w:val="28"/>
          <w:szCs w:val="28"/>
        </w:rPr>
      </w:pPr>
    </w:p>
    <w:p w:rsidR="00211722" w:rsidRPr="00E8026E" w:rsidRDefault="00211722" w:rsidP="00211722">
      <w:pPr>
        <w:spacing w:after="0"/>
        <w:jc w:val="center"/>
        <w:rPr>
          <w:rFonts w:ascii="Times New Roman" w:hAnsi="Times New Roman" w:cs="Times New Roman"/>
          <w:b/>
          <w:sz w:val="28"/>
          <w:szCs w:val="28"/>
        </w:rPr>
      </w:pPr>
    </w:p>
    <w:p w:rsidR="00211722" w:rsidRPr="00E8026E" w:rsidRDefault="00211722" w:rsidP="00211722">
      <w:pPr>
        <w:spacing w:after="0"/>
        <w:jc w:val="center"/>
        <w:rPr>
          <w:rFonts w:ascii="Times New Roman" w:hAnsi="Times New Roman" w:cs="Times New Roman"/>
          <w:b/>
          <w:sz w:val="28"/>
          <w:szCs w:val="28"/>
        </w:rPr>
      </w:pPr>
      <w:r w:rsidRPr="00E8026E">
        <w:rPr>
          <w:rFonts w:ascii="Times New Roman" w:hAnsi="Times New Roman" w:cs="Times New Roman"/>
          <w:b/>
          <w:noProof/>
          <w:sz w:val="28"/>
          <w:szCs w:val="28"/>
        </w:rPr>
        <w:drawing>
          <wp:inline distT="0" distB="0" distL="0" distR="0">
            <wp:extent cx="1216025" cy="1527175"/>
            <wp:effectExtent l="19050" t="0" r="3175" b="0"/>
            <wp:docPr id="1"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5"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211722" w:rsidRPr="00E8026E" w:rsidRDefault="00211722" w:rsidP="00211722">
      <w:pPr>
        <w:spacing w:after="0"/>
        <w:jc w:val="center"/>
        <w:rPr>
          <w:rFonts w:ascii="Times New Roman" w:hAnsi="Times New Roman" w:cs="Times New Roman"/>
          <w:b/>
          <w:sz w:val="28"/>
          <w:szCs w:val="28"/>
        </w:rPr>
      </w:pPr>
    </w:p>
    <w:p w:rsidR="00211722" w:rsidRPr="00E8026E" w:rsidRDefault="00211722" w:rsidP="00211722">
      <w:pPr>
        <w:spacing w:after="0"/>
        <w:jc w:val="center"/>
        <w:rPr>
          <w:rFonts w:ascii="Times New Roman" w:hAnsi="Times New Roman" w:cs="Times New Roman"/>
          <w:b/>
          <w:sz w:val="28"/>
          <w:szCs w:val="28"/>
        </w:rPr>
      </w:pPr>
    </w:p>
    <w:p w:rsidR="00211722" w:rsidRPr="00E8026E" w:rsidRDefault="00211722" w:rsidP="00211722">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ИНФОРМАЦИОННЫЙ</w:t>
      </w:r>
    </w:p>
    <w:p w:rsidR="00211722" w:rsidRPr="00E8026E" w:rsidRDefault="00211722" w:rsidP="00211722">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ВЕСТНИК</w:t>
      </w:r>
      <w:r w:rsidRPr="00E8026E">
        <w:rPr>
          <w:rFonts w:ascii="Times New Roman" w:hAnsi="Times New Roman" w:cs="Times New Roman"/>
          <w:b/>
          <w:sz w:val="72"/>
          <w:szCs w:val="72"/>
        </w:rPr>
        <w:cr/>
      </w:r>
    </w:p>
    <w:p w:rsidR="00211722" w:rsidRPr="00E8026E" w:rsidRDefault="00211722" w:rsidP="00211722">
      <w:pPr>
        <w:spacing w:after="0"/>
        <w:jc w:val="center"/>
        <w:rPr>
          <w:rFonts w:ascii="Times New Roman" w:hAnsi="Times New Roman" w:cs="Times New Roman"/>
          <w:b/>
          <w:sz w:val="28"/>
          <w:szCs w:val="28"/>
        </w:rPr>
      </w:pPr>
    </w:p>
    <w:p w:rsidR="00211722" w:rsidRPr="00E8026E" w:rsidRDefault="00211722" w:rsidP="00211722">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Совета и администрации</w:t>
      </w:r>
    </w:p>
    <w:p w:rsidR="00211722" w:rsidRPr="00E8026E" w:rsidRDefault="00211722" w:rsidP="00211722">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образования</w:t>
      </w:r>
    </w:p>
    <w:p w:rsidR="00211722" w:rsidRPr="00E8026E" w:rsidRDefault="00211722" w:rsidP="00211722">
      <w:pPr>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района «Ижемский»</w:t>
      </w:r>
    </w:p>
    <w:p w:rsidR="00211722" w:rsidRPr="00E8026E" w:rsidRDefault="00211722" w:rsidP="00211722">
      <w:pPr>
        <w:spacing w:after="0"/>
        <w:jc w:val="center"/>
        <w:rPr>
          <w:rFonts w:ascii="Times New Roman" w:hAnsi="Times New Roman" w:cs="Times New Roman"/>
          <w:b/>
          <w:sz w:val="32"/>
          <w:szCs w:val="32"/>
        </w:rPr>
      </w:pPr>
    </w:p>
    <w:p w:rsidR="00211722" w:rsidRDefault="00211722" w:rsidP="00211722">
      <w:pPr>
        <w:spacing w:after="0"/>
        <w:jc w:val="center"/>
        <w:rPr>
          <w:rFonts w:ascii="Times New Roman" w:hAnsi="Times New Roman" w:cs="Times New Roman"/>
          <w:b/>
          <w:sz w:val="32"/>
          <w:szCs w:val="32"/>
        </w:rPr>
      </w:pPr>
    </w:p>
    <w:p w:rsidR="00211722" w:rsidRDefault="00211722" w:rsidP="00211722">
      <w:pPr>
        <w:spacing w:after="0"/>
        <w:jc w:val="center"/>
        <w:rPr>
          <w:rFonts w:ascii="Times New Roman" w:hAnsi="Times New Roman" w:cs="Times New Roman"/>
          <w:b/>
          <w:sz w:val="32"/>
          <w:szCs w:val="32"/>
        </w:rPr>
      </w:pPr>
    </w:p>
    <w:p w:rsidR="00211722" w:rsidRPr="00E8026E" w:rsidRDefault="00211722" w:rsidP="00211722">
      <w:pPr>
        <w:autoSpaceDE w:val="0"/>
        <w:autoSpaceDN w:val="0"/>
        <w:adjustRightInd w:val="0"/>
        <w:spacing w:after="0"/>
        <w:jc w:val="center"/>
        <w:rPr>
          <w:rFonts w:ascii="Times New Roman" w:hAnsi="Times New Roman" w:cs="Times New Roman"/>
          <w:sz w:val="28"/>
          <w:szCs w:val="28"/>
        </w:rPr>
      </w:pPr>
    </w:p>
    <w:p w:rsidR="00211722" w:rsidRDefault="00211722" w:rsidP="00211722">
      <w:pPr>
        <w:autoSpaceDE w:val="0"/>
        <w:autoSpaceDN w:val="0"/>
        <w:adjustRightInd w:val="0"/>
        <w:spacing w:after="0"/>
        <w:jc w:val="right"/>
        <w:rPr>
          <w:rFonts w:ascii="Times New Roman" w:hAnsi="Times New Roman" w:cs="Times New Roman"/>
          <w:sz w:val="28"/>
          <w:szCs w:val="28"/>
        </w:rPr>
      </w:pPr>
      <w:r w:rsidRPr="00E8026E">
        <w:rPr>
          <w:rFonts w:ascii="Times New Roman" w:hAnsi="Times New Roman" w:cs="Times New Roman"/>
          <w:sz w:val="28"/>
          <w:szCs w:val="28"/>
        </w:rPr>
        <w:t xml:space="preserve">№ </w:t>
      </w:r>
      <w:r>
        <w:rPr>
          <w:rFonts w:ascii="Times New Roman" w:hAnsi="Times New Roman" w:cs="Times New Roman"/>
          <w:sz w:val="28"/>
          <w:szCs w:val="28"/>
        </w:rPr>
        <w:t>24</w:t>
      </w:r>
    </w:p>
    <w:p w:rsidR="00211722" w:rsidRPr="00E8026E" w:rsidRDefault="00211722" w:rsidP="00211722">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31.12.2014</w:t>
      </w:r>
    </w:p>
    <w:p w:rsidR="00211722" w:rsidRPr="00E8026E" w:rsidRDefault="00211722" w:rsidP="00211722">
      <w:pPr>
        <w:spacing w:after="0"/>
        <w:jc w:val="center"/>
        <w:rPr>
          <w:rFonts w:ascii="Times New Roman" w:hAnsi="Times New Roman" w:cs="Times New Roman"/>
          <w:sz w:val="28"/>
          <w:szCs w:val="28"/>
        </w:rPr>
      </w:pPr>
    </w:p>
    <w:p w:rsidR="00211722" w:rsidRDefault="00211722" w:rsidP="00211722">
      <w:pPr>
        <w:spacing w:after="0"/>
        <w:jc w:val="center"/>
        <w:rPr>
          <w:rFonts w:ascii="Times New Roman" w:hAnsi="Times New Roman" w:cs="Times New Roman"/>
          <w:sz w:val="28"/>
          <w:szCs w:val="28"/>
        </w:rPr>
      </w:pPr>
    </w:p>
    <w:p w:rsidR="00211722" w:rsidRPr="00E8026E" w:rsidRDefault="00211722" w:rsidP="00211722">
      <w:pPr>
        <w:spacing w:after="0"/>
        <w:jc w:val="center"/>
        <w:rPr>
          <w:rFonts w:ascii="Times New Roman" w:hAnsi="Times New Roman" w:cs="Times New Roman"/>
          <w:sz w:val="28"/>
          <w:szCs w:val="28"/>
        </w:rPr>
      </w:pPr>
    </w:p>
    <w:p w:rsidR="00211722" w:rsidRDefault="00211722" w:rsidP="00211722">
      <w:pPr>
        <w:spacing w:after="0"/>
        <w:rPr>
          <w:rFonts w:ascii="Times New Roman" w:hAnsi="Times New Roman" w:cs="Times New Roman"/>
          <w:sz w:val="28"/>
          <w:szCs w:val="28"/>
        </w:rPr>
      </w:pPr>
    </w:p>
    <w:p w:rsidR="00211722" w:rsidRDefault="00211722" w:rsidP="00211722">
      <w:pPr>
        <w:spacing w:after="0"/>
        <w:jc w:val="center"/>
        <w:rPr>
          <w:rFonts w:ascii="Times New Roman" w:hAnsi="Times New Roman" w:cs="Times New Roman"/>
          <w:sz w:val="28"/>
          <w:szCs w:val="28"/>
        </w:rPr>
      </w:pPr>
    </w:p>
    <w:p w:rsidR="00211722" w:rsidRDefault="00211722" w:rsidP="00211722">
      <w:pPr>
        <w:spacing w:after="0"/>
        <w:jc w:val="center"/>
        <w:rPr>
          <w:rFonts w:ascii="Times New Roman" w:hAnsi="Times New Roman" w:cs="Times New Roman"/>
          <w:sz w:val="28"/>
          <w:szCs w:val="28"/>
        </w:rPr>
      </w:pPr>
    </w:p>
    <w:p w:rsidR="00211722" w:rsidRPr="00E8026E" w:rsidRDefault="00211722" w:rsidP="00211722">
      <w:pPr>
        <w:spacing w:after="0"/>
        <w:jc w:val="center"/>
        <w:rPr>
          <w:rFonts w:ascii="Times New Roman" w:hAnsi="Times New Roman" w:cs="Times New Roman"/>
          <w:sz w:val="28"/>
          <w:szCs w:val="28"/>
        </w:rPr>
      </w:pPr>
    </w:p>
    <w:p w:rsidR="00211722" w:rsidRDefault="00211722" w:rsidP="00211722">
      <w:pPr>
        <w:spacing w:after="0"/>
        <w:jc w:val="center"/>
        <w:rPr>
          <w:rFonts w:ascii="Times New Roman" w:hAnsi="Times New Roman" w:cs="Times New Roman"/>
          <w:sz w:val="28"/>
          <w:szCs w:val="28"/>
        </w:rPr>
      </w:pPr>
    </w:p>
    <w:p w:rsidR="00211722" w:rsidRDefault="00211722" w:rsidP="00211722">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2014</w:t>
      </w:r>
      <w:r w:rsidRPr="00E8026E">
        <w:rPr>
          <w:rFonts w:ascii="Times New Roman" w:hAnsi="Times New Roman" w:cs="Times New Roman"/>
          <w:b/>
          <w:bCs/>
          <w:sz w:val="28"/>
          <w:szCs w:val="28"/>
        </w:rPr>
        <w:t xml:space="preserve"> г.</w:t>
      </w:r>
    </w:p>
    <w:p w:rsidR="00053639" w:rsidRDefault="00211722" w:rsidP="00211722">
      <w:pPr>
        <w:jc w:val="center"/>
        <w:rPr>
          <w:rFonts w:ascii="Times New Roman" w:hAnsi="Times New Roman" w:cs="Times New Roman"/>
          <w:b/>
          <w:sz w:val="20"/>
          <w:szCs w:val="20"/>
        </w:rPr>
      </w:pPr>
      <w:r>
        <w:rPr>
          <w:rFonts w:ascii="Times New Roman" w:hAnsi="Times New Roman" w:cs="Times New Roman"/>
          <w:b/>
          <w:sz w:val="20"/>
          <w:szCs w:val="20"/>
        </w:rPr>
        <w:lastRenderedPageBreak/>
        <w:t>Содержание</w:t>
      </w:r>
    </w:p>
    <w:p w:rsidR="000D3BCB" w:rsidRDefault="000D3BCB" w:rsidP="000D3BCB">
      <w:pPr>
        <w:spacing w:after="0"/>
        <w:jc w:val="both"/>
        <w:rPr>
          <w:rFonts w:ascii="Times New Roman" w:hAnsi="Times New Roman" w:cs="Times New Roman"/>
          <w:sz w:val="20"/>
          <w:szCs w:val="20"/>
        </w:rPr>
      </w:pPr>
      <w:r w:rsidRPr="000D3BCB">
        <w:rPr>
          <w:rFonts w:ascii="Times New Roman" w:hAnsi="Times New Roman" w:cs="Times New Roman"/>
          <w:b/>
          <w:sz w:val="20"/>
          <w:szCs w:val="20"/>
        </w:rPr>
        <w:t>Постановление № 447 от 23.05.2014 года</w:t>
      </w:r>
      <w:r>
        <w:rPr>
          <w:rFonts w:ascii="Times New Roman" w:hAnsi="Times New Roman" w:cs="Times New Roman"/>
          <w:sz w:val="20"/>
          <w:szCs w:val="20"/>
        </w:rPr>
        <w:t xml:space="preserve"> </w:t>
      </w:r>
    </w:p>
    <w:p w:rsidR="00211722" w:rsidRDefault="00211722" w:rsidP="000D3BCB">
      <w:pPr>
        <w:spacing w:after="0"/>
        <w:jc w:val="both"/>
        <w:rPr>
          <w:rFonts w:ascii="Times New Roman" w:hAnsi="Times New Roman" w:cs="Times New Roman"/>
          <w:sz w:val="20"/>
          <w:szCs w:val="20"/>
        </w:rPr>
      </w:pPr>
      <w:r w:rsidRPr="00211722">
        <w:rPr>
          <w:rFonts w:ascii="Times New Roman" w:hAnsi="Times New Roman" w:cs="Times New Roman"/>
          <w:sz w:val="20"/>
          <w:szCs w:val="20"/>
        </w:rPr>
        <w:t>Об  изменении типа  образовательного  учреждения и   утверждения Устава м</w:t>
      </w:r>
      <w:r w:rsidRPr="00211722">
        <w:rPr>
          <w:rStyle w:val="a5"/>
          <w:rFonts w:ascii="Times New Roman" w:hAnsi="Times New Roman" w:cs="Times New Roman"/>
          <w:i w:val="0"/>
          <w:sz w:val="20"/>
          <w:szCs w:val="20"/>
        </w:rPr>
        <w:t>униципального бюджетного образовательного учреждения дополнительного образования  «</w:t>
      </w:r>
      <w:proofErr w:type="spellStart"/>
      <w:r w:rsidRPr="00211722">
        <w:rPr>
          <w:rStyle w:val="a5"/>
          <w:rFonts w:ascii="Times New Roman" w:hAnsi="Times New Roman" w:cs="Times New Roman"/>
          <w:i w:val="0"/>
          <w:sz w:val="20"/>
          <w:szCs w:val="20"/>
        </w:rPr>
        <w:t>Ижемская</w:t>
      </w:r>
      <w:proofErr w:type="spellEnd"/>
      <w:r w:rsidRPr="00211722">
        <w:rPr>
          <w:rStyle w:val="a5"/>
          <w:rFonts w:ascii="Times New Roman" w:hAnsi="Times New Roman" w:cs="Times New Roman"/>
          <w:i w:val="0"/>
          <w:sz w:val="20"/>
          <w:szCs w:val="20"/>
        </w:rPr>
        <w:t xml:space="preserve"> детская музыкальная школа</w:t>
      </w:r>
      <w:r w:rsidRPr="00211722">
        <w:rPr>
          <w:rFonts w:ascii="Times New Roman" w:hAnsi="Times New Roman" w:cs="Times New Roman"/>
          <w:sz w:val="20"/>
          <w:szCs w:val="20"/>
        </w:rPr>
        <w:t>»</w:t>
      </w:r>
      <w:r w:rsidRPr="00211722">
        <w:rPr>
          <w:rFonts w:ascii="Times New Roman" w:hAnsi="Times New Roman" w:cs="Times New Roman"/>
          <w:color w:val="FF0000"/>
          <w:sz w:val="20"/>
          <w:szCs w:val="20"/>
        </w:rPr>
        <w:t xml:space="preserve"> </w:t>
      </w:r>
      <w:r w:rsidRPr="00211722">
        <w:rPr>
          <w:rFonts w:ascii="Times New Roman" w:hAnsi="Times New Roman" w:cs="Times New Roman"/>
          <w:sz w:val="20"/>
          <w:szCs w:val="20"/>
        </w:rPr>
        <w:t>в новой редакции</w:t>
      </w:r>
    </w:p>
    <w:p w:rsidR="000D3BCB" w:rsidRDefault="000D3BCB" w:rsidP="000D3BCB">
      <w:pPr>
        <w:spacing w:after="0"/>
        <w:jc w:val="both"/>
        <w:rPr>
          <w:rFonts w:ascii="Times New Roman" w:hAnsi="Times New Roman" w:cs="Times New Roman"/>
          <w:sz w:val="20"/>
          <w:szCs w:val="20"/>
        </w:rPr>
      </w:pPr>
    </w:p>
    <w:p w:rsidR="000D3BCB" w:rsidRDefault="000D3BCB" w:rsidP="000D3BCB">
      <w:pPr>
        <w:spacing w:after="0"/>
        <w:jc w:val="both"/>
        <w:rPr>
          <w:rFonts w:ascii="Times New Roman" w:hAnsi="Times New Roman" w:cs="Times New Roman"/>
          <w:b/>
          <w:sz w:val="20"/>
          <w:szCs w:val="20"/>
        </w:rPr>
      </w:pPr>
      <w:r w:rsidRPr="000D3BCB">
        <w:rPr>
          <w:rFonts w:ascii="Times New Roman" w:hAnsi="Times New Roman" w:cs="Times New Roman"/>
          <w:b/>
          <w:sz w:val="20"/>
          <w:szCs w:val="20"/>
        </w:rPr>
        <w:t xml:space="preserve">Постановление № </w:t>
      </w:r>
      <w:r>
        <w:rPr>
          <w:rFonts w:ascii="Times New Roman" w:hAnsi="Times New Roman" w:cs="Times New Roman"/>
          <w:b/>
          <w:sz w:val="20"/>
          <w:szCs w:val="20"/>
        </w:rPr>
        <w:t>705</w:t>
      </w:r>
      <w:r w:rsidRPr="000D3BCB">
        <w:rPr>
          <w:rFonts w:ascii="Times New Roman" w:hAnsi="Times New Roman" w:cs="Times New Roman"/>
          <w:b/>
          <w:sz w:val="20"/>
          <w:szCs w:val="20"/>
        </w:rPr>
        <w:t xml:space="preserve"> от </w:t>
      </w:r>
      <w:r>
        <w:rPr>
          <w:rFonts w:ascii="Times New Roman" w:hAnsi="Times New Roman" w:cs="Times New Roman"/>
          <w:b/>
          <w:sz w:val="20"/>
          <w:szCs w:val="20"/>
        </w:rPr>
        <w:t>07</w:t>
      </w:r>
      <w:r w:rsidRPr="000D3BCB">
        <w:rPr>
          <w:rFonts w:ascii="Times New Roman" w:hAnsi="Times New Roman" w:cs="Times New Roman"/>
          <w:b/>
          <w:sz w:val="20"/>
          <w:szCs w:val="20"/>
        </w:rPr>
        <w:t>.0</w:t>
      </w:r>
      <w:r>
        <w:rPr>
          <w:rFonts w:ascii="Times New Roman" w:hAnsi="Times New Roman" w:cs="Times New Roman"/>
          <w:b/>
          <w:sz w:val="20"/>
          <w:szCs w:val="20"/>
        </w:rPr>
        <w:t>8</w:t>
      </w:r>
      <w:r w:rsidRPr="000D3BCB">
        <w:rPr>
          <w:rFonts w:ascii="Times New Roman" w:hAnsi="Times New Roman" w:cs="Times New Roman"/>
          <w:b/>
          <w:sz w:val="20"/>
          <w:szCs w:val="20"/>
        </w:rPr>
        <w:t>.2014 года</w:t>
      </w:r>
      <w:r>
        <w:rPr>
          <w:rFonts w:ascii="Times New Roman" w:hAnsi="Times New Roman" w:cs="Times New Roman"/>
          <w:b/>
          <w:sz w:val="20"/>
          <w:szCs w:val="20"/>
        </w:rPr>
        <w:t xml:space="preserve"> </w:t>
      </w:r>
    </w:p>
    <w:p w:rsidR="000D3BCB" w:rsidRDefault="000D3BCB" w:rsidP="000D3BCB">
      <w:pPr>
        <w:spacing w:after="0"/>
        <w:jc w:val="both"/>
        <w:rPr>
          <w:rFonts w:ascii="Times New Roman" w:hAnsi="Times New Roman" w:cs="Times New Roman"/>
          <w:sz w:val="20"/>
          <w:szCs w:val="20"/>
        </w:rPr>
      </w:pPr>
      <w:r w:rsidRPr="000D3BCB">
        <w:rPr>
          <w:rFonts w:ascii="Times New Roman" w:hAnsi="Times New Roman" w:cs="Times New Roman"/>
          <w:sz w:val="20"/>
          <w:szCs w:val="20"/>
        </w:rPr>
        <w:t>О внесении изменений в постановление администрации муниципального района «Ижемский» от 27 января 2012 года № 62 «Об оплате труда специалистов и служащих администрации муниципального района «Ижемский»</w:t>
      </w:r>
    </w:p>
    <w:p w:rsidR="000D3BCB" w:rsidRDefault="000D3BCB" w:rsidP="000D3BCB">
      <w:pPr>
        <w:spacing w:after="0"/>
        <w:jc w:val="both"/>
        <w:rPr>
          <w:rFonts w:ascii="Times New Roman" w:hAnsi="Times New Roman" w:cs="Times New Roman"/>
          <w:sz w:val="20"/>
          <w:szCs w:val="20"/>
        </w:rPr>
      </w:pPr>
    </w:p>
    <w:p w:rsidR="000D3BCB" w:rsidRDefault="000D3BCB" w:rsidP="000D3BCB">
      <w:pPr>
        <w:spacing w:after="0"/>
        <w:jc w:val="both"/>
        <w:rPr>
          <w:rFonts w:ascii="Times New Roman" w:hAnsi="Times New Roman" w:cs="Times New Roman"/>
          <w:b/>
          <w:sz w:val="20"/>
          <w:szCs w:val="20"/>
        </w:rPr>
      </w:pPr>
      <w:r w:rsidRPr="000D3BCB">
        <w:rPr>
          <w:rFonts w:ascii="Times New Roman" w:hAnsi="Times New Roman" w:cs="Times New Roman"/>
          <w:b/>
          <w:sz w:val="20"/>
          <w:szCs w:val="20"/>
        </w:rPr>
        <w:t xml:space="preserve">Постановление № </w:t>
      </w:r>
      <w:r>
        <w:rPr>
          <w:rFonts w:ascii="Times New Roman" w:hAnsi="Times New Roman" w:cs="Times New Roman"/>
          <w:b/>
          <w:sz w:val="20"/>
          <w:szCs w:val="20"/>
        </w:rPr>
        <w:t>717</w:t>
      </w:r>
      <w:r w:rsidRPr="000D3BCB">
        <w:rPr>
          <w:rFonts w:ascii="Times New Roman" w:hAnsi="Times New Roman" w:cs="Times New Roman"/>
          <w:b/>
          <w:sz w:val="20"/>
          <w:szCs w:val="20"/>
        </w:rPr>
        <w:t xml:space="preserve"> от </w:t>
      </w:r>
      <w:r>
        <w:rPr>
          <w:rFonts w:ascii="Times New Roman" w:hAnsi="Times New Roman" w:cs="Times New Roman"/>
          <w:b/>
          <w:sz w:val="20"/>
          <w:szCs w:val="20"/>
        </w:rPr>
        <w:t>11</w:t>
      </w:r>
      <w:r w:rsidRPr="000D3BCB">
        <w:rPr>
          <w:rFonts w:ascii="Times New Roman" w:hAnsi="Times New Roman" w:cs="Times New Roman"/>
          <w:b/>
          <w:sz w:val="20"/>
          <w:szCs w:val="20"/>
        </w:rPr>
        <w:t>.0</w:t>
      </w:r>
      <w:r>
        <w:rPr>
          <w:rFonts w:ascii="Times New Roman" w:hAnsi="Times New Roman" w:cs="Times New Roman"/>
          <w:b/>
          <w:sz w:val="20"/>
          <w:szCs w:val="20"/>
        </w:rPr>
        <w:t>8</w:t>
      </w:r>
      <w:r w:rsidRPr="000D3BCB">
        <w:rPr>
          <w:rFonts w:ascii="Times New Roman" w:hAnsi="Times New Roman" w:cs="Times New Roman"/>
          <w:b/>
          <w:sz w:val="20"/>
          <w:szCs w:val="20"/>
        </w:rPr>
        <w:t>.2014 года</w:t>
      </w:r>
    </w:p>
    <w:p w:rsidR="000D3BCB" w:rsidRDefault="000D3BCB" w:rsidP="000D3BCB">
      <w:pPr>
        <w:pStyle w:val="ConsPlusTitle"/>
        <w:widowControl/>
        <w:jc w:val="both"/>
        <w:rPr>
          <w:b w:val="0"/>
          <w:sz w:val="20"/>
          <w:szCs w:val="20"/>
        </w:rPr>
      </w:pPr>
      <w:r w:rsidRPr="000D3BCB">
        <w:rPr>
          <w:b w:val="0"/>
          <w:bCs w:val="0"/>
          <w:sz w:val="20"/>
          <w:szCs w:val="20"/>
        </w:rPr>
        <w:t>О внесении изменений в постановление администрации муниципального района «Ижемский» от 26 декабря 2013 года № 1184 «</w:t>
      </w:r>
      <w:r w:rsidRPr="000D3BCB">
        <w:rPr>
          <w:b w:val="0"/>
          <w:sz w:val="20"/>
          <w:szCs w:val="20"/>
        </w:rPr>
        <w:t xml:space="preserve">Об утверждении муниципальной  программы муниципального образования  муниципального района «Ижемский» «Малое и среднее предпринимательство в </w:t>
      </w:r>
      <w:proofErr w:type="spellStart"/>
      <w:r w:rsidRPr="000D3BCB">
        <w:rPr>
          <w:b w:val="0"/>
          <w:sz w:val="20"/>
          <w:szCs w:val="20"/>
        </w:rPr>
        <w:t>Ижемском</w:t>
      </w:r>
      <w:proofErr w:type="spellEnd"/>
      <w:r w:rsidRPr="000D3BCB">
        <w:rPr>
          <w:b w:val="0"/>
          <w:sz w:val="20"/>
          <w:szCs w:val="20"/>
        </w:rPr>
        <w:t xml:space="preserve"> районе»</w:t>
      </w:r>
    </w:p>
    <w:p w:rsidR="000D3BCB" w:rsidRDefault="000D3BCB" w:rsidP="000D3BCB">
      <w:pPr>
        <w:pStyle w:val="ConsPlusTitle"/>
        <w:widowControl/>
        <w:jc w:val="both"/>
        <w:rPr>
          <w:b w:val="0"/>
          <w:sz w:val="20"/>
          <w:szCs w:val="20"/>
        </w:rPr>
      </w:pPr>
    </w:p>
    <w:p w:rsidR="000D3BCB" w:rsidRDefault="000D3BCB" w:rsidP="000D3BCB">
      <w:pPr>
        <w:spacing w:after="0"/>
        <w:jc w:val="both"/>
        <w:rPr>
          <w:rFonts w:ascii="Times New Roman" w:hAnsi="Times New Roman" w:cs="Times New Roman"/>
          <w:b/>
          <w:sz w:val="20"/>
          <w:szCs w:val="20"/>
        </w:rPr>
      </w:pPr>
      <w:r w:rsidRPr="000D3BCB">
        <w:rPr>
          <w:rFonts w:ascii="Times New Roman" w:hAnsi="Times New Roman" w:cs="Times New Roman"/>
          <w:b/>
          <w:sz w:val="20"/>
          <w:szCs w:val="20"/>
        </w:rPr>
        <w:t xml:space="preserve">Постановление № </w:t>
      </w:r>
      <w:r>
        <w:rPr>
          <w:rFonts w:ascii="Times New Roman" w:hAnsi="Times New Roman" w:cs="Times New Roman"/>
          <w:b/>
          <w:sz w:val="20"/>
          <w:szCs w:val="20"/>
        </w:rPr>
        <w:t>772</w:t>
      </w:r>
      <w:r w:rsidRPr="000D3BCB">
        <w:rPr>
          <w:rFonts w:ascii="Times New Roman" w:hAnsi="Times New Roman" w:cs="Times New Roman"/>
          <w:b/>
          <w:sz w:val="20"/>
          <w:szCs w:val="20"/>
        </w:rPr>
        <w:t xml:space="preserve"> от </w:t>
      </w:r>
      <w:r>
        <w:rPr>
          <w:rFonts w:ascii="Times New Roman" w:hAnsi="Times New Roman" w:cs="Times New Roman"/>
          <w:b/>
          <w:sz w:val="20"/>
          <w:szCs w:val="20"/>
        </w:rPr>
        <w:t>27</w:t>
      </w:r>
      <w:r w:rsidRPr="000D3BCB">
        <w:rPr>
          <w:rFonts w:ascii="Times New Roman" w:hAnsi="Times New Roman" w:cs="Times New Roman"/>
          <w:b/>
          <w:sz w:val="20"/>
          <w:szCs w:val="20"/>
        </w:rPr>
        <w:t>.0</w:t>
      </w:r>
      <w:r>
        <w:rPr>
          <w:rFonts w:ascii="Times New Roman" w:hAnsi="Times New Roman" w:cs="Times New Roman"/>
          <w:b/>
          <w:sz w:val="20"/>
          <w:szCs w:val="20"/>
        </w:rPr>
        <w:t>8</w:t>
      </w:r>
      <w:r w:rsidRPr="000D3BCB">
        <w:rPr>
          <w:rFonts w:ascii="Times New Roman" w:hAnsi="Times New Roman" w:cs="Times New Roman"/>
          <w:b/>
          <w:sz w:val="20"/>
          <w:szCs w:val="20"/>
        </w:rPr>
        <w:t>.2014 года</w:t>
      </w:r>
    </w:p>
    <w:p w:rsidR="000D3BCB" w:rsidRDefault="000D3BCB" w:rsidP="000D3BCB">
      <w:pPr>
        <w:pStyle w:val="ConsPlusTitle"/>
        <w:widowControl/>
        <w:jc w:val="both"/>
        <w:rPr>
          <w:b w:val="0"/>
          <w:sz w:val="20"/>
          <w:szCs w:val="20"/>
        </w:rPr>
      </w:pPr>
      <w:r w:rsidRPr="000D3BCB">
        <w:rPr>
          <w:b w:val="0"/>
          <w:sz w:val="20"/>
          <w:szCs w:val="20"/>
        </w:rPr>
        <w:t xml:space="preserve">О внесении изменений в постановление администрации муниципального района «Ижемский» от  10 апреля 2014 года № 300 «Об утверждении муниципальной  программы муниципального образования  муниципального района «Ижемский» </w:t>
      </w:r>
      <w:r>
        <w:rPr>
          <w:b w:val="0"/>
          <w:sz w:val="20"/>
          <w:szCs w:val="20"/>
        </w:rPr>
        <w:t xml:space="preserve"> </w:t>
      </w:r>
      <w:r w:rsidRPr="000D3BCB">
        <w:rPr>
          <w:b w:val="0"/>
          <w:sz w:val="20"/>
          <w:szCs w:val="20"/>
        </w:rPr>
        <w:t xml:space="preserve">«Развитие агропромышленного комплекса в </w:t>
      </w:r>
      <w:proofErr w:type="spellStart"/>
      <w:r w:rsidRPr="000D3BCB">
        <w:rPr>
          <w:b w:val="0"/>
          <w:sz w:val="20"/>
          <w:szCs w:val="20"/>
        </w:rPr>
        <w:t>Ижемском</w:t>
      </w:r>
      <w:proofErr w:type="spellEnd"/>
      <w:r w:rsidRPr="000D3BCB">
        <w:rPr>
          <w:b w:val="0"/>
          <w:sz w:val="20"/>
          <w:szCs w:val="20"/>
        </w:rPr>
        <w:t xml:space="preserve"> районе»</w:t>
      </w:r>
    </w:p>
    <w:p w:rsidR="000D3BCB" w:rsidRDefault="000D3BCB" w:rsidP="000D3BCB">
      <w:pPr>
        <w:pStyle w:val="ConsPlusTitle"/>
        <w:widowControl/>
        <w:jc w:val="both"/>
        <w:rPr>
          <w:b w:val="0"/>
          <w:sz w:val="20"/>
          <w:szCs w:val="20"/>
        </w:rPr>
      </w:pPr>
    </w:p>
    <w:p w:rsidR="000D3BCB" w:rsidRDefault="000D3BCB" w:rsidP="000D3BCB">
      <w:pPr>
        <w:spacing w:after="0"/>
        <w:jc w:val="both"/>
        <w:rPr>
          <w:rFonts w:ascii="Times New Roman" w:hAnsi="Times New Roman" w:cs="Times New Roman"/>
          <w:b/>
          <w:sz w:val="20"/>
          <w:szCs w:val="20"/>
        </w:rPr>
      </w:pPr>
      <w:r w:rsidRPr="000D3BCB">
        <w:rPr>
          <w:rFonts w:ascii="Times New Roman" w:hAnsi="Times New Roman" w:cs="Times New Roman"/>
          <w:b/>
          <w:sz w:val="20"/>
          <w:szCs w:val="20"/>
        </w:rPr>
        <w:t xml:space="preserve">Постановление № </w:t>
      </w:r>
      <w:r>
        <w:rPr>
          <w:rFonts w:ascii="Times New Roman" w:hAnsi="Times New Roman" w:cs="Times New Roman"/>
          <w:b/>
          <w:sz w:val="20"/>
          <w:szCs w:val="20"/>
        </w:rPr>
        <w:t>773</w:t>
      </w:r>
      <w:r w:rsidRPr="000D3BCB">
        <w:rPr>
          <w:rFonts w:ascii="Times New Roman" w:hAnsi="Times New Roman" w:cs="Times New Roman"/>
          <w:b/>
          <w:sz w:val="20"/>
          <w:szCs w:val="20"/>
        </w:rPr>
        <w:t xml:space="preserve"> от </w:t>
      </w:r>
      <w:r>
        <w:rPr>
          <w:rFonts w:ascii="Times New Roman" w:hAnsi="Times New Roman" w:cs="Times New Roman"/>
          <w:b/>
          <w:sz w:val="20"/>
          <w:szCs w:val="20"/>
        </w:rPr>
        <w:t>27</w:t>
      </w:r>
      <w:r w:rsidRPr="000D3BCB">
        <w:rPr>
          <w:rFonts w:ascii="Times New Roman" w:hAnsi="Times New Roman" w:cs="Times New Roman"/>
          <w:b/>
          <w:sz w:val="20"/>
          <w:szCs w:val="20"/>
        </w:rPr>
        <w:t>.0</w:t>
      </w:r>
      <w:r>
        <w:rPr>
          <w:rFonts w:ascii="Times New Roman" w:hAnsi="Times New Roman" w:cs="Times New Roman"/>
          <w:b/>
          <w:sz w:val="20"/>
          <w:szCs w:val="20"/>
        </w:rPr>
        <w:t>8</w:t>
      </w:r>
      <w:r w:rsidRPr="000D3BCB">
        <w:rPr>
          <w:rFonts w:ascii="Times New Roman" w:hAnsi="Times New Roman" w:cs="Times New Roman"/>
          <w:b/>
          <w:sz w:val="20"/>
          <w:szCs w:val="20"/>
        </w:rPr>
        <w:t>.2014 года</w:t>
      </w:r>
    </w:p>
    <w:p w:rsidR="00FB7FB1" w:rsidRDefault="00FB7FB1" w:rsidP="00FB7FB1">
      <w:pPr>
        <w:pStyle w:val="ConsPlusNormal"/>
        <w:tabs>
          <w:tab w:val="left" w:pos="611"/>
        </w:tabs>
        <w:ind w:firstLine="0"/>
        <w:jc w:val="both"/>
        <w:rPr>
          <w:rFonts w:ascii="Times New Roman" w:hAnsi="Times New Roman" w:cs="Times New Roman"/>
        </w:rPr>
      </w:pPr>
      <w:r w:rsidRPr="00FB7FB1">
        <w:rPr>
          <w:rFonts w:ascii="Times New Roman" w:hAnsi="Times New Roman" w:cs="Times New Roman"/>
        </w:rPr>
        <w:t>О внесении изменений в постановление администрации муниципального района «Ижемский» от 21 декабря 2012 года № 1256 «Об утверждении муниципальной программы муниципального района «Ижемский» «Развитие  образования»</w:t>
      </w:r>
    </w:p>
    <w:p w:rsidR="00FB7FB1" w:rsidRDefault="00FB7FB1" w:rsidP="00FB7FB1">
      <w:pPr>
        <w:pStyle w:val="ConsPlusNormal"/>
        <w:tabs>
          <w:tab w:val="left" w:pos="611"/>
        </w:tabs>
        <w:ind w:firstLine="0"/>
        <w:jc w:val="both"/>
        <w:rPr>
          <w:rFonts w:ascii="Times New Roman" w:hAnsi="Times New Roman" w:cs="Times New Roman"/>
        </w:rPr>
      </w:pPr>
    </w:p>
    <w:p w:rsidR="00FB7FB1" w:rsidRDefault="00FB7FB1" w:rsidP="00FB7FB1">
      <w:pPr>
        <w:spacing w:after="0"/>
        <w:jc w:val="both"/>
        <w:rPr>
          <w:rFonts w:ascii="Times New Roman" w:hAnsi="Times New Roman" w:cs="Times New Roman"/>
          <w:b/>
          <w:sz w:val="20"/>
          <w:szCs w:val="20"/>
        </w:rPr>
      </w:pPr>
      <w:r w:rsidRPr="000D3BCB">
        <w:rPr>
          <w:rFonts w:ascii="Times New Roman" w:hAnsi="Times New Roman" w:cs="Times New Roman"/>
          <w:b/>
          <w:sz w:val="20"/>
          <w:szCs w:val="20"/>
        </w:rPr>
        <w:t xml:space="preserve">Постановление № </w:t>
      </w:r>
      <w:r>
        <w:rPr>
          <w:rFonts w:ascii="Times New Roman" w:hAnsi="Times New Roman" w:cs="Times New Roman"/>
          <w:b/>
          <w:sz w:val="20"/>
          <w:szCs w:val="20"/>
        </w:rPr>
        <w:t>1205</w:t>
      </w:r>
      <w:r w:rsidRPr="000D3BCB">
        <w:rPr>
          <w:rFonts w:ascii="Times New Roman" w:hAnsi="Times New Roman" w:cs="Times New Roman"/>
          <w:b/>
          <w:sz w:val="20"/>
          <w:szCs w:val="20"/>
        </w:rPr>
        <w:t xml:space="preserve"> от </w:t>
      </w:r>
      <w:r>
        <w:rPr>
          <w:rFonts w:ascii="Times New Roman" w:hAnsi="Times New Roman" w:cs="Times New Roman"/>
          <w:b/>
          <w:sz w:val="20"/>
          <w:szCs w:val="20"/>
        </w:rPr>
        <w:t>22.12</w:t>
      </w:r>
      <w:r w:rsidRPr="000D3BCB">
        <w:rPr>
          <w:rFonts w:ascii="Times New Roman" w:hAnsi="Times New Roman" w:cs="Times New Roman"/>
          <w:b/>
          <w:sz w:val="20"/>
          <w:szCs w:val="20"/>
        </w:rPr>
        <w:t>.2014 года</w:t>
      </w:r>
    </w:p>
    <w:p w:rsidR="00FB7FB1" w:rsidRPr="00FB7FB1" w:rsidRDefault="00FB7FB1" w:rsidP="00FB7FB1">
      <w:pPr>
        <w:pStyle w:val="ConsPlusTitle"/>
        <w:widowControl/>
        <w:jc w:val="both"/>
        <w:rPr>
          <w:color w:val="000000"/>
          <w:sz w:val="20"/>
          <w:szCs w:val="20"/>
        </w:rPr>
      </w:pPr>
      <w:proofErr w:type="gramStart"/>
      <w:r w:rsidRPr="00FB7FB1">
        <w:rPr>
          <w:b w:val="0"/>
          <w:bCs w:val="0"/>
          <w:color w:val="000000"/>
          <w:sz w:val="20"/>
          <w:szCs w:val="20"/>
        </w:rPr>
        <w:t xml:space="preserve">О внесении изменений в </w:t>
      </w:r>
      <w:r w:rsidRPr="00FB7FB1">
        <w:rPr>
          <w:b w:val="0"/>
          <w:color w:val="000000"/>
          <w:sz w:val="20"/>
          <w:szCs w:val="20"/>
        </w:rPr>
        <w:t>постановление  администрации муниципального района «Ижемский» от 05 апреля  2011 года № 207 «</w:t>
      </w:r>
      <w:r w:rsidRPr="00FB7FB1">
        <w:rPr>
          <w:b w:val="0"/>
          <w:sz w:val="20"/>
          <w:szCs w:val="20"/>
        </w:rPr>
        <w:t>Об утверждении Порядка определения объема и условия предоставления субсидий из  бюджета муниципального  района «Ижемский» бюджетным и автономным учреждениям муниципального  района «Ижемский», Порядка осуществления бюджетным учреждением муниципального района «Ижемский» полномочий исполнительно-распорядительного органа местного самоуправления муниципального района  «Ижемский» по исполнению публичных обязательств перед физическим лицом, подлежащих исполнению</w:t>
      </w:r>
      <w:proofErr w:type="gramEnd"/>
      <w:r w:rsidRPr="00FB7FB1">
        <w:rPr>
          <w:b w:val="0"/>
          <w:sz w:val="20"/>
          <w:szCs w:val="20"/>
        </w:rPr>
        <w:t xml:space="preserve"> в денежной форме, и финансового обеспечения их осуществления</w:t>
      </w:r>
      <w:r w:rsidRPr="00FB7FB1">
        <w:rPr>
          <w:b w:val="0"/>
          <w:color w:val="000000"/>
          <w:sz w:val="20"/>
          <w:szCs w:val="20"/>
        </w:rPr>
        <w:t>»</w:t>
      </w:r>
    </w:p>
    <w:p w:rsidR="00FB7FB1" w:rsidRDefault="00FB7FB1" w:rsidP="00FB7FB1">
      <w:pPr>
        <w:spacing w:after="0"/>
        <w:jc w:val="both"/>
        <w:rPr>
          <w:rFonts w:ascii="Times New Roman" w:hAnsi="Times New Roman" w:cs="Times New Roman"/>
          <w:b/>
          <w:sz w:val="20"/>
          <w:szCs w:val="20"/>
        </w:rPr>
      </w:pPr>
    </w:p>
    <w:p w:rsidR="00FB7FB1" w:rsidRDefault="00FB7FB1" w:rsidP="00FB7FB1">
      <w:pPr>
        <w:spacing w:after="0"/>
        <w:jc w:val="both"/>
        <w:rPr>
          <w:rFonts w:ascii="Times New Roman" w:hAnsi="Times New Roman" w:cs="Times New Roman"/>
          <w:b/>
          <w:sz w:val="20"/>
          <w:szCs w:val="20"/>
        </w:rPr>
      </w:pPr>
      <w:r w:rsidRPr="000D3BCB">
        <w:rPr>
          <w:rFonts w:ascii="Times New Roman" w:hAnsi="Times New Roman" w:cs="Times New Roman"/>
          <w:b/>
          <w:sz w:val="20"/>
          <w:szCs w:val="20"/>
        </w:rPr>
        <w:t xml:space="preserve">Постановление № </w:t>
      </w:r>
      <w:r>
        <w:rPr>
          <w:rFonts w:ascii="Times New Roman" w:hAnsi="Times New Roman" w:cs="Times New Roman"/>
          <w:b/>
          <w:sz w:val="20"/>
          <w:szCs w:val="20"/>
        </w:rPr>
        <w:t>1239</w:t>
      </w:r>
      <w:r w:rsidRPr="000D3BCB">
        <w:rPr>
          <w:rFonts w:ascii="Times New Roman" w:hAnsi="Times New Roman" w:cs="Times New Roman"/>
          <w:b/>
          <w:sz w:val="20"/>
          <w:szCs w:val="20"/>
        </w:rPr>
        <w:t xml:space="preserve"> от </w:t>
      </w:r>
      <w:r>
        <w:rPr>
          <w:rFonts w:ascii="Times New Roman" w:hAnsi="Times New Roman" w:cs="Times New Roman"/>
          <w:b/>
          <w:sz w:val="20"/>
          <w:szCs w:val="20"/>
        </w:rPr>
        <w:t>29.12</w:t>
      </w:r>
      <w:r w:rsidRPr="000D3BCB">
        <w:rPr>
          <w:rFonts w:ascii="Times New Roman" w:hAnsi="Times New Roman" w:cs="Times New Roman"/>
          <w:b/>
          <w:sz w:val="20"/>
          <w:szCs w:val="20"/>
        </w:rPr>
        <w:t>.2014 года</w:t>
      </w:r>
    </w:p>
    <w:p w:rsidR="00FB7FB1" w:rsidRPr="00FB7FB1" w:rsidRDefault="00FB7FB1" w:rsidP="00FB7FB1">
      <w:pPr>
        <w:spacing w:after="0" w:line="240" w:lineRule="auto"/>
        <w:jc w:val="both"/>
        <w:rPr>
          <w:rFonts w:ascii="Times New Roman" w:hAnsi="Times New Roman" w:cs="Times New Roman"/>
          <w:sz w:val="20"/>
          <w:szCs w:val="20"/>
        </w:rPr>
      </w:pPr>
      <w:r w:rsidRPr="00FB7FB1">
        <w:rPr>
          <w:rFonts w:ascii="Times New Roman" w:hAnsi="Times New Roman" w:cs="Times New Roman"/>
          <w:sz w:val="20"/>
          <w:szCs w:val="20"/>
        </w:rPr>
        <w:t>Об утверждении административного регламента МБУК «</w:t>
      </w:r>
      <w:proofErr w:type="spellStart"/>
      <w:r w:rsidRPr="00FB7FB1">
        <w:rPr>
          <w:rFonts w:ascii="Times New Roman" w:hAnsi="Times New Roman" w:cs="Times New Roman"/>
          <w:sz w:val="20"/>
          <w:szCs w:val="20"/>
        </w:rPr>
        <w:t>Ижемская</w:t>
      </w:r>
      <w:proofErr w:type="spellEnd"/>
      <w:r w:rsidRPr="00FB7FB1">
        <w:rPr>
          <w:rFonts w:ascii="Times New Roman" w:hAnsi="Times New Roman" w:cs="Times New Roman"/>
          <w:sz w:val="20"/>
          <w:szCs w:val="20"/>
        </w:rPr>
        <w:t xml:space="preserve"> </w:t>
      </w:r>
      <w:proofErr w:type="spellStart"/>
      <w:r w:rsidRPr="00FB7FB1">
        <w:rPr>
          <w:rFonts w:ascii="Times New Roman" w:hAnsi="Times New Roman" w:cs="Times New Roman"/>
          <w:sz w:val="20"/>
          <w:szCs w:val="20"/>
        </w:rPr>
        <w:t>межпоселенческая</w:t>
      </w:r>
      <w:proofErr w:type="spellEnd"/>
      <w:r w:rsidRPr="00FB7FB1">
        <w:rPr>
          <w:rFonts w:ascii="Times New Roman" w:hAnsi="Times New Roman" w:cs="Times New Roman"/>
          <w:sz w:val="20"/>
          <w:szCs w:val="20"/>
        </w:rPr>
        <w:t xml:space="preserve"> клубная система» по предоставлению</w:t>
      </w:r>
      <w:r>
        <w:rPr>
          <w:rFonts w:ascii="Times New Roman" w:hAnsi="Times New Roman" w:cs="Times New Roman"/>
          <w:sz w:val="20"/>
          <w:szCs w:val="20"/>
        </w:rPr>
        <w:t xml:space="preserve"> </w:t>
      </w:r>
      <w:r w:rsidRPr="00FB7FB1">
        <w:rPr>
          <w:rFonts w:ascii="Times New Roman" w:hAnsi="Times New Roman" w:cs="Times New Roman"/>
          <w:sz w:val="20"/>
          <w:szCs w:val="20"/>
        </w:rPr>
        <w:t>муниципальной услуги  «П</w:t>
      </w:r>
      <w:r w:rsidRPr="00FB7FB1">
        <w:rPr>
          <w:rFonts w:ascii="Times New Roman" w:hAnsi="Times New Roman" w:cs="Times New Roman"/>
          <w:color w:val="000000"/>
          <w:sz w:val="20"/>
          <w:szCs w:val="20"/>
        </w:rPr>
        <w:t>редоставление информации о проведении ярмарок, выставок народного творчества, ремесел на территории муниципального образования муниципального района «Ижемский»</w:t>
      </w:r>
    </w:p>
    <w:p w:rsidR="00FB7FB1" w:rsidRPr="00FB7FB1" w:rsidRDefault="00FB7FB1" w:rsidP="00FB7FB1">
      <w:pPr>
        <w:pStyle w:val="ConsPlusNormal"/>
        <w:tabs>
          <w:tab w:val="left" w:pos="611"/>
        </w:tabs>
        <w:ind w:firstLine="0"/>
        <w:jc w:val="both"/>
        <w:rPr>
          <w:rFonts w:ascii="Times New Roman" w:hAnsi="Times New Roman" w:cs="Times New Roman"/>
        </w:rPr>
      </w:pPr>
    </w:p>
    <w:p w:rsidR="000D3BCB" w:rsidRPr="000D3BCB" w:rsidRDefault="000D3BCB" w:rsidP="000D3BCB">
      <w:pPr>
        <w:pStyle w:val="ConsPlusTitle"/>
        <w:widowControl/>
        <w:jc w:val="both"/>
        <w:rPr>
          <w:b w:val="0"/>
          <w:sz w:val="20"/>
          <w:szCs w:val="20"/>
        </w:rPr>
      </w:pPr>
    </w:p>
    <w:p w:rsidR="000D3BCB" w:rsidRPr="000D3BCB" w:rsidRDefault="000D3BCB" w:rsidP="000D3BCB">
      <w:pPr>
        <w:pStyle w:val="ConsPlusTitle"/>
        <w:widowControl/>
        <w:jc w:val="both"/>
        <w:rPr>
          <w:b w:val="0"/>
          <w:bCs w:val="0"/>
          <w:sz w:val="20"/>
          <w:szCs w:val="20"/>
        </w:rPr>
      </w:pPr>
    </w:p>
    <w:p w:rsidR="00211722" w:rsidRPr="00211722" w:rsidRDefault="00211722" w:rsidP="000D3BCB">
      <w:pPr>
        <w:spacing w:after="0"/>
        <w:jc w:val="both"/>
        <w:rPr>
          <w:rFonts w:ascii="Times New Roman" w:hAnsi="Times New Roman" w:cs="Times New Roman"/>
          <w:sz w:val="20"/>
          <w:szCs w:val="20"/>
        </w:rPr>
      </w:pPr>
    </w:p>
    <w:tbl>
      <w:tblPr>
        <w:tblW w:w="9946" w:type="dxa"/>
        <w:jc w:val="center"/>
        <w:tblInd w:w="-318" w:type="dxa"/>
        <w:tblLook w:val="01E0"/>
      </w:tblPr>
      <w:tblGrid>
        <w:gridCol w:w="3888"/>
        <w:gridCol w:w="2492"/>
        <w:gridCol w:w="3566"/>
      </w:tblGrid>
      <w:tr w:rsidR="00211722" w:rsidRPr="00211722" w:rsidTr="00211722">
        <w:trPr>
          <w:jc w:val="center"/>
        </w:trPr>
        <w:tc>
          <w:tcPr>
            <w:tcW w:w="3888" w:type="dxa"/>
          </w:tcPr>
          <w:p w:rsidR="00211722" w:rsidRPr="00211722" w:rsidRDefault="00211722" w:rsidP="00211722">
            <w:pPr>
              <w:spacing w:after="0" w:line="240" w:lineRule="auto"/>
              <w:jc w:val="center"/>
              <w:rPr>
                <w:rFonts w:ascii="Times New Roman" w:hAnsi="Times New Roman" w:cs="Times New Roman"/>
                <w:b/>
                <w:sz w:val="20"/>
                <w:szCs w:val="20"/>
              </w:rPr>
            </w:pPr>
            <w:r w:rsidRPr="00211722">
              <w:rPr>
                <w:rFonts w:ascii="Times New Roman" w:hAnsi="Times New Roman" w:cs="Times New Roman"/>
                <w:b/>
                <w:sz w:val="20"/>
                <w:szCs w:val="20"/>
              </w:rPr>
              <w:t>«</w:t>
            </w:r>
            <w:proofErr w:type="spellStart"/>
            <w:r w:rsidRPr="00211722">
              <w:rPr>
                <w:rFonts w:ascii="Times New Roman" w:hAnsi="Times New Roman" w:cs="Times New Roman"/>
                <w:b/>
                <w:sz w:val="20"/>
                <w:szCs w:val="20"/>
              </w:rPr>
              <w:t>Изьва</w:t>
            </w:r>
            <w:proofErr w:type="spellEnd"/>
            <w:r w:rsidRPr="00211722">
              <w:rPr>
                <w:rFonts w:ascii="Times New Roman" w:hAnsi="Times New Roman" w:cs="Times New Roman"/>
                <w:b/>
                <w:sz w:val="20"/>
                <w:szCs w:val="20"/>
              </w:rPr>
              <w:t>»</w:t>
            </w:r>
          </w:p>
          <w:p w:rsidR="00211722" w:rsidRPr="00211722" w:rsidRDefault="00211722" w:rsidP="00211722">
            <w:pPr>
              <w:spacing w:after="0" w:line="240" w:lineRule="auto"/>
              <w:jc w:val="center"/>
              <w:rPr>
                <w:rFonts w:ascii="Times New Roman" w:hAnsi="Times New Roman" w:cs="Times New Roman"/>
                <w:b/>
                <w:sz w:val="20"/>
                <w:szCs w:val="20"/>
              </w:rPr>
            </w:pPr>
            <w:proofErr w:type="spellStart"/>
            <w:r w:rsidRPr="00211722">
              <w:rPr>
                <w:rFonts w:ascii="Times New Roman" w:hAnsi="Times New Roman" w:cs="Times New Roman"/>
                <w:b/>
                <w:sz w:val="20"/>
                <w:szCs w:val="20"/>
              </w:rPr>
              <w:t>муниципальнöй</w:t>
            </w:r>
            <w:proofErr w:type="spellEnd"/>
            <w:r w:rsidRPr="00211722">
              <w:rPr>
                <w:rFonts w:ascii="Times New Roman" w:hAnsi="Times New Roman" w:cs="Times New Roman"/>
                <w:b/>
                <w:sz w:val="20"/>
                <w:szCs w:val="20"/>
              </w:rPr>
              <w:t xml:space="preserve"> </w:t>
            </w:r>
            <w:proofErr w:type="spellStart"/>
            <w:r w:rsidRPr="00211722">
              <w:rPr>
                <w:rFonts w:ascii="Times New Roman" w:hAnsi="Times New Roman" w:cs="Times New Roman"/>
                <w:b/>
                <w:sz w:val="20"/>
                <w:szCs w:val="20"/>
              </w:rPr>
              <w:t>районса</w:t>
            </w:r>
            <w:proofErr w:type="spellEnd"/>
            <w:r w:rsidRPr="00211722">
              <w:rPr>
                <w:rFonts w:ascii="Times New Roman" w:hAnsi="Times New Roman" w:cs="Times New Roman"/>
                <w:b/>
                <w:sz w:val="20"/>
                <w:szCs w:val="20"/>
              </w:rPr>
              <w:t xml:space="preserve">  администрация </w:t>
            </w:r>
          </w:p>
        </w:tc>
        <w:tc>
          <w:tcPr>
            <w:tcW w:w="2492" w:type="dxa"/>
          </w:tcPr>
          <w:p w:rsidR="00211722" w:rsidRPr="00211722" w:rsidRDefault="00211722" w:rsidP="000D3BCB">
            <w:pPr>
              <w:jc w:val="center"/>
              <w:rPr>
                <w:rFonts w:ascii="Times New Roman" w:hAnsi="Times New Roman" w:cs="Times New Roman"/>
                <w:b/>
                <w:sz w:val="20"/>
                <w:szCs w:val="20"/>
              </w:rPr>
            </w:pPr>
          </w:p>
          <w:p w:rsidR="00211722" w:rsidRPr="00211722" w:rsidRDefault="00211722" w:rsidP="000D3BCB">
            <w:pPr>
              <w:jc w:val="center"/>
              <w:rPr>
                <w:rFonts w:ascii="Times New Roman" w:hAnsi="Times New Roman" w:cs="Times New Roman"/>
                <w:b/>
                <w:sz w:val="20"/>
                <w:szCs w:val="20"/>
              </w:rPr>
            </w:pPr>
            <w:r w:rsidRPr="00211722">
              <w:rPr>
                <w:rFonts w:ascii="Times New Roman" w:hAnsi="Times New Roman" w:cs="Times New Roman"/>
                <w:b/>
                <w:noProof/>
                <w:sz w:val="20"/>
                <w:szCs w:val="20"/>
              </w:rPr>
              <w:drawing>
                <wp:anchor distT="0" distB="0" distL="114300" distR="114300" simplePos="0" relativeHeight="251659264" behindDoc="1" locked="0" layoutInCell="1" allowOverlap="1">
                  <wp:simplePos x="0" y="0"/>
                  <wp:positionH relativeFrom="column">
                    <wp:posOffset>339090</wp:posOffset>
                  </wp:positionH>
                  <wp:positionV relativeFrom="paragraph">
                    <wp:posOffset>-139065</wp:posOffset>
                  </wp:positionV>
                  <wp:extent cx="771525" cy="895350"/>
                  <wp:effectExtent l="19050" t="0" r="9525" b="0"/>
                  <wp:wrapTight wrapText="bothSides">
                    <wp:wrapPolygon edited="0">
                      <wp:start x="-533" y="0"/>
                      <wp:lineTo x="-533" y="21140"/>
                      <wp:lineTo x="21867" y="21140"/>
                      <wp:lineTo x="21867" y="0"/>
                      <wp:lineTo x="-533" y="0"/>
                    </wp:wrapPolygon>
                  </wp:wrapTight>
                  <wp:docPr id="2" name="Рисунок 1" descr="D:\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jpg"/>
                          <pic:cNvPicPr>
                            <a:picLocks noChangeAspect="1" noChangeArrowheads="1"/>
                          </pic:cNvPicPr>
                        </pic:nvPicPr>
                        <pic:blipFill>
                          <a:blip r:embed="rId6" cstate="print"/>
                          <a:srcRect/>
                          <a:stretch>
                            <a:fillRect/>
                          </a:stretch>
                        </pic:blipFill>
                        <pic:spPr bwMode="auto">
                          <a:xfrm>
                            <a:off x="0" y="0"/>
                            <a:ext cx="771525" cy="895350"/>
                          </a:xfrm>
                          <a:prstGeom prst="rect">
                            <a:avLst/>
                          </a:prstGeom>
                          <a:noFill/>
                          <a:ln w="9525">
                            <a:noFill/>
                            <a:miter lim="800000"/>
                            <a:headEnd/>
                            <a:tailEnd/>
                          </a:ln>
                        </pic:spPr>
                      </pic:pic>
                    </a:graphicData>
                  </a:graphic>
                </wp:anchor>
              </w:drawing>
            </w:r>
          </w:p>
        </w:tc>
        <w:tc>
          <w:tcPr>
            <w:tcW w:w="3566" w:type="dxa"/>
          </w:tcPr>
          <w:p w:rsidR="00211722" w:rsidRDefault="00211722" w:rsidP="00211722">
            <w:pPr>
              <w:spacing w:after="0"/>
              <w:jc w:val="center"/>
              <w:rPr>
                <w:rFonts w:ascii="Times New Roman" w:hAnsi="Times New Roman" w:cs="Times New Roman"/>
                <w:b/>
                <w:sz w:val="20"/>
                <w:szCs w:val="20"/>
              </w:rPr>
            </w:pPr>
            <w:r w:rsidRPr="00211722">
              <w:rPr>
                <w:rFonts w:ascii="Times New Roman" w:hAnsi="Times New Roman" w:cs="Times New Roman"/>
                <w:b/>
                <w:sz w:val="20"/>
                <w:szCs w:val="20"/>
              </w:rPr>
              <w:t xml:space="preserve">Администрация </w:t>
            </w:r>
          </w:p>
          <w:p w:rsidR="00211722" w:rsidRPr="00211722" w:rsidRDefault="00211722" w:rsidP="00211722">
            <w:pPr>
              <w:spacing w:after="0"/>
              <w:jc w:val="center"/>
              <w:rPr>
                <w:rFonts w:ascii="Times New Roman" w:hAnsi="Times New Roman" w:cs="Times New Roman"/>
                <w:b/>
                <w:sz w:val="20"/>
                <w:szCs w:val="20"/>
              </w:rPr>
            </w:pPr>
            <w:r w:rsidRPr="00211722">
              <w:rPr>
                <w:rFonts w:ascii="Times New Roman" w:hAnsi="Times New Roman" w:cs="Times New Roman"/>
                <w:b/>
                <w:sz w:val="20"/>
                <w:szCs w:val="20"/>
              </w:rPr>
              <w:t>муниципального района «Ижемский»</w:t>
            </w:r>
          </w:p>
        </w:tc>
      </w:tr>
    </w:tbl>
    <w:p w:rsidR="00211722" w:rsidRPr="00211722" w:rsidRDefault="00211722" w:rsidP="00211722">
      <w:pPr>
        <w:pStyle w:val="1"/>
        <w:rPr>
          <w:b w:val="0"/>
          <w:spacing w:val="120"/>
          <w:sz w:val="20"/>
          <w:szCs w:val="20"/>
        </w:rPr>
      </w:pPr>
    </w:p>
    <w:p w:rsidR="00211722" w:rsidRPr="00211722" w:rsidRDefault="00211722" w:rsidP="00211722">
      <w:pPr>
        <w:pStyle w:val="1"/>
        <w:rPr>
          <w:b w:val="0"/>
          <w:spacing w:val="120"/>
          <w:sz w:val="20"/>
          <w:szCs w:val="20"/>
        </w:rPr>
      </w:pPr>
    </w:p>
    <w:p w:rsidR="00211722" w:rsidRPr="00211722" w:rsidRDefault="00211722" w:rsidP="00211722">
      <w:pPr>
        <w:pStyle w:val="1"/>
        <w:rPr>
          <w:b w:val="0"/>
          <w:spacing w:val="120"/>
          <w:sz w:val="20"/>
          <w:szCs w:val="20"/>
        </w:rPr>
      </w:pPr>
      <w:r w:rsidRPr="00211722">
        <w:rPr>
          <w:spacing w:val="120"/>
          <w:sz w:val="20"/>
          <w:szCs w:val="20"/>
        </w:rPr>
        <w:t xml:space="preserve"> </w:t>
      </w:r>
      <w:proofErr w:type="gramStart"/>
      <w:r w:rsidRPr="00211722">
        <w:rPr>
          <w:spacing w:val="120"/>
          <w:sz w:val="20"/>
          <w:szCs w:val="20"/>
        </w:rPr>
        <w:t>ШУÖМ</w:t>
      </w:r>
      <w:proofErr w:type="gramEnd"/>
    </w:p>
    <w:p w:rsidR="00211722" w:rsidRPr="00211722" w:rsidRDefault="00211722" w:rsidP="00211722">
      <w:pPr>
        <w:rPr>
          <w:rFonts w:ascii="Times New Roman" w:hAnsi="Times New Roman" w:cs="Times New Roman"/>
          <w:b/>
          <w:sz w:val="20"/>
          <w:szCs w:val="20"/>
          <w:lang w:eastAsia="en-US"/>
        </w:rPr>
      </w:pPr>
    </w:p>
    <w:p w:rsidR="00211722" w:rsidRPr="00211722" w:rsidRDefault="00211722" w:rsidP="00211722">
      <w:pPr>
        <w:pStyle w:val="1"/>
        <w:rPr>
          <w:b w:val="0"/>
          <w:sz w:val="20"/>
          <w:szCs w:val="20"/>
        </w:rPr>
      </w:pPr>
      <w:proofErr w:type="gramStart"/>
      <w:r w:rsidRPr="00211722">
        <w:rPr>
          <w:sz w:val="20"/>
          <w:szCs w:val="20"/>
        </w:rPr>
        <w:t>П</w:t>
      </w:r>
      <w:proofErr w:type="gramEnd"/>
      <w:r w:rsidRPr="00211722">
        <w:rPr>
          <w:sz w:val="20"/>
          <w:szCs w:val="20"/>
        </w:rPr>
        <w:t xml:space="preserve"> О С Т А Н О В Л Е Н И Е</w:t>
      </w:r>
    </w:p>
    <w:p w:rsidR="00211722" w:rsidRPr="00211722" w:rsidRDefault="00211722" w:rsidP="00211722">
      <w:pPr>
        <w:jc w:val="center"/>
        <w:rPr>
          <w:rFonts w:ascii="Times New Roman" w:hAnsi="Times New Roman" w:cs="Times New Roman"/>
          <w:b/>
          <w:sz w:val="20"/>
          <w:szCs w:val="20"/>
        </w:rPr>
      </w:pPr>
    </w:p>
    <w:p w:rsidR="00211722" w:rsidRPr="00211722" w:rsidRDefault="00211722" w:rsidP="00211722">
      <w:pPr>
        <w:spacing w:after="0"/>
        <w:rPr>
          <w:rFonts w:ascii="Times New Roman" w:hAnsi="Times New Roman" w:cs="Times New Roman"/>
          <w:sz w:val="20"/>
          <w:szCs w:val="20"/>
        </w:rPr>
      </w:pPr>
      <w:r w:rsidRPr="00211722">
        <w:rPr>
          <w:rFonts w:ascii="Times New Roman" w:hAnsi="Times New Roman" w:cs="Times New Roman"/>
          <w:sz w:val="20"/>
          <w:szCs w:val="20"/>
        </w:rPr>
        <w:t xml:space="preserve">от  23 мая 2014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11722">
        <w:rPr>
          <w:rFonts w:ascii="Times New Roman" w:hAnsi="Times New Roman" w:cs="Times New Roman"/>
          <w:sz w:val="20"/>
          <w:szCs w:val="20"/>
        </w:rPr>
        <w:t>№ 447</w:t>
      </w:r>
    </w:p>
    <w:p w:rsidR="00211722" w:rsidRPr="00211722" w:rsidRDefault="00211722" w:rsidP="00211722">
      <w:pPr>
        <w:spacing w:after="0"/>
        <w:rPr>
          <w:rFonts w:ascii="Times New Roman" w:hAnsi="Times New Roman" w:cs="Times New Roman"/>
          <w:sz w:val="20"/>
          <w:szCs w:val="20"/>
        </w:rPr>
      </w:pPr>
      <w:r w:rsidRPr="00211722">
        <w:rPr>
          <w:rFonts w:ascii="Times New Roman" w:hAnsi="Times New Roman" w:cs="Times New Roman"/>
          <w:sz w:val="20"/>
          <w:szCs w:val="20"/>
        </w:rPr>
        <w:t xml:space="preserve">Республика Коми, Ижемский район, </w:t>
      </w:r>
      <w:proofErr w:type="gramStart"/>
      <w:r w:rsidRPr="00211722">
        <w:rPr>
          <w:rFonts w:ascii="Times New Roman" w:hAnsi="Times New Roman" w:cs="Times New Roman"/>
          <w:sz w:val="20"/>
          <w:szCs w:val="20"/>
        </w:rPr>
        <w:t>с</w:t>
      </w:r>
      <w:proofErr w:type="gramEnd"/>
      <w:r w:rsidRPr="00211722">
        <w:rPr>
          <w:rFonts w:ascii="Times New Roman" w:hAnsi="Times New Roman" w:cs="Times New Roman"/>
          <w:sz w:val="20"/>
          <w:szCs w:val="20"/>
        </w:rPr>
        <w:t>. Ижма</w:t>
      </w:r>
    </w:p>
    <w:p w:rsidR="00211722" w:rsidRPr="00211722" w:rsidRDefault="00211722" w:rsidP="00211722">
      <w:pPr>
        <w:spacing w:after="0"/>
        <w:jc w:val="both"/>
        <w:rPr>
          <w:rFonts w:ascii="Times New Roman" w:hAnsi="Times New Roman" w:cs="Times New Roman"/>
          <w:sz w:val="20"/>
          <w:szCs w:val="20"/>
        </w:rPr>
      </w:pPr>
    </w:p>
    <w:p w:rsidR="00211722" w:rsidRPr="00211722" w:rsidRDefault="00211722" w:rsidP="00211722">
      <w:pPr>
        <w:spacing w:after="0"/>
        <w:ind w:left="540"/>
        <w:jc w:val="center"/>
        <w:rPr>
          <w:rFonts w:ascii="Times New Roman" w:hAnsi="Times New Roman" w:cs="Times New Roman"/>
          <w:sz w:val="20"/>
          <w:szCs w:val="20"/>
        </w:rPr>
      </w:pPr>
      <w:r w:rsidRPr="00211722">
        <w:rPr>
          <w:rFonts w:ascii="Times New Roman" w:hAnsi="Times New Roman" w:cs="Times New Roman"/>
          <w:sz w:val="20"/>
          <w:szCs w:val="20"/>
        </w:rPr>
        <w:t xml:space="preserve">Об  изменении типа  образовательного  учреждения </w:t>
      </w:r>
    </w:p>
    <w:p w:rsidR="00211722" w:rsidRPr="00211722" w:rsidRDefault="00211722" w:rsidP="00211722">
      <w:pPr>
        <w:ind w:left="540"/>
        <w:jc w:val="center"/>
        <w:rPr>
          <w:rFonts w:ascii="Times New Roman" w:hAnsi="Times New Roman" w:cs="Times New Roman"/>
          <w:sz w:val="20"/>
          <w:szCs w:val="20"/>
        </w:rPr>
      </w:pPr>
      <w:r w:rsidRPr="00211722">
        <w:rPr>
          <w:rFonts w:ascii="Times New Roman" w:hAnsi="Times New Roman" w:cs="Times New Roman"/>
          <w:sz w:val="20"/>
          <w:szCs w:val="20"/>
        </w:rPr>
        <w:t>и   утверждения Устава м</w:t>
      </w:r>
      <w:r w:rsidRPr="00211722">
        <w:rPr>
          <w:rStyle w:val="a5"/>
          <w:rFonts w:ascii="Times New Roman" w:hAnsi="Times New Roman" w:cs="Times New Roman"/>
          <w:i w:val="0"/>
          <w:sz w:val="20"/>
          <w:szCs w:val="20"/>
        </w:rPr>
        <w:t>униципального бюджетного образовательного учреждения дополнительного образования  «</w:t>
      </w:r>
      <w:proofErr w:type="spellStart"/>
      <w:r w:rsidRPr="00211722">
        <w:rPr>
          <w:rStyle w:val="a5"/>
          <w:rFonts w:ascii="Times New Roman" w:hAnsi="Times New Roman" w:cs="Times New Roman"/>
          <w:i w:val="0"/>
          <w:sz w:val="20"/>
          <w:szCs w:val="20"/>
        </w:rPr>
        <w:t>Ижемская</w:t>
      </w:r>
      <w:proofErr w:type="spellEnd"/>
      <w:r w:rsidRPr="00211722">
        <w:rPr>
          <w:rStyle w:val="a5"/>
          <w:rFonts w:ascii="Times New Roman" w:hAnsi="Times New Roman" w:cs="Times New Roman"/>
          <w:i w:val="0"/>
          <w:sz w:val="20"/>
          <w:szCs w:val="20"/>
        </w:rPr>
        <w:t xml:space="preserve"> детская музыкальная школа</w:t>
      </w:r>
      <w:r w:rsidRPr="00211722">
        <w:rPr>
          <w:rFonts w:ascii="Times New Roman" w:hAnsi="Times New Roman" w:cs="Times New Roman"/>
          <w:sz w:val="20"/>
          <w:szCs w:val="20"/>
        </w:rPr>
        <w:t>»</w:t>
      </w:r>
      <w:r w:rsidRPr="00211722">
        <w:rPr>
          <w:rFonts w:ascii="Times New Roman" w:hAnsi="Times New Roman" w:cs="Times New Roman"/>
          <w:color w:val="FF0000"/>
          <w:sz w:val="20"/>
          <w:szCs w:val="20"/>
        </w:rPr>
        <w:t xml:space="preserve"> </w:t>
      </w:r>
      <w:r w:rsidRPr="00211722">
        <w:rPr>
          <w:rFonts w:ascii="Times New Roman" w:hAnsi="Times New Roman" w:cs="Times New Roman"/>
          <w:sz w:val="20"/>
          <w:szCs w:val="20"/>
        </w:rPr>
        <w:t>в новой редакции</w:t>
      </w:r>
    </w:p>
    <w:p w:rsidR="00211722" w:rsidRPr="00211722" w:rsidRDefault="00211722" w:rsidP="00211722">
      <w:pPr>
        <w:jc w:val="both"/>
        <w:outlineLvl w:val="1"/>
        <w:rPr>
          <w:rFonts w:ascii="Times New Roman" w:hAnsi="Times New Roman" w:cs="Times New Roman"/>
          <w:b/>
          <w:sz w:val="20"/>
          <w:szCs w:val="20"/>
        </w:rPr>
      </w:pPr>
    </w:p>
    <w:p w:rsidR="00211722" w:rsidRPr="00211722" w:rsidRDefault="00211722" w:rsidP="00211722">
      <w:pPr>
        <w:widowControl w:val="0"/>
        <w:suppressAutoHyphens/>
        <w:ind w:firstLine="540"/>
        <w:jc w:val="both"/>
        <w:rPr>
          <w:rFonts w:ascii="Times New Roman" w:eastAsia="Calibri" w:hAnsi="Times New Roman" w:cs="Times New Roman"/>
          <w:sz w:val="20"/>
          <w:szCs w:val="20"/>
        </w:rPr>
      </w:pPr>
      <w:r w:rsidRPr="00211722">
        <w:rPr>
          <w:rFonts w:ascii="Times New Roman" w:eastAsia="Calibri" w:hAnsi="Times New Roman" w:cs="Times New Roman"/>
          <w:sz w:val="20"/>
          <w:szCs w:val="20"/>
        </w:rPr>
        <w:t>Руководствуясь Уставом муниципального образования муниципального района «Ижемский»,</w:t>
      </w:r>
    </w:p>
    <w:p w:rsidR="00211722" w:rsidRPr="00211722" w:rsidRDefault="00211722" w:rsidP="00211722">
      <w:pPr>
        <w:pStyle w:val="ConsPlusNormal"/>
        <w:widowControl/>
        <w:ind w:firstLine="0"/>
        <w:jc w:val="center"/>
        <w:rPr>
          <w:rFonts w:ascii="Times New Roman" w:hAnsi="Times New Roman" w:cs="Times New Roman"/>
        </w:rPr>
      </w:pPr>
      <w:r w:rsidRPr="00211722">
        <w:rPr>
          <w:rFonts w:ascii="Times New Roman" w:hAnsi="Times New Roman" w:cs="Times New Roman"/>
        </w:rPr>
        <w:t>администрация муниципального района «Ижемский»</w:t>
      </w:r>
    </w:p>
    <w:p w:rsidR="00211722" w:rsidRPr="00211722" w:rsidRDefault="00211722" w:rsidP="00211722">
      <w:pPr>
        <w:pStyle w:val="ConsPlusNormal"/>
        <w:widowControl/>
        <w:ind w:firstLine="0"/>
        <w:jc w:val="center"/>
        <w:rPr>
          <w:rFonts w:ascii="Times New Roman" w:hAnsi="Times New Roman" w:cs="Times New Roman"/>
        </w:rPr>
      </w:pPr>
    </w:p>
    <w:p w:rsidR="00211722" w:rsidRPr="00211722" w:rsidRDefault="00211722" w:rsidP="00211722">
      <w:pPr>
        <w:pStyle w:val="ConsPlusNormal"/>
        <w:widowControl/>
        <w:ind w:firstLine="0"/>
        <w:jc w:val="center"/>
        <w:rPr>
          <w:rFonts w:ascii="Times New Roman" w:hAnsi="Times New Roman" w:cs="Times New Roman"/>
        </w:rPr>
      </w:pPr>
      <w:proofErr w:type="gramStart"/>
      <w:r w:rsidRPr="00211722">
        <w:rPr>
          <w:rFonts w:ascii="Times New Roman" w:hAnsi="Times New Roman" w:cs="Times New Roman"/>
        </w:rPr>
        <w:t>П</w:t>
      </w:r>
      <w:proofErr w:type="gramEnd"/>
      <w:r w:rsidRPr="00211722">
        <w:rPr>
          <w:rFonts w:ascii="Times New Roman" w:hAnsi="Times New Roman" w:cs="Times New Roman"/>
        </w:rPr>
        <w:t xml:space="preserve"> О С Т А Н О В Л Я Е Т :</w:t>
      </w:r>
    </w:p>
    <w:p w:rsidR="00211722" w:rsidRPr="00211722" w:rsidRDefault="00211722" w:rsidP="00211722">
      <w:pPr>
        <w:pStyle w:val="ConsPlusNormal"/>
        <w:widowControl/>
        <w:spacing w:line="360" w:lineRule="auto"/>
        <w:ind w:firstLine="540"/>
        <w:jc w:val="both"/>
        <w:rPr>
          <w:rFonts w:ascii="Times New Roman" w:hAnsi="Times New Roman" w:cs="Times New Roman"/>
        </w:rPr>
      </w:pPr>
      <w:r w:rsidRPr="00211722">
        <w:rPr>
          <w:rFonts w:ascii="Times New Roman" w:hAnsi="Times New Roman" w:cs="Times New Roman"/>
        </w:rPr>
        <w:t xml:space="preserve">1. Установить тип муниципального бюджетного образовательного учреждения дополнительного образования детей </w:t>
      </w:r>
      <w:r w:rsidRPr="00211722">
        <w:rPr>
          <w:rFonts w:ascii="Times New Roman" w:hAnsi="Times New Roman" w:cs="Times New Roman"/>
          <w:iCs/>
        </w:rPr>
        <w:t>«</w:t>
      </w:r>
      <w:proofErr w:type="spellStart"/>
      <w:r w:rsidRPr="00211722">
        <w:rPr>
          <w:rFonts w:ascii="Times New Roman" w:hAnsi="Times New Roman" w:cs="Times New Roman"/>
          <w:iCs/>
        </w:rPr>
        <w:t>Ижемская</w:t>
      </w:r>
      <w:proofErr w:type="spellEnd"/>
      <w:r w:rsidRPr="00211722">
        <w:rPr>
          <w:rFonts w:ascii="Times New Roman" w:hAnsi="Times New Roman" w:cs="Times New Roman"/>
          <w:iCs/>
        </w:rPr>
        <w:t xml:space="preserve"> детская музыкальная школа</w:t>
      </w:r>
      <w:r w:rsidRPr="00211722">
        <w:rPr>
          <w:rFonts w:ascii="Times New Roman" w:hAnsi="Times New Roman" w:cs="Times New Roman"/>
        </w:rPr>
        <w:t>» - муниципальное бюджетное учреждение дополнительного образования.</w:t>
      </w:r>
    </w:p>
    <w:p w:rsidR="00211722" w:rsidRPr="00211722" w:rsidRDefault="00211722" w:rsidP="00211722">
      <w:pPr>
        <w:pStyle w:val="ConsPlusNormal"/>
        <w:widowControl/>
        <w:spacing w:line="360" w:lineRule="auto"/>
        <w:ind w:firstLine="540"/>
        <w:jc w:val="both"/>
        <w:rPr>
          <w:rFonts w:ascii="Times New Roman" w:hAnsi="Times New Roman" w:cs="Times New Roman"/>
        </w:rPr>
      </w:pPr>
      <w:r w:rsidRPr="00211722">
        <w:rPr>
          <w:rFonts w:ascii="Times New Roman" w:hAnsi="Times New Roman" w:cs="Times New Roman"/>
        </w:rPr>
        <w:t>2. Утвердить Устав м</w:t>
      </w:r>
      <w:r w:rsidRPr="00211722">
        <w:rPr>
          <w:rStyle w:val="a5"/>
          <w:rFonts w:ascii="Times New Roman" w:hAnsi="Times New Roman" w:cs="Times New Roman"/>
          <w:i w:val="0"/>
        </w:rPr>
        <w:t>униципального бюджетного образовательного учреждения дополнительного образования  «</w:t>
      </w:r>
      <w:proofErr w:type="spellStart"/>
      <w:r w:rsidRPr="00211722">
        <w:rPr>
          <w:rStyle w:val="a5"/>
          <w:rFonts w:ascii="Times New Roman" w:hAnsi="Times New Roman" w:cs="Times New Roman"/>
          <w:i w:val="0"/>
        </w:rPr>
        <w:t>Ижемская</w:t>
      </w:r>
      <w:proofErr w:type="spellEnd"/>
      <w:r w:rsidRPr="00211722">
        <w:rPr>
          <w:rStyle w:val="a5"/>
          <w:rFonts w:ascii="Times New Roman" w:hAnsi="Times New Roman" w:cs="Times New Roman"/>
          <w:i w:val="0"/>
        </w:rPr>
        <w:t xml:space="preserve"> детская музыкальная школа</w:t>
      </w:r>
      <w:r w:rsidRPr="00211722">
        <w:rPr>
          <w:rFonts w:ascii="Times New Roman" w:hAnsi="Times New Roman" w:cs="Times New Roman"/>
        </w:rPr>
        <w:t>»</w:t>
      </w:r>
      <w:r w:rsidRPr="00211722">
        <w:rPr>
          <w:rFonts w:ascii="Times New Roman" w:hAnsi="Times New Roman" w:cs="Times New Roman"/>
          <w:color w:val="FF0000"/>
        </w:rPr>
        <w:t xml:space="preserve"> </w:t>
      </w:r>
      <w:r w:rsidRPr="00211722">
        <w:rPr>
          <w:rFonts w:ascii="Times New Roman" w:hAnsi="Times New Roman" w:cs="Times New Roman"/>
        </w:rPr>
        <w:t>(далее - Устав)</w:t>
      </w:r>
      <w:r w:rsidRPr="00211722">
        <w:rPr>
          <w:rFonts w:ascii="Times New Roman" w:hAnsi="Times New Roman" w:cs="Times New Roman"/>
          <w:color w:val="FF0000"/>
        </w:rPr>
        <w:t xml:space="preserve"> </w:t>
      </w:r>
      <w:r w:rsidRPr="00211722">
        <w:rPr>
          <w:rFonts w:ascii="Times New Roman" w:hAnsi="Times New Roman" w:cs="Times New Roman"/>
        </w:rPr>
        <w:t>в новой редакции согласно приложению.</w:t>
      </w:r>
    </w:p>
    <w:p w:rsidR="00211722" w:rsidRPr="00211722" w:rsidRDefault="00211722" w:rsidP="00211722">
      <w:pPr>
        <w:pStyle w:val="ConsPlusNormal"/>
        <w:widowControl/>
        <w:spacing w:line="360" w:lineRule="auto"/>
        <w:ind w:firstLine="540"/>
        <w:jc w:val="both"/>
        <w:rPr>
          <w:rFonts w:ascii="Times New Roman" w:hAnsi="Times New Roman" w:cs="Times New Roman"/>
        </w:rPr>
      </w:pPr>
      <w:r w:rsidRPr="00211722">
        <w:rPr>
          <w:rFonts w:ascii="Times New Roman" w:hAnsi="Times New Roman" w:cs="Times New Roman"/>
        </w:rPr>
        <w:t>2. Директору м</w:t>
      </w:r>
      <w:r w:rsidRPr="00211722">
        <w:rPr>
          <w:rStyle w:val="a5"/>
          <w:rFonts w:ascii="Times New Roman" w:hAnsi="Times New Roman" w:cs="Times New Roman"/>
          <w:i w:val="0"/>
        </w:rPr>
        <w:t>униципального бюджетного образовательного учреждения дополнительного образования  «</w:t>
      </w:r>
      <w:proofErr w:type="spellStart"/>
      <w:r w:rsidRPr="00211722">
        <w:rPr>
          <w:rStyle w:val="a5"/>
          <w:rFonts w:ascii="Times New Roman" w:hAnsi="Times New Roman" w:cs="Times New Roman"/>
          <w:i w:val="0"/>
        </w:rPr>
        <w:t>Ижемская</w:t>
      </w:r>
      <w:proofErr w:type="spellEnd"/>
      <w:r w:rsidRPr="00211722">
        <w:rPr>
          <w:rStyle w:val="a5"/>
          <w:rFonts w:ascii="Times New Roman" w:hAnsi="Times New Roman" w:cs="Times New Roman"/>
          <w:i w:val="0"/>
        </w:rPr>
        <w:t xml:space="preserve"> детская музыкальная школа</w:t>
      </w:r>
      <w:r w:rsidRPr="00211722">
        <w:rPr>
          <w:rFonts w:ascii="Times New Roman" w:hAnsi="Times New Roman" w:cs="Times New Roman"/>
        </w:rPr>
        <w:t>»</w:t>
      </w:r>
      <w:r w:rsidRPr="00211722">
        <w:rPr>
          <w:rFonts w:ascii="Times New Roman" w:hAnsi="Times New Roman" w:cs="Times New Roman"/>
          <w:color w:val="FF0000"/>
        </w:rPr>
        <w:t xml:space="preserve"> </w:t>
      </w:r>
      <w:r w:rsidRPr="00211722">
        <w:rPr>
          <w:rFonts w:ascii="Times New Roman" w:hAnsi="Times New Roman" w:cs="Times New Roman"/>
        </w:rPr>
        <w:t xml:space="preserve">С.А. </w:t>
      </w:r>
      <w:proofErr w:type="spellStart"/>
      <w:r w:rsidRPr="00211722">
        <w:rPr>
          <w:rFonts w:ascii="Times New Roman" w:hAnsi="Times New Roman" w:cs="Times New Roman"/>
        </w:rPr>
        <w:t>Красивской</w:t>
      </w:r>
      <w:proofErr w:type="spellEnd"/>
      <w:r w:rsidRPr="00211722">
        <w:rPr>
          <w:rFonts w:ascii="Times New Roman" w:hAnsi="Times New Roman" w:cs="Times New Roman"/>
          <w:color w:val="FF0000"/>
        </w:rPr>
        <w:t xml:space="preserve"> </w:t>
      </w:r>
      <w:r w:rsidRPr="00211722">
        <w:rPr>
          <w:rFonts w:ascii="Times New Roman" w:hAnsi="Times New Roman" w:cs="Times New Roman"/>
        </w:rPr>
        <w:t>осуществить организационные мероприятия, связанные с государственной регистрацией Устава Учреждения в новой редакции в установленном законом порядке.</w:t>
      </w:r>
    </w:p>
    <w:p w:rsidR="00211722" w:rsidRPr="00211722" w:rsidRDefault="00211722" w:rsidP="00211722">
      <w:pPr>
        <w:pStyle w:val="ConsPlusNormal"/>
        <w:widowControl/>
        <w:spacing w:line="360" w:lineRule="auto"/>
        <w:ind w:firstLine="540"/>
        <w:jc w:val="both"/>
        <w:rPr>
          <w:rFonts w:ascii="Times New Roman" w:hAnsi="Times New Roman" w:cs="Times New Roman"/>
        </w:rPr>
      </w:pPr>
      <w:r w:rsidRPr="00211722">
        <w:rPr>
          <w:rFonts w:ascii="Times New Roman" w:hAnsi="Times New Roman" w:cs="Times New Roman"/>
        </w:rPr>
        <w:t>3.  Настоящее постановление вступает в силу после государственной регистрации в налоговых органах и  официального опубликования.</w:t>
      </w:r>
    </w:p>
    <w:p w:rsidR="00211722" w:rsidRPr="00211722" w:rsidRDefault="00211722" w:rsidP="00211722">
      <w:pPr>
        <w:pStyle w:val="ConsPlusNormal"/>
        <w:widowControl/>
        <w:spacing w:line="360" w:lineRule="auto"/>
        <w:ind w:firstLine="540"/>
        <w:jc w:val="both"/>
        <w:rPr>
          <w:rFonts w:ascii="Times New Roman" w:hAnsi="Times New Roman" w:cs="Times New Roman"/>
        </w:rPr>
      </w:pPr>
    </w:p>
    <w:p w:rsidR="00211722" w:rsidRPr="00211722" w:rsidRDefault="00211722" w:rsidP="00211722">
      <w:pPr>
        <w:pStyle w:val="ConsPlusNormal"/>
        <w:ind w:firstLine="0"/>
        <w:jc w:val="both"/>
        <w:rPr>
          <w:rFonts w:ascii="Times New Roman" w:hAnsi="Times New Roman" w:cs="Times New Roman"/>
        </w:rPr>
      </w:pPr>
      <w:r w:rsidRPr="00211722">
        <w:rPr>
          <w:rFonts w:ascii="Times New Roman" w:hAnsi="Times New Roman" w:cs="Times New Roman"/>
        </w:rPr>
        <w:t>Руководитель администрации</w:t>
      </w:r>
    </w:p>
    <w:p w:rsidR="00211722" w:rsidRDefault="00211722" w:rsidP="00211722">
      <w:pPr>
        <w:pStyle w:val="ConsPlusNormal"/>
        <w:widowControl/>
        <w:ind w:firstLine="0"/>
        <w:jc w:val="both"/>
        <w:rPr>
          <w:rFonts w:ascii="Times New Roman" w:hAnsi="Times New Roman" w:cs="Times New Roman"/>
        </w:rPr>
      </w:pPr>
      <w:r w:rsidRPr="00211722">
        <w:rPr>
          <w:rFonts w:ascii="Times New Roman" w:hAnsi="Times New Roman" w:cs="Times New Roman"/>
        </w:rPr>
        <w:t xml:space="preserve">муниципального района «Ижемский»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11722">
        <w:rPr>
          <w:rFonts w:ascii="Times New Roman" w:hAnsi="Times New Roman" w:cs="Times New Roman"/>
        </w:rPr>
        <w:t xml:space="preserve">И.В. </w:t>
      </w:r>
      <w:proofErr w:type="spellStart"/>
      <w:r w:rsidRPr="00211722">
        <w:rPr>
          <w:rFonts w:ascii="Times New Roman" w:hAnsi="Times New Roman" w:cs="Times New Roman"/>
        </w:rPr>
        <w:t>Норкин</w:t>
      </w:r>
      <w:proofErr w:type="spellEnd"/>
      <w:r w:rsidRPr="00211722">
        <w:rPr>
          <w:rFonts w:ascii="Times New Roman" w:hAnsi="Times New Roman" w:cs="Times New Roman"/>
        </w:rPr>
        <w:t xml:space="preserve">  </w:t>
      </w:r>
    </w:p>
    <w:p w:rsidR="003F71BA" w:rsidRDefault="003F71BA" w:rsidP="00211722">
      <w:pPr>
        <w:pStyle w:val="ConsPlusNormal"/>
        <w:widowControl/>
        <w:ind w:firstLine="0"/>
        <w:jc w:val="both"/>
        <w:rPr>
          <w:rFonts w:ascii="Times New Roman" w:hAnsi="Times New Roman" w:cs="Times New Roman"/>
        </w:rPr>
      </w:pPr>
    </w:p>
    <w:p w:rsidR="003F71BA" w:rsidRDefault="003F71BA" w:rsidP="00211722">
      <w:pPr>
        <w:pStyle w:val="ConsPlusNormal"/>
        <w:widowControl/>
        <w:ind w:firstLine="0"/>
        <w:jc w:val="both"/>
        <w:rPr>
          <w:rFonts w:ascii="Times New Roman" w:hAnsi="Times New Roman" w:cs="Times New Roman"/>
        </w:rPr>
      </w:pPr>
    </w:p>
    <w:p w:rsidR="003F71BA" w:rsidRDefault="003F71BA" w:rsidP="00211722">
      <w:pPr>
        <w:pStyle w:val="ConsPlusNormal"/>
        <w:widowControl/>
        <w:ind w:firstLine="0"/>
        <w:jc w:val="both"/>
        <w:rPr>
          <w:rFonts w:ascii="Times New Roman" w:hAnsi="Times New Roman" w:cs="Times New Roman"/>
        </w:rPr>
      </w:pPr>
    </w:p>
    <w:p w:rsidR="003F71BA" w:rsidRDefault="003F71BA" w:rsidP="00211722">
      <w:pPr>
        <w:pStyle w:val="ConsPlusNormal"/>
        <w:widowControl/>
        <w:ind w:firstLine="0"/>
        <w:jc w:val="both"/>
        <w:rPr>
          <w:rFonts w:ascii="Times New Roman" w:hAnsi="Times New Roman" w:cs="Times New Roman"/>
        </w:rPr>
      </w:pPr>
    </w:p>
    <w:p w:rsidR="003F71BA" w:rsidRDefault="003F71BA" w:rsidP="00211722">
      <w:pPr>
        <w:pStyle w:val="ConsPlusNormal"/>
        <w:widowControl/>
        <w:ind w:firstLine="0"/>
        <w:jc w:val="both"/>
        <w:rPr>
          <w:rFonts w:ascii="Times New Roman" w:hAnsi="Times New Roman" w:cs="Times New Roman"/>
        </w:rPr>
      </w:pPr>
    </w:p>
    <w:p w:rsidR="003F71BA" w:rsidRDefault="003F71BA" w:rsidP="00211722">
      <w:pPr>
        <w:pStyle w:val="ConsPlusNormal"/>
        <w:widowControl/>
        <w:ind w:firstLine="0"/>
        <w:jc w:val="both"/>
        <w:rPr>
          <w:rFonts w:ascii="Times New Roman" w:hAnsi="Times New Roman" w:cs="Times New Roman"/>
        </w:rPr>
      </w:pPr>
    </w:p>
    <w:p w:rsidR="003F71BA" w:rsidRDefault="003F71BA" w:rsidP="00211722">
      <w:pPr>
        <w:pStyle w:val="ConsPlusNormal"/>
        <w:widowControl/>
        <w:ind w:firstLine="0"/>
        <w:jc w:val="both"/>
        <w:rPr>
          <w:rFonts w:ascii="Times New Roman" w:hAnsi="Times New Roman" w:cs="Times New Roman"/>
        </w:rPr>
      </w:pPr>
    </w:p>
    <w:p w:rsidR="003F71BA" w:rsidRDefault="003F71BA" w:rsidP="00211722">
      <w:pPr>
        <w:pStyle w:val="ConsPlusNormal"/>
        <w:widowControl/>
        <w:ind w:firstLine="0"/>
        <w:jc w:val="both"/>
        <w:rPr>
          <w:rFonts w:ascii="Times New Roman" w:hAnsi="Times New Roman" w:cs="Times New Roman"/>
        </w:rPr>
      </w:pPr>
    </w:p>
    <w:p w:rsidR="003F71BA" w:rsidRDefault="003F71BA" w:rsidP="00211722">
      <w:pPr>
        <w:pStyle w:val="ConsPlusNormal"/>
        <w:widowControl/>
        <w:ind w:firstLine="0"/>
        <w:jc w:val="both"/>
        <w:rPr>
          <w:rFonts w:ascii="Times New Roman" w:hAnsi="Times New Roman" w:cs="Times New Roman"/>
        </w:rPr>
      </w:pPr>
    </w:p>
    <w:p w:rsidR="003F71BA" w:rsidRDefault="003F71BA" w:rsidP="00211722">
      <w:pPr>
        <w:pStyle w:val="ConsPlusNormal"/>
        <w:widowControl/>
        <w:ind w:firstLine="0"/>
        <w:jc w:val="both"/>
        <w:rPr>
          <w:rFonts w:ascii="Times New Roman" w:hAnsi="Times New Roman" w:cs="Times New Roman"/>
        </w:rPr>
      </w:pPr>
    </w:p>
    <w:p w:rsidR="003F71BA" w:rsidRDefault="003F71BA" w:rsidP="00211722">
      <w:pPr>
        <w:pStyle w:val="ConsPlusNormal"/>
        <w:widowControl/>
        <w:ind w:firstLine="0"/>
        <w:jc w:val="both"/>
        <w:rPr>
          <w:rFonts w:ascii="Times New Roman" w:hAnsi="Times New Roman" w:cs="Times New Roman"/>
        </w:rPr>
      </w:pPr>
    </w:p>
    <w:p w:rsidR="003F71BA" w:rsidRPr="00211722" w:rsidRDefault="003F71BA" w:rsidP="00211722">
      <w:pPr>
        <w:pStyle w:val="ConsPlusNormal"/>
        <w:widowControl/>
        <w:ind w:firstLine="0"/>
        <w:jc w:val="both"/>
        <w:rPr>
          <w:rFonts w:ascii="Times New Roman" w:hAnsi="Times New Roman" w:cs="Times New Roman"/>
        </w:rPr>
      </w:pPr>
    </w:p>
    <w:p w:rsidR="00211722" w:rsidRPr="00211722" w:rsidRDefault="003F71BA" w:rsidP="00211722">
      <w:pPr>
        <w:jc w:val="both"/>
        <w:rPr>
          <w:rFonts w:ascii="Times New Roman" w:hAnsi="Times New Roman" w:cs="Times New Roman"/>
          <w:sz w:val="20"/>
          <w:szCs w:val="20"/>
        </w:rPr>
      </w:pPr>
      <w:r w:rsidRPr="003F71BA">
        <w:rPr>
          <w:rFonts w:ascii="Times New Roman" w:hAnsi="Times New Roman" w:cs="Times New Roman"/>
          <w:sz w:val="20"/>
          <w:szCs w:val="20"/>
        </w:rPr>
        <w:lastRenderedPageBreak/>
        <w:drawing>
          <wp:anchor distT="0" distB="0" distL="114300" distR="114300" simplePos="0" relativeHeight="251661312" behindDoc="1" locked="0" layoutInCell="1" allowOverlap="1">
            <wp:simplePos x="0" y="0"/>
            <wp:positionH relativeFrom="column">
              <wp:posOffset>666750</wp:posOffset>
            </wp:positionH>
            <wp:positionV relativeFrom="paragraph">
              <wp:posOffset>66675</wp:posOffset>
            </wp:positionV>
            <wp:extent cx="5200650" cy="7172325"/>
            <wp:effectExtent l="19050" t="0" r="0" b="0"/>
            <wp:wrapTopAndBottom/>
            <wp:docPr id="4" name="Рисунок 1" descr="C:\Users\18EE~1\AppData\Local\Temp\Rar$DRa0.567\№ 447\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EE~1\AppData\Local\Temp\Rar$DRa0.567\№ 447\Устав.jpg"/>
                    <pic:cNvPicPr>
                      <a:picLocks noChangeAspect="1" noChangeArrowheads="1"/>
                    </pic:cNvPicPr>
                  </pic:nvPicPr>
                  <pic:blipFill>
                    <a:blip r:embed="rId7" cstate="print"/>
                    <a:srcRect b="2461"/>
                    <a:stretch>
                      <a:fillRect/>
                    </a:stretch>
                  </pic:blipFill>
                  <pic:spPr bwMode="auto">
                    <a:xfrm>
                      <a:off x="0" y="0"/>
                      <a:ext cx="5200650" cy="7172325"/>
                    </a:xfrm>
                    <a:prstGeom prst="rect">
                      <a:avLst/>
                    </a:prstGeom>
                    <a:noFill/>
                    <a:ln w="9525">
                      <a:noFill/>
                      <a:miter lim="800000"/>
                      <a:headEnd/>
                      <a:tailEnd/>
                    </a:ln>
                  </pic:spPr>
                </pic:pic>
              </a:graphicData>
            </a:graphic>
          </wp:anchor>
        </w:drawing>
      </w:r>
    </w:p>
    <w:p w:rsidR="003F71BA" w:rsidRPr="003D5D1F" w:rsidRDefault="003F71BA" w:rsidP="003F71BA">
      <w:pPr>
        <w:pStyle w:val="2"/>
        <w:numPr>
          <w:ilvl w:val="0"/>
          <w:numId w:val="1"/>
        </w:numPr>
        <w:shd w:val="clear" w:color="auto" w:fill="auto"/>
        <w:tabs>
          <w:tab w:val="left" w:pos="4070"/>
        </w:tabs>
        <w:spacing w:after="0" w:line="220" w:lineRule="exact"/>
        <w:ind w:left="3720" w:firstLine="0"/>
        <w:rPr>
          <w:sz w:val="20"/>
          <w:szCs w:val="20"/>
        </w:rPr>
      </w:pPr>
      <w:r w:rsidRPr="003D5D1F">
        <w:rPr>
          <w:sz w:val="20"/>
          <w:szCs w:val="20"/>
        </w:rPr>
        <w:t>Общие положения</w:t>
      </w:r>
    </w:p>
    <w:p w:rsidR="003F71BA" w:rsidRPr="003D5D1F" w:rsidRDefault="003F71BA" w:rsidP="003F71BA">
      <w:pPr>
        <w:pStyle w:val="2"/>
        <w:shd w:val="clear" w:color="auto" w:fill="auto"/>
        <w:tabs>
          <w:tab w:val="left" w:pos="4070"/>
        </w:tabs>
        <w:spacing w:after="0" w:line="220" w:lineRule="exact"/>
        <w:ind w:left="3720" w:firstLine="0"/>
        <w:rPr>
          <w:sz w:val="20"/>
          <w:szCs w:val="20"/>
        </w:rPr>
      </w:pPr>
    </w:p>
    <w:p w:rsidR="003F71BA" w:rsidRPr="003D5D1F" w:rsidRDefault="003F71BA" w:rsidP="003F71BA">
      <w:pPr>
        <w:pStyle w:val="2"/>
        <w:numPr>
          <w:ilvl w:val="0"/>
          <w:numId w:val="2"/>
        </w:numPr>
        <w:shd w:val="clear" w:color="auto" w:fill="auto"/>
        <w:tabs>
          <w:tab w:val="left" w:pos="598"/>
        </w:tabs>
        <w:spacing w:after="0" w:line="274" w:lineRule="exact"/>
        <w:ind w:left="20" w:right="20" w:firstLine="320"/>
        <w:rPr>
          <w:sz w:val="20"/>
          <w:szCs w:val="20"/>
        </w:rPr>
      </w:pPr>
      <w:r w:rsidRPr="003D5D1F">
        <w:rPr>
          <w:sz w:val="20"/>
          <w:szCs w:val="20"/>
        </w:rPr>
        <w:t>Муниципальное бюджетное учреждение дополнительного образования «</w:t>
      </w:r>
      <w:proofErr w:type="spellStart"/>
      <w:r w:rsidRPr="003D5D1F">
        <w:rPr>
          <w:sz w:val="20"/>
          <w:szCs w:val="20"/>
        </w:rPr>
        <w:t>Ижемская</w:t>
      </w:r>
      <w:proofErr w:type="spellEnd"/>
      <w:r w:rsidRPr="003D5D1F">
        <w:rPr>
          <w:sz w:val="20"/>
          <w:szCs w:val="20"/>
        </w:rPr>
        <w:t xml:space="preserve"> детская музыкальная школа», именуемое в дальнейшем Школа, создано в соответствии с Гражданским кодексом Российской Федерации, Федеральным законом от 12.01.1996 года № 7-ФЗ «О некоммерческих организациях», Федеральным законом «Об образовании в Российской Федерации» № 273 от 29 декабря 2012г</w:t>
      </w:r>
      <w:proofErr w:type="gramStart"/>
      <w:r w:rsidRPr="003D5D1F">
        <w:rPr>
          <w:sz w:val="20"/>
          <w:szCs w:val="20"/>
        </w:rPr>
        <w:t>,Т</w:t>
      </w:r>
      <w:proofErr w:type="gramEnd"/>
      <w:r w:rsidRPr="003D5D1F">
        <w:rPr>
          <w:sz w:val="20"/>
          <w:szCs w:val="20"/>
        </w:rPr>
        <w:t>иповым положением об образовательном учреждении дополнительного образования детей, Конвенцией о правах ребенка.</w:t>
      </w:r>
    </w:p>
    <w:p w:rsidR="003F71BA" w:rsidRPr="003D5D1F" w:rsidRDefault="003F71BA" w:rsidP="003F71BA">
      <w:pPr>
        <w:pStyle w:val="2"/>
        <w:numPr>
          <w:ilvl w:val="0"/>
          <w:numId w:val="2"/>
        </w:numPr>
        <w:shd w:val="clear" w:color="auto" w:fill="auto"/>
        <w:tabs>
          <w:tab w:val="left" w:pos="782"/>
          <w:tab w:val="left" w:pos="4593"/>
        </w:tabs>
        <w:spacing w:after="0" w:line="274" w:lineRule="exact"/>
        <w:ind w:left="20" w:firstLine="320"/>
        <w:rPr>
          <w:sz w:val="20"/>
          <w:szCs w:val="20"/>
        </w:rPr>
      </w:pPr>
      <w:r w:rsidRPr="003D5D1F">
        <w:rPr>
          <w:sz w:val="20"/>
          <w:szCs w:val="20"/>
        </w:rPr>
        <w:t>Полное наименовани</w:t>
      </w:r>
      <w:r>
        <w:rPr>
          <w:sz w:val="20"/>
          <w:szCs w:val="20"/>
        </w:rPr>
        <w:t xml:space="preserve">е Школы: </w:t>
      </w:r>
      <w:r w:rsidRPr="003D5D1F">
        <w:rPr>
          <w:sz w:val="20"/>
          <w:szCs w:val="20"/>
        </w:rPr>
        <w:t>муниципальное бюджетное учреждение</w:t>
      </w:r>
      <w:r>
        <w:rPr>
          <w:sz w:val="20"/>
          <w:szCs w:val="20"/>
        </w:rPr>
        <w:t xml:space="preserve"> </w:t>
      </w:r>
      <w:r w:rsidRPr="003D5D1F">
        <w:rPr>
          <w:sz w:val="20"/>
          <w:szCs w:val="20"/>
        </w:rPr>
        <w:t>дополнительного образования «</w:t>
      </w:r>
      <w:proofErr w:type="spellStart"/>
      <w:r w:rsidRPr="003D5D1F">
        <w:rPr>
          <w:sz w:val="20"/>
          <w:szCs w:val="20"/>
        </w:rPr>
        <w:t>Ижемская</w:t>
      </w:r>
      <w:proofErr w:type="spellEnd"/>
      <w:r w:rsidRPr="003D5D1F">
        <w:rPr>
          <w:sz w:val="20"/>
          <w:szCs w:val="20"/>
        </w:rPr>
        <w:t xml:space="preserve"> детская музыкальная школа».</w:t>
      </w:r>
      <w:r>
        <w:rPr>
          <w:sz w:val="20"/>
          <w:szCs w:val="20"/>
        </w:rPr>
        <w:t xml:space="preserve"> </w:t>
      </w:r>
      <w:r w:rsidRPr="003D5D1F">
        <w:rPr>
          <w:sz w:val="20"/>
          <w:szCs w:val="20"/>
        </w:rPr>
        <w:t>Сокращенное наименование Школы: МБУДО «</w:t>
      </w:r>
      <w:proofErr w:type="spellStart"/>
      <w:r w:rsidRPr="003D5D1F">
        <w:rPr>
          <w:sz w:val="20"/>
          <w:szCs w:val="20"/>
        </w:rPr>
        <w:t>Ижемская</w:t>
      </w:r>
      <w:proofErr w:type="spellEnd"/>
      <w:r w:rsidRPr="003D5D1F">
        <w:rPr>
          <w:sz w:val="20"/>
          <w:szCs w:val="20"/>
        </w:rPr>
        <w:t xml:space="preserve"> Д</w:t>
      </w:r>
      <w:r w:rsidRPr="003D5D1F">
        <w:rPr>
          <w:rStyle w:val="12"/>
          <w:sz w:val="20"/>
          <w:szCs w:val="20"/>
          <w:u w:val="none"/>
        </w:rPr>
        <w:t>МШ</w:t>
      </w:r>
      <w:r w:rsidRPr="003D5D1F">
        <w:rPr>
          <w:sz w:val="20"/>
          <w:szCs w:val="20"/>
        </w:rPr>
        <w:t>».</w:t>
      </w:r>
      <w:bookmarkStart w:id="0" w:name="bookmark0"/>
      <w:r>
        <w:rPr>
          <w:sz w:val="20"/>
          <w:szCs w:val="20"/>
        </w:rPr>
        <w:t xml:space="preserve"> </w:t>
      </w:r>
      <w:r w:rsidRPr="003D5D1F">
        <w:rPr>
          <w:sz w:val="20"/>
          <w:szCs w:val="20"/>
        </w:rPr>
        <w:t>МБУДО «</w:t>
      </w:r>
      <w:proofErr w:type="spellStart"/>
      <w:r w:rsidRPr="003D5D1F">
        <w:rPr>
          <w:sz w:val="20"/>
          <w:szCs w:val="20"/>
        </w:rPr>
        <w:t>Ижемская</w:t>
      </w:r>
      <w:proofErr w:type="spellEnd"/>
      <w:r w:rsidRPr="003D5D1F">
        <w:rPr>
          <w:sz w:val="20"/>
          <w:szCs w:val="20"/>
        </w:rPr>
        <w:t xml:space="preserve"> ДМШ» является правопреемником МБОУДОД «</w:t>
      </w:r>
      <w:proofErr w:type="spellStart"/>
      <w:r w:rsidRPr="003D5D1F">
        <w:rPr>
          <w:sz w:val="20"/>
          <w:szCs w:val="20"/>
        </w:rPr>
        <w:t>Ижемская</w:t>
      </w:r>
      <w:proofErr w:type="spellEnd"/>
      <w:r w:rsidRPr="003D5D1F">
        <w:rPr>
          <w:sz w:val="20"/>
          <w:szCs w:val="20"/>
        </w:rPr>
        <w:t xml:space="preserve"> ДМШ».</w:t>
      </w:r>
      <w:bookmarkEnd w:id="0"/>
    </w:p>
    <w:p w:rsidR="003F71BA" w:rsidRPr="003D5D1F" w:rsidRDefault="003F71BA" w:rsidP="003F71BA">
      <w:pPr>
        <w:pStyle w:val="2"/>
        <w:numPr>
          <w:ilvl w:val="0"/>
          <w:numId w:val="2"/>
        </w:numPr>
        <w:shd w:val="clear" w:color="auto" w:fill="auto"/>
        <w:tabs>
          <w:tab w:val="left" w:pos="598"/>
        </w:tabs>
        <w:spacing w:after="0" w:line="274" w:lineRule="exact"/>
        <w:ind w:left="20" w:right="20" w:firstLine="320"/>
        <w:rPr>
          <w:sz w:val="20"/>
          <w:szCs w:val="20"/>
        </w:rPr>
      </w:pPr>
      <w:r w:rsidRPr="003D5D1F">
        <w:rPr>
          <w:sz w:val="20"/>
          <w:szCs w:val="20"/>
        </w:rPr>
        <w:t xml:space="preserve">Школа является некоммерческой образовательным учреждением дополнительного образования детей художественно-эстетической направленности, осуществляет образовательную деятельность детей, подростков и юношества по дополнительным </w:t>
      </w:r>
      <w:proofErr w:type="spellStart"/>
      <w:r w:rsidRPr="003D5D1F">
        <w:rPr>
          <w:sz w:val="20"/>
          <w:szCs w:val="20"/>
        </w:rPr>
        <w:t>предпрофессиональным</w:t>
      </w:r>
      <w:proofErr w:type="spellEnd"/>
      <w:r w:rsidRPr="003D5D1F">
        <w:rPr>
          <w:sz w:val="20"/>
          <w:szCs w:val="20"/>
        </w:rPr>
        <w:t xml:space="preserve"> общеобразовательным программам в области искусств и </w:t>
      </w:r>
      <w:r w:rsidRPr="003D5D1F">
        <w:rPr>
          <w:sz w:val="20"/>
          <w:szCs w:val="20"/>
        </w:rPr>
        <w:lastRenderedPageBreak/>
        <w:t xml:space="preserve">дополнительным </w:t>
      </w:r>
      <w:proofErr w:type="spellStart"/>
      <w:r w:rsidRPr="003D5D1F">
        <w:rPr>
          <w:sz w:val="20"/>
          <w:szCs w:val="20"/>
        </w:rPr>
        <w:t>общеразвивающие</w:t>
      </w:r>
      <w:proofErr w:type="spellEnd"/>
      <w:r w:rsidRPr="003D5D1F">
        <w:rPr>
          <w:sz w:val="20"/>
          <w:szCs w:val="20"/>
        </w:rPr>
        <w:t xml:space="preserve"> программам художественно-эстетической направленности.</w:t>
      </w:r>
    </w:p>
    <w:p w:rsidR="003F71BA" w:rsidRPr="003D5D1F" w:rsidRDefault="003F71BA" w:rsidP="003F71BA">
      <w:pPr>
        <w:pStyle w:val="2"/>
        <w:numPr>
          <w:ilvl w:val="0"/>
          <w:numId w:val="2"/>
        </w:numPr>
        <w:shd w:val="clear" w:color="auto" w:fill="auto"/>
        <w:tabs>
          <w:tab w:val="left" w:pos="598"/>
        </w:tabs>
        <w:spacing w:after="0" w:line="274" w:lineRule="exact"/>
        <w:ind w:left="20" w:right="20" w:firstLine="320"/>
        <w:rPr>
          <w:sz w:val="20"/>
          <w:szCs w:val="20"/>
        </w:rPr>
      </w:pPr>
      <w:proofErr w:type="gramStart"/>
      <w:r w:rsidRPr="003D5D1F">
        <w:rPr>
          <w:sz w:val="20"/>
          <w:szCs w:val="20"/>
        </w:rPr>
        <w:t>Учредителем Школы является муниципальное образование муниципального района «Ижемский» в лице администрации муниципального района «Ижемский» (далее по тексту</w:t>
      </w:r>
      <w:proofErr w:type="gramEnd"/>
    </w:p>
    <w:p w:rsidR="003F71BA" w:rsidRPr="003D5D1F" w:rsidRDefault="003F71BA" w:rsidP="003F71BA">
      <w:pPr>
        <w:pStyle w:val="2"/>
        <w:numPr>
          <w:ilvl w:val="0"/>
          <w:numId w:val="3"/>
        </w:numPr>
        <w:shd w:val="clear" w:color="auto" w:fill="auto"/>
        <w:tabs>
          <w:tab w:val="left" w:pos="332"/>
          <w:tab w:val="left" w:pos="332"/>
        </w:tabs>
        <w:spacing w:after="0" w:line="274" w:lineRule="exact"/>
        <w:ind w:left="20" w:right="20" w:firstLine="0"/>
        <w:rPr>
          <w:sz w:val="20"/>
          <w:szCs w:val="20"/>
        </w:rPr>
      </w:pPr>
      <w:proofErr w:type="gramStart"/>
      <w:r w:rsidRPr="003D5D1F">
        <w:rPr>
          <w:sz w:val="20"/>
          <w:szCs w:val="20"/>
        </w:rPr>
        <w:t>Учредитель).</w:t>
      </w:r>
      <w:proofErr w:type="gramEnd"/>
      <w:r w:rsidRPr="003D5D1F">
        <w:rPr>
          <w:sz w:val="20"/>
          <w:szCs w:val="20"/>
        </w:rPr>
        <w:t xml:space="preserve"> Функции и полномочия Учредителя осуществляются Управлением культуры администрации муниципального района «Ижемский» в соответствии с Положением об Управлении культуры.</w:t>
      </w:r>
    </w:p>
    <w:p w:rsidR="003F71BA" w:rsidRPr="003D5D1F" w:rsidRDefault="003F71BA" w:rsidP="003F71BA">
      <w:pPr>
        <w:pStyle w:val="2"/>
        <w:shd w:val="clear" w:color="auto" w:fill="auto"/>
        <w:spacing w:after="0" w:line="274" w:lineRule="exact"/>
        <w:ind w:left="20" w:right="20" w:firstLine="700"/>
        <w:rPr>
          <w:sz w:val="20"/>
          <w:szCs w:val="20"/>
        </w:rPr>
      </w:pPr>
      <w:proofErr w:type="gramStart"/>
      <w:r w:rsidRPr="003D5D1F">
        <w:rPr>
          <w:sz w:val="20"/>
          <w:szCs w:val="20"/>
        </w:rPr>
        <w:t>Место нахождение</w:t>
      </w:r>
      <w:proofErr w:type="gramEnd"/>
      <w:r w:rsidRPr="003D5D1F">
        <w:rPr>
          <w:sz w:val="20"/>
          <w:szCs w:val="20"/>
        </w:rPr>
        <w:t xml:space="preserve"> Учредителя: 169460. Республика Коми, Ижемский район, </w:t>
      </w:r>
      <w:proofErr w:type="gramStart"/>
      <w:r w:rsidRPr="003D5D1F">
        <w:rPr>
          <w:sz w:val="20"/>
          <w:szCs w:val="20"/>
        </w:rPr>
        <w:t>с</w:t>
      </w:r>
      <w:proofErr w:type="gramEnd"/>
      <w:r w:rsidRPr="003D5D1F">
        <w:rPr>
          <w:sz w:val="20"/>
          <w:szCs w:val="20"/>
        </w:rPr>
        <w:t xml:space="preserve">. Ижма, ул. Советская, </w:t>
      </w:r>
      <w:proofErr w:type="spellStart"/>
      <w:r w:rsidRPr="003D5D1F">
        <w:rPr>
          <w:sz w:val="20"/>
          <w:szCs w:val="20"/>
        </w:rPr>
        <w:t>д</w:t>
      </w:r>
      <w:proofErr w:type="spellEnd"/>
      <w:r w:rsidRPr="003D5D1F">
        <w:rPr>
          <w:sz w:val="20"/>
          <w:szCs w:val="20"/>
        </w:rPr>
        <w:t xml:space="preserve"> 45.</w:t>
      </w:r>
    </w:p>
    <w:p w:rsidR="003F71BA" w:rsidRPr="003D5D1F" w:rsidRDefault="003F71BA" w:rsidP="003F71BA">
      <w:pPr>
        <w:pStyle w:val="2"/>
        <w:numPr>
          <w:ilvl w:val="0"/>
          <w:numId w:val="2"/>
        </w:numPr>
        <w:shd w:val="clear" w:color="auto" w:fill="auto"/>
        <w:tabs>
          <w:tab w:val="left" w:pos="598"/>
        </w:tabs>
        <w:spacing w:after="0" w:line="274" w:lineRule="exact"/>
        <w:ind w:left="20" w:right="20" w:firstLine="320"/>
        <w:rPr>
          <w:sz w:val="20"/>
          <w:szCs w:val="20"/>
        </w:rPr>
      </w:pPr>
      <w:r w:rsidRPr="003D5D1F">
        <w:rPr>
          <w:sz w:val="20"/>
          <w:szCs w:val="20"/>
        </w:rPr>
        <w:t>Школа является юридическим лицом, имеет самостоятельный баланс, лицевые счета в казначействе Финансового управления администрации муниципального образования муниципального района «Ижемский», круглую печать со своим наименованием, штамп, бланки, а также зарегистрированную в установленном порядке эмблему.</w:t>
      </w:r>
    </w:p>
    <w:p w:rsidR="003F71BA" w:rsidRPr="003D5D1F" w:rsidRDefault="003F71BA" w:rsidP="003F71BA">
      <w:pPr>
        <w:pStyle w:val="2"/>
        <w:numPr>
          <w:ilvl w:val="0"/>
          <w:numId w:val="2"/>
        </w:numPr>
        <w:shd w:val="clear" w:color="auto" w:fill="auto"/>
        <w:tabs>
          <w:tab w:val="left" w:pos="598"/>
        </w:tabs>
        <w:spacing w:after="0" w:line="274" w:lineRule="exact"/>
        <w:ind w:left="20" w:right="20" w:firstLine="320"/>
        <w:rPr>
          <w:sz w:val="20"/>
          <w:szCs w:val="20"/>
        </w:rPr>
      </w:pPr>
      <w:r w:rsidRPr="003D5D1F">
        <w:rPr>
          <w:sz w:val="20"/>
          <w:szCs w:val="20"/>
        </w:rPr>
        <w:t xml:space="preserve">Школа от своего имени приобретает имущественные и неимущественные права и </w:t>
      </w:r>
      <w:proofErr w:type="gramStart"/>
      <w:r w:rsidRPr="003D5D1F">
        <w:rPr>
          <w:sz w:val="20"/>
          <w:szCs w:val="20"/>
        </w:rPr>
        <w:t>несет обязанности</w:t>
      </w:r>
      <w:proofErr w:type="gramEnd"/>
      <w:r w:rsidRPr="003D5D1F">
        <w:rPr>
          <w:sz w:val="20"/>
          <w:szCs w:val="20"/>
        </w:rPr>
        <w:t>, выступает истцом и ответчиком в суде в соответствии с действующим законодательством Российской Федерации.</w:t>
      </w:r>
    </w:p>
    <w:p w:rsidR="003F71BA" w:rsidRPr="003D5D1F" w:rsidRDefault="003F71BA" w:rsidP="003F71BA">
      <w:pPr>
        <w:pStyle w:val="2"/>
        <w:numPr>
          <w:ilvl w:val="0"/>
          <w:numId w:val="2"/>
        </w:numPr>
        <w:shd w:val="clear" w:color="auto" w:fill="auto"/>
        <w:tabs>
          <w:tab w:val="left" w:pos="598"/>
        </w:tabs>
        <w:spacing w:after="0" w:line="274" w:lineRule="exact"/>
        <w:ind w:left="20" w:right="20" w:firstLine="320"/>
        <w:rPr>
          <w:sz w:val="20"/>
          <w:szCs w:val="20"/>
        </w:rPr>
      </w:pPr>
      <w:r w:rsidRPr="003D5D1F">
        <w:rPr>
          <w:sz w:val="20"/>
          <w:szCs w:val="20"/>
        </w:rPr>
        <w:t>Школа отвечает по своим обязательствам всем находящимся у нее на праве оперативного управления имуществом, за исключением особо ценного движимого имущества, закрепленных за ней Собственником или приобретенных Школой за счет средств, выделенных ей Учредителем на приобретение этого имущества, а также недвижимого имущества. Земельный участок, необходимый для выполнения МБОУДО «</w:t>
      </w:r>
      <w:proofErr w:type="spellStart"/>
      <w:r w:rsidRPr="003D5D1F">
        <w:rPr>
          <w:sz w:val="20"/>
          <w:szCs w:val="20"/>
        </w:rPr>
        <w:t>Ижемская</w:t>
      </w:r>
      <w:proofErr w:type="spellEnd"/>
      <w:r w:rsidRPr="003D5D1F">
        <w:rPr>
          <w:sz w:val="20"/>
          <w:szCs w:val="20"/>
        </w:rPr>
        <w:t xml:space="preserve"> ДМШ» своих уставных задач, предоставляется ей на праве постоянного (бессрочного) пользования, что подтверждается свидетельством о государственной регистрации права.</w:t>
      </w:r>
    </w:p>
    <w:p w:rsidR="003F71BA" w:rsidRPr="003D5D1F" w:rsidRDefault="003F71BA" w:rsidP="003F71BA">
      <w:pPr>
        <w:pStyle w:val="2"/>
        <w:numPr>
          <w:ilvl w:val="0"/>
          <w:numId w:val="2"/>
        </w:numPr>
        <w:shd w:val="clear" w:color="auto" w:fill="auto"/>
        <w:tabs>
          <w:tab w:val="left" w:pos="598"/>
        </w:tabs>
        <w:spacing w:after="0" w:line="274" w:lineRule="exact"/>
        <w:ind w:left="20" w:right="20" w:firstLine="320"/>
        <w:rPr>
          <w:sz w:val="20"/>
          <w:szCs w:val="20"/>
        </w:rPr>
      </w:pPr>
      <w:r w:rsidRPr="003D5D1F">
        <w:rPr>
          <w:sz w:val="20"/>
          <w:szCs w:val="20"/>
        </w:rPr>
        <w:t>Школа приобретает права юридического лица с момента его государственной регистрации.</w:t>
      </w:r>
    </w:p>
    <w:p w:rsidR="003F71BA" w:rsidRPr="003D5D1F" w:rsidRDefault="003F71BA" w:rsidP="003F71BA">
      <w:pPr>
        <w:pStyle w:val="2"/>
        <w:numPr>
          <w:ilvl w:val="0"/>
          <w:numId w:val="2"/>
        </w:numPr>
        <w:shd w:val="clear" w:color="auto" w:fill="auto"/>
        <w:tabs>
          <w:tab w:val="left" w:pos="1243"/>
        </w:tabs>
        <w:spacing w:after="0" w:line="274" w:lineRule="exact"/>
        <w:ind w:left="540" w:right="380"/>
        <w:rPr>
          <w:sz w:val="20"/>
          <w:szCs w:val="20"/>
        </w:rPr>
      </w:pPr>
      <w:r w:rsidRPr="003D5D1F">
        <w:rPr>
          <w:sz w:val="20"/>
          <w:szCs w:val="20"/>
        </w:rPr>
        <w:t>Школа</w:t>
      </w:r>
      <w:r w:rsidRPr="003D5D1F">
        <w:rPr>
          <w:sz w:val="20"/>
          <w:szCs w:val="20"/>
        </w:rPr>
        <w:tab/>
        <w:t>имеет отделение в п. Щельяюр. Место нахождения отделения: 169460. Республика Коми, Ижемский район, п. Щельяюр, ул. Коммунальная, д. 20А.</w:t>
      </w:r>
    </w:p>
    <w:p w:rsidR="003F71BA" w:rsidRPr="003D5D1F" w:rsidRDefault="003F71BA" w:rsidP="003F71BA">
      <w:pPr>
        <w:pStyle w:val="2"/>
        <w:numPr>
          <w:ilvl w:val="0"/>
          <w:numId w:val="2"/>
        </w:numPr>
        <w:shd w:val="clear" w:color="auto" w:fill="auto"/>
        <w:tabs>
          <w:tab w:val="left" w:pos="1243"/>
        </w:tabs>
        <w:spacing w:after="0" w:line="274" w:lineRule="exact"/>
        <w:ind w:left="20" w:right="20" w:firstLine="320"/>
        <w:rPr>
          <w:sz w:val="20"/>
          <w:szCs w:val="20"/>
        </w:rPr>
      </w:pPr>
      <w:r w:rsidRPr="003D5D1F">
        <w:rPr>
          <w:sz w:val="20"/>
          <w:szCs w:val="20"/>
        </w:rPr>
        <w:t>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 именуемого далее «Собственник».</w:t>
      </w:r>
    </w:p>
    <w:p w:rsidR="003F71BA" w:rsidRPr="003D5D1F" w:rsidRDefault="003F71BA" w:rsidP="003F71BA">
      <w:pPr>
        <w:pStyle w:val="2"/>
        <w:shd w:val="clear" w:color="auto" w:fill="auto"/>
        <w:spacing w:after="0" w:line="274" w:lineRule="exact"/>
        <w:ind w:left="20" w:firstLine="320"/>
        <w:rPr>
          <w:sz w:val="20"/>
          <w:szCs w:val="20"/>
        </w:rPr>
      </w:pPr>
      <w:proofErr w:type="gramStart"/>
      <w:r w:rsidRPr="003D5D1F">
        <w:rPr>
          <w:sz w:val="20"/>
          <w:szCs w:val="20"/>
        </w:rPr>
        <w:t>Место нахождения Собственника: 169 460.Республика Коми, Ижемский район, с. Ижма,</w:t>
      </w:r>
      <w:r>
        <w:rPr>
          <w:sz w:val="20"/>
          <w:szCs w:val="20"/>
        </w:rPr>
        <w:t xml:space="preserve"> </w:t>
      </w:r>
      <w:r w:rsidRPr="003D5D1F">
        <w:rPr>
          <w:sz w:val="20"/>
          <w:szCs w:val="20"/>
        </w:rPr>
        <w:t>ул. Советская, д. 45.</w:t>
      </w:r>
      <w:proofErr w:type="gramEnd"/>
    </w:p>
    <w:p w:rsidR="003F71BA" w:rsidRPr="003D5D1F" w:rsidRDefault="003F71BA" w:rsidP="003F71BA">
      <w:pPr>
        <w:pStyle w:val="2"/>
        <w:numPr>
          <w:ilvl w:val="0"/>
          <w:numId w:val="2"/>
        </w:numPr>
        <w:shd w:val="clear" w:color="auto" w:fill="auto"/>
        <w:tabs>
          <w:tab w:val="left" w:pos="736"/>
        </w:tabs>
        <w:spacing w:after="0" w:line="274" w:lineRule="exact"/>
        <w:ind w:left="20" w:firstLine="320"/>
        <w:rPr>
          <w:sz w:val="20"/>
          <w:szCs w:val="20"/>
        </w:rPr>
      </w:pPr>
      <w:r w:rsidRPr="003D5D1F">
        <w:rPr>
          <w:sz w:val="20"/>
          <w:szCs w:val="20"/>
        </w:rPr>
        <w:t>Собственник имущества Школы не несет ответственность по обязательствам.</w:t>
      </w:r>
    </w:p>
    <w:p w:rsidR="003F71BA" w:rsidRPr="003D5D1F" w:rsidRDefault="003F71BA" w:rsidP="003F71BA">
      <w:pPr>
        <w:pStyle w:val="2"/>
        <w:numPr>
          <w:ilvl w:val="0"/>
          <w:numId w:val="2"/>
        </w:numPr>
        <w:shd w:val="clear" w:color="auto" w:fill="auto"/>
        <w:tabs>
          <w:tab w:val="left" w:pos="736"/>
        </w:tabs>
        <w:spacing w:after="0" w:line="274" w:lineRule="exact"/>
        <w:ind w:left="20" w:right="40" w:firstLine="320"/>
        <w:rPr>
          <w:sz w:val="20"/>
          <w:szCs w:val="20"/>
        </w:rPr>
      </w:pPr>
      <w:r w:rsidRPr="003D5D1F">
        <w:rPr>
          <w:sz w:val="20"/>
          <w:szCs w:val="20"/>
        </w:rPr>
        <w:t xml:space="preserve">Место нахождения Школы: 169460. Республика Коми, Ижемский район, </w:t>
      </w:r>
      <w:proofErr w:type="gramStart"/>
      <w:r w:rsidRPr="003D5D1F">
        <w:rPr>
          <w:sz w:val="20"/>
          <w:szCs w:val="20"/>
        </w:rPr>
        <w:t>с</w:t>
      </w:r>
      <w:proofErr w:type="gramEnd"/>
      <w:r w:rsidRPr="003D5D1F">
        <w:rPr>
          <w:sz w:val="20"/>
          <w:szCs w:val="20"/>
        </w:rPr>
        <w:t>. Ижма, ул. Советская, д. 32.</w:t>
      </w:r>
    </w:p>
    <w:p w:rsidR="003F71BA" w:rsidRPr="003D5D1F" w:rsidRDefault="003F71BA" w:rsidP="003F71BA">
      <w:pPr>
        <w:pStyle w:val="2"/>
        <w:shd w:val="clear" w:color="auto" w:fill="auto"/>
        <w:spacing w:after="0" w:line="274" w:lineRule="exact"/>
        <w:ind w:left="20" w:firstLine="320"/>
        <w:rPr>
          <w:sz w:val="20"/>
          <w:szCs w:val="20"/>
        </w:rPr>
      </w:pPr>
      <w:r w:rsidRPr="003D5D1F">
        <w:rPr>
          <w:sz w:val="20"/>
          <w:szCs w:val="20"/>
        </w:rPr>
        <w:t>Почтовый адрес Школы: 169460 ,Республика Коми, Ижемский район, с</w:t>
      </w:r>
      <w:proofErr w:type="gramStart"/>
      <w:r w:rsidRPr="003D5D1F">
        <w:rPr>
          <w:sz w:val="20"/>
          <w:szCs w:val="20"/>
        </w:rPr>
        <w:t>.И</w:t>
      </w:r>
      <w:proofErr w:type="gramEnd"/>
      <w:r w:rsidRPr="003D5D1F">
        <w:rPr>
          <w:sz w:val="20"/>
          <w:szCs w:val="20"/>
        </w:rPr>
        <w:t>жма, ул.</w:t>
      </w:r>
    </w:p>
    <w:p w:rsidR="003F71BA" w:rsidRPr="003D5D1F" w:rsidRDefault="003F71BA" w:rsidP="003F71BA">
      <w:pPr>
        <w:pStyle w:val="2"/>
        <w:shd w:val="clear" w:color="auto" w:fill="auto"/>
        <w:spacing w:after="0" w:line="274" w:lineRule="exact"/>
        <w:ind w:left="20" w:firstLine="320"/>
        <w:rPr>
          <w:sz w:val="20"/>
          <w:szCs w:val="20"/>
        </w:rPr>
      </w:pPr>
      <w:r w:rsidRPr="003D5D1F">
        <w:rPr>
          <w:sz w:val="20"/>
          <w:szCs w:val="20"/>
        </w:rPr>
        <w:t>Советская, д. 32</w:t>
      </w:r>
    </w:p>
    <w:p w:rsidR="003F71BA" w:rsidRPr="003D5D1F" w:rsidRDefault="003F71BA" w:rsidP="003F71BA">
      <w:pPr>
        <w:pStyle w:val="2"/>
        <w:numPr>
          <w:ilvl w:val="0"/>
          <w:numId w:val="2"/>
        </w:numPr>
        <w:shd w:val="clear" w:color="auto" w:fill="auto"/>
        <w:tabs>
          <w:tab w:val="left" w:pos="736"/>
        </w:tabs>
        <w:spacing w:after="0" w:line="274" w:lineRule="exact"/>
        <w:ind w:left="20" w:right="40" w:firstLine="320"/>
        <w:rPr>
          <w:sz w:val="20"/>
          <w:szCs w:val="20"/>
        </w:rPr>
      </w:pPr>
      <w:r w:rsidRPr="003D5D1F">
        <w:rPr>
          <w:sz w:val="20"/>
          <w:szCs w:val="20"/>
        </w:rPr>
        <w:t>В своей деятельности Школа руководствуется действующим законодательством, муниципальными правовыми актами органов местного самоуправления муниципального района «Ижемский», принятыми в пределах их компетенции, настоящим Уставом.</w:t>
      </w:r>
    </w:p>
    <w:p w:rsidR="003F71BA" w:rsidRPr="003D5D1F" w:rsidRDefault="003F71BA" w:rsidP="003F71BA">
      <w:pPr>
        <w:pStyle w:val="2"/>
        <w:numPr>
          <w:ilvl w:val="0"/>
          <w:numId w:val="2"/>
        </w:numPr>
        <w:shd w:val="clear" w:color="auto" w:fill="auto"/>
        <w:tabs>
          <w:tab w:val="left" w:pos="736"/>
        </w:tabs>
        <w:spacing w:after="223" w:line="274" w:lineRule="exact"/>
        <w:ind w:left="20" w:right="40" w:firstLine="320"/>
        <w:rPr>
          <w:sz w:val="20"/>
          <w:szCs w:val="20"/>
        </w:rPr>
      </w:pPr>
      <w:r w:rsidRPr="003D5D1F">
        <w:rPr>
          <w:sz w:val="20"/>
          <w:szCs w:val="20"/>
        </w:rPr>
        <w:t>Школа осуществляет свою деятельность в соответствии с Федеральным законом «Об образовании в Российской Федерации», Типовым Положением «Об образовательном учреждении дополнительного образования детей» (утвержденным Приказом Министерства образования и науки Российской Федерации от 06 июня 2012 года № 504), Учредительным договором, и иными законодательными актами Российской Федерации, Республики Коми.</w:t>
      </w:r>
    </w:p>
    <w:p w:rsidR="003F71BA" w:rsidRPr="003D5D1F" w:rsidRDefault="003F71BA" w:rsidP="003F71BA">
      <w:pPr>
        <w:pStyle w:val="2"/>
        <w:numPr>
          <w:ilvl w:val="0"/>
          <w:numId w:val="1"/>
        </w:numPr>
        <w:shd w:val="clear" w:color="auto" w:fill="auto"/>
        <w:spacing w:after="210" w:line="220" w:lineRule="exact"/>
        <w:ind w:firstLine="0"/>
        <w:jc w:val="center"/>
        <w:rPr>
          <w:sz w:val="20"/>
          <w:szCs w:val="20"/>
        </w:rPr>
      </w:pPr>
      <w:r w:rsidRPr="003D5D1F">
        <w:rPr>
          <w:sz w:val="20"/>
          <w:szCs w:val="20"/>
        </w:rPr>
        <w:t>Цели и предмет деятельности Школы</w:t>
      </w:r>
    </w:p>
    <w:p w:rsidR="003F71BA" w:rsidRPr="003D5D1F" w:rsidRDefault="003F71BA" w:rsidP="003F71BA">
      <w:pPr>
        <w:pStyle w:val="2"/>
        <w:numPr>
          <w:ilvl w:val="0"/>
          <w:numId w:val="2"/>
        </w:numPr>
        <w:shd w:val="clear" w:color="auto" w:fill="auto"/>
        <w:tabs>
          <w:tab w:val="left" w:pos="736"/>
        </w:tabs>
        <w:spacing w:after="0" w:line="274" w:lineRule="exact"/>
        <w:ind w:left="20" w:right="40" w:firstLine="320"/>
        <w:rPr>
          <w:sz w:val="20"/>
          <w:szCs w:val="20"/>
        </w:rPr>
      </w:pPr>
      <w:r w:rsidRPr="003D5D1F">
        <w:rPr>
          <w:sz w:val="20"/>
          <w:szCs w:val="20"/>
        </w:rPr>
        <w:t>Школа создана для выполнения работ, оказания услуг в целях обеспечения реализации предусмотренных законодательством Российской Федерации полномо</w:t>
      </w:r>
      <w:r w:rsidRPr="003D5D1F">
        <w:rPr>
          <w:rStyle w:val="12"/>
          <w:sz w:val="20"/>
          <w:szCs w:val="20"/>
        </w:rPr>
        <w:t>чий</w:t>
      </w:r>
      <w:r w:rsidRPr="003D5D1F">
        <w:rPr>
          <w:sz w:val="20"/>
          <w:szCs w:val="20"/>
        </w:rPr>
        <w:t xml:space="preserve"> органов местного самоуправления муниципального района «Ижемский» в сфере культуры.</w:t>
      </w:r>
    </w:p>
    <w:p w:rsidR="003F71BA" w:rsidRPr="003D5D1F" w:rsidRDefault="003F71BA" w:rsidP="003F71BA">
      <w:pPr>
        <w:pStyle w:val="2"/>
        <w:shd w:val="clear" w:color="auto" w:fill="auto"/>
        <w:spacing w:after="0" w:line="274" w:lineRule="exact"/>
        <w:ind w:left="20" w:right="40" w:firstLine="0"/>
        <w:rPr>
          <w:sz w:val="20"/>
          <w:szCs w:val="20"/>
        </w:rPr>
      </w:pPr>
      <w:r w:rsidRPr="003D5D1F">
        <w:rPr>
          <w:sz w:val="20"/>
          <w:szCs w:val="20"/>
        </w:rPr>
        <w:t>Основная цель Школы: развитие мотивации личности к познанию и творчеству. Основными задачами Школы являются:</w:t>
      </w:r>
    </w:p>
    <w:p w:rsidR="003F71BA" w:rsidRPr="003D5D1F" w:rsidRDefault="003F71BA" w:rsidP="003F71BA">
      <w:pPr>
        <w:pStyle w:val="2"/>
        <w:shd w:val="clear" w:color="auto" w:fill="auto"/>
        <w:spacing w:after="0" w:line="274" w:lineRule="exact"/>
        <w:ind w:left="720" w:right="40" w:firstLine="0"/>
        <w:rPr>
          <w:sz w:val="20"/>
          <w:szCs w:val="20"/>
        </w:rPr>
      </w:pPr>
      <w:r w:rsidRPr="003D5D1F">
        <w:rPr>
          <w:sz w:val="20"/>
          <w:szCs w:val="20"/>
        </w:rPr>
        <w:t>-обеспечение необходимых условий для личностного развития, профессионального самоопределения и творческого труда детей в возрасте от 6 до 18 лет.</w:t>
      </w:r>
    </w:p>
    <w:p w:rsidR="003F71BA" w:rsidRPr="003D5D1F" w:rsidRDefault="003F71BA" w:rsidP="003F71BA">
      <w:pPr>
        <w:pStyle w:val="2"/>
        <w:shd w:val="clear" w:color="auto" w:fill="auto"/>
        <w:spacing w:after="0" w:line="274" w:lineRule="exact"/>
        <w:ind w:left="20" w:firstLine="700"/>
        <w:rPr>
          <w:sz w:val="20"/>
          <w:szCs w:val="20"/>
        </w:rPr>
      </w:pPr>
      <w:r w:rsidRPr="003D5D1F">
        <w:rPr>
          <w:sz w:val="20"/>
          <w:szCs w:val="20"/>
        </w:rPr>
        <w:t>-адаптация детей к жизни в обществе.</w:t>
      </w:r>
    </w:p>
    <w:p w:rsidR="003F71BA" w:rsidRPr="003D5D1F" w:rsidRDefault="003F71BA" w:rsidP="003F71BA">
      <w:pPr>
        <w:pStyle w:val="2"/>
        <w:shd w:val="clear" w:color="auto" w:fill="auto"/>
        <w:spacing w:after="0" w:line="274" w:lineRule="exact"/>
        <w:ind w:left="20" w:firstLine="700"/>
        <w:rPr>
          <w:sz w:val="20"/>
          <w:szCs w:val="20"/>
        </w:rPr>
      </w:pPr>
      <w:r w:rsidRPr="003D5D1F">
        <w:rPr>
          <w:sz w:val="20"/>
          <w:szCs w:val="20"/>
        </w:rPr>
        <w:t>-формирование общей культуры.</w:t>
      </w:r>
    </w:p>
    <w:p w:rsidR="003F71BA" w:rsidRPr="003D5D1F" w:rsidRDefault="003F71BA" w:rsidP="003F71BA">
      <w:pPr>
        <w:pStyle w:val="2"/>
        <w:shd w:val="clear" w:color="auto" w:fill="auto"/>
        <w:spacing w:after="0" w:line="274" w:lineRule="exact"/>
        <w:ind w:left="20" w:firstLine="700"/>
        <w:rPr>
          <w:sz w:val="20"/>
          <w:szCs w:val="20"/>
        </w:rPr>
      </w:pPr>
      <w:r w:rsidRPr="003D5D1F">
        <w:rPr>
          <w:sz w:val="20"/>
          <w:szCs w:val="20"/>
        </w:rPr>
        <w:t>-организация содержательного досуга.</w:t>
      </w:r>
    </w:p>
    <w:p w:rsidR="003F71BA" w:rsidRPr="003D5D1F" w:rsidRDefault="003F71BA" w:rsidP="003F71BA">
      <w:pPr>
        <w:pStyle w:val="2"/>
        <w:shd w:val="clear" w:color="auto" w:fill="auto"/>
        <w:spacing w:after="0" w:line="274" w:lineRule="exact"/>
        <w:ind w:left="720" w:right="40" w:firstLine="0"/>
        <w:rPr>
          <w:sz w:val="20"/>
          <w:szCs w:val="20"/>
        </w:rPr>
      </w:pPr>
      <w:r w:rsidRPr="003D5D1F">
        <w:rPr>
          <w:sz w:val="20"/>
          <w:szCs w:val="20"/>
        </w:rPr>
        <w:t>-удовлетворение образовательных потребностей граждан общества и государства в области художественного образования и эстетического воспитания.</w:t>
      </w:r>
    </w:p>
    <w:p w:rsidR="003F71BA" w:rsidRPr="003D5D1F" w:rsidRDefault="003F71BA" w:rsidP="003F71BA">
      <w:pPr>
        <w:pStyle w:val="2"/>
        <w:shd w:val="clear" w:color="auto" w:fill="auto"/>
        <w:spacing w:after="0" w:line="274" w:lineRule="exact"/>
        <w:ind w:left="720" w:right="40" w:firstLine="0"/>
        <w:rPr>
          <w:sz w:val="20"/>
          <w:szCs w:val="20"/>
        </w:rPr>
      </w:pPr>
      <w:r w:rsidRPr="003D5D1F">
        <w:rPr>
          <w:sz w:val="20"/>
          <w:szCs w:val="20"/>
        </w:rPr>
        <w:t>-выявление музыкально одаренных детей и создание наиболее благоприятных условий для совершенствования их таланта.</w:t>
      </w:r>
    </w:p>
    <w:p w:rsidR="003F71BA" w:rsidRPr="003D5D1F" w:rsidRDefault="003F71BA" w:rsidP="003F71BA">
      <w:pPr>
        <w:pStyle w:val="2"/>
        <w:shd w:val="clear" w:color="auto" w:fill="auto"/>
        <w:spacing w:after="0" w:line="274" w:lineRule="exact"/>
        <w:ind w:left="720" w:right="40" w:firstLine="0"/>
        <w:rPr>
          <w:sz w:val="20"/>
          <w:szCs w:val="20"/>
        </w:rPr>
      </w:pPr>
      <w:r w:rsidRPr="003D5D1F">
        <w:rPr>
          <w:sz w:val="20"/>
          <w:szCs w:val="20"/>
        </w:rPr>
        <w:t xml:space="preserve">-подготовка </w:t>
      </w:r>
      <w:proofErr w:type="gramStart"/>
      <w:r w:rsidRPr="003D5D1F">
        <w:rPr>
          <w:sz w:val="20"/>
          <w:szCs w:val="20"/>
        </w:rPr>
        <w:t>обучающихся</w:t>
      </w:r>
      <w:proofErr w:type="gramEnd"/>
      <w:r w:rsidRPr="003D5D1F">
        <w:rPr>
          <w:sz w:val="20"/>
          <w:szCs w:val="20"/>
        </w:rPr>
        <w:t xml:space="preserve"> для поступления в образовательные учреждения профессионального образования.</w:t>
      </w:r>
    </w:p>
    <w:p w:rsidR="003F71BA" w:rsidRPr="003D5D1F" w:rsidRDefault="003F71BA" w:rsidP="003F71BA">
      <w:pPr>
        <w:pStyle w:val="2"/>
        <w:numPr>
          <w:ilvl w:val="0"/>
          <w:numId w:val="2"/>
        </w:numPr>
        <w:shd w:val="clear" w:color="auto" w:fill="auto"/>
        <w:tabs>
          <w:tab w:val="left" w:pos="736"/>
        </w:tabs>
        <w:spacing w:after="0" w:line="274" w:lineRule="exact"/>
        <w:ind w:left="20" w:right="40" w:firstLine="320"/>
        <w:rPr>
          <w:sz w:val="20"/>
          <w:szCs w:val="20"/>
        </w:rPr>
      </w:pPr>
      <w:r w:rsidRPr="003D5D1F">
        <w:rPr>
          <w:sz w:val="20"/>
          <w:szCs w:val="20"/>
        </w:rPr>
        <w:t>Для достижения целей настоящего Устава, Школа осуществляет в установленном законодательством Российской Федерации порядке следующие виды основной деятельности:</w:t>
      </w:r>
    </w:p>
    <w:p w:rsidR="003F71BA" w:rsidRPr="003D5D1F" w:rsidRDefault="003F71BA" w:rsidP="003F71BA">
      <w:pPr>
        <w:pStyle w:val="2"/>
        <w:numPr>
          <w:ilvl w:val="0"/>
          <w:numId w:val="4"/>
        </w:numPr>
        <w:shd w:val="clear" w:color="auto" w:fill="auto"/>
        <w:tabs>
          <w:tab w:val="left" w:pos="736"/>
        </w:tabs>
        <w:spacing w:after="0" w:line="274" w:lineRule="exact"/>
        <w:ind w:left="20" w:firstLine="320"/>
        <w:rPr>
          <w:sz w:val="20"/>
          <w:szCs w:val="20"/>
        </w:rPr>
      </w:pPr>
      <w:r w:rsidRPr="003D5D1F">
        <w:rPr>
          <w:sz w:val="20"/>
          <w:szCs w:val="20"/>
        </w:rPr>
        <w:t>реализация дополнительных образовательных программ:</w:t>
      </w:r>
    </w:p>
    <w:p w:rsidR="003F71BA" w:rsidRPr="003D5D1F" w:rsidRDefault="003F71BA" w:rsidP="003F71BA">
      <w:pPr>
        <w:pStyle w:val="2"/>
        <w:numPr>
          <w:ilvl w:val="0"/>
          <w:numId w:val="3"/>
        </w:numPr>
        <w:shd w:val="clear" w:color="auto" w:fill="auto"/>
        <w:tabs>
          <w:tab w:val="left" w:pos="736"/>
        </w:tabs>
        <w:spacing w:after="0" w:line="274" w:lineRule="exact"/>
        <w:ind w:left="20" w:right="40" w:firstLine="700"/>
        <w:rPr>
          <w:sz w:val="20"/>
          <w:szCs w:val="20"/>
        </w:rPr>
      </w:pPr>
      <w:r w:rsidRPr="003D5D1F">
        <w:rPr>
          <w:sz w:val="20"/>
          <w:szCs w:val="20"/>
        </w:rPr>
        <w:t xml:space="preserve">дополнительных </w:t>
      </w:r>
      <w:proofErr w:type="spellStart"/>
      <w:r w:rsidRPr="003D5D1F">
        <w:rPr>
          <w:sz w:val="20"/>
          <w:szCs w:val="20"/>
        </w:rPr>
        <w:t>предрофессиональных</w:t>
      </w:r>
      <w:proofErr w:type="spellEnd"/>
      <w:r w:rsidRPr="003D5D1F">
        <w:rPr>
          <w:sz w:val="20"/>
          <w:szCs w:val="20"/>
        </w:rPr>
        <w:t xml:space="preserve"> общеобразовательных программ в области искусства на основе </w:t>
      </w:r>
      <w:r w:rsidRPr="003D5D1F">
        <w:rPr>
          <w:sz w:val="20"/>
          <w:szCs w:val="20"/>
        </w:rPr>
        <w:lastRenderedPageBreak/>
        <w:t>федеральных государственных требований</w:t>
      </w:r>
    </w:p>
    <w:p w:rsidR="003F71BA" w:rsidRPr="003D5D1F" w:rsidRDefault="003F71BA" w:rsidP="003F71BA">
      <w:pPr>
        <w:pStyle w:val="2"/>
        <w:numPr>
          <w:ilvl w:val="0"/>
          <w:numId w:val="3"/>
        </w:numPr>
        <w:shd w:val="clear" w:color="auto" w:fill="auto"/>
        <w:tabs>
          <w:tab w:val="left" w:pos="783"/>
        </w:tabs>
        <w:spacing w:after="0" w:line="274" w:lineRule="exact"/>
        <w:ind w:left="20" w:firstLine="700"/>
        <w:rPr>
          <w:sz w:val="20"/>
          <w:szCs w:val="20"/>
        </w:rPr>
      </w:pPr>
      <w:r w:rsidRPr="003D5D1F">
        <w:rPr>
          <w:sz w:val="20"/>
          <w:szCs w:val="20"/>
        </w:rPr>
        <w:t xml:space="preserve">дополнительные </w:t>
      </w:r>
      <w:proofErr w:type="spellStart"/>
      <w:r w:rsidRPr="003D5D1F">
        <w:rPr>
          <w:sz w:val="20"/>
          <w:szCs w:val="20"/>
        </w:rPr>
        <w:t>общеразвивающие</w:t>
      </w:r>
      <w:proofErr w:type="spellEnd"/>
      <w:r w:rsidRPr="003D5D1F">
        <w:rPr>
          <w:sz w:val="20"/>
          <w:szCs w:val="20"/>
        </w:rPr>
        <w:t xml:space="preserve"> программы.</w:t>
      </w:r>
    </w:p>
    <w:p w:rsidR="003F71BA" w:rsidRPr="003D5D1F" w:rsidRDefault="003F71BA" w:rsidP="003F71BA">
      <w:pPr>
        <w:pStyle w:val="2"/>
        <w:shd w:val="clear" w:color="auto" w:fill="auto"/>
        <w:spacing w:after="0" w:line="274" w:lineRule="exact"/>
        <w:ind w:left="20" w:right="40" w:firstLine="700"/>
        <w:rPr>
          <w:sz w:val="20"/>
          <w:szCs w:val="20"/>
        </w:rPr>
      </w:pPr>
      <w:proofErr w:type="gramStart"/>
      <w:r w:rsidRPr="003D5D1F">
        <w:rPr>
          <w:sz w:val="20"/>
          <w:szCs w:val="20"/>
        </w:rPr>
        <w:t xml:space="preserve">Дополнительные </w:t>
      </w:r>
      <w:proofErr w:type="spellStart"/>
      <w:r w:rsidRPr="003D5D1F">
        <w:rPr>
          <w:sz w:val="20"/>
          <w:szCs w:val="20"/>
        </w:rPr>
        <w:t>предпрофессиональные</w:t>
      </w:r>
      <w:proofErr w:type="spellEnd"/>
      <w:r w:rsidRPr="003D5D1F">
        <w:rPr>
          <w:sz w:val="20"/>
          <w:szCs w:val="20"/>
        </w:rPr>
        <w:t xml:space="preserve"> общеобразовательные программы в области искусства реализуются в целях выявления одаренных детей в раннем детском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и осуществления их подготовки к поступлению в образовательные учреждения, реализующие профессиональные образовательные программы в области искусства.</w:t>
      </w:r>
      <w:proofErr w:type="gramEnd"/>
    </w:p>
    <w:p w:rsidR="003F71BA" w:rsidRPr="003D5D1F" w:rsidRDefault="003F71BA" w:rsidP="003F71BA">
      <w:pPr>
        <w:pStyle w:val="2"/>
        <w:shd w:val="clear" w:color="auto" w:fill="auto"/>
        <w:spacing w:after="0" w:line="274" w:lineRule="exact"/>
        <w:ind w:left="20" w:right="40" w:firstLine="700"/>
        <w:rPr>
          <w:sz w:val="20"/>
          <w:szCs w:val="20"/>
        </w:rPr>
      </w:pPr>
      <w:r w:rsidRPr="003D5D1F">
        <w:rPr>
          <w:sz w:val="20"/>
          <w:szCs w:val="20"/>
        </w:rPr>
        <w:t xml:space="preserve">Сроки освоения дополнительных </w:t>
      </w:r>
      <w:proofErr w:type="spellStart"/>
      <w:r w:rsidRPr="003D5D1F">
        <w:rPr>
          <w:sz w:val="20"/>
          <w:szCs w:val="20"/>
        </w:rPr>
        <w:t>предпрофессиональных</w:t>
      </w:r>
      <w:proofErr w:type="spellEnd"/>
      <w:r w:rsidRPr="003D5D1F">
        <w:rPr>
          <w:sz w:val="20"/>
          <w:szCs w:val="20"/>
        </w:rPr>
        <w:t xml:space="preserve"> общеобразовательных программ в области музыкального и изобразительного искусства устанавливаются в соответствии с федеральными государственными требованиями.</w:t>
      </w:r>
    </w:p>
    <w:p w:rsidR="003F71BA" w:rsidRPr="003D5D1F" w:rsidRDefault="003F71BA" w:rsidP="003F71BA">
      <w:pPr>
        <w:pStyle w:val="2"/>
        <w:shd w:val="clear" w:color="auto" w:fill="auto"/>
        <w:spacing w:after="0" w:line="274" w:lineRule="exact"/>
        <w:ind w:right="40" w:firstLine="0"/>
        <w:rPr>
          <w:sz w:val="20"/>
          <w:szCs w:val="20"/>
        </w:rPr>
      </w:pPr>
      <w:r w:rsidRPr="003D5D1F">
        <w:rPr>
          <w:sz w:val="20"/>
          <w:szCs w:val="20"/>
        </w:rPr>
        <w:t>Дополнительные общеобразовательные программы реализуются как для детей, так</w:t>
      </w:r>
      <w:r>
        <w:rPr>
          <w:sz w:val="20"/>
          <w:szCs w:val="20"/>
        </w:rPr>
        <w:t xml:space="preserve"> </w:t>
      </w:r>
      <w:r w:rsidRPr="003D5D1F">
        <w:rPr>
          <w:sz w:val="20"/>
          <w:szCs w:val="20"/>
        </w:rPr>
        <w:t xml:space="preserve">и для взрослых. Дополнительные </w:t>
      </w:r>
      <w:proofErr w:type="spellStart"/>
      <w:r w:rsidRPr="003D5D1F">
        <w:rPr>
          <w:sz w:val="20"/>
          <w:szCs w:val="20"/>
        </w:rPr>
        <w:t>предпрофессиональные</w:t>
      </w:r>
      <w:proofErr w:type="spellEnd"/>
      <w:r w:rsidRPr="003D5D1F">
        <w:rPr>
          <w:sz w:val="20"/>
          <w:szCs w:val="20"/>
        </w:rPr>
        <w:t xml:space="preserve"> программы в сфере искусств реализуются для детей. Содержание дополнительных </w:t>
      </w:r>
      <w:proofErr w:type="spellStart"/>
      <w:r w:rsidRPr="003D5D1F">
        <w:rPr>
          <w:sz w:val="20"/>
          <w:szCs w:val="20"/>
        </w:rPr>
        <w:t>общеразвивающих</w:t>
      </w:r>
      <w:proofErr w:type="spellEnd"/>
      <w:r w:rsidRPr="003D5D1F">
        <w:rPr>
          <w:sz w:val="20"/>
          <w:szCs w:val="20"/>
        </w:rPr>
        <w:t xml:space="preserve"> программ и сроки </w:t>
      </w:r>
      <w:proofErr w:type="gramStart"/>
      <w:r w:rsidRPr="003D5D1F">
        <w:rPr>
          <w:sz w:val="20"/>
          <w:szCs w:val="20"/>
        </w:rPr>
        <w:t>обучения по ним</w:t>
      </w:r>
      <w:proofErr w:type="gramEnd"/>
      <w:r w:rsidRPr="003D5D1F">
        <w:rPr>
          <w:sz w:val="20"/>
          <w:szCs w:val="20"/>
        </w:rPr>
        <w:t xml:space="preserve"> определяются образовательной программой, разработанной и утвержденной организацией, осуществляющей образовательной деятельностью.</w:t>
      </w:r>
    </w:p>
    <w:p w:rsidR="003F71BA" w:rsidRPr="003D5D1F" w:rsidRDefault="003F71BA" w:rsidP="003F71BA">
      <w:pPr>
        <w:pStyle w:val="2"/>
        <w:numPr>
          <w:ilvl w:val="0"/>
          <w:numId w:val="4"/>
        </w:numPr>
        <w:shd w:val="clear" w:color="auto" w:fill="auto"/>
        <w:tabs>
          <w:tab w:val="left" w:pos="729"/>
        </w:tabs>
        <w:spacing w:after="0" w:line="274" w:lineRule="exact"/>
        <w:ind w:left="20" w:right="40" w:firstLine="320"/>
        <w:rPr>
          <w:sz w:val="20"/>
          <w:szCs w:val="20"/>
        </w:rPr>
      </w:pPr>
      <w:proofErr w:type="gramStart"/>
      <w:r w:rsidRPr="003D5D1F">
        <w:rPr>
          <w:sz w:val="20"/>
          <w:szCs w:val="20"/>
        </w:rPr>
        <w:t>р</w:t>
      </w:r>
      <w:proofErr w:type="gramEnd"/>
      <w:r w:rsidRPr="003D5D1F">
        <w:rPr>
          <w:sz w:val="20"/>
          <w:szCs w:val="20"/>
        </w:rPr>
        <w:t>еализация дополнительных образовательных программ художественно - эстетической направленности в области музыкального образования, услуг в интересах личности, общества и государства.</w:t>
      </w:r>
    </w:p>
    <w:p w:rsidR="003F71BA" w:rsidRPr="003D5D1F" w:rsidRDefault="003F71BA" w:rsidP="003F71BA">
      <w:pPr>
        <w:pStyle w:val="2"/>
        <w:numPr>
          <w:ilvl w:val="0"/>
          <w:numId w:val="4"/>
        </w:numPr>
        <w:shd w:val="clear" w:color="auto" w:fill="auto"/>
        <w:tabs>
          <w:tab w:val="left" w:pos="1841"/>
        </w:tabs>
        <w:spacing w:after="0" w:line="274" w:lineRule="exact"/>
        <w:ind w:left="20" w:right="40" w:firstLine="320"/>
        <w:rPr>
          <w:sz w:val="20"/>
          <w:szCs w:val="20"/>
        </w:rPr>
      </w:pPr>
      <w:r w:rsidRPr="003D5D1F">
        <w:rPr>
          <w:sz w:val="20"/>
          <w:szCs w:val="20"/>
        </w:rPr>
        <w:t>организация</w:t>
      </w:r>
      <w:r w:rsidRPr="003D5D1F">
        <w:rPr>
          <w:sz w:val="20"/>
          <w:szCs w:val="20"/>
        </w:rPr>
        <w:tab/>
        <w:t>и проведение концертов, творческих встреч, фестивалей, конкурсов, музыкально - театрализованных постановок.</w:t>
      </w:r>
    </w:p>
    <w:p w:rsidR="003F71BA" w:rsidRPr="003D5D1F" w:rsidRDefault="003F71BA" w:rsidP="003F71BA">
      <w:pPr>
        <w:pStyle w:val="2"/>
        <w:numPr>
          <w:ilvl w:val="0"/>
          <w:numId w:val="4"/>
        </w:numPr>
        <w:shd w:val="clear" w:color="auto" w:fill="auto"/>
        <w:tabs>
          <w:tab w:val="left" w:pos="1841"/>
        </w:tabs>
        <w:spacing w:after="0" w:line="274" w:lineRule="exact"/>
        <w:ind w:left="20" w:firstLine="320"/>
        <w:rPr>
          <w:sz w:val="20"/>
          <w:szCs w:val="20"/>
        </w:rPr>
      </w:pPr>
      <w:r w:rsidRPr="003D5D1F">
        <w:rPr>
          <w:sz w:val="20"/>
          <w:szCs w:val="20"/>
        </w:rPr>
        <w:t>осуществляет финансово-хозяйственную деятельность.</w:t>
      </w:r>
    </w:p>
    <w:p w:rsidR="003F71BA" w:rsidRPr="003D5D1F" w:rsidRDefault="003F71BA" w:rsidP="003F71BA">
      <w:pPr>
        <w:pStyle w:val="2"/>
        <w:shd w:val="clear" w:color="auto" w:fill="auto"/>
        <w:spacing w:after="0" w:line="274" w:lineRule="exact"/>
        <w:ind w:left="20" w:right="40" w:firstLine="320"/>
        <w:rPr>
          <w:sz w:val="20"/>
          <w:szCs w:val="20"/>
        </w:rPr>
      </w:pPr>
      <w:r w:rsidRPr="003D5D1F">
        <w:rPr>
          <w:sz w:val="20"/>
          <w:szCs w:val="20"/>
        </w:rPr>
        <w:t>Школа может создавать объединения (группы) из числа выпускников, преподавателей и родителей для осуществления концертной и фестивальной деятельности.</w:t>
      </w:r>
    </w:p>
    <w:p w:rsidR="003F71BA" w:rsidRPr="003D5D1F" w:rsidRDefault="003F71BA" w:rsidP="003F71BA">
      <w:pPr>
        <w:pStyle w:val="2"/>
        <w:shd w:val="clear" w:color="auto" w:fill="auto"/>
        <w:spacing w:after="0" w:line="274" w:lineRule="exact"/>
        <w:ind w:left="20" w:right="40" w:firstLine="320"/>
        <w:rPr>
          <w:sz w:val="20"/>
          <w:szCs w:val="20"/>
        </w:rPr>
      </w:pPr>
      <w:r w:rsidRPr="003D5D1F">
        <w:rPr>
          <w:sz w:val="20"/>
          <w:szCs w:val="20"/>
        </w:rPr>
        <w:t>Школа не вправе осуществлять виды деятельности, не предусмотренные настоящим Уставом.</w:t>
      </w:r>
    </w:p>
    <w:p w:rsidR="003F71BA" w:rsidRPr="003D5D1F" w:rsidRDefault="003F71BA" w:rsidP="003F71BA">
      <w:pPr>
        <w:pStyle w:val="2"/>
        <w:numPr>
          <w:ilvl w:val="0"/>
          <w:numId w:val="2"/>
        </w:numPr>
        <w:shd w:val="clear" w:color="auto" w:fill="auto"/>
        <w:tabs>
          <w:tab w:val="left" w:pos="729"/>
        </w:tabs>
        <w:spacing w:after="0" w:line="274" w:lineRule="exact"/>
        <w:ind w:left="20" w:right="40" w:firstLine="320"/>
        <w:rPr>
          <w:sz w:val="20"/>
          <w:szCs w:val="20"/>
        </w:rPr>
      </w:pPr>
      <w:r w:rsidRPr="003D5D1F">
        <w:rPr>
          <w:sz w:val="20"/>
          <w:szCs w:val="20"/>
        </w:rPr>
        <w:t>Право Школы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Школы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3F71BA" w:rsidRPr="003D5D1F" w:rsidRDefault="003F71BA" w:rsidP="003F71BA">
      <w:pPr>
        <w:pStyle w:val="2"/>
        <w:numPr>
          <w:ilvl w:val="0"/>
          <w:numId w:val="2"/>
        </w:numPr>
        <w:shd w:val="clear" w:color="auto" w:fill="auto"/>
        <w:tabs>
          <w:tab w:val="left" w:pos="729"/>
        </w:tabs>
        <w:spacing w:after="0" w:line="274" w:lineRule="exact"/>
        <w:ind w:left="20" w:right="40" w:firstLine="320"/>
        <w:rPr>
          <w:sz w:val="20"/>
          <w:szCs w:val="20"/>
        </w:rPr>
      </w:pPr>
      <w:r w:rsidRPr="003D5D1F">
        <w:rPr>
          <w:sz w:val="20"/>
          <w:szCs w:val="20"/>
        </w:rPr>
        <w:t>Школа выполняет муниципальное задание, сформированное и утвержденное Управлением культуры администрации муниципального района «Ижемский», выполняющей функции и полномочия Учредителя в соответствии с предусмотренной настоящим Уставом основной деятельностью.</w:t>
      </w:r>
    </w:p>
    <w:p w:rsidR="003F71BA" w:rsidRPr="003D5D1F" w:rsidRDefault="003F71BA" w:rsidP="003F71BA">
      <w:pPr>
        <w:pStyle w:val="2"/>
        <w:shd w:val="clear" w:color="auto" w:fill="auto"/>
        <w:spacing w:after="0" w:line="274" w:lineRule="exact"/>
        <w:ind w:left="20" w:right="40" w:firstLine="320"/>
        <w:rPr>
          <w:sz w:val="20"/>
          <w:szCs w:val="20"/>
        </w:rPr>
      </w:pPr>
      <w:r w:rsidRPr="003D5D1F">
        <w:rPr>
          <w:sz w:val="20"/>
          <w:szCs w:val="20"/>
        </w:rPr>
        <w:t>Кроме муниципального задания Учредителя Школа по своему усмотрению вправе выполнять работы,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3F71BA" w:rsidRPr="003D5D1F" w:rsidRDefault="003F71BA" w:rsidP="003F71BA">
      <w:pPr>
        <w:pStyle w:val="2"/>
        <w:numPr>
          <w:ilvl w:val="0"/>
          <w:numId w:val="2"/>
        </w:numPr>
        <w:shd w:val="clear" w:color="auto" w:fill="auto"/>
        <w:tabs>
          <w:tab w:val="left" w:pos="729"/>
        </w:tabs>
        <w:spacing w:after="0" w:line="274" w:lineRule="exact"/>
        <w:ind w:left="20" w:right="40" w:firstLine="320"/>
        <w:rPr>
          <w:sz w:val="20"/>
          <w:szCs w:val="20"/>
        </w:rPr>
      </w:pPr>
      <w:r w:rsidRPr="003D5D1F">
        <w:rPr>
          <w:sz w:val="20"/>
          <w:szCs w:val="20"/>
        </w:rPr>
        <w:t>Школа вправе осуществлять следующие виды деятельности, не относящиеся к ее основной деятельности и приносящие доход в соответствии с пунктом 14 настоящего Устава:</w:t>
      </w:r>
    </w:p>
    <w:p w:rsidR="003F71BA" w:rsidRPr="003D5D1F" w:rsidRDefault="003F71BA" w:rsidP="003F71BA">
      <w:pPr>
        <w:pStyle w:val="2"/>
        <w:numPr>
          <w:ilvl w:val="0"/>
          <w:numId w:val="5"/>
        </w:numPr>
        <w:shd w:val="clear" w:color="auto" w:fill="auto"/>
        <w:tabs>
          <w:tab w:val="left" w:pos="1552"/>
        </w:tabs>
        <w:spacing w:after="0" w:line="274" w:lineRule="exact"/>
        <w:ind w:left="20" w:right="40" w:firstLine="320"/>
        <w:rPr>
          <w:sz w:val="20"/>
          <w:szCs w:val="20"/>
        </w:rPr>
      </w:pPr>
      <w:r w:rsidRPr="003D5D1F">
        <w:rPr>
          <w:sz w:val="20"/>
          <w:szCs w:val="20"/>
        </w:rPr>
        <w:t>обучение</w:t>
      </w:r>
      <w:r w:rsidRPr="003D5D1F">
        <w:rPr>
          <w:sz w:val="20"/>
          <w:szCs w:val="20"/>
        </w:rPr>
        <w:tab/>
        <w:t>детей в подготовительных группах для подготовки к поступлению и обучению в школе.</w:t>
      </w:r>
    </w:p>
    <w:p w:rsidR="003F71BA" w:rsidRPr="003D5D1F" w:rsidRDefault="003F71BA" w:rsidP="003F71BA">
      <w:pPr>
        <w:pStyle w:val="2"/>
        <w:numPr>
          <w:ilvl w:val="0"/>
          <w:numId w:val="5"/>
        </w:numPr>
        <w:shd w:val="clear" w:color="auto" w:fill="auto"/>
        <w:tabs>
          <w:tab w:val="left" w:pos="1552"/>
        </w:tabs>
        <w:spacing w:after="0" w:line="274" w:lineRule="exact"/>
        <w:ind w:left="20" w:firstLine="320"/>
        <w:rPr>
          <w:sz w:val="20"/>
          <w:szCs w:val="20"/>
        </w:rPr>
      </w:pPr>
      <w:r w:rsidRPr="003D5D1F">
        <w:rPr>
          <w:sz w:val="20"/>
          <w:szCs w:val="20"/>
        </w:rPr>
        <w:t>обучение</w:t>
      </w:r>
      <w:r w:rsidRPr="003D5D1F">
        <w:rPr>
          <w:sz w:val="20"/>
          <w:szCs w:val="20"/>
        </w:rPr>
        <w:tab/>
        <w:t>дошкольников в группах раннего эстетического развития.</w:t>
      </w:r>
    </w:p>
    <w:p w:rsidR="003F71BA" w:rsidRPr="003D5D1F" w:rsidRDefault="003F71BA" w:rsidP="003F71BA">
      <w:pPr>
        <w:pStyle w:val="2"/>
        <w:numPr>
          <w:ilvl w:val="0"/>
          <w:numId w:val="5"/>
        </w:numPr>
        <w:shd w:val="clear" w:color="auto" w:fill="auto"/>
        <w:tabs>
          <w:tab w:val="left" w:pos="1552"/>
        </w:tabs>
        <w:spacing w:after="0" w:line="274" w:lineRule="exact"/>
        <w:ind w:left="20" w:right="40" w:firstLine="320"/>
        <w:rPr>
          <w:sz w:val="20"/>
          <w:szCs w:val="20"/>
        </w:rPr>
      </w:pPr>
      <w:r w:rsidRPr="003D5D1F">
        <w:rPr>
          <w:sz w:val="20"/>
          <w:szCs w:val="20"/>
        </w:rPr>
        <w:t>оказание</w:t>
      </w:r>
      <w:r w:rsidRPr="003D5D1F">
        <w:rPr>
          <w:sz w:val="20"/>
          <w:szCs w:val="20"/>
        </w:rPr>
        <w:tab/>
        <w:t>дополнительных платных услуг выходящих за рамки финансирования из бюджета образовательных программ (преподавание специальных курсов и циклов дисциплин, репетиторство, занятия с детьми углубленным изучением предметов).</w:t>
      </w:r>
    </w:p>
    <w:p w:rsidR="003F71BA" w:rsidRPr="003D5D1F" w:rsidRDefault="003F71BA" w:rsidP="003F71BA">
      <w:pPr>
        <w:pStyle w:val="2"/>
        <w:numPr>
          <w:ilvl w:val="0"/>
          <w:numId w:val="5"/>
        </w:numPr>
        <w:shd w:val="clear" w:color="auto" w:fill="auto"/>
        <w:tabs>
          <w:tab w:val="left" w:pos="1552"/>
        </w:tabs>
        <w:spacing w:after="0" w:line="274" w:lineRule="exact"/>
        <w:ind w:left="20" w:right="40" w:firstLine="320"/>
        <w:rPr>
          <w:sz w:val="20"/>
          <w:szCs w:val="20"/>
        </w:rPr>
      </w:pPr>
      <w:r w:rsidRPr="003D5D1F">
        <w:rPr>
          <w:sz w:val="20"/>
          <w:szCs w:val="20"/>
        </w:rPr>
        <w:t>проведение концертов, семинаров, мастер - классов и других мероприятий по договорам с учреждениями, предприятиями, организациями и физическими лицами.</w:t>
      </w:r>
    </w:p>
    <w:p w:rsidR="003F71BA" w:rsidRPr="003D5D1F" w:rsidRDefault="003F71BA" w:rsidP="003F71BA">
      <w:pPr>
        <w:pStyle w:val="2"/>
        <w:numPr>
          <w:ilvl w:val="0"/>
          <w:numId w:val="5"/>
        </w:numPr>
        <w:shd w:val="clear" w:color="auto" w:fill="auto"/>
        <w:tabs>
          <w:tab w:val="left" w:pos="729"/>
        </w:tabs>
        <w:spacing w:after="0" w:line="274" w:lineRule="exact"/>
        <w:ind w:left="20" w:firstLine="320"/>
        <w:rPr>
          <w:sz w:val="20"/>
          <w:szCs w:val="20"/>
        </w:rPr>
      </w:pPr>
      <w:r w:rsidRPr="003D5D1F">
        <w:rPr>
          <w:sz w:val="20"/>
          <w:szCs w:val="20"/>
        </w:rPr>
        <w:t>обучение подростков и лиц, старше 18 лет различным видам искусства.</w:t>
      </w:r>
    </w:p>
    <w:p w:rsidR="003F71BA" w:rsidRPr="003D5D1F" w:rsidRDefault="003F71BA" w:rsidP="003F71BA">
      <w:pPr>
        <w:pStyle w:val="2"/>
        <w:numPr>
          <w:ilvl w:val="0"/>
          <w:numId w:val="5"/>
        </w:numPr>
        <w:shd w:val="clear" w:color="auto" w:fill="auto"/>
        <w:tabs>
          <w:tab w:val="left" w:pos="729"/>
        </w:tabs>
        <w:spacing w:after="0" w:line="274" w:lineRule="exact"/>
        <w:ind w:left="20" w:right="40" w:firstLine="320"/>
        <w:rPr>
          <w:sz w:val="20"/>
          <w:szCs w:val="20"/>
        </w:rPr>
      </w:pPr>
      <w:r w:rsidRPr="003D5D1F">
        <w:rPr>
          <w:sz w:val="20"/>
          <w:szCs w:val="20"/>
        </w:rPr>
        <w:t xml:space="preserve">организация и проведение на базе Школы </w:t>
      </w:r>
      <w:proofErr w:type="spellStart"/>
      <w:r w:rsidRPr="003D5D1F">
        <w:rPr>
          <w:sz w:val="20"/>
          <w:szCs w:val="20"/>
        </w:rPr>
        <w:t>учебно</w:t>
      </w:r>
      <w:proofErr w:type="spellEnd"/>
      <w:r w:rsidRPr="003D5D1F">
        <w:rPr>
          <w:sz w:val="20"/>
          <w:szCs w:val="20"/>
        </w:rPr>
        <w:t xml:space="preserve"> - методических мероприятий (семинаров, тренингов, конференций и др.).</w:t>
      </w:r>
    </w:p>
    <w:p w:rsidR="003F71BA" w:rsidRPr="003D5D1F" w:rsidRDefault="003F71BA" w:rsidP="003F71BA">
      <w:pPr>
        <w:pStyle w:val="2"/>
        <w:numPr>
          <w:ilvl w:val="0"/>
          <w:numId w:val="5"/>
        </w:numPr>
        <w:shd w:val="clear" w:color="auto" w:fill="auto"/>
        <w:tabs>
          <w:tab w:val="left" w:pos="729"/>
        </w:tabs>
        <w:spacing w:after="0" w:line="274" w:lineRule="exact"/>
        <w:ind w:left="20" w:firstLine="320"/>
        <w:rPr>
          <w:sz w:val="20"/>
          <w:szCs w:val="20"/>
        </w:rPr>
      </w:pPr>
      <w:r w:rsidRPr="003D5D1F">
        <w:rPr>
          <w:sz w:val="20"/>
          <w:szCs w:val="20"/>
        </w:rPr>
        <w:t>создание творческих коллективов.</w:t>
      </w:r>
    </w:p>
    <w:p w:rsidR="003F71BA" w:rsidRPr="003D5D1F" w:rsidRDefault="003F71BA" w:rsidP="003F71BA">
      <w:pPr>
        <w:pStyle w:val="2"/>
        <w:numPr>
          <w:ilvl w:val="0"/>
          <w:numId w:val="5"/>
        </w:numPr>
        <w:shd w:val="clear" w:color="auto" w:fill="auto"/>
        <w:tabs>
          <w:tab w:val="left" w:pos="729"/>
        </w:tabs>
        <w:spacing w:after="0" w:line="274" w:lineRule="exact"/>
        <w:ind w:left="20" w:firstLine="320"/>
        <w:rPr>
          <w:sz w:val="20"/>
          <w:szCs w:val="20"/>
        </w:rPr>
      </w:pPr>
      <w:r w:rsidRPr="003D5D1F">
        <w:rPr>
          <w:sz w:val="20"/>
          <w:szCs w:val="20"/>
        </w:rPr>
        <w:t>выпуск видеофильмов, запись компакт дисков и аудиокассет.</w:t>
      </w:r>
    </w:p>
    <w:p w:rsidR="003F71BA" w:rsidRPr="003D5D1F" w:rsidRDefault="003F71BA" w:rsidP="003F71BA">
      <w:pPr>
        <w:pStyle w:val="2"/>
        <w:numPr>
          <w:ilvl w:val="0"/>
          <w:numId w:val="5"/>
        </w:numPr>
        <w:shd w:val="clear" w:color="auto" w:fill="auto"/>
        <w:tabs>
          <w:tab w:val="left" w:pos="729"/>
        </w:tabs>
        <w:spacing w:after="0" w:line="274" w:lineRule="exact"/>
        <w:ind w:left="20" w:firstLine="320"/>
        <w:rPr>
          <w:sz w:val="20"/>
          <w:szCs w:val="20"/>
        </w:rPr>
      </w:pPr>
      <w:r w:rsidRPr="003D5D1F">
        <w:rPr>
          <w:sz w:val="20"/>
          <w:szCs w:val="20"/>
        </w:rPr>
        <w:t>осуществление издательской деятельности.</w:t>
      </w:r>
    </w:p>
    <w:p w:rsidR="003F71BA" w:rsidRPr="003D5D1F" w:rsidRDefault="003F71BA" w:rsidP="003F71BA">
      <w:pPr>
        <w:pStyle w:val="2"/>
        <w:numPr>
          <w:ilvl w:val="0"/>
          <w:numId w:val="5"/>
        </w:numPr>
        <w:shd w:val="clear" w:color="auto" w:fill="auto"/>
        <w:tabs>
          <w:tab w:val="left" w:pos="729"/>
        </w:tabs>
        <w:spacing w:after="0" w:line="274" w:lineRule="exact"/>
        <w:ind w:left="20" w:firstLine="320"/>
        <w:rPr>
          <w:sz w:val="20"/>
          <w:szCs w:val="20"/>
        </w:rPr>
      </w:pPr>
      <w:r w:rsidRPr="003D5D1F">
        <w:rPr>
          <w:sz w:val="20"/>
          <w:szCs w:val="20"/>
        </w:rPr>
        <w:t>информационно - рекламная деятельность.</w:t>
      </w:r>
    </w:p>
    <w:p w:rsidR="003F71BA" w:rsidRPr="003D5D1F" w:rsidRDefault="003F71BA" w:rsidP="003F71BA">
      <w:pPr>
        <w:pStyle w:val="2"/>
        <w:shd w:val="clear" w:color="auto" w:fill="auto"/>
        <w:spacing w:after="0" w:line="274" w:lineRule="exact"/>
        <w:ind w:left="20" w:right="40" w:firstLine="660"/>
        <w:rPr>
          <w:sz w:val="20"/>
          <w:szCs w:val="20"/>
        </w:rPr>
      </w:pPr>
      <w:r w:rsidRPr="003D5D1F">
        <w:rPr>
          <w:sz w:val="20"/>
          <w:szCs w:val="20"/>
        </w:rPr>
        <w:t>Школа имеет право реализовывать сопутствующие услуги, связанные с образовательной деятельностью:</w:t>
      </w:r>
    </w:p>
    <w:p w:rsidR="003F71BA" w:rsidRPr="003D5D1F" w:rsidRDefault="003F71BA" w:rsidP="003F71BA">
      <w:pPr>
        <w:pStyle w:val="2"/>
        <w:numPr>
          <w:ilvl w:val="0"/>
          <w:numId w:val="3"/>
        </w:numPr>
        <w:shd w:val="clear" w:color="auto" w:fill="auto"/>
        <w:tabs>
          <w:tab w:val="left" w:pos="763"/>
        </w:tabs>
        <w:spacing w:after="0" w:line="274" w:lineRule="exact"/>
        <w:ind w:left="700" w:firstLine="0"/>
        <w:rPr>
          <w:sz w:val="20"/>
          <w:szCs w:val="20"/>
        </w:rPr>
      </w:pPr>
      <w:r w:rsidRPr="003D5D1F">
        <w:rPr>
          <w:sz w:val="20"/>
          <w:szCs w:val="20"/>
        </w:rPr>
        <w:t xml:space="preserve">продажа </w:t>
      </w:r>
      <w:proofErr w:type="spellStart"/>
      <w:r w:rsidRPr="003D5D1F">
        <w:rPr>
          <w:sz w:val="20"/>
          <w:szCs w:val="20"/>
        </w:rPr>
        <w:t>учебно</w:t>
      </w:r>
      <w:proofErr w:type="spellEnd"/>
      <w:r w:rsidRPr="003D5D1F">
        <w:rPr>
          <w:sz w:val="20"/>
          <w:szCs w:val="20"/>
        </w:rPr>
        <w:t xml:space="preserve"> - методической литературы.</w:t>
      </w:r>
    </w:p>
    <w:p w:rsidR="003F71BA" w:rsidRPr="003D5D1F" w:rsidRDefault="003F71BA" w:rsidP="003F71BA">
      <w:pPr>
        <w:pStyle w:val="2"/>
        <w:numPr>
          <w:ilvl w:val="0"/>
          <w:numId w:val="3"/>
        </w:numPr>
        <w:shd w:val="clear" w:color="auto" w:fill="auto"/>
        <w:tabs>
          <w:tab w:val="left" w:pos="763"/>
        </w:tabs>
        <w:spacing w:after="0" w:line="274" w:lineRule="exact"/>
        <w:ind w:left="700" w:firstLine="0"/>
        <w:rPr>
          <w:sz w:val="20"/>
          <w:szCs w:val="20"/>
        </w:rPr>
      </w:pPr>
      <w:r w:rsidRPr="003D5D1F">
        <w:rPr>
          <w:sz w:val="20"/>
          <w:szCs w:val="20"/>
        </w:rPr>
        <w:t>прокат музыкальных инструментов.</w:t>
      </w:r>
    </w:p>
    <w:p w:rsidR="003F71BA" w:rsidRPr="003D5D1F" w:rsidRDefault="003F71BA" w:rsidP="003F71BA">
      <w:pPr>
        <w:pStyle w:val="2"/>
        <w:numPr>
          <w:ilvl w:val="0"/>
          <w:numId w:val="3"/>
        </w:numPr>
        <w:shd w:val="clear" w:color="auto" w:fill="auto"/>
        <w:tabs>
          <w:tab w:val="left" w:pos="767"/>
        </w:tabs>
        <w:spacing w:after="0" w:line="274" w:lineRule="exact"/>
        <w:ind w:left="700" w:firstLine="0"/>
        <w:rPr>
          <w:sz w:val="20"/>
          <w:szCs w:val="20"/>
        </w:rPr>
      </w:pPr>
      <w:r w:rsidRPr="003D5D1F">
        <w:rPr>
          <w:sz w:val="20"/>
          <w:szCs w:val="20"/>
        </w:rPr>
        <w:t>прочие сопутствующие услуги.</w:t>
      </w:r>
    </w:p>
    <w:p w:rsidR="003F71BA" w:rsidRPr="003D5D1F" w:rsidRDefault="003F71BA" w:rsidP="003F71BA">
      <w:pPr>
        <w:pStyle w:val="2"/>
        <w:shd w:val="clear" w:color="auto" w:fill="auto"/>
        <w:spacing w:after="0" w:line="278" w:lineRule="exact"/>
        <w:ind w:left="20" w:right="40" w:firstLine="660"/>
        <w:rPr>
          <w:sz w:val="20"/>
          <w:szCs w:val="20"/>
        </w:rPr>
      </w:pPr>
      <w:r w:rsidRPr="003D5D1F">
        <w:rPr>
          <w:sz w:val="20"/>
          <w:szCs w:val="20"/>
        </w:rPr>
        <w:t>Средства, полученные от иной, приносящей доход деятельности, реинвестируется Школой по ее усмотрению на обеспечение и развитие Школы, в том числе на оплату</w:t>
      </w:r>
      <w:r>
        <w:rPr>
          <w:sz w:val="20"/>
          <w:szCs w:val="20"/>
        </w:rPr>
        <w:t xml:space="preserve"> </w:t>
      </w:r>
      <w:r w:rsidRPr="003D5D1F">
        <w:rPr>
          <w:sz w:val="20"/>
          <w:szCs w:val="20"/>
        </w:rPr>
        <w:t xml:space="preserve">труда. Данная деятельность не относится к </w:t>
      </w:r>
      <w:proofErr w:type="gramStart"/>
      <w:r w:rsidRPr="003D5D1F">
        <w:rPr>
          <w:sz w:val="20"/>
          <w:szCs w:val="20"/>
        </w:rPr>
        <w:t>предпринимательской</w:t>
      </w:r>
      <w:proofErr w:type="gramEnd"/>
      <w:r w:rsidRPr="003D5D1F">
        <w:rPr>
          <w:sz w:val="20"/>
          <w:szCs w:val="20"/>
        </w:rPr>
        <w:t>.</w:t>
      </w:r>
    </w:p>
    <w:p w:rsidR="003F71BA" w:rsidRPr="003D5D1F" w:rsidRDefault="003F71BA" w:rsidP="003F71BA">
      <w:pPr>
        <w:pStyle w:val="2"/>
        <w:numPr>
          <w:ilvl w:val="0"/>
          <w:numId w:val="2"/>
        </w:numPr>
        <w:shd w:val="clear" w:color="auto" w:fill="auto"/>
        <w:tabs>
          <w:tab w:val="left" w:pos="832"/>
        </w:tabs>
        <w:spacing w:after="283" w:line="274" w:lineRule="exact"/>
        <w:ind w:left="20" w:right="40" w:firstLine="340"/>
        <w:rPr>
          <w:sz w:val="20"/>
          <w:szCs w:val="20"/>
        </w:rPr>
      </w:pPr>
      <w:r w:rsidRPr="003D5D1F">
        <w:rPr>
          <w:sz w:val="20"/>
          <w:szCs w:val="20"/>
        </w:rPr>
        <w:t>Ежегодно Школа обязана опубликовывать отчеты о своей деятельности и об использовании закрепленного за ней имущества в порядке, установленном действующим законодательством.</w:t>
      </w:r>
    </w:p>
    <w:p w:rsidR="003F71BA" w:rsidRPr="003D5D1F" w:rsidRDefault="003F71BA" w:rsidP="003F71BA">
      <w:pPr>
        <w:pStyle w:val="2"/>
        <w:shd w:val="clear" w:color="auto" w:fill="auto"/>
        <w:spacing w:after="270" w:line="220" w:lineRule="exact"/>
        <w:ind w:right="20" w:firstLine="0"/>
        <w:jc w:val="center"/>
        <w:rPr>
          <w:sz w:val="20"/>
          <w:szCs w:val="20"/>
        </w:rPr>
      </w:pPr>
      <w:r w:rsidRPr="003D5D1F">
        <w:rPr>
          <w:sz w:val="20"/>
          <w:szCs w:val="20"/>
        </w:rPr>
        <w:lastRenderedPageBreak/>
        <w:t>III Организация образовательной деятельности</w:t>
      </w:r>
    </w:p>
    <w:p w:rsidR="003F71BA" w:rsidRPr="003D5D1F" w:rsidRDefault="003F71BA" w:rsidP="003F71BA">
      <w:pPr>
        <w:pStyle w:val="2"/>
        <w:numPr>
          <w:ilvl w:val="0"/>
          <w:numId w:val="2"/>
        </w:numPr>
        <w:shd w:val="clear" w:color="auto" w:fill="auto"/>
        <w:tabs>
          <w:tab w:val="left" w:pos="832"/>
        </w:tabs>
        <w:spacing w:after="0" w:line="274" w:lineRule="exact"/>
        <w:ind w:left="20" w:right="40" w:firstLine="340"/>
        <w:rPr>
          <w:sz w:val="20"/>
          <w:szCs w:val="20"/>
        </w:rPr>
      </w:pPr>
      <w:r w:rsidRPr="003D5D1F">
        <w:rPr>
          <w:sz w:val="20"/>
          <w:szCs w:val="20"/>
        </w:rPr>
        <w:t>Школа реализует дополнительные образовательные программы, содержание которых определяется программами, разрабатываемыми, принимаемыми Педагогическим Советом Школы на основе федеральных государственных требований. Педагогические работники могут разрабатывать адаптированные, модифицированные и авторские программы, утверждаемые Педагогическим Советом школы.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обеспечивают федеральные государственные требования.</w:t>
      </w:r>
    </w:p>
    <w:p w:rsidR="003F71BA" w:rsidRPr="003D5D1F" w:rsidRDefault="003F71BA" w:rsidP="003F71BA">
      <w:pPr>
        <w:pStyle w:val="2"/>
        <w:numPr>
          <w:ilvl w:val="0"/>
          <w:numId w:val="2"/>
        </w:numPr>
        <w:shd w:val="clear" w:color="auto" w:fill="auto"/>
        <w:tabs>
          <w:tab w:val="left" w:pos="832"/>
        </w:tabs>
        <w:spacing w:after="0" w:line="274" w:lineRule="exact"/>
        <w:ind w:left="20" w:right="40" w:firstLine="340"/>
        <w:rPr>
          <w:sz w:val="20"/>
          <w:szCs w:val="20"/>
        </w:rPr>
      </w:pPr>
      <w:r w:rsidRPr="003D5D1F">
        <w:rPr>
          <w:sz w:val="20"/>
          <w:szCs w:val="20"/>
        </w:rPr>
        <w:t xml:space="preserve">Школа имеет право реализовывать </w:t>
      </w:r>
      <w:proofErr w:type="spellStart"/>
      <w:r w:rsidRPr="003D5D1F">
        <w:rPr>
          <w:sz w:val="20"/>
          <w:szCs w:val="20"/>
        </w:rPr>
        <w:t>предпрофессиональные</w:t>
      </w:r>
      <w:proofErr w:type="spellEnd"/>
      <w:r w:rsidRPr="003D5D1F">
        <w:rPr>
          <w:sz w:val="20"/>
          <w:szCs w:val="20"/>
        </w:rPr>
        <w:t xml:space="preserve"> общеобразовательные программы в области искусства в сокращенные сроки по индивидуальным учебным планам при условии освоения обучающимися объема знаний, приобретения умений и навыков, предусмотренных федеральными государственными требованиями.</w:t>
      </w:r>
    </w:p>
    <w:p w:rsidR="003F71BA" w:rsidRPr="003D5D1F" w:rsidRDefault="003F71BA" w:rsidP="003F71BA">
      <w:pPr>
        <w:pStyle w:val="2"/>
        <w:numPr>
          <w:ilvl w:val="0"/>
          <w:numId w:val="2"/>
        </w:numPr>
        <w:shd w:val="clear" w:color="auto" w:fill="auto"/>
        <w:tabs>
          <w:tab w:val="left" w:pos="832"/>
        </w:tabs>
        <w:spacing w:after="0" w:line="274" w:lineRule="exact"/>
        <w:ind w:left="20" w:right="40" w:firstLine="340"/>
        <w:rPr>
          <w:sz w:val="20"/>
          <w:szCs w:val="20"/>
        </w:rPr>
      </w:pPr>
      <w:r w:rsidRPr="003D5D1F">
        <w:rPr>
          <w:sz w:val="20"/>
          <w:szCs w:val="20"/>
        </w:rPr>
        <w:t>Школа в соответствии с целями и предметом деятельности реализует дополнительные образовательные программы по направлениям подготовки и специальностям в области музыкального искусства, хореографического искусства, изобразительного и так далее.</w:t>
      </w:r>
    </w:p>
    <w:p w:rsidR="003F71BA" w:rsidRPr="003D5D1F" w:rsidRDefault="003F71BA" w:rsidP="003F71BA">
      <w:pPr>
        <w:pStyle w:val="2"/>
        <w:numPr>
          <w:ilvl w:val="0"/>
          <w:numId w:val="2"/>
        </w:numPr>
        <w:shd w:val="clear" w:color="auto" w:fill="auto"/>
        <w:tabs>
          <w:tab w:val="left" w:pos="832"/>
        </w:tabs>
        <w:spacing w:after="0" w:line="274" w:lineRule="exact"/>
        <w:ind w:left="20" w:right="40" w:firstLine="340"/>
        <w:rPr>
          <w:sz w:val="20"/>
          <w:szCs w:val="20"/>
        </w:rPr>
      </w:pPr>
      <w:r w:rsidRPr="003D5D1F">
        <w:rPr>
          <w:sz w:val="20"/>
          <w:szCs w:val="20"/>
        </w:rPr>
        <w:t>Школа вправе получать лицензию на осуществление образовательной деятельности в рамках других специальностей и направлений подготовки согласно законодательству Российской Федерации об образовании.</w:t>
      </w:r>
    </w:p>
    <w:p w:rsidR="003F71BA" w:rsidRPr="003D5D1F" w:rsidRDefault="003F71BA" w:rsidP="003F71BA">
      <w:pPr>
        <w:pStyle w:val="2"/>
        <w:numPr>
          <w:ilvl w:val="0"/>
          <w:numId w:val="2"/>
        </w:numPr>
        <w:shd w:val="clear" w:color="auto" w:fill="auto"/>
        <w:tabs>
          <w:tab w:val="left" w:pos="1038"/>
        </w:tabs>
        <w:spacing w:after="0" w:line="274" w:lineRule="exact"/>
        <w:ind w:left="20" w:right="40" w:firstLine="340"/>
        <w:rPr>
          <w:sz w:val="20"/>
          <w:szCs w:val="20"/>
        </w:rPr>
      </w:pPr>
      <w:r w:rsidRPr="003D5D1F">
        <w:rPr>
          <w:sz w:val="20"/>
          <w:szCs w:val="20"/>
        </w:rPr>
        <w:t xml:space="preserve">Формы и сроки освоения дополнительных </w:t>
      </w:r>
      <w:proofErr w:type="spellStart"/>
      <w:r w:rsidRPr="003D5D1F">
        <w:rPr>
          <w:sz w:val="20"/>
          <w:szCs w:val="20"/>
        </w:rPr>
        <w:t>предпрофессиональных</w:t>
      </w:r>
      <w:proofErr w:type="spellEnd"/>
      <w:r w:rsidRPr="003D5D1F">
        <w:rPr>
          <w:sz w:val="20"/>
          <w:szCs w:val="20"/>
        </w:rPr>
        <w:t xml:space="preserve"> общеобразовательных программ устанавливаются в соответствии с федеральными государственными требованиями. </w:t>
      </w:r>
      <w:proofErr w:type="spellStart"/>
      <w:r w:rsidRPr="003D5D1F">
        <w:rPr>
          <w:sz w:val="20"/>
          <w:szCs w:val="20"/>
        </w:rPr>
        <w:t>Общеразвивающих</w:t>
      </w:r>
      <w:proofErr w:type="spellEnd"/>
      <w:r w:rsidRPr="003D5D1F">
        <w:rPr>
          <w:sz w:val="20"/>
          <w:szCs w:val="20"/>
        </w:rPr>
        <w:t xml:space="preserve"> програм</w:t>
      </w:r>
      <w:proofErr w:type="gramStart"/>
      <w:r w:rsidRPr="003D5D1F">
        <w:rPr>
          <w:sz w:val="20"/>
          <w:szCs w:val="20"/>
        </w:rPr>
        <w:t>м-</w:t>
      </w:r>
      <w:proofErr w:type="gramEnd"/>
      <w:r w:rsidRPr="003D5D1F">
        <w:rPr>
          <w:sz w:val="20"/>
          <w:szCs w:val="20"/>
        </w:rPr>
        <w:t xml:space="preserve"> от 1 года до 4лет.</w:t>
      </w:r>
    </w:p>
    <w:p w:rsidR="003F71BA" w:rsidRPr="003D5D1F" w:rsidRDefault="003F71BA" w:rsidP="003F71BA">
      <w:pPr>
        <w:pStyle w:val="2"/>
        <w:numPr>
          <w:ilvl w:val="0"/>
          <w:numId w:val="2"/>
        </w:numPr>
        <w:shd w:val="clear" w:color="auto" w:fill="auto"/>
        <w:tabs>
          <w:tab w:val="left" w:pos="1038"/>
        </w:tabs>
        <w:spacing w:after="0" w:line="274" w:lineRule="exact"/>
        <w:ind w:left="20" w:right="40" w:firstLine="340"/>
        <w:rPr>
          <w:sz w:val="20"/>
          <w:szCs w:val="20"/>
        </w:rPr>
      </w:pPr>
      <w:proofErr w:type="gramStart"/>
      <w:r w:rsidRPr="003D5D1F">
        <w:rPr>
          <w:sz w:val="20"/>
          <w:szCs w:val="20"/>
        </w:rPr>
        <w:t xml:space="preserve">Организация образовательного процесса в школе по дополнительным </w:t>
      </w:r>
      <w:proofErr w:type="spellStart"/>
      <w:r w:rsidRPr="003D5D1F">
        <w:rPr>
          <w:sz w:val="20"/>
          <w:szCs w:val="20"/>
        </w:rPr>
        <w:t>предпрофессиональным</w:t>
      </w:r>
      <w:proofErr w:type="spellEnd"/>
      <w:r w:rsidRPr="003D5D1F">
        <w:rPr>
          <w:sz w:val="20"/>
          <w:szCs w:val="20"/>
        </w:rPr>
        <w:t xml:space="preserve"> общеобразовательным программам в области искусств в части установления сроков освоения образовательных программ, продолжительности каникул, осуществления текущего контроля знаний обучающихся, порядка проведения промежуточной и итоговой аттестации обучающихся, численного состава учебных групп нормы часов аудиторной нагрузки и максимальной учебной нагрузки обучающихся осуществляется на основании дополнительной </w:t>
      </w:r>
      <w:proofErr w:type="spellStart"/>
      <w:r w:rsidRPr="003D5D1F">
        <w:rPr>
          <w:sz w:val="20"/>
          <w:szCs w:val="20"/>
        </w:rPr>
        <w:t>предпрофессиональной</w:t>
      </w:r>
      <w:proofErr w:type="spellEnd"/>
      <w:r w:rsidRPr="003D5D1F">
        <w:rPr>
          <w:sz w:val="20"/>
          <w:szCs w:val="20"/>
        </w:rPr>
        <w:t xml:space="preserve"> общеобразовательной программы в области искусств, разрабатываемой Школой в</w:t>
      </w:r>
      <w:proofErr w:type="gramEnd"/>
      <w:r w:rsidRPr="003D5D1F">
        <w:rPr>
          <w:sz w:val="20"/>
          <w:szCs w:val="20"/>
        </w:rPr>
        <w:t xml:space="preserve"> </w:t>
      </w:r>
      <w:proofErr w:type="gramStart"/>
      <w:r w:rsidRPr="003D5D1F">
        <w:rPr>
          <w:sz w:val="20"/>
          <w:szCs w:val="20"/>
        </w:rPr>
        <w:t>соответствии</w:t>
      </w:r>
      <w:proofErr w:type="gramEnd"/>
      <w:r w:rsidRPr="003D5D1F">
        <w:rPr>
          <w:sz w:val="20"/>
          <w:szCs w:val="20"/>
        </w:rPr>
        <w:t xml:space="preserve"> с федеральными государственными требованиями.</w:t>
      </w:r>
    </w:p>
    <w:p w:rsidR="003F71BA" w:rsidRPr="003D5D1F" w:rsidRDefault="003F71BA" w:rsidP="003F71BA">
      <w:pPr>
        <w:pStyle w:val="2"/>
        <w:numPr>
          <w:ilvl w:val="0"/>
          <w:numId w:val="2"/>
        </w:numPr>
        <w:shd w:val="clear" w:color="auto" w:fill="auto"/>
        <w:tabs>
          <w:tab w:val="left" w:pos="832"/>
        </w:tabs>
        <w:spacing w:after="0" w:line="274" w:lineRule="exact"/>
        <w:ind w:left="20" w:right="40" w:firstLine="340"/>
        <w:rPr>
          <w:sz w:val="20"/>
          <w:szCs w:val="20"/>
        </w:rPr>
      </w:pPr>
      <w:r w:rsidRPr="003D5D1F">
        <w:rPr>
          <w:sz w:val="20"/>
          <w:szCs w:val="20"/>
        </w:rPr>
        <w:t xml:space="preserve">При реализации дополнительных </w:t>
      </w:r>
      <w:proofErr w:type="spellStart"/>
      <w:r w:rsidRPr="003D5D1F">
        <w:rPr>
          <w:sz w:val="20"/>
          <w:szCs w:val="20"/>
        </w:rPr>
        <w:t>предпрофессиональных</w:t>
      </w:r>
      <w:proofErr w:type="spellEnd"/>
      <w:r w:rsidRPr="003D5D1F">
        <w:rPr>
          <w:sz w:val="20"/>
          <w:szCs w:val="20"/>
        </w:rPr>
        <w:t xml:space="preserve"> общеобразовательных программ в области иску</w:t>
      </w:r>
      <w:proofErr w:type="gramStart"/>
      <w:r w:rsidRPr="003D5D1F">
        <w:rPr>
          <w:sz w:val="20"/>
          <w:szCs w:val="20"/>
        </w:rPr>
        <w:t>сств дл</w:t>
      </w:r>
      <w:proofErr w:type="gramEnd"/>
      <w:r w:rsidRPr="003D5D1F">
        <w:rPr>
          <w:sz w:val="20"/>
          <w:szCs w:val="20"/>
        </w:rPr>
        <w:t>я всех видов аудиторных занятий академический час устанавливается продолжительностью 45 минут, в 1 классе устанавливается продолжительностью 30 минут.</w:t>
      </w:r>
    </w:p>
    <w:p w:rsidR="003F71BA" w:rsidRPr="003D5D1F" w:rsidRDefault="003F71BA" w:rsidP="003F71BA">
      <w:pPr>
        <w:pStyle w:val="2"/>
        <w:numPr>
          <w:ilvl w:val="0"/>
          <w:numId w:val="2"/>
        </w:numPr>
        <w:shd w:val="clear" w:color="auto" w:fill="auto"/>
        <w:tabs>
          <w:tab w:val="left" w:pos="832"/>
        </w:tabs>
        <w:spacing w:after="0" w:line="274" w:lineRule="exact"/>
        <w:ind w:left="20" w:right="40" w:firstLine="340"/>
        <w:rPr>
          <w:sz w:val="20"/>
          <w:szCs w:val="20"/>
        </w:rPr>
      </w:pPr>
      <w:r w:rsidRPr="003D5D1F">
        <w:rPr>
          <w:sz w:val="20"/>
          <w:szCs w:val="20"/>
        </w:rPr>
        <w:t xml:space="preserve">При реализации дополнительных </w:t>
      </w:r>
      <w:proofErr w:type="spellStart"/>
      <w:r w:rsidRPr="003D5D1F">
        <w:rPr>
          <w:sz w:val="20"/>
          <w:szCs w:val="20"/>
        </w:rPr>
        <w:t>предпрофессиональных</w:t>
      </w:r>
      <w:proofErr w:type="spellEnd"/>
      <w:r w:rsidRPr="003D5D1F">
        <w:rPr>
          <w:sz w:val="20"/>
          <w:szCs w:val="20"/>
        </w:rPr>
        <w:t xml:space="preserve"> общеобразовательных программ в области иску</w:t>
      </w:r>
      <w:proofErr w:type="gramStart"/>
      <w:r w:rsidRPr="003D5D1F">
        <w:rPr>
          <w:sz w:val="20"/>
          <w:szCs w:val="20"/>
        </w:rPr>
        <w:t>сств пр</w:t>
      </w:r>
      <w:proofErr w:type="gramEnd"/>
      <w:r w:rsidRPr="003D5D1F">
        <w:rPr>
          <w:sz w:val="20"/>
          <w:szCs w:val="20"/>
        </w:rPr>
        <w:t>одолжительность учебного года с первого класса по класс, предшествующий выпускному классу, составляет 39 недель в выпускном классе - 40 недель. Продолжительность учебных занятий в первом классе составляет 32 недели (за исключением образовательной программы со сроком обучения 5 лет)</w:t>
      </w:r>
      <w:proofErr w:type="gramStart"/>
      <w:r w:rsidRPr="003D5D1F">
        <w:rPr>
          <w:sz w:val="20"/>
          <w:szCs w:val="20"/>
        </w:rPr>
        <w:t>,с</w:t>
      </w:r>
      <w:proofErr w:type="gramEnd"/>
      <w:r w:rsidRPr="003D5D1F">
        <w:rPr>
          <w:sz w:val="20"/>
          <w:szCs w:val="20"/>
        </w:rPr>
        <w:t>о второго класса (при сроке обучения 5 лет - с первого класса) по выпускной класс - 33 недели.</w:t>
      </w:r>
    </w:p>
    <w:p w:rsidR="003F71BA" w:rsidRPr="003D5D1F" w:rsidRDefault="003F71BA" w:rsidP="003F71BA">
      <w:pPr>
        <w:pStyle w:val="2"/>
        <w:numPr>
          <w:ilvl w:val="0"/>
          <w:numId w:val="2"/>
        </w:numPr>
        <w:shd w:val="clear" w:color="auto" w:fill="auto"/>
        <w:tabs>
          <w:tab w:val="left" w:pos="832"/>
        </w:tabs>
        <w:spacing w:after="0" w:line="274" w:lineRule="exact"/>
        <w:ind w:left="20" w:right="40" w:firstLine="340"/>
        <w:rPr>
          <w:sz w:val="20"/>
          <w:szCs w:val="20"/>
        </w:rPr>
      </w:pPr>
      <w:r w:rsidRPr="003D5D1F">
        <w:rPr>
          <w:sz w:val="20"/>
          <w:szCs w:val="20"/>
        </w:rPr>
        <w:t>Учебный год для педагогических работников Школы составляет 44 недели, из которых 32-33 недели - проведение аудиторных занятий,2-3 недели - проведение консультаций и экзаменов, в остальное время деятельность педагогических работников</w:t>
      </w:r>
      <w:r>
        <w:rPr>
          <w:sz w:val="20"/>
          <w:szCs w:val="20"/>
        </w:rPr>
        <w:t xml:space="preserve"> </w:t>
      </w:r>
      <w:r w:rsidRPr="003D5D1F">
        <w:rPr>
          <w:sz w:val="20"/>
          <w:szCs w:val="20"/>
        </w:rPr>
        <w:t>должна быть направлена на методическую, творческую, культурно - просветительскую работу.</w:t>
      </w:r>
    </w:p>
    <w:p w:rsidR="003F71BA" w:rsidRPr="003D5D1F" w:rsidRDefault="003F71BA" w:rsidP="003F71BA">
      <w:pPr>
        <w:pStyle w:val="2"/>
        <w:numPr>
          <w:ilvl w:val="0"/>
          <w:numId w:val="2"/>
        </w:numPr>
        <w:shd w:val="clear" w:color="auto" w:fill="auto"/>
        <w:tabs>
          <w:tab w:val="left" w:pos="899"/>
        </w:tabs>
        <w:spacing w:after="0" w:line="274" w:lineRule="exact"/>
        <w:ind w:left="40" w:right="40" w:firstLine="320"/>
        <w:rPr>
          <w:sz w:val="20"/>
          <w:szCs w:val="20"/>
        </w:rPr>
      </w:pPr>
      <w:r w:rsidRPr="003D5D1F">
        <w:rPr>
          <w:sz w:val="20"/>
          <w:szCs w:val="20"/>
        </w:rPr>
        <w:t>В Школе с первого по выпускной классы в течени</w:t>
      </w:r>
      <w:proofErr w:type="gramStart"/>
      <w:r w:rsidRPr="003D5D1F">
        <w:rPr>
          <w:sz w:val="20"/>
          <w:szCs w:val="20"/>
        </w:rPr>
        <w:t>и</w:t>
      </w:r>
      <w:proofErr w:type="gramEnd"/>
      <w:r w:rsidRPr="003D5D1F">
        <w:rPr>
          <w:sz w:val="20"/>
          <w:szCs w:val="20"/>
        </w:rPr>
        <w:t xml:space="preserve"> е учебного года предусматриваются каникулы в объеме не менее 4 недель, в первом классе устанавливаются дополнительные каникулы - неделя. Летние каникулы устанавливаются в объеме 12-13 недель ( в соответствии с федеральными государственными требованиями к соответствующей образовательной программе)</w:t>
      </w:r>
      <w:proofErr w:type="gramStart"/>
      <w:r w:rsidRPr="003D5D1F">
        <w:rPr>
          <w:sz w:val="20"/>
          <w:szCs w:val="20"/>
        </w:rPr>
        <w:t>,з</w:t>
      </w:r>
      <w:proofErr w:type="gramEnd"/>
      <w:r w:rsidRPr="003D5D1F">
        <w:rPr>
          <w:sz w:val="20"/>
          <w:szCs w:val="20"/>
        </w:rPr>
        <w:t>а исключением последнего года обучения. Осенние, зимние</w:t>
      </w:r>
      <w:proofErr w:type="gramStart"/>
      <w:r w:rsidRPr="003D5D1F">
        <w:rPr>
          <w:sz w:val="20"/>
          <w:szCs w:val="20"/>
        </w:rPr>
        <w:t xml:space="preserve"> ,</w:t>
      </w:r>
      <w:proofErr w:type="gramEnd"/>
      <w:r w:rsidRPr="003D5D1F">
        <w:rPr>
          <w:sz w:val="20"/>
          <w:szCs w:val="20"/>
        </w:rPr>
        <w:t>весенние каникулы проводятся в сроки, установленные для общеобразовательных учреждений при реализации ими основных образовательных программ начального общего и основного общего образования.</w:t>
      </w:r>
    </w:p>
    <w:p w:rsidR="003F71BA" w:rsidRPr="003D5D1F" w:rsidRDefault="003F71BA" w:rsidP="003F71BA">
      <w:pPr>
        <w:pStyle w:val="2"/>
        <w:numPr>
          <w:ilvl w:val="0"/>
          <w:numId w:val="2"/>
        </w:numPr>
        <w:shd w:val="clear" w:color="auto" w:fill="auto"/>
        <w:tabs>
          <w:tab w:val="left" w:pos="783"/>
        </w:tabs>
        <w:spacing w:after="0" w:line="274" w:lineRule="exact"/>
        <w:ind w:left="40" w:right="40" w:firstLine="320"/>
        <w:rPr>
          <w:sz w:val="20"/>
          <w:szCs w:val="20"/>
        </w:rPr>
      </w:pPr>
      <w:r w:rsidRPr="003D5D1F">
        <w:rPr>
          <w:sz w:val="20"/>
          <w:szCs w:val="20"/>
        </w:rPr>
        <w:t>Изучение учебных предметов, предусмотренных учебным планом, и проведение консультаций в Школе осуществляются в форме индивидуальных занятий, мелкогрупповых занятий (численностью от 4 до 10 человек, по ансамблевым учебным предметам - от двух человек), групповых заняти</w:t>
      </w:r>
      <w:proofErr w:type="gramStart"/>
      <w:r w:rsidRPr="003D5D1F">
        <w:rPr>
          <w:sz w:val="20"/>
          <w:szCs w:val="20"/>
        </w:rPr>
        <w:t>й(</w:t>
      </w:r>
      <w:proofErr w:type="gramEnd"/>
      <w:r w:rsidRPr="003D5D1F">
        <w:rPr>
          <w:sz w:val="20"/>
          <w:szCs w:val="20"/>
        </w:rPr>
        <w:t>численностью от 11 человек).</w:t>
      </w:r>
    </w:p>
    <w:p w:rsidR="003F71BA" w:rsidRPr="003D5D1F" w:rsidRDefault="003F71BA" w:rsidP="003F71BA">
      <w:pPr>
        <w:pStyle w:val="2"/>
        <w:numPr>
          <w:ilvl w:val="0"/>
          <w:numId w:val="2"/>
        </w:numPr>
        <w:shd w:val="clear" w:color="auto" w:fill="auto"/>
        <w:tabs>
          <w:tab w:val="left" w:pos="783"/>
        </w:tabs>
        <w:spacing w:after="0" w:line="274" w:lineRule="exact"/>
        <w:ind w:left="40" w:right="40" w:firstLine="320"/>
        <w:rPr>
          <w:sz w:val="20"/>
          <w:szCs w:val="20"/>
        </w:rPr>
      </w:pPr>
      <w:r w:rsidRPr="003D5D1F">
        <w:rPr>
          <w:sz w:val="20"/>
          <w:szCs w:val="20"/>
        </w:rPr>
        <w:t>Правом поступления в Школу пользуются все граждане Российской Федерации в возрасте от 6 до 18 лет, граждане иностранных государств, проживающие на территории Российской Федерации, принимаются в Школу на общих основаниях. Изучение и воспитание в Школе ведутся на русском и коми языках.</w:t>
      </w:r>
    </w:p>
    <w:p w:rsidR="003F71BA" w:rsidRPr="003D5D1F" w:rsidRDefault="003F71BA" w:rsidP="003F71BA">
      <w:pPr>
        <w:pStyle w:val="2"/>
        <w:shd w:val="clear" w:color="auto" w:fill="auto"/>
        <w:spacing w:after="0" w:line="274" w:lineRule="exact"/>
        <w:ind w:left="40" w:right="40" w:firstLine="320"/>
        <w:rPr>
          <w:sz w:val="20"/>
          <w:szCs w:val="20"/>
        </w:rPr>
      </w:pPr>
      <w:r w:rsidRPr="003D5D1F">
        <w:rPr>
          <w:sz w:val="20"/>
          <w:szCs w:val="20"/>
        </w:rPr>
        <w:t xml:space="preserve">С детьми - инвалидами Школой может </w:t>
      </w:r>
      <w:proofErr w:type="gramStart"/>
      <w:r w:rsidRPr="003D5D1F">
        <w:rPr>
          <w:sz w:val="20"/>
          <w:szCs w:val="20"/>
        </w:rPr>
        <w:t>проводится</w:t>
      </w:r>
      <w:proofErr w:type="gramEnd"/>
      <w:r w:rsidRPr="003D5D1F">
        <w:rPr>
          <w:sz w:val="20"/>
          <w:szCs w:val="20"/>
        </w:rPr>
        <w:t xml:space="preserve"> индивидуальная работа по месту жительства.</w:t>
      </w:r>
    </w:p>
    <w:p w:rsidR="003F71BA" w:rsidRPr="003D5D1F" w:rsidRDefault="003F71BA" w:rsidP="003F71BA">
      <w:pPr>
        <w:pStyle w:val="2"/>
        <w:numPr>
          <w:ilvl w:val="0"/>
          <w:numId w:val="2"/>
        </w:numPr>
        <w:shd w:val="clear" w:color="auto" w:fill="auto"/>
        <w:tabs>
          <w:tab w:val="left" w:pos="899"/>
        </w:tabs>
        <w:spacing w:after="0" w:line="274" w:lineRule="exact"/>
        <w:ind w:left="40" w:right="40" w:firstLine="320"/>
        <w:rPr>
          <w:sz w:val="20"/>
          <w:szCs w:val="20"/>
        </w:rPr>
      </w:pPr>
      <w:r w:rsidRPr="003D5D1F">
        <w:rPr>
          <w:sz w:val="20"/>
          <w:szCs w:val="20"/>
        </w:rPr>
        <w:t>С целью организации приема и проведения отбора детей в образовательном учреждении создается приемная комиссия. Состав комиссии утверждается директором Школы. Правила приема и порядок отбора регламентируются соответствующим Положением, которое принимается Педагогическим Советом и утверждается директором Школы.</w:t>
      </w:r>
    </w:p>
    <w:p w:rsidR="003F71BA" w:rsidRPr="003D5D1F" w:rsidRDefault="003F71BA" w:rsidP="003F71BA">
      <w:pPr>
        <w:pStyle w:val="2"/>
        <w:shd w:val="clear" w:color="auto" w:fill="auto"/>
        <w:spacing w:after="0" w:line="274" w:lineRule="exact"/>
        <w:ind w:left="40" w:right="40" w:firstLine="320"/>
        <w:rPr>
          <w:sz w:val="20"/>
          <w:szCs w:val="20"/>
        </w:rPr>
      </w:pPr>
      <w:r w:rsidRPr="003D5D1F">
        <w:rPr>
          <w:sz w:val="20"/>
          <w:szCs w:val="20"/>
        </w:rPr>
        <w:t xml:space="preserve">Зачисление учащихся производится приказом директора на основании заявления родителей, рекомендаций приемной </w:t>
      </w:r>
      <w:r w:rsidRPr="003D5D1F">
        <w:rPr>
          <w:sz w:val="20"/>
          <w:szCs w:val="20"/>
        </w:rPr>
        <w:lastRenderedPageBreak/>
        <w:t xml:space="preserve">комиссии и заключенного с родителями (законными представителями) договора. Прием на </w:t>
      </w:r>
      <w:proofErr w:type="gramStart"/>
      <w:r w:rsidRPr="003D5D1F">
        <w:rPr>
          <w:sz w:val="20"/>
          <w:szCs w:val="20"/>
        </w:rPr>
        <w:t>обучение</w:t>
      </w:r>
      <w:proofErr w:type="gramEnd"/>
      <w:r w:rsidRPr="003D5D1F">
        <w:rPr>
          <w:sz w:val="20"/>
          <w:szCs w:val="20"/>
        </w:rPr>
        <w:t xml:space="preserve"> по дополнительным образовательным программам, а также на места с оплатой стоимости обучения физическими (или) юридическими лицами проводится на условиях, определяемых локальными нормативными актами в соответствии с законодательством Российской Федерации.</w:t>
      </w:r>
    </w:p>
    <w:p w:rsidR="003F71BA" w:rsidRPr="003D5D1F" w:rsidRDefault="003F71BA" w:rsidP="003F71BA">
      <w:pPr>
        <w:pStyle w:val="2"/>
        <w:numPr>
          <w:ilvl w:val="0"/>
          <w:numId w:val="2"/>
        </w:numPr>
        <w:shd w:val="clear" w:color="auto" w:fill="auto"/>
        <w:tabs>
          <w:tab w:val="left" w:pos="783"/>
        </w:tabs>
        <w:spacing w:after="0" w:line="274" w:lineRule="exact"/>
        <w:ind w:left="40" w:right="40" w:firstLine="320"/>
        <w:rPr>
          <w:sz w:val="20"/>
          <w:szCs w:val="20"/>
        </w:rPr>
      </w:pPr>
      <w:r w:rsidRPr="003D5D1F">
        <w:rPr>
          <w:sz w:val="20"/>
          <w:szCs w:val="20"/>
        </w:rPr>
        <w:t>Организация образовательного процесса в Школе регламентируется учебными планами, годовым учебным графиком и расписанием занятий, утвержденных директором Школы и по согласованию с Управлением культуры администрации муниципального района «Ижемский», выполняющим функции и полномочия Учредителя.</w:t>
      </w:r>
    </w:p>
    <w:p w:rsidR="003F71BA" w:rsidRPr="003D5D1F" w:rsidRDefault="003F71BA" w:rsidP="003F71BA">
      <w:pPr>
        <w:pStyle w:val="2"/>
        <w:numPr>
          <w:ilvl w:val="0"/>
          <w:numId w:val="2"/>
        </w:numPr>
        <w:shd w:val="clear" w:color="auto" w:fill="auto"/>
        <w:tabs>
          <w:tab w:val="left" w:pos="899"/>
        </w:tabs>
        <w:spacing w:after="0" w:line="274" w:lineRule="exact"/>
        <w:ind w:left="40" w:right="40" w:firstLine="320"/>
        <w:rPr>
          <w:sz w:val="20"/>
          <w:szCs w:val="20"/>
        </w:rPr>
      </w:pPr>
      <w:r w:rsidRPr="003D5D1F">
        <w:rPr>
          <w:sz w:val="20"/>
          <w:szCs w:val="20"/>
        </w:rPr>
        <w:t xml:space="preserve">Отношения между Школой и родителями (законными представителями) определяются договором. Школа обязана ознакомить поступающего на обучение или его родителей (законных представителей) с Уставом, лицензией на </w:t>
      </w:r>
      <w:proofErr w:type="gramStart"/>
      <w:r w:rsidRPr="003D5D1F">
        <w:rPr>
          <w:sz w:val="20"/>
          <w:szCs w:val="20"/>
        </w:rPr>
        <w:t>право ведения</w:t>
      </w:r>
      <w:proofErr w:type="gramEnd"/>
      <w:r w:rsidRPr="003D5D1F">
        <w:rPr>
          <w:sz w:val="20"/>
          <w:szCs w:val="20"/>
        </w:rPr>
        <w:t xml:space="preserve"> образовательной деятельности, с основными образовательными программами, реализуемыми в Школе, </w:t>
      </w:r>
      <w:proofErr w:type="spellStart"/>
      <w:r w:rsidRPr="003D5D1F">
        <w:rPr>
          <w:sz w:val="20"/>
          <w:szCs w:val="20"/>
        </w:rPr>
        <w:t>предпрофессиональными</w:t>
      </w:r>
      <w:proofErr w:type="spellEnd"/>
      <w:r w:rsidRPr="003D5D1F">
        <w:rPr>
          <w:sz w:val="20"/>
          <w:szCs w:val="20"/>
        </w:rPr>
        <w:t xml:space="preserve"> общеобразовательными программами в сфере искусства.</w:t>
      </w:r>
    </w:p>
    <w:p w:rsidR="003F71BA" w:rsidRPr="003D5D1F" w:rsidRDefault="003F71BA" w:rsidP="003F71BA">
      <w:pPr>
        <w:pStyle w:val="2"/>
        <w:numPr>
          <w:ilvl w:val="0"/>
          <w:numId w:val="2"/>
        </w:numPr>
        <w:shd w:val="clear" w:color="auto" w:fill="auto"/>
        <w:tabs>
          <w:tab w:val="left" w:pos="783"/>
        </w:tabs>
        <w:spacing w:after="0" w:line="274" w:lineRule="exact"/>
        <w:ind w:left="40" w:right="40" w:firstLine="320"/>
        <w:rPr>
          <w:sz w:val="20"/>
          <w:szCs w:val="20"/>
        </w:rPr>
      </w:pPr>
      <w:r w:rsidRPr="003D5D1F">
        <w:rPr>
          <w:sz w:val="20"/>
          <w:szCs w:val="20"/>
        </w:rPr>
        <w:t>Продолжительность обучения в Школе определяется нормативными сроками освоения 5(6) - 7 (8) лет.</w:t>
      </w:r>
    </w:p>
    <w:p w:rsidR="003F71BA" w:rsidRPr="003D5D1F" w:rsidRDefault="003F71BA" w:rsidP="003F71BA">
      <w:pPr>
        <w:pStyle w:val="2"/>
        <w:numPr>
          <w:ilvl w:val="0"/>
          <w:numId w:val="2"/>
        </w:numPr>
        <w:shd w:val="clear" w:color="auto" w:fill="auto"/>
        <w:tabs>
          <w:tab w:val="left" w:pos="783"/>
        </w:tabs>
        <w:spacing w:after="0" w:line="274" w:lineRule="exact"/>
        <w:ind w:left="40" w:right="40" w:firstLine="320"/>
        <w:rPr>
          <w:sz w:val="20"/>
          <w:szCs w:val="20"/>
        </w:rPr>
      </w:pPr>
      <w:r w:rsidRPr="003D5D1F">
        <w:rPr>
          <w:sz w:val="20"/>
          <w:szCs w:val="20"/>
        </w:rPr>
        <w:t xml:space="preserve">Продолжительность обучения по </w:t>
      </w:r>
      <w:proofErr w:type="spellStart"/>
      <w:r w:rsidRPr="003D5D1F">
        <w:rPr>
          <w:sz w:val="20"/>
          <w:szCs w:val="20"/>
        </w:rPr>
        <w:t>предпрофессиональной</w:t>
      </w:r>
      <w:proofErr w:type="spellEnd"/>
      <w:r w:rsidRPr="003D5D1F">
        <w:rPr>
          <w:sz w:val="20"/>
          <w:szCs w:val="20"/>
        </w:rPr>
        <w:t xml:space="preserve"> программе в области музыкального искусства «Фортепиано» 8(9) лет, «народные инструменты» 5(8) лет, «хоровое пение» 8(9) лет, «музыкальный фольклор» 8(9) лет.</w:t>
      </w:r>
    </w:p>
    <w:p w:rsidR="003F71BA" w:rsidRPr="003D5D1F" w:rsidRDefault="003F71BA" w:rsidP="003F71BA">
      <w:pPr>
        <w:pStyle w:val="2"/>
        <w:numPr>
          <w:ilvl w:val="0"/>
          <w:numId w:val="2"/>
        </w:numPr>
        <w:shd w:val="clear" w:color="auto" w:fill="auto"/>
        <w:tabs>
          <w:tab w:val="left" w:pos="783"/>
        </w:tabs>
        <w:spacing w:after="0" w:line="274" w:lineRule="exact"/>
        <w:ind w:left="40" w:right="40" w:firstLine="320"/>
        <w:rPr>
          <w:sz w:val="20"/>
          <w:szCs w:val="20"/>
        </w:rPr>
      </w:pPr>
      <w:r w:rsidRPr="003D5D1F">
        <w:rPr>
          <w:sz w:val="20"/>
          <w:szCs w:val="20"/>
        </w:rPr>
        <w:t xml:space="preserve">Прием в Школу осуществляется в соответствии с годовым планом приема, составляемым и утверждаемым на основании контрольных цифр, устанавливаемых Учредителем. Школа ежегодно формирует контингент </w:t>
      </w:r>
      <w:proofErr w:type="gramStart"/>
      <w:r w:rsidRPr="003D5D1F">
        <w:rPr>
          <w:sz w:val="20"/>
          <w:szCs w:val="20"/>
        </w:rPr>
        <w:t>обучающихся</w:t>
      </w:r>
      <w:proofErr w:type="gramEnd"/>
      <w:r w:rsidRPr="003D5D1F">
        <w:rPr>
          <w:sz w:val="20"/>
          <w:szCs w:val="20"/>
        </w:rPr>
        <w:t xml:space="preserve"> </w:t>
      </w:r>
      <w:r w:rsidRPr="003D5D1F">
        <w:rPr>
          <w:rStyle w:val="a7"/>
          <w:sz w:val="20"/>
          <w:szCs w:val="20"/>
        </w:rPr>
        <w:t xml:space="preserve">по согласованию с </w:t>
      </w:r>
      <w:r w:rsidRPr="003D5D1F">
        <w:rPr>
          <w:sz w:val="20"/>
          <w:szCs w:val="20"/>
        </w:rPr>
        <w:t>Управлением культуры администрации муниципального района «Ижемский», выполняющим функции и полномочия Учредителя.</w:t>
      </w:r>
    </w:p>
    <w:p w:rsidR="003F71BA" w:rsidRPr="003D5D1F" w:rsidRDefault="003F71BA" w:rsidP="003F71BA">
      <w:pPr>
        <w:pStyle w:val="2"/>
        <w:numPr>
          <w:ilvl w:val="0"/>
          <w:numId w:val="2"/>
        </w:numPr>
        <w:shd w:val="clear" w:color="auto" w:fill="auto"/>
        <w:tabs>
          <w:tab w:val="left" w:pos="783"/>
        </w:tabs>
        <w:spacing w:after="0" w:line="274" w:lineRule="exact"/>
        <w:ind w:left="40" w:firstLine="320"/>
        <w:rPr>
          <w:sz w:val="20"/>
          <w:szCs w:val="20"/>
        </w:rPr>
      </w:pPr>
      <w:r w:rsidRPr="003D5D1F">
        <w:rPr>
          <w:sz w:val="20"/>
          <w:szCs w:val="20"/>
        </w:rPr>
        <w:t>Для поступающих в Школу производится проверка музыкальных способностей и</w:t>
      </w:r>
      <w:r>
        <w:rPr>
          <w:sz w:val="20"/>
          <w:szCs w:val="20"/>
        </w:rPr>
        <w:t xml:space="preserve"> </w:t>
      </w:r>
      <w:r w:rsidRPr="003D5D1F">
        <w:rPr>
          <w:sz w:val="20"/>
          <w:szCs w:val="20"/>
        </w:rPr>
        <w:t xml:space="preserve">возможности обучения на избранном отделении. Порядок и сроки проведения приемных прослушиваний, требования </w:t>
      </w:r>
      <w:proofErr w:type="gramStart"/>
      <w:r w:rsidRPr="003D5D1F">
        <w:rPr>
          <w:sz w:val="20"/>
          <w:szCs w:val="20"/>
        </w:rPr>
        <w:t>к</w:t>
      </w:r>
      <w:proofErr w:type="gramEnd"/>
      <w:r w:rsidRPr="003D5D1F">
        <w:rPr>
          <w:sz w:val="20"/>
          <w:szCs w:val="20"/>
        </w:rPr>
        <w:t xml:space="preserve"> поступающим определяются Педагогическим Советом Школы и доводятся до поступающих. В отдельных случаях, с учетом индивидуальных способностей поступающего в Школу и особенностей отделения, на основании решения Педагогического Совета Школы в порядке исключения допускаются отступления от установленных возрастных требований.</w:t>
      </w:r>
    </w:p>
    <w:p w:rsidR="003F71BA" w:rsidRPr="003D5D1F" w:rsidRDefault="003F71BA" w:rsidP="003F71BA">
      <w:pPr>
        <w:pStyle w:val="2"/>
        <w:shd w:val="clear" w:color="auto" w:fill="auto"/>
        <w:spacing w:after="0" w:line="274" w:lineRule="exact"/>
        <w:ind w:left="60" w:right="40" w:firstLine="320"/>
        <w:rPr>
          <w:sz w:val="20"/>
          <w:szCs w:val="20"/>
        </w:rPr>
      </w:pPr>
      <w:proofErr w:type="gramStart"/>
      <w:r w:rsidRPr="003D5D1F">
        <w:rPr>
          <w:sz w:val="20"/>
          <w:szCs w:val="20"/>
        </w:rPr>
        <w:t xml:space="preserve">Правила приема и порядок отбора детей в целях их обучения по дополнительным </w:t>
      </w:r>
      <w:proofErr w:type="spellStart"/>
      <w:r w:rsidRPr="003D5D1F">
        <w:rPr>
          <w:sz w:val="20"/>
          <w:szCs w:val="20"/>
        </w:rPr>
        <w:t>предпрофессиональным</w:t>
      </w:r>
      <w:proofErr w:type="spellEnd"/>
      <w:r w:rsidRPr="003D5D1F">
        <w:rPr>
          <w:sz w:val="20"/>
          <w:szCs w:val="20"/>
        </w:rPr>
        <w:t xml:space="preserve"> общеобразовательным программам в области искусств разрабатываются Школой самостоятельно в соответствии с изменениями, внесенными в Закон Российской Федерации от 17.12.2012 г. № 313-ФЭ «Об образовании» от 10 июля 1992г № 3266 - 1 на основаниях федеральных государственных требований, установленных к минимуму содержания, структуре и условиям реализации этих программ, а также срокам</w:t>
      </w:r>
      <w:proofErr w:type="gramEnd"/>
      <w:r w:rsidRPr="003D5D1F">
        <w:rPr>
          <w:sz w:val="20"/>
          <w:szCs w:val="20"/>
        </w:rPr>
        <w:t xml:space="preserve"> их реализации (далее по тексту - ФГТ).</w:t>
      </w:r>
    </w:p>
    <w:p w:rsidR="003F71BA" w:rsidRPr="003D5D1F" w:rsidRDefault="003F71BA" w:rsidP="003F71BA">
      <w:pPr>
        <w:pStyle w:val="2"/>
        <w:shd w:val="clear" w:color="auto" w:fill="auto"/>
        <w:spacing w:after="0" w:line="274" w:lineRule="exact"/>
        <w:ind w:left="60" w:right="40" w:firstLine="320"/>
        <w:rPr>
          <w:sz w:val="20"/>
          <w:szCs w:val="20"/>
        </w:rPr>
      </w:pPr>
      <w:r w:rsidRPr="003D5D1F">
        <w:rPr>
          <w:sz w:val="20"/>
          <w:szCs w:val="20"/>
        </w:rPr>
        <w:t>При поступлении Школа может затребовать медицинскую справку о возможности обучаться на данном отделении.</w:t>
      </w:r>
    </w:p>
    <w:p w:rsidR="003F71BA" w:rsidRPr="003D5D1F" w:rsidRDefault="003F71BA" w:rsidP="003F71BA">
      <w:pPr>
        <w:pStyle w:val="2"/>
        <w:numPr>
          <w:ilvl w:val="0"/>
          <w:numId w:val="2"/>
        </w:numPr>
        <w:shd w:val="clear" w:color="auto" w:fill="auto"/>
        <w:spacing w:after="0" w:line="274" w:lineRule="exact"/>
        <w:ind w:left="60" w:right="40" w:firstLine="0"/>
        <w:rPr>
          <w:sz w:val="20"/>
          <w:szCs w:val="20"/>
        </w:rPr>
      </w:pPr>
      <w:proofErr w:type="gramStart"/>
      <w:r w:rsidRPr="003D5D1F">
        <w:rPr>
          <w:sz w:val="20"/>
          <w:szCs w:val="20"/>
        </w:rPr>
        <w:t>Поступающий</w:t>
      </w:r>
      <w:proofErr w:type="gramEnd"/>
      <w:r w:rsidRPr="003D5D1F">
        <w:rPr>
          <w:sz w:val="20"/>
          <w:szCs w:val="20"/>
        </w:rPr>
        <w:t xml:space="preserve"> </w:t>
      </w:r>
      <w:r w:rsidRPr="003D5D1F">
        <w:rPr>
          <w:sz w:val="20"/>
          <w:szCs w:val="20"/>
        </w:rPr>
        <w:tab/>
        <w:t>в Школу подает на имя директора Школы заявление установленного образца.</w:t>
      </w:r>
    </w:p>
    <w:p w:rsidR="003F71BA" w:rsidRPr="003D5D1F" w:rsidRDefault="003F71BA" w:rsidP="003F71BA">
      <w:pPr>
        <w:pStyle w:val="2"/>
        <w:numPr>
          <w:ilvl w:val="0"/>
          <w:numId w:val="2"/>
        </w:numPr>
        <w:shd w:val="clear" w:color="auto" w:fill="auto"/>
        <w:spacing w:after="0" w:line="274" w:lineRule="exact"/>
        <w:ind w:left="60" w:firstLine="0"/>
        <w:rPr>
          <w:sz w:val="20"/>
          <w:szCs w:val="20"/>
        </w:rPr>
      </w:pPr>
      <w:r w:rsidRPr="003D5D1F">
        <w:rPr>
          <w:sz w:val="20"/>
          <w:szCs w:val="20"/>
        </w:rPr>
        <w:t xml:space="preserve">Отчисление </w:t>
      </w:r>
      <w:proofErr w:type="gramStart"/>
      <w:r w:rsidRPr="003D5D1F">
        <w:rPr>
          <w:sz w:val="20"/>
          <w:szCs w:val="20"/>
        </w:rPr>
        <w:t>обучающихся</w:t>
      </w:r>
      <w:proofErr w:type="gramEnd"/>
      <w:r w:rsidRPr="003D5D1F">
        <w:rPr>
          <w:sz w:val="20"/>
          <w:szCs w:val="20"/>
        </w:rPr>
        <w:t xml:space="preserve"> из школы осуществляется по следующим причинам:</w:t>
      </w:r>
    </w:p>
    <w:p w:rsidR="003F71BA" w:rsidRPr="003D5D1F" w:rsidRDefault="003F71BA" w:rsidP="003F71BA">
      <w:pPr>
        <w:pStyle w:val="2"/>
        <w:numPr>
          <w:ilvl w:val="0"/>
          <w:numId w:val="3"/>
        </w:numPr>
        <w:shd w:val="clear" w:color="auto" w:fill="auto"/>
        <w:tabs>
          <w:tab w:val="left" w:pos="252"/>
        </w:tabs>
        <w:spacing w:after="0" w:line="274" w:lineRule="exact"/>
        <w:ind w:left="60" w:right="40" w:firstLine="0"/>
        <w:rPr>
          <w:sz w:val="20"/>
          <w:szCs w:val="20"/>
        </w:rPr>
      </w:pPr>
      <w:r w:rsidRPr="003D5D1F">
        <w:rPr>
          <w:sz w:val="20"/>
          <w:szCs w:val="20"/>
        </w:rPr>
        <w:t>за систематическую неуспеваемость и систематические пропуски учебных занятий без уважительных причин.</w:t>
      </w:r>
    </w:p>
    <w:p w:rsidR="003F71BA" w:rsidRPr="003D5D1F" w:rsidRDefault="003F71BA" w:rsidP="003F71BA">
      <w:pPr>
        <w:pStyle w:val="2"/>
        <w:numPr>
          <w:ilvl w:val="0"/>
          <w:numId w:val="3"/>
        </w:numPr>
        <w:shd w:val="clear" w:color="auto" w:fill="auto"/>
        <w:tabs>
          <w:tab w:val="left" w:pos="252"/>
        </w:tabs>
        <w:spacing w:after="0" w:line="274" w:lineRule="exact"/>
        <w:ind w:left="60" w:firstLine="0"/>
        <w:rPr>
          <w:sz w:val="20"/>
          <w:szCs w:val="20"/>
        </w:rPr>
      </w:pPr>
      <w:r w:rsidRPr="003D5D1F">
        <w:rPr>
          <w:sz w:val="20"/>
          <w:szCs w:val="20"/>
        </w:rPr>
        <w:t>за систематические нарушения Правил поведения учащихся.</w:t>
      </w:r>
    </w:p>
    <w:p w:rsidR="003F71BA" w:rsidRPr="003D5D1F" w:rsidRDefault="003F71BA" w:rsidP="003F71BA">
      <w:pPr>
        <w:pStyle w:val="2"/>
        <w:numPr>
          <w:ilvl w:val="0"/>
          <w:numId w:val="3"/>
        </w:numPr>
        <w:shd w:val="clear" w:color="auto" w:fill="auto"/>
        <w:tabs>
          <w:tab w:val="left" w:pos="252"/>
        </w:tabs>
        <w:spacing w:after="0" w:line="274" w:lineRule="exact"/>
        <w:ind w:left="60" w:firstLine="0"/>
        <w:rPr>
          <w:sz w:val="20"/>
          <w:szCs w:val="20"/>
        </w:rPr>
      </w:pPr>
      <w:r w:rsidRPr="003D5D1F">
        <w:rPr>
          <w:sz w:val="20"/>
          <w:szCs w:val="20"/>
        </w:rPr>
        <w:t>по заявлению родителей.</w:t>
      </w:r>
    </w:p>
    <w:p w:rsidR="003F71BA" w:rsidRPr="003D5D1F" w:rsidRDefault="003F71BA" w:rsidP="003F71BA">
      <w:pPr>
        <w:pStyle w:val="2"/>
        <w:shd w:val="clear" w:color="auto" w:fill="auto"/>
        <w:spacing w:after="233" w:line="269" w:lineRule="exact"/>
        <w:ind w:left="60" w:right="40" w:firstLine="0"/>
        <w:rPr>
          <w:sz w:val="20"/>
          <w:szCs w:val="20"/>
        </w:rPr>
      </w:pPr>
      <w:r w:rsidRPr="003D5D1F">
        <w:rPr>
          <w:sz w:val="20"/>
          <w:szCs w:val="20"/>
        </w:rPr>
        <w:t xml:space="preserve">Отчисление </w:t>
      </w:r>
      <w:proofErr w:type="gramStart"/>
      <w:r w:rsidRPr="003D5D1F">
        <w:rPr>
          <w:sz w:val="20"/>
          <w:szCs w:val="20"/>
        </w:rPr>
        <w:t>обучающихся</w:t>
      </w:r>
      <w:proofErr w:type="gramEnd"/>
      <w:r w:rsidRPr="003D5D1F">
        <w:rPr>
          <w:sz w:val="20"/>
          <w:szCs w:val="20"/>
        </w:rPr>
        <w:t xml:space="preserve"> по инициативе Школы производится приказом директора на основании решения Педагогического Совета.</w:t>
      </w:r>
    </w:p>
    <w:p w:rsidR="003F71BA" w:rsidRPr="003D5D1F" w:rsidRDefault="003F71BA" w:rsidP="003F71BA">
      <w:pPr>
        <w:pStyle w:val="2"/>
        <w:numPr>
          <w:ilvl w:val="0"/>
          <w:numId w:val="2"/>
        </w:numPr>
        <w:shd w:val="clear" w:color="auto" w:fill="auto"/>
        <w:tabs>
          <w:tab w:val="left" w:pos="566"/>
        </w:tabs>
        <w:spacing w:after="0" w:line="278" w:lineRule="exact"/>
        <w:ind w:left="60" w:right="40" w:firstLine="0"/>
        <w:rPr>
          <w:sz w:val="20"/>
          <w:szCs w:val="20"/>
        </w:rPr>
      </w:pPr>
      <w:r w:rsidRPr="003D5D1F">
        <w:rPr>
          <w:sz w:val="20"/>
          <w:szCs w:val="20"/>
        </w:rPr>
        <w:t>Школа самостоятельна в выборе системы оценок, формы, порядка и периодичности промежуточной аттестации обучающихся.</w:t>
      </w:r>
    </w:p>
    <w:p w:rsidR="003F71BA" w:rsidRPr="003D5D1F" w:rsidRDefault="003F71BA" w:rsidP="003F71BA">
      <w:pPr>
        <w:pStyle w:val="2"/>
        <w:numPr>
          <w:ilvl w:val="0"/>
          <w:numId w:val="2"/>
        </w:numPr>
        <w:shd w:val="clear" w:color="auto" w:fill="auto"/>
        <w:tabs>
          <w:tab w:val="left" w:pos="566"/>
        </w:tabs>
        <w:spacing w:after="0" w:line="274" w:lineRule="exact"/>
        <w:ind w:left="60" w:right="40" w:firstLine="0"/>
        <w:rPr>
          <w:sz w:val="20"/>
          <w:szCs w:val="20"/>
        </w:rPr>
      </w:pPr>
      <w:r w:rsidRPr="003D5D1F">
        <w:rPr>
          <w:sz w:val="20"/>
          <w:szCs w:val="20"/>
        </w:rPr>
        <w:t>В Школе установлена следующая система оценок при промежуточной аттестации: пятибалльная, зачетная(2.3.4.5)</w:t>
      </w:r>
    </w:p>
    <w:p w:rsidR="003F71BA" w:rsidRPr="003D5D1F" w:rsidRDefault="003F71BA" w:rsidP="003F71BA">
      <w:pPr>
        <w:pStyle w:val="2"/>
        <w:shd w:val="clear" w:color="auto" w:fill="auto"/>
        <w:spacing w:after="0" w:line="274" w:lineRule="exact"/>
        <w:ind w:left="60" w:right="40" w:firstLine="320"/>
        <w:rPr>
          <w:sz w:val="20"/>
          <w:szCs w:val="20"/>
        </w:rPr>
      </w:pPr>
      <w:r w:rsidRPr="003D5D1F">
        <w:rPr>
          <w:sz w:val="20"/>
          <w:szCs w:val="20"/>
        </w:rPr>
        <w:t>Формы промежуточной аттестации: академический концерт, контрольный урок, зачет, экзамен.</w:t>
      </w:r>
    </w:p>
    <w:p w:rsidR="003F71BA" w:rsidRPr="003D5D1F" w:rsidRDefault="003F71BA" w:rsidP="003F71BA">
      <w:pPr>
        <w:pStyle w:val="2"/>
        <w:shd w:val="clear" w:color="auto" w:fill="auto"/>
        <w:spacing w:after="0" w:line="274" w:lineRule="exact"/>
        <w:ind w:left="60" w:firstLine="320"/>
        <w:rPr>
          <w:sz w:val="20"/>
          <w:szCs w:val="20"/>
        </w:rPr>
      </w:pPr>
      <w:proofErr w:type="gramStart"/>
      <w:r w:rsidRPr="003D5D1F">
        <w:rPr>
          <w:sz w:val="20"/>
          <w:szCs w:val="20"/>
        </w:rPr>
        <w:t>Обучающиеся</w:t>
      </w:r>
      <w:proofErr w:type="gramEnd"/>
      <w:r w:rsidRPr="003D5D1F">
        <w:rPr>
          <w:sz w:val="20"/>
          <w:szCs w:val="20"/>
        </w:rPr>
        <w:t xml:space="preserve"> всех классов аттестуются по четвертям и полугодиям.</w:t>
      </w:r>
    </w:p>
    <w:p w:rsidR="003F71BA" w:rsidRPr="003D5D1F" w:rsidRDefault="003F71BA" w:rsidP="003F71BA">
      <w:pPr>
        <w:pStyle w:val="2"/>
        <w:shd w:val="clear" w:color="auto" w:fill="auto"/>
        <w:spacing w:after="0" w:line="274" w:lineRule="exact"/>
        <w:ind w:left="60" w:right="40" w:firstLine="320"/>
        <w:rPr>
          <w:sz w:val="20"/>
          <w:szCs w:val="20"/>
        </w:rPr>
      </w:pPr>
      <w:r w:rsidRPr="003D5D1F">
        <w:rPr>
          <w:sz w:val="20"/>
          <w:szCs w:val="20"/>
        </w:rPr>
        <w:t>Порядок и периодичность промежуточной аттестации определяются учебными планами Школы.</w:t>
      </w:r>
    </w:p>
    <w:p w:rsidR="003F71BA" w:rsidRPr="003D5D1F" w:rsidRDefault="003F71BA" w:rsidP="003F71BA">
      <w:pPr>
        <w:pStyle w:val="2"/>
        <w:numPr>
          <w:ilvl w:val="0"/>
          <w:numId w:val="2"/>
        </w:numPr>
        <w:shd w:val="clear" w:color="auto" w:fill="auto"/>
        <w:tabs>
          <w:tab w:val="left" w:pos="566"/>
        </w:tabs>
        <w:spacing w:after="0" w:line="274" w:lineRule="exact"/>
        <w:ind w:left="60" w:firstLine="0"/>
        <w:rPr>
          <w:sz w:val="20"/>
          <w:szCs w:val="20"/>
        </w:rPr>
      </w:pPr>
      <w:r w:rsidRPr="003D5D1F">
        <w:rPr>
          <w:sz w:val="20"/>
          <w:szCs w:val="20"/>
        </w:rPr>
        <w:t>В Школе устанавливается следующий режим занятий учащихся:</w:t>
      </w:r>
    </w:p>
    <w:p w:rsidR="003F71BA" w:rsidRPr="003D5D1F" w:rsidRDefault="003F71BA" w:rsidP="003F71BA">
      <w:pPr>
        <w:pStyle w:val="2"/>
        <w:numPr>
          <w:ilvl w:val="0"/>
          <w:numId w:val="3"/>
        </w:numPr>
        <w:shd w:val="clear" w:color="auto" w:fill="auto"/>
        <w:tabs>
          <w:tab w:val="left" w:pos="252"/>
        </w:tabs>
        <w:spacing w:after="0" w:line="274" w:lineRule="exact"/>
        <w:ind w:left="60" w:right="40" w:firstLine="0"/>
        <w:rPr>
          <w:sz w:val="20"/>
          <w:szCs w:val="20"/>
        </w:rPr>
      </w:pPr>
      <w:r w:rsidRPr="003D5D1F">
        <w:rPr>
          <w:sz w:val="20"/>
          <w:szCs w:val="20"/>
        </w:rPr>
        <w:t>предельная недельная нагрузка обучающихся устанавливается в соответствии с учебным планом - 6 часов в день.</w:t>
      </w:r>
    </w:p>
    <w:p w:rsidR="003F71BA" w:rsidRPr="003D5D1F" w:rsidRDefault="003F71BA" w:rsidP="003F71BA">
      <w:pPr>
        <w:pStyle w:val="2"/>
        <w:numPr>
          <w:ilvl w:val="0"/>
          <w:numId w:val="3"/>
        </w:numPr>
        <w:shd w:val="clear" w:color="auto" w:fill="auto"/>
        <w:tabs>
          <w:tab w:val="left" w:pos="252"/>
        </w:tabs>
        <w:spacing w:after="0" w:line="274" w:lineRule="exact"/>
        <w:ind w:left="60" w:right="40" w:firstLine="0"/>
        <w:rPr>
          <w:sz w:val="20"/>
          <w:szCs w:val="20"/>
        </w:rPr>
      </w:pPr>
      <w:r w:rsidRPr="003D5D1F">
        <w:rPr>
          <w:sz w:val="20"/>
          <w:szCs w:val="20"/>
        </w:rPr>
        <w:t xml:space="preserve">время начала и окончания занятий в Школе с 8 час.00 мин. до 20 час.00 мин. </w:t>
      </w:r>
      <w:proofErr w:type="gramStart"/>
      <w:r w:rsidRPr="003D5D1F">
        <w:rPr>
          <w:sz w:val="20"/>
          <w:szCs w:val="20"/>
        </w:rPr>
        <w:t>согласно режима</w:t>
      </w:r>
      <w:proofErr w:type="gramEnd"/>
      <w:r w:rsidRPr="003D5D1F">
        <w:rPr>
          <w:sz w:val="20"/>
          <w:szCs w:val="20"/>
        </w:rPr>
        <w:t xml:space="preserve"> сменности обучения учащихся в общеобразовательной школе.</w:t>
      </w:r>
    </w:p>
    <w:p w:rsidR="003F71BA" w:rsidRPr="003D5D1F" w:rsidRDefault="003F71BA" w:rsidP="003F71BA">
      <w:pPr>
        <w:pStyle w:val="2"/>
        <w:shd w:val="clear" w:color="auto" w:fill="auto"/>
        <w:spacing w:after="0" w:line="274" w:lineRule="exact"/>
        <w:ind w:left="60" w:firstLine="0"/>
        <w:rPr>
          <w:sz w:val="20"/>
          <w:szCs w:val="20"/>
        </w:rPr>
      </w:pPr>
      <w:r w:rsidRPr="003D5D1F">
        <w:rPr>
          <w:sz w:val="20"/>
          <w:szCs w:val="20"/>
        </w:rPr>
        <w:t>Продолжительность академического часа - 45 мин.</w:t>
      </w:r>
    </w:p>
    <w:p w:rsidR="003F71BA" w:rsidRPr="003D5D1F" w:rsidRDefault="003F71BA" w:rsidP="003F71BA">
      <w:pPr>
        <w:pStyle w:val="2"/>
        <w:numPr>
          <w:ilvl w:val="0"/>
          <w:numId w:val="2"/>
        </w:numPr>
        <w:shd w:val="clear" w:color="auto" w:fill="auto"/>
        <w:tabs>
          <w:tab w:val="left" w:pos="919"/>
        </w:tabs>
        <w:spacing w:after="0" w:line="274" w:lineRule="exact"/>
        <w:ind w:left="60" w:right="40" w:firstLine="0"/>
        <w:rPr>
          <w:sz w:val="20"/>
          <w:szCs w:val="20"/>
        </w:rPr>
      </w:pPr>
      <w:r w:rsidRPr="003D5D1F">
        <w:rPr>
          <w:sz w:val="20"/>
          <w:szCs w:val="20"/>
        </w:rPr>
        <w:t>Перевод обучающегося в следующие классы по итогам учебного года осуществляется приказом директора на основании решения Педагогического Совета.</w:t>
      </w:r>
    </w:p>
    <w:p w:rsidR="003F71BA" w:rsidRPr="003D5D1F" w:rsidRDefault="003F71BA" w:rsidP="003F71BA">
      <w:pPr>
        <w:pStyle w:val="2"/>
        <w:numPr>
          <w:ilvl w:val="0"/>
          <w:numId w:val="2"/>
        </w:numPr>
        <w:shd w:val="clear" w:color="auto" w:fill="auto"/>
        <w:tabs>
          <w:tab w:val="left" w:pos="566"/>
        </w:tabs>
        <w:spacing w:after="0" w:line="274" w:lineRule="exact"/>
        <w:ind w:left="60" w:right="40" w:firstLine="0"/>
        <w:rPr>
          <w:sz w:val="20"/>
          <w:szCs w:val="20"/>
        </w:rPr>
      </w:pPr>
      <w:r w:rsidRPr="003D5D1F">
        <w:rPr>
          <w:sz w:val="20"/>
          <w:szCs w:val="20"/>
        </w:rPr>
        <w:t>Перевод учащегося в Школу из другого образовательного учреждения, реализующего образовательные программы соответствующего уровня, производится приказом директора Школы после контрольного прослушивания (просмотра).</w:t>
      </w:r>
    </w:p>
    <w:p w:rsidR="003F71BA" w:rsidRPr="003D5D1F" w:rsidRDefault="003F71BA" w:rsidP="003F71BA">
      <w:pPr>
        <w:pStyle w:val="2"/>
        <w:numPr>
          <w:ilvl w:val="0"/>
          <w:numId w:val="2"/>
        </w:numPr>
        <w:shd w:val="clear" w:color="auto" w:fill="auto"/>
        <w:tabs>
          <w:tab w:val="left" w:pos="566"/>
        </w:tabs>
        <w:spacing w:after="0" w:line="274" w:lineRule="exact"/>
        <w:ind w:left="60" w:right="40" w:firstLine="0"/>
        <w:rPr>
          <w:sz w:val="20"/>
          <w:szCs w:val="20"/>
        </w:rPr>
      </w:pPr>
      <w:r w:rsidRPr="003D5D1F">
        <w:rPr>
          <w:sz w:val="20"/>
          <w:szCs w:val="20"/>
        </w:rPr>
        <w:t>Обучающиеся, не сдавшие по уважительной или иной причине переводные экзамены, при условии удовлетворительной успеваемости на основании решения Педагогического Совета могут быть переведены в следующий класс.</w:t>
      </w:r>
    </w:p>
    <w:p w:rsidR="003F71BA" w:rsidRPr="003D5D1F" w:rsidRDefault="003F71BA" w:rsidP="003F71BA">
      <w:pPr>
        <w:pStyle w:val="2"/>
        <w:numPr>
          <w:ilvl w:val="0"/>
          <w:numId w:val="2"/>
        </w:numPr>
        <w:shd w:val="clear" w:color="auto" w:fill="auto"/>
        <w:tabs>
          <w:tab w:val="left" w:pos="566"/>
        </w:tabs>
        <w:spacing w:after="0" w:line="274" w:lineRule="exact"/>
        <w:ind w:left="60" w:right="40" w:firstLine="0"/>
        <w:rPr>
          <w:sz w:val="20"/>
          <w:szCs w:val="20"/>
        </w:rPr>
      </w:pPr>
      <w:r w:rsidRPr="003D5D1F">
        <w:rPr>
          <w:sz w:val="20"/>
          <w:szCs w:val="20"/>
        </w:rPr>
        <w:t xml:space="preserve">Обучающиеся, не выполнившие учебный план по болезни или по другой уважительной причине, могут быть </w:t>
      </w:r>
      <w:r w:rsidRPr="003D5D1F">
        <w:rPr>
          <w:sz w:val="20"/>
          <w:szCs w:val="20"/>
        </w:rPr>
        <w:lastRenderedPageBreak/>
        <w:t>оставлены на повторный год обучения решением Педагогического Совета и с согласия родителей (лиц, их заменяющих)</w:t>
      </w:r>
      <w:proofErr w:type="gramStart"/>
      <w:r w:rsidRPr="003D5D1F">
        <w:rPr>
          <w:sz w:val="20"/>
          <w:szCs w:val="20"/>
        </w:rPr>
        <w:t xml:space="preserve"> .</w:t>
      </w:r>
      <w:proofErr w:type="gramEnd"/>
      <w:r w:rsidRPr="003D5D1F">
        <w:rPr>
          <w:sz w:val="20"/>
          <w:szCs w:val="20"/>
        </w:rPr>
        <w:t>Неудовлетворительные результаты промежуточной аттестации по одному или</w:t>
      </w:r>
      <w:r>
        <w:rPr>
          <w:sz w:val="20"/>
          <w:szCs w:val="20"/>
        </w:rPr>
        <w:t xml:space="preserve"> </w:t>
      </w:r>
      <w:r w:rsidRPr="003D5D1F">
        <w:rPr>
          <w:sz w:val="20"/>
          <w:szCs w:val="20"/>
        </w:rPr>
        <w:t xml:space="preserve">нескольким учебным предметам образовательной программы или </w:t>
      </w:r>
      <w:proofErr w:type="spellStart"/>
      <w:r w:rsidRPr="003D5D1F">
        <w:rPr>
          <w:sz w:val="20"/>
          <w:szCs w:val="20"/>
        </w:rPr>
        <w:t>непрохождение</w:t>
      </w:r>
      <w:proofErr w:type="spellEnd"/>
      <w:r w:rsidRPr="003D5D1F">
        <w:rPr>
          <w:sz w:val="20"/>
          <w:szCs w:val="20"/>
        </w:rPr>
        <w:t xml:space="preserve"> промежуточной аттестации при отсутствии уважительных причин признаются академической задолженностью.</w:t>
      </w:r>
    </w:p>
    <w:p w:rsidR="003F71BA" w:rsidRPr="003D5D1F" w:rsidRDefault="003F71BA" w:rsidP="003F71BA">
      <w:pPr>
        <w:pStyle w:val="2"/>
        <w:numPr>
          <w:ilvl w:val="0"/>
          <w:numId w:val="2"/>
        </w:numPr>
        <w:shd w:val="clear" w:color="auto" w:fill="auto"/>
        <w:tabs>
          <w:tab w:val="left" w:pos="750"/>
        </w:tabs>
        <w:spacing w:after="0" w:line="274" w:lineRule="exact"/>
        <w:ind w:left="20" w:right="20" w:firstLine="140"/>
        <w:rPr>
          <w:sz w:val="20"/>
          <w:szCs w:val="20"/>
        </w:rPr>
      </w:pPr>
      <w:r w:rsidRPr="003D5D1F">
        <w:rPr>
          <w:sz w:val="20"/>
          <w:szCs w:val="20"/>
        </w:rPr>
        <w:t>Обучающиеся, окончившие Школу и успешно сдавшие выпускные экзамены, получают свидетельства об окончании Школы установленного образца на основании решения Педагогического Совета и приказа по Школе.</w:t>
      </w:r>
    </w:p>
    <w:p w:rsidR="003F71BA" w:rsidRPr="003D5D1F" w:rsidRDefault="003F71BA" w:rsidP="003F71BA">
      <w:pPr>
        <w:pStyle w:val="2"/>
        <w:numPr>
          <w:ilvl w:val="0"/>
          <w:numId w:val="2"/>
        </w:numPr>
        <w:shd w:val="clear" w:color="auto" w:fill="auto"/>
        <w:tabs>
          <w:tab w:val="left" w:pos="617"/>
        </w:tabs>
        <w:spacing w:after="0" w:line="274" w:lineRule="exact"/>
        <w:ind w:left="20" w:right="20" w:firstLine="140"/>
        <w:rPr>
          <w:sz w:val="20"/>
          <w:szCs w:val="20"/>
        </w:rPr>
      </w:pPr>
      <w:r w:rsidRPr="003D5D1F">
        <w:rPr>
          <w:sz w:val="20"/>
          <w:szCs w:val="20"/>
        </w:rPr>
        <w:t xml:space="preserve">Освоение дополнительных </w:t>
      </w:r>
      <w:proofErr w:type="spellStart"/>
      <w:r w:rsidRPr="003D5D1F">
        <w:rPr>
          <w:sz w:val="20"/>
          <w:szCs w:val="20"/>
        </w:rPr>
        <w:t>предпрофессиональных</w:t>
      </w:r>
      <w:proofErr w:type="spellEnd"/>
      <w:r w:rsidRPr="003D5D1F">
        <w:rPr>
          <w:sz w:val="20"/>
          <w:szCs w:val="20"/>
        </w:rPr>
        <w:t xml:space="preserve"> программ завершается итоговой аттестацией обучающихся, формы и порядок проведения которой устанавливаются федеральным органом исполнительной власти, осуществляющим функцию по выработке государственной политики и нормативно - 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политике и нормативно — правовому регулированию в сфере образования.</w:t>
      </w:r>
    </w:p>
    <w:p w:rsidR="003F71BA" w:rsidRPr="003D5D1F" w:rsidRDefault="003F71BA" w:rsidP="003F71BA">
      <w:pPr>
        <w:pStyle w:val="2"/>
        <w:shd w:val="clear" w:color="auto" w:fill="auto"/>
        <w:spacing w:after="0" w:line="274" w:lineRule="exact"/>
        <w:ind w:left="20" w:right="20" w:firstLine="580"/>
        <w:rPr>
          <w:sz w:val="20"/>
          <w:szCs w:val="20"/>
        </w:rPr>
      </w:pPr>
      <w:r w:rsidRPr="003D5D1F">
        <w:rPr>
          <w:sz w:val="20"/>
          <w:szCs w:val="20"/>
        </w:rPr>
        <w:t>Лицам, прошедшим итоговую аттестацию, завершающую освоение образовательных программ в области искусства, выдается заверенное печатью соответствующего образовательного учреждения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культуры.</w:t>
      </w:r>
    </w:p>
    <w:p w:rsidR="003F71BA" w:rsidRPr="003D5D1F" w:rsidRDefault="003F71BA" w:rsidP="003F71BA">
      <w:pPr>
        <w:pStyle w:val="2"/>
        <w:shd w:val="clear" w:color="auto" w:fill="auto"/>
        <w:spacing w:after="0" w:line="274" w:lineRule="exact"/>
        <w:ind w:left="20" w:right="20" w:firstLine="580"/>
        <w:rPr>
          <w:sz w:val="20"/>
          <w:szCs w:val="20"/>
        </w:rPr>
      </w:pPr>
      <w:r w:rsidRPr="003D5D1F">
        <w:rPr>
          <w:sz w:val="20"/>
          <w:szCs w:val="20"/>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осуществляющую образовательную деятельность выдается справка об обучении или о периоде </w:t>
      </w:r>
      <w:proofErr w:type="gramStart"/>
      <w:r w:rsidRPr="003D5D1F">
        <w:rPr>
          <w:sz w:val="20"/>
          <w:szCs w:val="20"/>
        </w:rPr>
        <w:t>обучения по образцу</w:t>
      </w:r>
      <w:proofErr w:type="gramEnd"/>
      <w:r w:rsidRPr="003D5D1F">
        <w:rPr>
          <w:sz w:val="20"/>
          <w:szCs w:val="20"/>
        </w:rPr>
        <w:t>, самостоятельно устанавливаемому организацией.</w:t>
      </w:r>
    </w:p>
    <w:p w:rsidR="003F71BA" w:rsidRPr="003D5D1F" w:rsidRDefault="003F71BA" w:rsidP="003F71BA">
      <w:pPr>
        <w:pStyle w:val="2"/>
        <w:numPr>
          <w:ilvl w:val="0"/>
          <w:numId w:val="2"/>
        </w:numPr>
        <w:shd w:val="clear" w:color="auto" w:fill="auto"/>
        <w:tabs>
          <w:tab w:val="left" w:pos="617"/>
        </w:tabs>
        <w:spacing w:after="0" w:line="274" w:lineRule="exact"/>
        <w:ind w:left="20" w:right="20" w:firstLine="140"/>
        <w:rPr>
          <w:sz w:val="20"/>
          <w:szCs w:val="20"/>
        </w:rPr>
      </w:pPr>
      <w:r w:rsidRPr="003D5D1F">
        <w:rPr>
          <w:sz w:val="20"/>
          <w:szCs w:val="20"/>
        </w:rPr>
        <w:t xml:space="preserve">Итоговая аттестация учащихся Школы проводится в соответствии с Положением о порядке и формах проведения итоговой аттестации обучающихся, освоивших дополнительные </w:t>
      </w:r>
      <w:proofErr w:type="spellStart"/>
      <w:r w:rsidRPr="003D5D1F">
        <w:rPr>
          <w:sz w:val="20"/>
          <w:szCs w:val="20"/>
        </w:rPr>
        <w:t>предпрофессиональные</w:t>
      </w:r>
      <w:proofErr w:type="spellEnd"/>
      <w:r w:rsidRPr="003D5D1F">
        <w:rPr>
          <w:sz w:val="20"/>
          <w:szCs w:val="20"/>
        </w:rPr>
        <w:t xml:space="preserve"> общеобразовательные программы в области искусств, утверждаемым министерством культуры Российской Федерации.</w:t>
      </w:r>
    </w:p>
    <w:p w:rsidR="003F71BA" w:rsidRPr="003D5D1F" w:rsidRDefault="003F71BA" w:rsidP="003F71BA">
      <w:pPr>
        <w:pStyle w:val="2"/>
        <w:numPr>
          <w:ilvl w:val="0"/>
          <w:numId w:val="2"/>
        </w:numPr>
        <w:shd w:val="clear" w:color="auto" w:fill="auto"/>
        <w:tabs>
          <w:tab w:val="left" w:pos="750"/>
        </w:tabs>
        <w:spacing w:after="0" w:line="274" w:lineRule="exact"/>
        <w:ind w:left="20" w:right="20" w:firstLine="140"/>
        <w:rPr>
          <w:sz w:val="20"/>
          <w:szCs w:val="20"/>
        </w:rPr>
      </w:pPr>
      <w:proofErr w:type="gramStart"/>
      <w:r w:rsidRPr="003D5D1F">
        <w:rPr>
          <w:sz w:val="20"/>
          <w:szCs w:val="20"/>
        </w:rPr>
        <w:t>Обучающимся, заболевшим в период выпускного экзамена, при условии удовлетворительной успеваемости, свидетельства об окончании Школы выдаются с учетом итоговых отметок и медицинской справки по решению Педагогического Совета на основании приказа директора Школы.</w:t>
      </w:r>
      <w:proofErr w:type="gramEnd"/>
    </w:p>
    <w:p w:rsidR="003F71BA" w:rsidRPr="003D5D1F" w:rsidRDefault="003F71BA" w:rsidP="003F71BA">
      <w:pPr>
        <w:pStyle w:val="2"/>
        <w:numPr>
          <w:ilvl w:val="0"/>
          <w:numId w:val="2"/>
        </w:numPr>
        <w:shd w:val="clear" w:color="auto" w:fill="auto"/>
        <w:tabs>
          <w:tab w:val="left" w:pos="617"/>
        </w:tabs>
        <w:spacing w:after="0" w:line="274" w:lineRule="exact"/>
        <w:ind w:left="20" w:right="20" w:firstLine="140"/>
        <w:rPr>
          <w:sz w:val="20"/>
          <w:szCs w:val="20"/>
        </w:rPr>
      </w:pPr>
      <w:proofErr w:type="gramStart"/>
      <w:r w:rsidRPr="003D5D1F">
        <w:rPr>
          <w:sz w:val="20"/>
          <w:szCs w:val="20"/>
        </w:rPr>
        <w:t>Обучающемуся, не сдавшему выпускные экзамены по одному или нескольким предметам, может быть выдана справка об успеваемости по предметам, пройденным за время обучения.</w:t>
      </w:r>
      <w:proofErr w:type="gramEnd"/>
    </w:p>
    <w:p w:rsidR="003F71BA" w:rsidRPr="003D5D1F" w:rsidRDefault="003F71BA" w:rsidP="003F71BA">
      <w:pPr>
        <w:pStyle w:val="2"/>
        <w:numPr>
          <w:ilvl w:val="0"/>
          <w:numId w:val="2"/>
        </w:numPr>
        <w:shd w:val="clear" w:color="auto" w:fill="auto"/>
        <w:tabs>
          <w:tab w:val="left" w:pos="617"/>
        </w:tabs>
        <w:spacing w:after="0" w:line="274" w:lineRule="exact"/>
        <w:ind w:left="20" w:right="20" w:firstLine="140"/>
        <w:rPr>
          <w:sz w:val="20"/>
          <w:szCs w:val="20"/>
        </w:rPr>
      </w:pPr>
      <w:r w:rsidRPr="003D5D1F">
        <w:rPr>
          <w:sz w:val="20"/>
          <w:szCs w:val="20"/>
        </w:rPr>
        <w:t xml:space="preserve">В исключительных случаях, с разрешения директора Школы, </w:t>
      </w:r>
      <w:proofErr w:type="gramStart"/>
      <w:r w:rsidRPr="003D5D1F">
        <w:rPr>
          <w:sz w:val="20"/>
          <w:szCs w:val="20"/>
        </w:rPr>
        <w:t>обучающимся</w:t>
      </w:r>
      <w:proofErr w:type="gramEnd"/>
      <w:r w:rsidRPr="003D5D1F">
        <w:rPr>
          <w:sz w:val="20"/>
          <w:szCs w:val="20"/>
        </w:rPr>
        <w:t xml:space="preserve"> предоставляется право досрочной сдачи экзаменов. В том числе </w:t>
      </w:r>
      <w:proofErr w:type="gramStart"/>
      <w:r w:rsidRPr="003D5D1F">
        <w:rPr>
          <w:sz w:val="20"/>
          <w:szCs w:val="20"/>
        </w:rPr>
        <w:t>выпускных</w:t>
      </w:r>
      <w:proofErr w:type="gramEnd"/>
      <w:r w:rsidRPr="003D5D1F">
        <w:rPr>
          <w:sz w:val="20"/>
          <w:szCs w:val="20"/>
        </w:rPr>
        <w:t>.</w:t>
      </w:r>
    </w:p>
    <w:p w:rsidR="003F71BA" w:rsidRPr="003D5D1F" w:rsidRDefault="003F71BA" w:rsidP="003F71BA">
      <w:pPr>
        <w:pStyle w:val="2"/>
        <w:numPr>
          <w:ilvl w:val="0"/>
          <w:numId w:val="2"/>
        </w:numPr>
        <w:shd w:val="clear" w:color="auto" w:fill="auto"/>
        <w:tabs>
          <w:tab w:val="left" w:pos="617"/>
        </w:tabs>
        <w:spacing w:after="0" w:line="274" w:lineRule="exact"/>
        <w:ind w:left="20" w:right="20" w:firstLine="140"/>
        <w:rPr>
          <w:sz w:val="20"/>
          <w:szCs w:val="20"/>
        </w:rPr>
      </w:pPr>
      <w:r w:rsidRPr="003D5D1F">
        <w:rPr>
          <w:sz w:val="20"/>
          <w:szCs w:val="20"/>
        </w:rPr>
        <w:t>Обучающимся может быть предоставлен академический отпуск по состоянию здоровья (по иным уважительным причинам) сроком до одного года.</w:t>
      </w:r>
    </w:p>
    <w:p w:rsidR="003F71BA" w:rsidRPr="003D5D1F" w:rsidRDefault="003F71BA" w:rsidP="003F71BA">
      <w:pPr>
        <w:pStyle w:val="2"/>
        <w:numPr>
          <w:ilvl w:val="0"/>
          <w:numId w:val="2"/>
        </w:numPr>
        <w:shd w:val="clear" w:color="auto" w:fill="auto"/>
        <w:tabs>
          <w:tab w:val="left" w:pos="750"/>
        </w:tabs>
        <w:spacing w:after="0" w:line="274" w:lineRule="exact"/>
        <w:ind w:left="20" w:right="20" w:firstLine="140"/>
        <w:rPr>
          <w:sz w:val="20"/>
          <w:szCs w:val="20"/>
        </w:rPr>
      </w:pPr>
      <w:r w:rsidRPr="003D5D1F">
        <w:rPr>
          <w:sz w:val="20"/>
          <w:szCs w:val="20"/>
        </w:rPr>
        <w:t xml:space="preserve">Учащийся в Школе может быть переведен с одной дополнительной </w:t>
      </w:r>
      <w:proofErr w:type="spellStart"/>
      <w:r w:rsidRPr="003D5D1F">
        <w:rPr>
          <w:sz w:val="20"/>
          <w:szCs w:val="20"/>
        </w:rPr>
        <w:t>предпрофессиональной</w:t>
      </w:r>
      <w:proofErr w:type="spellEnd"/>
      <w:r w:rsidRPr="003D5D1F">
        <w:rPr>
          <w:sz w:val="20"/>
          <w:szCs w:val="20"/>
        </w:rPr>
        <w:t xml:space="preserve"> общеобразовательной программы в области искусств на другую дополнительную </w:t>
      </w:r>
      <w:proofErr w:type="spellStart"/>
      <w:r w:rsidRPr="003D5D1F">
        <w:rPr>
          <w:sz w:val="20"/>
          <w:szCs w:val="20"/>
        </w:rPr>
        <w:t>предпрофессиональную</w:t>
      </w:r>
      <w:proofErr w:type="spellEnd"/>
      <w:r w:rsidRPr="003D5D1F">
        <w:rPr>
          <w:sz w:val="20"/>
          <w:szCs w:val="20"/>
        </w:rPr>
        <w:t xml:space="preserve"> общеобразовательную программу в области иску</w:t>
      </w:r>
      <w:proofErr w:type="gramStart"/>
      <w:r w:rsidRPr="003D5D1F">
        <w:rPr>
          <w:sz w:val="20"/>
          <w:szCs w:val="20"/>
        </w:rPr>
        <w:t>сств в п</w:t>
      </w:r>
      <w:proofErr w:type="gramEnd"/>
      <w:r w:rsidRPr="003D5D1F">
        <w:rPr>
          <w:sz w:val="20"/>
          <w:szCs w:val="20"/>
        </w:rPr>
        <w:t>орядке, предусмотренном локальным нормативным актом Школы.</w:t>
      </w:r>
    </w:p>
    <w:p w:rsidR="003F71BA" w:rsidRPr="003D5D1F" w:rsidRDefault="003F71BA" w:rsidP="003F71BA">
      <w:pPr>
        <w:pStyle w:val="2"/>
        <w:numPr>
          <w:ilvl w:val="0"/>
          <w:numId w:val="2"/>
        </w:numPr>
        <w:shd w:val="clear" w:color="auto" w:fill="auto"/>
        <w:tabs>
          <w:tab w:val="left" w:pos="617"/>
        </w:tabs>
        <w:spacing w:after="0" w:line="274" w:lineRule="exact"/>
        <w:ind w:left="20" w:right="20" w:firstLine="140"/>
        <w:rPr>
          <w:sz w:val="20"/>
          <w:szCs w:val="20"/>
        </w:rPr>
      </w:pPr>
      <w:r w:rsidRPr="003D5D1F">
        <w:rPr>
          <w:sz w:val="20"/>
          <w:szCs w:val="20"/>
        </w:rPr>
        <w:t>При проведении промежуточной аттестации учащихся в Школе устанавливаются не более четырех экзаменов и шести зачетов в учебном году.</w:t>
      </w:r>
    </w:p>
    <w:p w:rsidR="003F71BA" w:rsidRPr="003D5D1F" w:rsidRDefault="003F71BA" w:rsidP="003F71BA">
      <w:pPr>
        <w:pStyle w:val="2"/>
        <w:numPr>
          <w:ilvl w:val="0"/>
          <w:numId w:val="2"/>
        </w:numPr>
        <w:shd w:val="clear" w:color="auto" w:fill="auto"/>
        <w:tabs>
          <w:tab w:val="left" w:pos="617"/>
        </w:tabs>
        <w:spacing w:after="0" w:line="274" w:lineRule="exact"/>
        <w:ind w:left="20" w:right="20" w:firstLine="140"/>
        <w:rPr>
          <w:sz w:val="20"/>
          <w:szCs w:val="20"/>
        </w:rPr>
      </w:pPr>
      <w:proofErr w:type="gramStart"/>
      <w:r w:rsidRPr="003D5D1F">
        <w:rPr>
          <w:sz w:val="20"/>
          <w:szCs w:val="20"/>
        </w:rPr>
        <w:t xml:space="preserve">В случае принятия решения о невозможности продолжения обучения учащегося в Школе по причине недостаточности его творческих способностей и (или) физических данных, Школа обязана проинформировать о данном решении родителей (законных представителей) учащегося и обеспечить его перевод на другую дополнительную </w:t>
      </w:r>
      <w:proofErr w:type="spellStart"/>
      <w:r w:rsidRPr="003D5D1F">
        <w:rPr>
          <w:sz w:val="20"/>
          <w:szCs w:val="20"/>
        </w:rPr>
        <w:t>предпрофессиональную</w:t>
      </w:r>
      <w:proofErr w:type="spellEnd"/>
      <w:r w:rsidRPr="003D5D1F">
        <w:rPr>
          <w:sz w:val="20"/>
          <w:szCs w:val="20"/>
        </w:rPr>
        <w:t xml:space="preserve"> общеобразовательную программу в области искусств (при ее наличии) либо предоставить возможность повторного обучения в соответствующем классе.</w:t>
      </w:r>
      <w:proofErr w:type="gramEnd"/>
    </w:p>
    <w:p w:rsidR="003F71BA" w:rsidRPr="003D5D1F" w:rsidRDefault="003F71BA" w:rsidP="003F71BA">
      <w:pPr>
        <w:jc w:val="both"/>
        <w:rPr>
          <w:rFonts w:ascii="Times New Roman" w:hAnsi="Times New Roman" w:cs="Times New Roman"/>
          <w:sz w:val="20"/>
          <w:szCs w:val="20"/>
        </w:rPr>
        <w:sectPr w:rsidR="003F71BA" w:rsidRPr="003D5D1F" w:rsidSect="000D3BCB">
          <w:pgSz w:w="11909" w:h="16838"/>
          <w:pgMar w:top="720" w:right="720" w:bottom="720" w:left="720" w:header="0" w:footer="3" w:gutter="0"/>
          <w:cols w:space="720"/>
          <w:noEndnote/>
          <w:docGrid w:linePitch="360"/>
        </w:sectPr>
      </w:pPr>
    </w:p>
    <w:p w:rsidR="003F71BA" w:rsidRPr="003D5D1F" w:rsidRDefault="003F71BA" w:rsidP="003F71BA">
      <w:pPr>
        <w:pStyle w:val="2"/>
        <w:numPr>
          <w:ilvl w:val="0"/>
          <w:numId w:val="2"/>
        </w:numPr>
        <w:shd w:val="clear" w:color="auto" w:fill="auto"/>
        <w:tabs>
          <w:tab w:val="left" w:pos="501"/>
        </w:tabs>
        <w:spacing w:after="0" w:line="274" w:lineRule="exact"/>
        <w:ind w:left="40" w:right="40" w:firstLine="0"/>
        <w:rPr>
          <w:sz w:val="20"/>
          <w:szCs w:val="20"/>
        </w:rPr>
      </w:pPr>
      <w:r w:rsidRPr="003D5D1F">
        <w:rPr>
          <w:sz w:val="20"/>
          <w:szCs w:val="20"/>
        </w:rPr>
        <w:lastRenderedPageBreak/>
        <w:t xml:space="preserve">Учащийся Школы может быть отчислен за неоднократно совершенные нарушения Устава Школы в порядке, предусмотренным локальным нормативным актом Школы. Отчисление учащегося применяется, если меры воспитательного характера не дали результата и дальнейшее пребывание учащегося в </w:t>
      </w:r>
      <w:proofErr w:type="gramStart"/>
      <w:r w:rsidRPr="003D5D1F">
        <w:rPr>
          <w:sz w:val="20"/>
          <w:szCs w:val="20"/>
        </w:rPr>
        <w:t>образовательном</w:t>
      </w:r>
      <w:proofErr w:type="gramEnd"/>
      <w:r w:rsidRPr="003D5D1F">
        <w:rPr>
          <w:sz w:val="20"/>
          <w:szCs w:val="20"/>
        </w:rPr>
        <w:t xml:space="preserve"> Школы. Школа обязана в течени</w:t>
      </w:r>
      <w:proofErr w:type="gramStart"/>
      <w:r w:rsidRPr="003D5D1F">
        <w:rPr>
          <w:sz w:val="20"/>
          <w:szCs w:val="20"/>
        </w:rPr>
        <w:t>и</w:t>
      </w:r>
      <w:proofErr w:type="gramEnd"/>
      <w:r w:rsidRPr="003D5D1F">
        <w:rPr>
          <w:sz w:val="20"/>
          <w:szCs w:val="20"/>
        </w:rPr>
        <w:t xml:space="preserve"> двух недель проинформировать родителей (законных учреждении оказывает отрицательное влияние на других обучающихся, нарушает их права и права работников представителей) учащегося об его отчислении.</w:t>
      </w:r>
    </w:p>
    <w:p w:rsidR="003F71BA" w:rsidRPr="003D5D1F" w:rsidRDefault="003F71BA" w:rsidP="003F71BA">
      <w:pPr>
        <w:pStyle w:val="2"/>
        <w:numPr>
          <w:ilvl w:val="0"/>
          <w:numId w:val="2"/>
        </w:numPr>
        <w:shd w:val="clear" w:color="auto" w:fill="auto"/>
        <w:tabs>
          <w:tab w:val="left" w:pos="490"/>
        </w:tabs>
        <w:spacing w:after="0" w:line="274" w:lineRule="exact"/>
        <w:ind w:left="40" w:right="40" w:firstLine="0"/>
        <w:rPr>
          <w:sz w:val="20"/>
          <w:szCs w:val="20"/>
        </w:rPr>
      </w:pPr>
      <w:r w:rsidRPr="003D5D1F">
        <w:rPr>
          <w:sz w:val="20"/>
          <w:szCs w:val="20"/>
        </w:rPr>
        <w:t xml:space="preserve">Учащиеся имеют право </w:t>
      </w:r>
      <w:proofErr w:type="gramStart"/>
      <w:r w:rsidRPr="003D5D1F">
        <w:rPr>
          <w:sz w:val="20"/>
          <w:szCs w:val="20"/>
        </w:rPr>
        <w:t>на восстановление для обучения в Школе при наличии в ней вакантных бюджетных мест</w:t>
      </w:r>
      <w:proofErr w:type="gramEnd"/>
      <w:r w:rsidRPr="003D5D1F">
        <w:rPr>
          <w:sz w:val="20"/>
          <w:szCs w:val="20"/>
        </w:rPr>
        <w:t xml:space="preserve"> в порядке и на условиях, предусмотренным локальным нормативным актом Школы.</w:t>
      </w:r>
    </w:p>
    <w:p w:rsidR="003F71BA" w:rsidRPr="003D5D1F" w:rsidRDefault="003F71BA" w:rsidP="003F71BA">
      <w:pPr>
        <w:pStyle w:val="2"/>
        <w:numPr>
          <w:ilvl w:val="0"/>
          <w:numId w:val="2"/>
        </w:numPr>
        <w:shd w:val="clear" w:color="auto" w:fill="auto"/>
        <w:tabs>
          <w:tab w:val="left" w:pos="490"/>
        </w:tabs>
        <w:spacing w:after="0" w:line="274" w:lineRule="exact"/>
        <w:ind w:left="40" w:right="40" w:firstLine="0"/>
        <w:rPr>
          <w:sz w:val="20"/>
          <w:szCs w:val="20"/>
        </w:rPr>
      </w:pPr>
      <w:r w:rsidRPr="003D5D1F">
        <w:rPr>
          <w:sz w:val="20"/>
          <w:szCs w:val="20"/>
        </w:rPr>
        <w:t>Учебный год в Школе начинается с 1 сентября текущего года. Продолжительность учебного года составляет не менее 34 недель. Сроки начала и окончания учебного процесса, продолжительность четвертей и школьных каникул должны совпадать со сроками, установленными для общеобразовательных школ.</w:t>
      </w:r>
    </w:p>
    <w:p w:rsidR="003F71BA" w:rsidRPr="003D5D1F" w:rsidRDefault="003F71BA" w:rsidP="003F71BA">
      <w:pPr>
        <w:pStyle w:val="2"/>
        <w:numPr>
          <w:ilvl w:val="0"/>
          <w:numId w:val="2"/>
        </w:numPr>
        <w:shd w:val="clear" w:color="auto" w:fill="auto"/>
        <w:tabs>
          <w:tab w:val="left" w:pos="490"/>
        </w:tabs>
        <w:spacing w:after="523" w:line="274" w:lineRule="exact"/>
        <w:ind w:left="40" w:right="40" w:firstLine="0"/>
        <w:rPr>
          <w:sz w:val="20"/>
          <w:szCs w:val="20"/>
        </w:rPr>
      </w:pPr>
      <w:r w:rsidRPr="003D5D1F">
        <w:rPr>
          <w:sz w:val="20"/>
          <w:szCs w:val="20"/>
        </w:rPr>
        <w:t xml:space="preserve">Для обучающихся по </w:t>
      </w:r>
      <w:proofErr w:type="spellStart"/>
      <w:r w:rsidRPr="003D5D1F">
        <w:rPr>
          <w:sz w:val="20"/>
          <w:szCs w:val="20"/>
        </w:rPr>
        <w:t>предпрофессиональным</w:t>
      </w:r>
      <w:proofErr w:type="spellEnd"/>
      <w:r w:rsidRPr="003D5D1F">
        <w:rPr>
          <w:sz w:val="20"/>
          <w:szCs w:val="20"/>
        </w:rPr>
        <w:t xml:space="preserve"> программам в области музыкального искусства «Фортепиано» продолжительность учебного года </w:t>
      </w:r>
      <w:r w:rsidRPr="003D5D1F">
        <w:rPr>
          <w:rStyle w:val="a7"/>
          <w:sz w:val="20"/>
          <w:szCs w:val="20"/>
        </w:rPr>
        <w:t xml:space="preserve">составляет </w:t>
      </w:r>
      <w:r w:rsidRPr="003D5D1F">
        <w:rPr>
          <w:rStyle w:val="0pt"/>
          <w:rFonts w:eastAsia="Arial"/>
          <w:sz w:val="20"/>
          <w:szCs w:val="20"/>
        </w:rPr>
        <w:t xml:space="preserve">7(8) и 8(9) </w:t>
      </w:r>
      <w:r w:rsidRPr="003D5D1F">
        <w:rPr>
          <w:rStyle w:val="a7"/>
          <w:sz w:val="20"/>
          <w:szCs w:val="20"/>
        </w:rPr>
        <w:t>лет.</w:t>
      </w:r>
    </w:p>
    <w:p w:rsidR="003F71BA" w:rsidRPr="003D5D1F" w:rsidRDefault="003F71BA" w:rsidP="003F71BA">
      <w:pPr>
        <w:pStyle w:val="2"/>
        <w:numPr>
          <w:ilvl w:val="0"/>
          <w:numId w:val="6"/>
        </w:numPr>
        <w:shd w:val="clear" w:color="auto" w:fill="auto"/>
        <w:tabs>
          <w:tab w:val="left" w:pos="1770"/>
        </w:tabs>
        <w:spacing w:after="270" w:line="220" w:lineRule="exact"/>
        <w:ind w:left="1400" w:firstLine="0"/>
        <w:rPr>
          <w:sz w:val="20"/>
          <w:szCs w:val="20"/>
        </w:rPr>
      </w:pPr>
      <w:r w:rsidRPr="003D5D1F">
        <w:rPr>
          <w:sz w:val="20"/>
          <w:szCs w:val="20"/>
        </w:rPr>
        <w:t>Права и обязанности участников образовательных отношений</w:t>
      </w:r>
      <w:proofErr w:type="gramStart"/>
      <w:r w:rsidRPr="003D5D1F">
        <w:rPr>
          <w:sz w:val="20"/>
          <w:szCs w:val="20"/>
        </w:rPr>
        <w:t xml:space="preserve"> .</w:t>
      </w:r>
      <w:proofErr w:type="gramEnd"/>
    </w:p>
    <w:p w:rsidR="003F71BA" w:rsidRPr="003D5D1F" w:rsidRDefault="003F71BA" w:rsidP="003F71BA">
      <w:pPr>
        <w:pStyle w:val="2"/>
        <w:numPr>
          <w:ilvl w:val="0"/>
          <w:numId w:val="2"/>
        </w:numPr>
        <w:shd w:val="clear" w:color="auto" w:fill="auto"/>
        <w:tabs>
          <w:tab w:val="left" w:pos="490"/>
        </w:tabs>
        <w:spacing w:after="0" w:line="274" w:lineRule="exact"/>
        <w:ind w:left="40" w:firstLine="0"/>
        <w:rPr>
          <w:sz w:val="20"/>
          <w:szCs w:val="20"/>
        </w:rPr>
      </w:pPr>
      <w:r w:rsidRPr="003D5D1F">
        <w:rPr>
          <w:sz w:val="20"/>
          <w:szCs w:val="20"/>
        </w:rPr>
        <w:t>Участниками образовательных отношений в Школе являются:</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педагогические работники (преподаватели)</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учащиеся</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родители (законные представители)</w:t>
      </w:r>
    </w:p>
    <w:p w:rsidR="003F71BA" w:rsidRPr="003D5D1F" w:rsidRDefault="003F71BA" w:rsidP="003F71BA">
      <w:pPr>
        <w:pStyle w:val="2"/>
        <w:shd w:val="clear" w:color="auto" w:fill="auto"/>
        <w:spacing w:after="0" w:line="274" w:lineRule="exact"/>
        <w:ind w:left="40" w:right="40" w:firstLine="520"/>
        <w:rPr>
          <w:sz w:val="20"/>
          <w:szCs w:val="20"/>
        </w:rPr>
      </w:pPr>
      <w:r w:rsidRPr="003D5D1F">
        <w:rPr>
          <w:sz w:val="20"/>
          <w:szCs w:val="20"/>
        </w:rPr>
        <w:t xml:space="preserve">учащиеся, обучающиеся по дополнительным </w:t>
      </w:r>
      <w:proofErr w:type="spellStart"/>
      <w:r w:rsidRPr="003D5D1F">
        <w:rPr>
          <w:sz w:val="20"/>
          <w:szCs w:val="20"/>
        </w:rPr>
        <w:t>предпрофессиональным</w:t>
      </w:r>
      <w:proofErr w:type="spellEnd"/>
      <w:r w:rsidRPr="003D5D1F">
        <w:rPr>
          <w:sz w:val="20"/>
          <w:szCs w:val="20"/>
        </w:rPr>
        <w:t xml:space="preserve"> общеобразовательным программам в области искусств.</w:t>
      </w:r>
    </w:p>
    <w:p w:rsidR="003F71BA" w:rsidRPr="003D5D1F" w:rsidRDefault="003F71BA" w:rsidP="003F71BA">
      <w:pPr>
        <w:pStyle w:val="2"/>
        <w:numPr>
          <w:ilvl w:val="0"/>
          <w:numId w:val="2"/>
        </w:numPr>
        <w:shd w:val="clear" w:color="auto" w:fill="auto"/>
        <w:tabs>
          <w:tab w:val="left" w:pos="490"/>
        </w:tabs>
        <w:spacing w:after="0" w:line="274" w:lineRule="exact"/>
        <w:ind w:left="40" w:right="40" w:firstLine="0"/>
        <w:rPr>
          <w:sz w:val="20"/>
          <w:szCs w:val="20"/>
        </w:rPr>
      </w:pPr>
      <w:r w:rsidRPr="003D5D1F">
        <w:rPr>
          <w:sz w:val="20"/>
          <w:szCs w:val="20"/>
        </w:rPr>
        <w:t>Отношения между Школой, обучающимися и их родителями (законными представителями) регулируются договором, настоящим Уставом и локальными актами, принятыми в Школе.</w:t>
      </w:r>
    </w:p>
    <w:p w:rsidR="003F71BA" w:rsidRPr="003D5D1F" w:rsidRDefault="003F71BA" w:rsidP="003F71BA">
      <w:pPr>
        <w:pStyle w:val="2"/>
        <w:numPr>
          <w:ilvl w:val="0"/>
          <w:numId w:val="2"/>
        </w:numPr>
        <w:shd w:val="clear" w:color="auto" w:fill="auto"/>
        <w:tabs>
          <w:tab w:val="left" w:pos="490"/>
        </w:tabs>
        <w:spacing w:after="0" w:line="274" w:lineRule="exact"/>
        <w:ind w:left="40" w:firstLine="0"/>
        <w:rPr>
          <w:sz w:val="20"/>
          <w:szCs w:val="20"/>
        </w:rPr>
      </w:pPr>
      <w:r w:rsidRPr="003D5D1F">
        <w:rPr>
          <w:sz w:val="20"/>
          <w:szCs w:val="20"/>
        </w:rPr>
        <w:t>Педагогические работники имеют право на</w:t>
      </w:r>
      <w:proofErr w:type="gramStart"/>
      <w:r w:rsidRPr="003D5D1F">
        <w:rPr>
          <w:sz w:val="20"/>
          <w:szCs w:val="20"/>
        </w:rPr>
        <w:t xml:space="preserve"> :</w:t>
      </w:r>
      <w:proofErr w:type="gramEnd"/>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участие в управлении Школой</w:t>
      </w:r>
    </w:p>
    <w:p w:rsidR="003F71BA" w:rsidRPr="003D5D1F" w:rsidRDefault="003F71BA" w:rsidP="003F71BA">
      <w:pPr>
        <w:pStyle w:val="2"/>
        <w:numPr>
          <w:ilvl w:val="0"/>
          <w:numId w:val="3"/>
        </w:numPr>
        <w:shd w:val="clear" w:color="auto" w:fill="auto"/>
        <w:tabs>
          <w:tab w:val="left" w:pos="199"/>
        </w:tabs>
        <w:spacing w:after="0" w:line="274" w:lineRule="exact"/>
        <w:ind w:left="40" w:right="40" w:firstLine="0"/>
        <w:rPr>
          <w:sz w:val="20"/>
          <w:szCs w:val="20"/>
        </w:rPr>
      </w:pPr>
      <w:r w:rsidRPr="003D5D1F">
        <w:rPr>
          <w:sz w:val="20"/>
          <w:szCs w:val="20"/>
        </w:rPr>
        <w:t>свободу выбора использования методик обучения и воспитания, учебных пособий и материалов, методов оценки знаний, умений обучающихся</w:t>
      </w:r>
    </w:p>
    <w:p w:rsidR="003F71BA" w:rsidRPr="003D5D1F" w:rsidRDefault="003F71BA" w:rsidP="003F71BA">
      <w:pPr>
        <w:pStyle w:val="2"/>
        <w:numPr>
          <w:ilvl w:val="0"/>
          <w:numId w:val="3"/>
        </w:numPr>
        <w:shd w:val="clear" w:color="auto" w:fill="auto"/>
        <w:tabs>
          <w:tab w:val="left" w:pos="490"/>
        </w:tabs>
        <w:spacing w:after="0" w:line="274" w:lineRule="exact"/>
        <w:ind w:left="40" w:right="40" w:firstLine="0"/>
        <w:rPr>
          <w:sz w:val="20"/>
          <w:szCs w:val="20"/>
        </w:rPr>
      </w:pPr>
      <w:r w:rsidRPr="003D5D1F">
        <w:rPr>
          <w:sz w:val="20"/>
          <w:szCs w:val="20"/>
        </w:rPr>
        <w:t>разработку авторских программ, принимаемых Педагогическим Советом Школы и утверждаемых директором</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защиту своей профессиональной чести и достоинства</w:t>
      </w:r>
    </w:p>
    <w:p w:rsidR="003F71BA" w:rsidRPr="003D5D1F" w:rsidRDefault="003F71BA" w:rsidP="003F71BA">
      <w:pPr>
        <w:pStyle w:val="2"/>
        <w:shd w:val="clear" w:color="auto" w:fill="auto"/>
        <w:spacing w:after="0" w:line="274" w:lineRule="exact"/>
        <w:ind w:left="40" w:right="40" w:firstLine="0"/>
        <w:rPr>
          <w:sz w:val="20"/>
          <w:szCs w:val="20"/>
        </w:rPr>
      </w:pPr>
      <w:r w:rsidRPr="003D5D1F">
        <w:rPr>
          <w:sz w:val="20"/>
          <w:szCs w:val="20"/>
        </w:rPr>
        <w:t>-социальные гарантии и льготы, установленные законодательством Российской Федерации, и дополнительные льготы, предоставляемые педагогическим работникам в регионе, районе.</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право на творческую инициативу</w:t>
      </w:r>
    </w:p>
    <w:p w:rsidR="003F71BA" w:rsidRPr="003D5D1F" w:rsidRDefault="003F71BA" w:rsidP="003F71BA">
      <w:pPr>
        <w:pStyle w:val="2"/>
        <w:numPr>
          <w:ilvl w:val="0"/>
          <w:numId w:val="3"/>
        </w:numPr>
        <w:shd w:val="clear" w:color="auto" w:fill="auto"/>
        <w:tabs>
          <w:tab w:val="left" w:pos="490"/>
        </w:tabs>
        <w:spacing w:after="0" w:line="274" w:lineRule="exact"/>
        <w:ind w:left="40" w:right="40" w:firstLine="0"/>
        <w:rPr>
          <w:sz w:val="20"/>
          <w:szCs w:val="20"/>
        </w:rPr>
      </w:pPr>
      <w:r w:rsidRPr="003D5D1F">
        <w:rPr>
          <w:sz w:val="20"/>
          <w:szCs w:val="20"/>
        </w:rPr>
        <w:t>право на обсуждение вопросов, относящихся к деятельности образовательной организации.</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право на объединение в общественные профессиональные организации.</w:t>
      </w:r>
    </w:p>
    <w:p w:rsidR="003F71BA" w:rsidRPr="003D5D1F" w:rsidRDefault="003F71BA" w:rsidP="003F71BA">
      <w:pPr>
        <w:pStyle w:val="2"/>
        <w:numPr>
          <w:ilvl w:val="0"/>
          <w:numId w:val="2"/>
        </w:numPr>
        <w:shd w:val="clear" w:color="auto" w:fill="auto"/>
        <w:tabs>
          <w:tab w:val="left" w:pos="490"/>
        </w:tabs>
        <w:spacing w:after="0" w:line="274" w:lineRule="exact"/>
        <w:ind w:left="40" w:firstLine="0"/>
        <w:rPr>
          <w:sz w:val="20"/>
          <w:szCs w:val="20"/>
        </w:rPr>
      </w:pPr>
      <w:r w:rsidRPr="003D5D1F">
        <w:rPr>
          <w:sz w:val="20"/>
          <w:szCs w:val="20"/>
        </w:rPr>
        <w:t>Педагогические работники обязаны:</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выполнять условия трудового договора</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соблюдать требования Устава Школы и других локальных нормативных актов.</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соблюдать трудовую дисциплину</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в полной мере обеспечивать выполнение учебных планов и программ</w:t>
      </w:r>
    </w:p>
    <w:p w:rsidR="003F71BA" w:rsidRPr="003D5D1F" w:rsidRDefault="003F71BA" w:rsidP="003F71BA">
      <w:pPr>
        <w:pStyle w:val="2"/>
        <w:numPr>
          <w:ilvl w:val="0"/>
          <w:numId w:val="3"/>
        </w:numPr>
        <w:shd w:val="clear" w:color="auto" w:fill="auto"/>
        <w:tabs>
          <w:tab w:val="left" w:pos="199"/>
        </w:tabs>
        <w:spacing w:after="0" w:line="274" w:lineRule="exact"/>
        <w:ind w:left="40" w:right="40" w:firstLine="0"/>
        <w:rPr>
          <w:sz w:val="20"/>
          <w:szCs w:val="20"/>
        </w:rPr>
      </w:pPr>
      <w:r w:rsidRPr="003D5D1F">
        <w:rPr>
          <w:sz w:val="20"/>
          <w:szCs w:val="20"/>
        </w:rPr>
        <w:t xml:space="preserve">четко планировать свою </w:t>
      </w:r>
      <w:proofErr w:type="spellStart"/>
      <w:r w:rsidRPr="003D5D1F">
        <w:rPr>
          <w:sz w:val="20"/>
          <w:szCs w:val="20"/>
        </w:rPr>
        <w:t>учебно</w:t>
      </w:r>
      <w:proofErr w:type="spellEnd"/>
      <w:r w:rsidRPr="003D5D1F">
        <w:rPr>
          <w:sz w:val="20"/>
          <w:szCs w:val="20"/>
        </w:rPr>
        <w:t xml:space="preserve"> - воспитательную деятельность, соблюдать правила ведения учебной документации</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постоянно повышать свою педагогическую квалификацию</w:t>
      </w:r>
    </w:p>
    <w:p w:rsidR="003F71BA" w:rsidRPr="003D5D1F" w:rsidRDefault="003F71BA" w:rsidP="003F71BA">
      <w:pPr>
        <w:pStyle w:val="2"/>
        <w:numPr>
          <w:ilvl w:val="0"/>
          <w:numId w:val="3"/>
        </w:numPr>
        <w:shd w:val="clear" w:color="auto" w:fill="auto"/>
        <w:tabs>
          <w:tab w:val="left" w:pos="199"/>
        </w:tabs>
        <w:spacing w:after="0" w:line="274" w:lineRule="exact"/>
        <w:ind w:left="40" w:firstLine="0"/>
        <w:rPr>
          <w:sz w:val="20"/>
          <w:szCs w:val="20"/>
        </w:rPr>
      </w:pPr>
      <w:r w:rsidRPr="003D5D1F">
        <w:rPr>
          <w:sz w:val="20"/>
          <w:szCs w:val="20"/>
        </w:rPr>
        <w:t>соблюдать нормы профессионального поведения и этики как в отношении родителей</w:t>
      </w:r>
      <w:r>
        <w:rPr>
          <w:sz w:val="20"/>
          <w:szCs w:val="20"/>
        </w:rPr>
        <w:t xml:space="preserve"> </w:t>
      </w:r>
      <w:r w:rsidRPr="003D5D1F">
        <w:rPr>
          <w:sz w:val="20"/>
          <w:szCs w:val="20"/>
        </w:rPr>
        <w:t>(законных представителей) и обучающихся, так и в отношении коллег по работе, других сотрудников Школы</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сотрудничать с семьей ученика по вопросам обучения и воспитания.</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развивать у обучающихся познавательную активность, самостоятельность</w:t>
      </w:r>
      <w:proofErr w:type="gramStart"/>
      <w:r w:rsidRPr="003D5D1F">
        <w:rPr>
          <w:sz w:val="20"/>
          <w:szCs w:val="20"/>
        </w:rPr>
        <w:t>.</w:t>
      </w:r>
      <w:proofErr w:type="gramEnd"/>
      <w:r w:rsidRPr="003D5D1F">
        <w:rPr>
          <w:sz w:val="20"/>
          <w:szCs w:val="20"/>
        </w:rPr>
        <w:t xml:space="preserve"> </w:t>
      </w:r>
      <w:proofErr w:type="gramStart"/>
      <w:r w:rsidRPr="003D5D1F">
        <w:rPr>
          <w:sz w:val="20"/>
          <w:szCs w:val="20"/>
        </w:rPr>
        <w:t>и</w:t>
      </w:r>
      <w:proofErr w:type="gramEnd"/>
      <w:r w:rsidRPr="003D5D1F">
        <w:rPr>
          <w:sz w:val="20"/>
          <w:szCs w:val="20"/>
        </w:rPr>
        <w:t>нициативу.</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проходить аттестацию на соответствие занимаемой должности.</w:t>
      </w:r>
    </w:p>
    <w:p w:rsidR="003F71BA" w:rsidRPr="003D5D1F" w:rsidRDefault="003F71BA" w:rsidP="003F71BA">
      <w:pPr>
        <w:pStyle w:val="2"/>
        <w:numPr>
          <w:ilvl w:val="0"/>
          <w:numId w:val="3"/>
        </w:numPr>
        <w:shd w:val="clear" w:color="auto" w:fill="auto"/>
        <w:tabs>
          <w:tab w:val="left" w:pos="422"/>
        </w:tabs>
        <w:spacing w:after="0" w:line="274" w:lineRule="exact"/>
        <w:ind w:left="40" w:right="40" w:firstLine="0"/>
        <w:rPr>
          <w:sz w:val="20"/>
          <w:szCs w:val="20"/>
        </w:rPr>
      </w:pPr>
      <w:r w:rsidRPr="003D5D1F">
        <w:rPr>
          <w:sz w:val="20"/>
          <w:szCs w:val="20"/>
        </w:rPr>
        <w:t>проходить в соответствие с трудовым законодательством периодические медицинские осмотры.</w:t>
      </w:r>
    </w:p>
    <w:p w:rsidR="003F71BA" w:rsidRPr="003D5D1F" w:rsidRDefault="003F71BA" w:rsidP="003F71BA">
      <w:pPr>
        <w:pStyle w:val="2"/>
        <w:numPr>
          <w:ilvl w:val="0"/>
          <w:numId w:val="3"/>
        </w:numPr>
        <w:shd w:val="clear" w:color="auto" w:fill="auto"/>
        <w:tabs>
          <w:tab w:val="left" w:pos="422"/>
        </w:tabs>
        <w:spacing w:after="0" w:line="274" w:lineRule="exact"/>
        <w:ind w:left="40" w:right="40" w:firstLine="0"/>
        <w:rPr>
          <w:sz w:val="20"/>
          <w:szCs w:val="20"/>
        </w:rPr>
      </w:pPr>
      <w:r w:rsidRPr="003D5D1F">
        <w:rPr>
          <w:sz w:val="20"/>
          <w:szCs w:val="20"/>
        </w:rPr>
        <w:t>проходить в установленном законодательством Российской Федерации порядке обучение и проверку знаний и навыков в области охраны труда.</w:t>
      </w:r>
    </w:p>
    <w:p w:rsidR="003F71BA" w:rsidRPr="003D5D1F" w:rsidRDefault="003F71BA" w:rsidP="003F71BA">
      <w:pPr>
        <w:pStyle w:val="2"/>
        <w:numPr>
          <w:ilvl w:val="0"/>
          <w:numId w:val="2"/>
        </w:numPr>
        <w:shd w:val="clear" w:color="auto" w:fill="auto"/>
        <w:tabs>
          <w:tab w:val="left" w:pos="422"/>
        </w:tabs>
        <w:spacing w:after="0" w:line="274" w:lineRule="exact"/>
        <w:ind w:left="40" w:firstLine="0"/>
        <w:rPr>
          <w:sz w:val="20"/>
          <w:szCs w:val="20"/>
        </w:rPr>
      </w:pPr>
      <w:proofErr w:type="gramStart"/>
      <w:r w:rsidRPr="003D5D1F">
        <w:rPr>
          <w:sz w:val="20"/>
          <w:szCs w:val="20"/>
        </w:rPr>
        <w:t>Обучающиеся</w:t>
      </w:r>
      <w:proofErr w:type="gramEnd"/>
      <w:r w:rsidRPr="003D5D1F">
        <w:rPr>
          <w:sz w:val="20"/>
          <w:szCs w:val="20"/>
        </w:rPr>
        <w:t xml:space="preserve"> имеют право:</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на получение дополнительного образования в соответствии с учебными планами.</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на получение дополнительных платных образовательных услуг</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на свободное посещение мероприятий, не предусмотренных учебным планом</w:t>
      </w:r>
    </w:p>
    <w:p w:rsidR="003F71BA" w:rsidRPr="003D5D1F" w:rsidRDefault="003F71BA" w:rsidP="003F71BA">
      <w:pPr>
        <w:pStyle w:val="2"/>
        <w:numPr>
          <w:ilvl w:val="0"/>
          <w:numId w:val="3"/>
        </w:numPr>
        <w:shd w:val="clear" w:color="auto" w:fill="auto"/>
        <w:tabs>
          <w:tab w:val="left" w:pos="223"/>
        </w:tabs>
        <w:spacing w:after="0" w:line="274" w:lineRule="exact"/>
        <w:ind w:left="40" w:right="40" w:firstLine="0"/>
        <w:rPr>
          <w:sz w:val="20"/>
          <w:szCs w:val="20"/>
        </w:rPr>
      </w:pPr>
      <w:r w:rsidRPr="003D5D1F">
        <w:rPr>
          <w:sz w:val="20"/>
          <w:szCs w:val="20"/>
        </w:rPr>
        <w:t>на перевод в другое образовательное учреждение, реализующее образовательную программу соответствующего уровня</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на уважение человеческого достоинства</w:t>
      </w:r>
    </w:p>
    <w:p w:rsidR="003F71BA" w:rsidRPr="003D5D1F" w:rsidRDefault="003F71BA" w:rsidP="003F71BA">
      <w:pPr>
        <w:pStyle w:val="2"/>
        <w:numPr>
          <w:ilvl w:val="0"/>
          <w:numId w:val="3"/>
        </w:numPr>
        <w:shd w:val="clear" w:color="auto" w:fill="auto"/>
        <w:tabs>
          <w:tab w:val="left" w:pos="223"/>
        </w:tabs>
        <w:spacing w:after="0" w:line="274" w:lineRule="exact"/>
        <w:ind w:left="40" w:right="40" w:firstLine="0"/>
        <w:rPr>
          <w:sz w:val="20"/>
          <w:szCs w:val="20"/>
        </w:rPr>
      </w:pPr>
      <w:r w:rsidRPr="003D5D1F">
        <w:rPr>
          <w:sz w:val="20"/>
          <w:szCs w:val="20"/>
        </w:rPr>
        <w:lastRenderedPageBreak/>
        <w:t xml:space="preserve">обучение по индивидуальному учебному </w:t>
      </w:r>
      <w:proofErr w:type="gramStart"/>
      <w:r w:rsidRPr="003D5D1F">
        <w:rPr>
          <w:sz w:val="20"/>
          <w:szCs w:val="20"/>
        </w:rPr>
        <w:t>плану</w:t>
      </w:r>
      <w:proofErr w:type="gramEnd"/>
      <w:r w:rsidRPr="003D5D1F">
        <w:rPr>
          <w:sz w:val="20"/>
          <w:szCs w:val="20"/>
        </w:rPr>
        <w:t>„в том числе ускоренное обучение, в пределах осваиваемой образовательной программы в порядке, установленном локальными нормативными актами.</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другие права в соответствии с Федеральным законом «Об образовании»</w:t>
      </w:r>
    </w:p>
    <w:p w:rsidR="003F71BA" w:rsidRPr="003D5D1F" w:rsidRDefault="003F71BA" w:rsidP="003F71BA">
      <w:pPr>
        <w:pStyle w:val="2"/>
        <w:numPr>
          <w:ilvl w:val="0"/>
          <w:numId w:val="2"/>
        </w:numPr>
        <w:shd w:val="clear" w:color="auto" w:fill="auto"/>
        <w:tabs>
          <w:tab w:val="left" w:pos="422"/>
        </w:tabs>
        <w:spacing w:after="0" w:line="274" w:lineRule="exact"/>
        <w:ind w:left="40" w:firstLine="0"/>
        <w:rPr>
          <w:sz w:val="20"/>
          <w:szCs w:val="20"/>
        </w:rPr>
      </w:pPr>
      <w:r w:rsidRPr="003D5D1F">
        <w:rPr>
          <w:sz w:val="20"/>
          <w:szCs w:val="20"/>
        </w:rPr>
        <w:t>Обучающиеся Школы обязаны:</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соблюдать правила для учащихся Школы</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в соответствии с расписанием посещать занятия</w:t>
      </w:r>
    </w:p>
    <w:p w:rsidR="003F71BA" w:rsidRPr="003D5D1F" w:rsidRDefault="003F71BA" w:rsidP="003F71BA">
      <w:pPr>
        <w:pStyle w:val="2"/>
        <w:numPr>
          <w:ilvl w:val="0"/>
          <w:numId w:val="3"/>
        </w:numPr>
        <w:shd w:val="clear" w:color="auto" w:fill="auto"/>
        <w:tabs>
          <w:tab w:val="left" w:pos="223"/>
        </w:tabs>
        <w:spacing w:after="0" w:line="274" w:lineRule="exact"/>
        <w:ind w:left="40" w:right="40" w:firstLine="0"/>
        <w:rPr>
          <w:sz w:val="20"/>
          <w:szCs w:val="20"/>
        </w:rPr>
      </w:pPr>
      <w:r w:rsidRPr="003D5D1F">
        <w:rPr>
          <w:sz w:val="20"/>
          <w:szCs w:val="20"/>
        </w:rPr>
        <w:t>в установленный срок выполнять задания, предусмотренные учебными планами и программами</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 xml:space="preserve">бережно относится к имуществу </w:t>
      </w:r>
      <w:r w:rsidRPr="003D5D1F">
        <w:rPr>
          <w:rStyle w:val="12"/>
          <w:sz w:val="20"/>
          <w:szCs w:val="20"/>
        </w:rPr>
        <w:t>Шк</w:t>
      </w:r>
      <w:r w:rsidRPr="003D5D1F">
        <w:rPr>
          <w:sz w:val="20"/>
          <w:szCs w:val="20"/>
        </w:rPr>
        <w:t>олы</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соблюдать правила культуры поведения, труда и речи</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уважать права, честь и достоинство учащихся и работников Школы.</w:t>
      </w:r>
    </w:p>
    <w:p w:rsidR="003F71BA" w:rsidRPr="003D5D1F" w:rsidRDefault="003F71BA" w:rsidP="003F71BA">
      <w:pPr>
        <w:pStyle w:val="2"/>
        <w:numPr>
          <w:ilvl w:val="0"/>
          <w:numId w:val="2"/>
        </w:numPr>
        <w:shd w:val="clear" w:color="auto" w:fill="auto"/>
        <w:tabs>
          <w:tab w:val="left" w:pos="422"/>
        </w:tabs>
        <w:spacing w:after="0" w:line="274" w:lineRule="exact"/>
        <w:ind w:left="40" w:firstLine="0"/>
        <w:rPr>
          <w:sz w:val="20"/>
          <w:szCs w:val="20"/>
        </w:rPr>
      </w:pPr>
      <w:r w:rsidRPr="003D5D1F">
        <w:rPr>
          <w:sz w:val="20"/>
          <w:szCs w:val="20"/>
        </w:rPr>
        <w:t>Родители (законные представители) имеют право:</w:t>
      </w:r>
    </w:p>
    <w:p w:rsidR="003F71BA" w:rsidRPr="003D5D1F" w:rsidRDefault="003F71BA" w:rsidP="003F71BA">
      <w:pPr>
        <w:pStyle w:val="2"/>
        <w:shd w:val="clear" w:color="auto" w:fill="auto"/>
        <w:spacing w:after="0" w:line="274" w:lineRule="exact"/>
        <w:ind w:left="40" w:right="40" w:firstLine="380"/>
        <w:rPr>
          <w:sz w:val="20"/>
          <w:szCs w:val="20"/>
        </w:rPr>
      </w:pPr>
      <w:r w:rsidRPr="003D5D1F">
        <w:rPr>
          <w:sz w:val="20"/>
          <w:szCs w:val="20"/>
        </w:rPr>
        <w:t>защищать законные права, интересы ребенка, требовать уважительного, доброжелательного отношения со стороны преподавателей, сотрудников Школы по отношению к ребенку и к себе.</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присутствовать на уроках с разрешения администрации и согласия преподавателей</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обращаться с заявлениями и предложениями к администрации Школы.</w:t>
      </w:r>
    </w:p>
    <w:p w:rsidR="003F71BA" w:rsidRPr="003D5D1F" w:rsidRDefault="003F71BA" w:rsidP="003F71BA">
      <w:pPr>
        <w:pStyle w:val="2"/>
        <w:numPr>
          <w:ilvl w:val="0"/>
          <w:numId w:val="3"/>
        </w:numPr>
        <w:shd w:val="clear" w:color="auto" w:fill="auto"/>
        <w:tabs>
          <w:tab w:val="left" w:pos="223"/>
        </w:tabs>
        <w:spacing w:after="0" w:line="274" w:lineRule="exact"/>
        <w:ind w:left="40" w:right="40" w:firstLine="0"/>
        <w:rPr>
          <w:sz w:val="20"/>
          <w:szCs w:val="20"/>
        </w:rPr>
      </w:pPr>
      <w:r w:rsidRPr="003D5D1F">
        <w:rPr>
          <w:sz w:val="20"/>
          <w:szCs w:val="20"/>
        </w:rPr>
        <w:t>получать информацию по вопросам организации образовательного процесса в Школе, знакомиться с содержанием образовательного процесса, оценками успеваемости обучающегося.</w:t>
      </w:r>
    </w:p>
    <w:p w:rsidR="003F71BA" w:rsidRPr="003D5D1F" w:rsidRDefault="003F71BA" w:rsidP="003F71BA">
      <w:pPr>
        <w:pStyle w:val="2"/>
        <w:numPr>
          <w:ilvl w:val="0"/>
          <w:numId w:val="3"/>
        </w:numPr>
        <w:shd w:val="clear" w:color="auto" w:fill="auto"/>
        <w:tabs>
          <w:tab w:val="left" w:pos="223"/>
        </w:tabs>
        <w:spacing w:after="0" w:line="274" w:lineRule="exact"/>
        <w:ind w:left="40" w:right="40" w:firstLine="0"/>
        <w:rPr>
          <w:sz w:val="20"/>
          <w:szCs w:val="20"/>
        </w:rPr>
      </w:pPr>
      <w:r w:rsidRPr="003D5D1F">
        <w:rPr>
          <w:sz w:val="20"/>
          <w:szCs w:val="20"/>
        </w:rPr>
        <w:t>заслушивать отчеты директора и преподавателей о работе с детьми на родительских собраниях</w:t>
      </w:r>
    </w:p>
    <w:p w:rsidR="003F71BA" w:rsidRPr="003D5D1F" w:rsidRDefault="003F71BA" w:rsidP="003F71BA">
      <w:pPr>
        <w:pStyle w:val="2"/>
        <w:numPr>
          <w:ilvl w:val="0"/>
          <w:numId w:val="3"/>
        </w:numPr>
        <w:shd w:val="clear" w:color="auto" w:fill="auto"/>
        <w:tabs>
          <w:tab w:val="left" w:pos="223"/>
        </w:tabs>
        <w:spacing w:after="0" w:line="274" w:lineRule="exact"/>
        <w:ind w:left="40" w:firstLine="0"/>
        <w:rPr>
          <w:sz w:val="20"/>
          <w:szCs w:val="20"/>
        </w:rPr>
      </w:pPr>
      <w:r w:rsidRPr="003D5D1F">
        <w:rPr>
          <w:sz w:val="20"/>
          <w:szCs w:val="20"/>
        </w:rPr>
        <w:t>на участие в управлении Школой</w:t>
      </w:r>
    </w:p>
    <w:p w:rsidR="003F71BA" w:rsidRPr="003D5D1F" w:rsidRDefault="003F71BA" w:rsidP="003F71BA">
      <w:pPr>
        <w:pStyle w:val="2"/>
        <w:numPr>
          <w:ilvl w:val="0"/>
          <w:numId w:val="3"/>
        </w:numPr>
        <w:shd w:val="clear" w:color="auto" w:fill="auto"/>
        <w:tabs>
          <w:tab w:val="left" w:pos="422"/>
        </w:tabs>
        <w:spacing w:after="0" w:line="274" w:lineRule="exact"/>
        <w:ind w:left="40" w:right="40" w:firstLine="0"/>
        <w:rPr>
          <w:sz w:val="20"/>
          <w:szCs w:val="20"/>
        </w:rPr>
      </w:pPr>
      <w:r w:rsidRPr="003D5D1F">
        <w:rPr>
          <w:sz w:val="20"/>
          <w:szCs w:val="20"/>
        </w:rPr>
        <w:t xml:space="preserve">знакомиться с Уставом Школы, лицензией на осуществление образовательной деятельности, приложениями к ней, </w:t>
      </w:r>
      <w:proofErr w:type="spellStart"/>
      <w:r w:rsidRPr="003D5D1F">
        <w:rPr>
          <w:sz w:val="20"/>
          <w:szCs w:val="20"/>
        </w:rPr>
        <w:t>учебно</w:t>
      </w:r>
      <w:proofErr w:type="spellEnd"/>
      <w:r w:rsidRPr="003D5D1F">
        <w:rPr>
          <w:sz w:val="20"/>
          <w:szCs w:val="20"/>
        </w:rPr>
        <w:t xml:space="preserve"> - программной документацией и иными документами, регламентирующими организацию учебного процесса</w:t>
      </w:r>
    </w:p>
    <w:p w:rsidR="003F71BA" w:rsidRPr="003D5D1F" w:rsidRDefault="003F71BA" w:rsidP="003F71BA">
      <w:pPr>
        <w:pStyle w:val="2"/>
        <w:numPr>
          <w:ilvl w:val="0"/>
          <w:numId w:val="3"/>
        </w:numPr>
        <w:shd w:val="clear" w:color="auto" w:fill="auto"/>
        <w:tabs>
          <w:tab w:val="left" w:pos="422"/>
        </w:tabs>
        <w:spacing w:after="0" w:line="274" w:lineRule="exact"/>
        <w:ind w:left="40" w:right="40" w:firstLine="0"/>
        <w:rPr>
          <w:sz w:val="20"/>
          <w:szCs w:val="20"/>
        </w:rPr>
      </w:pPr>
      <w:r w:rsidRPr="003D5D1F">
        <w:rPr>
          <w:sz w:val="20"/>
          <w:szCs w:val="20"/>
        </w:rPr>
        <w:t>консультироваться с педагогическими работниками по проблемам обучения и воспитания детей</w:t>
      </w:r>
    </w:p>
    <w:p w:rsidR="003F71BA" w:rsidRPr="003D5D1F" w:rsidRDefault="003F71BA" w:rsidP="003F71BA">
      <w:pPr>
        <w:pStyle w:val="2"/>
        <w:numPr>
          <w:ilvl w:val="0"/>
          <w:numId w:val="3"/>
        </w:numPr>
        <w:shd w:val="clear" w:color="auto" w:fill="auto"/>
        <w:tabs>
          <w:tab w:val="left" w:pos="223"/>
        </w:tabs>
        <w:spacing w:after="0" w:line="269" w:lineRule="exact"/>
        <w:ind w:left="40" w:right="40" w:firstLine="0"/>
        <w:rPr>
          <w:sz w:val="20"/>
          <w:szCs w:val="20"/>
        </w:rPr>
      </w:pPr>
      <w:r w:rsidRPr="003D5D1F">
        <w:rPr>
          <w:sz w:val="20"/>
          <w:szCs w:val="20"/>
        </w:rPr>
        <w:t>принимать участие в работе родительского комитета, в общественных мероприятиях, проводимых Школой</w:t>
      </w:r>
    </w:p>
    <w:p w:rsidR="003F71BA" w:rsidRPr="003D5D1F" w:rsidRDefault="003F71BA" w:rsidP="003F71BA">
      <w:pPr>
        <w:pStyle w:val="2"/>
        <w:numPr>
          <w:ilvl w:val="0"/>
          <w:numId w:val="3"/>
        </w:numPr>
        <w:shd w:val="clear" w:color="auto" w:fill="auto"/>
        <w:tabs>
          <w:tab w:val="left" w:pos="223"/>
        </w:tabs>
        <w:spacing w:after="0" w:line="269" w:lineRule="exact"/>
        <w:ind w:left="40" w:right="40" w:firstLine="0"/>
        <w:rPr>
          <w:sz w:val="20"/>
          <w:szCs w:val="20"/>
        </w:rPr>
      </w:pPr>
      <w:r w:rsidRPr="003D5D1F">
        <w:rPr>
          <w:sz w:val="20"/>
          <w:szCs w:val="20"/>
        </w:rPr>
        <w:t>вносить предложения по улучшению работы с детьми и по организации предоставления дополнительных образовательных услуг</w:t>
      </w:r>
    </w:p>
    <w:p w:rsidR="003F71BA" w:rsidRPr="003D5D1F" w:rsidRDefault="003F71BA" w:rsidP="003F71BA">
      <w:pPr>
        <w:pStyle w:val="2"/>
        <w:numPr>
          <w:ilvl w:val="0"/>
          <w:numId w:val="2"/>
        </w:numPr>
        <w:shd w:val="clear" w:color="auto" w:fill="auto"/>
        <w:tabs>
          <w:tab w:val="left" w:pos="422"/>
        </w:tabs>
        <w:spacing w:after="0" w:line="269" w:lineRule="exact"/>
        <w:ind w:left="40" w:firstLine="0"/>
        <w:rPr>
          <w:sz w:val="20"/>
          <w:szCs w:val="20"/>
        </w:rPr>
      </w:pPr>
      <w:r w:rsidRPr="003D5D1F">
        <w:rPr>
          <w:sz w:val="20"/>
          <w:szCs w:val="20"/>
        </w:rPr>
        <w:t>Родители (законные представители) обязаны:</w:t>
      </w:r>
    </w:p>
    <w:p w:rsidR="003F71BA" w:rsidRPr="003D5D1F" w:rsidRDefault="003F71BA" w:rsidP="003F71BA">
      <w:pPr>
        <w:pStyle w:val="2"/>
        <w:numPr>
          <w:ilvl w:val="0"/>
          <w:numId w:val="3"/>
        </w:numPr>
        <w:shd w:val="clear" w:color="auto" w:fill="auto"/>
        <w:tabs>
          <w:tab w:val="left" w:pos="223"/>
        </w:tabs>
        <w:spacing w:after="0" w:line="264" w:lineRule="exact"/>
        <w:ind w:left="40" w:right="40" w:firstLine="0"/>
        <w:rPr>
          <w:sz w:val="20"/>
          <w:szCs w:val="20"/>
        </w:rPr>
      </w:pPr>
      <w:r w:rsidRPr="003D5D1F">
        <w:rPr>
          <w:sz w:val="20"/>
          <w:szCs w:val="20"/>
        </w:rPr>
        <w:t>выполнять требования Устава Школы и других локальных актов части, касающейся их прав и обязанностей.</w:t>
      </w:r>
    </w:p>
    <w:p w:rsidR="003F71BA" w:rsidRPr="003D5D1F" w:rsidRDefault="003F71BA" w:rsidP="003F71BA">
      <w:pPr>
        <w:pStyle w:val="2"/>
        <w:numPr>
          <w:ilvl w:val="0"/>
          <w:numId w:val="3"/>
        </w:numPr>
        <w:shd w:val="clear" w:color="auto" w:fill="auto"/>
        <w:tabs>
          <w:tab w:val="left" w:pos="192"/>
        </w:tabs>
        <w:spacing w:after="0" w:line="274" w:lineRule="exact"/>
        <w:ind w:left="40" w:right="40" w:firstLine="0"/>
        <w:rPr>
          <w:sz w:val="20"/>
          <w:szCs w:val="20"/>
        </w:rPr>
      </w:pPr>
      <w:r w:rsidRPr="003D5D1F">
        <w:rPr>
          <w:sz w:val="20"/>
          <w:szCs w:val="20"/>
        </w:rPr>
        <w:t xml:space="preserve">нести ответственность за воспитание своих детей, обеспечивать необходимые условия и </w:t>
      </w:r>
      <w:proofErr w:type="gramStart"/>
      <w:r w:rsidRPr="003D5D1F">
        <w:rPr>
          <w:sz w:val="20"/>
          <w:szCs w:val="20"/>
        </w:rPr>
        <w:t>контроль за</w:t>
      </w:r>
      <w:proofErr w:type="gramEnd"/>
      <w:r w:rsidRPr="003D5D1F">
        <w:rPr>
          <w:sz w:val="20"/>
          <w:szCs w:val="20"/>
        </w:rPr>
        <w:t xml:space="preserve"> домашними занятиями и посещением уроков.</w:t>
      </w:r>
    </w:p>
    <w:p w:rsidR="003F71BA" w:rsidRPr="003D5D1F" w:rsidRDefault="003F71BA" w:rsidP="003F71BA">
      <w:pPr>
        <w:pStyle w:val="2"/>
        <w:numPr>
          <w:ilvl w:val="0"/>
          <w:numId w:val="3"/>
        </w:numPr>
        <w:shd w:val="clear" w:color="auto" w:fill="auto"/>
        <w:tabs>
          <w:tab w:val="left" w:pos="192"/>
        </w:tabs>
        <w:spacing w:after="0" w:line="274" w:lineRule="exact"/>
        <w:ind w:left="40" w:firstLine="0"/>
        <w:rPr>
          <w:sz w:val="20"/>
          <w:szCs w:val="20"/>
        </w:rPr>
      </w:pPr>
      <w:r w:rsidRPr="003D5D1F">
        <w:rPr>
          <w:sz w:val="20"/>
          <w:szCs w:val="20"/>
        </w:rPr>
        <w:t>вежливо относится к сотрудникам Школы.</w:t>
      </w:r>
    </w:p>
    <w:p w:rsidR="003F71BA" w:rsidRPr="003D5D1F" w:rsidRDefault="003F71BA" w:rsidP="003F71BA">
      <w:pPr>
        <w:pStyle w:val="2"/>
        <w:numPr>
          <w:ilvl w:val="0"/>
          <w:numId w:val="3"/>
        </w:numPr>
        <w:shd w:val="clear" w:color="auto" w:fill="auto"/>
        <w:tabs>
          <w:tab w:val="left" w:pos="192"/>
        </w:tabs>
        <w:spacing w:after="0" w:line="274" w:lineRule="exact"/>
        <w:ind w:left="40" w:firstLine="0"/>
        <w:rPr>
          <w:sz w:val="20"/>
          <w:szCs w:val="20"/>
        </w:rPr>
      </w:pPr>
      <w:r w:rsidRPr="003D5D1F">
        <w:rPr>
          <w:sz w:val="20"/>
          <w:szCs w:val="20"/>
        </w:rPr>
        <w:t>обеспечивать ребенка необходимыми принадлежностями для занятий.</w:t>
      </w:r>
    </w:p>
    <w:p w:rsidR="003F71BA" w:rsidRPr="003D5D1F" w:rsidRDefault="003F71BA" w:rsidP="003F71BA">
      <w:pPr>
        <w:pStyle w:val="2"/>
        <w:numPr>
          <w:ilvl w:val="0"/>
          <w:numId w:val="3"/>
        </w:numPr>
        <w:shd w:val="clear" w:color="auto" w:fill="auto"/>
        <w:tabs>
          <w:tab w:val="left" w:pos="192"/>
        </w:tabs>
        <w:spacing w:after="0" w:line="274" w:lineRule="exact"/>
        <w:ind w:left="40" w:right="40" w:firstLine="0"/>
        <w:rPr>
          <w:sz w:val="20"/>
          <w:szCs w:val="20"/>
        </w:rPr>
      </w:pPr>
      <w:r w:rsidRPr="003D5D1F">
        <w:rPr>
          <w:sz w:val="20"/>
          <w:szCs w:val="20"/>
        </w:rPr>
        <w:t>посещать родительские собрания и являться в Школу по приглашению преподавателей или администрации для собеседования.</w:t>
      </w:r>
    </w:p>
    <w:p w:rsidR="003F71BA" w:rsidRPr="003D5D1F" w:rsidRDefault="003F71BA" w:rsidP="003F71BA">
      <w:pPr>
        <w:pStyle w:val="2"/>
        <w:numPr>
          <w:ilvl w:val="0"/>
          <w:numId w:val="3"/>
        </w:numPr>
        <w:shd w:val="clear" w:color="auto" w:fill="auto"/>
        <w:tabs>
          <w:tab w:val="left" w:pos="192"/>
        </w:tabs>
        <w:spacing w:after="0" w:line="274" w:lineRule="exact"/>
        <w:ind w:left="40" w:right="40" w:firstLine="0"/>
        <w:rPr>
          <w:sz w:val="20"/>
          <w:szCs w:val="20"/>
        </w:rPr>
      </w:pPr>
      <w:r w:rsidRPr="003D5D1F">
        <w:rPr>
          <w:sz w:val="20"/>
          <w:szCs w:val="20"/>
        </w:rPr>
        <w:t>в случае болезни обучающегося</w:t>
      </w:r>
      <w:proofErr w:type="gramStart"/>
      <w:r w:rsidRPr="003D5D1F">
        <w:rPr>
          <w:sz w:val="20"/>
          <w:szCs w:val="20"/>
        </w:rPr>
        <w:t xml:space="preserve"> .</w:t>
      </w:r>
      <w:proofErr w:type="gramEnd"/>
      <w:r w:rsidRPr="003D5D1F">
        <w:rPr>
          <w:sz w:val="20"/>
          <w:szCs w:val="20"/>
        </w:rPr>
        <w:t>своевременно ставить в известность Школу о его неявке на занятия.</w:t>
      </w:r>
    </w:p>
    <w:p w:rsidR="003F71BA" w:rsidRPr="003D5D1F" w:rsidRDefault="003F71BA" w:rsidP="003F71BA">
      <w:pPr>
        <w:pStyle w:val="2"/>
        <w:numPr>
          <w:ilvl w:val="0"/>
          <w:numId w:val="3"/>
        </w:numPr>
        <w:shd w:val="clear" w:color="auto" w:fill="auto"/>
        <w:tabs>
          <w:tab w:val="left" w:pos="192"/>
        </w:tabs>
        <w:spacing w:after="0" w:line="274" w:lineRule="exact"/>
        <w:ind w:left="40" w:right="40" w:firstLine="0"/>
        <w:rPr>
          <w:sz w:val="20"/>
          <w:szCs w:val="20"/>
        </w:rPr>
      </w:pPr>
      <w:r w:rsidRPr="003D5D1F">
        <w:rPr>
          <w:sz w:val="20"/>
          <w:szCs w:val="20"/>
        </w:rPr>
        <w:t>возмещать ущерб, нанесенный их ребенком Школе в соответствии с действующим законодательством.</w:t>
      </w:r>
    </w:p>
    <w:p w:rsidR="003F71BA" w:rsidRDefault="003F71BA" w:rsidP="003F71BA">
      <w:pPr>
        <w:pStyle w:val="2"/>
        <w:numPr>
          <w:ilvl w:val="0"/>
          <w:numId w:val="3"/>
        </w:numPr>
        <w:shd w:val="clear" w:color="auto" w:fill="auto"/>
        <w:tabs>
          <w:tab w:val="left" w:pos="192"/>
        </w:tabs>
        <w:spacing w:after="0" w:line="274" w:lineRule="exact"/>
        <w:ind w:left="40" w:firstLine="0"/>
        <w:rPr>
          <w:sz w:val="20"/>
          <w:szCs w:val="20"/>
        </w:rPr>
      </w:pPr>
      <w:r w:rsidRPr="003D5D1F">
        <w:rPr>
          <w:sz w:val="20"/>
          <w:szCs w:val="20"/>
        </w:rPr>
        <w:t xml:space="preserve">соблюдать условия договора, заключенного со </w:t>
      </w:r>
      <w:r w:rsidRPr="003D5D1F">
        <w:rPr>
          <w:rStyle w:val="12"/>
          <w:sz w:val="20"/>
          <w:szCs w:val="20"/>
        </w:rPr>
        <w:t>Шк</w:t>
      </w:r>
      <w:r w:rsidRPr="003D5D1F">
        <w:rPr>
          <w:sz w:val="20"/>
          <w:szCs w:val="20"/>
        </w:rPr>
        <w:t>олой.</w:t>
      </w:r>
    </w:p>
    <w:p w:rsidR="003F71BA" w:rsidRPr="003D5D1F" w:rsidRDefault="003F71BA" w:rsidP="003F71BA">
      <w:pPr>
        <w:pStyle w:val="2"/>
        <w:shd w:val="clear" w:color="auto" w:fill="auto"/>
        <w:tabs>
          <w:tab w:val="left" w:pos="192"/>
        </w:tabs>
        <w:spacing w:after="0" w:line="274" w:lineRule="exact"/>
        <w:ind w:left="40" w:firstLine="0"/>
        <w:rPr>
          <w:sz w:val="20"/>
          <w:szCs w:val="20"/>
        </w:rPr>
      </w:pPr>
    </w:p>
    <w:p w:rsidR="003F71BA" w:rsidRPr="003D5D1F" w:rsidRDefault="003F71BA" w:rsidP="003F71BA">
      <w:pPr>
        <w:pStyle w:val="2"/>
        <w:numPr>
          <w:ilvl w:val="0"/>
          <w:numId w:val="6"/>
        </w:numPr>
        <w:shd w:val="clear" w:color="auto" w:fill="auto"/>
        <w:spacing w:after="205" w:line="220" w:lineRule="exact"/>
        <w:ind w:firstLine="0"/>
        <w:jc w:val="center"/>
        <w:rPr>
          <w:sz w:val="20"/>
          <w:szCs w:val="20"/>
        </w:rPr>
      </w:pPr>
      <w:r w:rsidRPr="003D5D1F">
        <w:rPr>
          <w:sz w:val="20"/>
          <w:szCs w:val="20"/>
        </w:rPr>
        <w:t>Имущество и финансы Бюджетного учреждения</w:t>
      </w:r>
    </w:p>
    <w:p w:rsidR="003F71BA" w:rsidRPr="003D5D1F" w:rsidRDefault="003F71BA" w:rsidP="003F71BA">
      <w:pPr>
        <w:pStyle w:val="2"/>
        <w:numPr>
          <w:ilvl w:val="0"/>
          <w:numId w:val="2"/>
        </w:numPr>
        <w:shd w:val="clear" w:color="auto" w:fill="auto"/>
        <w:tabs>
          <w:tab w:val="left" w:pos="672"/>
        </w:tabs>
        <w:spacing w:after="0" w:line="274" w:lineRule="exact"/>
        <w:ind w:left="40" w:right="40" w:firstLine="300"/>
        <w:rPr>
          <w:sz w:val="20"/>
          <w:szCs w:val="20"/>
        </w:rPr>
      </w:pPr>
      <w:r w:rsidRPr="003D5D1F">
        <w:rPr>
          <w:sz w:val="20"/>
          <w:szCs w:val="20"/>
        </w:rPr>
        <w:t>Имущество Школы закрепляется за ним на праве оперативного управления в порядке, установленном законодательством.</w:t>
      </w:r>
    </w:p>
    <w:p w:rsidR="003F71BA" w:rsidRPr="003D5D1F" w:rsidRDefault="003F71BA" w:rsidP="003F71BA">
      <w:pPr>
        <w:pStyle w:val="2"/>
        <w:numPr>
          <w:ilvl w:val="0"/>
          <w:numId w:val="2"/>
        </w:numPr>
        <w:shd w:val="clear" w:color="auto" w:fill="auto"/>
        <w:tabs>
          <w:tab w:val="left" w:pos="672"/>
        </w:tabs>
        <w:spacing w:after="0" w:line="274" w:lineRule="exact"/>
        <w:ind w:left="40" w:right="40" w:firstLine="300"/>
        <w:rPr>
          <w:sz w:val="20"/>
          <w:szCs w:val="20"/>
        </w:rPr>
      </w:pPr>
      <w:r w:rsidRPr="003D5D1F">
        <w:rPr>
          <w:sz w:val="20"/>
          <w:szCs w:val="20"/>
        </w:rPr>
        <w:t>Земельный участок, необходимый для выполнения Школой своих уставных задач, предоставляется ему в порядке, установленном законодательством Российской Федерации.</w:t>
      </w:r>
    </w:p>
    <w:p w:rsidR="003F71BA" w:rsidRPr="003D5D1F" w:rsidRDefault="003F71BA" w:rsidP="003F71BA">
      <w:pPr>
        <w:pStyle w:val="2"/>
        <w:numPr>
          <w:ilvl w:val="0"/>
          <w:numId w:val="2"/>
        </w:numPr>
        <w:shd w:val="clear" w:color="auto" w:fill="auto"/>
        <w:tabs>
          <w:tab w:val="left" w:pos="672"/>
        </w:tabs>
        <w:spacing w:after="0" w:line="274" w:lineRule="exact"/>
        <w:ind w:left="40" w:right="40" w:firstLine="300"/>
        <w:rPr>
          <w:sz w:val="20"/>
          <w:szCs w:val="20"/>
        </w:rPr>
      </w:pPr>
      <w:r w:rsidRPr="003D5D1F">
        <w:rPr>
          <w:sz w:val="20"/>
          <w:szCs w:val="20"/>
        </w:rPr>
        <w:t>Школа владеет, пользуется и распоряжается закрепленным за ним имуществом в соответствии с его назначением, уставными целями своей деятельности и решениями Собственника в рамках, установленных законодательством Российской Федерации, муниципальными правовыми актами муниципального района «Ижемский».</w:t>
      </w:r>
    </w:p>
    <w:p w:rsidR="003F71BA" w:rsidRPr="003D5D1F" w:rsidRDefault="003F71BA" w:rsidP="003F71BA">
      <w:pPr>
        <w:pStyle w:val="2"/>
        <w:numPr>
          <w:ilvl w:val="0"/>
          <w:numId w:val="2"/>
        </w:numPr>
        <w:shd w:val="clear" w:color="auto" w:fill="auto"/>
        <w:tabs>
          <w:tab w:val="left" w:pos="672"/>
        </w:tabs>
        <w:spacing w:after="0" w:line="274" w:lineRule="exact"/>
        <w:ind w:left="40" w:right="40" w:firstLine="300"/>
        <w:rPr>
          <w:sz w:val="20"/>
          <w:szCs w:val="20"/>
        </w:rPr>
      </w:pPr>
      <w:r w:rsidRPr="003D5D1F">
        <w:rPr>
          <w:sz w:val="20"/>
          <w:szCs w:val="20"/>
        </w:rPr>
        <w:t>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отделом культуры администрации муниципального района «Ижемский», выполняющим функции и полномочия Учредителя, на приобретение этого имущества, а также недвижимым имуществом. Остальным находящимся на праве оперативного управления имуществом Школа вправе распоряжаться самостоятельно, если иное не предусмотрено действующим законодательством.</w:t>
      </w:r>
    </w:p>
    <w:p w:rsidR="003F71BA" w:rsidRPr="003D5D1F" w:rsidRDefault="003F71BA" w:rsidP="003F71BA">
      <w:pPr>
        <w:pStyle w:val="2"/>
        <w:numPr>
          <w:ilvl w:val="0"/>
          <w:numId w:val="2"/>
        </w:numPr>
        <w:shd w:val="clear" w:color="auto" w:fill="auto"/>
        <w:tabs>
          <w:tab w:val="left" w:pos="672"/>
        </w:tabs>
        <w:spacing w:after="0" w:line="274" w:lineRule="exact"/>
        <w:ind w:left="40" w:firstLine="300"/>
        <w:rPr>
          <w:sz w:val="20"/>
          <w:szCs w:val="20"/>
        </w:rPr>
      </w:pPr>
      <w:r w:rsidRPr="003D5D1F">
        <w:rPr>
          <w:sz w:val="20"/>
          <w:szCs w:val="20"/>
        </w:rPr>
        <w:t>Источниками формирования имущества и финансовых ресурсов Школы являются:</w:t>
      </w:r>
    </w:p>
    <w:p w:rsidR="003F71BA" w:rsidRPr="003D5D1F" w:rsidRDefault="003F71BA" w:rsidP="003F71BA">
      <w:pPr>
        <w:pStyle w:val="2"/>
        <w:numPr>
          <w:ilvl w:val="0"/>
          <w:numId w:val="7"/>
        </w:numPr>
        <w:shd w:val="clear" w:color="auto" w:fill="auto"/>
        <w:tabs>
          <w:tab w:val="left" w:pos="672"/>
        </w:tabs>
        <w:spacing w:after="0" w:line="274" w:lineRule="exact"/>
        <w:ind w:left="40" w:firstLine="300"/>
        <w:rPr>
          <w:sz w:val="20"/>
          <w:szCs w:val="20"/>
        </w:rPr>
      </w:pPr>
      <w:r w:rsidRPr="003D5D1F">
        <w:rPr>
          <w:sz w:val="20"/>
          <w:szCs w:val="20"/>
        </w:rPr>
        <w:t>имущество, закрепленное за ней на праве оперативного управления;</w:t>
      </w:r>
    </w:p>
    <w:p w:rsidR="003F71BA" w:rsidRPr="003D5D1F" w:rsidRDefault="003F71BA" w:rsidP="003F71BA">
      <w:pPr>
        <w:pStyle w:val="2"/>
        <w:numPr>
          <w:ilvl w:val="0"/>
          <w:numId w:val="7"/>
        </w:numPr>
        <w:shd w:val="clear" w:color="auto" w:fill="auto"/>
        <w:tabs>
          <w:tab w:val="left" w:pos="672"/>
        </w:tabs>
        <w:spacing w:after="0" w:line="274" w:lineRule="exact"/>
        <w:ind w:left="40" w:firstLine="300"/>
        <w:rPr>
          <w:sz w:val="20"/>
          <w:szCs w:val="20"/>
        </w:rPr>
      </w:pPr>
      <w:r w:rsidRPr="003D5D1F">
        <w:rPr>
          <w:sz w:val="20"/>
          <w:szCs w:val="20"/>
        </w:rPr>
        <w:t>бюджетные поступления в виде субсидий;</w:t>
      </w:r>
    </w:p>
    <w:p w:rsidR="003F71BA" w:rsidRPr="003D5D1F" w:rsidRDefault="003F71BA" w:rsidP="003F71BA">
      <w:pPr>
        <w:pStyle w:val="2"/>
        <w:numPr>
          <w:ilvl w:val="0"/>
          <w:numId w:val="7"/>
        </w:numPr>
        <w:shd w:val="clear" w:color="auto" w:fill="auto"/>
        <w:tabs>
          <w:tab w:val="left" w:pos="672"/>
        </w:tabs>
        <w:spacing w:after="0" w:line="274" w:lineRule="exact"/>
        <w:ind w:left="40" w:firstLine="300"/>
        <w:rPr>
          <w:sz w:val="20"/>
          <w:szCs w:val="20"/>
        </w:rPr>
      </w:pPr>
      <w:r w:rsidRPr="003D5D1F">
        <w:rPr>
          <w:sz w:val="20"/>
          <w:szCs w:val="20"/>
        </w:rPr>
        <w:t>средства от оказания платных услуг и выполнения платных работ;</w:t>
      </w:r>
    </w:p>
    <w:p w:rsidR="003F71BA" w:rsidRPr="003D5D1F" w:rsidRDefault="003F71BA" w:rsidP="003F71BA">
      <w:pPr>
        <w:pStyle w:val="2"/>
        <w:numPr>
          <w:ilvl w:val="0"/>
          <w:numId w:val="7"/>
        </w:numPr>
        <w:shd w:val="clear" w:color="auto" w:fill="auto"/>
        <w:tabs>
          <w:tab w:val="left" w:pos="672"/>
        </w:tabs>
        <w:spacing w:after="0" w:line="274" w:lineRule="exact"/>
        <w:ind w:left="40" w:firstLine="300"/>
        <w:rPr>
          <w:sz w:val="20"/>
          <w:szCs w:val="20"/>
        </w:rPr>
      </w:pPr>
      <w:r w:rsidRPr="003D5D1F">
        <w:rPr>
          <w:sz w:val="20"/>
          <w:szCs w:val="20"/>
        </w:rPr>
        <w:lastRenderedPageBreak/>
        <w:t>средства спонсоров и добровольные пожертвования граждан; целевые взносы.</w:t>
      </w:r>
    </w:p>
    <w:p w:rsidR="003F71BA" w:rsidRPr="003D5D1F" w:rsidRDefault="003F71BA" w:rsidP="003F71BA">
      <w:pPr>
        <w:pStyle w:val="2"/>
        <w:numPr>
          <w:ilvl w:val="0"/>
          <w:numId w:val="7"/>
        </w:numPr>
        <w:shd w:val="clear" w:color="auto" w:fill="auto"/>
        <w:tabs>
          <w:tab w:val="left" w:pos="672"/>
        </w:tabs>
        <w:spacing w:after="0" w:line="274" w:lineRule="exact"/>
        <w:ind w:left="40" w:firstLine="300"/>
        <w:rPr>
          <w:sz w:val="20"/>
          <w:szCs w:val="20"/>
        </w:rPr>
      </w:pPr>
      <w:r w:rsidRPr="003D5D1F">
        <w:rPr>
          <w:sz w:val="20"/>
          <w:szCs w:val="20"/>
        </w:rPr>
        <w:t>иные источники, не запрещенные действующим законодательством.</w:t>
      </w:r>
    </w:p>
    <w:p w:rsidR="003F71BA" w:rsidRPr="003D5D1F" w:rsidRDefault="003F71BA" w:rsidP="003F71BA">
      <w:pPr>
        <w:pStyle w:val="2"/>
        <w:shd w:val="clear" w:color="auto" w:fill="auto"/>
        <w:spacing w:after="0" w:line="274" w:lineRule="exact"/>
        <w:ind w:left="40" w:right="40" w:firstLine="300"/>
        <w:rPr>
          <w:sz w:val="20"/>
          <w:szCs w:val="20"/>
        </w:rPr>
      </w:pPr>
      <w:r w:rsidRPr="003D5D1F">
        <w:rPr>
          <w:sz w:val="20"/>
          <w:szCs w:val="20"/>
        </w:rPr>
        <w:t>Имущество и средства Школы отражаются на ее балансе и используются для достижения целей, определенных настоящим Уставом.</w:t>
      </w:r>
    </w:p>
    <w:p w:rsidR="003F71BA" w:rsidRPr="003D5D1F" w:rsidRDefault="003F71BA" w:rsidP="003F71BA">
      <w:pPr>
        <w:pStyle w:val="2"/>
        <w:numPr>
          <w:ilvl w:val="0"/>
          <w:numId w:val="2"/>
        </w:numPr>
        <w:shd w:val="clear" w:color="auto" w:fill="auto"/>
        <w:tabs>
          <w:tab w:val="left" w:pos="672"/>
        </w:tabs>
        <w:spacing w:after="0" w:line="274" w:lineRule="exact"/>
        <w:ind w:left="40" w:right="40" w:firstLine="300"/>
        <w:rPr>
          <w:sz w:val="20"/>
          <w:szCs w:val="20"/>
        </w:rPr>
      </w:pPr>
      <w:r w:rsidRPr="003D5D1F">
        <w:rPr>
          <w:sz w:val="20"/>
          <w:szCs w:val="20"/>
        </w:rPr>
        <w:t>Доходы Школы и приобретенное за счет этих доходов имущество поступают в самостоятельное распоряжение Школы.</w:t>
      </w:r>
    </w:p>
    <w:p w:rsidR="003F71BA" w:rsidRPr="003D5D1F" w:rsidRDefault="003F71BA" w:rsidP="003F71BA">
      <w:pPr>
        <w:pStyle w:val="2"/>
        <w:numPr>
          <w:ilvl w:val="0"/>
          <w:numId w:val="2"/>
        </w:numPr>
        <w:shd w:val="clear" w:color="auto" w:fill="auto"/>
        <w:tabs>
          <w:tab w:val="left" w:pos="672"/>
        </w:tabs>
        <w:spacing w:after="0" w:line="274" w:lineRule="exact"/>
        <w:ind w:left="40" w:right="40" w:firstLine="300"/>
        <w:rPr>
          <w:sz w:val="20"/>
          <w:szCs w:val="20"/>
        </w:rPr>
      </w:pPr>
      <w:r w:rsidRPr="003D5D1F">
        <w:rPr>
          <w:sz w:val="20"/>
          <w:szCs w:val="20"/>
        </w:rPr>
        <w:t>Собственник вправе в установленном порядке изъять излишнее, неиспользуемое либо используемое не по назначению имущество, закрепленное за Школой на праве оперативного управления, и распорядиться им по своему усмотрению.</w:t>
      </w:r>
    </w:p>
    <w:p w:rsidR="003F71BA" w:rsidRPr="003D5D1F" w:rsidRDefault="003F71BA" w:rsidP="003F71BA">
      <w:pPr>
        <w:pStyle w:val="2"/>
        <w:numPr>
          <w:ilvl w:val="0"/>
          <w:numId w:val="2"/>
        </w:numPr>
        <w:shd w:val="clear" w:color="auto" w:fill="auto"/>
        <w:tabs>
          <w:tab w:val="left" w:pos="890"/>
        </w:tabs>
        <w:spacing w:after="0" w:line="274" w:lineRule="exact"/>
        <w:ind w:left="40" w:right="40" w:firstLine="300"/>
        <w:rPr>
          <w:sz w:val="20"/>
          <w:szCs w:val="20"/>
        </w:rPr>
      </w:pPr>
      <w:r w:rsidRPr="003D5D1F">
        <w:rPr>
          <w:sz w:val="20"/>
          <w:szCs w:val="20"/>
        </w:rPr>
        <w:t>Права Школы на объекты интеллектуальной собственности регулируются законодательством Российской Федерации.</w:t>
      </w:r>
    </w:p>
    <w:p w:rsidR="003F71BA" w:rsidRPr="003D5D1F" w:rsidRDefault="003F71BA" w:rsidP="003F71BA">
      <w:pPr>
        <w:pStyle w:val="2"/>
        <w:numPr>
          <w:ilvl w:val="0"/>
          <w:numId w:val="2"/>
        </w:numPr>
        <w:shd w:val="clear" w:color="auto" w:fill="auto"/>
        <w:tabs>
          <w:tab w:val="left" w:pos="672"/>
        </w:tabs>
        <w:spacing w:after="0" w:line="274" w:lineRule="exact"/>
        <w:ind w:left="40" w:right="40" w:firstLine="300"/>
        <w:rPr>
          <w:sz w:val="20"/>
          <w:szCs w:val="20"/>
        </w:rPr>
      </w:pPr>
      <w:r w:rsidRPr="003D5D1F">
        <w:rPr>
          <w:sz w:val="20"/>
          <w:szCs w:val="20"/>
        </w:rPr>
        <w:t>Средства от деятельности, приносящей доходы,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Школы.</w:t>
      </w:r>
    </w:p>
    <w:p w:rsidR="003F71BA" w:rsidRPr="003D5D1F" w:rsidRDefault="003F71BA" w:rsidP="003F71BA">
      <w:pPr>
        <w:pStyle w:val="14"/>
        <w:shd w:val="clear" w:color="auto" w:fill="auto"/>
        <w:ind w:right="40"/>
        <w:rPr>
          <w:rFonts w:ascii="Times New Roman" w:hAnsi="Times New Roman" w:cs="Times New Roman"/>
          <w:sz w:val="20"/>
          <w:szCs w:val="20"/>
        </w:rPr>
      </w:pPr>
      <w:bookmarkStart w:id="1" w:name="bookmark1"/>
      <w:r w:rsidRPr="003D5D1F">
        <w:rPr>
          <w:rFonts w:ascii="Times New Roman" w:hAnsi="Times New Roman" w:cs="Times New Roman"/>
          <w:sz w:val="20"/>
          <w:szCs w:val="20"/>
        </w:rPr>
        <w:t xml:space="preserve">80. Для </w:t>
      </w:r>
      <w:proofErr w:type="spellStart"/>
      <w:r w:rsidRPr="003D5D1F">
        <w:rPr>
          <w:rFonts w:ascii="Times New Roman" w:hAnsi="Times New Roman" w:cs="Times New Roman"/>
          <w:sz w:val="20"/>
          <w:szCs w:val="20"/>
        </w:rPr>
        <w:t>малокомплетных</w:t>
      </w:r>
      <w:proofErr w:type="spellEnd"/>
      <w:r w:rsidRPr="003D5D1F">
        <w:rPr>
          <w:rFonts w:ascii="Times New Roman" w:hAnsi="Times New Roman" w:cs="Times New Roman"/>
          <w:sz w:val="20"/>
          <w:szCs w:val="20"/>
        </w:rPr>
        <w:t xml:space="preserve"> образовательных организаций</w:t>
      </w:r>
      <w:proofErr w:type="gramStart"/>
      <w:r w:rsidRPr="003D5D1F">
        <w:rPr>
          <w:rFonts w:ascii="Times New Roman" w:hAnsi="Times New Roman" w:cs="Times New Roman"/>
          <w:sz w:val="20"/>
          <w:szCs w:val="20"/>
        </w:rPr>
        <w:t>.</w:t>
      </w:r>
      <w:proofErr w:type="gramEnd"/>
      <w:r w:rsidRPr="003D5D1F">
        <w:rPr>
          <w:rFonts w:ascii="Times New Roman" w:hAnsi="Times New Roman" w:cs="Times New Roman"/>
          <w:sz w:val="20"/>
          <w:szCs w:val="20"/>
        </w:rPr>
        <w:t xml:space="preserve"> </w:t>
      </w:r>
      <w:proofErr w:type="gramStart"/>
      <w:r w:rsidRPr="003D5D1F">
        <w:rPr>
          <w:rFonts w:ascii="Times New Roman" w:hAnsi="Times New Roman" w:cs="Times New Roman"/>
          <w:sz w:val="20"/>
          <w:szCs w:val="20"/>
        </w:rPr>
        <w:t>р</w:t>
      </w:r>
      <w:proofErr w:type="gramEnd"/>
      <w:r w:rsidRPr="003D5D1F">
        <w:rPr>
          <w:rFonts w:ascii="Times New Roman" w:hAnsi="Times New Roman" w:cs="Times New Roman"/>
          <w:sz w:val="20"/>
          <w:szCs w:val="20"/>
        </w:rPr>
        <w:t>асположенных в</w:t>
      </w:r>
      <w:bookmarkEnd w:id="1"/>
      <w:r>
        <w:rPr>
          <w:rFonts w:ascii="Times New Roman" w:hAnsi="Times New Roman" w:cs="Times New Roman"/>
          <w:sz w:val="20"/>
          <w:szCs w:val="20"/>
        </w:rPr>
        <w:t xml:space="preserve"> </w:t>
      </w:r>
      <w:r w:rsidRPr="003D5D1F">
        <w:rPr>
          <w:rFonts w:ascii="Times New Roman" w:hAnsi="Times New Roman" w:cs="Times New Roman"/>
          <w:sz w:val="20"/>
          <w:szCs w:val="20"/>
        </w:rPr>
        <w:t>10</w:t>
      </w:r>
      <w:r>
        <w:rPr>
          <w:rFonts w:ascii="Times New Roman" w:hAnsi="Times New Roman" w:cs="Times New Roman"/>
          <w:sz w:val="20"/>
          <w:szCs w:val="20"/>
        </w:rPr>
        <w:t xml:space="preserve"> </w:t>
      </w:r>
      <w:r w:rsidRPr="003D5D1F">
        <w:rPr>
          <w:rFonts w:ascii="Times New Roman" w:hAnsi="Times New Roman" w:cs="Times New Roman"/>
          <w:sz w:val="20"/>
          <w:szCs w:val="20"/>
        </w:rPr>
        <w:t>сельской местности и реализующих общеобразовательные программы нормативные затраты на оказание муниципальных услуг в сфере образования должны предусматривать в том числе затраты на осуществление образовательной деятельности, не зависящее от количества обучающихся.</w:t>
      </w:r>
    </w:p>
    <w:p w:rsidR="003F71BA" w:rsidRPr="003D5D1F" w:rsidRDefault="003F71BA" w:rsidP="003F71BA">
      <w:pPr>
        <w:pStyle w:val="2"/>
        <w:numPr>
          <w:ilvl w:val="0"/>
          <w:numId w:val="8"/>
        </w:numPr>
        <w:shd w:val="clear" w:color="auto" w:fill="auto"/>
        <w:tabs>
          <w:tab w:val="left" w:pos="742"/>
        </w:tabs>
        <w:spacing w:after="0" w:line="274" w:lineRule="exact"/>
        <w:ind w:left="40" w:firstLine="300"/>
        <w:rPr>
          <w:sz w:val="20"/>
          <w:szCs w:val="20"/>
        </w:rPr>
      </w:pPr>
      <w:r w:rsidRPr="003D5D1F">
        <w:rPr>
          <w:sz w:val="20"/>
          <w:szCs w:val="20"/>
        </w:rPr>
        <w:t xml:space="preserve">Крупная сделка совершается Школой с </w:t>
      </w:r>
      <w:proofErr w:type="gramStart"/>
      <w:r w:rsidRPr="003D5D1F">
        <w:rPr>
          <w:sz w:val="20"/>
          <w:szCs w:val="20"/>
        </w:rPr>
        <w:t>предварительного</w:t>
      </w:r>
      <w:proofErr w:type="gramEnd"/>
    </w:p>
    <w:p w:rsidR="003F71BA" w:rsidRPr="003D5D1F" w:rsidRDefault="003F71BA" w:rsidP="003F71BA">
      <w:pPr>
        <w:pStyle w:val="2"/>
        <w:shd w:val="clear" w:color="auto" w:fill="auto"/>
        <w:spacing w:after="0" w:line="274" w:lineRule="exact"/>
        <w:ind w:left="40" w:right="40" w:firstLine="0"/>
        <w:rPr>
          <w:sz w:val="20"/>
          <w:szCs w:val="20"/>
        </w:rPr>
      </w:pPr>
      <w:r w:rsidRPr="003D5D1F">
        <w:rPr>
          <w:sz w:val="20"/>
          <w:szCs w:val="20"/>
        </w:rPr>
        <w:t>одобрения Управлением культуры администрации муниципального района «Ижемский», выполняющим функции и полномочия Учредителя, Школы.</w:t>
      </w:r>
    </w:p>
    <w:p w:rsidR="003F71BA" w:rsidRPr="003D5D1F" w:rsidRDefault="003F71BA" w:rsidP="003F71BA">
      <w:pPr>
        <w:pStyle w:val="2"/>
        <w:numPr>
          <w:ilvl w:val="0"/>
          <w:numId w:val="8"/>
        </w:numPr>
        <w:shd w:val="clear" w:color="auto" w:fill="auto"/>
        <w:tabs>
          <w:tab w:val="left" w:pos="890"/>
        </w:tabs>
        <w:spacing w:after="0" w:line="274" w:lineRule="exact"/>
        <w:ind w:left="40" w:right="40" w:firstLine="300"/>
        <w:rPr>
          <w:sz w:val="20"/>
          <w:szCs w:val="20"/>
        </w:rPr>
      </w:pPr>
      <w:r w:rsidRPr="003D5D1F">
        <w:rPr>
          <w:sz w:val="20"/>
          <w:szCs w:val="20"/>
        </w:rPr>
        <w:t>Крупная сделка, совершенная с нарушением требований действующего законодательства и настоящего Устава, может быть признана в установленном порядке недействительной.</w:t>
      </w:r>
    </w:p>
    <w:p w:rsidR="003F71BA" w:rsidRPr="003D5D1F" w:rsidRDefault="003F71BA" w:rsidP="003F71BA">
      <w:pPr>
        <w:pStyle w:val="2"/>
        <w:numPr>
          <w:ilvl w:val="0"/>
          <w:numId w:val="8"/>
        </w:numPr>
        <w:shd w:val="clear" w:color="auto" w:fill="auto"/>
        <w:tabs>
          <w:tab w:val="left" w:pos="742"/>
        </w:tabs>
        <w:spacing w:after="0" w:line="274" w:lineRule="exact"/>
        <w:ind w:left="40" w:right="40" w:firstLine="300"/>
        <w:rPr>
          <w:sz w:val="20"/>
          <w:szCs w:val="20"/>
        </w:rPr>
      </w:pPr>
      <w:r w:rsidRPr="003D5D1F">
        <w:rPr>
          <w:sz w:val="20"/>
          <w:szCs w:val="20"/>
        </w:rPr>
        <w:t>Руководитель Школы несет перед Школой ответственность в размере убытков, причиненных Школе в результате совершения крупной сделки с нарушением требований действующего законодательства и настоящего Устава, независимо от того, была ли эта сделка признана недействительной.</w:t>
      </w:r>
    </w:p>
    <w:p w:rsidR="003F71BA" w:rsidRPr="003D5D1F" w:rsidRDefault="003F71BA" w:rsidP="003F71BA">
      <w:pPr>
        <w:pStyle w:val="2"/>
        <w:numPr>
          <w:ilvl w:val="0"/>
          <w:numId w:val="6"/>
        </w:numPr>
        <w:shd w:val="clear" w:color="auto" w:fill="auto"/>
        <w:tabs>
          <w:tab w:val="left" w:pos="3390"/>
        </w:tabs>
        <w:spacing w:after="215" w:line="220" w:lineRule="exact"/>
        <w:ind w:left="3020" w:firstLine="0"/>
        <w:rPr>
          <w:sz w:val="20"/>
          <w:szCs w:val="20"/>
        </w:rPr>
      </w:pPr>
      <w:r w:rsidRPr="003D5D1F">
        <w:rPr>
          <w:sz w:val="20"/>
          <w:szCs w:val="20"/>
        </w:rPr>
        <w:t>Права и обязанности Школы</w:t>
      </w:r>
    </w:p>
    <w:p w:rsidR="003F71BA" w:rsidRPr="003D5D1F" w:rsidRDefault="003F71BA" w:rsidP="003F71BA">
      <w:pPr>
        <w:pStyle w:val="2"/>
        <w:numPr>
          <w:ilvl w:val="0"/>
          <w:numId w:val="8"/>
        </w:numPr>
        <w:shd w:val="clear" w:color="auto" w:fill="auto"/>
        <w:tabs>
          <w:tab w:val="left" w:pos="742"/>
        </w:tabs>
        <w:spacing w:after="0" w:line="274" w:lineRule="exact"/>
        <w:ind w:left="40" w:right="40" w:firstLine="300"/>
        <w:rPr>
          <w:sz w:val="20"/>
          <w:szCs w:val="20"/>
        </w:rPr>
      </w:pPr>
      <w:r w:rsidRPr="003D5D1F">
        <w:rPr>
          <w:sz w:val="20"/>
          <w:szCs w:val="20"/>
        </w:rPr>
        <w:t>Школа строит свои отношения с другими организациями и физическими лицами во всех сферах хозяйственной деятельности на основе договоров и контрактов.</w:t>
      </w:r>
    </w:p>
    <w:p w:rsidR="003F71BA" w:rsidRPr="003D5D1F" w:rsidRDefault="003F71BA" w:rsidP="003F71BA">
      <w:pPr>
        <w:pStyle w:val="2"/>
        <w:numPr>
          <w:ilvl w:val="0"/>
          <w:numId w:val="8"/>
        </w:numPr>
        <w:shd w:val="clear" w:color="auto" w:fill="auto"/>
        <w:tabs>
          <w:tab w:val="left" w:pos="742"/>
        </w:tabs>
        <w:spacing w:after="0" w:line="274" w:lineRule="exact"/>
        <w:ind w:left="40" w:right="40" w:firstLine="300"/>
        <w:rPr>
          <w:sz w:val="20"/>
          <w:szCs w:val="20"/>
        </w:rPr>
      </w:pPr>
      <w:r w:rsidRPr="003D5D1F">
        <w:rPr>
          <w:sz w:val="20"/>
          <w:szCs w:val="20"/>
        </w:rPr>
        <w:t>Для выполнения уставных целей Школа имеет право в порядке, установленном действующим законодательством Российской Федерации:</w:t>
      </w:r>
    </w:p>
    <w:p w:rsidR="003F71BA" w:rsidRPr="003D5D1F" w:rsidRDefault="003F71BA" w:rsidP="003F71BA">
      <w:pPr>
        <w:pStyle w:val="2"/>
        <w:numPr>
          <w:ilvl w:val="0"/>
          <w:numId w:val="9"/>
        </w:numPr>
        <w:shd w:val="clear" w:color="auto" w:fill="auto"/>
        <w:tabs>
          <w:tab w:val="left" w:pos="742"/>
        </w:tabs>
        <w:spacing w:after="0" w:line="274" w:lineRule="exact"/>
        <w:ind w:left="40" w:right="40" w:firstLine="300"/>
        <w:rPr>
          <w:sz w:val="20"/>
          <w:szCs w:val="20"/>
        </w:rPr>
      </w:pPr>
      <w:r w:rsidRPr="003D5D1F">
        <w:rPr>
          <w:sz w:val="20"/>
          <w:szCs w:val="20"/>
        </w:rPr>
        <w:t>создавать и ликвидировать филиалы, отделения, открывать и закрывать представительства Школы по согласованию с отделом культуры администрации муниципального района «Ижемский», выполняющим функции и полномочия Учредителя;</w:t>
      </w:r>
    </w:p>
    <w:p w:rsidR="003F71BA" w:rsidRPr="003D5D1F" w:rsidRDefault="003F71BA" w:rsidP="003F71BA">
      <w:pPr>
        <w:pStyle w:val="2"/>
        <w:numPr>
          <w:ilvl w:val="0"/>
          <w:numId w:val="9"/>
        </w:numPr>
        <w:shd w:val="clear" w:color="auto" w:fill="auto"/>
        <w:tabs>
          <w:tab w:val="left" w:pos="742"/>
        </w:tabs>
        <w:spacing w:after="0" w:line="274" w:lineRule="exact"/>
        <w:ind w:left="40" w:right="40" w:firstLine="300"/>
        <w:rPr>
          <w:sz w:val="20"/>
          <w:szCs w:val="20"/>
        </w:rPr>
      </w:pPr>
      <w:r w:rsidRPr="003D5D1F">
        <w:rPr>
          <w:sz w:val="20"/>
          <w:szCs w:val="20"/>
        </w:rPr>
        <w:t>утверждать положения о филиалах, отделениях и представительствах, назначать их руководителей;</w:t>
      </w:r>
    </w:p>
    <w:p w:rsidR="003F71BA" w:rsidRPr="003D5D1F" w:rsidRDefault="003F71BA" w:rsidP="003F71BA">
      <w:pPr>
        <w:pStyle w:val="2"/>
        <w:numPr>
          <w:ilvl w:val="0"/>
          <w:numId w:val="9"/>
        </w:numPr>
        <w:shd w:val="clear" w:color="auto" w:fill="auto"/>
        <w:tabs>
          <w:tab w:val="left" w:pos="742"/>
        </w:tabs>
        <w:spacing w:after="0" w:line="274" w:lineRule="exact"/>
        <w:ind w:left="40" w:right="40" w:firstLine="300"/>
        <w:rPr>
          <w:sz w:val="20"/>
          <w:szCs w:val="20"/>
        </w:rPr>
      </w:pPr>
      <w:r w:rsidRPr="003D5D1F">
        <w:rPr>
          <w:sz w:val="20"/>
          <w:szCs w:val="20"/>
        </w:rPr>
        <w:t>заключать все виды договоров с юридическими и физическими лицами, индивидуальными предпринимателями, не противоречащие законодательству Российской Федерации, а также целям и предмету деятельности Школы.</w:t>
      </w:r>
    </w:p>
    <w:p w:rsidR="003F71BA" w:rsidRPr="003D5D1F" w:rsidRDefault="003F71BA" w:rsidP="003F71BA">
      <w:pPr>
        <w:pStyle w:val="2"/>
        <w:numPr>
          <w:ilvl w:val="0"/>
          <w:numId w:val="9"/>
        </w:numPr>
        <w:shd w:val="clear" w:color="auto" w:fill="auto"/>
        <w:tabs>
          <w:tab w:val="left" w:pos="742"/>
        </w:tabs>
        <w:spacing w:after="0" w:line="274" w:lineRule="exact"/>
        <w:ind w:left="40" w:right="40" w:firstLine="300"/>
        <w:rPr>
          <w:sz w:val="20"/>
          <w:szCs w:val="20"/>
        </w:rPr>
      </w:pPr>
      <w:r w:rsidRPr="003D5D1F">
        <w:rPr>
          <w:sz w:val="20"/>
          <w:szCs w:val="20"/>
        </w:rPr>
        <w:t>приобретать или арендовать основные и оборотные средства за счет имеющихся у Школы финансовых ресурсов;</w:t>
      </w:r>
    </w:p>
    <w:p w:rsidR="003F71BA" w:rsidRPr="003D5D1F" w:rsidRDefault="003F71BA" w:rsidP="003F71BA">
      <w:pPr>
        <w:pStyle w:val="2"/>
        <w:numPr>
          <w:ilvl w:val="0"/>
          <w:numId w:val="9"/>
        </w:numPr>
        <w:shd w:val="clear" w:color="auto" w:fill="auto"/>
        <w:tabs>
          <w:tab w:val="left" w:pos="742"/>
        </w:tabs>
        <w:spacing w:after="0" w:line="274" w:lineRule="exact"/>
        <w:ind w:left="40" w:right="40" w:firstLine="300"/>
        <w:rPr>
          <w:sz w:val="20"/>
          <w:szCs w:val="20"/>
        </w:rPr>
      </w:pPr>
      <w:r w:rsidRPr="003D5D1F">
        <w:rPr>
          <w:sz w:val="20"/>
          <w:szCs w:val="20"/>
        </w:rPr>
        <w:t>осуществлять материально-техническое обеспечение производства и развитие объектов социальной сферы;</w:t>
      </w:r>
    </w:p>
    <w:p w:rsidR="003F71BA" w:rsidRPr="003D5D1F" w:rsidRDefault="003F71BA" w:rsidP="003F71BA">
      <w:pPr>
        <w:pStyle w:val="2"/>
        <w:numPr>
          <w:ilvl w:val="0"/>
          <w:numId w:val="9"/>
        </w:numPr>
        <w:shd w:val="clear" w:color="auto" w:fill="auto"/>
        <w:tabs>
          <w:tab w:val="left" w:pos="742"/>
        </w:tabs>
        <w:spacing w:after="0" w:line="274" w:lineRule="exact"/>
        <w:ind w:left="40" w:right="40" w:firstLine="300"/>
        <w:rPr>
          <w:sz w:val="20"/>
          <w:szCs w:val="20"/>
        </w:rPr>
      </w:pPr>
      <w:proofErr w:type="gramStart"/>
      <w:r w:rsidRPr="003D5D1F">
        <w:rPr>
          <w:sz w:val="20"/>
          <w:szCs w:val="20"/>
        </w:rPr>
        <w:t>передавать с согласия Собственника, Управлением культуры администрации муниципального района «Ижемский», выполняющим функции и полномочия Учредителя некоммерческим организациям в качестве их учредителя или участника денежные средства и иное имущество за исключением особо ценного движимого имущества, закрепленного за Школой Собственником или приобретенного Школой за счет средств, выделенных ему Собственником, Управлением культуры администрации муниципального района «Ижемский», выполняющим функции и полномочия Учредителя на приобретение</w:t>
      </w:r>
      <w:proofErr w:type="gramEnd"/>
      <w:r w:rsidRPr="003D5D1F">
        <w:rPr>
          <w:sz w:val="20"/>
          <w:szCs w:val="20"/>
        </w:rPr>
        <w:t xml:space="preserve"> такого имущества, а также недвижимого имущества. В случаях и порядке, предусмотренных федеральными законами, Школа вправе вносить данное имущество в уставной (складочный) капитал хозяйственных обществ или иным образом передать им это имущество в качестве их учредителя или участника;</w:t>
      </w:r>
    </w:p>
    <w:p w:rsidR="003F71BA" w:rsidRPr="003D5D1F" w:rsidRDefault="003F71BA" w:rsidP="003F71BA">
      <w:pPr>
        <w:pStyle w:val="2"/>
        <w:numPr>
          <w:ilvl w:val="0"/>
          <w:numId w:val="9"/>
        </w:numPr>
        <w:shd w:val="clear" w:color="auto" w:fill="auto"/>
        <w:tabs>
          <w:tab w:val="left" w:pos="742"/>
        </w:tabs>
        <w:spacing w:after="0" w:line="274" w:lineRule="exact"/>
        <w:ind w:left="40" w:right="40" w:firstLine="300"/>
        <w:rPr>
          <w:sz w:val="20"/>
          <w:szCs w:val="20"/>
        </w:rPr>
      </w:pPr>
      <w:r w:rsidRPr="003D5D1F">
        <w:rPr>
          <w:sz w:val="20"/>
          <w:szCs w:val="20"/>
        </w:rPr>
        <w:t>устанавливать для работников Школы дополнительные отпуска, сокращенный рабочий день и иные социальные льготы в соответствии с законодательством Российской Федерации.</w:t>
      </w:r>
    </w:p>
    <w:p w:rsidR="003F71BA" w:rsidRPr="003D5D1F" w:rsidRDefault="003F71BA" w:rsidP="003F71BA">
      <w:pPr>
        <w:pStyle w:val="2"/>
        <w:numPr>
          <w:ilvl w:val="0"/>
          <w:numId w:val="8"/>
        </w:numPr>
        <w:shd w:val="clear" w:color="auto" w:fill="auto"/>
        <w:tabs>
          <w:tab w:val="left" w:pos="742"/>
        </w:tabs>
        <w:spacing w:after="0" w:line="274" w:lineRule="exact"/>
        <w:ind w:left="40" w:right="40" w:firstLine="300"/>
        <w:rPr>
          <w:sz w:val="20"/>
          <w:szCs w:val="20"/>
        </w:rPr>
      </w:pPr>
      <w:r w:rsidRPr="003D5D1F">
        <w:rPr>
          <w:sz w:val="20"/>
          <w:szCs w:val="20"/>
        </w:rPr>
        <w:t>Школа имеет право привлекать граждан для выполнения отдельных работ на основе трудовых и гражданско-правовых договоров.</w:t>
      </w:r>
    </w:p>
    <w:p w:rsidR="003F71BA" w:rsidRPr="003D5D1F" w:rsidRDefault="003F71BA" w:rsidP="003F71BA">
      <w:pPr>
        <w:jc w:val="both"/>
        <w:rPr>
          <w:rFonts w:ascii="Times New Roman" w:hAnsi="Times New Roman" w:cs="Times New Roman"/>
          <w:sz w:val="20"/>
          <w:szCs w:val="20"/>
        </w:rPr>
        <w:sectPr w:rsidR="003F71BA" w:rsidRPr="003D5D1F" w:rsidSect="000D3BCB">
          <w:pgSz w:w="11909" w:h="16838"/>
          <w:pgMar w:top="720" w:right="720" w:bottom="720" w:left="720" w:header="0" w:footer="3" w:gutter="0"/>
          <w:cols w:space="720"/>
          <w:noEndnote/>
          <w:docGrid w:linePitch="360"/>
        </w:sectPr>
      </w:pPr>
    </w:p>
    <w:p w:rsidR="003F71BA" w:rsidRPr="003D5D1F" w:rsidRDefault="003F71BA" w:rsidP="003F71BA">
      <w:pPr>
        <w:pStyle w:val="2"/>
        <w:numPr>
          <w:ilvl w:val="0"/>
          <w:numId w:val="8"/>
        </w:numPr>
        <w:shd w:val="clear" w:color="auto" w:fill="auto"/>
        <w:tabs>
          <w:tab w:val="left" w:pos="894"/>
        </w:tabs>
        <w:spacing w:after="0" w:line="274" w:lineRule="exact"/>
        <w:ind w:left="20" w:right="20" w:firstLine="400"/>
        <w:rPr>
          <w:sz w:val="20"/>
          <w:szCs w:val="20"/>
        </w:rPr>
      </w:pPr>
      <w:r w:rsidRPr="003D5D1F">
        <w:rPr>
          <w:sz w:val="20"/>
          <w:szCs w:val="20"/>
        </w:rPr>
        <w:lastRenderedPageBreak/>
        <w:t xml:space="preserve">Развитие материально - технической базы </w:t>
      </w:r>
      <w:r w:rsidRPr="003D5D1F">
        <w:rPr>
          <w:rStyle w:val="12"/>
          <w:sz w:val="20"/>
          <w:szCs w:val="20"/>
        </w:rPr>
        <w:t>Шк</w:t>
      </w:r>
      <w:r w:rsidRPr="003D5D1F">
        <w:rPr>
          <w:sz w:val="20"/>
          <w:szCs w:val="20"/>
        </w:rPr>
        <w:t>олы осуществляется в пределах бюджетных и собственных средств.</w:t>
      </w:r>
    </w:p>
    <w:p w:rsidR="003F71BA" w:rsidRPr="003D5D1F" w:rsidRDefault="003F71BA" w:rsidP="003F71BA">
      <w:pPr>
        <w:pStyle w:val="2"/>
        <w:numPr>
          <w:ilvl w:val="0"/>
          <w:numId w:val="8"/>
        </w:numPr>
        <w:shd w:val="clear" w:color="auto" w:fill="auto"/>
        <w:tabs>
          <w:tab w:val="left" w:pos="894"/>
        </w:tabs>
        <w:spacing w:after="0" w:line="274" w:lineRule="exact"/>
        <w:ind w:left="20" w:right="20" w:firstLine="400"/>
        <w:rPr>
          <w:sz w:val="20"/>
          <w:szCs w:val="20"/>
        </w:rPr>
      </w:pPr>
      <w:r w:rsidRPr="003D5D1F">
        <w:rPr>
          <w:sz w:val="20"/>
          <w:szCs w:val="20"/>
        </w:rPr>
        <w:t>Цены на платные услуги, работы, продукцию Школа устанавливает самостоятельно, за исключением основных образовательных услуг.</w:t>
      </w:r>
    </w:p>
    <w:p w:rsidR="003F71BA" w:rsidRPr="003D5D1F" w:rsidRDefault="003F71BA" w:rsidP="003F71BA">
      <w:pPr>
        <w:pStyle w:val="2"/>
        <w:numPr>
          <w:ilvl w:val="0"/>
          <w:numId w:val="8"/>
        </w:numPr>
        <w:shd w:val="clear" w:color="auto" w:fill="auto"/>
        <w:tabs>
          <w:tab w:val="left" w:pos="894"/>
        </w:tabs>
        <w:spacing w:after="0" w:line="274" w:lineRule="exact"/>
        <w:ind w:left="20" w:right="20" w:firstLine="400"/>
        <w:rPr>
          <w:sz w:val="20"/>
          <w:szCs w:val="20"/>
        </w:rPr>
      </w:pPr>
      <w:r w:rsidRPr="003D5D1F">
        <w:rPr>
          <w:sz w:val="20"/>
          <w:szCs w:val="20"/>
        </w:rPr>
        <w:t>Привлечение Школой дополнительных средств не влечет за собой снижения государственных и местных нормативов финансирования или размеров его финансирования, предусмотренных в районном бюджете.</w:t>
      </w:r>
    </w:p>
    <w:p w:rsidR="003F71BA" w:rsidRPr="003D5D1F" w:rsidRDefault="003F71BA" w:rsidP="003F71BA">
      <w:pPr>
        <w:pStyle w:val="2"/>
        <w:numPr>
          <w:ilvl w:val="0"/>
          <w:numId w:val="8"/>
        </w:numPr>
        <w:shd w:val="clear" w:color="auto" w:fill="auto"/>
        <w:tabs>
          <w:tab w:val="left" w:pos="894"/>
        </w:tabs>
        <w:spacing w:after="0" w:line="274" w:lineRule="exact"/>
        <w:ind w:left="20" w:right="20" w:firstLine="400"/>
        <w:rPr>
          <w:sz w:val="20"/>
          <w:szCs w:val="20"/>
        </w:rPr>
      </w:pPr>
      <w:r w:rsidRPr="003D5D1F">
        <w:rPr>
          <w:sz w:val="20"/>
          <w:szCs w:val="20"/>
        </w:rPr>
        <w:t>Доход от предоставления платных образовательных услуг направляется на развитие Школы, в том числе на увеличение заработной платы и оказания материальной помощи работникам школы.</w:t>
      </w:r>
    </w:p>
    <w:p w:rsidR="003F71BA" w:rsidRPr="003D5D1F" w:rsidRDefault="003F71BA" w:rsidP="003F71BA">
      <w:pPr>
        <w:pStyle w:val="2"/>
        <w:numPr>
          <w:ilvl w:val="0"/>
          <w:numId w:val="8"/>
        </w:numPr>
        <w:shd w:val="clear" w:color="auto" w:fill="auto"/>
        <w:tabs>
          <w:tab w:val="left" w:pos="894"/>
        </w:tabs>
        <w:spacing w:after="0" w:line="302" w:lineRule="exact"/>
        <w:ind w:left="20" w:right="20" w:firstLine="400"/>
        <w:rPr>
          <w:sz w:val="20"/>
          <w:szCs w:val="20"/>
        </w:rPr>
      </w:pPr>
      <w:r w:rsidRPr="003D5D1F">
        <w:rPr>
          <w:rStyle w:val="125pt0pt"/>
          <w:sz w:val="20"/>
          <w:szCs w:val="20"/>
        </w:rPr>
        <w:t xml:space="preserve">Школа ведет налоговый учет, оперативный, бухгалтерский учет и статистическую </w:t>
      </w:r>
      <w:r w:rsidRPr="003D5D1F">
        <w:rPr>
          <w:sz w:val="20"/>
          <w:szCs w:val="20"/>
        </w:rPr>
        <w:t>отчетность о результатах хозяйственной и иной деятельности в порядке, установленном законодательством Российской Федерации.</w:t>
      </w:r>
    </w:p>
    <w:p w:rsidR="003F71BA" w:rsidRPr="003D5D1F" w:rsidRDefault="003F71BA" w:rsidP="003F71BA">
      <w:pPr>
        <w:pStyle w:val="2"/>
        <w:numPr>
          <w:ilvl w:val="0"/>
          <w:numId w:val="8"/>
        </w:numPr>
        <w:shd w:val="clear" w:color="auto" w:fill="auto"/>
        <w:tabs>
          <w:tab w:val="left" w:pos="894"/>
        </w:tabs>
        <w:spacing w:after="0" w:line="274" w:lineRule="exact"/>
        <w:ind w:left="20" w:right="20" w:firstLine="400"/>
        <w:rPr>
          <w:sz w:val="20"/>
          <w:szCs w:val="20"/>
        </w:rPr>
      </w:pPr>
      <w:r w:rsidRPr="003D5D1F">
        <w:rPr>
          <w:sz w:val="20"/>
          <w:szCs w:val="20"/>
        </w:rPr>
        <w:t xml:space="preserve">Школа осуществляет другие права, не противоречащие законодательству Российской Федерации, муниципальным правовым актам муниципального района «Ижемский», целям и предмету деятельности Школы </w:t>
      </w:r>
      <w:proofErr w:type="gramStart"/>
      <w:r w:rsidRPr="003D5D1F">
        <w:rPr>
          <w:sz w:val="20"/>
          <w:szCs w:val="20"/>
        </w:rPr>
        <w:t>несет обязанности</w:t>
      </w:r>
      <w:proofErr w:type="gramEnd"/>
      <w:r w:rsidRPr="003D5D1F">
        <w:rPr>
          <w:sz w:val="20"/>
          <w:szCs w:val="20"/>
        </w:rPr>
        <w:t>, может быть привлечена к ответственности по основаниям и в порядке, установленном действующим законодательством.</w:t>
      </w:r>
    </w:p>
    <w:p w:rsidR="003F71BA" w:rsidRPr="003D5D1F" w:rsidRDefault="003F71BA" w:rsidP="003F71BA">
      <w:pPr>
        <w:pStyle w:val="2"/>
        <w:numPr>
          <w:ilvl w:val="0"/>
          <w:numId w:val="8"/>
        </w:numPr>
        <w:shd w:val="clear" w:color="auto" w:fill="auto"/>
        <w:tabs>
          <w:tab w:val="left" w:pos="894"/>
        </w:tabs>
        <w:spacing w:after="0" w:line="274" w:lineRule="exact"/>
        <w:ind w:left="20" w:right="20" w:firstLine="400"/>
        <w:rPr>
          <w:sz w:val="20"/>
          <w:szCs w:val="20"/>
        </w:rPr>
      </w:pPr>
      <w:r w:rsidRPr="003D5D1F">
        <w:rPr>
          <w:sz w:val="20"/>
          <w:szCs w:val="20"/>
        </w:rPr>
        <w:t>Школа осуществляет мероприятия по гражданской обороне и мобилизационной подготовке в соответствии с законодательством Российской Федерации, муниципальными правовыми актами муниципального района «Ижемский».</w:t>
      </w:r>
    </w:p>
    <w:p w:rsidR="003F71BA" w:rsidRPr="003D5D1F" w:rsidRDefault="003F71BA" w:rsidP="003F71BA">
      <w:pPr>
        <w:pStyle w:val="2"/>
        <w:numPr>
          <w:ilvl w:val="0"/>
          <w:numId w:val="8"/>
        </w:numPr>
        <w:shd w:val="clear" w:color="auto" w:fill="auto"/>
        <w:tabs>
          <w:tab w:val="left" w:pos="894"/>
        </w:tabs>
        <w:spacing w:after="0" w:line="274" w:lineRule="exact"/>
        <w:ind w:left="20" w:firstLine="400"/>
        <w:rPr>
          <w:sz w:val="20"/>
          <w:szCs w:val="20"/>
        </w:rPr>
      </w:pPr>
      <w:r w:rsidRPr="003D5D1F">
        <w:rPr>
          <w:sz w:val="20"/>
          <w:szCs w:val="20"/>
        </w:rPr>
        <w:t>Школа обязана:</w:t>
      </w:r>
    </w:p>
    <w:p w:rsidR="003F71BA" w:rsidRPr="003D5D1F" w:rsidRDefault="003F71BA" w:rsidP="003F71BA">
      <w:pPr>
        <w:pStyle w:val="2"/>
        <w:numPr>
          <w:ilvl w:val="0"/>
          <w:numId w:val="10"/>
        </w:numPr>
        <w:shd w:val="clear" w:color="auto" w:fill="auto"/>
        <w:tabs>
          <w:tab w:val="left" w:pos="894"/>
        </w:tabs>
        <w:spacing w:after="0" w:line="274" w:lineRule="exact"/>
        <w:ind w:left="20" w:right="20" w:firstLine="540"/>
        <w:rPr>
          <w:sz w:val="20"/>
          <w:szCs w:val="20"/>
        </w:rPr>
      </w:pPr>
      <w:r w:rsidRPr="003D5D1F">
        <w:rPr>
          <w:sz w:val="20"/>
          <w:szCs w:val="20"/>
        </w:rPr>
        <w:t>осуществлять свою деятельность в соответствии с положениями настоящего Устава и действующего законодательства;</w:t>
      </w:r>
    </w:p>
    <w:p w:rsidR="003F71BA" w:rsidRPr="003D5D1F" w:rsidRDefault="003F71BA" w:rsidP="003F71BA">
      <w:pPr>
        <w:pStyle w:val="2"/>
        <w:numPr>
          <w:ilvl w:val="0"/>
          <w:numId w:val="10"/>
        </w:numPr>
        <w:shd w:val="clear" w:color="auto" w:fill="auto"/>
        <w:tabs>
          <w:tab w:val="left" w:pos="894"/>
        </w:tabs>
        <w:spacing w:after="0" w:line="274" w:lineRule="exact"/>
        <w:ind w:left="20" w:right="20" w:firstLine="540"/>
        <w:rPr>
          <w:sz w:val="20"/>
          <w:szCs w:val="20"/>
        </w:rPr>
      </w:pPr>
      <w:r w:rsidRPr="003D5D1F">
        <w:rPr>
          <w:sz w:val="20"/>
          <w:szCs w:val="20"/>
        </w:rPr>
        <w:t>выполнять установленное отделом культуры администрации муниципального района «Ижемский», выполняющим функции и полномочия Учредителя муниципальное задание;</w:t>
      </w:r>
    </w:p>
    <w:p w:rsidR="003F71BA" w:rsidRPr="003D5D1F" w:rsidRDefault="003F71BA" w:rsidP="003F71BA">
      <w:pPr>
        <w:pStyle w:val="2"/>
        <w:numPr>
          <w:ilvl w:val="0"/>
          <w:numId w:val="10"/>
        </w:numPr>
        <w:shd w:val="clear" w:color="auto" w:fill="auto"/>
        <w:tabs>
          <w:tab w:val="left" w:pos="894"/>
        </w:tabs>
        <w:spacing w:after="0" w:line="274" w:lineRule="exact"/>
        <w:ind w:left="20" w:right="20" w:firstLine="540"/>
        <w:rPr>
          <w:sz w:val="20"/>
          <w:szCs w:val="20"/>
        </w:rPr>
      </w:pPr>
      <w:r w:rsidRPr="003D5D1F">
        <w:rPr>
          <w:sz w:val="20"/>
          <w:szCs w:val="20"/>
        </w:rPr>
        <w:t>нести ответственность в соответствии с законодательством Российской Федерации за нарушение договорных, кредитных, расчетных и налоговых обязательств, продажу товаров и оказание услуг, пользование которыми может принести вред здоровью населения, а также за нарушение иных правил хозяйствования;</w:t>
      </w:r>
    </w:p>
    <w:p w:rsidR="003F71BA" w:rsidRPr="003D5D1F" w:rsidRDefault="003F71BA" w:rsidP="003F71BA">
      <w:pPr>
        <w:pStyle w:val="2"/>
        <w:numPr>
          <w:ilvl w:val="0"/>
          <w:numId w:val="10"/>
        </w:numPr>
        <w:shd w:val="clear" w:color="auto" w:fill="auto"/>
        <w:tabs>
          <w:tab w:val="left" w:pos="894"/>
        </w:tabs>
        <w:spacing w:after="0" w:line="274" w:lineRule="exact"/>
        <w:ind w:left="20" w:right="20" w:firstLine="540"/>
        <w:rPr>
          <w:sz w:val="20"/>
          <w:szCs w:val="20"/>
        </w:rPr>
      </w:pPr>
      <w:r w:rsidRPr="003D5D1F">
        <w:rPr>
          <w:sz w:val="20"/>
          <w:szCs w:val="20"/>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3F71BA" w:rsidRPr="003D5D1F" w:rsidRDefault="003F71BA" w:rsidP="003F71BA">
      <w:pPr>
        <w:pStyle w:val="2"/>
        <w:numPr>
          <w:ilvl w:val="0"/>
          <w:numId w:val="10"/>
        </w:numPr>
        <w:shd w:val="clear" w:color="auto" w:fill="auto"/>
        <w:tabs>
          <w:tab w:val="left" w:pos="894"/>
        </w:tabs>
        <w:spacing w:after="0" w:line="274" w:lineRule="exact"/>
        <w:ind w:left="20" w:right="20" w:firstLine="540"/>
        <w:rPr>
          <w:sz w:val="20"/>
          <w:szCs w:val="20"/>
        </w:rPr>
      </w:pPr>
      <w:r w:rsidRPr="003D5D1F">
        <w:rPr>
          <w:sz w:val="20"/>
          <w:szCs w:val="20"/>
        </w:rPr>
        <w:t>обеспечивать своевременно и в полном объеме выплату работникам Школы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3F71BA" w:rsidRPr="003D5D1F" w:rsidRDefault="003F71BA" w:rsidP="003F71BA">
      <w:pPr>
        <w:pStyle w:val="2"/>
        <w:numPr>
          <w:ilvl w:val="0"/>
          <w:numId w:val="10"/>
        </w:numPr>
        <w:shd w:val="clear" w:color="auto" w:fill="auto"/>
        <w:tabs>
          <w:tab w:val="left" w:pos="894"/>
        </w:tabs>
        <w:spacing w:after="0" w:line="274" w:lineRule="exact"/>
        <w:ind w:left="20" w:right="20" w:firstLine="540"/>
        <w:rPr>
          <w:sz w:val="20"/>
          <w:szCs w:val="20"/>
        </w:rPr>
      </w:pPr>
      <w:r w:rsidRPr="003D5D1F">
        <w:rPr>
          <w:sz w:val="20"/>
          <w:szCs w:val="20"/>
        </w:rPr>
        <w:t>обеспечить своим работникам безопасные условия труда и нести ответственность в установленном действующим законодательством Российской Федерации порядке за ущерб, причиненный их здоровью и трудоспособности;</w:t>
      </w:r>
    </w:p>
    <w:p w:rsidR="003F71BA" w:rsidRPr="003D5D1F" w:rsidRDefault="003F71BA" w:rsidP="003F71BA">
      <w:pPr>
        <w:pStyle w:val="2"/>
        <w:numPr>
          <w:ilvl w:val="0"/>
          <w:numId w:val="10"/>
        </w:numPr>
        <w:shd w:val="clear" w:color="auto" w:fill="auto"/>
        <w:tabs>
          <w:tab w:val="left" w:pos="894"/>
        </w:tabs>
        <w:spacing w:after="0" w:line="274" w:lineRule="exact"/>
        <w:ind w:left="20" w:right="20" w:firstLine="540"/>
        <w:rPr>
          <w:sz w:val="20"/>
          <w:szCs w:val="20"/>
        </w:rPr>
      </w:pPr>
      <w:r w:rsidRPr="003D5D1F">
        <w:rPr>
          <w:sz w:val="20"/>
          <w:szCs w:val="20"/>
        </w:rPr>
        <w:t>обеспечивать гарантированные условия труда и меры социальной защиты своих работников;</w:t>
      </w:r>
    </w:p>
    <w:p w:rsidR="003F71BA" w:rsidRPr="003D5D1F" w:rsidRDefault="003F71BA" w:rsidP="003F71BA">
      <w:pPr>
        <w:pStyle w:val="2"/>
        <w:numPr>
          <w:ilvl w:val="0"/>
          <w:numId w:val="10"/>
        </w:numPr>
        <w:shd w:val="clear" w:color="auto" w:fill="auto"/>
        <w:tabs>
          <w:tab w:val="left" w:pos="894"/>
        </w:tabs>
        <w:spacing w:after="0" w:line="274" w:lineRule="exact"/>
        <w:ind w:left="20" w:right="20" w:firstLine="540"/>
        <w:rPr>
          <w:sz w:val="20"/>
          <w:szCs w:val="20"/>
        </w:rPr>
      </w:pPr>
      <w:r w:rsidRPr="003D5D1F">
        <w:rPr>
          <w:sz w:val="20"/>
          <w:szCs w:val="20"/>
        </w:rPr>
        <w:t>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3F71BA" w:rsidRPr="003D5D1F" w:rsidRDefault="003F71BA" w:rsidP="003F71BA">
      <w:pPr>
        <w:pStyle w:val="2"/>
        <w:numPr>
          <w:ilvl w:val="0"/>
          <w:numId w:val="10"/>
        </w:numPr>
        <w:shd w:val="clear" w:color="auto" w:fill="auto"/>
        <w:tabs>
          <w:tab w:val="left" w:pos="894"/>
        </w:tabs>
        <w:spacing w:after="0" w:line="274" w:lineRule="exact"/>
        <w:ind w:left="20" w:right="20" w:firstLine="540"/>
        <w:rPr>
          <w:sz w:val="20"/>
          <w:szCs w:val="20"/>
        </w:rPr>
      </w:pPr>
      <w:r w:rsidRPr="003D5D1F">
        <w:rPr>
          <w:sz w:val="20"/>
          <w:szCs w:val="20"/>
        </w:rPr>
        <w:t xml:space="preserve">осуществлять оперативный и бухгалтерский учет результатов </w:t>
      </w:r>
      <w:proofErr w:type="spellStart"/>
      <w:r w:rsidRPr="003D5D1F">
        <w:rPr>
          <w:sz w:val="20"/>
          <w:szCs w:val="20"/>
        </w:rPr>
        <w:t>финансово</w:t>
      </w:r>
      <w:r w:rsidRPr="003D5D1F">
        <w:rPr>
          <w:sz w:val="20"/>
          <w:szCs w:val="20"/>
        </w:rPr>
        <w:softHyphen/>
        <w:t>хозяйственной</w:t>
      </w:r>
      <w:proofErr w:type="spellEnd"/>
      <w:r w:rsidRPr="003D5D1F">
        <w:rPr>
          <w:sz w:val="20"/>
          <w:szCs w:val="20"/>
        </w:rPr>
        <w:t xml:space="preserve"> и иной деятельности, вести статистическую отчетность;</w:t>
      </w:r>
    </w:p>
    <w:p w:rsidR="003F71BA" w:rsidRPr="003D5D1F" w:rsidRDefault="003F71BA" w:rsidP="003F71BA">
      <w:pPr>
        <w:pStyle w:val="2"/>
        <w:numPr>
          <w:ilvl w:val="0"/>
          <w:numId w:val="10"/>
        </w:numPr>
        <w:shd w:val="clear" w:color="auto" w:fill="auto"/>
        <w:tabs>
          <w:tab w:val="left" w:pos="894"/>
        </w:tabs>
        <w:spacing w:after="0" w:line="274" w:lineRule="exact"/>
        <w:ind w:left="20" w:right="20" w:firstLine="400"/>
        <w:rPr>
          <w:sz w:val="20"/>
          <w:szCs w:val="20"/>
        </w:rPr>
      </w:pPr>
      <w:r w:rsidRPr="003D5D1F">
        <w:rPr>
          <w:sz w:val="20"/>
          <w:szCs w:val="20"/>
        </w:rPr>
        <w:t>обеспечивать сохранность имущества, закрепленного за Школой на праве оперативного управления, использовать его эффективно и строго по назначению;</w:t>
      </w:r>
    </w:p>
    <w:p w:rsidR="003F71BA" w:rsidRPr="003D5D1F" w:rsidRDefault="003F71BA" w:rsidP="003F71BA">
      <w:pPr>
        <w:pStyle w:val="2"/>
        <w:numPr>
          <w:ilvl w:val="0"/>
          <w:numId w:val="10"/>
        </w:numPr>
        <w:shd w:val="clear" w:color="auto" w:fill="auto"/>
        <w:tabs>
          <w:tab w:val="left" w:pos="894"/>
        </w:tabs>
        <w:spacing w:after="0" w:line="274" w:lineRule="exact"/>
        <w:ind w:left="20" w:right="20" w:firstLine="400"/>
        <w:rPr>
          <w:sz w:val="20"/>
          <w:szCs w:val="20"/>
        </w:rPr>
      </w:pPr>
      <w:r w:rsidRPr="003D5D1F">
        <w:rPr>
          <w:sz w:val="20"/>
          <w:szCs w:val="20"/>
        </w:rPr>
        <w:t>представлять администрации муниципального района «Ижемский» отчетность в порядке и сроки, установленные муниципальными правовыми актами органов местного</w:t>
      </w:r>
      <w:r>
        <w:rPr>
          <w:sz w:val="20"/>
          <w:szCs w:val="20"/>
        </w:rPr>
        <w:t xml:space="preserve"> </w:t>
      </w:r>
      <w:r w:rsidRPr="003D5D1F">
        <w:rPr>
          <w:sz w:val="20"/>
          <w:szCs w:val="20"/>
        </w:rPr>
        <w:t>самоуправления муниципального района «Ижемский», и настоящим Уставом;</w:t>
      </w:r>
    </w:p>
    <w:p w:rsidR="003F71BA" w:rsidRPr="003D5D1F" w:rsidRDefault="003F71BA" w:rsidP="003F71BA">
      <w:pPr>
        <w:pStyle w:val="2"/>
        <w:numPr>
          <w:ilvl w:val="0"/>
          <w:numId w:val="10"/>
        </w:numPr>
        <w:shd w:val="clear" w:color="auto" w:fill="auto"/>
        <w:tabs>
          <w:tab w:val="left" w:pos="923"/>
        </w:tabs>
        <w:spacing w:after="0" w:line="274" w:lineRule="exact"/>
        <w:ind w:left="40" w:right="20" w:firstLine="420"/>
        <w:rPr>
          <w:sz w:val="20"/>
          <w:szCs w:val="20"/>
        </w:rPr>
      </w:pPr>
      <w:r w:rsidRPr="003D5D1F">
        <w:rPr>
          <w:sz w:val="20"/>
          <w:szCs w:val="20"/>
        </w:rPr>
        <w:t>предоставлять государственным органам информацию в случаях и порядке, предусмотренных законодательством Российской Федерации и органов местного самоуправления муниципального района «Ижемский»;</w:t>
      </w:r>
    </w:p>
    <w:p w:rsidR="003F71BA" w:rsidRPr="003D5D1F" w:rsidRDefault="003F71BA" w:rsidP="003F71BA">
      <w:pPr>
        <w:pStyle w:val="2"/>
        <w:numPr>
          <w:ilvl w:val="0"/>
          <w:numId w:val="10"/>
        </w:numPr>
        <w:shd w:val="clear" w:color="auto" w:fill="auto"/>
        <w:tabs>
          <w:tab w:val="left" w:pos="923"/>
        </w:tabs>
        <w:spacing w:after="0" w:line="274" w:lineRule="exact"/>
        <w:ind w:left="40" w:right="20" w:firstLine="420"/>
        <w:rPr>
          <w:sz w:val="20"/>
          <w:szCs w:val="20"/>
        </w:rPr>
      </w:pPr>
      <w:r w:rsidRPr="003D5D1F">
        <w:rPr>
          <w:sz w:val="20"/>
          <w:szCs w:val="20"/>
        </w:rPr>
        <w:t>обеспечивать безопасность при оказании услуг (выполнении работ), соответствие оказываемых услуг (выполняемых работ) установленным техническим и санитарным требованиям.</w:t>
      </w:r>
    </w:p>
    <w:p w:rsidR="003F71BA" w:rsidRPr="003D5D1F" w:rsidRDefault="003F71BA" w:rsidP="003F71BA">
      <w:pPr>
        <w:pStyle w:val="2"/>
        <w:numPr>
          <w:ilvl w:val="0"/>
          <w:numId w:val="6"/>
        </w:numPr>
        <w:shd w:val="clear" w:color="auto" w:fill="auto"/>
        <w:tabs>
          <w:tab w:val="left" w:pos="3131"/>
        </w:tabs>
        <w:spacing w:after="240" w:line="274" w:lineRule="exact"/>
        <w:ind w:left="2680" w:firstLine="0"/>
        <w:rPr>
          <w:sz w:val="20"/>
          <w:szCs w:val="20"/>
        </w:rPr>
      </w:pPr>
      <w:r w:rsidRPr="003D5D1F">
        <w:rPr>
          <w:sz w:val="20"/>
          <w:szCs w:val="20"/>
        </w:rPr>
        <w:t xml:space="preserve">Компетенция Учредителя </w:t>
      </w:r>
      <w:r w:rsidRPr="003D5D1F">
        <w:rPr>
          <w:rStyle w:val="12"/>
          <w:sz w:val="20"/>
          <w:szCs w:val="20"/>
        </w:rPr>
        <w:t>Шк</w:t>
      </w:r>
      <w:r w:rsidRPr="003D5D1F">
        <w:rPr>
          <w:sz w:val="20"/>
          <w:szCs w:val="20"/>
        </w:rPr>
        <w:t>олы.</w:t>
      </w:r>
    </w:p>
    <w:p w:rsidR="003F71BA" w:rsidRPr="003D5D1F" w:rsidRDefault="003F71BA" w:rsidP="003F71BA">
      <w:pPr>
        <w:pStyle w:val="2"/>
        <w:numPr>
          <w:ilvl w:val="0"/>
          <w:numId w:val="8"/>
        </w:numPr>
        <w:shd w:val="clear" w:color="auto" w:fill="auto"/>
        <w:tabs>
          <w:tab w:val="left" w:pos="400"/>
        </w:tabs>
        <w:spacing w:after="0" w:line="274" w:lineRule="exact"/>
        <w:ind w:left="40" w:firstLine="0"/>
        <w:rPr>
          <w:sz w:val="20"/>
          <w:szCs w:val="20"/>
        </w:rPr>
      </w:pPr>
      <w:r w:rsidRPr="003D5D1F">
        <w:rPr>
          <w:sz w:val="20"/>
          <w:szCs w:val="20"/>
        </w:rPr>
        <w:t>К компетенции Учредителя в области управления Учреждением относится:</w:t>
      </w:r>
    </w:p>
    <w:p w:rsidR="003F71BA" w:rsidRPr="003D5D1F" w:rsidRDefault="003F71BA" w:rsidP="003F71BA">
      <w:pPr>
        <w:pStyle w:val="2"/>
        <w:numPr>
          <w:ilvl w:val="0"/>
          <w:numId w:val="3"/>
        </w:numPr>
        <w:shd w:val="clear" w:color="auto" w:fill="auto"/>
        <w:tabs>
          <w:tab w:val="left" w:pos="923"/>
        </w:tabs>
        <w:spacing w:after="0" w:line="274" w:lineRule="exact"/>
        <w:ind w:left="40" w:firstLine="700"/>
        <w:rPr>
          <w:sz w:val="20"/>
          <w:szCs w:val="20"/>
        </w:rPr>
      </w:pPr>
      <w:r w:rsidRPr="003D5D1F">
        <w:rPr>
          <w:sz w:val="20"/>
          <w:szCs w:val="20"/>
        </w:rPr>
        <w:t>определение цели, задач и основных направлений деятельности Учреждения;</w:t>
      </w:r>
    </w:p>
    <w:p w:rsidR="003F71BA" w:rsidRPr="003D5D1F" w:rsidRDefault="003F71BA" w:rsidP="003F71BA">
      <w:pPr>
        <w:pStyle w:val="2"/>
        <w:numPr>
          <w:ilvl w:val="0"/>
          <w:numId w:val="3"/>
        </w:numPr>
        <w:shd w:val="clear" w:color="auto" w:fill="auto"/>
        <w:tabs>
          <w:tab w:val="left" w:pos="923"/>
        </w:tabs>
        <w:spacing w:after="0" w:line="274" w:lineRule="exact"/>
        <w:ind w:left="40" w:firstLine="700"/>
        <w:rPr>
          <w:sz w:val="20"/>
          <w:szCs w:val="20"/>
        </w:rPr>
      </w:pPr>
      <w:r w:rsidRPr="003D5D1F">
        <w:rPr>
          <w:sz w:val="20"/>
          <w:szCs w:val="20"/>
        </w:rPr>
        <w:t>утверждение Устава Учреждения, внесение в него изменений;</w:t>
      </w:r>
    </w:p>
    <w:p w:rsidR="003F71BA" w:rsidRPr="003D5D1F" w:rsidRDefault="003F71BA" w:rsidP="003F71BA">
      <w:pPr>
        <w:pStyle w:val="2"/>
        <w:numPr>
          <w:ilvl w:val="0"/>
          <w:numId w:val="3"/>
        </w:numPr>
        <w:shd w:val="clear" w:color="auto" w:fill="auto"/>
        <w:tabs>
          <w:tab w:val="left" w:pos="923"/>
        </w:tabs>
        <w:spacing w:after="0" w:line="274" w:lineRule="exact"/>
        <w:ind w:left="40" w:right="20" w:firstLine="700"/>
        <w:rPr>
          <w:sz w:val="20"/>
          <w:szCs w:val="20"/>
        </w:rPr>
      </w:pPr>
      <w:r w:rsidRPr="003D5D1F">
        <w:rPr>
          <w:sz w:val="20"/>
          <w:szCs w:val="20"/>
        </w:rPr>
        <w:t>рассмотрение вопросов создания и ликвидации филиалов Учреждения, открытия и закрытия его представительств;</w:t>
      </w:r>
    </w:p>
    <w:p w:rsidR="003F71BA" w:rsidRPr="003D5D1F" w:rsidRDefault="003F71BA" w:rsidP="003F71BA">
      <w:pPr>
        <w:pStyle w:val="2"/>
        <w:numPr>
          <w:ilvl w:val="0"/>
          <w:numId w:val="3"/>
        </w:numPr>
        <w:shd w:val="clear" w:color="auto" w:fill="auto"/>
        <w:tabs>
          <w:tab w:val="left" w:pos="923"/>
        </w:tabs>
        <w:spacing w:after="0" w:line="274" w:lineRule="exact"/>
        <w:ind w:left="40" w:right="20" w:firstLine="700"/>
        <w:rPr>
          <w:sz w:val="20"/>
          <w:szCs w:val="20"/>
        </w:rPr>
      </w:pPr>
      <w:r w:rsidRPr="003D5D1F">
        <w:rPr>
          <w:sz w:val="20"/>
          <w:szCs w:val="20"/>
        </w:rPr>
        <w:t>рассмотрение вопросов реорганизации и ликвидации Учреждения, изменения его типа;</w:t>
      </w:r>
    </w:p>
    <w:p w:rsidR="003F71BA" w:rsidRPr="003D5D1F" w:rsidRDefault="003F71BA" w:rsidP="003F71BA">
      <w:pPr>
        <w:pStyle w:val="2"/>
        <w:numPr>
          <w:ilvl w:val="0"/>
          <w:numId w:val="3"/>
        </w:numPr>
        <w:shd w:val="clear" w:color="auto" w:fill="auto"/>
        <w:tabs>
          <w:tab w:val="left" w:pos="923"/>
        </w:tabs>
        <w:spacing w:after="0" w:line="274" w:lineRule="exact"/>
        <w:ind w:left="40" w:firstLine="700"/>
        <w:rPr>
          <w:sz w:val="20"/>
          <w:szCs w:val="20"/>
        </w:rPr>
      </w:pPr>
      <w:r w:rsidRPr="003D5D1F">
        <w:rPr>
          <w:sz w:val="20"/>
          <w:szCs w:val="20"/>
        </w:rPr>
        <w:t>утверждение передаточного акта или разделительного баланса Учреждения;</w:t>
      </w:r>
    </w:p>
    <w:p w:rsidR="003F71BA" w:rsidRPr="003D5D1F" w:rsidRDefault="003F71BA" w:rsidP="003F71BA">
      <w:pPr>
        <w:pStyle w:val="2"/>
        <w:numPr>
          <w:ilvl w:val="0"/>
          <w:numId w:val="3"/>
        </w:numPr>
        <w:shd w:val="clear" w:color="auto" w:fill="auto"/>
        <w:tabs>
          <w:tab w:val="left" w:pos="923"/>
        </w:tabs>
        <w:spacing w:after="0" w:line="274" w:lineRule="exact"/>
        <w:ind w:left="40" w:right="20" w:firstLine="700"/>
        <w:rPr>
          <w:sz w:val="20"/>
          <w:szCs w:val="20"/>
        </w:rPr>
      </w:pPr>
      <w:r w:rsidRPr="003D5D1F">
        <w:rPr>
          <w:sz w:val="20"/>
          <w:szCs w:val="20"/>
        </w:rPr>
        <w:t xml:space="preserve">формирование ликвидационной комиссии и утверждение промежуточного и окончательного ликвидационного </w:t>
      </w:r>
      <w:r w:rsidRPr="003D5D1F">
        <w:rPr>
          <w:sz w:val="20"/>
          <w:szCs w:val="20"/>
        </w:rPr>
        <w:lastRenderedPageBreak/>
        <w:t>баланса Учреждения;</w:t>
      </w:r>
    </w:p>
    <w:p w:rsidR="003F71BA" w:rsidRPr="003D5D1F" w:rsidRDefault="003F71BA" w:rsidP="003F71BA">
      <w:pPr>
        <w:pStyle w:val="2"/>
        <w:numPr>
          <w:ilvl w:val="0"/>
          <w:numId w:val="3"/>
        </w:numPr>
        <w:shd w:val="clear" w:color="auto" w:fill="auto"/>
        <w:tabs>
          <w:tab w:val="left" w:pos="923"/>
        </w:tabs>
        <w:spacing w:after="0" w:line="274" w:lineRule="exact"/>
        <w:ind w:left="40" w:right="20" w:firstLine="700"/>
        <w:rPr>
          <w:sz w:val="20"/>
          <w:szCs w:val="20"/>
        </w:rPr>
      </w:pPr>
      <w:r w:rsidRPr="003D5D1F">
        <w:rPr>
          <w:sz w:val="20"/>
          <w:szCs w:val="20"/>
        </w:rPr>
        <w:t>рассмотрение предложений руководителя Учреждения о совершении сделок с имуществом Учреждения в случаях, если для совершения таких сделок требуется согласие Учредителя.</w:t>
      </w:r>
    </w:p>
    <w:p w:rsidR="003F71BA" w:rsidRPr="003D5D1F" w:rsidRDefault="003F71BA" w:rsidP="003F71BA">
      <w:pPr>
        <w:pStyle w:val="2"/>
        <w:numPr>
          <w:ilvl w:val="0"/>
          <w:numId w:val="8"/>
        </w:numPr>
        <w:shd w:val="clear" w:color="auto" w:fill="auto"/>
        <w:tabs>
          <w:tab w:val="left" w:pos="1756"/>
        </w:tabs>
        <w:spacing w:after="0" w:line="274" w:lineRule="exact"/>
        <w:ind w:left="40" w:firstLine="420"/>
        <w:rPr>
          <w:sz w:val="20"/>
          <w:szCs w:val="20"/>
        </w:rPr>
      </w:pPr>
      <w:r w:rsidRPr="003D5D1F">
        <w:rPr>
          <w:sz w:val="20"/>
          <w:szCs w:val="20"/>
        </w:rPr>
        <w:t>Функции</w:t>
      </w:r>
      <w:r w:rsidRPr="003D5D1F">
        <w:rPr>
          <w:sz w:val="20"/>
          <w:szCs w:val="20"/>
        </w:rPr>
        <w:tab/>
        <w:t>и полномочия Управления культуры администрации МР «Ижемский»:</w:t>
      </w:r>
    </w:p>
    <w:p w:rsidR="003F71BA" w:rsidRPr="003D5D1F" w:rsidRDefault="003F71BA" w:rsidP="003F71BA">
      <w:pPr>
        <w:pStyle w:val="2"/>
        <w:numPr>
          <w:ilvl w:val="0"/>
          <w:numId w:val="3"/>
        </w:numPr>
        <w:shd w:val="clear" w:color="auto" w:fill="auto"/>
        <w:tabs>
          <w:tab w:val="left" w:pos="923"/>
        </w:tabs>
        <w:spacing w:after="0" w:line="274" w:lineRule="exact"/>
        <w:ind w:left="40" w:right="20" w:firstLine="700"/>
        <w:rPr>
          <w:sz w:val="20"/>
          <w:szCs w:val="20"/>
        </w:rPr>
      </w:pPr>
      <w:r w:rsidRPr="003D5D1F">
        <w:rPr>
          <w:sz w:val="20"/>
          <w:szCs w:val="20"/>
        </w:rPr>
        <w:t>назначение и увольнение руководителя Учреждения, а также заключение и расторжение трудового договора с ним, если для организаций соответствующей сферы деятельности действующим законодательством не предусмотрен иной порядок назначения руководителя и прекращения его полномочий и (или) заключения и прекращения трудового договора с ним;</w:t>
      </w:r>
    </w:p>
    <w:p w:rsidR="003F71BA" w:rsidRPr="003D5D1F" w:rsidRDefault="003F71BA" w:rsidP="003F71BA">
      <w:pPr>
        <w:pStyle w:val="2"/>
        <w:numPr>
          <w:ilvl w:val="0"/>
          <w:numId w:val="3"/>
        </w:numPr>
        <w:shd w:val="clear" w:color="auto" w:fill="auto"/>
        <w:tabs>
          <w:tab w:val="left" w:pos="923"/>
        </w:tabs>
        <w:spacing w:after="0" w:line="274" w:lineRule="exact"/>
        <w:ind w:left="40" w:firstLine="700"/>
        <w:rPr>
          <w:sz w:val="20"/>
          <w:szCs w:val="20"/>
        </w:rPr>
      </w:pPr>
      <w:r w:rsidRPr="003D5D1F">
        <w:rPr>
          <w:sz w:val="20"/>
          <w:szCs w:val="20"/>
        </w:rPr>
        <w:t>формирование и утверждение муниципального задания Учреждению;</w:t>
      </w:r>
    </w:p>
    <w:p w:rsidR="003F71BA" w:rsidRPr="003D5D1F" w:rsidRDefault="003F71BA" w:rsidP="003F71BA">
      <w:pPr>
        <w:pStyle w:val="2"/>
        <w:numPr>
          <w:ilvl w:val="0"/>
          <w:numId w:val="3"/>
        </w:numPr>
        <w:shd w:val="clear" w:color="auto" w:fill="auto"/>
        <w:tabs>
          <w:tab w:val="left" w:pos="923"/>
        </w:tabs>
        <w:spacing w:after="0" w:line="274" w:lineRule="exact"/>
        <w:ind w:left="40" w:firstLine="700"/>
        <w:rPr>
          <w:sz w:val="20"/>
          <w:szCs w:val="20"/>
        </w:rPr>
      </w:pPr>
      <w:r w:rsidRPr="003D5D1F">
        <w:rPr>
          <w:sz w:val="20"/>
          <w:szCs w:val="20"/>
        </w:rPr>
        <w:t>утверждение плана финансово-хозяйственной деятельности Учреждения;</w:t>
      </w:r>
    </w:p>
    <w:p w:rsidR="003F71BA" w:rsidRPr="003D5D1F" w:rsidRDefault="003F71BA" w:rsidP="003F71BA">
      <w:pPr>
        <w:pStyle w:val="2"/>
        <w:shd w:val="clear" w:color="auto" w:fill="auto"/>
        <w:spacing w:after="0" w:line="274" w:lineRule="exact"/>
        <w:ind w:left="40" w:right="20" w:firstLine="1140"/>
        <w:rPr>
          <w:sz w:val="20"/>
          <w:szCs w:val="20"/>
        </w:rPr>
      </w:pPr>
      <w:r w:rsidRPr="003D5D1F">
        <w:rPr>
          <w:sz w:val="20"/>
          <w:szCs w:val="20"/>
        </w:rPr>
        <w:t>осуществление финансового обеспечения выполнения Учреждением муниципального задания,</w:t>
      </w:r>
    </w:p>
    <w:p w:rsidR="003F71BA" w:rsidRPr="003D5D1F" w:rsidRDefault="003F71BA" w:rsidP="003F71BA">
      <w:pPr>
        <w:pStyle w:val="2"/>
        <w:numPr>
          <w:ilvl w:val="0"/>
          <w:numId w:val="3"/>
        </w:numPr>
        <w:shd w:val="clear" w:color="auto" w:fill="auto"/>
        <w:tabs>
          <w:tab w:val="left" w:pos="923"/>
        </w:tabs>
        <w:spacing w:after="0" w:line="274" w:lineRule="exact"/>
        <w:ind w:left="40" w:firstLine="700"/>
        <w:rPr>
          <w:sz w:val="20"/>
          <w:szCs w:val="20"/>
        </w:rPr>
      </w:pPr>
      <w:r w:rsidRPr="003D5D1F">
        <w:rPr>
          <w:sz w:val="20"/>
          <w:szCs w:val="20"/>
        </w:rPr>
        <w:t>принятие решений о досрочном прекращении или изменении объемов задания,</w:t>
      </w:r>
    </w:p>
    <w:p w:rsidR="003F71BA" w:rsidRPr="003D5D1F" w:rsidRDefault="003F71BA" w:rsidP="003F71BA">
      <w:pPr>
        <w:pStyle w:val="2"/>
        <w:numPr>
          <w:ilvl w:val="0"/>
          <w:numId w:val="3"/>
        </w:numPr>
        <w:shd w:val="clear" w:color="auto" w:fill="auto"/>
        <w:tabs>
          <w:tab w:val="left" w:pos="923"/>
        </w:tabs>
        <w:spacing w:after="0" w:line="274" w:lineRule="exact"/>
        <w:ind w:left="40" w:right="20" w:firstLine="700"/>
        <w:rPr>
          <w:sz w:val="20"/>
          <w:szCs w:val="20"/>
        </w:rPr>
      </w:pPr>
      <w:r w:rsidRPr="003D5D1F">
        <w:rPr>
          <w:sz w:val="20"/>
          <w:szCs w:val="20"/>
        </w:rPr>
        <w:t>осуществление расчета нормативных затрат на выполнение муниципального задания, на содержание соответствующего недвижимого имущества и особо ценного движимого имущества, уплату налогов;</w:t>
      </w:r>
    </w:p>
    <w:p w:rsidR="003F71BA" w:rsidRPr="003D5D1F" w:rsidRDefault="003F71BA" w:rsidP="003F71BA">
      <w:pPr>
        <w:pStyle w:val="2"/>
        <w:numPr>
          <w:ilvl w:val="0"/>
          <w:numId w:val="3"/>
        </w:numPr>
        <w:shd w:val="clear" w:color="auto" w:fill="auto"/>
        <w:tabs>
          <w:tab w:val="left" w:pos="923"/>
        </w:tabs>
        <w:spacing w:after="0" w:line="274" w:lineRule="exact"/>
        <w:ind w:left="40" w:right="20" w:firstLine="700"/>
        <w:rPr>
          <w:sz w:val="20"/>
          <w:szCs w:val="20"/>
        </w:rPr>
      </w:pPr>
      <w:r w:rsidRPr="003D5D1F">
        <w:rPr>
          <w:sz w:val="20"/>
          <w:szCs w:val="20"/>
        </w:rPr>
        <w:t>осуществление контроля исполнения Учреждением муниципального задания, сбор отчетности Учреждения;</w:t>
      </w:r>
    </w:p>
    <w:p w:rsidR="003F71BA" w:rsidRPr="003D5D1F" w:rsidRDefault="003F71BA" w:rsidP="003F71BA">
      <w:pPr>
        <w:pStyle w:val="2"/>
        <w:numPr>
          <w:ilvl w:val="0"/>
          <w:numId w:val="3"/>
        </w:numPr>
        <w:shd w:val="clear" w:color="auto" w:fill="auto"/>
        <w:tabs>
          <w:tab w:val="left" w:pos="923"/>
        </w:tabs>
        <w:spacing w:after="0" w:line="274" w:lineRule="exact"/>
        <w:ind w:left="40" w:right="20" w:firstLine="700"/>
        <w:rPr>
          <w:sz w:val="20"/>
          <w:szCs w:val="20"/>
        </w:rPr>
      </w:pPr>
      <w:r w:rsidRPr="003D5D1F">
        <w:rPr>
          <w:sz w:val="20"/>
          <w:szCs w:val="20"/>
        </w:rPr>
        <w:t>рассмотрение предложений руководителя Учреждения об участии в случаях и порядке, предусмотренном действующим законодательством,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такового имущества иным образом другим юридическим лицам, в качестве учредителя или участника;</w:t>
      </w:r>
    </w:p>
    <w:p w:rsidR="003F71BA" w:rsidRDefault="003F71BA" w:rsidP="003F71BA">
      <w:pPr>
        <w:pStyle w:val="2"/>
        <w:numPr>
          <w:ilvl w:val="0"/>
          <w:numId w:val="3"/>
        </w:numPr>
        <w:shd w:val="clear" w:color="auto" w:fill="auto"/>
        <w:tabs>
          <w:tab w:val="left" w:pos="923"/>
        </w:tabs>
        <w:spacing w:after="0" w:line="264" w:lineRule="exact"/>
        <w:ind w:left="40" w:right="20" w:firstLine="700"/>
        <w:rPr>
          <w:sz w:val="20"/>
          <w:szCs w:val="20"/>
        </w:rPr>
      </w:pPr>
      <w:r w:rsidRPr="003D5D1F">
        <w:rPr>
          <w:sz w:val="20"/>
          <w:szCs w:val="20"/>
        </w:rPr>
        <w:t>решение иных вопросов, предусмотренных действующим законодательством, настоящим уставом.</w:t>
      </w:r>
    </w:p>
    <w:p w:rsidR="003F71BA" w:rsidRPr="003D5D1F" w:rsidRDefault="003F71BA" w:rsidP="003F71BA">
      <w:pPr>
        <w:pStyle w:val="2"/>
        <w:shd w:val="clear" w:color="auto" w:fill="auto"/>
        <w:tabs>
          <w:tab w:val="left" w:pos="923"/>
        </w:tabs>
        <w:spacing w:after="0" w:line="264" w:lineRule="exact"/>
        <w:ind w:left="740" w:right="20" w:firstLine="0"/>
        <w:rPr>
          <w:sz w:val="20"/>
          <w:szCs w:val="20"/>
        </w:rPr>
      </w:pPr>
    </w:p>
    <w:p w:rsidR="003F71BA" w:rsidRPr="003D5D1F" w:rsidRDefault="003F71BA" w:rsidP="003F71BA">
      <w:pPr>
        <w:pStyle w:val="2"/>
        <w:numPr>
          <w:ilvl w:val="0"/>
          <w:numId w:val="6"/>
        </w:numPr>
        <w:shd w:val="clear" w:color="auto" w:fill="auto"/>
        <w:tabs>
          <w:tab w:val="left" w:pos="3883"/>
        </w:tabs>
        <w:spacing w:after="0" w:line="220" w:lineRule="exact"/>
        <w:ind w:left="3360" w:firstLine="0"/>
        <w:rPr>
          <w:sz w:val="20"/>
          <w:szCs w:val="20"/>
        </w:rPr>
      </w:pPr>
      <w:r w:rsidRPr="003D5D1F">
        <w:rPr>
          <w:sz w:val="20"/>
          <w:szCs w:val="20"/>
        </w:rPr>
        <w:t>Управление Школой</w:t>
      </w:r>
    </w:p>
    <w:p w:rsidR="003F71BA" w:rsidRDefault="003F71BA" w:rsidP="003F71BA">
      <w:pPr>
        <w:jc w:val="both"/>
        <w:rPr>
          <w:rFonts w:ascii="Times New Roman" w:hAnsi="Times New Roman" w:cs="Times New Roman"/>
          <w:sz w:val="20"/>
          <w:szCs w:val="20"/>
        </w:rPr>
      </w:pPr>
    </w:p>
    <w:p w:rsidR="003F71BA" w:rsidRPr="003D5D1F" w:rsidRDefault="003F71BA" w:rsidP="003F71BA">
      <w:pPr>
        <w:pStyle w:val="2"/>
        <w:shd w:val="clear" w:color="auto" w:fill="auto"/>
        <w:spacing w:after="0" w:line="274" w:lineRule="exact"/>
        <w:ind w:left="20" w:right="20" w:firstLine="320"/>
        <w:rPr>
          <w:sz w:val="20"/>
          <w:szCs w:val="20"/>
        </w:rPr>
      </w:pPr>
      <w:r>
        <w:rPr>
          <w:sz w:val="20"/>
          <w:szCs w:val="20"/>
        </w:rPr>
        <w:t>97.</w:t>
      </w:r>
      <w:r w:rsidRPr="003D5D1F">
        <w:rPr>
          <w:sz w:val="20"/>
          <w:szCs w:val="20"/>
        </w:rPr>
        <w:t>Управление Школой осуществляется в соответствии с законодательством Российской Федерации и настоящим Уставом.</w:t>
      </w:r>
    </w:p>
    <w:p w:rsidR="003F71BA" w:rsidRPr="003D5D1F" w:rsidRDefault="003F71BA" w:rsidP="003F71BA">
      <w:pPr>
        <w:pStyle w:val="2"/>
        <w:numPr>
          <w:ilvl w:val="0"/>
          <w:numId w:val="11"/>
        </w:numPr>
        <w:shd w:val="clear" w:color="auto" w:fill="auto"/>
        <w:tabs>
          <w:tab w:val="left" w:pos="649"/>
        </w:tabs>
        <w:spacing w:after="240" w:line="274" w:lineRule="exact"/>
        <w:ind w:left="20" w:firstLine="320"/>
        <w:rPr>
          <w:sz w:val="20"/>
          <w:szCs w:val="20"/>
        </w:rPr>
      </w:pPr>
      <w:r w:rsidRPr="003D5D1F">
        <w:rPr>
          <w:sz w:val="20"/>
          <w:szCs w:val="20"/>
        </w:rPr>
        <w:t>Управление Школой осуществляет директор.</w:t>
      </w:r>
    </w:p>
    <w:p w:rsidR="003F71BA" w:rsidRPr="003D5D1F" w:rsidRDefault="003F71BA" w:rsidP="003F71BA">
      <w:pPr>
        <w:pStyle w:val="2"/>
        <w:shd w:val="clear" w:color="auto" w:fill="auto"/>
        <w:spacing w:after="0" w:line="274" w:lineRule="exact"/>
        <w:ind w:left="20" w:right="20" w:firstLine="0"/>
        <w:rPr>
          <w:sz w:val="20"/>
          <w:szCs w:val="20"/>
        </w:rPr>
      </w:pPr>
      <w:r w:rsidRPr="003D5D1F">
        <w:rPr>
          <w:sz w:val="20"/>
          <w:szCs w:val="20"/>
        </w:rPr>
        <w:t xml:space="preserve">(далее - Руководитель) назначаемый и освобождаемый от должности начальником Управления культуры администрации муниципального района «Ижемский», выполняющей функции и полномочия Учредителя по согласованию с Учредителем. Заместители Руководителя назначаются на должность и освобождаются </w:t>
      </w:r>
      <w:proofErr w:type="gramStart"/>
      <w:r w:rsidRPr="003D5D1F">
        <w:rPr>
          <w:sz w:val="20"/>
          <w:szCs w:val="20"/>
        </w:rPr>
        <w:t>от должности Руководителем Школы в соответствии с Трудовым кодексом Российской Федерации по согласованию с отделом</w:t>
      </w:r>
      <w:proofErr w:type="gramEnd"/>
      <w:r w:rsidRPr="003D5D1F">
        <w:rPr>
          <w:sz w:val="20"/>
          <w:szCs w:val="20"/>
        </w:rPr>
        <w:t xml:space="preserve"> культуры администрации муниципального района «Ижемский», выполняющей функции и полномочия Учредителя. Руководитель действует на основе законодательства Российской Федерации, настоящего Устава, работает на основе трудового договора, заключаемого с Учредителем.</w:t>
      </w:r>
    </w:p>
    <w:p w:rsidR="003F71BA" w:rsidRPr="003D5D1F" w:rsidRDefault="003F71BA" w:rsidP="003F71BA">
      <w:pPr>
        <w:pStyle w:val="2"/>
        <w:numPr>
          <w:ilvl w:val="0"/>
          <w:numId w:val="11"/>
        </w:numPr>
        <w:shd w:val="clear" w:color="auto" w:fill="auto"/>
        <w:tabs>
          <w:tab w:val="left" w:pos="883"/>
        </w:tabs>
        <w:spacing w:after="0" w:line="274" w:lineRule="exact"/>
        <w:ind w:left="20" w:right="20" w:firstLine="320"/>
        <w:rPr>
          <w:sz w:val="20"/>
          <w:szCs w:val="20"/>
        </w:rPr>
      </w:pPr>
      <w:proofErr w:type="gramStart"/>
      <w:r w:rsidRPr="003D5D1F">
        <w:rPr>
          <w:sz w:val="20"/>
          <w:szCs w:val="20"/>
        </w:rPr>
        <w:t>Руководитель является исполнительным органом Школы, осуществляет текущее руководство деятельностью Школы и подотчетен отделу культуры администрации муниципального района, выполняющим функции и полномочия Учредителя.</w:t>
      </w:r>
      <w:proofErr w:type="gramEnd"/>
      <w:r w:rsidRPr="003D5D1F">
        <w:rPr>
          <w:sz w:val="20"/>
          <w:szCs w:val="20"/>
        </w:rPr>
        <w:t xml:space="preserve"> Срок полномочий исполнительного органа устанавливается в соответствии с действующим законодательством.</w:t>
      </w:r>
    </w:p>
    <w:p w:rsidR="003F71BA" w:rsidRPr="003D5D1F" w:rsidRDefault="003F71BA" w:rsidP="003F71BA">
      <w:pPr>
        <w:pStyle w:val="2"/>
        <w:numPr>
          <w:ilvl w:val="0"/>
          <w:numId w:val="11"/>
        </w:numPr>
        <w:shd w:val="clear" w:color="auto" w:fill="auto"/>
        <w:tabs>
          <w:tab w:val="left" w:pos="883"/>
        </w:tabs>
        <w:spacing w:after="0" w:line="274" w:lineRule="exact"/>
        <w:ind w:left="20" w:right="20" w:firstLine="320"/>
        <w:rPr>
          <w:sz w:val="20"/>
          <w:szCs w:val="20"/>
        </w:rPr>
      </w:pPr>
      <w:r w:rsidRPr="003D5D1F">
        <w:rPr>
          <w:sz w:val="20"/>
          <w:szCs w:val="20"/>
        </w:rPr>
        <w:t>Руководитель по вопросам, отнесенным законодательством и настоящим Уставом к его компетенции, действует на принципах единоначалия.</w:t>
      </w:r>
    </w:p>
    <w:p w:rsidR="003F71BA" w:rsidRPr="003D5D1F" w:rsidRDefault="003F71BA" w:rsidP="003F71BA">
      <w:pPr>
        <w:pStyle w:val="2"/>
        <w:numPr>
          <w:ilvl w:val="0"/>
          <w:numId w:val="11"/>
        </w:numPr>
        <w:shd w:val="clear" w:color="auto" w:fill="auto"/>
        <w:tabs>
          <w:tab w:val="left" w:pos="883"/>
        </w:tabs>
        <w:spacing w:after="0" w:line="274" w:lineRule="exact"/>
        <w:ind w:left="20" w:right="20" w:firstLine="320"/>
        <w:rPr>
          <w:sz w:val="20"/>
          <w:szCs w:val="20"/>
        </w:rPr>
      </w:pPr>
      <w:r w:rsidRPr="003D5D1F">
        <w:rPr>
          <w:sz w:val="20"/>
          <w:szCs w:val="20"/>
        </w:rPr>
        <w:t>Руководитель выполняет следующие функции и обязанности по организации и обеспечению деятельности Школы, в том числе:</w:t>
      </w:r>
    </w:p>
    <w:p w:rsidR="003F71BA" w:rsidRPr="003D5D1F" w:rsidRDefault="003F71BA" w:rsidP="003F71BA">
      <w:pPr>
        <w:pStyle w:val="2"/>
        <w:numPr>
          <w:ilvl w:val="0"/>
          <w:numId w:val="12"/>
        </w:numPr>
        <w:shd w:val="clear" w:color="auto" w:fill="auto"/>
        <w:tabs>
          <w:tab w:val="left" w:pos="649"/>
        </w:tabs>
        <w:spacing w:after="0" w:line="274" w:lineRule="exact"/>
        <w:ind w:left="20" w:firstLine="320"/>
        <w:rPr>
          <w:sz w:val="20"/>
          <w:szCs w:val="20"/>
        </w:rPr>
      </w:pPr>
      <w:r w:rsidRPr="003D5D1F">
        <w:rPr>
          <w:sz w:val="20"/>
          <w:szCs w:val="20"/>
        </w:rPr>
        <w:t>организует работу Школы,</w:t>
      </w:r>
    </w:p>
    <w:p w:rsidR="003F71BA" w:rsidRPr="003D5D1F" w:rsidRDefault="003F71BA" w:rsidP="003F71BA">
      <w:pPr>
        <w:pStyle w:val="2"/>
        <w:numPr>
          <w:ilvl w:val="0"/>
          <w:numId w:val="12"/>
        </w:numPr>
        <w:shd w:val="clear" w:color="auto" w:fill="auto"/>
        <w:tabs>
          <w:tab w:val="left" w:pos="649"/>
        </w:tabs>
        <w:spacing w:after="0" w:line="274" w:lineRule="exact"/>
        <w:ind w:left="20" w:right="20" w:firstLine="320"/>
        <w:rPr>
          <w:sz w:val="20"/>
          <w:szCs w:val="20"/>
        </w:rPr>
      </w:pPr>
      <w:r w:rsidRPr="003D5D1F">
        <w:rPr>
          <w:sz w:val="20"/>
          <w:szCs w:val="20"/>
        </w:rPr>
        <w:t>действует без доверенности от имени Школы, представляет ее интересы в государственных органах, предприятиях, организациях, учреждениях;</w:t>
      </w:r>
    </w:p>
    <w:p w:rsidR="003F71BA" w:rsidRPr="003D5D1F" w:rsidRDefault="003F71BA" w:rsidP="003F71BA">
      <w:pPr>
        <w:pStyle w:val="2"/>
        <w:numPr>
          <w:ilvl w:val="0"/>
          <w:numId w:val="12"/>
        </w:numPr>
        <w:shd w:val="clear" w:color="auto" w:fill="auto"/>
        <w:tabs>
          <w:tab w:val="left" w:pos="649"/>
        </w:tabs>
        <w:spacing w:after="0" w:line="274" w:lineRule="exact"/>
        <w:ind w:left="20" w:right="20" w:firstLine="320"/>
        <w:rPr>
          <w:sz w:val="20"/>
          <w:szCs w:val="20"/>
        </w:rPr>
      </w:pPr>
      <w:r w:rsidRPr="003D5D1F">
        <w:rPr>
          <w:sz w:val="20"/>
          <w:szCs w:val="20"/>
        </w:rPr>
        <w:t>в пределах, установленных настоящим Уставом, законодательством Российской Федерации, муниципальными правовыми актами органов местного самоуправления муниципального района «Ижемский», обеспечивает использование имущества Школы, совершает в установленном порядке сделки от имени Школы, заключает договоры;</w:t>
      </w:r>
    </w:p>
    <w:p w:rsidR="003F71BA" w:rsidRPr="003D5D1F" w:rsidRDefault="003F71BA" w:rsidP="003F71BA">
      <w:pPr>
        <w:pStyle w:val="2"/>
        <w:numPr>
          <w:ilvl w:val="0"/>
          <w:numId w:val="12"/>
        </w:numPr>
        <w:shd w:val="clear" w:color="auto" w:fill="auto"/>
        <w:tabs>
          <w:tab w:val="left" w:pos="649"/>
        </w:tabs>
        <w:spacing w:after="0" w:line="274" w:lineRule="exact"/>
        <w:ind w:left="20" w:firstLine="320"/>
        <w:rPr>
          <w:sz w:val="20"/>
          <w:szCs w:val="20"/>
        </w:rPr>
      </w:pPr>
      <w:r w:rsidRPr="003D5D1F">
        <w:rPr>
          <w:sz w:val="20"/>
          <w:szCs w:val="20"/>
        </w:rPr>
        <w:t>открывает лицевые счета Школы в установленном порядке;</w:t>
      </w:r>
    </w:p>
    <w:p w:rsidR="003F71BA" w:rsidRPr="003D5D1F" w:rsidRDefault="003F71BA" w:rsidP="003F71BA">
      <w:pPr>
        <w:pStyle w:val="2"/>
        <w:numPr>
          <w:ilvl w:val="0"/>
          <w:numId w:val="12"/>
        </w:numPr>
        <w:shd w:val="clear" w:color="auto" w:fill="auto"/>
        <w:tabs>
          <w:tab w:val="left" w:pos="649"/>
        </w:tabs>
        <w:spacing w:after="0" w:line="274" w:lineRule="exact"/>
        <w:ind w:left="20" w:firstLine="320"/>
        <w:rPr>
          <w:sz w:val="20"/>
          <w:szCs w:val="20"/>
        </w:rPr>
      </w:pPr>
      <w:r w:rsidRPr="003D5D1F">
        <w:rPr>
          <w:sz w:val="20"/>
          <w:szCs w:val="20"/>
        </w:rPr>
        <w:t>утверждает структуру, численность и штатное расписание;</w:t>
      </w:r>
    </w:p>
    <w:p w:rsidR="003F71BA" w:rsidRPr="003D5D1F" w:rsidRDefault="003F71BA" w:rsidP="003F71BA">
      <w:pPr>
        <w:pStyle w:val="2"/>
        <w:numPr>
          <w:ilvl w:val="0"/>
          <w:numId w:val="12"/>
        </w:numPr>
        <w:shd w:val="clear" w:color="auto" w:fill="auto"/>
        <w:tabs>
          <w:tab w:val="left" w:pos="649"/>
        </w:tabs>
        <w:spacing w:after="0" w:line="274" w:lineRule="exact"/>
        <w:ind w:left="20" w:right="20" w:firstLine="320"/>
        <w:rPr>
          <w:sz w:val="20"/>
          <w:szCs w:val="20"/>
        </w:rPr>
      </w:pPr>
      <w:r w:rsidRPr="003D5D1F">
        <w:rPr>
          <w:sz w:val="20"/>
          <w:szCs w:val="20"/>
        </w:rPr>
        <w:t>в пределах своей компетенции издает приказы и дает указания, обязательные исполнения всеми работниками Школы;</w:t>
      </w:r>
    </w:p>
    <w:p w:rsidR="003F71BA" w:rsidRPr="003D5D1F" w:rsidRDefault="003F71BA" w:rsidP="003F71BA">
      <w:pPr>
        <w:pStyle w:val="2"/>
        <w:numPr>
          <w:ilvl w:val="0"/>
          <w:numId w:val="12"/>
        </w:numPr>
        <w:shd w:val="clear" w:color="auto" w:fill="auto"/>
        <w:tabs>
          <w:tab w:val="left" w:pos="649"/>
        </w:tabs>
        <w:spacing w:after="0" w:line="274" w:lineRule="exact"/>
        <w:ind w:left="20" w:firstLine="320"/>
        <w:rPr>
          <w:sz w:val="20"/>
          <w:szCs w:val="20"/>
        </w:rPr>
      </w:pPr>
      <w:r w:rsidRPr="003D5D1F">
        <w:rPr>
          <w:sz w:val="20"/>
          <w:szCs w:val="20"/>
        </w:rPr>
        <w:t>выдает доверенности, совершает иные юридические действия;</w:t>
      </w:r>
    </w:p>
    <w:p w:rsidR="003F71BA" w:rsidRPr="003D5D1F" w:rsidRDefault="003F71BA" w:rsidP="003F71BA">
      <w:pPr>
        <w:pStyle w:val="2"/>
        <w:numPr>
          <w:ilvl w:val="0"/>
          <w:numId w:val="12"/>
        </w:numPr>
        <w:shd w:val="clear" w:color="auto" w:fill="auto"/>
        <w:tabs>
          <w:tab w:val="left" w:pos="649"/>
        </w:tabs>
        <w:spacing w:after="0" w:line="274" w:lineRule="exact"/>
        <w:ind w:left="20" w:right="20" w:firstLine="320"/>
        <w:rPr>
          <w:sz w:val="20"/>
          <w:szCs w:val="20"/>
        </w:rPr>
      </w:pPr>
      <w:r w:rsidRPr="003D5D1F">
        <w:rPr>
          <w:sz w:val="20"/>
          <w:szCs w:val="20"/>
        </w:rPr>
        <w:t>применяет к работникам Школы меры дисциплинарного взыскания и поощрения в соответствии с действующим законодательством Российской Федерации;</w:t>
      </w:r>
    </w:p>
    <w:p w:rsidR="003F71BA" w:rsidRPr="003D5D1F" w:rsidRDefault="003F71BA" w:rsidP="003F71BA">
      <w:pPr>
        <w:pStyle w:val="2"/>
        <w:numPr>
          <w:ilvl w:val="0"/>
          <w:numId w:val="12"/>
        </w:numPr>
        <w:shd w:val="clear" w:color="auto" w:fill="auto"/>
        <w:tabs>
          <w:tab w:val="left" w:pos="883"/>
        </w:tabs>
        <w:spacing w:after="0" w:line="274" w:lineRule="exact"/>
        <w:ind w:left="20" w:right="20" w:firstLine="320"/>
        <w:rPr>
          <w:sz w:val="20"/>
          <w:szCs w:val="20"/>
        </w:rPr>
      </w:pPr>
      <w:r w:rsidRPr="003D5D1F">
        <w:rPr>
          <w:sz w:val="20"/>
          <w:szCs w:val="20"/>
        </w:rPr>
        <w:lastRenderedPageBreak/>
        <w:t>пользуется социальными гарантиями, предусмотренными действующим законодательством и условиями трудового договора;</w:t>
      </w:r>
    </w:p>
    <w:p w:rsidR="003F71BA" w:rsidRPr="003D5D1F" w:rsidRDefault="003F71BA" w:rsidP="003F71BA">
      <w:pPr>
        <w:pStyle w:val="2"/>
        <w:numPr>
          <w:ilvl w:val="0"/>
          <w:numId w:val="12"/>
        </w:numPr>
        <w:shd w:val="clear" w:color="auto" w:fill="auto"/>
        <w:tabs>
          <w:tab w:val="left" w:pos="649"/>
        </w:tabs>
        <w:spacing w:after="0" w:line="274" w:lineRule="exact"/>
        <w:ind w:left="20" w:right="20" w:firstLine="320"/>
        <w:rPr>
          <w:sz w:val="20"/>
          <w:szCs w:val="20"/>
        </w:rPr>
      </w:pPr>
      <w:r w:rsidRPr="003D5D1F">
        <w:rPr>
          <w:sz w:val="20"/>
          <w:szCs w:val="20"/>
        </w:rPr>
        <w:t>решает иные вопросы, отнесенные законодательством Российской Федерации, настоящим Уставом к ее компетенции.</w:t>
      </w:r>
    </w:p>
    <w:p w:rsidR="003F71BA" w:rsidRPr="003D5D1F" w:rsidRDefault="003F71BA" w:rsidP="003F71BA">
      <w:pPr>
        <w:pStyle w:val="2"/>
        <w:numPr>
          <w:ilvl w:val="0"/>
          <w:numId w:val="12"/>
        </w:numPr>
        <w:shd w:val="clear" w:color="auto" w:fill="auto"/>
        <w:tabs>
          <w:tab w:val="left" w:pos="649"/>
        </w:tabs>
        <w:spacing w:after="0" w:line="274" w:lineRule="exact"/>
        <w:ind w:left="20" w:right="20" w:firstLine="320"/>
        <w:rPr>
          <w:sz w:val="20"/>
          <w:szCs w:val="20"/>
        </w:rPr>
      </w:pPr>
      <w:r w:rsidRPr="003D5D1F">
        <w:rPr>
          <w:sz w:val="20"/>
          <w:szCs w:val="20"/>
        </w:rPr>
        <w:t>устанавливает заработную плату работников Школы, в том числе надбавки и доплаты к должностным окладам, порядок и размеры их премирования.</w:t>
      </w:r>
    </w:p>
    <w:p w:rsidR="003F71BA" w:rsidRPr="003D5D1F" w:rsidRDefault="003F71BA" w:rsidP="003F71BA">
      <w:pPr>
        <w:pStyle w:val="2"/>
        <w:numPr>
          <w:ilvl w:val="0"/>
          <w:numId w:val="12"/>
        </w:numPr>
        <w:shd w:val="clear" w:color="auto" w:fill="auto"/>
        <w:tabs>
          <w:tab w:val="left" w:pos="883"/>
        </w:tabs>
        <w:spacing w:after="244" w:line="274" w:lineRule="exact"/>
        <w:ind w:left="20" w:firstLine="320"/>
        <w:rPr>
          <w:sz w:val="20"/>
          <w:szCs w:val="20"/>
        </w:rPr>
      </w:pPr>
      <w:r w:rsidRPr="003D5D1F">
        <w:rPr>
          <w:sz w:val="20"/>
          <w:szCs w:val="20"/>
        </w:rPr>
        <w:t>устанавливает объем педагогической нагрузки преподавателям.</w:t>
      </w:r>
    </w:p>
    <w:p w:rsidR="003F71BA" w:rsidRPr="003D5D1F" w:rsidRDefault="003F71BA" w:rsidP="003F71BA">
      <w:pPr>
        <w:pStyle w:val="2"/>
        <w:numPr>
          <w:ilvl w:val="0"/>
          <w:numId w:val="11"/>
        </w:numPr>
        <w:shd w:val="clear" w:color="auto" w:fill="auto"/>
        <w:tabs>
          <w:tab w:val="left" w:pos="883"/>
        </w:tabs>
        <w:spacing w:after="0" w:line="269" w:lineRule="exact"/>
        <w:ind w:left="20" w:right="20" w:firstLine="320"/>
        <w:rPr>
          <w:sz w:val="20"/>
          <w:szCs w:val="20"/>
        </w:rPr>
      </w:pPr>
      <w:r w:rsidRPr="003D5D1F">
        <w:rPr>
          <w:sz w:val="20"/>
          <w:szCs w:val="20"/>
        </w:rPr>
        <w:t>Руководитель по согласованию с Управлением культуры администрации муниципального района «Ижемский», выполняющей функции и полномочия Учредителя определяет структуру Школы, ее численность и квалификационный состав, самостоятельно назначает на должность и освобождает от должности работников, заключает с ними трудовые договоры в порядке, установленном действующим законодательством.</w:t>
      </w:r>
    </w:p>
    <w:p w:rsidR="003F71BA" w:rsidRPr="003D5D1F" w:rsidRDefault="003F71BA" w:rsidP="003F71BA">
      <w:pPr>
        <w:pStyle w:val="2"/>
        <w:numPr>
          <w:ilvl w:val="0"/>
          <w:numId w:val="11"/>
        </w:numPr>
        <w:shd w:val="clear" w:color="auto" w:fill="auto"/>
        <w:tabs>
          <w:tab w:val="left" w:pos="883"/>
        </w:tabs>
        <w:spacing w:after="0" w:line="220" w:lineRule="exact"/>
        <w:ind w:left="20" w:firstLine="320"/>
        <w:rPr>
          <w:sz w:val="20"/>
          <w:szCs w:val="20"/>
        </w:rPr>
      </w:pPr>
      <w:r w:rsidRPr="003D5D1F">
        <w:rPr>
          <w:sz w:val="20"/>
          <w:szCs w:val="20"/>
        </w:rPr>
        <w:t>Отношения работника и Школы, возникшие на основе трудового договора.</w:t>
      </w:r>
    </w:p>
    <w:p w:rsidR="003F71BA" w:rsidRPr="003D5D1F" w:rsidRDefault="003F71BA" w:rsidP="003F71BA">
      <w:pPr>
        <w:pStyle w:val="2"/>
        <w:shd w:val="clear" w:color="auto" w:fill="auto"/>
        <w:spacing w:after="0" w:line="274" w:lineRule="exact"/>
        <w:ind w:left="20" w:firstLine="0"/>
        <w:rPr>
          <w:sz w:val="20"/>
          <w:szCs w:val="20"/>
        </w:rPr>
      </w:pPr>
      <w:r w:rsidRPr="003D5D1F">
        <w:rPr>
          <w:sz w:val="20"/>
          <w:szCs w:val="20"/>
        </w:rPr>
        <w:t>регулируются трудовым законодательством Российской Федерации.</w:t>
      </w:r>
    </w:p>
    <w:p w:rsidR="003F71BA" w:rsidRPr="003D5D1F" w:rsidRDefault="003F71BA" w:rsidP="003F71BA">
      <w:pPr>
        <w:pStyle w:val="2"/>
        <w:numPr>
          <w:ilvl w:val="0"/>
          <w:numId w:val="11"/>
        </w:numPr>
        <w:shd w:val="clear" w:color="auto" w:fill="auto"/>
        <w:tabs>
          <w:tab w:val="left" w:pos="849"/>
        </w:tabs>
        <w:spacing w:after="0" w:line="274" w:lineRule="exact"/>
        <w:ind w:left="20" w:right="20" w:firstLine="300"/>
        <w:rPr>
          <w:sz w:val="20"/>
          <w:szCs w:val="20"/>
        </w:rPr>
      </w:pPr>
      <w:r w:rsidRPr="003D5D1F">
        <w:rPr>
          <w:sz w:val="20"/>
          <w:szCs w:val="20"/>
        </w:rPr>
        <w:t>Трудовой коллектив Школы составляют все работники, участвующие своим трудом в ее деятельности на основе трудового договора.</w:t>
      </w:r>
    </w:p>
    <w:p w:rsidR="003F71BA" w:rsidRPr="003D5D1F" w:rsidRDefault="003F71BA" w:rsidP="003F71BA">
      <w:pPr>
        <w:pStyle w:val="2"/>
        <w:numPr>
          <w:ilvl w:val="0"/>
          <w:numId w:val="11"/>
        </w:numPr>
        <w:shd w:val="clear" w:color="auto" w:fill="auto"/>
        <w:tabs>
          <w:tab w:val="left" w:pos="849"/>
        </w:tabs>
        <w:spacing w:after="0" w:line="274" w:lineRule="exact"/>
        <w:ind w:left="20" w:firstLine="300"/>
        <w:rPr>
          <w:sz w:val="20"/>
          <w:szCs w:val="20"/>
        </w:rPr>
      </w:pPr>
      <w:r w:rsidRPr="003D5D1F">
        <w:rPr>
          <w:sz w:val="20"/>
          <w:szCs w:val="20"/>
        </w:rPr>
        <w:t xml:space="preserve">Руководитель несет ответственность </w:t>
      </w:r>
      <w:proofErr w:type="gramStart"/>
      <w:r w:rsidRPr="003D5D1F">
        <w:rPr>
          <w:sz w:val="20"/>
          <w:szCs w:val="20"/>
        </w:rPr>
        <w:t>за</w:t>
      </w:r>
      <w:proofErr w:type="gramEnd"/>
      <w:r w:rsidRPr="003D5D1F">
        <w:rPr>
          <w:sz w:val="20"/>
          <w:szCs w:val="20"/>
        </w:rPr>
        <w:t>:</w:t>
      </w:r>
    </w:p>
    <w:p w:rsidR="003F71BA" w:rsidRPr="003D5D1F" w:rsidRDefault="003F71BA" w:rsidP="003F71BA">
      <w:pPr>
        <w:pStyle w:val="2"/>
        <w:numPr>
          <w:ilvl w:val="0"/>
          <w:numId w:val="13"/>
        </w:numPr>
        <w:shd w:val="clear" w:color="auto" w:fill="auto"/>
        <w:tabs>
          <w:tab w:val="left" w:pos="616"/>
        </w:tabs>
        <w:spacing w:after="0" w:line="274" w:lineRule="exact"/>
        <w:ind w:left="20" w:right="20" w:firstLine="300"/>
        <w:rPr>
          <w:sz w:val="20"/>
          <w:szCs w:val="20"/>
        </w:rPr>
      </w:pPr>
      <w:r w:rsidRPr="003D5D1F">
        <w:rPr>
          <w:sz w:val="20"/>
          <w:szCs w:val="20"/>
        </w:rPr>
        <w:t>нецелевое и неэффективное использование средств бюджета муниципального района «Ижемский»;</w:t>
      </w:r>
    </w:p>
    <w:p w:rsidR="003F71BA" w:rsidRPr="003D5D1F" w:rsidRDefault="003F71BA" w:rsidP="003F71BA">
      <w:pPr>
        <w:pStyle w:val="2"/>
        <w:numPr>
          <w:ilvl w:val="0"/>
          <w:numId w:val="13"/>
        </w:numPr>
        <w:shd w:val="clear" w:color="auto" w:fill="auto"/>
        <w:tabs>
          <w:tab w:val="left" w:pos="616"/>
        </w:tabs>
        <w:spacing w:after="0" w:line="274" w:lineRule="exact"/>
        <w:ind w:left="20" w:right="20" w:firstLine="300"/>
        <w:rPr>
          <w:sz w:val="20"/>
          <w:szCs w:val="20"/>
        </w:rPr>
      </w:pPr>
      <w:r w:rsidRPr="003D5D1F">
        <w:rPr>
          <w:sz w:val="20"/>
          <w:szCs w:val="20"/>
        </w:rPr>
        <w:t>ненадлежащее обеспечение Школы инвентарем, оборудованием, материалами, их нерациональное использование, списание, несоблюдение сроков капитального и текущего ремонта имущества;</w:t>
      </w:r>
    </w:p>
    <w:p w:rsidR="003F71BA" w:rsidRPr="003D5D1F" w:rsidRDefault="003F71BA" w:rsidP="003F71BA">
      <w:pPr>
        <w:pStyle w:val="2"/>
        <w:numPr>
          <w:ilvl w:val="0"/>
          <w:numId w:val="13"/>
        </w:numPr>
        <w:shd w:val="clear" w:color="auto" w:fill="auto"/>
        <w:tabs>
          <w:tab w:val="left" w:pos="616"/>
        </w:tabs>
        <w:spacing w:after="0" w:line="274" w:lineRule="exact"/>
        <w:ind w:left="20" w:right="20" w:firstLine="300"/>
        <w:rPr>
          <w:sz w:val="20"/>
          <w:szCs w:val="20"/>
        </w:rPr>
      </w:pPr>
      <w:r w:rsidRPr="003D5D1F">
        <w:rPr>
          <w:sz w:val="20"/>
          <w:szCs w:val="20"/>
        </w:rPr>
        <w:t>несвоевременное предоставление отчетности, несоблюдение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p>
    <w:p w:rsidR="003F71BA" w:rsidRPr="003D5D1F" w:rsidRDefault="003F71BA" w:rsidP="003F71BA">
      <w:pPr>
        <w:pStyle w:val="2"/>
        <w:numPr>
          <w:ilvl w:val="0"/>
          <w:numId w:val="13"/>
        </w:numPr>
        <w:shd w:val="clear" w:color="auto" w:fill="auto"/>
        <w:tabs>
          <w:tab w:val="left" w:pos="849"/>
        </w:tabs>
        <w:spacing w:after="0" w:line="274" w:lineRule="exact"/>
        <w:ind w:left="20" w:right="20" w:firstLine="300"/>
        <w:rPr>
          <w:sz w:val="20"/>
          <w:szCs w:val="20"/>
        </w:rPr>
      </w:pPr>
      <w:r w:rsidRPr="003D5D1F">
        <w:rPr>
          <w:sz w:val="20"/>
          <w:szCs w:val="20"/>
        </w:rPr>
        <w:t>несоответствие установленной оплаты труда работников действующему законодательству и муниципальным правовым актам муниципального района «Ижемский»;</w:t>
      </w:r>
    </w:p>
    <w:p w:rsidR="003F71BA" w:rsidRPr="003D5D1F" w:rsidRDefault="003F71BA" w:rsidP="003F71BA">
      <w:pPr>
        <w:pStyle w:val="2"/>
        <w:numPr>
          <w:ilvl w:val="0"/>
          <w:numId w:val="13"/>
        </w:numPr>
        <w:shd w:val="clear" w:color="auto" w:fill="auto"/>
        <w:tabs>
          <w:tab w:val="left" w:pos="616"/>
        </w:tabs>
        <w:spacing w:after="0" w:line="274" w:lineRule="exact"/>
        <w:ind w:left="20" w:firstLine="300"/>
        <w:rPr>
          <w:sz w:val="20"/>
          <w:szCs w:val="20"/>
        </w:rPr>
      </w:pPr>
      <w:r w:rsidRPr="003D5D1F">
        <w:rPr>
          <w:sz w:val="20"/>
          <w:szCs w:val="20"/>
        </w:rPr>
        <w:t>нарушение других норм действующего законодательства.</w:t>
      </w:r>
    </w:p>
    <w:p w:rsidR="003F71BA" w:rsidRPr="003D5D1F" w:rsidRDefault="003F71BA" w:rsidP="003F71BA">
      <w:pPr>
        <w:pStyle w:val="2"/>
        <w:numPr>
          <w:ilvl w:val="0"/>
          <w:numId w:val="11"/>
        </w:numPr>
        <w:shd w:val="clear" w:color="auto" w:fill="auto"/>
        <w:tabs>
          <w:tab w:val="left" w:pos="849"/>
        </w:tabs>
        <w:spacing w:after="223" w:line="274" w:lineRule="exact"/>
        <w:ind w:left="20" w:right="20" w:firstLine="300"/>
        <w:rPr>
          <w:sz w:val="20"/>
          <w:szCs w:val="20"/>
        </w:rPr>
      </w:pPr>
      <w:r w:rsidRPr="003D5D1F">
        <w:rPr>
          <w:sz w:val="20"/>
          <w:szCs w:val="20"/>
        </w:rPr>
        <w:t>Формами самоуправления Школы являются Педагогический Совет, Совет Школы, Общее собрание трудового коллектива и другие формы. Порядок формирования органов самоуправления и их компетенция определяются соответствующими положениями, принимаемыми Школой и утверждаемые директором, в управлении Школой принимает участие Управление культуры администрации муниципального района «Ижемский», выполняющей функции и полномочия Учредителя.</w:t>
      </w:r>
    </w:p>
    <w:p w:rsidR="003F71BA" w:rsidRPr="003D5D1F" w:rsidRDefault="003F71BA" w:rsidP="003F71BA">
      <w:pPr>
        <w:pStyle w:val="2"/>
        <w:numPr>
          <w:ilvl w:val="0"/>
          <w:numId w:val="6"/>
        </w:numPr>
        <w:shd w:val="clear" w:color="auto" w:fill="auto"/>
        <w:tabs>
          <w:tab w:val="left" w:pos="3770"/>
        </w:tabs>
        <w:spacing w:after="210" w:line="220" w:lineRule="exact"/>
        <w:ind w:left="3400" w:firstLine="0"/>
        <w:rPr>
          <w:sz w:val="20"/>
          <w:szCs w:val="20"/>
        </w:rPr>
      </w:pPr>
      <w:r w:rsidRPr="003D5D1F">
        <w:rPr>
          <w:sz w:val="20"/>
          <w:szCs w:val="20"/>
        </w:rPr>
        <w:t>Трудовые отношения</w:t>
      </w:r>
    </w:p>
    <w:p w:rsidR="003F71BA" w:rsidRPr="003D5D1F" w:rsidRDefault="003F71BA" w:rsidP="003F71BA">
      <w:pPr>
        <w:pStyle w:val="2"/>
        <w:numPr>
          <w:ilvl w:val="0"/>
          <w:numId w:val="11"/>
        </w:numPr>
        <w:shd w:val="clear" w:color="auto" w:fill="auto"/>
        <w:tabs>
          <w:tab w:val="left" w:pos="849"/>
        </w:tabs>
        <w:spacing w:after="0" w:line="274" w:lineRule="exact"/>
        <w:ind w:left="20" w:right="20" w:firstLine="300"/>
        <w:rPr>
          <w:sz w:val="20"/>
          <w:szCs w:val="20"/>
        </w:rPr>
      </w:pPr>
      <w:r w:rsidRPr="003D5D1F">
        <w:rPr>
          <w:sz w:val="20"/>
          <w:szCs w:val="20"/>
        </w:rPr>
        <w:t>Регулирование трудовых отношений и иных, непосредственно связанных с ними отношений осуществляется, согласно трудовому законодательству Российской Федерации, путем заключения, изменения, дополнения работниками и Школой коллективных договоров, соглашений, трудовых договоров.</w:t>
      </w:r>
    </w:p>
    <w:p w:rsidR="003F71BA" w:rsidRPr="003D5D1F" w:rsidRDefault="003F71BA" w:rsidP="003F71BA">
      <w:pPr>
        <w:pStyle w:val="2"/>
        <w:shd w:val="clear" w:color="auto" w:fill="auto"/>
        <w:spacing w:after="0" w:line="274" w:lineRule="exact"/>
        <w:ind w:left="20" w:right="20" w:firstLine="300"/>
        <w:rPr>
          <w:sz w:val="20"/>
          <w:szCs w:val="20"/>
        </w:rPr>
      </w:pPr>
      <w:r w:rsidRPr="003D5D1F">
        <w:rPr>
          <w:sz w:val="20"/>
          <w:szCs w:val="20"/>
        </w:rPr>
        <w:t>Работы в Школе могут осуществляться также физическими лицами, заключившими трудовое соглашение, договоры подряда либо поручения или работающими по совместительству.</w:t>
      </w:r>
    </w:p>
    <w:p w:rsidR="003F71BA" w:rsidRPr="003D5D1F" w:rsidRDefault="003F71BA" w:rsidP="003F71BA">
      <w:pPr>
        <w:pStyle w:val="2"/>
        <w:numPr>
          <w:ilvl w:val="0"/>
          <w:numId w:val="11"/>
        </w:numPr>
        <w:shd w:val="clear" w:color="auto" w:fill="auto"/>
        <w:tabs>
          <w:tab w:val="left" w:pos="849"/>
        </w:tabs>
        <w:spacing w:after="0" w:line="274" w:lineRule="exact"/>
        <w:ind w:left="20" w:right="20" w:firstLine="300"/>
        <w:rPr>
          <w:sz w:val="20"/>
          <w:szCs w:val="20"/>
        </w:rPr>
      </w:pPr>
      <w:r w:rsidRPr="003D5D1F">
        <w:rPr>
          <w:sz w:val="20"/>
          <w:szCs w:val="20"/>
        </w:rPr>
        <w:t xml:space="preserve">Форма, система и </w:t>
      </w:r>
      <w:proofErr w:type="gramStart"/>
      <w:r w:rsidRPr="003D5D1F">
        <w:rPr>
          <w:sz w:val="20"/>
          <w:szCs w:val="20"/>
        </w:rPr>
        <w:t>размер оплаты труда</w:t>
      </w:r>
      <w:proofErr w:type="gramEnd"/>
      <w:r w:rsidRPr="003D5D1F">
        <w:rPr>
          <w:sz w:val="20"/>
          <w:szCs w:val="20"/>
        </w:rPr>
        <w:t xml:space="preserve"> работников устанавливается Школой в соответствии с действующим законодательством и муниципальными правовыми актами ОМС муниципального района «Ижемский».</w:t>
      </w:r>
    </w:p>
    <w:p w:rsidR="003F71BA" w:rsidRPr="003D5D1F" w:rsidRDefault="003F71BA" w:rsidP="003F71BA">
      <w:pPr>
        <w:pStyle w:val="2"/>
        <w:shd w:val="clear" w:color="auto" w:fill="auto"/>
        <w:spacing w:after="0" w:line="274" w:lineRule="exact"/>
        <w:ind w:left="20" w:right="20" w:firstLine="300"/>
        <w:rPr>
          <w:sz w:val="20"/>
          <w:szCs w:val="20"/>
        </w:rPr>
      </w:pPr>
      <w:r w:rsidRPr="003D5D1F">
        <w:rPr>
          <w:sz w:val="20"/>
          <w:szCs w:val="20"/>
        </w:rPr>
        <w:t xml:space="preserve">Школа обеспечивает гарантированный законом минимальный </w:t>
      </w:r>
      <w:proofErr w:type="gramStart"/>
      <w:r w:rsidRPr="003D5D1F">
        <w:rPr>
          <w:sz w:val="20"/>
          <w:szCs w:val="20"/>
        </w:rPr>
        <w:t>размер оплаты труда</w:t>
      </w:r>
      <w:proofErr w:type="gramEnd"/>
      <w:r w:rsidRPr="003D5D1F">
        <w:rPr>
          <w:sz w:val="20"/>
          <w:szCs w:val="20"/>
        </w:rPr>
        <w:t>, осуществляет меры социальной защиты своих работников.</w:t>
      </w:r>
    </w:p>
    <w:p w:rsidR="003F71BA" w:rsidRPr="003D5D1F" w:rsidRDefault="003F71BA" w:rsidP="003F71BA">
      <w:pPr>
        <w:pStyle w:val="2"/>
        <w:numPr>
          <w:ilvl w:val="0"/>
          <w:numId w:val="11"/>
        </w:numPr>
        <w:shd w:val="clear" w:color="auto" w:fill="auto"/>
        <w:tabs>
          <w:tab w:val="left" w:pos="849"/>
        </w:tabs>
        <w:spacing w:after="0" w:line="274" w:lineRule="exact"/>
        <w:ind w:left="20" w:right="20" w:firstLine="300"/>
        <w:rPr>
          <w:sz w:val="20"/>
          <w:szCs w:val="20"/>
        </w:rPr>
      </w:pPr>
      <w:r w:rsidRPr="003D5D1F">
        <w:rPr>
          <w:sz w:val="20"/>
          <w:szCs w:val="20"/>
        </w:rPr>
        <w:t>Продолжительность и распорядок рабочего дня, права и обязанности работников и Руководителя, порядок предоставления выходных дней и отпусков регулируется трудовыми договорами, правилами внутреннего распорядка и действующим законодательством.</w:t>
      </w:r>
    </w:p>
    <w:p w:rsidR="003F71BA" w:rsidRPr="003D5D1F" w:rsidRDefault="003F71BA" w:rsidP="003F71BA">
      <w:pPr>
        <w:pStyle w:val="2"/>
        <w:numPr>
          <w:ilvl w:val="0"/>
          <w:numId w:val="11"/>
        </w:numPr>
        <w:shd w:val="clear" w:color="auto" w:fill="auto"/>
        <w:tabs>
          <w:tab w:val="left" w:pos="849"/>
        </w:tabs>
        <w:spacing w:after="0" w:line="274" w:lineRule="exact"/>
        <w:ind w:left="20" w:right="20" w:firstLine="300"/>
        <w:rPr>
          <w:sz w:val="20"/>
          <w:szCs w:val="20"/>
        </w:rPr>
      </w:pPr>
      <w:r w:rsidRPr="003D5D1F">
        <w:rPr>
          <w:sz w:val="20"/>
          <w:szCs w:val="20"/>
        </w:rPr>
        <w:t>График отпусков работников Школы утверждается Руководителем с учетом мнения представительного органа работников не позднее, чем за две недели до наступления соответствующего календарного года.</w:t>
      </w:r>
    </w:p>
    <w:p w:rsidR="003F71BA" w:rsidRPr="003D5D1F" w:rsidRDefault="003F71BA" w:rsidP="003F71BA">
      <w:pPr>
        <w:pStyle w:val="2"/>
        <w:numPr>
          <w:ilvl w:val="0"/>
          <w:numId w:val="11"/>
        </w:numPr>
        <w:shd w:val="clear" w:color="auto" w:fill="auto"/>
        <w:tabs>
          <w:tab w:val="left" w:pos="849"/>
        </w:tabs>
        <w:spacing w:after="0" w:line="274" w:lineRule="exact"/>
        <w:ind w:left="20" w:right="20" w:firstLine="300"/>
        <w:rPr>
          <w:sz w:val="20"/>
          <w:szCs w:val="20"/>
        </w:rPr>
      </w:pPr>
      <w:r w:rsidRPr="003D5D1F">
        <w:rPr>
          <w:sz w:val="20"/>
          <w:szCs w:val="20"/>
        </w:rPr>
        <w:t>Школа самостоятельно определяет дополнительные льготы работникам в соответствии с действующим законодательством.</w:t>
      </w:r>
    </w:p>
    <w:p w:rsidR="003F71BA" w:rsidRPr="003D5D1F" w:rsidRDefault="003F71BA" w:rsidP="003F71BA">
      <w:pPr>
        <w:pStyle w:val="2"/>
        <w:numPr>
          <w:ilvl w:val="0"/>
          <w:numId w:val="11"/>
        </w:numPr>
        <w:shd w:val="clear" w:color="auto" w:fill="auto"/>
        <w:tabs>
          <w:tab w:val="left" w:pos="849"/>
        </w:tabs>
        <w:spacing w:after="0" w:line="274" w:lineRule="exact"/>
        <w:ind w:left="20" w:right="20" w:firstLine="300"/>
        <w:rPr>
          <w:sz w:val="20"/>
          <w:szCs w:val="20"/>
        </w:rPr>
      </w:pPr>
      <w:r w:rsidRPr="003D5D1F">
        <w:rPr>
          <w:sz w:val="20"/>
          <w:szCs w:val="20"/>
        </w:rPr>
        <w:t>Работники Школы подлежат обязательному государственному или другому виду социального страхования.</w:t>
      </w:r>
    </w:p>
    <w:p w:rsidR="003F71BA" w:rsidRPr="003D5D1F" w:rsidRDefault="003F71BA" w:rsidP="003F71BA">
      <w:pPr>
        <w:pStyle w:val="2"/>
        <w:numPr>
          <w:ilvl w:val="0"/>
          <w:numId w:val="11"/>
        </w:numPr>
        <w:shd w:val="clear" w:color="auto" w:fill="auto"/>
        <w:tabs>
          <w:tab w:val="left" w:pos="849"/>
        </w:tabs>
        <w:spacing w:after="0" w:line="274" w:lineRule="exact"/>
        <w:ind w:left="20" w:right="20" w:firstLine="300"/>
        <w:rPr>
          <w:sz w:val="20"/>
          <w:szCs w:val="20"/>
        </w:rPr>
      </w:pPr>
      <w:r w:rsidRPr="003D5D1F">
        <w:rPr>
          <w:sz w:val="20"/>
          <w:szCs w:val="20"/>
        </w:rPr>
        <w:t>Основными формами участия трудового коллектива в управлении Школой являются:</w:t>
      </w:r>
    </w:p>
    <w:p w:rsidR="003F71BA" w:rsidRPr="003D5D1F" w:rsidRDefault="003F71BA" w:rsidP="003F71BA">
      <w:pPr>
        <w:pStyle w:val="2"/>
        <w:numPr>
          <w:ilvl w:val="0"/>
          <w:numId w:val="14"/>
        </w:numPr>
        <w:shd w:val="clear" w:color="auto" w:fill="auto"/>
        <w:tabs>
          <w:tab w:val="left" w:pos="616"/>
        </w:tabs>
        <w:spacing w:after="0" w:line="274" w:lineRule="exact"/>
        <w:ind w:left="20" w:right="20" w:firstLine="300"/>
        <w:rPr>
          <w:sz w:val="20"/>
          <w:szCs w:val="20"/>
        </w:rPr>
      </w:pPr>
      <w:r w:rsidRPr="003D5D1F">
        <w:rPr>
          <w:sz w:val="20"/>
          <w:szCs w:val="20"/>
        </w:rPr>
        <w:t>учет мнения представительного органа работников в случаях, предусмотренных Трудовым кодексом Российской Федерации, коллективным договором;</w:t>
      </w:r>
    </w:p>
    <w:p w:rsidR="003F71BA" w:rsidRPr="003D5D1F" w:rsidRDefault="003F71BA" w:rsidP="003F71BA">
      <w:pPr>
        <w:pStyle w:val="2"/>
        <w:numPr>
          <w:ilvl w:val="0"/>
          <w:numId w:val="14"/>
        </w:numPr>
        <w:shd w:val="clear" w:color="auto" w:fill="auto"/>
        <w:tabs>
          <w:tab w:val="left" w:pos="849"/>
        </w:tabs>
        <w:spacing w:after="0" w:line="274" w:lineRule="exact"/>
        <w:ind w:left="20" w:firstLine="300"/>
        <w:rPr>
          <w:sz w:val="20"/>
          <w:szCs w:val="20"/>
        </w:rPr>
      </w:pPr>
      <w:r w:rsidRPr="003D5D1F">
        <w:rPr>
          <w:sz w:val="20"/>
          <w:szCs w:val="20"/>
        </w:rPr>
        <w:t>проведение представительными органами работников консультаций с</w:t>
      </w:r>
      <w:bookmarkStart w:id="2" w:name="bookmark2"/>
      <w:r>
        <w:rPr>
          <w:sz w:val="20"/>
          <w:szCs w:val="20"/>
        </w:rPr>
        <w:t xml:space="preserve"> </w:t>
      </w:r>
      <w:r w:rsidRPr="003D5D1F">
        <w:rPr>
          <w:sz w:val="20"/>
          <w:szCs w:val="20"/>
        </w:rPr>
        <w:t>15</w:t>
      </w:r>
      <w:bookmarkEnd w:id="2"/>
      <w:r>
        <w:rPr>
          <w:sz w:val="20"/>
          <w:szCs w:val="20"/>
        </w:rPr>
        <w:t xml:space="preserve">  </w:t>
      </w:r>
      <w:r w:rsidRPr="003D5D1F">
        <w:rPr>
          <w:sz w:val="20"/>
          <w:szCs w:val="20"/>
        </w:rPr>
        <w:t>Руководителем по вопросам принятия локальных нормативных актов, содержащих нормы трудового права;</w:t>
      </w:r>
    </w:p>
    <w:p w:rsidR="003F71BA" w:rsidRPr="003D5D1F" w:rsidRDefault="003F71BA" w:rsidP="003F71BA">
      <w:pPr>
        <w:pStyle w:val="2"/>
        <w:numPr>
          <w:ilvl w:val="0"/>
          <w:numId w:val="14"/>
        </w:numPr>
        <w:shd w:val="clear" w:color="auto" w:fill="auto"/>
        <w:tabs>
          <w:tab w:val="left" w:pos="860"/>
        </w:tabs>
        <w:spacing w:after="0" w:line="274" w:lineRule="exact"/>
        <w:ind w:left="20" w:right="20" w:firstLine="320"/>
        <w:rPr>
          <w:sz w:val="20"/>
          <w:szCs w:val="20"/>
        </w:rPr>
      </w:pPr>
      <w:r w:rsidRPr="003D5D1F">
        <w:rPr>
          <w:sz w:val="20"/>
          <w:szCs w:val="20"/>
        </w:rPr>
        <w:t>получение от Руководителя информации по вопросам, непосредственно затрагивающим интересы работников;</w:t>
      </w:r>
    </w:p>
    <w:p w:rsidR="003F71BA" w:rsidRPr="003D5D1F" w:rsidRDefault="003F71BA" w:rsidP="003F71BA">
      <w:pPr>
        <w:pStyle w:val="2"/>
        <w:numPr>
          <w:ilvl w:val="0"/>
          <w:numId w:val="14"/>
        </w:numPr>
        <w:shd w:val="clear" w:color="auto" w:fill="auto"/>
        <w:tabs>
          <w:tab w:val="left" w:pos="626"/>
        </w:tabs>
        <w:spacing w:after="0" w:line="274" w:lineRule="exact"/>
        <w:ind w:left="20" w:right="20" w:firstLine="320"/>
        <w:rPr>
          <w:sz w:val="20"/>
          <w:szCs w:val="20"/>
        </w:rPr>
      </w:pPr>
      <w:r w:rsidRPr="003D5D1F">
        <w:rPr>
          <w:sz w:val="20"/>
          <w:szCs w:val="20"/>
        </w:rPr>
        <w:t>обсуждение с Руководителем вопросов о работе Школы, внесение предложений по ее совершенствованию;</w:t>
      </w:r>
    </w:p>
    <w:p w:rsidR="003F71BA" w:rsidRPr="003D5D1F" w:rsidRDefault="003F71BA" w:rsidP="003F71BA">
      <w:pPr>
        <w:pStyle w:val="2"/>
        <w:numPr>
          <w:ilvl w:val="0"/>
          <w:numId w:val="14"/>
        </w:numPr>
        <w:shd w:val="clear" w:color="auto" w:fill="auto"/>
        <w:tabs>
          <w:tab w:val="left" w:pos="626"/>
        </w:tabs>
        <w:spacing w:after="0" w:line="274" w:lineRule="exact"/>
        <w:ind w:left="20" w:firstLine="320"/>
        <w:rPr>
          <w:sz w:val="20"/>
          <w:szCs w:val="20"/>
        </w:rPr>
      </w:pPr>
      <w:r w:rsidRPr="003D5D1F">
        <w:rPr>
          <w:sz w:val="20"/>
          <w:szCs w:val="20"/>
        </w:rPr>
        <w:lastRenderedPageBreak/>
        <w:t>участие в разработке и принятии коллективных договоров;</w:t>
      </w:r>
    </w:p>
    <w:p w:rsidR="003F71BA" w:rsidRPr="003D5D1F" w:rsidRDefault="003F71BA" w:rsidP="003F71BA">
      <w:pPr>
        <w:pStyle w:val="2"/>
        <w:numPr>
          <w:ilvl w:val="0"/>
          <w:numId w:val="14"/>
        </w:numPr>
        <w:shd w:val="clear" w:color="auto" w:fill="auto"/>
        <w:tabs>
          <w:tab w:val="left" w:pos="626"/>
        </w:tabs>
        <w:spacing w:after="0" w:line="274" w:lineRule="exact"/>
        <w:ind w:left="20" w:right="20" w:firstLine="320"/>
        <w:rPr>
          <w:sz w:val="20"/>
          <w:szCs w:val="20"/>
        </w:rPr>
      </w:pPr>
      <w:r w:rsidRPr="003D5D1F">
        <w:rPr>
          <w:sz w:val="20"/>
          <w:szCs w:val="20"/>
        </w:rPr>
        <w:t>иные формы, определенные трудовым законодательством Российской Федерации, коллективным договором или локальным нормативным актом Школы.</w:t>
      </w:r>
    </w:p>
    <w:p w:rsidR="003F71BA" w:rsidRPr="003D5D1F" w:rsidRDefault="003F71BA" w:rsidP="003F71BA">
      <w:pPr>
        <w:pStyle w:val="2"/>
        <w:numPr>
          <w:ilvl w:val="0"/>
          <w:numId w:val="11"/>
        </w:numPr>
        <w:shd w:val="clear" w:color="auto" w:fill="auto"/>
        <w:tabs>
          <w:tab w:val="left" w:pos="860"/>
        </w:tabs>
        <w:spacing w:after="0" w:line="274" w:lineRule="exact"/>
        <w:ind w:left="20" w:right="20" w:firstLine="320"/>
        <w:rPr>
          <w:sz w:val="20"/>
          <w:szCs w:val="20"/>
        </w:rPr>
      </w:pPr>
      <w:r w:rsidRPr="003D5D1F">
        <w:rPr>
          <w:sz w:val="20"/>
          <w:szCs w:val="20"/>
        </w:rPr>
        <w:t>Представители работников имеют прав получать от Руководителя Школы информацию по вопросам:</w:t>
      </w:r>
    </w:p>
    <w:p w:rsidR="003F71BA" w:rsidRPr="003D5D1F" w:rsidRDefault="003F71BA" w:rsidP="003F71BA">
      <w:pPr>
        <w:pStyle w:val="2"/>
        <w:numPr>
          <w:ilvl w:val="0"/>
          <w:numId w:val="15"/>
        </w:numPr>
        <w:shd w:val="clear" w:color="auto" w:fill="auto"/>
        <w:tabs>
          <w:tab w:val="left" w:pos="626"/>
        </w:tabs>
        <w:spacing w:after="0" w:line="274" w:lineRule="exact"/>
        <w:ind w:left="20" w:firstLine="320"/>
        <w:rPr>
          <w:sz w:val="20"/>
          <w:szCs w:val="20"/>
        </w:rPr>
      </w:pPr>
      <w:r w:rsidRPr="003D5D1F">
        <w:rPr>
          <w:sz w:val="20"/>
          <w:szCs w:val="20"/>
        </w:rPr>
        <w:t>реорганизации или ликвидации Школы;</w:t>
      </w:r>
    </w:p>
    <w:p w:rsidR="003F71BA" w:rsidRPr="003D5D1F" w:rsidRDefault="003F71BA" w:rsidP="003F71BA">
      <w:pPr>
        <w:pStyle w:val="2"/>
        <w:numPr>
          <w:ilvl w:val="0"/>
          <w:numId w:val="15"/>
        </w:numPr>
        <w:shd w:val="clear" w:color="auto" w:fill="auto"/>
        <w:tabs>
          <w:tab w:val="left" w:pos="626"/>
        </w:tabs>
        <w:spacing w:after="0" w:line="274" w:lineRule="exact"/>
        <w:ind w:left="20" w:right="20" w:firstLine="320"/>
        <w:rPr>
          <w:sz w:val="20"/>
          <w:szCs w:val="20"/>
        </w:rPr>
      </w:pPr>
      <w:r w:rsidRPr="003D5D1F">
        <w:rPr>
          <w:sz w:val="20"/>
          <w:szCs w:val="20"/>
        </w:rPr>
        <w:t>введения технологических изменений, влекущих за собой изменение условий труда работников;</w:t>
      </w:r>
    </w:p>
    <w:p w:rsidR="003F71BA" w:rsidRPr="003D5D1F" w:rsidRDefault="003F71BA" w:rsidP="003F71BA">
      <w:pPr>
        <w:pStyle w:val="2"/>
        <w:numPr>
          <w:ilvl w:val="0"/>
          <w:numId w:val="15"/>
        </w:numPr>
        <w:shd w:val="clear" w:color="auto" w:fill="auto"/>
        <w:tabs>
          <w:tab w:val="left" w:pos="860"/>
        </w:tabs>
        <w:spacing w:after="0" w:line="274" w:lineRule="exact"/>
        <w:ind w:left="20" w:right="20" w:firstLine="320"/>
        <w:rPr>
          <w:sz w:val="20"/>
          <w:szCs w:val="20"/>
        </w:rPr>
      </w:pPr>
      <w:r w:rsidRPr="003D5D1F">
        <w:rPr>
          <w:sz w:val="20"/>
          <w:szCs w:val="20"/>
        </w:rPr>
        <w:t>профессиональной подготовки, переподготовки и повышения квалификации работников;</w:t>
      </w:r>
    </w:p>
    <w:p w:rsidR="003F71BA" w:rsidRPr="003D5D1F" w:rsidRDefault="003F71BA" w:rsidP="003F71BA">
      <w:pPr>
        <w:pStyle w:val="2"/>
        <w:numPr>
          <w:ilvl w:val="0"/>
          <w:numId w:val="15"/>
        </w:numPr>
        <w:shd w:val="clear" w:color="auto" w:fill="auto"/>
        <w:tabs>
          <w:tab w:val="left" w:pos="626"/>
        </w:tabs>
        <w:spacing w:after="0" w:line="274" w:lineRule="exact"/>
        <w:ind w:left="20" w:right="20" w:firstLine="320"/>
        <w:rPr>
          <w:sz w:val="20"/>
          <w:szCs w:val="20"/>
        </w:rPr>
      </w:pPr>
      <w:r w:rsidRPr="003D5D1F">
        <w:rPr>
          <w:sz w:val="20"/>
          <w:szCs w:val="20"/>
        </w:rPr>
        <w:t>по другим вопросам, установленным трудовым законодательством Российской Федерации, иными федеральными законами, коллективным договором Школы.</w:t>
      </w:r>
    </w:p>
    <w:p w:rsidR="003F71BA" w:rsidRPr="003D5D1F" w:rsidRDefault="003F71BA" w:rsidP="003F71BA">
      <w:pPr>
        <w:pStyle w:val="2"/>
        <w:numPr>
          <w:ilvl w:val="0"/>
          <w:numId w:val="11"/>
        </w:numPr>
        <w:shd w:val="clear" w:color="auto" w:fill="auto"/>
        <w:tabs>
          <w:tab w:val="left" w:pos="860"/>
        </w:tabs>
        <w:spacing w:after="0" w:line="274" w:lineRule="exact"/>
        <w:ind w:left="20" w:right="20" w:firstLine="320"/>
        <w:rPr>
          <w:sz w:val="20"/>
          <w:szCs w:val="20"/>
        </w:rPr>
      </w:pPr>
      <w:r w:rsidRPr="003D5D1F">
        <w:rPr>
          <w:sz w:val="20"/>
          <w:szCs w:val="20"/>
        </w:rPr>
        <w:t>Порядок участия трудового коллектива в управлении Школой определяется действующим законодательством Российской Федерации о труде.</w:t>
      </w:r>
    </w:p>
    <w:p w:rsidR="003F71BA" w:rsidRPr="003D5D1F" w:rsidRDefault="003F71BA" w:rsidP="003F71BA">
      <w:pPr>
        <w:pStyle w:val="2"/>
        <w:numPr>
          <w:ilvl w:val="0"/>
          <w:numId w:val="11"/>
        </w:numPr>
        <w:shd w:val="clear" w:color="auto" w:fill="auto"/>
        <w:tabs>
          <w:tab w:val="left" w:pos="985"/>
        </w:tabs>
        <w:spacing w:after="283" w:line="274" w:lineRule="exact"/>
        <w:ind w:left="20" w:right="20" w:firstLine="320"/>
        <w:rPr>
          <w:sz w:val="20"/>
          <w:szCs w:val="20"/>
        </w:rPr>
      </w:pPr>
      <w:r w:rsidRPr="003D5D1F">
        <w:rPr>
          <w:sz w:val="20"/>
          <w:szCs w:val="20"/>
        </w:rPr>
        <w:t>Собрание трудового коллектива созывается по необходимости. Собрание правомочно решать находящиеся в его компетенции вопросы, если на нем присутствует более половины членов трудового коллектива Школы. Решения на собрании принимаются простым большинством голосов путем открытого или тайного голосования.</w:t>
      </w:r>
    </w:p>
    <w:p w:rsidR="003F71BA" w:rsidRPr="003D5D1F" w:rsidRDefault="003F71BA" w:rsidP="003F71BA">
      <w:pPr>
        <w:pStyle w:val="2"/>
        <w:numPr>
          <w:ilvl w:val="0"/>
          <w:numId w:val="6"/>
        </w:numPr>
        <w:shd w:val="clear" w:color="auto" w:fill="auto"/>
        <w:tabs>
          <w:tab w:val="left" w:pos="2895"/>
        </w:tabs>
        <w:spacing w:after="265" w:line="220" w:lineRule="exact"/>
        <w:ind w:left="2540" w:firstLine="0"/>
        <w:rPr>
          <w:sz w:val="20"/>
          <w:szCs w:val="20"/>
        </w:rPr>
      </w:pPr>
      <w:r w:rsidRPr="003D5D1F">
        <w:rPr>
          <w:sz w:val="20"/>
          <w:szCs w:val="20"/>
        </w:rPr>
        <w:t>Филиалы и представительства Школы</w:t>
      </w:r>
    </w:p>
    <w:p w:rsidR="003F71BA" w:rsidRPr="003D5D1F" w:rsidRDefault="003F71BA" w:rsidP="003F71BA">
      <w:pPr>
        <w:pStyle w:val="2"/>
        <w:numPr>
          <w:ilvl w:val="0"/>
          <w:numId w:val="11"/>
        </w:numPr>
        <w:shd w:val="clear" w:color="auto" w:fill="auto"/>
        <w:tabs>
          <w:tab w:val="left" w:pos="860"/>
        </w:tabs>
        <w:spacing w:after="0" w:line="274" w:lineRule="exact"/>
        <w:ind w:left="20" w:right="20" w:firstLine="320"/>
        <w:rPr>
          <w:sz w:val="20"/>
          <w:szCs w:val="20"/>
        </w:rPr>
      </w:pPr>
      <w:r w:rsidRPr="003D5D1F">
        <w:rPr>
          <w:sz w:val="20"/>
          <w:szCs w:val="20"/>
        </w:rPr>
        <w:t>Школа может создавать филиалы, отделения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отделений и представительств, международных договоров Российской Федерации.</w:t>
      </w:r>
    </w:p>
    <w:p w:rsidR="003F71BA" w:rsidRPr="003D5D1F" w:rsidRDefault="003F71BA" w:rsidP="003F71BA">
      <w:pPr>
        <w:pStyle w:val="2"/>
        <w:numPr>
          <w:ilvl w:val="0"/>
          <w:numId w:val="11"/>
        </w:numPr>
        <w:shd w:val="clear" w:color="auto" w:fill="auto"/>
        <w:tabs>
          <w:tab w:val="left" w:pos="860"/>
        </w:tabs>
        <w:spacing w:after="0" w:line="274" w:lineRule="exact"/>
        <w:ind w:left="20" w:right="20" w:firstLine="320"/>
        <w:rPr>
          <w:sz w:val="20"/>
          <w:szCs w:val="20"/>
        </w:rPr>
      </w:pPr>
      <w:r w:rsidRPr="003D5D1F">
        <w:rPr>
          <w:sz w:val="20"/>
          <w:szCs w:val="20"/>
        </w:rPr>
        <w:t>Филиалы, отделения и представительства осуществляют свою деятельность от имени Школы, которая несет ответственность за их деятельность.</w:t>
      </w:r>
    </w:p>
    <w:p w:rsidR="003F71BA" w:rsidRPr="003D5D1F" w:rsidRDefault="003F71BA" w:rsidP="003F71BA">
      <w:pPr>
        <w:pStyle w:val="2"/>
        <w:numPr>
          <w:ilvl w:val="0"/>
          <w:numId w:val="11"/>
        </w:numPr>
        <w:shd w:val="clear" w:color="auto" w:fill="auto"/>
        <w:tabs>
          <w:tab w:val="left" w:pos="860"/>
        </w:tabs>
        <w:spacing w:after="0" w:line="274" w:lineRule="exact"/>
        <w:ind w:left="20" w:right="20" w:firstLine="320"/>
        <w:rPr>
          <w:sz w:val="20"/>
          <w:szCs w:val="20"/>
        </w:rPr>
      </w:pPr>
      <w:r w:rsidRPr="003D5D1F">
        <w:rPr>
          <w:sz w:val="20"/>
          <w:szCs w:val="20"/>
        </w:rPr>
        <w:t>Филиалы, отделения и представительства не являются юридическими лицами, наделяются Школой имуществом и действуют в соответствии с положениями о них. Положения о филиалах, отделениях и представительствах, а также изменения и дополнения указанных положений утверждаются Школой в порядке, установленном законодательством Российской Федерации и настоящим Уставом.</w:t>
      </w:r>
    </w:p>
    <w:p w:rsidR="003F71BA" w:rsidRPr="003D5D1F" w:rsidRDefault="003F71BA" w:rsidP="003F71BA">
      <w:pPr>
        <w:pStyle w:val="2"/>
        <w:numPr>
          <w:ilvl w:val="0"/>
          <w:numId w:val="11"/>
        </w:numPr>
        <w:shd w:val="clear" w:color="auto" w:fill="auto"/>
        <w:tabs>
          <w:tab w:val="left" w:pos="860"/>
        </w:tabs>
        <w:spacing w:after="0" w:line="274" w:lineRule="exact"/>
        <w:ind w:left="20" w:right="20" w:firstLine="320"/>
        <w:rPr>
          <w:sz w:val="20"/>
          <w:szCs w:val="20"/>
        </w:rPr>
      </w:pPr>
      <w:r w:rsidRPr="003D5D1F">
        <w:rPr>
          <w:sz w:val="20"/>
          <w:szCs w:val="20"/>
        </w:rPr>
        <w:t>Имущество филиалов, отделений и представительств учитывается на балансе Школы.</w:t>
      </w:r>
    </w:p>
    <w:p w:rsidR="003F71BA" w:rsidRPr="003D5D1F" w:rsidRDefault="003F71BA" w:rsidP="003F71BA">
      <w:pPr>
        <w:pStyle w:val="2"/>
        <w:numPr>
          <w:ilvl w:val="0"/>
          <w:numId w:val="11"/>
        </w:numPr>
        <w:shd w:val="clear" w:color="auto" w:fill="auto"/>
        <w:tabs>
          <w:tab w:val="left" w:pos="985"/>
        </w:tabs>
        <w:spacing w:after="283" w:line="274" w:lineRule="exact"/>
        <w:ind w:left="20" w:right="20" w:firstLine="320"/>
        <w:rPr>
          <w:sz w:val="20"/>
          <w:szCs w:val="20"/>
        </w:rPr>
      </w:pPr>
      <w:r w:rsidRPr="003D5D1F">
        <w:rPr>
          <w:sz w:val="20"/>
          <w:szCs w:val="20"/>
        </w:rPr>
        <w:t>Руководители филиалов, отделений и представительств назначаются на должность и освобождаются от должности руководителем Школы, наделяются полномочиями и действуют на основании доверенности, выданной им руководителем Школы.</w:t>
      </w:r>
    </w:p>
    <w:p w:rsidR="003F71BA" w:rsidRPr="003D5D1F" w:rsidRDefault="003F71BA" w:rsidP="003F71BA">
      <w:pPr>
        <w:pStyle w:val="2"/>
        <w:numPr>
          <w:ilvl w:val="0"/>
          <w:numId w:val="6"/>
        </w:numPr>
        <w:shd w:val="clear" w:color="auto" w:fill="auto"/>
        <w:tabs>
          <w:tab w:val="left" w:pos="2150"/>
        </w:tabs>
        <w:spacing w:after="271" w:line="220" w:lineRule="exact"/>
        <w:ind w:left="1780" w:firstLine="0"/>
        <w:rPr>
          <w:sz w:val="20"/>
          <w:szCs w:val="20"/>
        </w:rPr>
      </w:pPr>
      <w:r w:rsidRPr="003D5D1F">
        <w:rPr>
          <w:sz w:val="20"/>
          <w:szCs w:val="20"/>
        </w:rPr>
        <w:t>Реорганизация, изменение типа и ликвидация Школы</w:t>
      </w:r>
    </w:p>
    <w:p w:rsidR="003F71BA" w:rsidRPr="003D5D1F" w:rsidRDefault="003F71BA" w:rsidP="003F71BA">
      <w:pPr>
        <w:pStyle w:val="2"/>
        <w:numPr>
          <w:ilvl w:val="0"/>
          <w:numId w:val="11"/>
        </w:numPr>
        <w:shd w:val="clear" w:color="auto" w:fill="auto"/>
        <w:tabs>
          <w:tab w:val="left" w:pos="860"/>
        </w:tabs>
        <w:spacing w:after="0" w:line="278" w:lineRule="exact"/>
        <w:ind w:left="20" w:right="20" w:firstLine="320"/>
        <w:rPr>
          <w:sz w:val="20"/>
          <w:szCs w:val="20"/>
        </w:rPr>
      </w:pPr>
      <w:r w:rsidRPr="003D5D1F">
        <w:rPr>
          <w:sz w:val="20"/>
          <w:szCs w:val="20"/>
        </w:rPr>
        <w:t>Реорганизация Школы может быть осуществлена по решению Администрации муниципального района «Ижемский», принятого в пределах ее компетенции, в случаях и порядке, предусмотренных действующим законодательством.</w:t>
      </w:r>
    </w:p>
    <w:p w:rsidR="003F71BA" w:rsidRPr="003D5D1F" w:rsidRDefault="003F71BA" w:rsidP="003F71BA">
      <w:pPr>
        <w:pStyle w:val="2"/>
        <w:numPr>
          <w:ilvl w:val="0"/>
          <w:numId w:val="11"/>
        </w:numPr>
        <w:shd w:val="clear" w:color="auto" w:fill="auto"/>
        <w:tabs>
          <w:tab w:val="left" w:pos="860"/>
        </w:tabs>
        <w:spacing w:after="0" w:line="274" w:lineRule="exact"/>
        <w:ind w:left="20" w:firstLine="0"/>
        <w:rPr>
          <w:sz w:val="20"/>
          <w:szCs w:val="20"/>
        </w:rPr>
      </w:pPr>
      <w:r w:rsidRPr="003D5D1F">
        <w:rPr>
          <w:sz w:val="20"/>
          <w:szCs w:val="20"/>
        </w:rPr>
        <w:t>При реорганизации Школы все документы (управленческие, финансово</w:t>
      </w:r>
      <w:r w:rsidRPr="003D5D1F">
        <w:rPr>
          <w:sz w:val="20"/>
          <w:szCs w:val="20"/>
        </w:rPr>
        <w:softHyphen/>
      </w:r>
      <w:r>
        <w:rPr>
          <w:sz w:val="20"/>
          <w:szCs w:val="20"/>
        </w:rPr>
        <w:t xml:space="preserve"> </w:t>
      </w:r>
      <w:r w:rsidRPr="003D5D1F">
        <w:rPr>
          <w:sz w:val="20"/>
          <w:szCs w:val="20"/>
        </w:rPr>
        <w:t>хозяйственные, по личному составу и другие) передаются правопреемнику Школы.</w:t>
      </w:r>
    </w:p>
    <w:p w:rsidR="003F71BA" w:rsidRPr="003D5D1F" w:rsidRDefault="003F71BA" w:rsidP="003F71BA">
      <w:pPr>
        <w:pStyle w:val="2"/>
        <w:shd w:val="clear" w:color="auto" w:fill="auto"/>
        <w:spacing w:after="0" w:line="274" w:lineRule="exact"/>
        <w:ind w:left="20" w:right="20" w:firstLine="320"/>
        <w:rPr>
          <w:sz w:val="20"/>
          <w:szCs w:val="20"/>
        </w:rPr>
      </w:pPr>
      <w:r w:rsidRPr="003D5D1F">
        <w:rPr>
          <w:sz w:val="20"/>
          <w:szCs w:val="20"/>
        </w:rPr>
        <w:t>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карточки учета, лицевые счета и т.п.) передаются в архив администрации муниципального района «Ижемский». Передача и упорядочение документов осуществляется силами и за счет Школы.</w:t>
      </w:r>
    </w:p>
    <w:p w:rsidR="003F71BA" w:rsidRPr="003D5D1F" w:rsidRDefault="003F71BA" w:rsidP="003F71BA">
      <w:pPr>
        <w:pStyle w:val="2"/>
        <w:numPr>
          <w:ilvl w:val="0"/>
          <w:numId w:val="11"/>
        </w:numPr>
        <w:shd w:val="clear" w:color="auto" w:fill="auto"/>
        <w:tabs>
          <w:tab w:val="left" w:pos="843"/>
        </w:tabs>
        <w:spacing w:after="0" w:line="274" w:lineRule="exact"/>
        <w:ind w:left="20" w:right="20" w:firstLine="320"/>
        <w:rPr>
          <w:sz w:val="20"/>
          <w:szCs w:val="20"/>
        </w:rPr>
      </w:pPr>
      <w:r w:rsidRPr="003D5D1F">
        <w:rPr>
          <w:sz w:val="20"/>
          <w:szCs w:val="20"/>
        </w:rPr>
        <w:t>По решению Учредителя Школы может быть создано муниципальное казенное или автономное учреждение путем изменения типа Школы в порядке, установленном действующим законодательством и муниципальными правовыми актами муниципального района «Ижемский».</w:t>
      </w:r>
    </w:p>
    <w:p w:rsidR="003F71BA" w:rsidRPr="003D5D1F" w:rsidRDefault="003F71BA" w:rsidP="003F71BA">
      <w:pPr>
        <w:pStyle w:val="2"/>
        <w:numPr>
          <w:ilvl w:val="0"/>
          <w:numId w:val="11"/>
        </w:numPr>
        <w:shd w:val="clear" w:color="auto" w:fill="auto"/>
        <w:tabs>
          <w:tab w:val="left" w:pos="843"/>
        </w:tabs>
        <w:spacing w:after="0" w:line="274" w:lineRule="exact"/>
        <w:ind w:left="20" w:right="20" w:firstLine="320"/>
        <w:rPr>
          <w:sz w:val="20"/>
          <w:szCs w:val="20"/>
        </w:rPr>
      </w:pPr>
      <w:r w:rsidRPr="003D5D1F">
        <w:rPr>
          <w:sz w:val="20"/>
          <w:szCs w:val="20"/>
        </w:rPr>
        <w:t>Школа может быть ликвидирована по основания и в порядке, которые предусмотрены Гражданским кодексом Российской Федерации.</w:t>
      </w:r>
    </w:p>
    <w:p w:rsidR="003F71BA" w:rsidRPr="003D5D1F" w:rsidRDefault="003F71BA" w:rsidP="003F71BA">
      <w:pPr>
        <w:pStyle w:val="2"/>
        <w:numPr>
          <w:ilvl w:val="0"/>
          <w:numId w:val="11"/>
        </w:numPr>
        <w:shd w:val="clear" w:color="auto" w:fill="auto"/>
        <w:tabs>
          <w:tab w:val="left" w:pos="1117"/>
        </w:tabs>
        <w:spacing w:after="0" w:line="274" w:lineRule="exact"/>
        <w:ind w:left="20" w:right="20" w:firstLine="320"/>
        <w:rPr>
          <w:sz w:val="20"/>
          <w:szCs w:val="20"/>
        </w:rPr>
      </w:pPr>
      <w:r w:rsidRPr="003D5D1F">
        <w:rPr>
          <w:sz w:val="20"/>
          <w:szCs w:val="20"/>
        </w:rPr>
        <w:t>Требования кредиторов ликвидируемого бюджетного учреждения удовлетворяются за счет имущества, на которое в соответствии с действующим законодательством может быть обращено взыскание.</w:t>
      </w:r>
    </w:p>
    <w:p w:rsidR="003F71BA" w:rsidRPr="003D5D1F" w:rsidRDefault="003F71BA" w:rsidP="003F71BA">
      <w:pPr>
        <w:pStyle w:val="2"/>
        <w:numPr>
          <w:ilvl w:val="0"/>
          <w:numId w:val="11"/>
        </w:numPr>
        <w:shd w:val="clear" w:color="auto" w:fill="auto"/>
        <w:tabs>
          <w:tab w:val="left" w:pos="1117"/>
        </w:tabs>
        <w:spacing w:after="0" w:line="274" w:lineRule="exact"/>
        <w:ind w:left="20" w:right="20" w:firstLine="320"/>
        <w:rPr>
          <w:sz w:val="20"/>
          <w:szCs w:val="20"/>
        </w:rPr>
      </w:pPr>
      <w:r w:rsidRPr="003D5D1F">
        <w:rPr>
          <w:sz w:val="20"/>
          <w:szCs w:val="20"/>
        </w:rPr>
        <w:t xml:space="preserve">Имущество </w:t>
      </w:r>
      <w:proofErr w:type="gramStart"/>
      <w:r w:rsidRPr="003D5D1F">
        <w:rPr>
          <w:sz w:val="20"/>
          <w:szCs w:val="20"/>
        </w:rPr>
        <w:t>Школы</w:t>
      </w:r>
      <w:proofErr w:type="gramEnd"/>
      <w:r w:rsidRPr="003D5D1F">
        <w:rPr>
          <w:sz w:val="20"/>
          <w:szCs w:val="20"/>
        </w:rPr>
        <w:t xml:space="preserve">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Школы, передается ликвидационной комиссией Собственнику.</w:t>
      </w:r>
    </w:p>
    <w:p w:rsidR="003F71BA" w:rsidRPr="003D5D1F" w:rsidRDefault="003F71BA" w:rsidP="003F71BA">
      <w:pPr>
        <w:pStyle w:val="2"/>
        <w:numPr>
          <w:ilvl w:val="0"/>
          <w:numId w:val="11"/>
        </w:numPr>
        <w:shd w:val="clear" w:color="auto" w:fill="auto"/>
        <w:tabs>
          <w:tab w:val="left" w:pos="843"/>
        </w:tabs>
        <w:spacing w:after="0" w:line="274" w:lineRule="exact"/>
        <w:ind w:left="20" w:right="20" w:firstLine="320"/>
        <w:rPr>
          <w:sz w:val="20"/>
          <w:szCs w:val="20"/>
        </w:rPr>
      </w:pPr>
      <w:r w:rsidRPr="003D5D1F">
        <w:rPr>
          <w:sz w:val="20"/>
          <w:szCs w:val="20"/>
        </w:rPr>
        <w:t xml:space="preserve">В целях реализации государственной социальной, экономической и налоговой политики Школа несет ответственность за сохранность документов (управленческих, финансово-хозяйственных, по личному составу и других), обеспечивает в установленном порядке передачу на государственное хранение документов, хранение которых </w:t>
      </w:r>
      <w:r w:rsidRPr="003D5D1F">
        <w:rPr>
          <w:sz w:val="20"/>
          <w:szCs w:val="20"/>
        </w:rPr>
        <w:lastRenderedPageBreak/>
        <w:t>предусмотрено действующим законодательством.</w:t>
      </w:r>
    </w:p>
    <w:p w:rsidR="003F71BA" w:rsidRPr="003D5D1F" w:rsidRDefault="003F71BA" w:rsidP="003F71BA">
      <w:pPr>
        <w:pStyle w:val="2"/>
        <w:numPr>
          <w:ilvl w:val="0"/>
          <w:numId w:val="11"/>
        </w:numPr>
        <w:shd w:val="clear" w:color="auto" w:fill="auto"/>
        <w:tabs>
          <w:tab w:val="left" w:pos="843"/>
        </w:tabs>
        <w:spacing w:after="0" w:line="274" w:lineRule="exact"/>
        <w:ind w:left="20" w:right="20" w:firstLine="320"/>
        <w:rPr>
          <w:sz w:val="20"/>
          <w:szCs w:val="20"/>
        </w:rPr>
      </w:pPr>
      <w:r w:rsidRPr="003D5D1F">
        <w:rPr>
          <w:sz w:val="20"/>
          <w:szCs w:val="20"/>
        </w:rPr>
        <w:t>Школа считается прекратившей существование или реорганизованной после внесения об этом записи в Единый государственный реестр юридических лиц.</w:t>
      </w:r>
    </w:p>
    <w:p w:rsidR="003F71BA" w:rsidRPr="003D5D1F" w:rsidRDefault="003F71BA" w:rsidP="003F71BA">
      <w:pPr>
        <w:pStyle w:val="2"/>
        <w:numPr>
          <w:ilvl w:val="0"/>
          <w:numId w:val="11"/>
        </w:numPr>
        <w:shd w:val="clear" w:color="auto" w:fill="auto"/>
        <w:tabs>
          <w:tab w:val="left" w:pos="843"/>
        </w:tabs>
        <w:spacing w:after="583" w:line="274" w:lineRule="exact"/>
        <w:ind w:left="20" w:right="20" w:firstLine="320"/>
        <w:rPr>
          <w:sz w:val="20"/>
          <w:szCs w:val="20"/>
        </w:rPr>
      </w:pPr>
      <w:r w:rsidRPr="003D5D1F">
        <w:rPr>
          <w:sz w:val="20"/>
          <w:szCs w:val="20"/>
        </w:rPr>
        <w:t>Условия и порядок прекращения деятельности Школы, не предусмотренные настоящим Уставом, регулируются действующим законодательством Российской Федерации.</w:t>
      </w:r>
    </w:p>
    <w:p w:rsidR="003F71BA" w:rsidRPr="003D5D1F" w:rsidRDefault="003F71BA" w:rsidP="003F71BA">
      <w:pPr>
        <w:pStyle w:val="2"/>
        <w:numPr>
          <w:ilvl w:val="0"/>
          <w:numId w:val="6"/>
        </w:numPr>
        <w:shd w:val="clear" w:color="auto" w:fill="auto"/>
        <w:tabs>
          <w:tab w:val="left" w:pos="3524"/>
        </w:tabs>
        <w:spacing w:after="219" w:line="220" w:lineRule="exact"/>
        <w:ind w:left="3020" w:firstLine="0"/>
        <w:rPr>
          <w:sz w:val="20"/>
          <w:szCs w:val="20"/>
        </w:rPr>
      </w:pPr>
      <w:r w:rsidRPr="003D5D1F">
        <w:rPr>
          <w:sz w:val="20"/>
          <w:szCs w:val="20"/>
        </w:rPr>
        <w:t>Локальные правовые акты Школы</w:t>
      </w:r>
    </w:p>
    <w:p w:rsidR="003F71BA" w:rsidRPr="003D5D1F" w:rsidRDefault="003F71BA" w:rsidP="003F71BA">
      <w:pPr>
        <w:pStyle w:val="2"/>
        <w:numPr>
          <w:ilvl w:val="0"/>
          <w:numId w:val="11"/>
        </w:numPr>
        <w:shd w:val="clear" w:color="auto" w:fill="auto"/>
        <w:tabs>
          <w:tab w:val="left" w:pos="843"/>
        </w:tabs>
        <w:spacing w:after="0" w:line="269" w:lineRule="exact"/>
        <w:ind w:left="20" w:right="20" w:firstLine="320"/>
        <w:rPr>
          <w:sz w:val="20"/>
          <w:szCs w:val="20"/>
        </w:rPr>
      </w:pPr>
      <w:r w:rsidRPr="003D5D1F">
        <w:rPr>
          <w:sz w:val="20"/>
          <w:szCs w:val="20"/>
        </w:rPr>
        <w:t>В целях регламентации деятельности в Школе принимаются и утверждаются локальные правовые акты; положения, инструкции, правила, приказы, распоряжения, решения и иное.</w:t>
      </w:r>
    </w:p>
    <w:p w:rsidR="003F71BA" w:rsidRPr="003D5D1F" w:rsidRDefault="003F71BA" w:rsidP="003F71BA">
      <w:pPr>
        <w:pStyle w:val="2"/>
        <w:numPr>
          <w:ilvl w:val="0"/>
          <w:numId w:val="11"/>
        </w:numPr>
        <w:shd w:val="clear" w:color="auto" w:fill="auto"/>
        <w:tabs>
          <w:tab w:val="left" w:pos="843"/>
        </w:tabs>
        <w:spacing w:after="0" w:line="269" w:lineRule="exact"/>
        <w:ind w:left="20" w:right="20" w:firstLine="320"/>
        <w:rPr>
          <w:sz w:val="20"/>
          <w:szCs w:val="20"/>
        </w:rPr>
      </w:pPr>
      <w:r w:rsidRPr="003D5D1F">
        <w:rPr>
          <w:sz w:val="20"/>
          <w:szCs w:val="20"/>
        </w:rPr>
        <w:t>Школа вправе разрабатывать локальные акты в установленном законодательстве порядке.</w:t>
      </w:r>
    </w:p>
    <w:p w:rsidR="003F71BA" w:rsidRPr="000D3BCB" w:rsidRDefault="003F71BA" w:rsidP="003F71BA">
      <w:pPr>
        <w:jc w:val="both"/>
        <w:rPr>
          <w:rFonts w:ascii="Times New Roman" w:hAnsi="Times New Roman" w:cs="Times New Roman"/>
          <w:sz w:val="20"/>
          <w:szCs w:val="20"/>
        </w:rPr>
      </w:pPr>
    </w:p>
    <w:tbl>
      <w:tblPr>
        <w:tblW w:w="9552" w:type="dxa"/>
        <w:jc w:val="center"/>
        <w:tblLayout w:type="fixed"/>
        <w:tblLook w:val="01E0"/>
      </w:tblPr>
      <w:tblGrid>
        <w:gridCol w:w="3734"/>
        <w:gridCol w:w="2393"/>
        <w:gridCol w:w="3425"/>
      </w:tblGrid>
      <w:tr w:rsidR="000D3BCB" w:rsidRPr="000D3BCB" w:rsidTr="000D3BCB">
        <w:trPr>
          <w:trHeight w:val="1181"/>
          <w:jc w:val="center"/>
        </w:trPr>
        <w:tc>
          <w:tcPr>
            <w:tcW w:w="3734" w:type="dxa"/>
          </w:tcPr>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D3BCB">
              <w:rPr>
                <w:rFonts w:ascii="Times New Roman" w:eastAsia="Times New Roman" w:hAnsi="Times New Roman" w:cs="Times New Roman"/>
                <w:b/>
                <w:bCs/>
                <w:sz w:val="20"/>
                <w:szCs w:val="20"/>
              </w:rPr>
              <w:t>«</w:t>
            </w:r>
            <w:proofErr w:type="spellStart"/>
            <w:r w:rsidRPr="000D3BCB">
              <w:rPr>
                <w:rFonts w:ascii="Times New Roman" w:eastAsia="Times New Roman" w:hAnsi="Times New Roman" w:cs="Times New Roman"/>
                <w:b/>
                <w:bCs/>
                <w:sz w:val="20"/>
                <w:szCs w:val="20"/>
              </w:rPr>
              <w:t>Изьва</w:t>
            </w:r>
            <w:proofErr w:type="spellEnd"/>
            <w:r w:rsidRPr="000D3BCB">
              <w:rPr>
                <w:rFonts w:ascii="Times New Roman" w:eastAsia="Times New Roman" w:hAnsi="Times New Roman" w:cs="Times New Roman"/>
                <w:b/>
                <w:bCs/>
                <w:sz w:val="20"/>
                <w:szCs w:val="20"/>
              </w:rPr>
              <w:t xml:space="preserve">» </w:t>
            </w:r>
          </w:p>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roofErr w:type="spellStart"/>
            <w:r w:rsidRPr="000D3BCB">
              <w:rPr>
                <w:rFonts w:ascii="Times New Roman" w:eastAsia="Times New Roman" w:hAnsi="Times New Roman" w:cs="Times New Roman"/>
                <w:b/>
                <w:bCs/>
                <w:sz w:val="20"/>
                <w:szCs w:val="20"/>
              </w:rPr>
              <w:t>муниципальнöй</w:t>
            </w:r>
            <w:proofErr w:type="spellEnd"/>
            <w:r w:rsidRPr="000D3BCB">
              <w:rPr>
                <w:rFonts w:ascii="Times New Roman" w:eastAsia="Times New Roman" w:hAnsi="Times New Roman" w:cs="Times New Roman"/>
                <w:b/>
                <w:bCs/>
                <w:sz w:val="20"/>
                <w:szCs w:val="20"/>
              </w:rPr>
              <w:t xml:space="preserve"> </w:t>
            </w:r>
            <w:proofErr w:type="spellStart"/>
            <w:r w:rsidRPr="000D3BCB">
              <w:rPr>
                <w:rFonts w:ascii="Times New Roman" w:eastAsia="Times New Roman" w:hAnsi="Times New Roman" w:cs="Times New Roman"/>
                <w:b/>
                <w:bCs/>
                <w:sz w:val="20"/>
                <w:szCs w:val="20"/>
              </w:rPr>
              <w:t>районса</w:t>
            </w:r>
            <w:proofErr w:type="spellEnd"/>
            <w:r w:rsidRPr="000D3BCB">
              <w:rPr>
                <w:rFonts w:ascii="Times New Roman" w:eastAsia="Times New Roman" w:hAnsi="Times New Roman" w:cs="Times New Roman"/>
                <w:b/>
                <w:bCs/>
                <w:sz w:val="20"/>
                <w:szCs w:val="20"/>
              </w:rPr>
              <w:t xml:space="preserve"> </w:t>
            </w:r>
          </w:p>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D3BCB">
              <w:rPr>
                <w:rFonts w:ascii="Times New Roman" w:eastAsia="Times New Roman" w:hAnsi="Times New Roman" w:cs="Times New Roman"/>
                <w:b/>
                <w:bCs/>
                <w:sz w:val="20"/>
                <w:szCs w:val="20"/>
              </w:rPr>
              <w:t xml:space="preserve">администрация </w:t>
            </w:r>
          </w:p>
        </w:tc>
        <w:tc>
          <w:tcPr>
            <w:tcW w:w="2393" w:type="dxa"/>
          </w:tcPr>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D3BCB">
              <w:rPr>
                <w:rFonts w:ascii="Times New Roman" w:eastAsia="Times New Roman" w:hAnsi="Times New Roman" w:cs="Times New Roman"/>
                <w:b/>
                <w:noProof/>
                <w:sz w:val="20"/>
                <w:szCs w:val="20"/>
              </w:rPr>
              <w:drawing>
                <wp:inline distT="0" distB="0" distL="0" distR="0">
                  <wp:extent cx="714375" cy="876300"/>
                  <wp:effectExtent l="19050" t="0" r="9525"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tc>
        <w:tc>
          <w:tcPr>
            <w:tcW w:w="3425" w:type="dxa"/>
          </w:tcPr>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D3BCB">
              <w:rPr>
                <w:rFonts w:ascii="Times New Roman" w:eastAsia="Times New Roman" w:hAnsi="Times New Roman" w:cs="Times New Roman"/>
                <w:b/>
                <w:bCs/>
                <w:sz w:val="20"/>
                <w:szCs w:val="20"/>
              </w:rPr>
              <w:t>Администрация</w:t>
            </w:r>
          </w:p>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D3BCB">
              <w:rPr>
                <w:rFonts w:ascii="Times New Roman" w:eastAsia="Times New Roman" w:hAnsi="Times New Roman" w:cs="Times New Roman"/>
                <w:b/>
                <w:bCs/>
                <w:sz w:val="20"/>
                <w:szCs w:val="20"/>
              </w:rPr>
              <w:t xml:space="preserve"> муниципального района </w:t>
            </w:r>
          </w:p>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D3BCB">
              <w:rPr>
                <w:rFonts w:ascii="Times New Roman" w:eastAsia="Times New Roman" w:hAnsi="Times New Roman" w:cs="Times New Roman"/>
                <w:b/>
                <w:bCs/>
                <w:sz w:val="20"/>
                <w:szCs w:val="20"/>
              </w:rPr>
              <w:t>«Ижемский»</w:t>
            </w:r>
          </w:p>
        </w:tc>
      </w:tr>
    </w:tbl>
    <w:p w:rsidR="000D3BCB" w:rsidRPr="000D3BCB" w:rsidRDefault="000D3BCB" w:rsidP="000D3BCB">
      <w:pPr>
        <w:keepNext/>
        <w:spacing w:after="0" w:line="240" w:lineRule="auto"/>
        <w:jc w:val="center"/>
        <w:outlineLvl w:val="0"/>
        <w:rPr>
          <w:rFonts w:ascii="Times New Roman" w:eastAsia="Times New Roman" w:hAnsi="Times New Roman" w:cs="Times New Roman"/>
          <w:b/>
          <w:spacing w:val="120"/>
          <w:sz w:val="20"/>
          <w:szCs w:val="20"/>
        </w:rPr>
      </w:pPr>
      <w:r w:rsidRPr="000D3BCB">
        <w:rPr>
          <w:rFonts w:ascii="Times New Roman" w:eastAsia="Times New Roman" w:hAnsi="Times New Roman" w:cs="Times New Roman"/>
          <w:b/>
          <w:spacing w:val="120"/>
          <w:sz w:val="20"/>
          <w:szCs w:val="20"/>
        </w:rPr>
        <w:t xml:space="preserve">  </w:t>
      </w:r>
      <w:proofErr w:type="gramStart"/>
      <w:r w:rsidRPr="000D3BCB">
        <w:rPr>
          <w:rFonts w:ascii="Times New Roman" w:eastAsia="Times New Roman" w:hAnsi="Times New Roman" w:cs="Times New Roman"/>
          <w:b/>
          <w:spacing w:val="120"/>
          <w:sz w:val="20"/>
          <w:szCs w:val="20"/>
        </w:rPr>
        <w:t>ШУÖМ</w:t>
      </w:r>
      <w:proofErr w:type="gramEnd"/>
    </w:p>
    <w:p w:rsidR="000D3BCB" w:rsidRPr="000D3BCB" w:rsidRDefault="000D3BCB" w:rsidP="000D3BC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D3BCB" w:rsidRPr="000D3BCB" w:rsidRDefault="000D3BCB" w:rsidP="000D3BCB">
      <w:pPr>
        <w:keepNext/>
        <w:spacing w:after="0" w:line="240" w:lineRule="auto"/>
        <w:jc w:val="center"/>
        <w:outlineLvl w:val="0"/>
        <w:rPr>
          <w:rFonts w:ascii="Times New Roman" w:eastAsia="Times New Roman" w:hAnsi="Times New Roman" w:cs="Times New Roman"/>
          <w:b/>
          <w:sz w:val="20"/>
          <w:szCs w:val="20"/>
        </w:rPr>
      </w:pPr>
      <w:r w:rsidRPr="000D3BCB">
        <w:rPr>
          <w:rFonts w:ascii="Times New Roman" w:eastAsia="Times New Roman" w:hAnsi="Times New Roman" w:cs="Times New Roman"/>
          <w:b/>
          <w:sz w:val="20"/>
          <w:szCs w:val="20"/>
        </w:rPr>
        <w:t xml:space="preserve">     </w:t>
      </w:r>
      <w:proofErr w:type="gramStart"/>
      <w:r w:rsidRPr="000D3BCB">
        <w:rPr>
          <w:rFonts w:ascii="Times New Roman" w:eastAsia="Times New Roman" w:hAnsi="Times New Roman" w:cs="Times New Roman"/>
          <w:b/>
          <w:sz w:val="20"/>
          <w:szCs w:val="20"/>
        </w:rPr>
        <w:t>П</w:t>
      </w:r>
      <w:proofErr w:type="gramEnd"/>
      <w:r w:rsidRPr="000D3BCB">
        <w:rPr>
          <w:rFonts w:ascii="Times New Roman" w:eastAsia="Times New Roman" w:hAnsi="Times New Roman" w:cs="Times New Roman"/>
          <w:b/>
          <w:sz w:val="20"/>
          <w:szCs w:val="20"/>
        </w:rPr>
        <w:t xml:space="preserve"> О С Т А Н О В Л Е Н И Е     </w:t>
      </w:r>
    </w:p>
    <w:p w:rsidR="000D3BCB" w:rsidRPr="000D3BCB" w:rsidRDefault="000D3BCB" w:rsidP="000D3BCB">
      <w:pPr>
        <w:keepNext/>
        <w:spacing w:after="0" w:line="240" w:lineRule="auto"/>
        <w:jc w:val="center"/>
        <w:outlineLvl w:val="0"/>
        <w:rPr>
          <w:rFonts w:ascii="Times New Roman" w:eastAsia="Times New Roman" w:hAnsi="Times New Roman" w:cs="Times New Roman"/>
          <w:b/>
          <w:bCs/>
          <w:sz w:val="20"/>
          <w:szCs w:val="20"/>
        </w:rPr>
      </w:pPr>
      <w:r w:rsidRPr="000D3BCB">
        <w:rPr>
          <w:rFonts w:ascii="Times New Roman" w:eastAsia="Times New Roman" w:hAnsi="Times New Roman" w:cs="Times New Roman"/>
          <w:b/>
          <w:bCs/>
          <w:spacing w:val="120"/>
          <w:sz w:val="20"/>
          <w:szCs w:val="20"/>
        </w:rPr>
        <w:t xml:space="preserve">  </w:t>
      </w:r>
    </w:p>
    <w:p w:rsidR="000D3BCB" w:rsidRPr="000D3BCB" w:rsidRDefault="000D3BCB" w:rsidP="000D3BC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от 07 августа 2014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D3BCB">
        <w:rPr>
          <w:rFonts w:ascii="Times New Roman" w:eastAsia="Times New Roman" w:hAnsi="Times New Roman" w:cs="Times New Roman"/>
          <w:sz w:val="20"/>
          <w:szCs w:val="20"/>
        </w:rPr>
        <w:t xml:space="preserve">№ 705     </w:t>
      </w:r>
    </w:p>
    <w:p w:rsidR="000D3BCB" w:rsidRPr="000D3BCB" w:rsidRDefault="000D3BCB" w:rsidP="000D3BC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Республика Коми, Ижемский район, </w:t>
      </w:r>
      <w:proofErr w:type="gramStart"/>
      <w:r w:rsidRPr="000D3BCB">
        <w:rPr>
          <w:rFonts w:ascii="Times New Roman" w:eastAsia="Times New Roman" w:hAnsi="Times New Roman" w:cs="Times New Roman"/>
          <w:sz w:val="20"/>
          <w:szCs w:val="20"/>
        </w:rPr>
        <w:t>с</w:t>
      </w:r>
      <w:proofErr w:type="gramEnd"/>
      <w:r w:rsidRPr="000D3BCB">
        <w:rPr>
          <w:rFonts w:ascii="Times New Roman" w:eastAsia="Times New Roman" w:hAnsi="Times New Roman" w:cs="Times New Roman"/>
          <w:sz w:val="20"/>
          <w:szCs w:val="20"/>
        </w:rPr>
        <w:t>. Ижма</w:t>
      </w:r>
    </w:p>
    <w:p w:rsidR="000D3BCB" w:rsidRPr="000D3BCB" w:rsidRDefault="000D3BCB" w:rsidP="000D3BC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D3BCB" w:rsidRPr="000D3BCB" w:rsidRDefault="000D3BCB" w:rsidP="000D3BCB">
      <w:pPr>
        <w:autoSpaceDE w:val="0"/>
        <w:autoSpaceDN w:val="0"/>
        <w:adjustRightInd w:val="0"/>
        <w:spacing w:after="0" w:line="240" w:lineRule="auto"/>
        <w:jc w:val="center"/>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О внесении изменений в постановление администрации муниципального района «Ижемский» от 27 января 2012 года № 62 «Об оплате труда специалистов и служащих администрации муниципального района «Ижемский»</w:t>
      </w:r>
    </w:p>
    <w:p w:rsidR="000D3BCB" w:rsidRPr="000D3BCB" w:rsidRDefault="000D3BCB" w:rsidP="000D3BCB">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0D3BCB" w:rsidRPr="000D3BCB" w:rsidRDefault="000D3BCB" w:rsidP="000D3BC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 Руководствуясь </w:t>
      </w:r>
      <w:hyperlink r:id="rId9" w:history="1">
        <w:r w:rsidRPr="000D3BCB">
          <w:rPr>
            <w:rFonts w:ascii="Times New Roman" w:eastAsia="Times New Roman" w:hAnsi="Times New Roman" w:cs="Times New Roman"/>
            <w:color w:val="000000"/>
            <w:sz w:val="20"/>
            <w:szCs w:val="20"/>
          </w:rPr>
          <w:t>статьей 33</w:t>
        </w:r>
      </w:hyperlink>
      <w:r w:rsidRPr="000D3BCB">
        <w:rPr>
          <w:rFonts w:ascii="Times New Roman" w:eastAsia="Times New Roman" w:hAnsi="Times New Roman" w:cs="Times New Roman"/>
          <w:sz w:val="20"/>
          <w:szCs w:val="20"/>
        </w:rPr>
        <w:t xml:space="preserve"> Устава муниципального образования муниципального района «Ижемский» и в целях </w:t>
      </w:r>
      <w:proofErr w:type="gramStart"/>
      <w:r w:rsidRPr="000D3BCB">
        <w:rPr>
          <w:rFonts w:ascii="Times New Roman" w:eastAsia="Times New Roman" w:hAnsi="Times New Roman" w:cs="Times New Roman"/>
          <w:sz w:val="20"/>
          <w:szCs w:val="20"/>
        </w:rPr>
        <w:t>упорядочения системы оплаты труда специалистов</w:t>
      </w:r>
      <w:proofErr w:type="gramEnd"/>
      <w:r w:rsidRPr="000D3BCB">
        <w:rPr>
          <w:rFonts w:ascii="Times New Roman" w:eastAsia="Times New Roman" w:hAnsi="Times New Roman" w:cs="Times New Roman"/>
          <w:sz w:val="20"/>
          <w:szCs w:val="20"/>
        </w:rPr>
        <w:t xml:space="preserve"> и служащих, осуществляющих обеспечение деятельности администрации муниципального района «Ижемский», руководителей, специалистов и служащих отраслевых (функциональных) органов администрации муниципального района «Ижемский»</w:t>
      </w:r>
    </w:p>
    <w:p w:rsidR="000D3BCB" w:rsidRPr="000D3BCB" w:rsidRDefault="000D3BCB" w:rsidP="000D3BCB">
      <w:pPr>
        <w:autoSpaceDE w:val="0"/>
        <w:autoSpaceDN w:val="0"/>
        <w:adjustRightInd w:val="0"/>
        <w:spacing w:after="0" w:line="240" w:lineRule="auto"/>
        <w:jc w:val="both"/>
        <w:rPr>
          <w:rFonts w:ascii="Times New Roman" w:eastAsia="Times New Roman" w:hAnsi="Times New Roman" w:cs="Times New Roman"/>
          <w:sz w:val="20"/>
          <w:szCs w:val="20"/>
        </w:rPr>
      </w:pPr>
    </w:p>
    <w:p w:rsidR="000D3BCB" w:rsidRPr="000D3BCB" w:rsidRDefault="000D3BCB" w:rsidP="000D3BCB">
      <w:pPr>
        <w:autoSpaceDE w:val="0"/>
        <w:autoSpaceDN w:val="0"/>
        <w:adjustRightInd w:val="0"/>
        <w:spacing w:after="0" w:line="240" w:lineRule="auto"/>
        <w:jc w:val="center"/>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администрация муниципального района «Ижемский»</w:t>
      </w:r>
    </w:p>
    <w:p w:rsidR="000D3BCB" w:rsidRPr="000D3BCB" w:rsidRDefault="000D3BCB" w:rsidP="000D3BCB">
      <w:pPr>
        <w:autoSpaceDE w:val="0"/>
        <w:autoSpaceDN w:val="0"/>
        <w:adjustRightInd w:val="0"/>
        <w:spacing w:after="0" w:line="240" w:lineRule="auto"/>
        <w:jc w:val="center"/>
        <w:rPr>
          <w:rFonts w:ascii="Times New Roman" w:eastAsia="Times New Roman" w:hAnsi="Times New Roman" w:cs="Times New Roman"/>
          <w:sz w:val="20"/>
          <w:szCs w:val="20"/>
        </w:rPr>
      </w:pPr>
    </w:p>
    <w:p w:rsidR="000D3BCB" w:rsidRPr="000D3BCB" w:rsidRDefault="000D3BCB" w:rsidP="000D3BCB">
      <w:pPr>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0D3BCB">
        <w:rPr>
          <w:rFonts w:ascii="Times New Roman" w:eastAsia="Times New Roman" w:hAnsi="Times New Roman" w:cs="Times New Roman"/>
          <w:sz w:val="20"/>
          <w:szCs w:val="20"/>
        </w:rPr>
        <w:t>П</w:t>
      </w:r>
      <w:proofErr w:type="gramEnd"/>
      <w:r w:rsidRPr="000D3BCB">
        <w:rPr>
          <w:rFonts w:ascii="Times New Roman" w:eastAsia="Times New Roman" w:hAnsi="Times New Roman" w:cs="Times New Roman"/>
          <w:sz w:val="20"/>
          <w:szCs w:val="20"/>
        </w:rPr>
        <w:t xml:space="preserve"> О С Т А Н О В Л Я Е Т :</w:t>
      </w:r>
    </w:p>
    <w:p w:rsidR="000D3BCB" w:rsidRPr="000D3BCB" w:rsidRDefault="000D3BCB" w:rsidP="000D3BCB">
      <w:pPr>
        <w:autoSpaceDE w:val="0"/>
        <w:autoSpaceDN w:val="0"/>
        <w:adjustRightInd w:val="0"/>
        <w:spacing w:after="0" w:line="240" w:lineRule="auto"/>
        <w:jc w:val="center"/>
        <w:rPr>
          <w:rFonts w:ascii="Times New Roman" w:eastAsia="Times New Roman" w:hAnsi="Times New Roman" w:cs="Times New Roman"/>
          <w:sz w:val="20"/>
          <w:szCs w:val="20"/>
        </w:rPr>
      </w:pPr>
    </w:p>
    <w:p w:rsidR="000D3BCB" w:rsidRPr="000D3BCB" w:rsidRDefault="000D3BCB" w:rsidP="000D3BC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1. Внести в постановление администрации муниципального района «Ижемский» от 27 января 2012 года № 62 «Об оплате труда специалистов и служащих администрации муниципального района «Ижемский» (далее - Постановление) следующее изменение:</w:t>
      </w:r>
    </w:p>
    <w:p w:rsidR="000D3BCB" w:rsidRPr="000D3BCB" w:rsidRDefault="000D3BCB" w:rsidP="000D3BCB">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 позицию 5 таблицы пункта 2 приложения к Постановлению изложить в следующей редакции:</w:t>
      </w:r>
    </w:p>
    <w:p w:rsidR="000D3BCB" w:rsidRPr="000D3BCB" w:rsidRDefault="000D3BCB" w:rsidP="000D3BCB">
      <w:pPr>
        <w:autoSpaceDE w:val="0"/>
        <w:autoSpaceDN w:val="0"/>
        <w:adjustRightInd w:val="0"/>
        <w:spacing w:after="0" w:line="240" w:lineRule="auto"/>
        <w:jc w:val="both"/>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820"/>
        <w:gridCol w:w="3827"/>
      </w:tblGrid>
      <w:tr w:rsidR="000D3BCB" w:rsidRPr="000D3BCB" w:rsidTr="000D3BCB">
        <w:tc>
          <w:tcPr>
            <w:tcW w:w="817" w:type="dxa"/>
          </w:tcPr>
          <w:p w:rsidR="000D3BCB" w:rsidRPr="000D3BCB" w:rsidRDefault="000D3BCB" w:rsidP="000D3BC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 </w:t>
            </w:r>
          </w:p>
          <w:p w:rsidR="000D3BCB" w:rsidRPr="000D3BCB" w:rsidRDefault="000D3BCB" w:rsidP="000D3BC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spellStart"/>
            <w:proofErr w:type="gramStart"/>
            <w:r w:rsidRPr="000D3BCB">
              <w:rPr>
                <w:rFonts w:ascii="Times New Roman" w:eastAsia="Times New Roman" w:hAnsi="Times New Roman" w:cs="Times New Roman"/>
                <w:sz w:val="20"/>
                <w:szCs w:val="20"/>
              </w:rPr>
              <w:t>п</w:t>
            </w:r>
            <w:proofErr w:type="spellEnd"/>
            <w:proofErr w:type="gramEnd"/>
            <w:r w:rsidRPr="000D3BCB">
              <w:rPr>
                <w:rFonts w:ascii="Times New Roman" w:eastAsia="Times New Roman" w:hAnsi="Times New Roman" w:cs="Times New Roman"/>
                <w:sz w:val="20"/>
                <w:szCs w:val="20"/>
              </w:rPr>
              <w:t>/</w:t>
            </w:r>
            <w:proofErr w:type="spellStart"/>
            <w:r w:rsidRPr="000D3BCB">
              <w:rPr>
                <w:rFonts w:ascii="Times New Roman" w:eastAsia="Times New Roman" w:hAnsi="Times New Roman" w:cs="Times New Roman"/>
                <w:sz w:val="20"/>
                <w:szCs w:val="20"/>
              </w:rPr>
              <w:t>п</w:t>
            </w:r>
            <w:proofErr w:type="spellEnd"/>
          </w:p>
        </w:tc>
        <w:tc>
          <w:tcPr>
            <w:tcW w:w="4820" w:type="dxa"/>
            <w:vAlign w:val="center"/>
          </w:tcPr>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Наименование должностей</w:t>
            </w:r>
          </w:p>
        </w:tc>
        <w:tc>
          <w:tcPr>
            <w:tcW w:w="3827" w:type="dxa"/>
          </w:tcPr>
          <w:p w:rsidR="000D3BCB" w:rsidRPr="000D3BCB" w:rsidRDefault="000D3BCB" w:rsidP="000D3BC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Размеры должностных окладов (в рублях, в месяц)</w:t>
            </w:r>
          </w:p>
        </w:tc>
      </w:tr>
      <w:tr w:rsidR="000D3BCB" w:rsidRPr="000D3BCB" w:rsidTr="000D3BCB">
        <w:tc>
          <w:tcPr>
            <w:tcW w:w="817" w:type="dxa"/>
          </w:tcPr>
          <w:p w:rsidR="000D3BCB" w:rsidRPr="000D3BCB" w:rsidRDefault="000D3BCB" w:rsidP="000D3BC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5</w:t>
            </w:r>
          </w:p>
        </w:tc>
        <w:tc>
          <w:tcPr>
            <w:tcW w:w="4820" w:type="dxa"/>
          </w:tcPr>
          <w:p w:rsidR="000D3BCB" w:rsidRPr="000D3BCB" w:rsidRDefault="000D3BCB" w:rsidP="000D3BC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Начальник отдела – главный бухгалтер управления, главный бухгалтер управления </w:t>
            </w:r>
          </w:p>
        </w:tc>
        <w:tc>
          <w:tcPr>
            <w:tcW w:w="3827" w:type="dxa"/>
          </w:tcPr>
          <w:p w:rsidR="000D3BCB" w:rsidRPr="000D3BCB" w:rsidRDefault="000D3BCB" w:rsidP="000D3BC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7227</w:t>
            </w:r>
          </w:p>
        </w:tc>
      </w:tr>
    </w:tbl>
    <w:p w:rsidR="000D3BCB" w:rsidRPr="000D3BCB" w:rsidRDefault="000D3BCB" w:rsidP="000D3BC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                                                                                                                  ».</w:t>
      </w:r>
    </w:p>
    <w:p w:rsidR="000D3BCB" w:rsidRPr="000D3BCB" w:rsidRDefault="000D3BCB" w:rsidP="000D3BC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2. Настоящее постановление вступает в силу со дня официального опубликования и распространяется на правоотношения, возникшие с 03 апреля 2014 года.</w:t>
      </w:r>
    </w:p>
    <w:p w:rsidR="000D3BCB" w:rsidRPr="000D3BCB" w:rsidRDefault="000D3BCB" w:rsidP="000D3BC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  </w:t>
      </w:r>
    </w:p>
    <w:p w:rsidR="000D3BCB" w:rsidRPr="000D3BCB" w:rsidRDefault="000D3BCB" w:rsidP="000D3BCB">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D3BCB" w:rsidRPr="000D3BCB" w:rsidRDefault="000D3BCB" w:rsidP="000D3BC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Заместитель руководителя администрации </w:t>
      </w:r>
    </w:p>
    <w:p w:rsidR="000D3BCB" w:rsidRPr="000D3BCB" w:rsidRDefault="000D3BCB" w:rsidP="000D3BC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D3BCB">
        <w:rPr>
          <w:rFonts w:ascii="Times New Roman" w:eastAsia="Times New Roman" w:hAnsi="Times New Roman" w:cs="Times New Roman"/>
          <w:sz w:val="20"/>
          <w:szCs w:val="20"/>
        </w:rPr>
        <w:t xml:space="preserve">Л.В. Юрьева </w:t>
      </w:r>
    </w:p>
    <w:p w:rsidR="000D3BCB" w:rsidRPr="000D3BCB" w:rsidRDefault="000D3BCB" w:rsidP="000D3BCB">
      <w:pPr>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0D3BCB" w:rsidRPr="000D3BCB" w:rsidRDefault="000D3BCB" w:rsidP="000D3BCB">
      <w:pPr>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0D3BCB" w:rsidRPr="000D3BCB" w:rsidRDefault="000D3BCB" w:rsidP="000D3BCB">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D3BCB" w:rsidRPr="000D3BCB" w:rsidRDefault="000D3BCB" w:rsidP="000D3BCB">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D3BCB" w:rsidRPr="000D3BCB" w:rsidRDefault="000D3BCB" w:rsidP="000D3BCB">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D3BCB" w:rsidRPr="000D3BCB" w:rsidRDefault="000D3BCB" w:rsidP="000D3BCB">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4"/>
          <w:szCs w:val="24"/>
        </w:rPr>
      </w:pPr>
    </w:p>
    <w:tbl>
      <w:tblPr>
        <w:tblW w:w="9592" w:type="dxa"/>
        <w:jc w:val="center"/>
        <w:tblInd w:w="-34" w:type="dxa"/>
        <w:tblLayout w:type="fixed"/>
        <w:tblLook w:val="04A0"/>
      </w:tblPr>
      <w:tblGrid>
        <w:gridCol w:w="3828"/>
        <w:gridCol w:w="1984"/>
        <w:gridCol w:w="3780"/>
      </w:tblGrid>
      <w:tr w:rsidR="000D3BCB" w:rsidRPr="000D3BCB" w:rsidTr="000D3BCB">
        <w:trPr>
          <w:cantSplit/>
          <w:jc w:val="center"/>
        </w:trPr>
        <w:tc>
          <w:tcPr>
            <w:tcW w:w="3828" w:type="dxa"/>
          </w:tcPr>
          <w:p w:rsidR="000D3BCB" w:rsidRPr="000D3BCB" w:rsidRDefault="000D3BCB" w:rsidP="000D3BCB">
            <w:pPr>
              <w:spacing w:after="0"/>
              <w:jc w:val="center"/>
              <w:rPr>
                <w:rFonts w:ascii="Times New Roman" w:hAnsi="Times New Roman" w:cs="Times New Roman"/>
                <w:b/>
                <w:bCs/>
                <w:sz w:val="20"/>
                <w:szCs w:val="20"/>
              </w:rPr>
            </w:pPr>
          </w:p>
          <w:p w:rsidR="000D3BCB" w:rsidRPr="000D3BCB" w:rsidRDefault="000D3BCB" w:rsidP="000D3BCB">
            <w:pPr>
              <w:spacing w:after="0"/>
              <w:jc w:val="center"/>
              <w:rPr>
                <w:rFonts w:ascii="Times New Roman" w:hAnsi="Times New Roman" w:cs="Times New Roman"/>
                <w:b/>
                <w:bCs/>
                <w:sz w:val="20"/>
                <w:szCs w:val="20"/>
              </w:rPr>
            </w:pPr>
            <w:r w:rsidRPr="000D3BCB">
              <w:rPr>
                <w:rFonts w:ascii="Times New Roman" w:hAnsi="Times New Roman" w:cs="Times New Roman"/>
                <w:b/>
                <w:bCs/>
                <w:sz w:val="20"/>
                <w:szCs w:val="20"/>
              </w:rPr>
              <w:t>«</w:t>
            </w:r>
            <w:proofErr w:type="spellStart"/>
            <w:r w:rsidRPr="000D3BCB">
              <w:rPr>
                <w:rFonts w:ascii="Times New Roman" w:hAnsi="Times New Roman" w:cs="Times New Roman"/>
                <w:b/>
                <w:bCs/>
                <w:sz w:val="20"/>
                <w:szCs w:val="20"/>
              </w:rPr>
              <w:t>Изьва</w:t>
            </w:r>
            <w:proofErr w:type="spellEnd"/>
            <w:r w:rsidRPr="000D3BCB">
              <w:rPr>
                <w:rFonts w:ascii="Times New Roman" w:hAnsi="Times New Roman" w:cs="Times New Roman"/>
                <w:b/>
                <w:bCs/>
                <w:sz w:val="20"/>
                <w:szCs w:val="20"/>
              </w:rPr>
              <w:t>»</w:t>
            </w:r>
          </w:p>
          <w:p w:rsidR="000D3BCB" w:rsidRPr="000D3BCB" w:rsidRDefault="000D3BCB" w:rsidP="000D3BCB">
            <w:pPr>
              <w:spacing w:after="0"/>
              <w:jc w:val="center"/>
              <w:rPr>
                <w:rFonts w:ascii="Times New Roman" w:hAnsi="Times New Roman" w:cs="Times New Roman"/>
                <w:b/>
                <w:bCs/>
                <w:sz w:val="20"/>
                <w:szCs w:val="20"/>
              </w:rPr>
            </w:pPr>
            <w:proofErr w:type="spellStart"/>
            <w:r w:rsidRPr="000D3BCB">
              <w:rPr>
                <w:rFonts w:ascii="Times New Roman" w:hAnsi="Times New Roman" w:cs="Times New Roman"/>
                <w:b/>
                <w:bCs/>
                <w:sz w:val="20"/>
                <w:szCs w:val="20"/>
              </w:rPr>
              <w:t>муниципальнöй</w:t>
            </w:r>
            <w:proofErr w:type="spellEnd"/>
            <w:r w:rsidRPr="000D3BCB">
              <w:rPr>
                <w:rFonts w:ascii="Times New Roman" w:hAnsi="Times New Roman" w:cs="Times New Roman"/>
                <w:b/>
                <w:bCs/>
                <w:sz w:val="20"/>
                <w:szCs w:val="20"/>
              </w:rPr>
              <w:t xml:space="preserve"> </w:t>
            </w:r>
            <w:proofErr w:type="spellStart"/>
            <w:r w:rsidRPr="000D3BCB">
              <w:rPr>
                <w:rFonts w:ascii="Times New Roman" w:hAnsi="Times New Roman" w:cs="Times New Roman"/>
                <w:b/>
                <w:bCs/>
                <w:sz w:val="20"/>
                <w:szCs w:val="20"/>
              </w:rPr>
              <w:t>районса</w:t>
            </w:r>
            <w:proofErr w:type="spellEnd"/>
          </w:p>
          <w:p w:rsidR="000D3BCB" w:rsidRPr="000D3BCB" w:rsidRDefault="000D3BCB" w:rsidP="000D3BCB">
            <w:pPr>
              <w:spacing w:after="0"/>
              <w:jc w:val="center"/>
              <w:rPr>
                <w:rFonts w:ascii="Times New Roman" w:hAnsi="Times New Roman" w:cs="Times New Roman"/>
                <w:sz w:val="20"/>
                <w:szCs w:val="20"/>
              </w:rPr>
            </w:pPr>
            <w:r w:rsidRPr="000D3BCB">
              <w:rPr>
                <w:rFonts w:ascii="Times New Roman" w:hAnsi="Times New Roman" w:cs="Times New Roman"/>
                <w:b/>
                <w:bCs/>
                <w:sz w:val="20"/>
                <w:szCs w:val="20"/>
              </w:rPr>
              <w:t>администрация</w:t>
            </w:r>
          </w:p>
        </w:tc>
        <w:tc>
          <w:tcPr>
            <w:tcW w:w="1984" w:type="dxa"/>
          </w:tcPr>
          <w:p w:rsidR="000D3BCB" w:rsidRPr="000D3BCB" w:rsidRDefault="000D3BCB" w:rsidP="000D3BCB">
            <w:pPr>
              <w:spacing w:after="0"/>
              <w:jc w:val="center"/>
              <w:rPr>
                <w:rFonts w:ascii="Times New Roman" w:hAnsi="Times New Roman" w:cs="Times New Roman"/>
                <w:b/>
                <w:bCs/>
                <w:sz w:val="20"/>
                <w:szCs w:val="20"/>
              </w:rPr>
            </w:pPr>
            <w:r w:rsidRPr="000D3BCB">
              <w:rPr>
                <w:rFonts w:ascii="Times New Roman" w:hAnsi="Times New Roman" w:cs="Times New Roman"/>
                <w:b/>
                <w:bCs/>
                <w:noProof/>
                <w:sz w:val="20"/>
                <w:szCs w:val="20"/>
              </w:rPr>
              <w:drawing>
                <wp:inline distT="0" distB="0" distL="0" distR="0">
                  <wp:extent cx="714375" cy="876300"/>
                  <wp:effectExtent l="19050" t="0" r="952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0D3BCB" w:rsidRPr="000D3BCB" w:rsidRDefault="000D3BCB" w:rsidP="000D3BCB">
            <w:pPr>
              <w:spacing w:after="0"/>
              <w:jc w:val="center"/>
              <w:rPr>
                <w:rFonts w:ascii="Times New Roman" w:hAnsi="Times New Roman" w:cs="Times New Roman"/>
                <w:b/>
                <w:bCs/>
                <w:sz w:val="20"/>
                <w:szCs w:val="20"/>
              </w:rPr>
            </w:pPr>
          </w:p>
          <w:p w:rsidR="000D3BCB" w:rsidRPr="000D3BCB" w:rsidRDefault="000D3BCB" w:rsidP="000D3BCB">
            <w:pPr>
              <w:spacing w:after="0"/>
              <w:jc w:val="center"/>
              <w:rPr>
                <w:rFonts w:ascii="Times New Roman" w:hAnsi="Times New Roman" w:cs="Times New Roman"/>
                <w:b/>
                <w:bCs/>
                <w:sz w:val="20"/>
                <w:szCs w:val="20"/>
              </w:rPr>
            </w:pPr>
            <w:r w:rsidRPr="000D3BCB">
              <w:rPr>
                <w:rFonts w:ascii="Times New Roman" w:hAnsi="Times New Roman" w:cs="Times New Roman"/>
                <w:b/>
                <w:bCs/>
                <w:sz w:val="20"/>
                <w:szCs w:val="20"/>
              </w:rPr>
              <w:t>Администрация</w:t>
            </w:r>
          </w:p>
          <w:p w:rsidR="000D3BCB" w:rsidRPr="000D3BCB" w:rsidRDefault="000D3BCB" w:rsidP="000D3BCB">
            <w:pPr>
              <w:spacing w:after="0"/>
              <w:jc w:val="center"/>
              <w:rPr>
                <w:rFonts w:ascii="Times New Roman" w:hAnsi="Times New Roman" w:cs="Times New Roman"/>
                <w:b/>
                <w:bCs/>
                <w:sz w:val="20"/>
                <w:szCs w:val="20"/>
              </w:rPr>
            </w:pPr>
            <w:r w:rsidRPr="000D3BCB">
              <w:rPr>
                <w:rFonts w:ascii="Times New Roman" w:hAnsi="Times New Roman" w:cs="Times New Roman"/>
                <w:b/>
                <w:bCs/>
                <w:sz w:val="20"/>
                <w:szCs w:val="20"/>
              </w:rPr>
              <w:t>муниципального района</w:t>
            </w:r>
          </w:p>
          <w:p w:rsidR="000D3BCB" w:rsidRPr="000D3BCB" w:rsidRDefault="000D3BCB" w:rsidP="000D3BCB">
            <w:pPr>
              <w:spacing w:after="0"/>
              <w:jc w:val="center"/>
              <w:rPr>
                <w:rFonts w:ascii="Times New Roman" w:hAnsi="Times New Roman" w:cs="Times New Roman"/>
                <w:b/>
                <w:bCs/>
                <w:sz w:val="20"/>
                <w:szCs w:val="20"/>
              </w:rPr>
            </w:pPr>
            <w:r w:rsidRPr="000D3BCB">
              <w:rPr>
                <w:rFonts w:ascii="Times New Roman" w:hAnsi="Times New Roman" w:cs="Times New Roman"/>
                <w:b/>
                <w:bCs/>
                <w:sz w:val="20"/>
                <w:szCs w:val="20"/>
              </w:rPr>
              <w:t>«Ижемский»</w:t>
            </w:r>
          </w:p>
        </w:tc>
      </w:tr>
    </w:tbl>
    <w:p w:rsidR="000D3BCB" w:rsidRPr="000D3BCB" w:rsidRDefault="000D3BCB" w:rsidP="000D3BCB">
      <w:pPr>
        <w:keepNext/>
        <w:spacing w:after="0"/>
        <w:jc w:val="center"/>
        <w:outlineLvl w:val="0"/>
        <w:rPr>
          <w:rFonts w:ascii="Times New Roman" w:hAnsi="Times New Roman" w:cs="Times New Roman"/>
          <w:sz w:val="20"/>
          <w:szCs w:val="20"/>
        </w:rPr>
      </w:pPr>
    </w:p>
    <w:p w:rsidR="000D3BCB" w:rsidRPr="000D3BCB" w:rsidRDefault="000D3BCB" w:rsidP="000D3BCB">
      <w:pPr>
        <w:keepNext/>
        <w:spacing w:after="0"/>
        <w:jc w:val="center"/>
        <w:outlineLvl w:val="0"/>
        <w:rPr>
          <w:rFonts w:ascii="Times New Roman" w:hAnsi="Times New Roman" w:cs="Times New Roman"/>
          <w:b/>
          <w:bCs/>
          <w:sz w:val="20"/>
          <w:szCs w:val="20"/>
        </w:rPr>
      </w:pPr>
      <w:r w:rsidRPr="000D3BCB">
        <w:rPr>
          <w:rFonts w:ascii="Times New Roman" w:hAnsi="Times New Roman" w:cs="Times New Roman"/>
          <w:sz w:val="20"/>
          <w:szCs w:val="20"/>
        </w:rPr>
        <w:t xml:space="preserve"> </w:t>
      </w:r>
      <w:proofErr w:type="gramStart"/>
      <w:r w:rsidRPr="000D3BCB">
        <w:rPr>
          <w:rFonts w:ascii="Times New Roman" w:hAnsi="Times New Roman" w:cs="Times New Roman"/>
          <w:b/>
          <w:bCs/>
          <w:sz w:val="20"/>
          <w:szCs w:val="20"/>
        </w:rPr>
        <w:t>Ш</w:t>
      </w:r>
      <w:proofErr w:type="gramEnd"/>
      <w:r w:rsidRPr="000D3BCB">
        <w:rPr>
          <w:rFonts w:ascii="Times New Roman" w:hAnsi="Times New Roman" w:cs="Times New Roman"/>
          <w:b/>
          <w:bCs/>
          <w:sz w:val="20"/>
          <w:szCs w:val="20"/>
        </w:rPr>
        <w:t xml:space="preserve"> У Ö М</w:t>
      </w:r>
    </w:p>
    <w:p w:rsidR="000D3BCB" w:rsidRPr="000D3BCB" w:rsidRDefault="000D3BCB" w:rsidP="000D3BCB">
      <w:pPr>
        <w:spacing w:after="0"/>
        <w:jc w:val="center"/>
        <w:rPr>
          <w:rFonts w:ascii="Times New Roman" w:hAnsi="Times New Roman" w:cs="Times New Roman"/>
          <w:b/>
          <w:bCs/>
          <w:i/>
          <w:sz w:val="20"/>
          <w:szCs w:val="20"/>
          <w:u w:val="single"/>
        </w:rPr>
      </w:pPr>
    </w:p>
    <w:p w:rsidR="000D3BCB" w:rsidRPr="000D3BCB" w:rsidRDefault="000D3BCB" w:rsidP="000D3BCB">
      <w:pPr>
        <w:spacing w:after="0"/>
        <w:jc w:val="center"/>
        <w:rPr>
          <w:rFonts w:ascii="Times New Roman" w:hAnsi="Times New Roman" w:cs="Times New Roman"/>
          <w:b/>
          <w:bCs/>
          <w:sz w:val="20"/>
          <w:szCs w:val="20"/>
        </w:rPr>
      </w:pPr>
      <w:proofErr w:type="gramStart"/>
      <w:r w:rsidRPr="000D3BCB">
        <w:rPr>
          <w:rFonts w:ascii="Times New Roman" w:hAnsi="Times New Roman" w:cs="Times New Roman"/>
          <w:b/>
          <w:bCs/>
          <w:sz w:val="20"/>
          <w:szCs w:val="20"/>
        </w:rPr>
        <w:t>П</w:t>
      </w:r>
      <w:proofErr w:type="gramEnd"/>
      <w:r w:rsidRPr="000D3BCB">
        <w:rPr>
          <w:rFonts w:ascii="Times New Roman" w:hAnsi="Times New Roman" w:cs="Times New Roman"/>
          <w:b/>
          <w:bCs/>
          <w:sz w:val="20"/>
          <w:szCs w:val="20"/>
        </w:rPr>
        <w:t xml:space="preserve"> О С Т А Н О В Л Е Н И Е</w:t>
      </w:r>
    </w:p>
    <w:p w:rsidR="000D3BCB" w:rsidRPr="000D3BCB" w:rsidRDefault="000D3BCB" w:rsidP="000D3BCB">
      <w:pPr>
        <w:spacing w:after="0"/>
        <w:jc w:val="center"/>
        <w:rPr>
          <w:rFonts w:ascii="Times New Roman" w:hAnsi="Times New Roman" w:cs="Times New Roman"/>
          <w:b/>
          <w:bCs/>
          <w:sz w:val="20"/>
          <w:szCs w:val="20"/>
        </w:rPr>
      </w:pPr>
    </w:p>
    <w:p w:rsidR="000D3BCB" w:rsidRPr="000D3BCB" w:rsidRDefault="000D3BCB" w:rsidP="000D3BCB">
      <w:pPr>
        <w:spacing w:after="0"/>
        <w:rPr>
          <w:rFonts w:ascii="Times New Roman" w:hAnsi="Times New Roman" w:cs="Times New Roman"/>
          <w:sz w:val="20"/>
          <w:szCs w:val="20"/>
        </w:rPr>
      </w:pPr>
      <w:r w:rsidRPr="000D3BCB">
        <w:rPr>
          <w:rFonts w:ascii="Times New Roman" w:hAnsi="Times New Roman" w:cs="Times New Roman"/>
          <w:sz w:val="20"/>
          <w:szCs w:val="20"/>
        </w:rPr>
        <w:t xml:space="preserve">от 11.08.2014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BCB">
        <w:rPr>
          <w:rFonts w:ascii="Times New Roman" w:hAnsi="Times New Roman" w:cs="Times New Roman"/>
          <w:sz w:val="20"/>
          <w:szCs w:val="20"/>
        </w:rPr>
        <w:t>№  717</w:t>
      </w:r>
    </w:p>
    <w:p w:rsidR="000D3BCB" w:rsidRPr="000D3BCB" w:rsidRDefault="000D3BCB" w:rsidP="000D3BCB">
      <w:pPr>
        <w:pStyle w:val="ConsPlusNonformat"/>
        <w:widowControl/>
        <w:autoSpaceDE/>
        <w:adjustRightInd/>
        <w:rPr>
          <w:rFonts w:ascii="Times New Roman" w:hAnsi="Times New Roman" w:cs="Times New Roman"/>
        </w:rPr>
      </w:pPr>
      <w:r w:rsidRPr="000D3BCB">
        <w:rPr>
          <w:rFonts w:ascii="Times New Roman" w:hAnsi="Times New Roman" w:cs="Times New Roman"/>
        </w:rPr>
        <w:t xml:space="preserve">Республика Коми, Ижемский район, </w:t>
      </w:r>
      <w:proofErr w:type="gramStart"/>
      <w:r w:rsidRPr="000D3BCB">
        <w:rPr>
          <w:rFonts w:ascii="Times New Roman" w:hAnsi="Times New Roman" w:cs="Times New Roman"/>
        </w:rPr>
        <w:t>с</w:t>
      </w:r>
      <w:proofErr w:type="gramEnd"/>
      <w:r w:rsidRPr="000D3BCB">
        <w:rPr>
          <w:rFonts w:ascii="Times New Roman" w:hAnsi="Times New Roman" w:cs="Times New Roman"/>
        </w:rPr>
        <w:t>. Ижма</w:t>
      </w:r>
      <w:r w:rsidRPr="000D3BCB">
        <w:rPr>
          <w:rFonts w:ascii="Times New Roman" w:hAnsi="Times New Roman" w:cs="Times New Roman"/>
        </w:rPr>
        <w:tab/>
      </w:r>
      <w:r w:rsidRPr="000D3BCB">
        <w:rPr>
          <w:rFonts w:ascii="Times New Roman" w:hAnsi="Times New Roman" w:cs="Times New Roman"/>
        </w:rPr>
        <w:tab/>
      </w:r>
      <w:r w:rsidRPr="000D3BCB">
        <w:rPr>
          <w:rFonts w:ascii="Times New Roman" w:hAnsi="Times New Roman" w:cs="Times New Roman"/>
        </w:rPr>
        <w:tab/>
      </w:r>
      <w:r w:rsidRPr="000D3BCB">
        <w:rPr>
          <w:rFonts w:ascii="Times New Roman" w:hAnsi="Times New Roman" w:cs="Times New Roman"/>
        </w:rPr>
        <w:tab/>
      </w:r>
      <w:r w:rsidRPr="000D3BCB">
        <w:rPr>
          <w:rFonts w:ascii="Times New Roman" w:hAnsi="Times New Roman" w:cs="Times New Roman"/>
        </w:rPr>
        <w:tab/>
        <w:t xml:space="preserve">                         </w:t>
      </w:r>
    </w:p>
    <w:p w:rsidR="000D3BCB" w:rsidRPr="000D3BCB" w:rsidRDefault="000D3BCB" w:rsidP="000D3BCB">
      <w:pPr>
        <w:spacing w:after="0"/>
        <w:jc w:val="center"/>
        <w:rPr>
          <w:rFonts w:ascii="Times New Roman" w:hAnsi="Times New Roman" w:cs="Times New Roman"/>
          <w:b/>
          <w:bCs/>
          <w:sz w:val="20"/>
          <w:szCs w:val="20"/>
        </w:rPr>
      </w:pPr>
    </w:p>
    <w:p w:rsidR="000D3BCB" w:rsidRPr="000D3BCB" w:rsidRDefault="000D3BCB" w:rsidP="000D3BCB">
      <w:pPr>
        <w:pStyle w:val="ConsPlusTitle"/>
        <w:widowControl/>
        <w:jc w:val="center"/>
        <w:rPr>
          <w:b w:val="0"/>
          <w:bCs w:val="0"/>
          <w:sz w:val="20"/>
          <w:szCs w:val="20"/>
        </w:rPr>
      </w:pPr>
      <w:r w:rsidRPr="000D3BCB">
        <w:rPr>
          <w:b w:val="0"/>
          <w:bCs w:val="0"/>
          <w:sz w:val="20"/>
          <w:szCs w:val="20"/>
        </w:rPr>
        <w:t xml:space="preserve">О внесении изменений в постановление администрации </w:t>
      </w:r>
    </w:p>
    <w:p w:rsidR="000D3BCB" w:rsidRPr="000D3BCB" w:rsidRDefault="000D3BCB" w:rsidP="000D3BCB">
      <w:pPr>
        <w:pStyle w:val="ConsPlusTitle"/>
        <w:widowControl/>
        <w:jc w:val="center"/>
        <w:rPr>
          <w:b w:val="0"/>
          <w:bCs w:val="0"/>
          <w:sz w:val="20"/>
          <w:szCs w:val="20"/>
        </w:rPr>
      </w:pPr>
      <w:r w:rsidRPr="000D3BCB">
        <w:rPr>
          <w:b w:val="0"/>
          <w:bCs w:val="0"/>
          <w:sz w:val="20"/>
          <w:szCs w:val="20"/>
        </w:rPr>
        <w:t xml:space="preserve">муниципального района «Ижемский» от 26 декабря 2013 года № 1184 </w:t>
      </w:r>
    </w:p>
    <w:p w:rsidR="000D3BCB" w:rsidRPr="000D3BCB" w:rsidRDefault="000D3BCB" w:rsidP="000D3BCB">
      <w:pPr>
        <w:pStyle w:val="ConsPlusTitle"/>
        <w:widowControl/>
        <w:jc w:val="center"/>
        <w:rPr>
          <w:b w:val="0"/>
          <w:sz w:val="20"/>
          <w:szCs w:val="20"/>
        </w:rPr>
      </w:pPr>
      <w:r w:rsidRPr="000D3BCB">
        <w:rPr>
          <w:b w:val="0"/>
          <w:bCs w:val="0"/>
          <w:sz w:val="20"/>
          <w:szCs w:val="20"/>
        </w:rPr>
        <w:t>«</w:t>
      </w:r>
      <w:r w:rsidRPr="000D3BCB">
        <w:rPr>
          <w:b w:val="0"/>
          <w:sz w:val="20"/>
          <w:szCs w:val="20"/>
        </w:rPr>
        <w:t xml:space="preserve">Об утверждении муниципальной  программы </w:t>
      </w:r>
    </w:p>
    <w:p w:rsidR="000D3BCB" w:rsidRPr="000D3BCB" w:rsidRDefault="000D3BCB" w:rsidP="000D3BCB">
      <w:pPr>
        <w:pStyle w:val="ConsPlusTitle"/>
        <w:widowControl/>
        <w:jc w:val="center"/>
        <w:rPr>
          <w:b w:val="0"/>
          <w:sz w:val="20"/>
          <w:szCs w:val="20"/>
        </w:rPr>
      </w:pPr>
      <w:r w:rsidRPr="000D3BCB">
        <w:rPr>
          <w:b w:val="0"/>
          <w:sz w:val="20"/>
          <w:szCs w:val="20"/>
        </w:rPr>
        <w:t xml:space="preserve">муниципального образования  муниципального района «Ижемский» </w:t>
      </w:r>
    </w:p>
    <w:p w:rsidR="000D3BCB" w:rsidRPr="000D3BCB" w:rsidRDefault="000D3BCB" w:rsidP="000D3BCB">
      <w:pPr>
        <w:pStyle w:val="ConsPlusTitle"/>
        <w:widowControl/>
        <w:jc w:val="center"/>
        <w:rPr>
          <w:b w:val="0"/>
          <w:sz w:val="20"/>
          <w:szCs w:val="20"/>
        </w:rPr>
      </w:pPr>
      <w:r w:rsidRPr="000D3BCB">
        <w:rPr>
          <w:b w:val="0"/>
          <w:sz w:val="20"/>
          <w:szCs w:val="20"/>
        </w:rPr>
        <w:t xml:space="preserve">«Малое и среднее предпринимательство в </w:t>
      </w:r>
      <w:proofErr w:type="spellStart"/>
      <w:r w:rsidRPr="000D3BCB">
        <w:rPr>
          <w:b w:val="0"/>
          <w:sz w:val="20"/>
          <w:szCs w:val="20"/>
        </w:rPr>
        <w:t>Ижемском</w:t>
      </w:r>
      <w:proofErr w:type="spellEnd"/>
      <w:r w:rsidRPr="000D3BCB">
        <w:rPr>
          <w:b w:val="0"/>
          <w:sz w:val="20"/>
          <w:szCs w:val="20"/>
        </w:rPr>
        <w:t xml:space="preserve"> районе»</w:t>
      </w:r>
    </w:p>
    <w:p w:rsidR="000D3BCB" w:rsidRPr="000D3BCB" w:rsidRDefault="000D3BCB" w:rsidP="000D3BCB">
      <w:pPr>
        <w:pStyle w:val="ConsPlusTitle"/>
        <w:widowControl/>
        <w:jc w:val="center"/>
        <w:rPr>
          <w:bCs w:val="0"/>
          <w:sz w:val="20"/>
          <w:szCs w:val="20"/>
        </w:rPr>
      </w:pPr>
    </w:p>
    <w:p w:rsidR="000D3BCB" w:rsidRPr="000D3BCB" w:rsidRDefault="000D3BCB" w:rsidP="000D3BCB">
      <w:pPr>
        <w:autoSpaceDE w:val="0"/>
        <w:spacing w:after="0" w:line="200" w:lineRule="atLeast"/>
        <w:ind w:firstLine="539"/>
        <w:jc w:val="both"/>
        <w:rPr>
          <w:rFonts w:ascii="Times New Roman" w:eastAsia="Times New Roman" w:hAnsi="Times New Roman" w:cs="Times New Roman"/>
          <w:sz w:val="20"/>
          <w:szCs w:val="20"/>
        </w:rPr>
      </w:pPr>
      <w:r w:rsidRPr="000D3BCB">
        <w:rPr>
          <w:rFonts w:ascii="Times New Roman" w:hAnsi="Times New Roman" w:cs="Times New Roman"/>
          <w:b/>
          <w:bCs/>
          <w:sz w:val="20"/>
          <w:szCs w:val="20"/>
        </w:rPr>
        <w:tab/>
      </w:r>
      <w:r w:rsidRPr="000D3BCB">
        <w:rPr>
          <w:rFonts w:ascii="Times New Roman" w:eastAsia="Times New Roman" w:hAnsi="Times New Roman" w:cs="Times New Roman"/>
          <w:sz w:val="20"/>
          <w:szCs w:val="20"/>
        </w:rPr>
        <w:t xml:space="preserve">В соответствии со </w:t>
      </w:r>
      <w:hyperlink r:id="rId11" w:history="1">
        <w:r w:rsidRPr="000D3BCB">
          <w:rPr>
            <w:rStyle w:val="a8"/>
            <w:rFonts w:ascii="Times New Roman" w:hAnsi="Times New Roman" w:cs="Times New Roman"/>
            <w:sz w:val="20"/>
            <w:szCs w:val="20"/>
          </w:rPr>
          <w:t>статьей 179</w:t>
        </w:r>
      </w:hyperlink>
      <w:r w:rsidRPr="000D3BCB">
        <w:rPr>
          <w:rFonts w:ascii="Times New Roman" w:eastAsia="Times New Roman" w:hAnsi="Times New Roman" w:cs="Times New Roman"/>
          <w:sz w:val="20"/>
          <w:szCs w:val="20"/>
        </w:rPr>
        <w:t xml:space="preserve"> Бюджетного кодекса Российской Фед</w:t>
      </w:r>
      <w:r w:rsidRPr="000D3BCB">
        <w:rPr>
          <w:rFonts w:ascii="Times New Roman" w:eastAsia="Times New Roman" w:hAnsi="Times New Roman" w:cs="Times New Roman"/>
          <w:sz w:val="20"/>
          <w:szCs w:val="20"/>
        </w:rPr>
        <w:t>е</w:t>
      </w:r>
      <w:r w:rsidRPr="000D3BCB">
        <w:rPr>
          <w:rFonts w:ascii="Times New Roman" w:eastAsia="Times New Roman" w:hAnsi="Times New Roman" w:cs="Times New Roman"/>
          <w:sz w:val="20"/>
          <w:szCs w:val="20"/>
        </w:rPr>
        <w:t xml:space="preserve">рации, Федеральным </w:t>
      </w:r>
      <w:hyperlink r:id="rId12" w:history="1">
        <w:r w:rsidRPr="000D3BCB">
          <w:rPr>
            <w:rStyle w:val="a8"/>
            <w:rFonts w:ascii="Times New Roman" w:hAnsi="Times New Roman" w:cs="Times New Roman"/>
            <w:sz w:val="20"/>
            <w:szCs w:val="20"/>
          </w:rPr>
          <w:t>законом</w:t>
        </w:r>
      </w:hyperlink>
      <w:r w:rsidRPr="000D3BCB">
        <w:rPr>
          <w:rFonts w:ascii="Times New Roman" w:eastAsia="Times New Roman" w:hAnsi="Times New Roman" w:cs="Times New Roman"/>
          <w:sz w:val="20"/>
          <w:szCs w:val="20"/>
        </w:rPr>
        <w:t xml:space="preserve"> от 06.10.2003 № 131-ФЗ «Об общих принципах организации местного самоуправления в Российской Федерации», Уставом муниципального образования муниципального района «Ижемский» </w:t>
      </w:r>
    </w:p>
    <w:p w:rsidR="000D3BCB" w:rsidRPr="000D3BCB" w:rsidRDefault="000D3BCB" w:rsidP="000D3BCB">
      <w:pPr>
        <w:spacing w:after="0"/>
        <w:jc w:val="both"/>
        <w:rPr>
          <w:rFonts w:ascii="Times New Roman" w:hAnsi="Times New Roman" w:cs="Times New Roman"/>
          <w:b/>
          <w:bCs/>
          <w:sz w:val="20"/>
          <w:szCs w:val="20"/>
        </w:rPr>
      </w:pPr>
    </w:p>
    <w:p w:rsidR="000D3BCB" w:rsidRPr="000D3BCB" w:rsidRDefault="000D3BCB" w:rsidP="000D3BCB">
      <w:pPr>
        <w:spacing w:after="0"/>
        <w:jc w:val="center"/>
        <w:rPr>
          <w:rFonts w:ascii="Times New Roman" w:hAnsi="Times New Roman" w:cs="Times New Roman"/>
          <w:b/>
          <w:bCs/>
          <w:sz w:val="20"/>
          <w:szCs w:val="20"/>
        </w:rPr>
      </w:pPr>
    </w:p>
    <w:p w:rsidR="000D3BCB" w:rsidRPr="000D3BCB" w:rsidRDefault="000D3BCB" w:rsidP="000D3BCB">
      <w:pPr>
        <w:spacing w:line="240" w:lineRule="auto"/>
        <w:jc w:val="center"/>
        <w:rPr>
          <w:rFonts w:ascii="Times New Roman" w:hAnsi="Times New Roman" w:cs="Times New Roman"/>
          <w:sz w:val="20"/>
          <w:szCs w:val="20"/>
        </w:rPr>
      </w:pPr>
      <w:r w:rsidRPr="000D3BCB">
        <w:rPr>
          <w:rFonts w:ascii="Times New Roman" w:hAnsi="Times New Roman" w:cs="Times New Roman"/>
          <w:sz w:val="20"/>
          <w:szCs w:val="20"/>
        </w:rPr>
        <w:t>администрация муниципального района «Ижемский»</w:t>
      </w:r>
    </w:p>
    <w:p w:rsidR="000D3BCB" w:rsidRPr="000D3BCB" w:rsidRDefault="000D3BCB" w:rsidP="000D3BCB">
      <w:pPr>
        <w:jc w:val="center"/>
        <w:rPr>
          <w:rFonts w:ascii="Times New Roman" w:hAnsi="Times New Roman" w:cs="Times New Roman"/>
          <w:sz w:val="20"/>
          <w:szCs w:val="20"/>
        </w:rPr>
      </w:pPr>
      <w:proofErr w:type="gramStart"/>
      <w:r w:rsidRPr="000D3BCB">
        <w:rPr>
          <w:rFonts w:ascii="Times New Roman" w:hAnsi="Times New Roman" w:cs="Times New Roman"/>
          <w:sz w:val="20"/>
          <w:szCs w:val="20"/>
        </w:rPr>
        <w:t>П</w:t>
      </w:r>
      <w:proofErr w:type="gramEnd"/>
      <w:r w:rsidRPr="000D3BCB">
        <w:rPr>
          <w:rFonts w:ascii="Times New Roman" w:hAnsi="Times New Roman" w:cs="Times New Roman"/>
          <w:sz w:val="20"/>
          <w:szCs w:val="20"/>
        </w:rPr>
        <w:t xml:space="preserve"> О С Т А Н О В Л Я Е Т:</w:t>
      </w:r>
    </w:p>
    <w:p w:rsidR="000D3BCB" w:rsidRPr="000D3BCB" w:rsidRDefault="000D3BCB" w:rsidP="000D3BCB">
      <w:pPr>
        <w:pStyle w:val="ConsPlusTitle"/>
        <w:widowControl/>
        <w:numPr>
          <w:ilvl w:val="0"/>
          <w:numId w:val="16"/>
        </w:numPr>
        <w:tabs>
          <w:tab w:val="left" w:pos="0"/>
          <w:tab w:val="left" w:pos="993"/>
        </w:tabs>
        <w:ind w:left="0" w:firstLine="644"/>
        <w:jc w:val="both"/>
        <w:rPr>
          <w:b w:val="0"/>
          <w:sz w:val="20"/>
          <w:szCs w:val="20"/>
        </w:rPr>
      </w:pPr>
      <w:r w:rsidRPr="000D3BCB">
        <w:rPr>
          <w:b w:val="0"/>
          <w:sz w:val="20"/>
          <w:szCs w:val="20"/>
        </w:rPr>
        <w:t xml:space="preserve"> </w:t>
      </w:r>
      <w:proofErr w:type="gramStart"/>
      <w:r w:rsidRPr="000D3BCB">
        <w:rPr>
          <w:b w:val="0"/>
          <w:sz w:val="20"/>
          <w:szCs w:val="20"/>
        </w:rPr>
        <w:t>Постановление администрации муниципального района «Иже</w:t>
      </w:r>
      <w:r w:rsidRPr="000D3BCB">
        <w:rPr>
          <w:b w:val="0"/>
          <w:sz w:val="20"/>
          <w:szCs w:val="20"/>
        </w:rPr>
        <w:t>м</w:t>
      </w:r>
      <w:r w:rsidRPr="000D3BCB">
        <w:rPr>
          <w:b w:val="0"/>
          <w:sz w:val="20"/>
          <w:szCs w:val="20"/>
        </w:rPr>
        <w:t>ский» от 26 декабря 2013 года № 1184 «Об утверждении муниципальной  программы муниципального образования  муниципального района «Иже</w:t>
      </w:r>
      <w:r w:rsidRPr="000D3BCB">
        <w:rPr>
          <w:b w:val="0"/>
          <w:sz w:val="20"/>
          <w:szCs w:val="20"/>
        </w:rPr>
        <w:t>м</w:t>
      </w:r>
      <w:r w:rsidRPr="000D3BCB">
        <w:rPr>
          <w:b w:val="0"/>
          <w:sz w:val="20"/>
          <w:szCs w:val="20"/>
        </w:rPr>
        <w:t xml:space="preserve">ский» «Малое и среднее предпринимательство в </w:t>
      </w:r>
      <w:proofErr w:type="spellStart"/>
      <w:r w:rsidRPr="000D3BCB">
        <w:rPr>
          <w:b w:val="0"/>
          <w:sz w:val="20"/>
          <w:szCs w:val="20"/>
        </w:rPr>
        <w:t>Ижемском</w:t>
      </w:r>
      <w:proofErr w:type="spellEnd"/>
      <w:r w:rsidRPr="000D3BCB">
        <w:rPr>
          <w:b w:val="0"/>
          <w:sz w:val="20"/>
          <w:szCs w:val="20"/>
        </w:rPr>
        <w:t xml:space="preserve"> районе» (далее - Программа) дополнить приложением 5 к программе Порядок субсидирования части расходов субъектов малого предпринимательства на ремонт (реконс</w:t>
      </w:r>
      <w:r w:rsidRPr="000D3BCB">
        <w:rPr>
          <w:b w:val="0"/>
          <w:sz w:val="20"/>
          <w:szCs w:val="20"/>
        </w:rPr>
        <w:t>т</w:t>
      </w:r>
      <w:r w:rsidRPr="000D3BCB">
        <w:rPr>
          <w:b w:val="0"/>
          <w:sz w:val="20"/>
          <w:szCs w:val="20"/>
        </w:rPr>
        <w:t>рукцию) помещения, используемого для производства хлеба и хлебобуло</w:t>
      </w:r>
      <w:r w:rsidRPr="000D3BCB">
        <w:rPr>
          <w:b w:val="0"/>
          <w:sz w:val="20"/>
          <w:szCs w:val="20"/>
        </w:rPr>
        <w:t>ч</w:t>
      </w:r>
      <w:r w:rsidRPr="000D3BCB">
        <w:rPr>
          <w:b w:val="0"/>
          <w:sz w:val="20"/>
          <w:szCs w:val="20"/>
        </w:rPr>
        <w:t>ных изделий  согласно приложения.</w:t>
      </w:r>
      <w:proofErr w:type="gramEnd"/>
    </w:p>
    <w:p w:rsidR="000D3BCB" w:rsidRPr="000D3BCB" w:rsidRDefault="000D3BCB" w:rsidP="000D3BCB">
      <w:pPr>
        <w:pStyle w:val="ConsPlusTitle"/>
        <w:widowControl/>
        <w:numPr>
          <w:ilvl w:val="0"/>
          <w:numId w:val="16"/>
        </w:numPr>
        <w:tabs>
          <w:tab w:val="left" w:pos="0"/>
          <w:tab w:val="left" w:pos="993"/>
        </w:tabs>
        <w:ind w:left="0" w:firstLine="644"/>
        <w:jc w:val="both"/>
        <w:rPr>
          <w:rFonts w:eastAsia="Calibri"/>
          <w:b w:val="0"/>
          <w:sz w:val="20"/>
          <w:szCs w:val="20"/>
        </w:rPr>
      </w:pPr>
      <w:r w:rsidRPr="000D3BCB">
        <w:rPr>
          <w:b w:val="0"/>
          <w:sz w:val="20"/>
          <w:szCs w:val="20"/>
        </w:rPr>
        <w:t xml:space="preserve">Настоящее постановление вступает в силу со дня официального опубликования (обнародования). </w:t>
      </w:r>
    </w:p>
    <w:p w:rsidR="000D3BCB" w:rsidRPr="000D3BCB" w:rsidRDefault="000D3BCB" w:rsidP="000D3BCB">
      <w:pPr>
        <w:pStyle w:val="ConsPlusTitle"/>
        <w:widowControl/>
        <w:tabs>
          <w:tab w:val="left" w:pos="0"/>
          <w:tab w:val="left" w:pos="993"/>
        </w:tabs>
        <w:jc w:val="both"/>
        <w:rPr>
          <w:rFonts w:eastAsia="Calibri"/>
          <w:b w:val="0"/>
          <w:sz w:val="20"/>
          <w:szCs w:val="20"/>
        </w:rPr>
      </w:pPr>
    </w:p>
    <w:p w:rsidR="000D3BCB" w:rsidRPr="000D3BCB" w:rsidRDefault="000D3BCB" w:rsidP="000D3BCB">
      <w:pPr>
        <w:pStyle w:val="ConsPlusNonformat"/>
        <w:tabs>
          <w:tab w:val="left" w:pos="1134"/>
        </w:tabs>
        <w:ind w:left="644"/>
        <w:jc w:val="both"/>
        <w:rPr>
          <w:rFonts w:ascii="Times New Roman" w:eastAsia="Calibri" w:hAnsi="Times New Roman" w:cs="Times New Roman"/>
        </w:rPr>
      </w:pPr>
    </w:p>
    <w:p w:rsidR="000D3BCB" w:rsidRPr="000D3BCB" w:rsidRDefault="000D3BCB" w:rsidP="000D3BCB">
      <w:pPr>
        <w:pStyle w:val="ConsPlusNonformat"/>
        <w:tabs>
          <w:tab w:val="left" w:pos="1134"/>
        </w:tabs>
        <w:ind w:left="644"/>
        <w:jc w:val="both"/>
        <w:rPr>
          <w:rFonts w:ascii="Times New Roman" w:eastAsia="Calibri" w:hAnsi="Times New Roman" w:cs="Times New Roman"/>
        </w:rPr>
      </w:pPr>
    </w:p>
    <w:p w:rsidR="000D3BCB" w:rsidRPr="000D3BCB" w:rsidRDefault="000D3BCB" w:rsidP="000D3BCB">
      <w:pPr>
        <w:autoSpaceDE w:val="0"/>
        <w:autoSpaceDN w:val="0"/>
        <w:adjustRightInd w:val="0"/>
        <w:spacing w:after="0" w:line="240" w:lineRule="auto"/>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Руководитель администрации </w:t>
      </w:r>
    </w:p>
    <w:p w:rsidR="000D3BCB" w:rsidRPr="000D3BCB" w:rsidRDefault="000D3BCB" w:rsidP="000D3BCB">
      <w:pPr>
        <w:autoSpaceDE w:val="0"/>
        <w:autoSpaceDN w:val="0"/>
        <w:adjustRightInd w:val="0"/>
        <w:spacing w:after="0" w:line="240" w:lineRule="auto"/>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BCB">
        <w:rPr>
          <w:rFonts w:ascii="Times New Roman" w:hAnsi="Times New Roman" w:cs="Times New Roman"/>
          <w:sz w:val="20"/>
          <w:szCs w:val="20"/>
        </w:rPr>
        <w:t xml:space="preserve">И.В. </w:t>
      </w:r>
      <w:proofErr w:type="spellStart"/>
      <w:r w:rsidRPr="000D3BCB">
        <w:rPr>
          <w:rFonts w:ascii="Times New Roman" w:hAnsi="Times New Roman" w:cs="Times New Roman"/>
          <w:sz w:val="20"/>
          <w:szCs w:val="20"/>
        </w:rPr>
        <w:t>Норкин</w:t>
      </w:r>
      <w:proofErr w:type="spellEnd"/>
    </w:p>
    <w:p w:rsidR="000D3BCB" w:rsidRPr="000D3BCB" w:rsidRDefault="000D3BCB" w:rsidP="000D3BCB">
      <w:pPr>
        <w:pStyle w:val="a9"/>
        <w:autoSpaceDE w:val="0"/>
        <w:autoSpaceDN w:val="0"/>
        <w:adjustRightInd w:val="0"/>
        <w:spacing w:after="0" w:line="240" w:lineRule="auto"/>
        <w:ind w:left="1004"/>
        <w:jc w:val="right"/>
        <w:rPr>
          <w:rFonts w:ascii="Times New Roman" w:hAnsi="Times New Roman" w:cs="Times New Roman"/>
          <w:sz w:val="20"/>
          <w:szCs w:val="20"/>
        </w:rPr>
      </w:pPr>
    </w:p>
    <w:p w:rsidR="000D3BCB" w:rsidRPr="000D3BCB" w:rsidRDefault="000D3BCB" w:rsidP="000D3BCB">
      <w:pPr>
        <w:pStyle w:val="a9"/>
        <w:autoSpaceDE w:val="0"/>
        <w:autoSpaceDN w:val="0"/>
        <w:adjustRightInd w:val="0"/>
        <w:spacing w:after="0" w:line="240" w:lineRule="auto"/>
        <w:ind w:left="1004"/>
        <w:jc w:val="right"/>
        <w:rPr>
          <w:rFonts w:ascii="Times New Roman" w:hAnsi="Times New Roman" w:cs="Times New Roman"/>
          <w:sz w:val="20"/>
          <w:szCs w:val="20"/>
        </w:rPr>
      </w:pPr>
    </w:p>
    <w:p w:rsidR="000D3BCB" w:rsidRPr="000D3BCB" w:rsidRDefault="000D3BCB" w:rsidP="000D3BCB">
      <w:pPr>
        <w:autoSpaceDE w:val="0"/>
        <w:autoSpaceDN w:val="0"/>
        <w:adjustRightInd w:val="0"/>
        <w:spacing w:after="0" w:line="240" w:lineRule="auto"/>
        <w:jc w:val="right"/>
        <w:outlineLvl w:val="1"/>
        <w:rPr>
          <w:rFonts w:ascii="Times New Roman" w:hAnsi="Times New Roman" w:cs="Times New Roman"/>
          <w:sz w:val="20"/>
          <w:szCs w:val="20"/>
        </w:rPr>
      </w:pPr>
      <w:r w:rsidRPr="000D3BCB">
        <w:rPr>
          <w:rFonts w:ascii="Times New Roman" w:hAnsi="Times New Roman" w:cs="Times New Roman"/>
          <w:sz w:val="20"/>
          <w:szCs w:val="20"/>
        </w:rPr>
        <w:t xml:space="preserve">Приложение  </w:t>
      </w:r>
    </w:p>
    <w:p w:rsidR="000D3BCB" w:rsidRPr="000D3BCB" w:rsidRDefault="000D3BCB" w:rsidP="000D3BCB">
      <w:pPr>
        <w:autoSpaceDE w:val="0"/>
        <w:autoSpaceDN w:val="0"/>
        <w:adjustRightInd w:val="0"/>
        <w:spacing w:after="0" w:line="240" w:lineRule="auto"/>
        <w:jc w:val="right"/>
        <w:outlineLvl w:val="1"/>
        <w:rPr>
          <w:rFonts w:ascii="Times New Roman" w:hAnsi="Times New Roman" w:cs="Times New Roman"/>
          <w:sz w:val="20"/>
          <w:szCs w:val="20"/>
        </w:rPr>
      </w:pPr>
      <w:r w:rsidRPr="000D3BCB">
        <w:rPr>
          <w:rFonts w:ascii="Times New Roman" w:hAnsi="Times New Roman" w:cs="Times New Roman"/>
          <w:sz w:val="20"/>
          <w:szCs w:val="20"/>
        </w:rPr>
        <w:t xml:space="preserve">к постановлению администрации </w:t>
      </w:r>
    </w:p>
    <w:p w:rsidR="000D3BCB" w:rsidRPr="000D3BCB" w:rsidRDefault="000D3BCB" w:rsidP="000D3BCB">
      <w:pPr>
        <w:autoSpaceDE w:val="0"/>
        <w:autoSpaceDN w:val="0"/>
        <w:adjustRightInd w:val="0"/>
        <w:spacing w:after="0" w:line="240" w:lineRule="auto"/>
        <w:jc w:val="right"/>
        <w:outlineLvl w:val="1"/>
        <w:rPr>
          <w:rFonts w:ascii="Times New Roman" w:hAnsi="Times New Roman" w:cs="Times New Roman"/>
          <w:sz w:val="20"/>
          <w:szCs w:val="20"/>
        </w:rPr>
      </w:pPr>
      <w:r w:rsidRPr="000D3BCB">
        <w:rPr>
          <w:rFonts w:ascii="Times New Roman" w:hAnsi="Times New Roman" w:cs="Times New Roman"/>
          <w:sz w:val="20"/>
          <w:szCs w:val="20"/>
        </w:rPr>
        <w:t>муниципального района «Ижемский»</w:t>
      </w:r>
    </w:p>
    <w:p w:rsidR="000D3BCB" w:rsidRPr="000D3BCB" w:rsidRDefault="000D3BCB" w:rsidP="000D3BCB">
      <w:pPr>
        <w:autoSpaceDE w:val="0"/>
        <w:autoSpaceDN w:val="0"/>
        <w:adjustRightInd w:val="0"/>
        <w:spacing w:after="0" w:line="240" w:lineRule="auto"/>
        <w:jc w:val="center"/>
        <w:outlineLvl w:val="1"/>
        <w:rPr>
          <w:rFonts w:ascii="Times New Roman" w:hAnsi="Times New Roman" w:cs="Times New Roman"/>
          <w:sz w:val="20"/>
          <w:szCs w:val="20"/>
        </w:rPr>
      </w:pPr>
      <w:r w:rsidRPr="000D3BCB">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D3BCB">
        <w:rPr>
          <w:rFonts w:ascii="Times New Roman" w:hAnsi="Times New Roman" w:cs="Times New Roman"/>
          <w:sz w:val="20"/>
          <w:szCs w:val="20"/>
        </w:rPr>
        <w:t>от «11 » августа 2014 года  № 717</w:t>
      </w:r>
    </w:p>
    <w:p w:rsidR="000D3BCB" w:rsidRPr="000D3BCB" w:rsidRDefault="000D3BCB" w:rsidP="000D3BCB">
      <w:pPr>
        <w:pStyle w:val="ConsPlusTitle"/>
        <w:widowControl/>
        <w:rPr>
          <w:b w:val="0"/>
          <w:sz w:val="20"/>
          <w:szCs w:val="20"/>
        </w:rPr>
      </w:pPr>
    </w:p>
    <w:p w:rsidR="000D3BCB" w:rsidRPr="000D3BCB" w:rsidRDefault="000D3BCB" w:rsidP="000D3BCB">
      <w:pPr>
        <w:pStyle w:val="ConsPlusTitle"/>
        <w:widowControl/>
        <w:jc w:val="right"/>
        <w:rPr>
          <w:b w:val="0"/>
          <w:sz w:val="20"/>
          <w:szCs w:val="20"/>
        </w:rPr>
      </w:pPr>
      <w:r w:rsidRPr="000D3BCB">
        <w:rPr>
          <w:b w:val="0"/>
          <w:sz w:val="20"/>
          <w:szCs w:val="20"/>
        </w:rPr>
        <w:t xml:space="preserve">«Приложение 5 </w:t>
      </w:r>
    </w:p>
    <w:p w:rsidR="000D3BCB" w:rsidRPr="000D3BCB" w:rsidRDefault="000D3BCB" w:rsidP="000D3BCB">
      <w:pPr>
        <w:pStyle w:val="ConsPlusTitle"/>
        <w:widowControl/>
        <w:jc w:val="right"/>
        <w:rPr>
          <w:b w:val="0"/>
          <w:sz w:val="20"/>
          <w:szCs w:val="20"/>
        </w:rPr>
      </w:pPr>
      <w:r w:rsidRPr="000D3BCB">
        <w:rPr>
          <w:b w:val="0"/>
          <w:sz w:val="20"/>
          <w:szCs w:val="20"/>
        </w:rPr>
        <w:t xml:space="preserve">к муниципальной программе </w:t>
      </w:r>
      <w:proofErr w:type="gramStart"/>
      <w:r w:rsidRPr="000D3BCB">
        <w:rPr>
          <w:b w:val="0"/>
          <w:sz w:val="20"/>
          <w:szCs w:val="20"/>
        </w:rPr>
        <w:t>муниципального</w:t>
      </w:r>
      <w:proofErr w:type="gramEnd"/>
      <w:r w:rsidRPr="000D3BCB">
        <w:rPr>
          <w:b w:val="0"/>
          <w:sz w:val="20"/>
          <w:szCs w:val="20"/>
        </w:rPr>
        <w:t xml:space="preserve"> </w:t>
      </w:r>
    </w:p>
    <w:p w:rsidR="000D3BCB" w:rsidRPr="000D3BCB" w:rsidRDefault="000D3BCB" w:rsidP="000D3BCB">
      <w:pPr>
        <w:pStyle w:val="ConsPlusTitle"/>
        <w:widowControl/>
        <w:jc w:val="right"/>
        <w:rPr>
          <w:b w:val="0"/>
          <w:sz w:val="20"/>
          <w:szCs w:val="20"/>
        </w:rPr>
      </w:pPr>
      <w:r w:rsidRPr="000D3BCB">
        <w:rPr>
          <w:b w:val="0"/>
          <w:sz w:val="20"/>
          <w:szCs w:val="20"/>
        </w:rPr>
        <w:t xml:space="preserve">образования муниципального района «Ижемский» </w:t>
      </w:r>
    </w:p>
    <w:p w:rsidR="000D3BCB" w:rsidRPr="000D3BCB" w:rsidRDefault="000D3BCB" w:rsidP="000D3BCB">
      <w:pPr>
        <w:pStyle w:val="ConsPlusTitle"/>
        <w:widowControl/>
        <w:jc w:val="right"/>
        <w:rPr>
          <w:b w:val="0"/>
          <w:sz w:val="20"/>
          <w:szCs w:val="20"/>
        </w:rPr>
      </w:pPr>
      <w:r w:rsidRPr="000D3BCB">
        <w:rPr>
          <w:b w:val="0"/>
          <w:sz w:val="20"/>
          <w:szCs w:val="20"/>
        </w:rPr>
        <w:t xml:space="preserve">«Малое и среднее предпринимательство </w:t>
      </w:r>
    </w:p>
    <w:p w:rsidR="000D3BCB" w:rsidRPr="000D3BCB" w:rsidRDefault="000D3BCB" w:rsidP="000D3BCB">
      <w:pPr>
        <w:pStyle w:val="ConsPlusTitle"/>
        <w:widowControl/>
        <w:jc w:val="right"/>
        <w:rPr>
          <w:b w:val="0"/>
          <w:sz w:val="20"/>
          <w:szCs w:val="20"/>
        </w:rPr>
      </w:pPr>
      <w:r w:rsidRPr="000D3BCB">
        <w:rPr>
          <w:b w:val="0"/>
          <w:sz w:val="20"/>
          <w:szCs w:val="20"/>
        </w:rPr>
        <w:t xml:space="preserve">в </w:t>
      </w:r>
      <w:proofErr w:type="spellStart"/>
      <w:r w:rsidRPr="000D3BCB">
        <w:rPr>
          <w:b w:val="0"/>
          <w:sz w:val="20"/>
          <w:szCs w:val="20"/>
        </w:rPr>
        <w:t>Ижемском</w:t>
      </w:r>
      <w:proofErr w:type="spellEnd"/>
      <w:r w:rsidRPr="000D3BCB">
        <w:rPr>
          <w:b w:val="0"/>
          <w:sz w:val="20"/>
          <w:szCs w:val="20"/>
        </w:rPr>
        <w:t xml:space="preserve"> районе»</w:t>
      </w:r>
    </w:p>
    <w:p w:rsidR="000D3BCB" w:rsidRPr="000D3BCB" w:rsidRDefault="000D3BCB" w:rsidP="000D3BCB">
      <w:pPr>
        <w:pStyle w:val="ConsPlusTitle"/>
        <w:widowControl/>
        <w:tabs>
          <w:tab w:val="left" w:pos="0"/>
          <w:tab w:val="left" w:pos="993"/>
        </w:tabs>
        <w:ind w:left="1004"/>
        <w:jc w:val="both"/>
        <w:rPr>
          <w:b w:val="0"/>
          <w:sz w:val="20"/>
          <w:szCs w:val="20"/>
        </w:rPr>
      </w:pPr>
    </w:p>
    <w:p w:rsidR="000D3BCB" w:rsidRPr="000D3BCB" w:rsidRDefault="000D3BCB" w:rsidP="000D3BCB">
      <w:pPr>
        <w:pStyle w:val="ConsPlusTitle"/>
        <w:widowControl/>
        <w:tabs>
          <w:tab w:val="left" w:pos="0"/>
          <w:tab w:val="left" w:pos="993"/>
        </w:tabs>
        <w:ind w:left="1004"/>
        <w:jc w:val="both"/>
        <w:rPr>
          <w:b w:val="0"/>
          <w:sz w:val="20"/>
          <w:szCs w:val="20"/>
        </w:rPr>
      </w:pPr>
    </w:p>
    <w:p w:rsidR="000D3BCB" w:rsidRPr="000D3BCB" w:rsidRDefault="000D3BCB" w:rsidP="000D3BCB">
      <w:pPr>
        <w:widowControl w:val="0"/>
        <w:autoSpaceDE w:val="0"/>
        <w:autoSpaceDN w:val="0"/>
        <w:adjustRightInd w:val="0"/>
        <w:spacing w:after="0" w:line="240" w:lineRule="auto"/>
        <w:jc w:val="center"/>
        <w:rPr>
          <w:rFonts w:ascii="Times New Roman" w:hAnsi="Times New Roman" w:cs="Times New Roman"/>
          <w:b/>
          <w:bCs/>
          <w:sz w:val="20"/>
          <w:szCs w:val="20"/>
        </w:rPr>
      </w:pPr>
      <w:r w:rsidRPr="000D3BCB">
        <w:rPr>
          <w:rFonts w:ascii="Times New Roman" w:hAnsi="Times New Roman" w:cs="Times New Roman"/>
          <w:b/>
          <w:bCs/>
          <w:sz w:val="20"/>
          <w:szCs w:val="20"/>
        </w:rPr>
        <w:t>ПОРЯДОК</w:t>
      </w:r>
    </w:p>
    <w:p w:rsidR="000D3BCB" w:rsidRPr="000D3BCB" w:rsidRDefault="000D3BCB" w:rsidP="000D3BCB">
      <w:pPr>
        <w:jc w:val="center"/>
        <w:rPr>
          <w:rFonts w:ascii="Times New Roman" w:hAnsi="Times New Roman" w:cs="Times New Roman"/>
          <w:b/>
          <w:sz w:val="20"/>
          <w:szCs w:val="20"/>
        </w:rPr>
      </w:pPr>
      <w:r w:rsidRPr="000D3BCB">
        <w:rPr>
          <w:rFonts w:ascii="Times New Roman" w:hAnsi="Times New Roman" w:cs="Times New Roman"/>
          <w:b/>
          <w:sz w:val="20"/>
          <w:szCs w:val="20"/>
        </w:rPr>
        <w:t>субсидирования части расходов субъектов малого и среднего предпринимательства на ремонт (реконструкцию) помещения, используемого для  производства хлеба и хлебобулочных изделий</w:t>
      </w:r>
    </w:p>
    <w:p w:rsidR="000D3BCB" w:rsidRPr="000D3BCB" w:rsidRDefault="000D3BCB" w:rsidP="000D3BCB">
      <w:pPr>
        <w:pStyle w:val="a9"/>
        <w:widowControl w:val="0"/>
        <w:autoSpaceDE w:val="0"/>
        <w:autoSpaceDN w:val="0"/>
        <w:adjustRightInd w:val="0"/>
        <w:spacing w:after="0" w:line="240" w:lineRule="auto"/>
        <w:ind w:left="-142"/>
        <w:jc w:val="both"/>
        <w:rPr>
          <w:rFonts w:ascii="Times New Roman" w:hAnsi="Times New Roman" w:cs="Times New Roman"/>
          <w:sz w:val="20"/>
          <w:szCs w:val="20"/>
        </w:rPr>
      </w:pPr>
      <w:r w:rsidRPr="000D3BCB">
        <w:rPr>
          <w:rFonts w:ascii="Times New Roman" w:hAnsi="Times New Roman" w:cs="Times New Roman"/>
          <w:sz w:val="20"/>
          <w:szCs w:val="20"/>
        </w:rPr>
        <w:t xml:space="preserve">          1. </w:t>
      </w:r>
      <w:proofErr w:type="gramStart"/>
      <w:r w:rsidRPr="000D3BCB">
        <w:rPr>
          <w:rFonts w:ascii="Times New Roman" w:hAnsi="Times New Roman" w:cs="Times New Roman"/>
          <w:sz w:val="20"/>
          <w:szCs w:val="20"/>
        </w:rPr>
        <w:t>Настоящий Порядок определяет механизм части расходов субъектов малого и среднего предпринимательства на ремонт (реконструкцию) помещения, используемого для производства хлеба и хлебобулочных изделий (далее – субсидия), в пределах средств бюджета муниципального района «Ижемский», предусмотренных на реализацию муниципал</w:t>
      </w:r>
      <w:r w:rsidRPr="000D3BCB">
        <w:rPr>
          <w:rFonts w:ascii="Times New Roman" w:hAnsi="Times New Roman" w:cs="Times New Roman"/>
          <w:sz w:val="20"/>
          <w:szCs w:val="20"/>
        </w:rPr>
        <w:t>ь</w:t>
      </w:r>
      <w:r w:rsidRPr="000D3BCB">
        <w:rPr>
          <w:rFonts w:ascii="Times New Roman" w:hAnsi="Times New Roman" w:cs="Times New Roman"/>
          <w:sz w:val="20"/>
          <w:szCs w:val="20"/>
        </w:rPr>
        <w:t xml:space="preserve">ной программы муниципального образования муниципального района «Ижемский» «Малое и среднее предпринимательство в </w:t>
      </w:r>
      <w:proofErr w:type="spellStart"/>
      <w:r w:rsidRPr="000D3BCB">
        <w:rPr>
          <w:rFonts w:ascii="Times New Roman" w:hAnsi="Times New Roman" w:cs="Times New Roman"/>
          <w:sz w:val="20"/>
          <w:szCs w:val="20"/>
        </w:rPr>
        <w:t>Ижемском</w:t>
      </w:r>
      <w:proofErr w:type="spellEnd"/>
      <w:r w:rsidRPr="000D3BCB">
        <w:rPr>
          <w:rFonts w:ascii="Times New Roman" w:hAnsi="Times New Roman" w:cs="Times New Roman"/>
          <w:sz w:val="20"/>
          <w:szCs w:val="20"/>
        </w:rPr>
        <w:t xml:space="preserve"> районе» на соответствующий финансовый год.</w:t>
      </w:r>
      <w:proofErr w:type="gramEnd"/>
    </w:p>
    <w:p w:rsidR="000D3BCB" w:rsidRPr="000D3BCB" w:rsidRDefault="000D3BCB" w:rsidP="000D3BCB">
      <w:pPr>
        <w:pStyle w:val="a9"/>
        <w:widowControl w:val="0"/>
        <w:autoSpaceDE w:val="0"/>
        <w:autoSpaceDN w:val="0"/>
        <w:adjustRightInd w:val="0"/>
        <w:spacing w:after="0" w:line="240" w:lineRule="auto"/>
        <w:ind w:left="-142"/>
        <w:jc w:val="both"/>
        <w:rPr>
          <w:rFonts w:ascii="Times New Roman" w:hAnsi="Times New Roman" w:cs="Times New Roman"/>
          <w:sz w:val="20"/>
          <w:szCs w:val="20"/>
        </w:rPr>
      </w:pPr>
      <w:r w:rsidRPr="000D3BCB">
        <w:rPr>
          <w:rFonts w:ascii="Times New Roman" w:hAnsi="Times New Roman" w:cs="Times New Roman"/>
          <w:sz w:val="20"/>
          <w:szCs w:val="20"/>
        </w:rPr>
        <w:t xml:space="preserve">         Субсидированию подлежат расходы, понесенные на ремонт (реконструкцию) пом</w:t>
      </w:r>
      <w:r w:rsidRPr="000D3BCB">
        <w:rPr>
          <w:rFonts w:ascii="Times New Roman" w:hAnsi="Times New Roman" w:cs="Times New Roman"/>
          <w:sz w:val="20"/>
          <w:szCs w:val="20"/>
        </w:rPr>
        <w:t>е</w:t>
      </w:r>
      <w:r w:rsidRPr="000D3BCB">
        <w:rPr>
          <w:rFonts w:ascii="Times New Roman" w:hAnsi="Times New Roman" w:cs="Times New Roman"/>
          <w:sz w:val="20"/>
          <w:szCs w:val="20"/>
        </w:rPr>
        <w:t>щения, необходимого для осуществления деятельности не ранее 1 января текущего фина</w:t>
      </w:r>
      <w:r w:rsidRPr="000D3BCB">
        <w:rPr>
          <w:rFonts w:ascii="Times New Roman" w:hAnsi="Times New Roman" w:cs="Times New Roman"/>
          <w:sz w:val="20"/>
          <w:szCs w:val="20"/>
        </w:rPr>
        <w:t>н</w:t>
      </w:r>
      <w:r w:rsidRPr="000D3BCB">
        <w:rPr>
          <w:rFonts w:ascii="Times New Roman" w:hAnsi="Times New Roman" w:cs="Times New Roman"/>
          <w:sz w:val="20"/>
          <w:szCs w:val="20"/>
        </w:rPr>
        <w:t>сового года.</w:t>
      </w:r>
    </w:p>
    <w:p w:rsidR="000D3BCB" w:rsidRPr="000D3BCB" w:rsidRDefault="000D3BCB" w:rsidP="000D3BCB">
      <w:pPr>
        <w:widowControl w:val="0"/>
        <w:autoSpaceDE w:val="0"/>
        <w:autoSpaceDN w:val="0"/>
        <w:adjustRightInd w:val="0"/>
        <w:spacing w:after="0" w:line="240" w:lineRule="auto"/>
        <w:jc w:val="both"/>
        <w:rPr>
          <w:rFonts w:ascii="Times New Roman" w:hAnsi="Times New Roman" w:cs="Times New Roman"/>
          <w:sz w:val="20"/>
          <w:szCs w:val="20"/>
        </w:rPr>
      </w:pPr>
      <w:r w:rsidRPr="000D3BCB">
        <w:rPr>
          <w:rFonts w:ascii="Times New Roman" w:hAnsi="Times New Roman" w:cs="Times New Roman"/>
          <w:sz w:val="20"/>
          <w:szCs w:val="20"/>
        </w:rPr>
        <w:lastRenderedPageBreak/>
        <w:t xml:space="preserve">         2. Субсидия предоставляется субъектам малого и среднего предпринимательства, одновременно отвечающим следующим требованиям:</w:t>
      </w:r>
    </w:p>
    <w:p w:rsidR="000D3BCB" w:rsidRPr="000D3BCB" w:rsidRDefault="000D3BCB" w:rsidP="000D3BCB">
      <w:pPr>
        <w:autoSpaceDE w:val="0"/>
        <w:autoSpaceDN w:val="0"/>
        <w:adjustRightInd w:val="0"/>
        <w:spacing w:after="0" w:line="240" w:lineRule="auto"/>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        </w:t>
      </w:r>
      <w:proofErr w:type="gramStart"/>
      <w:r w:rsidRPr="000D3BCB">
        <w:rPr>
          <w:rFonts w:ascii="Times New Roman" w:hAnsi="Times New Roman" w:cs="Times New Roman"/>
          <w:sz w:val="20"/>
          <w:szCs w:val="20"/>
        </w:rPr>
        <w:t xml:space="preserve">1) установленным Федеральным </w:t>
      </w:r>
      <w:hyperlink r:id="rId13" w:history="1">
        <w:r w:rsidRPr="000D3BCB">
          <w:rPr>
            <w:rFonts w:ascii="Times New Roman" w:hAnsi="Times New Roman" w:cs="Times New Roman"/>
            <w:color w:val="0000FF"/>
            <w:sz w:val="20"/>
            <w:szCs w:val="20"/>
          </w:rPr>
          <w:t>законом</w:t>
        </w:r>
      </w:hyperlink>
      <w:r w:rsidRPr="000D3BCB">
        <w:rPr>
          <w:rFonts w:ascii="Times New Roman" w:hAnsi="Times New Roman" w:cs="Times New Roman"/>
          <w:sz w:val="20"/>
          <w:szCs w:val="20"/>
        </w:rPr>
        <w:t xml:space="preserve"> «О развитии малого и среднего предприн</w:t>
      </w:r>
      <w:r w:rsidRPr="000D3BCB">
        <w:rPr>
          <w:rFonts w:ascii="Times New Roman" w:hAnsi="Times New Roman" w:cs="Times New Roman"/>
          <w:sz w:val="20"/>
          <w:szCs w:val="20"/>
        </w:rPr>
        <w:t>и</w:t>
      </w:r>
      <w:r w:rsidRPr="000D3BCB">
        <w:rPr>
          <w:rFonts w:ascii="Times New Roman" w:hAnsi="Times New Roman" w:cs="Times New Roman"/>
          <w:sz w:val="20"/>
          <w:szCs w:val="20"/>
        </w:rPr>
        <w:t>мательства в Российской Федерации» (далее - Федеральный закон), и условиям, опред</w:t>
      </w:r>
      <w:r w:rsidRPr="000D3BCB">
        <w:rPr>
          <w:rFonts w:ascii="Times New Roman" w:hAnsi="Times New Roman" w:cs="Times New Roman"/>
          <w:sz w:val="20"/>
          <w:szCs w:val="20"/>
        </w:rPr>
        <w:t>е</w:t>
      </w:r>
      <w:r w:rsidRPr="000D3BCB">
        <w:rPr>
          <w:rFonts w:ascii="Times New Roman" w:hAnsi="Times New Roman" w:cs="Times New Roman"/>
          <w:sz w:val="20"/>
          <w:szCs w:val="20"/>
        </w:rPr>
        <w:t>ленным настоящим Порядком;</w:t>
      </w:r>
      <w:proofErr w:type="gramEnd"/>
    </w:p>
    <w:p w:rsidR="000D3BCB" w:rsidRPr="000D3BCB" w:rsidRDefault="000D3BCB" w:rsidP="000D3BCB">
      <w:pPr>
        <w:autoSpaceDE w:val="0"/>
        <w:autoSpaceDN w:val="0"/>
        <w:adjustRightInd w:val="0"/>
        <w:spacing w:after="0" w:line="240" w:lineRule="auto"/>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        2) зарегистрированным и осуществляющим свою деятельность на территории мун</w:t>
      </w:r>
      <w:r w:rsidRPr="000D3BCB">
        <w:rPr>
          <w:rFonts w:ascii="Times New Roman" w:hAnsi="Times New Roman" w:cs="Times New Roman"/>
          <w:sz w:val="20"/>
          <w:szCs w:val="20"/>
        </w:rPr>
        <w:t>и</w:t>
      </w:r>
      <w:r w:rsidRPr="000D3BCB">
        <w:rPr>
          <w:rFonts w:ascii="Times New Roman" w:hAnsi="Times New Roman" w:cs="Times New Roman"/>
          <w:sz w:val="20"/>
          <w:szCs w:val="20"/>
        </w:rPr>
        <w:t>ципального района «Ижемский» Республики Коми в сфере хлебопечения;</w:t>
      </w:r>
    </w:p>
    <w:p w:rsidR="000D3BCB" w:rsidRPr="000D3BCB" w:rsidRDefault="000D3BCB" w:rsidP="000D3BCB">
      <w:pPr>
        <w:autoSpaceDE w:val="0"/>
        <w:autoSpaceDN w:val="0"/>
        <w:adjustRightInd w:val="0"/>
        <w:spacing w:after="0" w:line="240" w:lineRule="auto"/>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        3) не </w:t>
      </w:r>
      <w:proofErr w:type="gramStart"/>
      <w:r w:rsidRPr="000D3BCB">
        <w:rPr>
          <w:rFonts w:ascii="Times New Roman" w:hAnsi="Times New Roman" w:cs="Times New Roman"/>
          <w:sz w:val="20"/>
          <w:szCs w:val="20"/>
        </w:rPr>
        <w:t>имеющим</w:t>
      </w:r>
      <w:proofErr w:type="gramEnd"/>
      <w:r w:rsidRPr="000D3BCB">
        <w:rPr>
          <w:rFonts w:ascii="Times New Roman" w:hAnsi="Times New Roman" w:cs="Times New Roman"/>
          <w:sz w:val="20"/>
          <w:szCs w:val="20"/>
        </w:rPr>
        <w:t xml:space="preserve"> задолженности по уплате налогов, сборов, пеней и иных обязател</w:t>
      </w:r>
      <w:r w:rsidRPr="000D3BCB">
        <w:rPr>
          <w:rFonts w:ascii="Times New Roman" w:hAnsi="Times New Roman" w:cs="Times New Roman"/>
          <w:sz w:val="20"/>
          <w:szCs w:val="20"/>
        </w:rPr>
        <w:t>ь</w:t>
      </w:r>
      <w:r w:rsidRPr="000D3BCB">
        <w:rPr>
          <w:rFonts w:ascii="Times New Roman" w:hAnsi="Times New Roman" w:cs="Times New Roman"/>
          <w:sz w:val="20"/>
          <w:szCs w:val="20"/>
        </w:rPr>
        <w:t>ных платежей в бюджетную систему Российской Федерации;</w:t>
      </w:r>
    </w:p>
    <w:p w:rsidR="000D3BCB" w:rsidRPr="000D3BCB" w:rsidRDefault="000D3BCB" w:rsidP="000D3BCB">
      <w:pPr>
        <w:autoSpaceDE w:val="0"/>
        <w:autoSpaceDN w:val="0"/>
        <w:adjustRightInd w:val="0"/>
        <w:spacing w:after="0" w:line="240" w:lineRule="auto"/>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        4) не </w:t>
      </w:r>
      <w:proofErr w:type="gramStart"/>
      <w:r w:rsidRPr="000D3BCB">
        <w:rPr>
          <w:rFonts w:ascii="Times New Roman" w:hAnsi="Times New Roman" w:cs="Times New Roman"/>
          <w:sz w:val="20"/>
          <w:szCs w:val="20"/>
        </w:rPr>
        <w:t>имеющим</w:t>
      </w:r>
      <w:proofErr w:type="gramEnd"/>
      <w:r w:rsidRPr="000D3BCB">
        <w:rPr>
          <w:rFonts w:ascii="Times New Roman" w:hAnsi="Times New Roman" w:cs="Times New Roman"/>
          <w:sz w:val="20"/>
          <w:szCs w:val="20"/>
        </w:rPr>
        <w:t xml:space="preserve"> задолженности по заработной плате перед наемными работниками.</w:t>
      </w:r>
    </w:p>
    <w:p w:rsidR="000D3BCB" w:rsidRPr="000D3BCB" w:rsidRDefault="000D3BCB" w:rsidP="000D3BCB">
      <w:pPr>
        <w:widowControl w:val="0"/>
        <w:autoSpaceDE w:val="0"/>
        <w:autoSpaceDN w:val="0"/>
        <w:adjustRightInd w:val="0"/>
        <w:spacing w:after="0" w:line="240" w:lineRule="auto"/>
        <w:jc w:val="both"/>
        <w:rPr>
          <w:rFonts w:ascii="Times New Roman" w:hAnsi="Times New Roman" w:cs="Times New Roman"/>
          <w:sz w:val="20"/>
          <w:szCs w:val="20"/>
        </w:rPr>
      </w:pPr>
      <w:r w:rsidRPr="000D3BCB">
        <w:rPr>
          <w:rFonts w:ascii="Times New Roman" w:hAnsi="Times New Roman" w:cs="Times New Roman"/>
          <w:sz w:val="20"/>
          <w:szCs w:val="20"/>
        </w:rPr>
        <w:t xml:space="preserve">        3. Субсидия предоставляется субъекту в размере не более 90 процентов от произв</w:t>
      </w:r>
      <w:r w:rsidRPr="000D3BCB">
        <w:rPr>
          <w:rFonts w:ascii="Times New Roman" w:hAnsi="Times New Roman" w:cs="Times New Roman"/>
          <w:sz w:val="20"/>
          <w:szCs w:val="20"/>
        </w:rPr>
        <w:t>е</w:t>
      </w:r>
      <w:r w:rsidRPr="000D3BCB">
        <w:rPr>
          <w:rFonts w:ascii="Times New Roman" w:hAnsi="Times New Roman" w:cs="Times New Roman"/>
          <w:sz w:val="20"/>
          <w:szCs w:val="20"/>
        </w:rPr>
        <w:t xml:space="preserve">денных им фактических расходов на ремонт (реконструкцию) помещения, используемого для производства хлеба и хлебобулочных изделий (за вычетом налога на добавленную стоимость) но не более 50 тысяч рублей одному субъекту. </w:t>
      </w:r>
      <w:bookmarkStart w:id="3" w:name="Par1050"/>
      <w:bookmarkEnd w:id="3"/>
    </w:p>
    <w:p w:rsidR="000D3BCB" w:rsidRPr="000D3BCB" w:rsidRDefault="000D3BCB" w:rsidP="000D3BCB">
      <w:pPr>
        <w:widowControl w:val="0"/>
        <w:autoSpaceDE w:val="0"/>
        <w:autoSpaceDN w:val="0"/>
        <w:adjustRightInd w:val="0"/>
        <w:spacing w:after="0" w:line="240" w:lineRule="auto"/>
        <w:jc w:val="both"/>
        <w:rPr>
          <w:rFonts w:ascii="Times New Roman" w:hAnsi="Times New Roman" w:cs="Times New Roman"/>
          <w:sz w:val="20"/>
          <w:szCs w:val="20"/>
        </w:rPr>
      </w:pPr>
      <w:r w:rsidRPr="000D3BCB">
        <w:rPr>
          <w:rFonts w:ascii="Times New Roman" w:hAnsi="Times New Roman" w:cs="Times New Roman"/>
          <w:sz w:val="20"/>
          <w:szCs w:val="20"/>
        </w:rPr>
        <w:t xml:space="preserve">       В случае, если субъект не является налогоплательщиком налога на добавленную стоимость, то понесенные им затраты не подлежат уменьшению на сумму налога на д</w:t>
      </w:r>
      <w:r w:rsidRPr="000D3BCB">
        <w:rPr>
          <w:rFonts w:ascii="Times New Roman" w:hAnsi="Times New Roman" w:cs="Times New Roman"/>
          <w:sz w:val="20"/>
          <w:szCs w:val="20"/>
        </w:rPr>
        <w:t>о</w:t>
      </w:r>
      <w:r w:rsidRPr="000D3BCB">
        <w:rPr>
          <w:rFonts w:ascii="Times New Roman" w:hAnsi="Times New Roman" w:cs="Times New Roman"/>
          <w:sz w:val="20"/>
          <w:szCs w:val="20"/>
        </w:rPr>
        <w:t>бавленную стоимость.</w:t>
      </w:r>
    </w:p>
    <w:p w:rsidR="000D3BCB" w:rsidRPr="000D3BCB" w:rsidRDefault="000D3BCB" w:rsidP="000D3BCB">
      <w:pPr>
        <w:widowControl w:val="0"/>
        <w:autoSpaceDE w:val="0"/>
        <w:autoSpaceDN w:val="0"/>
        <w:adjustRightInd w:val="0"/>
        <w:spacing w:after="0" w:line="240" w:lineRule="auto"/>
        <w:jc w:val="both"/>
        <w:rPr>
          <w:rFonts w:ascii="Times New Roman" w:hAnsi="Times New Roman" w:cs="Times New Roman"/>
          <w:sz w:val="20"/>
          <w:szCs w:val="20"/>
        </w:rPr>
      </w:pPr>
      <w:bookmarkStart w:id="4" w:name="Par1053"/>
      <w:bookmarkEnd w:id="4"/>
      <w:r w:rsidRPr="000D3BCB">
        <w:rPr>
          <w:rFonts w:ascii="Times New Roman" w:hAnsi="Times New Roman" w:cs="Times New Roman"/>
          <w:sz w:val="20"/>
          <w:szCs w:val="20"/>
        </w:rPr>
        <w:t xml:space="preserve">          4. Субсидия предоставляется субъектам для осуществления расходов:</w:t>
      </w:r>
    </w:p>
    <w:p w:rsidR="000D3BCB" w:rsidRPr="000D3BCB" w:rsidRDefault="000D3BCB" w:rsidP="000D3BCB">
      <w:pPr>
        <w:autoSpaceDE w:val="0"/>
        <w:autoSpaceDN w:val="0"/>
        <w:adjustRightInd w:val="0"/>
        <w:spacing w:after="0" w:line="240" w:lineRule="auto"/>
        <w:ind w:firstLine="540"/>
        <w:jc w:val="both"/>
        <w:rPr>
          <w:rFonts w:ascii="Times New Roman" w:hAnsi="Times New Roman" w:cs="Times New Roman"/>
          <w:sz w:val="20"/>
          <w:szCs w:val="20"/>
        </w:rPr>
      </w:pPr>
      <w:r w:rsidRPr="000D3BCB">
        <w:rPr>
          <w:rFonts w:ascii="Times New Roman" w:hAnsi="Times New Roman" w:cs="Times New Roman"/>
          <w:sz w:val="20"/>
          <w:szCs w:val="20"/>
        </w:rPr>
        <w:t>на оплату стоимости ремонта (реконструкции) помещения, используемого для  пр</w:t>
      </w:r>
      <w:r w:rsidRPr="000D3BCB">
        <w:rPr>
          <w:rFonts w:ascii="Times New Roman" w:hAnsi="Times New Roman" w:cs="Times New Roman"/>
          <w:sz w:val="20"/>
          <w:szCs w:val="20"/>
        </w:rPr>
        <w:t>о</w:t>
      </w:r>
      <w:r w:rsidRPr="000D3BCB">
        <w:rPr>
          <w:rFonts w:ascii="Times New Roman" w:hAnsi="Times New Roman" w:cs="Times New Roman"/>
          <w:sz w:val="20"/>
          <w:szCs w:val="20"/>
        </w:rPr>
        <w:t>изводства хлеба и хлебобулочных изделий;</w:t>
      </w:r>
    </w:p>
    <w:p w:rsidR="000D3BCB" w:rsidRPr="000D3BCB" w:rsidRDefault="000D3BCB" w:rsidP="000D3BCB">
      <w:pPr>
        <w:autoSpaceDE w:val="0"/>
        <w:autoSpaceDN w:val="0"/>
        <w:adjustRightInd w:val="0"/>
        <w:spacing w:after="0" w:line="240" w:lineRule="auto"/>
        <w:ind w:firstLine="540"/>
        <w:jc w:val="both"/>
        <w:rPr>
          <w:rFonts w:ascii="Times New Roman" w:hAnsi="Times New Roman" w:cs="Times New Roman"/>
          <w:sz w:val="20"/>
          <w:szCs w:val="20"/>
        </w:rPr>
      </w:pPr>
      <w:r w:rsidRPr="000D3BCB">
        <w:rPr>
          <w:rFonts w:ascii="Times New Roman" w:hAnsi="Times New Roman" w:cs="Times New Roman"/>
          <w:sz w:val="20"/>
          <w:szCs w:val="20"/>
        </w:rPr>
        <w:t>на оплату стоимости строительных материалов, используемых на ремонт (реконс</w:t>
      </w:r>
      <w:r w:rsidRPr="000D3BCB">
        <w:rPr>
          <w:rFonts w:ascii="Times New Roman" w:hAnsi="Times New Roman" w:cs="Times New Roman"/>
          <w:sz w:val="20"/>
          <w:szCs w:val="20"/>
        </w:rPr>
        <w:t>т</w:t>
      </w:r>
      <w:r w:rsidRPr="000D3BCB">
        <w:rPr>
          <w:rFonts w:ascii="Times New Roman" w:hAnsi="Times New Roman" w:cs="Times New Roman"/>
          <w:sz w:val="20"/>
          <w:szCs w:val="20"/>
        </w:rPr>
        <w:t>рукцию)  хлебопекарни.</w:t>
      </w:r>
    </w:p>
    <w:p w:rsidR="000D3BCB" w:rsidRPr="000D3BCB" w:rsidRDefault="000D3BCB" w:rsidP="000D3BCB">
      <w:pPr>
        <w:widowControl w:val="0"/>
        <w:autoSpaceDE w:val="0"/>
        <w:autoSpaceDN w:val="0"/>
        <w:adjustRightInd w:val="0"/>
        <w:spacing w:after="0" w:line="240" w:lineRule="auto"/>
        <w:jc w:val="both"/>
        <w:rPr>
          <w:rFonts w:ascii="Times New Roman" w:hAnsi="Times New Roman" w:cs="Times New Roman"/>
          <w:sz w:val="20"/>
          <w:szCs w:val="20"/>
        </w:rPr>
      </w:pPr>
      <w:r w:rsidRPr="000D3BCB">
        <w:rPr>
          <w:rFonts w:ascii="Times New Roman" w:hAnsi="Times New Roman" w:cs="Times New Roman"/>
          <w:sz w:val="20"/>
          <w:szCs w:val="20"/>
        </w:rPr>
        <w:t xml:space="preserve">        5. Субсидия не предоставляется в случаях:</w:t>
      </w:r>
    </w:p>
    <w:p w:rsidR="000D3BCB" w:rsidRPr="000D3BCB" w:rsidRDefault="000D3BCB" w:rsidP="000D3BC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3BCB">
        <w:rPr>
          <w:rFonts w:ascii="Times New Roman" w:hAnsi="Times New Roman" w:cs="Times New Roman"/>
          <w:sz w:val="20"/>
          <w:szCs w:val="20"/>
        </w:rPr>
        <w:t xml:space="preserve">непредставления полного пакета документов, указанных в </w:t>
      </w:r>
      <w:hyperlink w:anchor="Par1060" w:history="1">
        <w:r w:rsidRPr="000D3BCB">
          <w:rPr>
            <w:rFonts w:ascii="Times New Roman" w:hAnsi="Times New Roman" w:cs="Times New Roman"/>
            <w:color w:val="0000FF"/>
            <w:sz w:val="20"/>
            <w:szCs w:val="20"/>
          </w:rPr>
          <w:t>пункте 6</w:t>
        </w:r>
      </w:hyperlink>
      <w:r w:rsidRPr="000D3BCB">
        <w:rPr>
          <w:rFonts w:ascii="Times New Roman" w:hAnsi="Times New Roman" w:cs="Times New Roman"/>
          <w:sz w:val="20"/>
          <w:szCs w:val="20"/>
        </w:rPr>
        <w:t xml:space="preserve"> настоящего П</w:t>
      </w:r>
      <w:r w:rsidRPr="000D3BCB">
        <w:rPr>
          <w:rFonts w:ascii="Times New Roman" w:hAnsi="Times New Roman" w:cs="Times New Roman"/>
          <w:sz w:val="20"/>
          <w:szCs w:val="20"/>
        </w:rPr>
        <w:t>о</w:t>
      </w:r>
      <w:r w:rsidRPr="000D3BCB">
        <w:rPr>
          <w:rFonts w:ascii="Times New Roman" w:hAnsi="Times New Roman" w:cs="Times New Roman"/>
          <w:sz w:val="20"/>
          <w:szCs w:val="20"/>
        </w:rPr>
        <w:t>рядка;</w:t>
      </w:r>
    </w:p>
    <w:p w:rsidR="000D3BCB" w:rsidRPr="000D3BCB" w:rsidRDefault="000D3BCB" w:rsidP="000D3BC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3BCB">
        <w:rPr>
          <w:rFonts w:ascii="Times New Roman" w:hAnsi="Times New Roman" w:cs="Times New Roman"/>
          <w:sz w:val="20"/>
          <w:szCs w:val="20"/>
        </w:rPr>
        <w:t xml:space="preserve">непредставления документов, подтверждающих стоимость расходов, указанных в </w:t>
      </w:r>
      <w:hyperlink w:anchor="Par1053" w:history="1">
        <w:r w:rsidRPr="000D3BCB">
          <w:rPr>
            <w:rFonts w:ascii="Times New Roman" w:hAnsi="Times New Roman" w:cs="Times New Roman"/>
            <w:color w:val="0000FF"/>
            <w:sz w:val="20"/>
            <w:szCs w:val="20"/>
          </w:rPr>
          <w:t>пункте 4</w:t>
        </w:r>
      </w:hyperlink>
      <w:r w:rsidRPr="000D3BCB">
        <w:rPr>
          <w:rFonts w:ascii="Times New Roman" w:hAnsi="Times New Roman" w:cs="Times New Roman"/>
          <w:sz w:val="20"/>
          <w:szCs w:val="20"/>
        </w:rPr>
        <w:t xml:space="preserve"> настоящего Порядка;</w:t>
      </w:r>
    </w:p>
    <w:p w:rsidR="000D3BCB" w:rsidRPr="000D3BCB" w:rsidRDefault="000D3BCB" w:rsidP="000D3BC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3BCB">
        <w:rPr>
          <w:rFonts w:ascii="Times New Roman" w:hAnsi="Times New Roman" w:cs="Times New Roman"/>
          <w:sz w:val="20"/>
          <w:szCs w:val="20"/>
        </w:rPr>
        <w:t xml:space="preserve">представления документов, не подтверждающих стоимость расходов, указанных в </w:t>
      </w:r>
      <w:hyperlink w:anchor="Par1053" w:history="1">
        <w:r w:rsidRPr="000D3BCB">
          <w:rPr>
            <w:rFonts w:ascii="Times New Roman" w:hAnsi="Times New Roman" w:cs="Times New Roman"/>
            <w:color w:val="0000FF"/>
            <w:sz w:val="20"/>
            <w:szCs w:val="20"/>
          </w:rPr>
          <w:t>пункте 4</w:t>
        </w:r>
      </w:hyperlink>
      <w:r w:rsidRPr="000D3BCB">
        <w:rPr>
          <w:rFonts w:ascii="Times New Roman" w:hAnsi="Times New Roman" w:cs="Times New Roman"/>
          <w:sz w:val="20"/>
          <w:szCs w:val="20"/>
        </w:rPr>
        <w:t xml:space="preserve"> настоящего Порядка.</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bookmarkStart w:id="5" w:name="Par1060"/>
      <w:bookmarkEnd w:id="5"/>
      <w:r w:rsidRPr="000D3BCB">
        <w:rPr>
          <w:rFonts w:ascii="Times New Roman" w:hAnsi="Times New Roman" w:cs="Times New Roman"/>
          <w:sz w:val="20"/>
          <w:szCs w:val="20"/>
        </w:rPr>
        <w:t>6. Для получения субсидии  необходимы следующие документы:</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1) заявка на получение субсидии по форме, установленной администрацией муниц</w:t>
      </w:r>
      <w:r w:rsidRPr="000D3BCB">
        <w:rPr>
          <w:rFonts w:ascii="Times New Roman" w:hAnsi="Times New Roman" w:cs="Times New Roman"/>
          <w:sz w:val="20"/>
          <w:szCs w:val="20"/>
        </w:rPr>
        <w:t>и</w:t>
      </w:r>
      <w:r w:rsidRPr="000D3BCB">
        <w:rPr>
          <w:rFonts w:ascii="Times New Roman" w:hAnsi="Times New Roman" w:cs="Times New Roman"/>
          <w:sz w:val="20"/>
          <w:szCs w:val="20"/>
        </w:rPr>
        <w:t>пального района «Ижемский» (далее соответственно - заявка, Администрация), содерж</w:t>
      </w:r>
      <w:r w:rsidRPr="000D3BCB">
        <w:rPr>
          <w:rFonts w:ascii="Times New Roman" w:hAnsi="Times New Roman" w:cs="Times New Roman"/>
          <w:sz w:val="20"/>
          <w:szCs w:val="20"/>
        </w:rPr>
        <w:t>а</w:t>
      </w:r>
      <w:r w:rsidRPr="000D3BCB">
        <w:rPr>
          <w:rFonts w:ascii="Times New Roman" w:hAnsi="Times New Roman" w:cs="Times New Roman"/>
          <w:sz w:val="20"/>
          <w:szCs w:val="20"/>
        </w:rPr>
        <w:t>щая:</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а) сведения о средней 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w:t>
      </w:r>
      <w:r w:rsidRPr="000D3BCB">
        <w:rPr>
          <w:rFonts w:ascii="Times New Roman" w:hAnsi="Times New Roman" w:cs="Times New Roman"/>
          <w:sz w:val="20"/>
          <w:szCs w:val="20"/>
        </w:rPr>
        <w:t>а</w:t>
      </w:r>
      <w:r w:rsidRPr="000D3BCB">
        <w:rPr>
          <w:rFonts w:ascii="Times New Roman" w:hAnsi="Times New Roman" w:cs="Times New Roman"/>
          <w:sz w:val="20"/>
          <w:szCs w:val="20"/>
        </w:rPr>
        <w:t>тельства зарегистрирован в текущем календарном году;</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б) сведения о выручке от реализации товаров (работ, услуг) без учета налога на д</w:t>
      </w:r>
      <w:r w:rsidRPr="000D3BCB">
        <w:rPr>
          <w:rFonts w:ascii="Times New Roman" w:hAnsi="Times New Roman" w:cs="Times New Roman"/>
          <w:sz w:val="20"/>
          <w:szCs w:val="20"/>
        </w:rPr>
        <w:t>о</w:t>
      </w:r>
      <w:r w:rsidRPr="000D3BCB">
        <w:rPr>
          <w:rFonts w:ascii="Times New Roman" w:hAnsi="Times New Roman" w:cs="Times New Roman"/>
          <w:sz w:val="20"/>
          <w:szCs w:val="20"/>
        </w:rPr>
        <w:t>бавленную стоимость за два предшествующих календарных года или за период, проше</w:t>
      </w:r>
      <w:r w:rsidRPr="000D3BCB">
        <w:rPr>
          <w:rFonts w:ascii="Times New Roman" w:hAnsi="Times New Roman" w:cs="Times New Roman"/>
          <w:sz w:val="20"/>
          <w:szCs w:val="20"/>
        </w:rPr>
        <w:t>д</w:t>
      </w:r>
      <w:r w:rsidRPr="000D3BCB">
        <w:rPr>
          <w:rFonts w:ascii="Times New Roman" w:hAnsi="Times New Roman" w:cs="Times New Roman"/>
          <w:sz w:val="20"/>
          <w:szCs w:val="20"/>
        </w:rPr>
        <w:t>ший со дня государственной регистрации субъекта малого и среднего предпринимател</w:t>
      </w:r>
      <w:r w:rsidRPr="000D3BCB">
        <w:rPr>
          <w:rFonts w:ascii="Times New Roman" w:hAnsi="Times New Roman" w:cs="Times New Roman"/>
          <w:sz w:val="20"/>
          <w:szCs w:val="20"/>
        </w:rPr>
        <w:t>ь</w:t>
      </w:r>
      <w:r w:rsidRPr="000D3BCB">
        <w:rPr>
          <w:rFonts w:ascii="Times New Roman" w:hAnsi="Times New Roman" w:cs="Times New Roman"/>
          <w:sz w:val="20"/>
          <w:szCs w:val="20"/>
        </w:rPr>
        <w:t>ства, в случае если субъект малого и среднего предпринимательства зарегистрирован в текущем календарном году;</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в) сведения о доле физических и юридических лиц, участвующих в уставном (скл</w:t>
      </w:r>
      <w:r w:rsidRPr="000D3BCB">
        <w:rPr>
          <w:rFonts w:ascii="Times New Roman" w:hAnsi="Times New Roman" w:cs="Times New Roman"/>
          <w:sz w:val="20"/>
          <w:szCs w:val="20"/>
        </w:rPr>
        <w:t>а</w:t>
      </w:r>
      <w:r w:rsidRPr="000D3BCB">
        <w:rPr>
          <w:rFonts w:ascii="Times New Roman" w:hAnsi="Times New Roman" w:cs="Times New Roman"/>
          <w:sz w:val="20"/>
          <w:szCs w:val="20"/>
        </w:rPr>
        <w:t>дочном) капитале (паевом фонде) субъекта малого и среднего предпринимательства;</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г) сведения о соблюдении субъектом малого и среднего предпринимательства норм, установленных </w:t>
      </w:r>
      <w:hyperlink r:id="rId14" w:history="1">
        <w:r w:rsidRPr="000D3BCB">
          <w:rPr>
            <w:rFonts w:ascii="Times New Roman" w:hAnsi="Times New Roman" w:cs="Times New Roman"/>
            <w:color w:val="0000FF"/>
            <w:sz w:val="20"/>
            <w:szCs w:val="20"/>
          </w:rPr>
          <w:t>частями 3</w:t>
        </w:r>
      </w:hyperlink>
      <w:r w:rsidRPr="000D3BCB">
        <w:rPr>
          <w:rFonts w:ascii="Times New Roman" w:hAnsi="Times New Roman" w:cs="Times New Roman"/>
          <w:sz w:val="20"/>
          <w:szCs w:val="20"/>
        </w:rPr>
        <w:t xml:space="preserve"> и </w:t>
      </w:r>
      <w:hyperlink r:id="rId15" w:history="1">
        <w:r w:rsidRPr="000D3BCB">
          <w:rPr>
            <w:rFonts w:ascii="Times New Roman" w:hAnsi="Times New Roman" w:cs="Times New Roman"/>
            <w:color w:val="0000FF"/>
            <w:sz w:val="20"/>
            <w:szCs w:val="20"/>
          </w:rPr>
          <w:t>4 статьи 14</w:t>
        </w:r>
      </w:hyperlink>
      <w:r w:rsidRPr="000D3BCB">
        <w:rPr>
          <w:rFonts w:ascii="Times New Roman" w:hAnsi="Times New Roman" w:cs="Times New Roman"/>
          <w:sz w:val="20"/>
          <w:szCs w:val="20"/>
        </w:rPr>
        <w:t xml:space="preserve"> Федерального закона;</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proofErr w:type="spellStart"/>
      <w:r w:rsidRPr="000D3BCB">
        <w:rPr>
          <w:rFonts w:ascii="Times New Roman" w:hAnsi="Times New Roman" w:cs="Times New Roman"/>
          <w:sz w:val="20"/>
          <w:szCs w:val="20"/>
        </w:rPr>
        <w:t>д</w:t>
      </w:r>
      <w:proofErr w:type="spellEnd"/>
      <w:r w:rsidRPr="000D3BCB">
        <w:rPr>
          <w:rFonts w:ascii="Times New Roman" w:hAnsi="Times New Roman" w:cs="Times New Roman"/>
          <w:sz w:val="20"/>
          <w:szCs w:val="20"/>
        </w:rPr>
        <w:t>) сведения об отсутствии задолженности по заработной плате более одного месяца;</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2)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субъект малого и среднего предпринимательства представляет ее самостоятельно;</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3) сведения о постановке на учет в налоговом органе субъекта малого и среднего предпринимательства по месту жительства на территории Российской Федерации, зав</w:t>
      </w:r>
      <w:r w:rsidRPr="000D3BCB">
        <w:rPr>
          <w:rFonts w:ascii="Times New Roman" w:hAnsi="Times New Roman" w:cs="Times New Roman"/>
          <w:sz w:val="20"/>
          <w:szCs w:val="20"/>
        </w:rPr>
        <w:t>е</w:t>
      </w:r>
      <w:r w:rsidRPr="000D3BCB">
        <w:rPr>
          <w:rFonts w:ascii="Times New Roman" w:hAnsi="Times New Roman" w:cs="Times New Roman"/>
          <w:sz w:val="20"/>
          <w:szCs w:val="20"/>
        </w:rPr>
        <w:t>ренные в установленном порядке или с предъявлением оригинала, в случае если субъект малого и среднего предпринимательства представляет их самостоятельно (для индивид</w:t>
      </w:r>
      <w:r w:rsidRPr="000D3BCB">
        <w:rPr>
          <w:rFonts w:ascii="Times New Roman" w:hAnsi="Times New Roman" w:cs="Times New Roman"/>
          <w:sz w:val="20"/>
          <w:szCs w:val="20"/>
        </w:rPr>
        <w:t>у</w:t>
      </w:r>
      <w:r w:rsidRPr="000D3BCB">
        <w:rPr>
          <w:rFonts w:ascii="Times New Roman" w:hAnsi="Times New Roman" w:cs="Times New Roman"/>
          <w:sz w:val="20"/>
          <w:szCs w:val="20"/>
        </w:rPr>
        <w:t>альных предпринимателей);</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proofErr w:type="gramStart"/>
      <w:r w:rsidRPr="000D3BCB">
        <w:rPr>
          <w:rFonts w:ascii="Times New Roman" w:hAnsi="Times New Roman" w:cs="Times New Roman"/>
          <w:sz w:val="20"/>
          <w:szCs w:val="20"/>
        </w:rPr>
        <w:t xml:space="preserve">4) </w:t>
      </w:r>
      <w:r w:rsidRPr="000D3BCB">
        <w:rPr>
          <w:rFonts w:ascii="Times New Roman" w:eastAsia="Calibri" w:hAnsi="Times New Roman" w:cs="Times New Roman"/>
          <w:sz w:val="20"/>
          <w:szCs w:val="20"/>
        </w:rPr>
        <w:t>справка об исполнении налогоплательщиком (плательщиком сборов, налоговым агентом) обязанности по уплате налогов, сборов, пеней и штрафов по форме, утвержде</w:t>
      </w:r>
      <w:r w:rsidRPr="000D3BCB">
        <w:rPr>
          <w:rFonts w:ascii="Times New Roman" w:eastAsia="Calibri" w:hAnsi="Times New Roman" w:cs="Times New Roman"/>
          <w:sz w:val="20"/>
          <w:szCs w:val="20"/>
        </w:rPr>
        <w:t>н</w:t>
      </w:r>
      <w:r w:rsidRPr="000D3BCB">
        <w:rPr>
          <w:rFonts w:ascii="Times New Roman" w:eastAsia="Calibri" w:hAnsi="Times New Roman" w:cs="Times New Roman"/>
          <w:sz w:val="20"/>
          <w:szCs w:val="20"/>
        </w:rPr>
        <w:t>ной приказом Федеральной налоговой службы Российской Федерации от 21 января 2013 г. № ММВ-7-12/22@, сформированную не ранее чем за месяц до дня представления заявки,</w:t>
      </w:r>
      <w:r w:rsidRPr="000D3BCB">
        <w:rPr>
          <w:rFonts w:ascii="Times New Roman" w:hAnsi="Times New Roman" w:cs="Times New Roman"/>
          <w:sz w:val="20"/>
          <w:szCs w:val="20"/>
        </w:rPr>
        <w:t xml:space="preserve"> в случае если субъект малого и среднего предпринимательства представляет ее самосто</w:t>
      </w:r>
      <w:r w:rsidRPr="000D3BCB">
        <w:rPr>
          <w:rFonts w:ascii="Times New Roman" w:hAnsi="Times New Roman" w:cs="Times New Roman"/>
          <w:sz w:val="20"/>
          <w:szCs w:val="20"/>
        </w:rPr>
        <w:t>я</w:t>
      </w:r>
      <w:r w:rsidRPr="000D3BCB">
        <w:rPr>
          <w:rFonts w:ascii="Times New Roman" w:hAnsi="Times New Roman" w:cs="Times New Roman"/>
          <w:sz w:val="20"/>
          <w:szCs w:val="20"/>
        </w:rPr>
        <w:t>тельно;</w:t>
      </w:r>
      <w:proofErr w:type="gramEnd"/>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proofErr w:type="gramStart"/>
      <w:r w:rsidRPr="000D3BCB">
        <w:rPr>
          <w:rFonts w:ascii="Times New Roman" w:hAnsi="Times New Roman" w:cs="Times New Roman"/>
          <w:sz w:val="20"/>
          <w:szCs w:val="20"/>
        </w:rPr>
        <w:t>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w:t>
      </w:r>
      <w:r w:rsidRPr="000D3BCB">
        <w:rPr>
          <w:rFonts w:ascii="Times New Roman" w:hAnsi="Times New Roman" w:cs="Times New Roman"/>
          <w:sz w:val="20"/>
          <w:szCs w:val="20"/>
        </w:rPr>
        <w:t>к</w:t>
      </w:r>
      <w:r w:rsidRPr="000D3BCB">
        <w:rPr>
          <w:rFonts w:ascii="Times New Roman" w:hAnsi="Times New Roman" w:cs="Times New Roman"/>
          <w:sz w:val="20"/>
          <w:szCs w:val="20"/>
        </w:rPr>
        <w:t>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w:t>
      </w:r>
      <w:r w:rsidRPr="000D3BCB">
        <w:rPr>
          <w:rFonts w:ascii="Times New Roman" w:hAnsi="Times New Roman" w:cs="Times New Roman"/>
          <w:sz w:val="20"/>
          <w:szCs w:val="20"/>
        </w:rPr>
        <w:t>а</w:t>
      </w:r>
      <w:r w:rsidRPr="000D3BCB">
        <w:rPr>
          <w:rFonts w:ascii="Times New Roman" w:hAnsi="Times New Roman" w:cs="Times New Roman"/>
          <w:sz w:val="20"/>
          <w:szCs w:val="20"/>
        </w:rPr>
        <w:t>лого и среднего предпринимательства представляет ее самостоятельно;</w:t>
      </w:r>
      <w:proofErr w:type="gramEnd"/>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6) справка Отделения Пенсионного фонда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w:t>
      </w:r>
      <w:r w:rsidRPr="000D3BCB">
        <w:rPr>
          <w:rFonts w:ascii="Times New Roman" w:hAnsi="Times New Roman" w:cs="Times New Roman"/>
          <w:sz w:val="20"/>
          <w:szCs w:val="20"/>
        </w:rPr>
        <w:t>д</w:t>
      </w:r>
      <w:r w:rsidRPr="000D3BCB">
        <w:rPr>
          <w:rFonts w:ascii="Times New Roman" w:hAnsi="Times New Roman" w:cs="Times New Roman"/>
          <w:sz w:val="20"/>
          <w:szCs w:val="20"/>
        </w:rPr>
        <w:t>нюю отчетную дату, в случае если субъект малого и среднего предпринимательства пре</w:t>
      </w:r>
      <w:r w:rsidRPr="000D3BCB">
        <w:rPr>
          <w:rFonts w:ascii="Times New Roman" w:hAnsi="Times New Roman" w:cs="Times New Roman"/>
          <w:sz w:val="20"/>
          <w:szCs w:val="20"/>
        </w:rPr>
        <w:t>д</w:t>
      </w:r>
      <w:r w:rsidRPr="000D3BCB">
        <w:rPr>
          <w:rFonts w:ascii="Times New Roman" w:hAnsi="Times New Roman" w:cs="Times New Roman"/>
          <w:sz w:val="20"/>
          <w:szCs w:val="20"/>
        </w:rPr>
        <w:t>ставляет ее самостоятельно;</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proofErr w:type="gramStart"/>
      <w:r w:rsidRPr="000D3BCB">
        <w:rPr>
          <w:rFonts w:ascii="Times New Roman" w:hAnsi="Times New Roman" w:cs="Times New Roman"/>
          <w:sz w:val="20"/>
          <w:szCs w:val="20"/>
        </w:rPr>
        <w:t>7) сведения об установленном страхователем размере страхового взноса на обяз</w:t>
      </w:r>
      <w:r w:rsidRPr="000D3BCB">
        <w:rPr>
          <w:rFonts w:ascii="Times New Roman" w:hAnsi="Times New Roman" w:cs="Times New Roman"/>
          <w:sz w:val="20"/>
          <w:szCs w:val="20"/>
        </w:rPr>
        <w:t>а</w:t>
      </w:r>
      <w:r w:rsidRPr="000D3BCB">
        <w:rPr>
          <w:rFonts w:ascii="Times New Roman" w:hAnsi="Times New Roman" w:cs="Times New Roman"/>
          <w:sz w:val="20"/>
          <w:szCs w:val="20"/>
        </w:rPr>
        <w:t>тельное социальное страхование от несчастных случаев на производстве и професси</w:t>
      </w:r>
      <w:r w:rsidRPr="000D3BCB">
        <w:rPr>
          <w:rFonts w:ascii="Times New Roman" w:hAnsi="Times New Roman" w:cs="Times New Roman"/>
          <w:sz w:val="20"/>
          <w:szCs w:val="20"/>
        </w:rPr>
        <w:t>о</w:t>
      </w:r>
      <w:r w:rsidRPr="000D3BCB">
        <w:rPr>
          <w:rFonts w:ascii="Times New Roman" w:hAnsi="Times New Roman" w:cs="Times New Roman"/>
          <w:sz w:val="20"/>
          <w:szCs w:val="20"/>
        </w:rPr>
        <w:t>нальных заболеваний, соответствующего классу профессионального риска основного вида экономической деятельности субъекта малого и среднего предпринимательства - страх</w:t>
      </w:r>
      <w:r w:rsidRPr="000D3BCB">
        <w:rPr>
          <w:rFonts w:ascii="Times New Roman" w:hAnsi="Times New Roman" w:cs="Times New Roman"/>
          <w:sz w:val="20"/>
          <w:szCs w:val="20"/>
        </w:rPr>
        <w:t>о</w:t>
      </w:r>
      <w:r w:rsidRPr="000D3BCB">
        <w:rPr>
          <w:rFonts w:ascii="Times New Roman" w:hAnsi="Times New Roman" w:cs="Times New Roman"/>
          <w:sz w:val="20"/>
          <w:szCs w:val="20"/>
        </w:rPr>
        <w:t>вателя, заверенная в установленном порядке или с предъявлением оригинала, в случае е</w:t>
      </w:r>
      <w:r w:rsidRPr="000D3BCB">
        <w:rPr>
          <w:rFonts w:ascii="Times New Roman" w:hAnsi="Times New Roman" w:cs="Times New Roman"/>
          <w:sz w:val="20"/>
          <w:szCs w:val="20"/>
        </w:rPr>
        <w:t>с</w:t>
      </w:r>
      <w:r w:rsidRPr="000D3BCB">
        <w:rPr>
          <w:rFonts w:ascii="Times New Roman" w:hAnsi="Times New Roman" w:cs="Times New Roman"/>
          <w:sz w:val="20"/>
          <w:szCs w:val="20"/>
        </w:rPr>
        <w:t>ли субъект малого и среднего предпринимательства представляет их самостоятельно (для субъектов малого и среднего предпринимательства, осуществляющих</w:t>
      </w:r>
      <w:proofErr w:type="gramEnd"/>
      <w:r w:rsidRPr="000D3BCB">
        <w:rPr>
          <w:rFonts w:ascii="Times New Roman" w:hAnsi="Times New Roman" w:cs="Times New Roman"/>
          <w:sz w:val="20"/>
          <w:szCs w:val="20"/>
        </w:rPr>
        <w:t xml:space="preserve"> свою деятельность более года);</w:t>
      </w:r>
    </w:p>
    <w:p w:rsidR="000D3BCB" w:rsidRPr="000D3BCB" w:rsidRDefault="000D3BCB" w:rsidP="000D3BCB">
      <w:pPr>
        <w:spacing w:after="0" w:line="240" w:lineRule="auto"/>
        <w:ind w:firstLine="376"/>
        <w:jc w:val="both"/>
        <w:rPr>
          <w:rFonts w:ascii="Times New Roman" w:hAnsi="Times New Roman" w:cs="Times New Roman"/>
          <w:sz w:val="20"/>
          <w:szCs w:val="20"/>
        </w:rPr>
      </w:pPr>
      <w:r w:rsidRPr="000D3BCB">
        <w:rPr>
          <w:rFonts w:ascii="Times New Roman" w:hAnsi="Times New Roman" w:cs="Times New Roman"/>
          <w:sz w:val="20"/>
          <w:szCs w:val="20"/>
        </w:rPr>
        <w:t xml:space="preserve">  8) бизнес-план,  (технико-экономическое обоснование);</w:t>
      </w:r>
    </w:p>
    <w:p w:rsidR="000D3BCB" w:rsidRPr="000D3BCB" w:rsidRDefault="000D3BCB" w:rsidP="000D3BCB">
      <w:pPr>
        <w:pStyle w:val="ConsPlusNormal"/>
        <w:ind w:firstLine="0"/>
        <w:jc w:val="both"/>
        <w:rPr>
          <w:rFonts w:ascii="Times New Roman" w:hAnsi="Times New Roman" w:cs="Times New Roman"/>
        </w:rPr>
      </w:pPr>
      <w:r w:rsidRPr="000D3BCB">
        <w:rPr>
          <w:rFonts w:ascii="Times New Roman" w:hAnsi="Times New Roman" w:cs="Times New Roman"/>
        </w:rPr>
        <w:t xml:space="preserve">       9) справка о фактически произведенных </w:t>
      </w:r>
      <w:proofErr w:type="gramStart"/>
      <w:r w:rsidRPr="000D3BCB">
        <w:rPr>
          <w:rFonts w:ascii="Times New Roman" w:hAnsi="Times New Roman" w:cs="Times New Roman"/>
        </w:rPr>
        <w:t>расходах</w:t>
      </w:r>
      <w:proofErr w:type="gramEnd"/>
      <w:r w:rsidRPr="000D3BCB">
        <w:rPr>
          <w:rFonts w:ascii="Times New Roman" w:hAnsi="Times New Roman" w:cs="Times New Roman"/>
        </w:rPr>
        <w:t xml:space="preserve"> с приложением  копий документов, заверенные в установленном порядке или с предъявлением оригиналов на цели, предусмотренные пунктом </w:t>
      </w:r>
      <w:hyperlink r:id="rId16" w:history="1">
        <w:r w:rsidRPr="000D3BCB">
          <w:rPr>
            <w:rFonts w:ascii="Times New Roman" w:hAnsi="Times New Roman" w:cs="Times New Roman"/>
            <w:color w:val="0000FF"/>
          </w:rPr>
          <w:t>4</w:t>
        </w:r>
      </w:hyperlink>
      <w:r w:rsidRPr="000D3BCB">
        <w:rPr>
          <w:rFonts w:ascii="Times New Roman" w:hAnsi="Times New Roman" w:cs="Times New Roman"/>
        </w:rPr>
        <w:t xml:space="preserve"> настоящего Порядка, подтверждающие </w:t>
      </w:r>
      <w:r w:rsidRPr="000D3BCB">
        <w:rPr>
          <w:rFonts w:ascii="Times New Roman" w:hAnsi="Times New Roman" w:cs="Times New Roman"/>
        </w:rPr>
        <w:lastRenderedPageBreak/>
        <w:t>стоимость расходов:</w:t>
      </w:r>
    </w:p>
    <w:p w:rsidR="000D3BCB" w:rsidRPr="000D3BCB" w:rsidRDefault="000D3BCB" w:rsidP="000D3BCB">
      <w:pPr>
        <w:tabs>
          <w:tab w:val="left" w:pos="567"/>
        </w:tabs>
        <w:spacing w:after="0" w:line="240" w:lineRule="auto"/>
        <w:jc w:val="both"/>
        <w:rPr>
          <w:rFonts w:ascii="Times New Roman" w:hAnsi="Times New Roman" w:cs="Times New Roman"/>
          <w:sz w:val="20"/>
          <w:szCs w:val="20"/>
        </w:rPr>
      </w:pPr>
      <w:r w:rsidRPr="000D3BCB">
        <w:rPr>
          <w:rFonts w:ascii="Times New Roman" w:hAnsi="Times New Roman" w:cs="Times New Roman"/>
          <w:sz w:val="20"/>
          <w:szCs w:val="20"/>
        </w:rPr>
        <w:t xml:space="preserve">           а) копия договора на проведение ремонтных работ, на поставку товара,  заверенная в установленном порядке или с предъявлением оригинала;</w:t>
      </w:r>
    </w:p>
    <w:p w:rsidR="000D3BCB" w:rsidRPr="000D3BCB" w:rsidRDefault="000D3BCB" w:rsidP="000D3BCB">
      <w:pPr>
        <w:spacing w:after="0" w:line="240" w:lineRule="auto"/>
        <w:ind w:firstLine="376"/>
        <w:jc w:val="both"/>
        <w:rPr>
          <w:rFonts w:ascii="Times New Roman" w:hAnsi="Times New Roman" w:cs="Times New Roman"/>
          <w:sz w:val="20"/>
          <w:szCs w:val="20"/>
        </w:rPr>
      </w:pPr>
      <w:r w:rsidRPr="000D3BCB">
        <w:rPr>
          <w:rFonts w:ascii="Times New Roman" w:hAnsi="Times New Roman" w:cs="Times New Roman"/>
          <w:sz w:val="20"/>
          <w:szCs w:val="20"/>
        </w:rPr>
        <w:t xml:space="preserve">     б) копия документа, подтверждающего выполнение работ (акт приема), факт пол</w:t>
      </w:r>
      <w:r w:rsidRPr="000D3BCB">
        <w:rPr>
          <w:rFonts w:ascii="Times New Roman" w:hAnsi="Times New Roman" w:cs="Times New Roman"/>
          <w:sz w:val="20"/>
          <w:szCs w:val="20"/>
        </w:rPr>
        <w:t>у</w:t>
      </w:r>
      <w:r w:rsidRPr="000D3BCB">
        <w:rPr>
          <w:rFonts w:ascii="Times New Roman" w:hAnsi="Times New Roman" w:cs="Times New Roman"/>
          <w:sz w:val="20"/>
          <w:szCs w:val="20"/>
        </w:rPr>
        <w:t>чения товара (акт приема-передачи), заверенная в установленном порядке или с предъя</w:t>
      </w:r>
      <w:r w:rsidRPr="000D3BCB">
        <w:rPr>
          <w:rFonts w:ascii="Times New Roman" w:hAnsi="Times New Roman" w:cs="Times New Roman"/>
          <w:sz w:val="20"/>
          <w:szCs w:val="20"/>
        </w:rPr>
        <w:t>в</w:t>
      </w:r>
      <w:r w:rsidRPr="000D3BCB">
        <w:rPr>
          <w:rFonts w:ascii="Times New Roman" w:hAnsi="Times New Roman" w:cs="Times New Roman"/>
          <w:sz w:val="20"/>
          <w:szCs w:val="20"/>
        </w:rPr>
        <w:t>лением оригинала;</w:t>
      </w:r>
    </w:p>
    <w:p w:rsidR="000D3BCB" w:rsidRPr="000D3BCB" w:rsidRDefault="000D3BCB" w:rsidP="000D3BCB">
      <w:pPr>
        <w:autoSpaceDE w:val="0"/>
        <w:spacing w:after="0" w:line="240" w:lineRule="auto"/>
        <w:ind w:firstLine="540"/>
        <w:jc w:val="both"/>
        <w:rPr>
          <w:rFonts w:ascii="Times New Roman" w:hAnsi="Times New Roman" w:cs="Times New Roman"/>
          <w:sz w:val="20"/>
          <w:szCs w:val="20"/>
        </w:rPr>
      </w:pPr>
      <w:r w:rsidRPr="000D3BCB">
        <w:rPr>
          <w:rFonts w:ascii="Times New Roman" w:hAnsi="Times New Roman" w:cs="Times New Roman"/>
          <w:sz w:val="20"/>
          <w:szCs w:val="20"/>
        </w:rPr>
        <w:t xml:space="preserve">  в) копии счетов (счетов-фактур) на оплату по договорам, заверенные в установле</w:t>
      </w:r>
      <w:r w:rsidRPr="000D3BCB">
        <w:rPr>
          <w:rFonts w:ascii="Times New Roman" w:hAnsi="Times New Roman" w:cs="Times New Roman"/>
          <w:sz w:val="20"/>
          <w:szCs w:val="20"/>
        </w:rPr>
        <w:t>н</w:t>
      </w:r>
      <w:r w:rsidRPr="000D3BCB">
        <w:rPr>
          <w:rFonts w:ascii="Times New Roman" w:hAnsi="Times New Roman" w:cs="Times New Roman"/>
          <w:sz w:val="20"/>
          <w:szCs w:val="20"/>
        </w:rPr>
        <w:t>ном порядке или с предъявлением оригиналов;</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   г) заверенные банком или в установленном порядке копии платежных поручений или заверенные в установленном порядке либо с предъявлением оригиналов копии касс</w:t>
      </w:r>
      <w:r w:rsidRPr="000D3BCB">
        <w:rPr>
          <w:rFonts w:ascii="Times New Roman" w:hAnsi="Times New Roman" w:cs="Times New Roman"/>
          <w:sz w:val="20"/>
          <w:szCs w:val="20"/>
        </w:rPr>
        <w:t>о</w:t>
      </w:r>
      <w:r w:rsidRPr="000D3BCB">
        <w:rPr>
          <w:rFonts w:ascii="Times New Roman" w:hAnsi="Times New Roman" w:cs="Times New Roman"/>
          <w:sz w:val="20"/>
          <w:szCs w:val="20"/>
        </w:rPr>
        <w:t>вых документов, подтверждающих оплату по договорам;</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Документы, указанные в </w:t>
      </w:r>
      <w:hyperlink r:id="rId17" w:history="1">
        <w:r w:rsidRPr="000D3BCB">
          <w:rPr>
            <w:rFonts w:ascii="Times New Roman" w:hAnsi="Times New Roman" w:cs="Times New Roman"/>
            <w:color w:val="0000FF"/>
            <w:sz w:val="20"/>
            <w:szCs w:val="20"/>
          </w:rPr>
          <w:t>подпунктах 1</w:t>
        </w:r>
      </w:hyperlink>
      <w:r w:rsidRPr="000D3BCB">
        <w:rPr>
          <w:rFonts w:ascii="Times New Roman" w:hAnsi="Times New Roman" w:cs="Times New Roman"/>
          <w:sz w:val="20"/>
          <w:szCs w:val="20"/>
        </w:rPr>
        <w:t xml:space="preserve">, </w:t>
      </w:r>
      <w:hyperlink r:id="rId18" w:history="1">
        <w:r w:rsidRPr="000D3BCB">
          <w:rPr>
            <w:rFonts w:ascii="Times New Roman" w:hAnsi="Times New Roman" w:cs="Times New Roman"/>
            <w:color w:val="0000FF"/>
            <w:sz w:val="20"/>
            <w:szCs w:val="20"/>
          </w:rPr>
          <w:t>8</w:t>
        </w:r>
      </w:hyperlink>
      <w:r w:rsidRPr="000D3BCB">
        <w:rPr>
          <w:rFonts w:ascii="Times New Roman" w:hAnsi="Times New Roman" w:cs="Times New Roman"/>
          <w:sz w:val="20"/>
          <w:szCs w:val="20"/>
        </w:rPr>
        <w:t xml:space="preserve"> - 9 настоящего пункта, представляются субъектом  в Администрацию самостоятельно.</w:t>
      </w:r>
    </w:p>
    <w:p w:rsidR="000D3BCB" w:rsidRPr="000D3BCB" w:rsidRDefault="000D3BCB" w:rsidP="000D3BCB">
      <w:pPr>
        <w:autoSpaceDE w:val="0"/>
        <w:autoSpaceDN w:val="0"/>
        <w:adjustRightInd w:val="0"/>
        <w:spacing w:after="0" w:line="240" w:lineRule="auto"/>
        <w:ind w:firstLine="540"/>
        <w:jc w:val="both"/>
        <w:rPr>
          <w:rFonts w:ascii="Times New Roman" w:eastAsia="Calibri" w:hAnsi="Times New Roman" w:cs="Times New Roman"/>
          <w:sz w:val="20"/>
          <w:szCs w:val="20"/>
        </w:rPr>
      </w:pPr>
      <w:r w:rsidRPr="000D3BCB">
        <w:rPr>
          <w:rFonts w:ascii="Times New Roman" w:eastAsia="Calibri" w:hAnsi="Times New Roman" w:cs="Times New Roman"/>
          <w:sz w:val="20"/>
          <w:szCs w:val="20"/>
        </w:rPr>
        <w:t>Субъект несет ответственность за достоверность сведений, представленных при п</w:t>
      </w:r>
      <w:r w:rsidRPr="000D3BCB">
        <w:rPr>
          <w:rFonts w:ascii="Times New Roman" w:eastAsia="Calibri" w:hAnsi="Times New Roman" w:cs="Times New Roman"/>
          <w:sz w:val="20"/>
          <w:szCs w:val="20"/>
        </w:rPr>
        <w:t>о</w:t>
      </w:r>
      <w:r w:rsidRPr="000D3BCB">
        <w:rPr>
          <w:rFonts w:ascii="Times New Roman" w:eastAsia="Calibri" w:hAnsi="Times New Roman" w:cs="Times New Roman"/>
          <w:sz w:val="20"/>
          <w:szCs w:val="20"/>
        </w:rPr>
        <w:t>лучении субсидии.</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proofErr w:type="gramStart"/>
      <w:r w:rsidRPr="000D3BCB">
        <w:rPr>
          <w:rFonts w:ascii="Times New Roman" w:hAnsi="Times New Roman" w:cs="Times New Roman"/>
          <w:sz w:val="20"/>
          <w:szCs w:val="20"/>
        </w:rPr>
        <w:t xml:space="preserve">Сведения, содержащиеся в документах, указанных в </w:t>
      </w:r>
      <w:hyperlink r:id="rId19" w:history="1">
        <w:r w:rsidRPr="000D3BCB">
          <w:rPr>
            <w:rFonts w:ascii="Times New Roman" w:hAnsi="Times New Roman" w:cs="Times New Roman"/>
            <w:color w:val="0000FF"/>
            <w:sz w:val="20"/>
            <w:szCs w:val="20"/>
          </w:rPr>
          <w:t>подпунктах 2</w:t>
        </w:r>
      </w:hyperlink>
      <w:r w:rsidRPr="000D3BCB">
        <w:rPr>
          <w:rFonts w:ascii="Times New Roman" w:hAnsi="Times New Roman" w:cs="Times New Roman"/>
          <w:sz w:val="20"/>
          <w:szCs w:val="20"/>
        </w:rPr>
        <w:t xml:space="preserve"> - </w:t>
      </w:r>
      <w:hyperlink r:id="rId20" w:history="1">
        <w:r w:rsidRPr="000D3BCB">
          <w:rPr>
            <w:rFonts w:ascii="Times New Roman" w:hAnsi="Times New Roman" w:cs="Times New Roman"/>
            <w:color w:val="0000FF"/>
            <w:sz w:val="20"/>
            <w:szCs w:val="20"/>
          </w:rPr>
          <w:t>7</w:t>
        </w:r>
      </w:hyperlink>
      <w:r w:rsidRPr="000D3BCB">
        <w:rPr>
          <w:rFonts w:ascii="Times New Roman" w:hAnsi="Times New Roman" w:cs="Times New Roman"/>
          <w:sz w:val="20"/>
          <w:szCs w:val="20"/>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w:t>
      </w:r>
      <w:r w:rsidRPr="000D3BCB">
        <w:rPr>
          <w:rFonts w:ascii="Times New Roman" w:hAnsi="Times New Roman" w:cs="Times New Roman"/>
          <w:sz w:val="20"/>
          <w:szCs w:val="20"/>
        </w:rPr>
        <w:t>е</w:t>
      </w:r>
      <w:r w:rsidRPr="000D3BCB">
        <w:rPr>
          <w:rFonts w:ascii="Times New Roman" w:hAnsi="Times New Roman" w:cs="Times New Roman"/>
          <w:sz w:val="20"/>
          <w:szCs w:val="20"/>
        </w:rPr>
        <w:t>домственных этим органам организаций, если такие сведения находятся в распоряжении этих органов (организаций) в соответствии</w:t>
      </w:r>
      <w:proofErr w:type="gramEnd"/>
      <w:r w:rsidRPr="000D3BCB">
        <w:rPr>
          <w:rFonts w:ascii="Times New Roman" w:hAnsi="Times New Roman" w:cs="Times New Roman"/>
          <w:sz w:val="20"/>
          <w:szCs w:val="20"/>
        </w:rPr>
        <w:t xml:space="preserve"> с нормативными правовыми актами Росси</w:t>
      </w:r>
      <w:r w:rsidRPr="000D3BCB">
        <w:rPr>
          <w:rFonts w:ascii="Times New Roman" w:hAnsi="Times New Roman" w:cs="Times New Roman"/>
          <w:sz w:val="20"/>
          <w:szCs w:val="20"/>
        </w:rPr>
        <w:t>й</w:t>
      </w:r>
      <w:r w:rsidRPr="000D3BCB">
        <w:rPr>
          <w:rFonts w:ascii="Times New Roman" w:hAnsi="Times New Roman" w:cs="Times New Roman"/>
          <w:sz w:val="20"/>
          <w:szCs w:val="20"/>
        </w:rPr>
        <w:t>ской Федерации, нормативными правовыми актами субъектов Российской Федерации, муниципальными правовыми актами, в случае если субъект малого и среднего предпр</w:t>
      </w:r>
      <w:r w:rsidRPr="000D3BCB">
        <w:rPr>
          <w:rFonts w:ascii="Times New Roman" w:hAnsi="Times New Roman" w:cs="Times New Roman"/>
          <w:sz w:val="20"/>
          <w:szCs w:val="20"/>
        </w:rPr>
        <w:t>и</w:t>
      </w:r>
      <w:r w:rsidRPr="000D3BCB">
        <w:rPr>
          <w:rFonts w:ascii="Times New Roman" w:hAnsi="Times New Roman" w:cs="Times New Roman"/>
          <w:sz w:val="20"/>
          <w:szCs w:val="20"/>
        </w:rPr>
        <w:t xml:space="preserve">нимательства не представил документы, указанные в </w:t>
      </w:r>
      <w:hyperlink r:id="rId21" w:history="1">
        <w:r w:rsidRPr="000D3BCB">
          <w:rPr>
            <w:rFonts w:ascii="Times New Roman" w:hAnsi="Times New Roman" w:cs="Times New Roman"/>
            <w:color w:val="0000FF"/>
            <w:sz w:val="20"/>
            <w:szCs w:val="20"/>
          </w:rPr>
          <w:t>подпунктах 2</w:t>
        </w:r>
      </w:hyperlink>
      <w:r w:rsidRPr="000D3BCB">
        <w:rPr>
          <w:rFonts w:ascii="Times New Roman" w:hAnsi="Times New Roman" w:cs="Times New Roman"/>
          <w:sz w:val="20"/>
          <w:szCs w:val="20"/>
        </w:rPr>
        <w:t xml:space="preserve"> - </w:t>
      </w:r>
      <w:hyperlink r:id="rId22" w:history="1">
        <w:r w:rsidRPr="000D3BCB">
          <w:rPr>
            <w:rFonts w:ascii="Times New Roman" w:hAnsi="Times New Roman" w:cs="Times New Roman"/>
            <w:color w:val="0000FF"/>
            <w:sz w:val="20"/>
            <w:szCs w:val="20"/>
          </w:rPr>
          <w:t>7</w:t>
        </w:r>
      </w:hyperlink>
      <w:r w:rsidRPr="000D3BCB">
        <w:rPr>
          <w:rFonts w:ascii="Times New Roman" w:hAnsi="Times New Roman" w:cs="Times New Roman"/>
          <w:sz w:val="20"/>
          <w:szCs w:val="20"/>
        </w:rPr>
        <w:t xml:space="preserve"> настоящего пункта, самостоятельно.</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7. </w:t>
      </w:r>
      <w:proofErr w:type="gramStart"/>
      <w:r w:rsidRPr="000D3BCB">
        <w:rPr>
          <w:rFonts w:ascii="Times New Roman" w:hAnsi="Times New Roman" w:cs="Times New Roman"/>
          <w:sz w:val="20"/>
          <w:szCs w:val="20"/>
        </w:rPr>
        <w:t>Администрация проверяет полноту (комплектность), оформление представленных субъектами малого предпринимательства документов, их соответствие требованиям, уст</w:t>
      </w:r>
      <w:r w:rsidRPr="000D3BCB">
        <w:rPr>
          <w:rFonts w:ascii="Times New Roman" w:hAnsi="Times New Roman" w:cs="Times New Roman"/>
          <w:sz w:val="20"/>
          <w:szCs w:val="20"/>
        </w:rPr>
        <w:t>а</w:t>
      </w:r>
      <w:r w:rsidRPr="000D3BCB">
        <w:rPr>
          <w:rFonts w:ascii="Times New Roman" w:hAnsi="Times New Roman" w:cs="Times New Roman"/>
          <w:sz w:val="20"/>
          <w:szCs w:val="20"/>
        </w:rPr>
        <w:t>новленным настоящим Порядком, и направляет их для рассмотрения в Комиссию по ра</w:t>
      </w:r>
      <w:r w:rsidRPr="000D3BCB">
        <w:rPr>
          <w:rFonts w:ascii="Times New Roman" w:hAnsi="Times New Roman" w:cs="Times New Roman"/>
          <w:sz w:val="20"/>
          <w:szCs w:val="20"/>
        </w:rPr>
        <w:t>с</w:t>
      </w:r>
      <w:r w:rsidRPr="000D3BCB">
        <w:rPr>
          <w:rFonts w:ascii="Times New Roman" w:hAnsi="Times New Roman" w:cs="Times New Roman"/>
          <w:sz w:val="20"/>
          <w:szCs w:val="20"/>
        </w:rPr>
        <w:t>смотрению заявок субъектов малого и среднего предпринимательства, претендующих на получение финансовой поддержки за счет средств бюджета муниципального района «Ижемский» (далее - Комиссия) не позднее 30 дней с даты поступления заявки докуме</w:t>
      </w:r>
      <w:r w:rsidRPr="000D3BCB">
        <w:rPr>
          <w:rFonts w:ascii="Times New Roman" w:hAnsi="Times New Roman" w:cs="Times New Roman"/>
          <w:sz w:val="20"/>
          <w:szCs w:val="20"/>
        </w:rPr>
        <w:t>н</w:t>
      </w:r>
      <w:r w:rsidRPr="000D3BCB">
        <w:rPr>
          <w:rFonts w:ascii="Times New Roman" w:hAnsi="Times New Roman" w:cs="Times New Roman"/>
          <w:sz w:val="20"/>
          <w:szCs w:val="20"/>
        </w:rPr>
        <w:t>тов в Администрацию.</w:t>
      </w:r>
      <w:proofErr w:type="gramEnd"/>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8. Персональный состав Комиссии и регламент ее работы утверждаются  Админис</w:t>
      </w:r>
      <w:r w:rsidRPr="000D3BCB">
        <w:rPr>
          <w:rFonts w:ascii="Times New Roman" w:hAnsi="Times New Roman" w:cs="Times New Roman"/>
          <w:sz w:val="20"/>
          <w:szCs w:val="20"/>
        </w:rPr>
        <w:t>т</w:t>
      </w:r>
      <w:r w:rsidRPr="000D3BCB">
        <w:rPr>
          <w:rFonts w:ascii="Times New Roman" w:hAnsi="Times New Roman" w:cs="Times New Roman"/>
          <w:sz w:val="20"/>
          <w:szCs w:val="20"/>
        </w:rPr>
        <w:t>рацией.</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9.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w:t>
      </w:r>
      <w:r w:rsidRPr="000D3BCB">
        <w:rPr>
          <w:rFonts w:ascii="Times New Roman" w:hAnsi="Times New Roman" w:cs="Times New Roman"/>
          <w:sz w:val="20"/>
          <w:szCs w:val="20"/>
        </w:rPr>
        <w:t>и</w:t>
      </w:r>
      <w:r w:rsidRPr="000D3BCB">
        <w:rPr>
          <w:rFonts w:ascii="Times New Roman" w:hAnsi="Times New Roman" w:cs="Times New Roman"/>
          <w:sz w:val="20"/>
          <w:szCs w:val="20"/>
        </w:rPr>
        <w:t xml:space="preserve">ям, установленным Федеральным </w:t>
      </w:r>
      <w:hyperlink r:id="rId23" w:history="1">
        <w:r w:rsidRPr="000D3BCB">
          <w:rPr>
            <w:rFonts w:ascii="Times New Roman" w:hAnsi="Times New Roman" w:cs="Times New Roman"/>
            <w:color w:val="0000FF"/>
            <w:sz w:val="20"/>
            <w:szCs w:val="20"/>
          </w:rPr>
          <w:t>законом</w:t>
        </w:r>
      </w:hyperlink>
      <w:r w:rsidRPr="000D3BCB">
        <w:rPr>
          <w:rFonts w:ascii="Times New Roman" w:hAnsi="Times New Roman" w:cs="Times New Roman"/>
          <w:sz w:val="20"/>
          <w:szCs w:val="20"/>
        </w:rPr>
        <w:t xml:space="preserve"> и настоящим Порядком, в срок не более 3 р</w:t>
      </w:r>
      <w:r w:rsidRPr="000D3BCB">
        <w:rPr>
          <w:rFonts w:ascii="Times New Roman" w:hAnsi="Times New Roman" w:cs="Times New Roman"/>
          <w:sz w:val="20"/>
          <w:szCs w:val="20"/>
        </w:rPr>
        <w:t>а</w:t>
      </w:r>
      <w:r w:rsidRPr="000D3BCB">
        <w:rPr>
          <w:rFonts w:ascii="Times New Roman" w:hAnsi="Times New Roman" w:cs="Times New Roman"/>
          <w:sz w:val="20"/>
          <w:szCs w:val="20"/>
        </w:rPr>
        <w:t xml:space="preserve">бочих дней </w:t>
      </w:r>
      <w:proofErr w:type="gramStart"/>
      <w:r w:rsidRPr="000D3BCB">
        <w:rPr>
          <w:rFonts w:ascii="Times New Roman" w:hAnsi="Times New Roman" w:cs="Times New Roman"/>
          <w:sz w:val="20"/>
          <w:szCs w:val="20"/>
        </w:rPr>
        <w:t>с даты поступления</w:t>
      </w:r>
      <w:proofErr w:type="gramEnd"/>
      <w:r w:rsidRPr="000D3BCB">
        <w:rPr>
          <w:rFonts w:ascii="Times New Roman" w:hAnsi="Times New Roman" w:cs="Times New Roman"/>
          <w:sz w:val="20"/>
          <w:szCs w:val="20"/>
        </w:rPr>
        <w:t xml:space="preserve"> документов в Комиссию.</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10. Заключение Комиссии о соответствии (несоответствии) субъекта малого и сре</w:t>
      </w:r>
      <w:r w:rsidRPr="000D3BCB">
        <w:rPr>
          <w:rFonts w:ascii="Times New Roman" w:hAnsi="Times New Roman" w:cs="Times New Roman"/>
          <w:sz w:val="20"/>
          <w:szCs w:val="20"/>
        </w:rPr>
        <w:t>д</w:t>
      </w:r>
      <w:r w:rsidRPr="000D3BCB">
        <w:rPr>
          <w:rFonts w:ascii="Times New Roman" w:hAnsi="Times New Roman" w:cs="Times New Roman"/>
          <w:sz w:val="20"/>
          <w:szCs w:val="20"/>
        </w:rPr>
        <w:t>него предпринимательства условиям предоставления субсидии и требованиям, устано</w:t>
      </w:r>
      <w:r w:rsidRPr="000D3BCB">
        <w:rPr>
          <w:rFonts w:ascii="Times New Roman" w:hAnsi="Times New Roman" w:cs="Times New Roman"/>
          <w:sz w:val="20"/>
          <w:szCs w:val="20"/>
        </w:rPr>
        <w:t>в</w:t>
      </w:r>
      <w:r w:rsidRPr="000D3BCB">
        <w:rPr>
          <w:rFonts w:ascii="Times New Roman" w:hAnsi="Times New Roman" w:cs="Times New Roman"/>
          <w:sz w:val="20"/>
          <w:szCs w:val="20"/>
        </w:rPr>
        <w:t xml:space="preserve">ленным Федеральным </w:t>
      </w:r>
      <w:hyperlink r:id="rId24" w:history="1">
        <w:r w:rsidRPr="000D3BCB">
          <w:rPr>
            <w:rFonts w:ascii="Times New Roman" w:hAnsi="Times New Roman" w:cs="Times New Roman"/>
            <w:color w:val="0000FF"/>
            <w:sz w:val="20"/>
            <w:szCs w:val="20"/>
          </w:rPr>
          <w:t>законом</w:t>
        </w:r>
      </w:hyperlink>
      <w:r w:rsidRPr="000D3BCB">
        <w:rPr>
          <w:rFonts w:ascii="Times New Roman" w:hAnsi="Times New Roman" w:cs="Times New Roman"/>
          <w:sz w:val="20"/>
          <w:szCs w:val="20"/>
        </w:rPr>
        <w:t xml:space="preserve"> и настоящим Порядком, оформляется протоколом в срок не более 5 рабочих дней </w:t>
      </w:r>
      <w:proofErr w:type="gramStart"/>
      <w:r w:rsidRPr="000D3BCB">
        <w:rPr>
          <w:rFonts w:ascii="Times New Roman" w:hAnsi="Times New Roman" w:cs="Times New Roman"/>
          <w:sz w:val="20"/>
          <w:szCs w:val="20"/>
        </w:rPr>
        <w:t>с даты поступления</w:t>
      </w:r>
      <w:proofErr w:type="gramEnd"/>
      <w:r w:rsidRPr="000D3BCB">
        <w:rPr>
          <w:rFonts w:ascii="Times New Roman" w:hAnsi="Times New Roman" w:cs="Times New Roman"/>
          <w:sz w:val="20"/>
          <w:szCs w:val="20"/>
        </w:rPr>
        <w:t xml:space="preserve"> документов в Комиссию.</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11. На основании протокола Комиссии  Администрация в срок не более 5 рабочих дней </w:t>
      </w:r>
      <w:proofErr w:type="gramStart"/>
      <w:r w:rsidRPr="000D3BCB">
        <w:rPr>
          <w:rFonts w:ascii="Times New Roman" w:hAnsi="Times New Roman" w:cs="Times New Roman"/>
          <w:sz w:val="20"/>
          <w:szCs w:val="20"/>
        </w:rPr>
        <w:t>с даты</w:t>
      </w:r>
      <w:proofErr w:type="gramEnd"/>
      <w:r w:rsidRPr="000D3BCB">
        <w:rPr>
          <w:rFonts w:ascii="Times New Roman" w:hAnsi="Times New Roman" w:cs="Times New Roman"/>
          <w:sz w:val="20"/>
          <w:szCs w:val="20"/>
        </w:rPr>
        <w:t xml:space="preserve"> его подписания принимает решение о предоставлении (отказе в предоставл</w:t>
      </w:r>
      <w:r w:rsidRPr="000D3BCB">
        <w:rPr>
          <w:rFonts w:ascii="Times New Roman" w:hAnsi="Times New Roman" w:cs="Times New Roman"/>
          <w:sz w:val="20"/>
          <w:szCs w:val="20"/>
        </w:rPr>
        <w:t>е</w:t>
      </w:r>
      <w:r w:rsidRPr="000D3BCB">
        <w:rPr>
          <w:rFonts w:ascii="Times New Roman" w:hAnsi="Times New Roman" w:cs="Times New Roman"/>
          <w:sz w:val="20"/>
          <w:szCs w:val="20"/>
        </w:rPr>
        <w:t>нии) субсидии.</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Заключение Комиссии о несоответствии и </w:t>
      </w:r>
      <w:proofErr w:type="gramStart"/>
      <w:r w:rsidRPr="000D3BCB">
        <w:rPr>
          <w:rFonts w:ascii="Times New Roman" w:hAnsi="Times New Roman" w:cs="Times New Roman"/>
          <w:sz w:val="20"/>
          <w:szCs w:val="20"/>
        </w:rPr>
        <w:t>решение</w:t>
      </w:r>
      <w:proofErr w:type="gramEnd"/>
      <w:r w:rsidRPr="000D3BCB">
        <w:rPr>
          <w:rFonts w:ascii="Times New Roman" w:hAnsi="Times New Roman" w:cs="Times New Roman"/>
          <w:sz w:val="20"/>
          <w:szCs w:val="20"/>
        </w:rPr>
        <w:t xml:space="preserve"> об отказе в предоставлении су</w:t>
      </w:r>
      <w:r w:rsidRPr="000D3BCB">
        <w:rPr>
          <w:rFonts w:ascii="Times New Roman" w:hAnsi="Times New Roman" w:cs="Times New Roman"/>
          <w:sz w:val="20"/>
          <w:szCs w:val="20"/>
        </w:rPr>
        <w:t>б</w:t>
      </w:r>
      <w:r w:rsidRPr="000D3BCB">
        <w:rPr>
          <w:rFonts w:ascii="Times New Roman" w:hAnsi="Times New Roman" w:cs="Times New Roman"/>
          <w:sz w:val="20"/>
          <w:szCs w:val="20"/>
        </w:rPr>
        <w:t xml:space="preserve">сидии принимается при наличии оснований, установленных Федеральным </w:t>
      </w:r>
      <w:hyperlink r:id="rId25" w:history="1">
        <w:r w:rsidRPr="000D3BCB">
          <w:rPr>
            <w:rFonts w:ascii="Times New Roman" w:hAnsi="Times New Roman" w:cs="Times New Roman"/>
            <w:color w:val="0000FF"/>
            <w:sz w:val="20"/>
            <w:szCs w:val="20"/>
          </w:rPr>
          <w:t>законом</w:t>
        </w:r>
      </w:hyperlink>
      <w:r w:rsidRPr="000D3BCB">
        <w:rPr>
          <w:rFonts w:ascii="Times New Roman" w:hAnsi="Times New Roman" w:cs="Times New Roman"/>
          <w:sz w:val="20"/>
          <w:szCs w:val="20"/>
        </w:rPr>
        <w:t>.</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Уведомление субъекта малого и среднего предпринимательства о принятых  Адм</w:t>
      </w:r>
      <w:r w:rsidRPr="000D3BCB">
        <w:rPr>
          <w:rFonts w:ascii="Times New Roman" w:hAnsi="Times New Roman" w:cs="Times New Roman"/>
          <w:sz w:val="20"/>
          <w:szCs w:val="20"/>
        </w:rPr>
        <w:t>и</w:t>
      </w:r>
      <w:r w:rsidRPr="000D3BCB">
        <w:rPr>
          <w:rFonts w:ascii="Times New Roman" w:hAnsi="Times New Roman" w:cs="Times New Roman"/>
          <w:sz w:val="20"/>
          <w:szCs w:val="20"/>
        </w:rPr>
        <w:t xml:space="preserve">нистрацией решениях осуществляется в соответствии с Федеральным </w:t>
      </w:r>
      <w:hyperlink r:id="rId26" w:history="1">
        <w:r w:rsidRPr="000D3BCB">
          <w:rPr>
            <w:rFonts w:ascii="Times New Roman" w:hAnsi="Times New Roman" w:cs="Times New Roman"/>
            <w:color w:val="0000FF"/>
            <w:sz w:val="20"/>
            <w:szCs w:val="20"/>
          </w:rPr>
          <w:t>законом</w:t>
        </w:r>
      </w:hyperlink>
      <w:r w:rsidRPr="000D3BCB">
        <w:rPr>
          <w:rFonts w:ascii="Times New Roman" w:hAnsi="Times New Roman" w:cs="Times New Roman"/>
          <w:sz w:val="20"/>
          <w:szCs w:val="20"/>
        </w:rPr>
        <w:t>.</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w:t>
      </w:r>
      <w:r w:rsidRPr="000D3BCB">
        <w:rPr>
          <w:rFonts w:ascii="Times New Roman" w:hAnsi="Times New Roman" w:cs="Times New Roman"/>
          <w:sz w:val="20"/>
          <w:szCs w:val="20"/>
        </w:rPr>
        <w:t>а</w:t>
      </w:r>
      <w:r w:rsidRPr="000D3BCB">
        <w:rPr>
          <w:rFonts w:ascii="Times New Roman" w:hAnsi="Times New Roman" w:cs="Times New Roman"/>
          <w:sz w:val="20"/>
          <w:szCs w:val="20"/>
        </w:rPr>
        <w:t>нения выявленных недостатков на условиях, установленных настоящим Порядком.</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12. Субсидии предоставляются на основании договоров, заключенных между суб</w:t>
      </w:r>
      <w:r w:rsidRPr="000D3BCB">
        <w:rPr>
          <w:rFonts w:ascii="Times New Roman" w:hAnsi="Times New Roman" w:cs="Times New Roman"/>
          <w:sz w:val="20"/>
          <w:szCs w:val="20"/>
        </w:rPr>
        <w:t>ъ</w:t>
      </w:r>
      <w:r w:rsidRPr="000D3BCB">
        <w:rPr>
          <w:rFonts w:ascii="Times New Roman" w:hAnsi="Times New Roman" w:cs="Times New Roman"/>
          <w:sz w:val="20"/>
          <w:szCs w:val="20"/>
        </w:rPr>
        <w:t>ектами малого и среднего предпринимательства и  Администрацией.</w:t>
      </w:r>
    </w:p>
    <w:p w:rsidR="000D3BCB" w:rsidRPr="000D3BCB" w:rsidRDefault="000D3BCB" w:rsidP="000D3BCB">
      <w:pPr>
        <w:autoSpaceDE w:val="0"/>
        <w:autoSpaceDN w:val="0"/>
        <w:adjustRightInd w:val="0"/>
        <w:spacing w:after="0" w:line="240" w:lineRule="auto"/>
        <w:ind w:firstLine="540"/>
        <w:jc w:val="both"/>
        <w:rPr>
          <w:rFonts w:ascii="Times New Roman" w:eastAsia="Calibri" w:hAnsi="Times New Roman" w:cs="Times New Roman"/>
          <w:sz w:val="20"/>
          <w:szCs w:val="20"/>
        </w:rPr>
      </w:pPr>
      <w:r w:rsidRPr="000D3BCB">
        <w:rPr>
          <w:rFonts w:ascii="Times New Roman" w:eastAsia="Calibri" w:hAnsi="Times New Roman" w:cs="Times New Roman"/>
          <w:sz w:val="20"/>
          <w:szCs w:val="20"/>
        </w:rPr>
        <w:t>Обязательным условием для предоставления субъектам малого и среднего предпр</w:t>
      </w:r>
      <w:r w:rsidRPr="000D3BCB">
        <w:rPr>
          <w:rFonts w:ascii="Times New Roman" w:eastAsia="Calibri" w:hAnsi="Times New Roman" w:cs="Times New Roman"/>
          <w:sz w:val="20"/>
          <w:szCs w:val="20"/>
        </w:rPr>
        <w:t>и</w:t>
      </w:r>
      <w:r w:rsidRPr="000D3BCB">
        <w:rPr>
          <w:rFonts w:ascii="Times New Roman" w:eastAsia="Calibri" w:hAnsi="Times New Roman" w:cs="Times New Roman"/>
          <w:sz w:val="20"/>
          <w:szCs w:val="20"/>
        </w:rPr>
        <w:t>нимательства субсидии, включаемым в договоры о предоставлении субсидии, является согласие субъекта малого и среднего предпринимательства на осуществление Админис</w:t>
      </w:r>
      <w:r w:rsidRPr="000D3BCB">
        <w:rPr>
          <w:rFonts w:ascii="Times New Roman" w:eastAsia="Calibri" w:hAnsi="Times New Roman" w:cs="Times New Roman"/>
          <w:sz w:val="20"/>
          <w:szCs w:val="20"/>
        </w:rPr>
        <w:t>т</w:t>
      </w:r>
      <w:r w:rsidRPr="000D3BCB">
        <w:rPr>
          <w:rFonts w:ascii="Times New Roman" w:eastAsia="Calibri" w:hAnsi="Times New Roman" w:cs="Times New Roman"/>
          <w:sz w:val="20"/>
          <w:szCs w:val="20"/>
        </w:rPr>
        <w:t>рацией и иными органами финансового контроля проверок соблюдения субъектом малого и среднего предпринимательства условий, целей и порядка ее предоставления. Договорами о предоставлении субсидий не предусматривается возврат субъектами малого и сре</w:t>
      </w:r>
      <w:r w:rsidRPr="000D3BCB">
        <w:rPr>
          <w:rFonts w:ascii="Times New Roman" w:eastAsia="Calibri" w:hAnsi="Times New Roman" w:cs="Times New Roman"/>
          <w:sz w:val="20"/>
          <w:szCs w:val="20"/>
        </w:rPr>
        <w:t>д</w:t>
      </w:r>
      <w:r w:rsidRPr="000D3BCB">
        <w:rPr>
          <w:rFonts w:ascii="Times New Roman" w:eastAsia="Calibri" w:hAnsi="Times New Roman" w:cs="Times New Roman"/>
          <w:sz w:val="20"/>
          <w:szCs w:val="20"/>
        </w:rPr>
        <w:t>него предпринимательства остатков субсидий, не использованных в отчетном финансовом году, поскольку субсидии предоставляются на компенсацию понесенных расходов.</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 xml:space="preserve">Срок подготовки договора Администрацией не может превышать 5 рабочих дней </w:t>
      </w:r>
      <w:proofErr w:type="gramStart"/>
      <w:r w:rsidRPr="000D3BCB">
        <w:rPr>
          <w:rFonts w:ascii="Times New Roman" w:hAnsi="Times New Roman" w:cs="Times New Roman"/>
          <w:sz w:val="20"/>
          <w:szCs w:val="20"/>
        </w:rPr>
        <w:t>с даты принятия</w:t>
      </w:r>
      <w:proofErr w:type="gramEnd"/>
      <w:r w:rsidRPr="000D3BCB">
        <w:rPr>
          <w:rFonts w:ascii="Times New Roman" w:hAnsi="Times New Roman" w:cs="Times New Roman"/>
          <w:sz w:val="20"/>
          <w:szCs w:val="20"/>
        </w:rPr>
        <w:t xml:space="preserve"> Администрацией решения о предоставлении субсидии.</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13. В случае нарушения субъектом малого и среднего предпринимательства условий получения субсидий, установленных настоящим Порядком, средства субсидии подлежат возврату в бюджет муниципального района «Ижемский» в добровольном порядке на о</w:t>
      </w:r>
      <w:r w:rsidRPr="000D3BCB">
        <w:rPr>
          <w:rFonts w:ascii="Times New Roman" w:hAnsi="Times New Roman" w:cs="Times New Roman"/>
          <w:sz w:val="20"/>
          <w:szCs w:val="20"/>
        </w:rPr>
        <w:t>с</w:t>
      </w:r>
      <w:r w:rsidRPr="000D3BCB">
        <w:rPr>
          <w:rFonts w:ascii="Times New Roman" w:hAnsi="Times New Roman" w:cs="Times New Roman"/>
          <w:sz w:val="20"/>
          <w:szCs w:val="20"/>
        </w:rPr>
        <w:t>новании договора, заключенного с Администрацией, либо, в случае отказа, в судебном порядке.</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14. Нормативные правовые акты, принимаемые  Администрацией во исполнение н</w:t>
      </w:r>
      <w:r w:rsidRPr="000D3BCB">
        <w:rPr>
          <w:rFonts w:ascii="Times New Roman" w:hAnsi="Times New Roman" w:cs="Times New Roman"/>
          <w:sz w:val="20"/>
          <w:szCs w:val="20"/>
        </w:rPr>
        <w:t>а</w:t>
      </w:r>
      <w:r w:rsidRPr="000D3BCB">
        <w:rPr>
          <w:rFonts w:ascii="Times New Roman" w:hAnsi="Times New Roman" w:cs="Times New Roman"/>
          <w:sz w:val="20"/>
          <w:szCs w:val="20"/>
        </w:rPr>
        <w:t>стоящего Порядка, размещаются в установленном порядке на сайте Администрации в и</w:t>
      </w:r>
      <w:r w:rsidRPr="000D3BCB">
        <w:rPr>
          <w:rFonts w:ascii="Times New Roman" w:hAnsi="Times New Roman" w:cs="Times New Roman"/>
          <w:sz w:val="20"/>
          <w:szCs w:val="20"/>
        </w:rPr>
        <w:t>н</w:t>
      </w:r>
      <w:r w:rsidRPr="000D3BCB">
        <w:rPr>
          <w:rFonts w:ascii="Times New Roman" w:hAnsi="Times New Roman" w:cs="Times New Roman"/>
          <w:sz w:val="20"/>
          <w:szCs w:val="20"/>
        </w:rPr>
        <w:t xml:space="preserve">формационно-телекоммуникационной сети "Интернет" </w:t>
      </w:r>
      <w:hyperlink r:id="rId27" w:history="1">
        <w:r w:rsidRPr="000D3BCB">
          <w:rPr>
            <w:rStyle w:val="a8"/>
            <w:rFonts w:ascii="Times New Roman" w:hAnsi="Times New Roman" w:cs="Times New Roman"/>
            <w:sz w:val="20"/>
            <w:szCs w:val="20"/>
            <w:lang w:val="en-US"/>
          </w:rPr>
          <w:t>www</w:t>
        </w:r>
        <w:r w:rsidRPr="000D3BCB">
          <w:rPr>
            <w:rStyle w:val="a8"/>
            <w:rFonts w:ascii="Times New Roman" w:hAnsi="Times New Roman" w:cs="Times New Roman"/>
            <w:sz w:val="20"/>
            <w:szCs w:val="20"/>
          </w:rPr>
          <w:t>.</w:t>
        </w:r>
        <w:proofErr w:type="spellStart"/>
        <w:r w:rsidRPr="000D3BCB">
          <w:rPr>
            <w:rStyle w:val="a8"/>
            <w:rFonts w:ascii="Times New Roman" w:hAnsi="Times New Roman" w:cs="Times New Roman"/>
            <w:sz w:val="20"/>
            <w:szCs w:val="20"/>
            <w:lang w:val="en-US"/>
          </w:rPr>
          <w:t>izhma</w:t>
        </w:r>
        <w:proofErr w:type="spellEnd"/>
        <w:r w:rsidRPr="000D3BCB">
          <w:rPr>
            <w:rStyle w:val="a8"/>
            <w:rFonts w:ascii="Times New Roman" w:hAnsi="Times New Roman" w:cs="Times New Roman"/>
            <w:sz w:val="20"/>
            <w:szCs w:val="20"/>
          </w:rPr>
          <w:t>.</w:t>
        </w:r>
        <w:proofErr w:type="spellStart"/>
        <w:r w:rsidRPr="000D3BCB">
          <w:rPr>
            <w:rStyle w:val="a8"/>
            <w:rFonts w:ascii="Times New Roman" w:hAnsi="Times New Roman" w:cs="Times New Roman"/>
            <w:sz w:val="20"/>
            <w:szCs w:val="20"/>
            <w:lang w:val="en-US"/>
          </w:rPr>
          <w:t>ru</w:t>
        </w:r>
        <w:proofErr w:type="spellEnd"/>
      </w:hyperlink>
      <w:r w:rsidRPr="000D3BCB">
        <w:rPr>
          <w:rFonts w:ascii="Times New Roman" w:hAnsi="Times New Roman" w:cs="Times New Roman"/>
          <w:i/>
          <w:sz w:val="20"/>
          <w:szCs w:val="20"/>
        </w:rPr>
        <w:t xml:space="preserve"> </w:t>
      </w:r>
      <w:r w:rsidRPr="000D3BCB">
        <w:rPr>
          <w:rFonts w:ascii="Times New Roman" w:hAnsi="Times New Roman" w:cs="Times New Roman"/>
          <w:sz w:val="20"/>
          <w:szCs w:val="20"/>
        </w:rPr>
        <w:t>в течение 3 рабочих дней со дня их принятия.</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15. Перечисление субсидий субъектам малого и среднего предпринимательства ос</w:t>
      </w:r>
      <w:r w:rsidRPr="000D3BCB">
        <w:rPr>
          <w:rFonts w:ascii="Times New Roman" w:hAnsi="Times New Roman" w:cs="Times New Roman"/>
          <w:sz w:val="20"/>
          <w:szCs w:val="20"/>
        </w:rPr>
        <w:t>у</w:t>
      </w:r>
      <w:r w:rsidRPr="000D3BCB">
        <w:rPr>
          <w:rFonts w:ascii="Times New Roman" w:hAnsi="Times New Roman" w:cs="Times New Roman"/>
          <w:sz w:val="20"/>
          <w:szCs w:val="20"/>
        </w:rPr>
        <w:t>ществляется на основании заявок на оплату в сроки, установленные договорами.</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r w:rsidRPr="000D3BCB">
        <w:rPr>
          <w:rFonts w:ascii="Times New Roman" w:hAnsi="Times New Roman" w:cs="Times New Roman"/>
          <w:sz w:val="20"/>
          <w:szCs w:val="20"/>
        </w:rPr>
        <w:t>Финансирование расходов производится в соответствии со сводной бюджетной ро</w:t>
      </w:r>
      <w:r w:rsidRPr="000D3BCB">
        <w:rPr>
          <w:rFonts w:ascii="Times New Roman" w:hAnsi="Times New Roman" w:cs="Times New Roman"/>
          <w:sz w:val="20"/>
          <w:szCs w:val="20"/>
        </w:rPr>
        <w:t>с</w:t>
      </w:r>
      <w:r w:rsidRPr="000D3BCB">
        <w:rPr>
          <w:rFonts w:ascii="Times New Roman" w:hAnsi="Times New Roman" w:cs="Times New Roman"/>
          <w:sz w:val="20"/>
          <w:szCs w:val="20"/>
        </w:rPr>
        <w:t>писью бюджета муниципального района «Ижемский» в пределах лимитов бюджетных обязательств, предусмотренных на реализацию Программы.</w:t>
      </w:r>
    </w:p>
    <w:p w:rsidR="000D3BCB" w:rsidRPr="000D3BCB" w:rsidRDefault="000D3BCB" w:rsidP="000D3BCB">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0D3BCB">
        <w:rPr>
          <w:rFonts w:ascii="Times New Roman" w:eastAsia="Calibri" w:hAnsi="Times New Roman" w:cs="Times New Roman"/>
          <w:sz w:val="20"/>
          <w:szCs w:val="20"/>
        </w:rPr>
        <w:lastRenderedPageBreak/>
        <w:t>Контроль за</w:t>
      </w:r>
      <w:proofErr w:type="gramEnd"/>
      <w:r w:rsidRPr="000D3BCB">
        <w:rPr>
          <w:rFonts w:ascii="Times New Roman" w:eastAsia="Calibri" w:hAnsi="Times New Roman" w:cs="Times New Roman"/>
          <w:sz w:val="20"/>
          <w:szCs w:val="20"/>
        </w:rPr>
        <w:t xml:space="preserve"> соблюдением условий, целей и порядка предоставления субсидий суб</w:t>
      </w:r>
      <w:r w:rsidRPr="000D3BCB">
        <w:rPr>
          <w:rFonts w:ascii="Times New Roman" w:eastAsia="Calibri" w:hAnsi="Times New Roman" w:cs="Times New Roman"/>
          <w:sz w:val="20"/>
          <w:szCs w:val="20"/>
        </w:rPr>
        <w:t>ъ</w:t>
      </w:r>
      <w:r w:rsidRPr="000D3BCB">
        <w:rPr>
          <w:rFonts w:ascii="Times New Roman" w:eastAsia="Calibri" w:hAnsi="Times New Roman" w:cs="Times New Roman"/>
          <w:sz w:val="20"/>
          <w:szCs w:val="20"/>
        </w:rPr>
        <w:t>ектам малого и среднего предпринимательства осуществляется в установленном порядке Администрацией и иными органами  финансового контроля, в том числе путем провед</w:t>
      </w:r>
      <w:r w:rsidRPr="000D3BCB">
        <w:rPr>
          <w:rFonts w:ascii="Times New Roman" w:eastAsia="Calibri" w:hAnsi="Times New Roman" w:cs="Times New Roman"/>
          <w:sz w:val="20"/>
          <w:szCs w:val="20"/>
        </w:rPr>
        <w:t>е</w:t>
      </w:r>
      <w:r w:rsidRPr="000D3BCB">
        <w:rPr>
          <w:rFonts w:ascii="Times New Roman" w:eastAsia="Calibri" w:hAnsi="Times New Roman" w:cs="Times New Roman"/>
          <w:sz w:val="20"/>
          <w:szCs w:val="20"/>
        </w:rPr>
        <w:t>ния проверок.</w:t>
      </w:r>
    </w:p>
    <w:p w:rsidR="000D3BCB" w:rsidRPr="000D3BCB" w:rsidRDefault="000D3BCB" w:rsidP="000D3BCB">
      <w:pPr>
        <w:autoSpaceDE w:val="0"/>
        <w:autoSpaceDN w:val="0"/>
        <w:adjustRightInd w:val="0"/>
        <w:spacing w:after="0" w:line="240" w:lineRule="auto"/>
        <w:ind w:firstLine="540"/>
        <w:jc w:val="both"/>
        <w:outlineLvl w:val="1"/>
        <w:rPr>
          <w:rFonts w:ascii="Times New Roman" w:hAnsi="Times New Roman" w:cs="Times New Roman"/>
          <w:sz w:val="20"/>
          <w:szCs w:val="20"/>
        </w:rPr>
      </w:pPr>
    </w:p>
    <w:p w:rsidR="000D3BCB" w:rsidRPr="000D3BCB" w:rsidRDefault="000D3BCB" w:rsidP="000D3BCB">
      <w:pPr>
        <w:autoSpaceDE w:val="0"/>
        <w:autoSpaceDN w:val="0"/>
        <w:adjustRightInd w:val="0"/>
        <w:spacing w:after="0" w:line="240" w:lineRule="auto"/>
        <w:jc w:val="right"/>
        <w:outlineLvl w:val="1"/>
        <w:rPr>
          <w:rFonts w:ascii="Times New Roman" w:hAnsi="Times New Roman" w:cs="Times New Roman"/>
          <w:sz w:val="20"/>
          <w:szCs w:val="20"/>
        </w:rPr>
      </w:pPr>
    </w:p>
    <w:tbl>
      <w:tblPr>
        <w:tblW w:w="0" w:type="auto"/>
        <w:jc w:val="center"/>
        <w:tblInd w:w="108" w:type="dxa"/>
        <w:tblLayout w:type="fixed"/>
        <w:tblLook w:val="04A0"/>
      </w:tblPr>
      <w:tblGrid>
        <w:gridCol w:w="3423"/>
        <w:gridCol w:w="2162"/>
        <w:gridCol w:w="3784"/>
      </w:tblGrid>
      <w:tr w:rsidR="000D3BCB" w:rsidRPr="000D3BCB" w:rsidTr="000D3BCB">
        <w:trPr>
          <w:cantSplit/>
          <w:trHeight w:val="1351"/>
          <w:jc w:val="center"/>
        </w:trPr>
        <w:tc>
          <w:tcPr>
            <w:tcW w:w="3423" w:type="dxa"/>
          </w:tcPr>
          <w:p w:rsidR="000D3BCB" w:rsidRPr="000D3BCB" w:rsidRDefault="000D3BCB" w:rsidP="000D3BCB">
            <w:pPr>
              <w:spacing w:after="0" w:line="240" w:lineRule="auto"/>
              <w:jc w:val="center"/>
              <w:rPr>
                <w:rFonts w:ascii="Times New Roman" w:eastAsia="Calibri" w:hAnsi="Times New Roman" w:cs="Times New Roman"/>
                <w:b/>
                <w:bCs/>
                <w:sz w:val="20"/>
                <w:szCs w:val="20"/>
                <w:lang w:eastAsia="en-US"/>
              </w:rPr>
            </w:pPr>
            <w:r w:rsidRPr="000D3BCB">
              <w:rPr>
                <w:rFonts w:ascii="Times New Roman" w:eastAsia="Calibri" w:hAnsi="Times New Roman" w:cs="Times New Roman"/>
                <w:b/>
                <w:bCs/>
                <w:sz w:val="20"/>
                <w:szCs w:val="20"/>
                <w:lang w:eastAsia="en-US"/>
              </w:rPr>
              <w:t>«</w:t>
            </w:r>
            <w:proofErr w:type="spellStart"/>
            <w:r w:rsidRPr="000D3BCB">
              <w:rPr>
                <w:rFonts w:ascii="Times New Roman" w:eastAsia="Calibri" w:hAnsi="Times New Roman" w:cs="Times New Roman"/>
                <w:b/>
                <w:bCs/>
                <w:sz w:val="20"/>
                <w:szCs w:val="20"/>
                <w:lang w:eastAsia="en-US"/>
              </w:rPr>
              <w:t>Изьва</w:t>
            </w:r>
            <w:proofErr w:type="spellEnd"/>
            <w:r w:rsidRPr="000D3BCB">
              <w:rPr>
                <w:rFonts w:ascii="Times New Roman" w:eastAsia="Calibri" w:hAnsi="Times New Roman" w:cs="Times New Roman"/>
                <w:b/>
                <w:bCs/>
                <w:sz w:val="20"/>
                <w:szCs w:val="20"/>
                <w:lang w:eastAsia="en-US"/>
              </w:rPr>
              <w:t>»</w:t>
            </w:r>
          </w:p>
          <w:p w:rsidR="000D3BCB" w:rsidRPr="000D3BCB" w:rsidRDefault="000D3BCB" w:rsidP="000D3BCB">
            <w:pPr>
              <w:spacing w:after="0" w:line="240" w:lineRule="auto"/>
              <w:jc w:val="center"/>
              <w:rPr>
                <w:rFonts w:ascii="Times New Roman" w:eastAsia="Calibri" w:hAnsi="Times New Roman" w:cs="Times New Roman"/>
                <w:b/>
                <w:bCs/>
                <w:sz w:val="20"/>
                <w:szCs w:val="20"/>
                <w:lang w:eastAsia="en-US"/>
              </w:rPr>
            </w:pPr>
            <w:proofErr w:type="spellStart"/>
            <w:r w:rsidRPr="000D3BCB">
              <w:rPr>
                <w:rFonts w:ascii="Times New Roman" w:eastAsia="Calibri" w:hAnsi="Times New Roman" w:cs="Times New Roman"/>
                <w:b/>
                <w:bCs/>
                <w:sz w:val="20"/>
                <w:szCs w:val="20"/>
                <w:lang w:eastAsia="en-US"/>
              </w:rPr>
              <w:t>муниципальнöй</w:t>
            </w:r>
            <w:proofErr w:type="spellEnd"/>
            <w:r w:rsidRPr="000D3BCB">
              <w:rPr>
                <w:rFonts w:ascii="Times New Roman" w:eastAsia="Calibri" w:hAnsi="Times New Roman" w:cs="Times New Roman"/>
                <w:b/>
                <w:bCs/>
                <w:sz w:val="20"/>
                <w:szCs w:val="20"/>
                <w:lang w:eastAsia="en-US"/>
              </w:rPr>
              <w:t xml:space="preserve"> </w:t>
            </w:r>
            <w:proofErr w:type="spellStart"/>
            <w:r w:rsidRPr="000D3BCB">
              <w:rPr>
                <w:rFonts w:ascii="Times New Roman" w:eastAsia="Calibri" w:hAnsi="Times New Roman" w:cs="Times New Roman"/>
                <w:b/>
                <w:bCs/>
                <w:sz w:val="20"/>
                <w:szCs w:val="20"/>
                <w:lang w:eastAsia="en-US"/>
              </w:rPr>
              <w:t>районса</w:t>
            </w:r>
            <w:proofErr w:type="spellEnd"/>
          </w:p>
          <w:p w:rsidR="000D3BCB" w:rsidRPr="000D3BCB" w:rsidRDefault="000D3BCB" w:rsidP="000D3BCB">
            <w:pPr>
              <w:spacing w:after="0" w:line="240" w:lineRule="auto"/>
              <w:jc w:val="center"/>
              <w:rPr>
                <w:rFonts w:ascii="Times New Roman" w:eastAsia="Calibri" w:hAnsi="Times New Roman" w:cs="Times New Roman"/>
                <w:b/>
                <w:bCs/>
                <w:sz w:val="20"/>
                <w:szCs w:val="20"/>
                <w:lang w:eastAsia="en-US"/>
              </w:rPr>
            </w:pPr>
            <w:r w:rsidRPr="000D3BCB">
              <w:rPr>
                <w:rFonts w:ascii="Times New Roman" w:eastAsia="Calibri" w:hAnsi="Times New Roman" w:cs="Times New Roman"/>
                <w:b/>
                <w:bCs/>
                <w:sz w:val="20"/>
                <w:szCs w:val="20"/>
                <w:lang w:eastAsia="en-US"/>
              </w:rPr>
              <w:t>администрация</w:t>
            </w:r>
          </w:p>
          <w:p w:rsidR="000D3BCB" w:rsidRPr="000D3BCB" w:rsidRDefault="000D3BCB" w:rsidP="000D3BCB">
            <w:pPr>
              <w:spacing w:after="0" w:line="240" w:lineRule="auto"/>
              <w:jc w:val="center"/>
              <w:rPr>
                <w:rFonts w:ascii="Times New Roman" w:eastAsia="Calibri" w:hAnsi="Times New Roman" w:cs="Times New Roman"/>
                <w:sz w:val="20"/>
                <w:szCs w:val="20"/>
                <w:lang w:eastAsia="en-US"/>
              </w:rPr>
            </w:pPr>
          </w:p>
        </w:tc>
        <w:tc>
          <w:tcPr>
            <w:tcW w:w="2162" w:type="dxa"/>
          </w:tcPr>
          <w:p w:rsidR="000D3BCB" w:rsidRPr="000D3BCB" w:rsidRDefault="000D3BCB" w:rsidP="000D3BCB">
            <w:pPr>
              <w:spacing w:after="0" w:line="240" w:lineRule="auto"/>
              <w:jc w:val="center"/>
              <w:rPr>
                <w:rFonts w:ascii="Times New Roman" w:eastAsia="Calibri" w:hAnsi="Times New Roman" w:cs="Times New Roman"/>
                <w:b/>
                <w:bCs/>
                <w:sz w:val="20"/>
                <w:szCs w:val="20"/>
                <w:lang w:eastAsia="en-US"/>
              </w:rPr>
            </w:pPr>
            <w:r w:rsidRPr="000D3BCB">
              <w:rPr>
                <w:rFonts w:ascii="Times New Roman" w:eastAsia="Calibri" w:hAnsi="Times New Roman" w:cs="Times New Roman"/>
                <w:b/>
                <w:noProof/>
                <w:sz w:val="20"/>
                <w:szCs w:val="20"/>
              </w:rPr>
              <w:drawing>
                <wp:inline distT="0" distB="0" distL="0" distR="0">
                  <wp:extent cx="712470" cy="871855"/>
                  <wp:effectExtent l="19050" t="0" r="0"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8"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4" w:type="dxa"/>
          </w:tcPr>
          <w:p w:rsidR="000D3BCB" w:rsidRPr="000D3BCB" w:rsidRDefault="000D3BCB" w:rsidP="000D3BCB">
            <w:pPr>
              <w:spacing w:after="0" w:line="240" w:lineRule="auto"/>
              <w:jc w:val="center"/>
              <w:rPr>
                <w:rFonts w:ascii="Times New Roman" w:eastAsia="Calibri" w:hAnsi="Times New Roman" w:cs="Times New Roman"/>
                <w:b/>
                <w:bCs/>
                <w:sz w:val="20"/>
                <w:szCs w:val="20"/>
                <w:lang w:eastAsia="en-US"/>
              </w:rPr>
            </w:pPr>
            <w:r w:rsidRPr="000D3BCB">
              <w:rPr>
                <w:rFonts w:ascii="Times New Roman" w:eastAsia="Calibri" w:hAnsi="Times New Roman" w:cs="Times New Roman"/>
                <w:b/>
                <w:bCs/>
                <w:sz w:val="20"/>
                <w:szCs w:val="20"/>
                <w:lang w:eastAsia="en-US"/>
              </w:rPr>
              <w:t>Администрация</w:t>
            </w:r>
          </w:p>
          <w:p w:rsidR="000D3BCB" w:rsidRPr="000D3BCB" w:rsidRDefault="000D3BCB" w:rsidP="000D3BCB">
            <w:pPr>
              <w:spacing w:after="0" w:line="240" w:lineRule="auto"/>
              <w:jc w:val="center"/>
              <w:rPr>
                <w:rFonts w:ascii="Times New Roman" w:eastAsia="Calibri" w:hAnsi="Times New Roman" w:cs="Times New Roman"/>
                <w:b/>
                <w:bCs/>
                <w:sz w:val="20"/>
                <w:szCs w:val="20"/>
                <w:lang w:eastAsia="en-US"/>
              </w:rPr>
            </w:pPr>
            <w:r w:rsidRPr="000D3BCB">
              <w:rPr>
                <w:rFonts w:ascii="Times New Roman" w:eastAsia="Calibri" w:hAnsi="Times New Roman" w:cs="Times New Roman"/>
                <w:b/>
                <w:bCs/>
                <w:sz w:val="20"/>
                <w:szCs w:val="20"/>
                <w:lang w:eastAsia="en-US"/>
              </w:rPr>
              <w:t>муниципального района</w:t>
            </w:r>
          </w:p>
          <w:p w:rsidR="000D3BCB" w:rsidRPr="000D3BCB" w:rsidRDefault="000D3BCB" w:rsidP="000D3BCB">
            <w:pPr>
              <w:spacing w:after="0" w:line="240" w:lineRule="auto"/>
              <w:jc w:val="center"/>
              <w:rPr>
                <w:rFonts w:ascii="Times New Roman" w:eastAsia="Calibri" w:hAnsi="Times New Roman" w:cs="Times New Roman"/>
                <w:b/>
                <w:bCs/>
                <w:sz w:val="20"/>
                <w:szCs w:val="20"/>
                <w:lang w:eastAsia="en-US"/>
              </w:rPr>
            </w:pPr>
            <w:r w:rsidRPr="000D3BCB">
              <w:rPr>
                <w:rFonts w:ascii="Times New Roman" w:eastAsia="Calibri" w:hAnsi="Times New Roman" w:cs="Times New Roman"/>
                <w:b/>
                <w:bCs/>
                <w:sz w:val="20"/>
                <w:szCs w:val="20"/>
                <w:lang w:eastAsia="en-US"/>
              </w:rPr>
              <w:t>«Ижемский»</w:t>
            </w:r>
          </w:p>
        </w:tc>
      </w:tr>
    </w:tbl>
    <w:p w:rsidR="000D3BCB" w:rsidRPr="000D3BCB" w:rsidRDefault="000D3BCB" w:rsidP="000D3BCB">
      <w:pPr>
        <w:widowControl w:val="0"/>
        <w:suppressAutoHyphens/>
        <w:spacing w:after="0" w:line="240" w:lineRule="auto"/>
        <w:rPr>
          <w:rFonts w:ascii="Times New Roman" w:eastAsia="Calibri" w:hAnsi="Times New Roman" w:cs="Times New Roman"/>
          <w:sz w:val="20"/>
          <w:szCs w:val="20"/>
          <w:lang w:eastAsia="en-US"/>
        </w:rPr>
      </w:pPr>
    </w:p>
    <w:p w:rsidR="000D3BCB" w:rsidRPr="000D3BCB" w:rsidRDefault="000D3BCB" w:rsidP="000D3BCB">
      <w:pPr>
        <w:widowControl w:val="0"/>
        <w:suppressAutoHyphens/>
        <w:spacing w:after="0" w:line="240" w:lineRule="auto"/>
        <w:jc w:val="center"/>
        <w:outlineLvl w:val="0"/>
        <w:rPr>
          <w:rFonts w:ascii="Times New Roman" w:eastAsia="Calibri" w:hAnsi="Times New Roman" w:cs="Times New Roman"/>
          <w:b/>
          <w:sz w:val="20"/>
          <w:szCs w:val="20"/>
          <w:lang w:eastAsia="en-US"/>
        </w:rPr>
      </w:pPr>
      <w:proofErr w:type="gramStart"/>
      <w:r w:rsidRPr="000D3BCB">
        <w:rPr>
          <w:rFonts w:ascii="Times New Roman" w:eastAsia="Calibri" w:hAnsi="Times New Roman" w:cs="Times New Roman"/>
          <w:b/>
          <w:sz w:val="20"/>
          <w:szCs w:val="20"/>
          <w:lang w:eastAsia="en-US"/>
        </w:rPr>
        <w:t>Ш</w:t>
      </w:r>
      <w:proofErr w:type="gramEnd"/>
      <w:r w:rsidRPr="000D3BCB">
        <w:rPr>
          <w:rFonts w:ascii="Times New Roman" w:eastAsia="Calibri" w:hAnsi="Times New Roman" w:cs="Times New Roman"/>
          <w:b/>
          <w:sz w:val="20"/>
          <w:szCs w:val="20"/>
          <w:lang w:eastAsia="en-US"/>
        </w:rPr>
        <w:t xml:space="preserve"> У </w:t>
      </w:r>
      <w:r w:rsidRPr="000D3BCB">
        <w:rPr>
          <w:rFonts w:ascii="Times New Roman" w:eastAsia="Calibri" w:hAnsi="Times New Roman" w:cs="Times New Roman"/>
          <w:b/>
          <w:bCs/>
          <w:sz w:val="20"/>
          <w:szCs w:val="20"/>
          <w:lang w:eastAsia="en-US"/>
        </w:rPr>
        <w:t>Ö</w:t>
      </w:r>
      <w:r w:rsidRPr="000D3BCB">
        <w:rPr>
          <w:rFonts w:ascii="Times New Roman" w:eastAsia="Calibri" w:hAnsi="Times New Roman" w:cs="Times New Roman"/>
          <w:b/>
          <w:sz w:val="20"/>
          <w:szCs w:val="20"/>
          <w:lang w:eastAsia="en-US"/>
        </w:rPr>
        <w:t xml:space="preserve"> М</w:t>
      </w:r>
    </w:p>
    <w:p w:rsidR="000D3BCB" w:rsidRPr="000D3BCB" w:rsidRDefault="000D3BCB" w:rsidP="000D3BCB">
      <w:pPr>
        <w:widowControl w:val="0"/>
        <w:suppressAutoHyphens/>
        <w:spacing w:after="0" w:line="240" w:lineRule="auto"/>
        <w:jc w:val="center"/>
        <w:outlineLvl w:val="0"/>
        <w:rPr>
          <w:rFonts w:ascii="Times New Roman" w:eastAsia="Calibri" w:hAnsi="Times New Roman" w:cs="Times New Roman"/>
          <w:bCs/>
          <w:sz w:val="20"/>
          <w:szCs w:val="20"/>
          <w:lang w:eastAsia="en-US"/>
        </w:rPr>
      </w:pPr>
    </w:p>
    <w:p w:rsidR="000D3BCB" w:rsidRPr="000D3BCB" w:rsidRDefault="000D3BCB" w:rsidP="000D3BCB">
      <w:pPr>
        <w:widowControl w:val="0"/>
        <w:suppressAutoHyphens/>
        <w:spacing w:after="0" w:line="240" w:lineRule="auto"/>
        <w:jc w:val="center"/>
        <w:outlineLvl w:val="0"/>
        <w:rPr>
          <w:rFonts w:ascii="Times New Roman" w:eastAsia="Calibri" w:hAnsi="Times New Roman" w:cs="Times New Roman"/>
          <w:b/>
          <w:bCs/>
          <w:sz w:val="20"/>
          <w:szCs w:val="20"/>
          <w:lang w:eastAsia="en-US"/>
        </w:rPr>
      </w:pPr>
      <w:proofErr w:type="gramStart"/>
      <w:r w:rsidRPr="000D3BCB">
        <w:rPr>
          <w:rFonts w:ascii="Times New Roman" w:eastAsia="Calibri" w:hAnsi="Times New Roman" w:cs="Times New Roman"/>
          <w:b/>
          <w:bCs/>
          <w:sz w:val="20"/>
          <w:szCs w:val="20"/>
          <w:lang w:eastAsia="en-US"/>
        </w:rPr>
        <w:t>П</w:t>
      </w:r>
      <w:proofErr w:type="gramEnd"/>
      <w:r w:rsidRPr="000D3BCB">
        <w:rPr>
          <w:rFonts w:ascii="Times New Roman" w:eastAsia="Calibri" w:hAnsi="Times New Roman" w:cs="Times New Roman"/>
          <w:b/>
          <w:bCs/>
          <w:sz w:val="20"/>
          <w:szCs w:val="20"/>
          <w:lang w:eastAsia="en-US"/>
        </w:rPr>
        <w:t xml:space="preserve"> О С Т А Н О В Л Е Н И Е</w:t>
      </w:r>
    </w:p>
    <w:p w:rsidR="000D3BCB" w:rsidRPr="000D3BCB" w:rsidRDefault="000D3BCB" w:rsidP="000D3BCB">
      <w:pPr>
        <w:widowControl w:val="0"/>
        <w:suppressAutoHyphens/>
        <w:spacing w:after="0" w:line="240" w:lineRule="auto"/>
        <w:jc w:val="center"/>
        <w:outlineLvl w:val="0"/>
        <w:rPr>
          <w:rFonts w:ascii="Times New Roman" w:eastAsia="Calibri" w:hAnsi="Times New Roman" w:cs="Times New Roman"/>
          <w:sz w:val="20"/>
          <w:szCs w:val="20"/>
          <w:lang w:eastAsia="en-US"/>
        </w:rPr>
      </w:pPr>
    </w:p>
    <w:p w:rsidR="000D3BCB" w:rsidRPr="000D3BCB" w:rsidRDefault="000D3BCB" w:rsidP="000D3BCB">
      <w:pPr>
        <w:autoSpaceDE w:val="0"/>
        <w:autoSpaceDN w:val="0"/>
        <w:adjustRightInd w:val="0"/>
        <w:spacing w:after="0" w:line="240" w:lineRule="auto"/>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от  27 августа 2014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D3BCB">
        <w:rPr>
          <w:rFonts w:ascii="Times New Roman" w:eastAsia="Times New Roman" w:hAnsi="Times New Roman" w:cs="Times New Roman"/>
          <w:sz w:val="20"/>
          <w:szCs w:val="20"/>
        </w:rPr>
        <w:t xml:space="preserve"> № 772</w:t>
      </w:r>
    </w:p>
    <w:p w:rsidR="000D3BCB" w:rsidRPr="000D3BCB" w:rsidRDefault="000D3BCB" w:rsidP="000D3BCB">
      <w:pPr>
        <w:autoSpaceDE w:val="0"/>
        <w:autoSpaceDN w:val="0"/>
        <w:adjustRightInd w:val="0"/>
        <w:spacing w:after="0" w:line="240" w:lineRule="auto"/>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 xml:space="preserve">Республика Коми, Ижемский район, </w:t>
      </w:r>
      <w:proofErr w:type="gramStart"/>
      <w:r w:rsidRPr="000D3BCB">
        <w:rPr>
          <w:rFonts w:ascii="Times New Roman" w:eastAsia="Times New Roman" w:hAnsi="Times New Roman" w:cs="Times New Roman"/>
          <w:sz w:val="20"/>
          <w:szCs w:val="20"/>
        </w:rPr>
        <w:t>с</w:t>
      </w:r>
      <w:proofErr w:type="gramEnd"/>
      <w:r w:rsidRPr="000D3BCB">
        <w:rPr>
          <w:rFonts w:ascii="Times New Roman" w:eastAsia="Times New Roman" w:hAnsi="Times New Roman" w:cs="Times New Roman"/>
          <w:sz w:val="20"/>
          <w:szCs w:val="20"/>
        </w:rPr>
        <w:t xml:space="preserve">. Ижма </w:t>
      </w:r>
    </w:p>
    <w:p w:rsidR="000D3BCB" w:rsidRPr="000D3BCB" w:rsidRDefault="000D3BCB" w:rsidP="000D3BCB">
      <w:pPr>
        <w:autoSpaceDE w:val="0"/>
        <w:autoSpaceDN w:val="0"/>
        <w:adjustRightInd w:val="0"/>
        <w:spacing w:after="0" w:line="240" w:lineRule="auto"/>
        <w:rPr>
          <w:rFonts w:ascii="Times New Roman" w:eastAsia="Times New Roman" w:hAnsi="Times New Roman" w:cs="Times New Roman"/>
          <w:sz w:val="20"/>
          <w:szCs w:val="20"/>
        </w:rPr>
      </w:pPr>
    </w:p>
    <w:p w:rsidR="000D3BCB" w:rsidRPr="000D3BCB" w:rsidRDefault="000D3BCB" w:rsidP="000D3BCB">
      <w:pPr>
        <w:autoSpaceDE w:val="0"/>
        <w:autoSpaceDN w:val="0"/>
        <w:adjustRightInd w:val="0"/>
        <w:spacing w:after="0" w:line="240" w:lineRule="auto"/>
        <w:rPr>
          <w:rFonts w:ascii="Times New Roman" w:eastAsia="Times New Roman" w:hAnsi="Times New Roman" w:cs="Times New Roman"/>
          <w:sz w:val="20"/>
          <w:szCs w:val="20"/>
        </w:rPr>
      </w:pPr>
      <w:r w:rsidRPr="000D3BCB">
        <w:rPr>
          <w:rFonts w:ascii="Times New Roman" w:eastAsia="Times New Roman" w:hAnsi="Times New Roman" w:cs="Times New Roman"/>
          <w:noProof/>
          <w:sz w:val="20"/>
          <w:szCs w:val="20"/>
        </w:rPr>
        <w:pict>
          <v:shapetype id="_x0000_t202" coordsize="21600,21600" o:spt="202" path="m,l,21600r21600,l21600,xe">
            <v:stroke joinstyle="miter"/>
            <v:path gradientshapeok="t" o:connecttype="rect"/>
          </v:shapetype>
          <v:shape id="_x0000_s1027" type="#_x0000_t202" style="position:absolute;margin-left:13.5pt;margin-top:2.7pt;width:481.2pt;height:55.15pt;z-index:251663360" stroked="f">
            <v:textbox style="mso-next-textbox:#_x0000_s1027">
              <w:txbxContent>
                <w:p w:rsidR="000D3BCB" w:rsidRPr="000D3BCB" w:rsidRDefault="000D3BCB" w:rsidP="000D3BCB">
                  <w:pPr>
                    <w:pStyle w:val="ConsPlusTitle"/>
                    <w:widowControl/>
                    <w:jc w:val="center"/>
                    <w:rPr>
                      <w:b w:val="0"/>
                      <w:sz w:val="20"/>
                      <w:szCs w:val="20"/>
                    </w:rPr>
                  </w:pPr>
                  <w:r w:rsidRPr="000D3BCB">
                    <w:rPr>
                      <w:b w:val="0"/>
                      <w:sz w:val="20"/>
                      <w:szCs w:val="20"/>
                    </w:rPr>
                    <w:t>О внесении изменений в постановление администрации муниципального района «Ижемский» от  10 апреля 2014 года № 300 «Об утверждении муниципальной  программы муниципального образования  муниципального района «Ижемский»</w:t>
                  </w:r>
                  <w:r>
                    <w:rPr>
                      <w:b w:val="0"/>
                      <w:sz w:val="20"/>
                      <w:szCs w:val="20"/>
                    </w:rPr>
                    <w:t xml:space="preserve"> </w:t>
                  </w:r>
                  <w:r w:rsidRPr="000D3BCB">
                    <w:rPr>
                      <w:b w:val="0"/>
                      <w:sz w:val="20"/>
                      <w:szCs w:val="20"/>
                    </w:rPr>
                    <w:t xml:space="preserve">«Развитие агропромышленного комплекса в </w:t>
                  </w:r>
                  <w:proofErr w:type="spellStart"/>
                  <w:r w:rsidRPr="000D3BCB">
                    <w:rPr>
                      <w:b w:val="0"/>
                      <w:sz w:val="20"/>
                      <w:szCs w:val="20"/>
                    </w:rPr>
                    <w:t>Ижемском</w:t>
                  </w:r>
                  <w:proofErr w:type="spellEnd"/>
                  <w:r w:rsidRPr="000D3BCB">
                    <w:rPr>
                      <w:b w:val="0"/>
                      <w:sz w:val="20"/>
                      <w:szCs w:val="20"/>
                    </w:rPr>
                    <w:t xml:space="preserve"> районе»</w:t>
                  </w:r>
                </w:p>
              </w:txbxContent>
            </v:textbox>
          </v:shape>
        </w:pict>
      </w:r>
    </w:p>
    <w:p w:rsidR="000D3BCB" w:rsidRPr="000D3BCB" w:rsidRDefault="000D3BCB" w:rsidP="000D3BCB">
      <w:pPr>
        <w:autoSpaceDE w:val="0"/>
        <w:autoSpaceDN w:val="0"/>
        <w:adjustRightInd w:val="0"/>
        <w:spacing w:after="0" w:line="240" w:lineRule="auto"/>
        <w:rPr>
          <w:rFonts w:ascii="Times New Roman" w:eastAsia="Times New Roman" w:hAnsi="Times New Roman" w:cs="Times New Roman"/>
          <w:sz w:val="20"/>
          <w:szCs w:val="20"/>
        </w:rPr>
      </w:pPr>
    </w:p>
    <w:p w:rsidR="000D3BCB" w:rsidRPr="000D3BCB" w:rsidRDefault="000D3BCB" w:rsidP="000D3BCB">
      <w:pPr>
        <w:autoSpaceDE w:val="0"/>
        <w:autoSpaceDN w:val="0"/>
        <w:adjustRightInd w:val="0"/>
        <w:spacing w:after="0" w:line="240" w:lineRule="auto"/>
        <w:rPr>
          <w:rFonts w:ascii="Times New Roman" w:eastAsia="Times New Roman" w:hAnsi="Times New Roman" w:cs="Times New Roman"/>
          <w:sz w:val="20"/>
          <w:szCs w:val="20"/>
        </w:rPr>
      </w:pPr>
    </w:p>
    <w:p w:rsidR="000D3BCB" w:rsidRPr="000D3BCB" w:rsidRDefault="000D3BCB" w:rsidP="000D3BCB">
      <w:pPr>
        <w:autoSpaceDE w:val="0"/>
        <w:autoSpaceDN w:val="0"/>
        <w:adjustRightInd w:val="0"/>
        <w:spacing w:after="0" w:line="240" w:lineRule="auto"/>
        <w:rPr>
          <w:rFonts w:ascii="Times New Roman" w:eastAsia="Times New Roman" w:hAnsi="Times New Roman" w:cs="Times New Roman"/>
          <w:sz w:val="20"/>
          <w:szCs w:val="20"/>
        </w:rPr>
      </w:pPr>
    </w:p>
    <w:p w:rsidR="000D3BCB" w:rsidRPr="000D3BCB" w:rsidRDefault="000D3BCB" w:rsidP="000D3BCB">
      <w:pPr>
        <w:autoSpaceDE w:val="0"/>
        <w:autoSpaceDN w:val="0"/>
        <w:adjustRightInd w:val="0"/>
        <w:spacing w:after="0" w:line="240" w:lineRule="auto"/>
        <w:jc w:val="center"/>
        <w:rPr>
          <w:rFonts w:ascii="Times New Roman" w:eastAsia="Times New Roman" w:hAnsi="Times New Roman" w:cs="Times New Roman"/>
          <w:b/>
          <w:bCs/>
          <w:sz w:val="20"/>
          <w:szCs w:val="20"/>
        </w:rPr>
      </w:pPr>
    </w:p>
    <w:p w:rsidR="000D3BCB" w:rsidRPr="000D3BCB" w:rsidRDefault="000D3BCB" w:rsidP="000D3BCB">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p>
    <w:p w:rsidR="000D3BCB" w:rsidRPr="000D3BCB" w:rsidRDefault="000D3BCB" w:rsidP="000D3BCB">
      <w:pPr>
        <w:autoSpaceDE w:val="0"/>
        <w:spacing w:after="0" w:line="200" w:lineRule="atLeast"/>
        <w:ind w:firstLine="539"/>
        <w:jc w:val="center"/>
        <w:rPr>
          <w:rFonts w:ascii="Times New Roman" w:eastAsia="Times New Roman" w:hAnsi="Times New Roman" w:cs="Times New Roman"/>
          <w:sz w:val="20"/>
          <w:szCs w:val="20"/>
          <w:lang w:eastAsia="en-US"/>
        </w:rPr>
      </w:pPr>
      <w:r w:rsidRPr="000D3BCB">
        <w:rPr>
          <w:rFonts w:ascii="Times New Roman" w:eastAsia="Times New Roman" w:hAnsi="Times New Roman" w:cs="Times New Roman"/>
          <w:sz w:val="20"/>
          <w:szCs w:val="20"/>
          <w:lang w:eastAsia="en-US"/>
        </w:rPr>
        <w:t>В соответствии с Уставом муниципального образования муниципального района «Ижемский»,</w:t>
      </w:r>
    </w:p>
    <w:p w:rsidR="000D3BCB" w:rsidRPr="000D3BCB" w:rsidRDefault="000D3BCB" w:rsidP="000D3BCB">
      <w:pPr>
        <w:spacing w:after="0"/>
        <w:jc w:val="both"/>
        <w:rPr>
          <w:rFonts w:ascii="Times New Roman" w:eastAsia="Calibri" w:hAnsi="Times New Roman" w:cs="Times New Roman"/>
          <w:b/>
          <w:bCs/>
          <w:sz w:val="20"/>
          <w:szCs w:val="20"/>
          <w:lang w:eastAsia="en-US"/>
        </w:rPr>
      </w:pPr>
    </w:p>
    <w:p w:rsidR="000D3BCB" w:rsidRPr="000D3BCB" w:rsidRDefault="000D3BCB" w:rsidP="000D3BCB">
      <w:pPr>
        <w:spacing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администрация муниципального района «Ижемский»</w:t>
      </w:r>
    </w:p>
    <w:p w:rsidR="000D3BCB" w:rsidRPr="000D3BCB" w:rsidRDefault="000D3BCB" w:rsidP="000D3BCB">
      <w:pPr>
        <w:jc w:val="center"/>
        <w:rPr>
          <w:rFonts w:ascii="Times New Roman" w:eastAsia="Calibri" w:hAnsi="Times New Roman" w:cs="Times New Roman"/>
          <w:sz w:val="20"/>
          <w:szCs w:val="20"/>
          <w:lang w:eastAsia="en-US"/>
        </w:rPr>
      </w:pPr>
      <w:proofErr w:type="gramStart"/>
      <w:r w:rsidRPr="000D3BCB">
        <w:rPr>
          <w:rFonts w:ascii="Times New Roman" w:eastAsia="Calibri" w:hAnsi="Times New Roman" w:cs="Times New Roman"/>
          <w:sz w:val="20"/>
          <w:szCs w:val="20"/>
          <w:lang w:eastAsia="en-US"/>
        </w:rPr>
        <w:t>П</w:t>
      </w:r>
      <w:proofErr w:type="gramEnd"/>
      <w:r w:rsidRPr="000D3BCB">
        <w:rPr>
          <w:rFonts w:ascii="Times New Roman" w:eastAsia="Calibri" w:hAnsi="Times New Roman" w:cs="Times New Roman"/>
          <w:sz w:val="20"/>
          <w:szCs w:val="20"/>
          <w:lang w:eastAsia="en-US"/>
        </w:rPr>
        <w:t xml:space="preserve"> О С Т А Н О В Л Я Е Т:</w:t>
      </w:r>
    </w:p>
    <w:p w:rsidR="000D3BCB" w:rsidRPr="000D3BCB" w:rsidRDefault="000D3BCB" w:rsidP="000D3BCB">
      <w:pPr>
        <w:numPr>
          <w:ilvl w:val="0"/>
          <w:numId w:val="17"/>
        </w:numPr>
        <w:autoSpaceDE w:val="0"/>
        <w:autoSpaceDN w:val="0"/>
        <w:adjustRightInd w:val="0"/>
        <w:spacing w:after="0" w:line="240" w:lineRule="auto"/>
        <w:ind w:left="0" w:firstLine="587"/>
        <w:jc w:val="both"/>
        <w:rPr>
          <w:rFonts w:ascii="Times New Roman" w:eastAsia="Times New Roman" w:hAnsi="Times New Roman" w:cs="Times New Roman"/>
          <w:bCs/>
          <w:sz w:val="20"/>
          <w:szCs w:val="20"/>
        </w:rPr>
      </w:pPr>
      <w:r w:rsidRPr="000D3BCB">
        <w:rPr>
          <w:rFonts w:ascii="Times New Roman" w:eastAsia="Times New Roman" w:hAnsi="Times New Roman" w:cs="Times New Roman"/>
          <w:bCs/>
          <w:sz w:val="20"/>
          <w:szCs w:val="20"/>
        </w:rPr>
        <w:t xml:space="preserve">Внести в приложение к  постановлению администрации муниципального района «Ижемский» от  10 апреля 2014 года № 300 «Об утверждении муниципальной  программы муниципального образования  муниципального района «Ижемский» «Развитие агропромышленного комплекса в </w:t>
      </w:r>
      <w:proofErr w:type="spellStart"/>
      <w:r w:rsidRPr="000D3BCB">
        <w:rPr>
          <w:rFonts w:ascii="Times New Roman" w:eastAsia="Times New Roman" w:hAnsi="Times New Roman" w:cs="Times New Roman"/>
          <w:bCs/>
          <w:sz w:val="20"/>
          <w:szCs w:val="20"/>
        </w:rPr>
        <w:t>Ижемском</w:t>
      </w:r>
      <w:proofErr w:type="spellEnd"/>
      <w:r w:rsidRPr="000D3BCB">
        <w:rPr>
          <w:rFonts w:ascii="Times New Roman" w:eastAsia="Times New Roman" w:hAnsi="Times New Roman" w:cs="Times New Roman"/>
          <w:bCs/>
          <w:sz w:val="20"/>
          <w:szCs w:val="20"/>
        </w:rPr>
        <w:t xml:space="preserve"> районе» (далее - Программа) следующее изменение:</w:t>
      </w:r>
    </w:p>
    <w:p w:rsidR="000D3BCB" w:rsidRPr="000D3BCB" w:rsidRDefault="000D3BCB" w:rsidP="000D3BC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раздел «4. Система программных мероприятий»  изложить в новой редакции согласно приложению к настоящему постановлению.</w:t>
      </w:r>
    </w:p>
    <w:p w:rsidR="000D3BCB" w:rsidRPr="000D3BCB" w:rsidRDefault="000D3BCB" w:rsidP="000D3BCB">
      <w:pPr>
        <w:widowControl w:val="0"/>
        <w:autoSpaceDE w:val="0"/>
        <w:autoSpaceDN w:val="0"/>
        <w:adjustRightInd w:val="0"/>
        <w:spacing w:after="0" w:line="240" w:lineRule="auto"/>
        <w:ind w:firstLine="567"/>
        <w:jc w:val="both"/>
        <w:rPr>
          <w:rFonts w:ascii="Times New Roman" w:eastAsia="Calibri" w:hAnsi="Times New Roman" w:cs="Times New Roman"/>
          <w:b/>
          <w:color w:val="000000" w:themeColor="text1"/>
          <w:sz w:val="20"/>
          <w:szCs w:val="20"/>
          <w:lang w:eastAsia="en-US"/>
        </w:rPr>
      </w:pPr>
      <w:r w:rsidRPr="000D3BCB">
        <w:rPr>
          <w:rFonts w:ascii="Times New Roman" w:eastAsia="Calibri" w:hAnsi="Times New Roman" w:cs="Times New Roman"/>
          <w:sz w:val="20"/>
          <w:szCs w:val="20"/>
          <w:lang w:eastAsia="en-US"/>
        </w:rPr>
        <w:t xml:space="preserve"> 2. </w:t>
      </w:r>
      <w:r w:rsidRPr="000D3BCB">
        <w:rPr>
          <w:rFonts w:ascii="Times New Roman" w:eastAsia="Calibri" w:hAnsi="Times New Roman" w:cs="Times New Roman"/>
          <w:color w:val="000000" w:themeColor="text1"/>
          <w:sz w:val="20"/>
          <w:szCs w:val="20"/>
          <w:lang w:eastAsia="en-US"/>
        </w:rPr>
        <w:t>Настоящее постановление вступает в силу со дня официального  опубликования (обнаро</w:t>
      </w:r>
      <w:r w:rsidRPr="000D3BCB">
        <w:rPr>
          <w:rFonts w:ascii="Times New Roman" w:eastAsia="Calibri" w:hAnsi="Times New Roman" w:cs="Times New Roman"/>
          <w:color w:val="000000" w:themeColor="text1"/>
          <w:sz w:val="20"/>
          <w:szCs w:val="20"/>
          <w:lang w:eastAsia="en-US"/>
        </w:rPr>
        <w:softHyphen/>
        <w:t>дования).</w:t>
      </w:r>
    </w:p>
    <w:p w:rsidR="000D3BCB" w:rsidRPr="000D3BCB" w:rsidRDefault="000D3BCB" w:rsidP="000D3BCB">
      <w:pPr>
        <w:suppressAutoHyphens/>
        <w:autoSpaceDE w:val="0"/>
        <w:spacing w:after="0" w:line="240" w:lineRule="auto"/>
        <w:ind w:firstLine="708"/>
        <w:jc w:val="both"/>
        <w:rPr>
          <w:rFonts w:ascii="Times New Roman" w:eastAsia="Times New Roman" w:hAnsi="Times New Roman" w:cs="Times New Roman"/>
          <w:bCs/>
          <w:color w:val="000000" w:themeColor="text1"/>
          <w:sz w:val="20"/>
          <w:szCs w:val="20"/>
        </w:rPr>
      </w:pPr>
    </w:p>
    <w:p w:rsidR="000D3BCB" w:rsidRPr="000D3BCB" w:rsidRDefault="000D3BCB" w:rsidP="000D3BCB">
      <w:pPr>
        <w:suppressAutoHyphens/>
        <w:autoSpaceDE w:val="0"/>
        <w:spacing w:after="0" w:line="240" w:lineRule="auto"/>
        <w:jc w:val="both"/>
        <w:rPr>
          <w:rFonts w:ascii="Times New Roman" w:eastAsia="MS Mincho" w:hAnsi="Times New Roman" w:cs="Times New Roman"/>
          <w:color w:val="000000" w:themeColor="text1"/>
          <w:sz w:val="20"/>
          <w:szCs w:val="20"/>
          <w:lang w:eastAsia="ar-SA"/>
        </w:rPr>
      </w:pPr>
    </w:p>
    <w:p w:rsidR="000D3BCB" w:rsidRPr="000D3BCB" w:rsidRDefault="000D3BCB" w:rsidP="000D3BCB">
      <w:pPr>
        <w:suppressAutoHyphens/>
        <w:autoSpaceDE w:val="0"/>
        <w:spacing w:after="0" w:line="240" w:lineRule="auto"/>
        <w:jc w:val="both"/>
        <w:rPr>
          <w:rFonts w:ascii="Times New Roman" w:eastAsia="MS Mincho" w:hAnsi="Times New Roman" w:cs="Times New Roman"/>
          <w:color w:val="000000" w:themeColor="text1"/>
          <w:sz w:val="20"/>
          <w:szCs w:val="20"/>
          <w:lang w:eastAsia="ar-SA"/>
        </w:rPr>
      </w:pPr>
    </w:p>
    <w:p w:rsidR="000D3BCB" w:rsidRPr="000D3BCB" w:rsidRDefault="000D3BCB" w:rsidP="000D3BCB">
      <w:pPr>
        <w:suppressAutoHyphens/>
        <w:autoSpaceDE w:val="0"/>
        <w:spacing w:after="0" w:line="240" w:lineRule="auto"/>
        <w:jc w:val="both"/>
        <w:rPr>
          <w:rFonts w:ascii="Times New Roman" w:eastAsia="MS Mincho" w:hAnsi="Times New Roman" w:cs="Times New Roman"/>
          <w:color w:val="000000" w:themeColor="text1"/>
          <w:sz w:val="20"/>
          <w:szCs w:val="20"/>
          <w:lang w:eastAsia="ar-SA"/>
        </w:rPr>
      </w:pPr>
      <w:r w:rsidRPr="000D3BCB">
        <w:rPr>
          <w:rFonts w:ascii="Times New Roman" w:eastAsia="MS Mincho" w:hAnsi="Times New Roman" w:cs="Times New Roman"/>
          <w:color w:val="000000" w:themeColor="text1"/>
          <w:sz w:val="20"/>
          <w:szCs w:val="20"/>
          <w:lang w:eastAsia="ar-SA"/>
        </w:rPr>
        <w:t xml:space="preserve">Руководитель администрации </w:t>
      </w:r>
    </w:p>
    <w:p w:rsidR="000D3BCB" w:rsidRPr="000D3BCB" w:rsidRDefault="000D3BCB" w:rsidP="000D3BCB">
      <w:pPr>
        <w:suppressAutoHyphens/>
        <w:autoSpaceDE w:val="0"/>
        <w:spacing w:after="0" w:line="240" w:lineRule="auto"/>
        <w:jc w:val="both"/>
        <w:rPr>
          <w:rFonts w:ascii="Times New Roman" w:eastAsia="MS Mincho" w:hAnsi="Times New Roman" w:cs="Times New Roman"/>
          <w:color w:val="000000" w:themeColor="text1"/>
          <w:sz w:val="20"/>
          <w:szCs w:val="20"/>
          <w:lang w:eastAsia="ar-SA"/>
        </w:rPr>
      </w:pPr>
      <w:r w:rsidRPr="000D3BCB">
        <w:rPr>
          <w:rFonts w:ascii="Times New Roman" w:eastAsia="MS Mincho" w:hAnsi="Times New Roman" w:cs="Times New Roman"/>
          <w:color w:val="000000" w:themeColor="text1"/>
          <w:sz w:val="20"/>
          <w:szCs w:val="20"/>
          <w:lang w:eastAsia="ar-SA"/>
        </w:rPr>
        <w:t>муниципального района «Ижемский»</w:t>
      </w:r>
      <w:r w:rsidRPr="000D3BCB">
        <w:rPr>
          <w:rFonts w:ascii="Times New Roman" w:eastAsia="MS Mincho" w:hAnsi="Times New Roman" w:cs="Times New Roman"/>
          <w:color w:val="000000" w:themeColor="text1"/>
          <w:sz w:val="20"/>
          <w:szCs w:val="20"/>
          <w:lang w:eastAsia="ar-SA"/>
        </w:rPr>
        <w:tab/>
        <w:t xml:space="preserve">                                      </w:t>
      </w:r>
      <w:r>
        <w:rPr>
          <w:rFonts w:ascii="Times New Roman" w:eastAsia="MS Mincho" w:hAnsi="Times New Roman" w:cs="Times New Roman"/>
          <w:color w:val="000000" w:themeColor="text1"/>
          <w:sz w:val="20"/>
          <w:szCs w:val="20"/>
          <w:lang w:eastAsia="ar-SA"/>
        </w:rPr>
        <w:tab/>
      </w:r>
      <w:r>
        <w:rPr>
          <w:rFonts w:ascii="Times New Roman" w:eastAsia="MS Mincho" w:hAnsi="Times New Roman" w:cs="Times New Roman"/>
          <w:color w:val="000000" w:themeColor="text1"/>
          <w:sz w:val="20"/>
          <w:szCs w:val="20"/>
          <w:lang w:eastAsia="ar-SA"/>
        </w:rPr>
        <w:tab/>
      </w:r>
      <w:r>
        <w:rPr>
          <w:rFonts w:ascii="Times New Roman" w:eastAsia="MS Mincho" w:hAnsi="Times New Roman" w:cs="Times New Roman"/>
          <w:color w:val="000000" w:themeColor="text1"/>
          <w:sz w:val="20"/>
          <w:szCs w:val="20"/>
          <w:lang w:eastAsia="ar-SA"/>
        </w:rPr>
        <w:tab/>
      </w:r>
      <w:r>
        <w:rPr>
          <w:rFonts w:ascii="Times New Roman" w:eastAsia="MS Mincho" w:hAnsi="Times New Roman" w:cs="Times New Roman"/>
          <w:color w:val="000000" w:themeColor="text1"/>
          <w:sz w:val="20"/>
          <w:szCs w:val="20"/>
          <w:lang w:eastAsia="ar-SA"/>
        </w:rPr>
        <w:tab/>
      </w:r>
      <w:r>
        <w:rPr>
          <w:rFonts w:ascii="Times New Roman" w:eastAsia="MS Mincho" w:hAnsi="Times New Roman" w:cs="Times New Roman"/>
          <w:color w:val="000000" w:themeColor="text1"/>
          <w:sz w:val="20"/>
          <w:szCs w:val="20"/>
          <w:lang w:eastAsia="ar-SA"/>
        </w:rPr>
        <w:tab/>
      </w:r>
      <w:r>
        <w:rPr>
          <w:rFonts w:ascii="Times New Roman" w:eastAsia="MS Mincho" w:hAnsi="Times New Roman" w:cs="Times New Roman"/>
          <w:color w:val="000000" w:themeColor="text1"/>
          <w:sz w:val="20"/>
          <w:szCs w:val="20"/>
          <w:lang w:eastAsia="ar-SA"/>
        </w:rPr>
        <w:tab/>
      </w:r>
      <w:r w:rsidRPr="000D3BCB">
        <w:rPr>
          <w:rFonts w:ascii="Times New Roman" w:eastAsia="MS Mincho" w:hAnsi="Times New Roman" w:cs="Times New Roman"/>
          <w:color w:val="000000" w:themeColor="text1"/>
          <w:sz w:val="20"/>
          <w:szCs w:val="20"/>
          <w:lang w:eastAsia="ar-SA"/>
        </w:rPr>
        <w:t xml:space="preserve">И.В. </w:t>
      </w:r>
      <w:proofErr w:type="spellStart"/>
      <w:r w:rsidRPr="000D3BCB">
        <w:rPr>
          <w:rFonts w:ascii="Times New Roman" w:eastAsia="MS Mincho" w:hAnsi="Times New Roman" w:cs="Times New Roman"/>
          <w:color w:val="000000" w:themeColor="text1"/>
          <w:sz w:val="20"/>
          <w:szCs w:val="20"/>
          <w:lang w:eastAsia="ar-SA"/>
        </w:rPr>
        <w:t>Норкин</w:t>
      </w:r>
      <w:proofErr w:type="spellEnd"/>
      <w:r w:rsidRPr="000D3BCB">
        <w:rPr>
          <w:rFonts w:ascii="Times New Roman" w:eastAsia="MS Mincho" w:hAnsi="Times New Roman" w:cs="Times New Roman"/>
          <w:color w:val="000000" w:themeColor="text1"/>
          <w:sz w:val="20"/>
          <w:szCs w:val="20"/>
          <w:lang w:eastAsia="ar-SA"/>
        </w:rPr>
        <w:tab/>
      </w:r>
      <w:r w:rsidRPr="000D3BCB">
        <w:rPr>
          <w:rFonts w:ascii="Times New Roman" w:eastAsia="MS Mincho" w:hAnsi="Times New Roman" w:cs="Times New Roman"/>
          <w:color w:val="000000" w:themeColor="text1"/>
          <w:sz w:val="20"/>
          <w:szCs w:val="20"/>
          <w:lang w:eastAsia="ar-SA"/>
        </w:rPr>
        <w:tab/>
      </w:r>
      <w:r w:rsidRPr="000D3BCB">
        <w:rPr>
          <w:rFonts w:ascii="Times New Roman" w:eastAsia="MS Mincho" w:hAnsi="Times New Roman" w:cs="Times New Roman"/>
          <w:color w:val="000000" w:themeColor="text1"/>
          <w:sz w:val="20"/>
          <w:szCs w:val="20"/>
          <w:lang w:eastAsia="ar-SA"/>
        </w:rPr>
        <w:tab/>
        <w:t xml:space="preserve">                              </w:t>
      </w:r>
    </w:p>
    <w:p w:rsidR="000D3BCB" w:rsidRPr="000D3BCB" w:rsidRDefault="000D3BCB" w:rsidP="000D3BCB">
      <w:pPr>
        <w:jc w:val="both"/>
        <w:rPr>
          <w:rFonts w:ascii="Times New Roman" w:eastAsia="Calibri" w:hAnsi="Times New Roman" w:cs="Times New Roman"/>
          <w:sz w:val="20"/>
          <w:szCs w:val="20"/>
          <w:lang w:eastAsia="en-US"/>
        </w:rPr>
        <w:sectPr w:rsidR="000D3BCB" w:rsidRPr="000D3BCB" w:rsidSect="000D3BCB">
          <w:pgSz w:w="11906" w:h="16838"/>
          <w:pgMar w:top="720" w:right="720" w:bottom="720" w:left="720" w:header="709" w:footer="709" w:gutter="0"/>
          <w:cols w:space="708"/>
          <w:docGrid w:linePitch="360"/>
        </w:sectPr>
      </w:pPr>
    </w:p>
    <w:p w:rsidR="000D3BCB" w:rsidRPr="000D3BCB" w:rsidRDefault="000D3BCB" w:rsidP="000D3BCB">
      <w:pPr>
        <w:spacing w:after="0" w:line="240" w:lineRule="auto"/>
        <w:jc w:val="right"/>
        <w:rPr>
          <w:rFonts w:ascii="Times New Roman" w:eastAsia="Times New Roman" w:hAnsi="Times New Roman" w:cs="Times New Roman"/>
          <w:sz w:val="20"/>
          <w:szCs w:val="20"/>
          <w:lang w:eastAsia="en-US"/>
        </w:rPr>
      </w:pPr>
      <w:r w:rsidRPr="000D3BCB">
        <w:rPr>
          <w:rFonts w:ascii="Times New Roman" w:eastAsia="Times New Roman" w:hAnsi="Times New Roman" w:cs="Times New Roman"/>
          <w:sz w:val="20"/>
          <w:szCs w:val="20"/>
          <w:lang w:eastAsia="en-US"/>
        </w:rPr>
        <w:lastRenderedPageBreak/>
        <w:t xml:space="preserve">Приложение </w:t>
      </w:r>
    </w:p>
    <w:p w:rsidR="000D3BCB" w:rsidRPr="000D3BCB" w:rsidRDefault="000D3BCB" w:rsidP="000D3BCB">
      <w:pPr>
        <w:spacing w:after="0" w:line="240" w:lineRule="auto"/>
        <w:jc w:val="right"/>
        <w:rPr>
          <w:rFonts w:ascii="Times New Roman" w:eastAsia="Times New Roman" w:hAnsi="Times New Roman" w:cs="Times New Roman"/>
          <w:sz w:val="20"/>
          <w:szCs w:val="20"/>
          <w:lang w:eastAsia="en-US"/>
        </w:rPr>
      </w:pPr>
      <w:r w:rsidRPr="000D3BCB">
        <w:rPr>
          <w:rFonts w:ascii="Times New Roman" w:eastAsia="Times New Roman" w:hAnsi="Times New Roman" w:cs="Times New Roman"/>
          <w:sz w:val="20"/>
          <w:szCs w:val="20"/>
          <w:lang w:eastAsia="en-US"/>
        </w:rPr>
        <w:t xml:space="preserve">к постановлению администрации </w:t>
      </w:r>
    </w:p>
    <w:p w:rsidR="000D3BCB" w:rsidRPr="000D3BCB" w:rsidRDefault="000D3BCB" w:rsidP="000D3BCB">
      <w:pPr>
        <w:autoSpaceDE w:val="0"/>
        <w:spacing w:after="0" w:line="240" w:lineRule="auto"/>
        <w:jc w:val="right"/>
        <w:rPr>
          <w:rFonts w:ascii="Times New Roman" w:eastAsia="Times New Roman" w:hAnsi="Times New Roman" w:cs="Times New Roman"/>
          <w:sz w:val="20"/>
          <w:szCs w:val="20"/>
          <w:lang w:eastAsia="en-US"/>
        </w:rPr>
      </w:pPr>
      <w:r w:rsidRPr="000D3BCB">
        <w:rPr>
          <w:rFonts w:ascii="Times New Roman" w:eastAsia="Times New Roman" w:hAnsi="Times New Roman" w:cs="Times New Roman"/>
          <w:sz w:val="20"/>
          <w:szCs w:val="20"/>
          <w:lang w:eastAsia="en-US"/>
        </w:rPr>
        <w:t>муниципального района «Ижемский»</w:t>
      </w:r>
    </w:p>
    <w:p w:rsidR="000D3BCB" w:rsidRPr="000D3BCB" w:rsidRDefault="000D3BCB" w:rsidP="000D3BCB">
      <w:pPr>
        <w:spacing w:after="0" w:line="240" w:lineRule="auto"/>
        <w:jc w:val="right"/>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от 27 августа</w:t>
      </w:r>
      <w:bookmarkStart w:id="6" w:name="_GoBack"/>
      <w:bookmarkEnd w:id="6"/>
      <w:r w:rsidRPr="000D3BCB">
        <w:rPr>
          <w:rFonts w:ascii="Times New Roman" w:eastAsia="Calibri" w:hAnsi="Times New Roman" w:cs="Times New Roman"/>
          <w:sz w:val="20"/>
          <w:szCs w:val="20"/>
          <w:lang w:eastAsia="en-US"/>
        </w:rPr>
        <w:t xml:space="preserve"> 2014 года № 772</w:t>
      </w:r>
    </w:p>
    <w:p w:rsidR="000D3BCB" w:rsidRPr="000D3BCB" w:rsidRDefault="000D3BCB" w:rsidP="000D3BCB">
      <w:pPr>
        <w:spacing w:after="0" w:line="240" w:lineRule="auto"/>
        <w:jc w:val="right"/>
        <w:rPr>
          <w:rFonts w:ascii="Times New Roman" w:eastAsia="Calibri" w:hAnsi="Times New Roman" w:cs="Times New Roman"/>
          <w:sz w:val="20"/>
          <w:szCs w:val="20"/>
          <w:lang w:eastAsia="en-US"/>
        </w:rPr>
      </w:pPr>
    </w:p>
    <w:p w:rsidR="000D3BCB" w:rsidRPr="000D3BCB" w:rsidRDefault="000D3BCB" w:rsidP="000D3BCB">
      <w:pPr>
        <w:widowControl w:val="0"/>
        <w:autoSpaceDE w:val="0"/>
        <w:autoSpaceDN w:val="0"/>
        <w:adjustRightInd w:val="0"/>
        <w:spacing w:after="0" w:line="240" w:lineRule="auto"/>
        <w:jc w:val="center"/>
        <w:outlineLvl w:val="1"/>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 xml:space="preserve">«Раздел 4. СИСТЕМА ПРОГРАММНЫХ МЕРОПРИЯТИЙ                                                                </w:t>
      </w:r>
    </w:p>
    <w:tbl>
      <w:tblPr>
        <w:tblW w:w="14601" w:type="dxa"/>
        <w:tblCellSpacing w:w="5" w:type="nil"/>
        <w:tblInd w:w="75" w:type="dxa"/>
        <w:tblLayout w:type="fixed"/>
        <w:tblCellMar>
          <w:left w:w="75" w:type="dxa"/>
          <w:right w:w="75" w:type="dxa"/>
        </w:tblCellMar>
        <w:tblLook w:val="0000"/>
      </w:tblPr>
      <w:tblGrid>
        <w:gridCol w:w="936"/>
        <w:gridCol w:w="4451"/>
        <w:gridCol w:w="1701"/>
        <w:gridCol w:w="72"/>
        <w:gridCol w:w="2055"/>
        <w:gridCol w:w="1672"/>
        <w:gridCol w:w="3714"/>
      </w:tblGrid>
      <w:tr w:rsidR="000D3BCB" w:rsidRPr="000D3BCB" w:rsidTr="000D3BCB">
        <w:trPr>
          <w:trHeight w:val="1218"/>
          <w:tblCellSpacing w:w="5" w:type="nil"/>
        </w:trPr>
        <w:tc>
          <w:tcPr>
            <w:tcW w:w="936" w:type="dxa"/>
            <w:tcBorders>
              <w:top w:val="single" w:sz="8" w:space="0" w:color="auto"/>
              <w:left w:val="single" w:sz="8" w:space="0" w:color="auto"/>
              <w:bottom w:val="single" w:sz="4" w:space="0" w:color="auto"/>
              <w:right w:val="single" w:sz="8"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D3BCB">
              <w:rPr>
                <w:rFonts w:ascii="Times New Roman" w:eastAsia="Times New Roman" w:hAnsi="Times New Roman" w:cs="Times New Roman"/>
                <w:sz w:val="20"/>
                <w:szCs w:val="20"/>
              </w:rPr>
              <w:t>№</w:t>
            </w:r>
          </w:p>
          <w:p w:rsidR="000D3BCB" w:rsidRPr="000D3BCB" w:rsidRDefault="000D3BCB" w:rsidP="000D3BCB">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sidRPr="000D3BCB">
              <w:rPr>
                <w:rFonts w:ascii="Times New Roman" w:eastAsia="Times New Roman" w:hAnsi="Times New Roman" w:cs="Times New Roman"/>
                <w:sz w:val="20"/>
                <w:szCs w:val="20"/>
              </w:rPr>
              <w:t>п</w:t>
            </w:r>
            <w:proofErr w:type="spellEnd"/>
            <w:proofErr w:type="gramEnd"/>
            <w:r w:rsidRPr="000D3BCB">
              <w:rPr>
                <w:rFonts w:ascii="Times New Roman" w:eastAsia="Times New Roman" w:hAnsi="Times New Roman" w:cs="Times New Roman"/>
                <w:sz w:val="20"/>
                <w:szCs w:val="20"/>
              </w:rPr>
              <w:t>/</w:t>
            </w:r>
            <w:proofErr w:type="spellStart"/>
            <w:r w:rsidRPr="000D3BCB">
              <w:rPr>
                <w:rFonts w:ascii="Times New Roman" w:eastAsia="Times New Roman" w:hAnsi="Times New Roman" w:cs="Times New Roman"/>
                <w:sz w:val="20"/>
                <w:szCs w:val="20"/>
              </w:rPr>
              <w:t>п</w:t>
            </w:r>
            <w:proofErr w:type="spellEnd"/>
          </w:p>
        </w:tc>
        <w:tc>
          <w:tcPr>
            <w:tcW w:w="4451" w:type="dxa"/>
            <w:tcBorders>
              <w:top w:val="single" w:sz="8" w:space="0" w:color="auto"/>
              <w:left w:val="single" w:sz="8" w:space="0" w:color="auto"/>
              <w:bottom w:val="single" w:sz="4" w:space="0" w:color="auto"/>
              <w:right w:val="single" w:sz="8" w:space="0" w:color="auto"/>
            </w:tcBorders>
          </w:tcPr>
          <w:p w:rsidR="000D3BCB" w:rsidRPr="000D3BCB" w:rsidRDefault="000D3BCB" w:rsidP="000D3BCB">
            <w:pPr>
              <w:autoSpaceDE w:val="0"/>
              <w:spacing w:after="0" w:line="240" w:lineRule="auto"/>
              <w:jc w:val="center"/>
              <w:rPr>
                <w:rFonts w:ascii="Times New Roman" w:eastAsia="Times New Roman" w:hAnsi="Times New Roman" w:cs="Times New Roman"/>
                <w:sz w:val="20"/>
                <w:szCs w:val="20"/>
                <w:lang w:eastAsia="en-US"/>
              </w:rPr>
            </w:pPr>
            <w:r w:rsidRPr="000D3BCB">
              <w:rPr>
                <w:rFonts w:ascii="Times New Roman" w:eastAsia="Times New Roman" w:hAnsi="Times New Roman" w:cs="Times New Roman"/>
                <w:sz w:val="20"/>
                <w:szCs w:val="20"/>
                <w:lang w:eastAsia="en-US"/>
              </w:rPr>
              <w:t>Наименование</w:t>
            </w:r>
          </w:p>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Times New Roman" w:hAnsi="Times New Roman" w:cs="Times New Roman"/>
                <w:sz w:val="20"/>
                <w:szCs w:val="20"/>
                <w:lang w:eastAsia="en-US"/>
              </w:rPr>
              <w:t>программных мероприятий</w:t>
            </w:r>
          </w:p>
        </w:tc>
        <w:tc>
          <w:tcPr>
            <w:tcW w:w="1701" w:type="dxa"/>
            <w:tcBorders>
              <w:top w:val="single" w:sz="8" w:space="0" w:color="auto"/>
              <w:left w:val="single" w:sz="8" w:space="0" w:color="auto"/>
              <w:bottom w:val="single" w:sz="4" w:space="0" w:color="auto"/>
              <w:right w:val="single" w:sz="8" w:space="0" w:color="auto"/>
            </w:tcBorders>
          </w:tcPr>
          <w:p w:rsidR="000D3BCB" w:rsidRPr="000D3BCB" w:rsidRDefault="000D3BCB" w:rsidP="000D3BCB">
            <w:pPr>
              <w:autoSpaceDE w:val="0"/>
              <w:spacing w:after="0" w:line="240" w:lineRule="auto"/>
              <w:ind w:right="-13"/>
              <w:jc w:val="center"/>
              <w:rPr>
                <w:rFonts w:ascii="Times New Roman" w:eastAsia="Times New Roman" w:hAnsi="Times New Roman" w:cs="Times New Roman"/>
                <w:sz w:val="20"/>
                <w:szCs w:val="20"/>
                <w:lang w:eastAsia="en-US"/>
              </w:rPr>
            </w:pPr>
            <w:r w:rsidRPr="000D3BCB">
              <w:rPr>
                <w:rFonts w:ascii="Times New Roman" w:eastAsia="Times New Roman" w:hAnsi="Times New Roman" w:cs="Times New Roman"/>
                <w:sz w:val="20"/>
                <w:szCs w:val="20"/>
                <w:lang w:eastAsia="en-US"/>
              </w:rPr>
              <w:t xml:space="preserve">Срок </w:t>
            </w:r>
          </w:p>
          <w:p w:rsidR="000D3BCB" w:rsidRPr="000D3BCB" w:rsidRDefault="000D3BCB" w:rsidP="000D3BCB">
            <w:pPr>
              <w:autoSpaceDE w:val="0"/>
              <w:spacing w:after="0" w:line="240" w:lineRule="auto"/>
              <w:ind w:right="-13"/>
              <w:jc w:val="center"/>
              <w:rPr>
                <w:rFonts w:ascii="Times New Roman" w:eastAsia="Times New Roman" w:hAnsi="Times New Roman" w:cs="Times New Roman"/>
                <w:sz w:val="20"/>
                <w:szCs w:val="20"/>
                <w:lang w:eastAsia="en-US"/>
              </w:rPr>
            </w:pPr>
            <w:r w:rsidRPr="000D3BCB">
              <w:rPr>
                <w:rFonts w:ascii="Times New Roman" w:eastAsia="Times New Roman" w:hAnsi="Times New Roman" w:cs="Times New Roman"/>
                <w:sz w:val="20"/>
                <w:szCs w:val="20"/>
                <w:lang w:eastAsia="en-US"/>
              </w:rPr>
              <w:t>исполнения</w:t>
            </w:r>
          </w:p>
          <w:p w:rsidR="000D3BCB" w:rsidRPr="000D3BCB" w:rsidRDefault="000D3BCB" w:rsidP="000D3BCB">
            <w:pPr>
              <w:autoSpaceDE w:val="0"/>
              <w:spacing w:after="0" w:line="240" w:lineRule="auto"/>
              <w:ind w:right="-13"/>
              <w:jc w:val="center"/>
              <w:rPr>
                <w:rFonts w:ascii="Times New Roman" w:eastAsia="Times New Roman" w:hAnsi="Times New Roman" w:cs="Times New Roman"/>
                <w:sz w:val="20"/>
                <w:szCs w:val="20"/>
                <w:lang w:eastAsia="en-US"/>
              </w:rPr>
            </w:pPr>
            <w:r w:rsidRPr="000D3BCB">
              <w:rPr>
                <w:rFonts w:ascii="Times New Roman" w:eastAsia="Times New Roman" w:hAnsi="Times New Roman" w:cs="Times New Roman"/>
                <w:sz w:val="20"/>
                <w:szCs w:val="20"/>
                <w:lang w:eastAsia="en-US"/>
              </w:rPr>
              <w:t>программных</w:t>
            </w:r>
          </w:p>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Times New Roman" w:hAnsi="Times New Roman" w:cs="Times New Roman"/>
                <w:sz w:val="20"/>
                <w:szCs w:val="20"/>
                <w:lang w:eastAsia="en-US"/>
              </w:rPr>
              <w:t>мероприятий</w:t>
            </w:r>
          </w:p>
        </w:tc>
        <w:tc>
          <w:tcPr>
            <w:tcW w:w="2127" w:type="dxa"/>
            <w:gridSpan w:val="2"/>
            <w:tcBorders>
              <w:top w:val="single" w:sz="8" w:space="0" w:color="auto"/>
              <w:left w:val="single" w:sz="8" w:space="0" w:color="auto"/>
              <w:bottom w:val="single" w:sz="4" w:space="0" w:color="auto"/>
              <w:right w:val="single" w:sz="4" w:space="0" w:color="auto"/>
            </w:tcBorders>
          </w:tcPr>
          <w:p w:rsidR="000D3BCB" w:rsidRPr="000D3BCB" w:rsidRDefault="000D3BCB" w:rsidP="000D3BCB">
            <w:pPr>
              <w:spacing w:after="0" w:line="240" w:lineRule="auto"/>
              <w:ind w:left="-108" w:right="-108"/>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Источник</w:t>
            </w:r>
          </w:p>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финансирования</w:t>
            </w:r>
          </w:p>
        </w:tc>
        <w:tc>
          <w:tcPr>
            <w:tcW w:w="1672" w:type="dxa"/>
            <w:tcBorders>
              <w:top w:val="single" w:sz="4" w:space="0" w:color="auto"/>
              <w:left w:val="single" w:sz="4" w:space="0" w:color="auto"/>
              <w:bottom w:val="single" w:sz="4" w:space="0" w:color="auto"/>
              <w:right w:val="single" w:sz="8"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Times New Roman" w:hAnsi="Times New Roman" w:cs="Times New Roman"/>
                <w:sz w:val="20"/>
                <w:szCs w:val="20"/>
                <w:lang w:eastAsia="en-US"/>
              </w:rPr>
              <w:t>Объем финансирования в 2014 году (тыс</w:t>
            </w:r>
            <w:proofErr w:type="gramStart"/>
            <w:r w:rsidRPr="000D3BCB">
              <w:rPr>
                <w:rFonts w:ascii="Times New Roman" w:eastAsia="Times New Roman" w:hAnsi="Times New Roman" w:cs="Times New Roman"/>
                <w:sz w:val="20"/>
                <w:szCs w:val="20"/>
                <w:lang w:eastAsia="en-US"/>
              </w:rPr>
              <w:t>.р</w:t>
            </w:r>
            <w:proofErr w:type="gramEnd"/>
            <w:r w:rsidRPr="000D3BCB">
              <w:rPr>
                <w:rFonts w:ascii="Times New Roman" w:eastAsia="Times New Roman" w:hAnsi="Times New Roman" w:cs="Times New Roman"/>
                <w:sz w:val="20"/>
                <w:szCs w:val="20"/>
                <w:lang w:eastAsia="en-US"/>
              </w:rPr>
              <w:t>уб.)</w:t>
            </w:r>
          </w:p>
        </w:tc>
        <w:tc>
          <w:tcPr>
            <w:tcW w:w="3714" w:type="dxa"/>
            <w:tcBorders>
              <w:top w:val="single" w:sz="8" w:space="0" w:color="auto"/>
              <w:left w:val="single" w:sz="8" w:space="0" w:color="auto"/>
              <w:bottom w:val="single" w:sz="4" w:space="0" w:color="auto"/>
              <w:right w:val="single" w:sz="8" w:space="0" w:color="auto"/>
            </w:tcBorders>
          </w:tcPr>
          <w:p w:rsidR="000D3BCB" w:rsidRPr="000D3BCB" w:rsidRDefault="000D3BCB" w:rsidP="000D3BCB">
            <w:pPr>
              <w:autoSpaceDE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Исполнители</w:t>
            </w:r>
          </w:p>
          <w:p w:rsidR="000D3BCB" w:rsidRPr="000D3BCB" w:rsidRDefault="000D3BCB" w:rsidP="000D3BCB">
            <w:pPr>
              <w:autoSpaceDE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 xml:space="preserve">(бюджетополучатели) </w:t>
            </w:r>
          </w:p>
          <w:p w:rsidR="000D3BCB" w:rsidRPr="000D3BCB" w:rsidRDefault="000D3BCB" w:rsidP="000D3BCB">
            <w:pPr>
              <w:autoSpaceDE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программных мероприятий</w:t>
            </w:r>
          </w:p>
        </w:tc>
      </w:tr>
      <w:tr w:rsidR="000D3BCB" w:rsidRPr="000D3BCB" w:rsidTr="000D3BCB">
        <w:trPr>
          <w:tblCellSpacing w:w="5" w:type="nil"/>
        </w:trPr>
        <w:tc>
          <w:tcPr>
            <w:tcW w:w="936"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1</w:t>
            </w:r>
          </w:p>
        </w:tc>
        <w:tc>
          <w:tcPr>
            <w:tcW w:w="445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3</w:t>
            </w:r>
          </w:p>
        </w:tc>
        <w:tc>
          <w:tcPr>
            <w:tcW w:w="2127" w:type="dxa"/>
            <w:gridSpan w:val="2"/>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4</w:t>
            </w:r>
          </w:p>
        </w:tc>
        <w:tc>
          <w:tcPr>
            <w:tcW w:w="1672"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5</w:t>
            </w:r>
          </w:p>
        </w:tc>
        <w:tc>
          <w:tcPr>
            <w:tcW w:w="3714"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9</w:t>
            </w:r>
          </w:p>
        </w:tc>
      </w:tr>
      <w:tr w:rsidR="000D3BCB" w:rsidRPr="000D3BCB" w:rsidTr="000D3BCB">
        <w:trPr>
          <w:tblCellSpacing w:w="5" w:type="nil"/>
        </w:trPr>
        <w:tc>
          <w:tcPr>
            <w:tcW w:w="14601" w:type="dxa"/>
            <w:gridSpan w:val="7"/>
            <w:tcBorders>
              <w:top w:val="single" w:sz="4" w:space="0" w:color="auto"/>
              <w:left w:val="single" w:sz="8" w:space="0" w:color="auto"/>
              <w:bottom w:val="single" w:sz="8" w:space="0" w:color="auto"/>
              <w:right w:val="single" w:sz="8" w:space="0" w:color="auto"/>
            </w:tcBorders>
          </w:tcPr>
          <w:p w:rsidR="000D3BCB" w:rsidRPr="000D3BCB" w:rsidRDefault="000D3BCB" w:rsidP="000D3BCB">
            <w:pPr>
              <w:widowControl w:val="0"/>
              <w:tabs>
                <w:tab w:val="left" w:pos="351"/>
              </w:tabs>
              <w:autoSpaceDE w:val="0"/>
              <w:autoSpaceDN w:val="0"/>
              <w:adjustRightInd w:val="0"/>
              <w:spacing w:after="0" w:line="240" w:lineRule="auto"/>
              <w:jc w:val="center"/>
              <w:rPr>
                <w:rFonts w:ascii="Times New Roman" w:eastAsia="Calibri" w:hAnsi="Times New Roman" w:cs="Times New Roman"/>
                <w:sz w:val="20"/>
                <w:szCs w:val="20"/>
                <w:lang w:eastAsia="en-US"/>
              </w:rPr>
            </w:pPr>
            <w:bookmarkStart w:id="7" w:name="Par260"/>
            <w:bookmarkEnd w:id="7"/>
            <w:r w:rsidRPr="000D3BCB">
              <w:rPr>
                <w:rFonts w:ascii="Times New Roman" w:eastAsia="Calibri" w:hAnsi="Times New Roman" w:cs="Times New Roman"/>
                <w:sz w:val="20"/>
                <w:szCs w:val="20"/>
                <w:lang w:eastAsia="en-US"/>
              </w:rPr>
              <w:t>1.Оказание поддержки субъектам агропромышленного комплекса</w:t>
            </w:r>
          </w:p>
        </w:tc>
      </w:tr>
      <w:tr w:rsidR="000D3BCB" w:rsidRPr="000D3BCB" w:rsidTr="000D3BCB">
        <w:trPr>
          <w:trHeight w:val="1682"/>
          <w:tblCellSpacing w:w="5" w:type="nil"/>
        </w:trPr>
        <w:tc>
          <w:tcPr>
            <w:tcW w:w="936" w:type="dxa"/>
            <w:vMerge w:val="restart"/>
            <w:tcBorders>
              <w:top w:val="single" w:sz="4" w:space="0" w:color="auto"/>
              <w:left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bookmarkStart w:id="8" w:name="Par308"/>
            <w:bookmarkEnd w:id="8"/>
            <w:r w:rsidRPr="000D3BCB">
              <w:rPr>
                <w:rFonts w:ascii="Times New Roman" w:eastAsia="Calibri" w:hAnsi="Times New Roman" w:cs="Times New Roman"/>
                <w:sz w:val="20"/>
                <w:szCs w:val="20"/>
                <w:lang w:eastAsia="en-US"/>
              </w:rPr>
              <w:t>1.1.</w:t>
            </w:r>
          </w:p>
          <w:p w:rsidR="000D3BCB" w:rsidRPr="000D3BCB" w:rsidRDefault="000D3BCB" w:rsidP="000D3BCB">
            <w:pPr>
              <w:widowControl w:val="0"/>
              <w:autoSpaceDE w:val="0"/>
              <w:autoSpaceDN w:val="0"/>
              <w:adjustRightInd w:val="0"/>
              <w:jc w:val="center"/>
              <w:rPr>
                <w:rFonts w:ascii="Times New Roman" w:eastAsia="Calibri" w:hAnsi="Times New Roman" w:cs="Times New Roman"/>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Субсидирование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 в том числе:</w:t>
            </w:r>
          </w:p>
        </w:tc>
        <w:tc>
          <w:tcPr>
            <w:tcW w:w="1773" w:type="dxa"/>
            <w:gridSpan w:val="2"/>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2014</w:t>
            </w:r>
          </w:p>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 xml:space="preserve">  </w:t>
            </w:r>
          </w:p>
        </w:tc>
        <w:tc>
          <w:tcPr>
            <w:tcW w:w="2055"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Бюджет муниципального района  «Ижемский»</w:t>
            </w:r>
          </w:p>
        </w:tc>
        <w:tc>
          <w:tcPr>
            <w:tcW w:w="1672"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610,0</w:t>
            </w:r>
          </w:p>
        </w:tc>
        <w:tc>
          <w:tcPr>
            <w:tcW w:w="3714"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Администрация муниципального района «Ижемский»</w:t>
            </w:r>
          </w:p>
        </w:tc>
      </w:tr>
      <w:tr w:rsidR="000D3BCB" w:rsidRPr="000D3BCB" w:rsidTr="000D3BCB">
        <w:trPr>
          <w:trHeight w:val="788"/>
          <w:tblCellSpacing w:w="5" w:type="nil"/>
        </w:trPr>
        <w:tc>
          <w:tcPr>
            <w:tcW w:w="936" w:type="dxa"/>
            <w:vMerge/>
            <w:tcBorders>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keepNext/>
              <w:widowControl w:val="0"/>
              <w:spacing w:after="0" w:line="240" w:lineRule="auto"/>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 xml:space="preserve">Реализация инвестиционного проекта «Строительство молочно – товарной фермы ООО «Заречье» на 208 голов </w:t>
            </w:r>
            <w:proofErr w:type="gramStart"/>
            <w:r w:rsidRPr="000D3BCB">
              <w:rPr>
                <w:rFonts w:ascii="Times New Roman" w:eastAsia="Calibri" w:hAnsi="Times New Roman" w:cs="Times New Roman"/>
                <w:sz w:val="20"/>
                <w:szCs w:val="20"/>
                <w:lang w:eastAsia="en-US"/>
              </w:rPr>
              <w:t>в</w:t>
            </w:r>
            <w:proofErr w:type="gramEnd"/>
            <w:r w:rsidRPr="000D3BCB">
              <w:rPr>
                <w:rFonts w:ascii="Times New Roman" w:eastAsia="Calibri" w:hAnsi="Times New Roman" w:cs="Times New Roman"/>
                <w:sz w:val="20"/>
                <w:szCs w:val="20"/>
                <w:lang w:eastAsia="en-US"/>
              </w:rPr>
              <w:t xml:space="preserve"> с. </w:t>
            </w:r>
            <w:proofErr w:type="spellStart"/>
            <w:r w:rsidRPr="000D3BCB">
              <w:rPr>
                <w:rFonts w:ascii="Times New Roman" w:eastAsia="Calibri" w:hAnsi="Times New Roman" w:cs="Times New Roman"/>
                <w:sz w:val="20"/>
                <w:szCs w:val="20"/>
                <w:lang w:eastAsia="en-US"/>
              </w:rPr>
              <w:t>Сизябск</w:t>
            </w:r>
            <w:proofErr w:type="spellEnd"/>
            <w:r w:rsidRPr="000D3BCB">
              <w:rPr>
                <w:rFonts w:ascii="Times New Roman" w:eastAsia="Calibri" w:hAnsi="Times New Roman" w:cs="Times New Roman"/>
                <w:sz w:val="20"/>
                <w:szCs w:val="20"/>
                <w:lang w:eastAsia="en-US"/>
              </w:rPr>
              <w:t xml:space="preserve"> </w:t>
            </w:r>
            <w:proofErr w:type="spellStart"/>
            <w:r w:rsidRPr="000D3BCB">
              <w:rPr>
                <w:rFonts w:ascii="Times New Roman" w:eastAsia="Calibri" w:hAnsi="Times New Roman" w:cs="Times New Roman"/>
                <w:sz w:val="20"/>
                <w:szCs w:val="20"/>
                <w:lang w:eastAsia="en-US"/>
              </w:rPr>
              <w:t>Ижемского</w:t>
            </w:r>
            <w:proofErr w:type="spellEnd"/>
            <w:r w:rsidRPr="000D3BCB">
              <w:rPr>
                <w:rFonts w:ascii="Times New Roman" w:eastAsia="Calibri" w:hAnsi="Times New Roman" w:cs="Times New Roman"/>
                <w:sz w:val="20"/>
                <w:szCs w:val="20"/>
                <w:lang w:eastAsia="en-US"/>
              </w:rPr>
              <w:t xml:space="preserve"> </w:t>
            </w:r>
            <w:proofErr w:type="gramStart"/>
            <w:r w:rsidRPr="000D3BCB">
              <w:rPr>
                <w:rFonts w:ascii="Times New Roman" w:eastAsia="Calibri" w:hAnsi="Times New Roman" w:cs="Times New Roman"/>
                <w:sz w:val="20"/>
                <w:szCs w:val="20"/>
                <w:lang w:eastAsia="en-US"/>
              </w:rPr>
              <w:t>района</w:t>
            </w:r>
            <w:proofErr w:type="gramEnd"/>
            <w:r w:rsidRPr="000D3BCB">
              <w:rPr>
                <w:rFonts w:ascii="Times New Roman" w:eastAsia="Calibri" w:hAnsi="Times New Roman" w:cs="Times New Roman"/>
                <w:sz w:val="20"/>
                <w:szCs w:val="20"/>
                <w:lang w:eastAsia="en-US"/>
              </w:rPr>
              <w:t xml:space="preserve"> Республики Коми» (2014-2015 гг.)</w:t>
            </w:r>
          </w:p>
        </w:tc>
        <w:tc>
          <w:tcPr>
            <w:tcW w:w="1773" w:type="dxa"/>
            <w:gridSpan w:val="2"/>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2014</w:t>
            </w:r>
          </w:p>
        </w:tc>
        <w:tc>
          <w:tcPr>
            <w:tcW w:w="2055"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Бюджет муниципального района  «Ижемский»</w:t>
            </w:r>
          </w:p>
        </w:tc>
        <w:tc>
          <w:tcPr>
            <w:tcW w:w="1672"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610,0</w:t>
            </w:r>
          </w:p>
        </w:tc>
        <w:tc>
          <w:tcPr>
            <w:tcW w:w="3714"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Администрация муниципального района «Ижемский»</w:t>
            </w:r>
          </w:p>
        </w:tc>
      </w:tr>
      <w:tr w:rsidR="000D3BCB" w:rsidRPr="000D3BCB" w:rsidTr="000D3BCB">
        <w:trPr>
          <w:trHeight w:val="1682"/>
          <w:tblCellSpacing w:w="5" w:type="nil"/>
        </w:trPr>
        <w:tc>
          <w:tcPr>
            <w:tcW w:w="936" w:type="dxa"/>
            <w:tcBorders>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1.2.</w:t>
            </w:r>
          </w:p>
        </w:tc>
        <w:tc>
          <w:tcPr>
            <w:tcW w:w="445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autoSpaceDE w:val="0"/>
              <w:autoSpaceDN w:val="0"/>
              <w:adjustRightInd w:val="0"/>
              <w:spacing w:after="0" w:line="240" w:lineRule="auto"/>
              <w:jc w:val="both"/>
              <w:outlineLvl w:val="0"/>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Субсидирование  части транспортных расходов по доставке произведенной сельскохозяйственной продукции из  труднодоступных и/или малочисленных, и/или отдаленных сельских населенных пунктов до места реализации (</w:t>
            </w:r>
            <w:proofErr w:type="gramStart"/>
            <w:r w:rsidRPr="000D3BCB">
              <w:rPr>
                <w:rFonts w:ascii="Times New Roman" w:eastAsia="Calibri" w:hAnsi="Times New Roman" w:cs="Times New Roman"/>
                <w:sz w:val="20"/>
                <w:szCs w:val="20"/>
                <w:lang w:eastAsia="en-US"/>
              </w:rPr>
              <w:t>с</w:t>
            </w:r>
            <w:proofErr w:type="gramEnd"/>
            <w:r w:rsidRPr="000D3BCB">
              <w:rPr>
                <w:rFonts w:ascii="Times New Roman" w:eastAsia="Calibri" w:hAnsi="Times New Roman" w:cs="Times New Roman"/>
                <w:sz w:val="20"/>
                <w:szCs w:val="20"/>
                <w:lang w:eastAsia="en-US"/>
              </w:rPr>
              <w:t>. Ижма)</w:t>
            </w:r>
          </w:p>
        </w:tc>
        <w:tc>
          <w:tcPr>
            <w:tcW w:w="1773" w:type="dxa"/>
            <w:gridSpan w:val="2"/>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2014</w:t>
            </w:r>
          </w:p>
        </w:tc>
        <w:tc>
          <w:tcPr>
            <w:tcW w:w="2055"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Бюджет муниципального района  «Ижемский»</w:t>
            </w:r>
          </w:p>
        </w:tc>
        <w:tc>
          <w:tcPr>
            <w:tcW w:w="1672"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10,0</w:t>
            </w:r>
          </w:p>
        </w:tc>
        <w:tc>
          <w:tcPr>
            <w:tcW w:w="3714"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Администрация муниципального района «Ижемский»</w:t>
            </w:r>
          </w:p>
        </w:tc>
      </w:tr>
      <w:tr w:rsidR="000D3BCB" w:rsidRPr="000D3BCB" w:rsidTr="000D3BCB">
        <w:trPr>
          <w:trHeight w:val="843"/>
          <w:tblCellSpacing w:w="5" w:type="nil"/>
        </w:trPr>
        <w:tc>
          <w:tcPr>
            <w:tcW w:w="936"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1.3.</w:t>
            </w:r>
          </w:p>
        </w:tc>
        <w:tc>
          <w:tcPr>
            <w:tcW w:w="445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autoSpaceDE w:val="0"/>
              <w:autoSpaceDN w:val="0"/>
              <w:adjustRightInd w:val="0"/>
              <w:spacing w:after="0" w:line="240" w:lineRule="auto"/>
              <w:jc w:val="both"/>
              <w:outlineLvl w:val="0"/>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Субсидирование части расходов на обустройство убойных площадок</w:t>
            </w:r>
          </w:p>
        </w:tc>
        <w:tc>
          <w:tcPr>
            <w:tcW w:w="1773" w:type="dxa"/>
            <w:gridSpan w:val="2"/>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2014</w:t>
            </w:r>
          </w:p>
        </w:tc>
        <w:tc>
          <w:tcPr>
            <w:tcW w:w="2055"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Бюджет муниципального района  «Ижемский»</w:t>
            </w:r>
          </w:p>
        </w:tc>
        <w:tc>
          <w:tcPr>
            <w:tcW w:w="1672"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180</w:t>
            </w:r>
          </w:p>
        </w:tc>
        <w:tc>
          <w:tcPr>
            <w:tcW w:w="3714"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Администрация муниципального района «Ижемский»</w:t>
            </w:r>
          </w:p>
        </w:tc>
      </w:tr>
      <w:tr w:rsidR="000D3BCB" w:rsidRPr="000D3BCB" w:rsidTr="000D3BCB">
        <w:trPr>
          <w:trHeight w:val="870"/>
          <w:tblCellSpacing w:w="5" w:type="nil"/>
        </w:trPr>
        <w:tc>
          <w:tcPr>
            <w:tcW w:w="936"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1.4.</w:t>
            </w:r>
          </w:p>
        </w:tc>
        <w:tc>
          <w:tcPr>
            <w:tcW w:w="445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Информационно-консультационное обеспечение субъектов агропромышленного комплекса</w:t>
            </w:r>
          </w:p>
        </w:tc>
        <w:tc>
          <w:tcPr>
            <w:tcW w:w="1773" w:type="dxa"/>
            <w:gridSpan w:val="2"/>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2014</w:t>
            </w:r>
          </w:p>
        </w:tc>
        <w:tc>
          <w:tcPr>
            <w:tcW w:w="2055"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autoSpaceDE w:val="0"/>
              <w:spacing w:after="0" w:line="240" w:lineRule="auto"/>
              <w:jc w:val="center"/>
              <w:rPr>
                <w:rFonts w:ascii="Times New Roman" w:eastAsia="Calibri" w:hAnsi="Times New Roman" w:cs="Times New Roman"/>
                <w:bCs/>
                <w:sz w:val="20"/>
                <w:szCs w:val="20"/>
                <w:lang w:eastAsia="en-US"/>
              </w:rPr>
            </w:pPr>
            <w:r w:rsidRPr="000D3BCB">
              <w:rPr>
                <w:rFonts w:ascii="Times New Roman" w:eastAsia="Calibri" w:hAnsi="Times New Roman" w:cs="Times New Roman"/>
                <w:bCs/>
                <w:sz w:val="20"/>
                <w:szCs w:val="20"/>
                <w:lang w:eastAsia="en-US"/>
              </w:rPr>
              <w:t xml:space="preserve">Без </w:t>
            </w:r>
          </w:p>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D3BCB">
              <w:rPr>
                <w:rFonts w:ascii="Times New Roman" w:eastAsia="Calibri" w:hAnsi="Times New Roman" w:cs="Times New Roman"/>
                <w:bCs/>
                <w:sz w:val="20"/>
                <w:szCs w:val="20"/>
                <w:lang w:eastAsia="en-US"/>
              </w:rPr>
              <w:t>финансирования</w:t>
            </w:r>
          </w:p>
        </w:tc>
        <w:tc>
          <w:tcPr>
            <w:tcW w:w="1672"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0</w:t>
            </w:r>
          </w:p>
        </w:tc>
        <w:tc>
          <w:tcPr>
            <w:tcW w:w="3714"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spacing w:after="0" w:line="240" w:lineRule="auto"/>
              <w:jc w:val="both"/>
              <w:rPr>
                <w:rFonts w:ascii="Times New Roman" w:eastAsia="Calibri" w:hAnsi="Times New Roman" w:cs="Times New Roman"/>
                <w:sz w:val="20"/>
                <w:szCs w:val="20"/>
              </w:rPr>
            </w:pPr>
            <w:r w:rsidRPr="000D3BCB">
              <w:rPr>
                <w:rFonts w:ascii="Times New Roman" w:eastAsia="Times New Roman" w:hAnsi="Times New Roman" w:cs="Times New Roman"/>
                <w:sz w:val="20"/>
                <w:szCs w:val="20"/>
              </w:rPr>
              <w:t>Отдел экономического анализа и прогнозирования</w:t>
            </w:r>
            <w:r w:rsidRPr="000D3BCB">
              <w:rPr>
                <w:rFonts w:ascii="Times New Roman" w:eastAsia="Calibri" w:hAnsi="Times New Roman" w:cs="Times New Roman"/>
                <w:sz w:val="20"/>
                <w:szCs w:val="20"/>
                <w:lang w:eastAsia="en-US"/>
              </w:rPr>
              <w:t xml:space="preserve"> администрации муниципального района «Ижемский»,</w:t>
            </w:r>
          </w:p>
          <w:p w:rsidR="000D3BCB" w:rsidRPr="000D3BCB" w:rsidRDefault="000D3BCB" w:rsidP="000D3BCB">
            <w:pPr>
              <w:spacing w:after="0" w:line="240" w:lineRule="auto"/>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Территориальный орган Министерства сельского хозяйства и продовольствия Республики Коми Ижемский районный отдел сельского хозяйства и продовольствия</w:t>
            </w:r>
          </w:p>
        </w:tc>
      </w:tr>
      <w:tr w:rsidR="000D3BCB" w:rsidRPr="000D3BCB" w:rsidTr="000D3BCB">
        <w:trPr>
          <w:trHeight w:val="1682"/>
          <w:tblCellSpacing w:w="5" w:type="nil"/>
        </w:trPr>
        <w:tc>
          <w:tcPr>
            <w:tcW w:w="936"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lastRenderedPageBreak/>
              <w:t>1.5.</w:t>
            </w:r>
          </w:p>
        </w:tc>
        <w:tc>
          <w:tcPr>
            <w:tcW w:w="445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Проведение совместных совещаний, семинаров с представителями Министерства сельского хозяйства и продовольствия Республики Коми</w:t>
            </w:r>
          </w:p>
        </w:tc>
        <w:tc>
          <w:tcPr>
            <w:tcW w:w="1773" w:type="dxa"/>
            <w:gridSpan w:val="2"/>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2014</w:t>
            </w:r>
          </w:p>
        </w:tc>
        <w:tc>
          <w:tcPr>
            <w:tcW w:w="2055"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autoSpaceDE w:val="0"/>
              <w:spacing w:after="0" w:line="240" w:lineRule="auto"/>
              <w:jc w:val="center"/>
              <w:rPr>
                <w:rFonts w:ascii="Times New Roman" w:eastAsia="Calibri" w:hAnsi="Times New Roman" w:cs="Times New Roman"/>
                <w:bCs/>
                <w:sz w:val="20"/>
                <w:szCs w:val="20"/>
                <w:lang w:eastAsia="en-US"/>
              </w:rPr>
            </w:pPr>
            <w:r w:rsidRPr="000D3BCB">
              <w:rPr>
                <w:rFonts w:ascii="Times New Roman" w:eastAsia="Calibri" w:hAnsi="Times New Roman" w:cs="Times New Roman"/>
                <w:bCs/>
                <w:sz w:val="20"/>
                <w:szCs w:val="20"/>
                <w:lang w:eastAsia="en-US"/>
              </w:rPr>
              <w:t xml:space="preserve">Без </w:t>
            </w:r>
          </w:p>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D3BCB">
              <w:rPr>
                <w:rFonts w:ascii="Times New Roman" w:eastAsia="Calibri" w:hAnsi="Times New Roman" w:cs="Times New Roman"/>
                <w:bCs/>
                <w:sz w:val="20"/>
                <w:szCs w:val="20"/>
                <w:lang w:eastAsia="en-US"/>
              </w:rPr>
              <w:t>финансирования</w:t>
            </w:r>
          </w:p>
        </w:tc>
        <w:tc>
          <w:tcPr>
            <w:tcW w:w="1672"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0</w:t>
            </w:r>
          </w:p>
        </w:tc>
        <w:tc>
          <w:tcPr>
            <w:tcW w:w="3714"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spacing w:after="0" w:line="240" w:lineRule="auto"/>
              <w:rPr>
                <w:rFonts w:ascii="Times New Roman" w:eastAsia="Calibri" w:hAnsi="Times New Roman" w:cs="Times New Roman"/>
                <w:sz w:val="20"/>
                <w:szCs w:val="20"/>
              </w:rPr>
            </w:pPr>
            <w:r w:rsidRPr="000D3BCB">
              <w:rPr>
                <w:rFonts w:ascii="Times New Roman" w:eastAsia="Times New Roman" w:hAnsi="Times New Roman" w:cs="Times New Roman"/>
                <w:sz w:val="20"/>
                <w:szCs w:val="20"/>
              </w:rPr>
              <w:t>Отдел экономического анализа и прогнозирования</w:t>
            </w:r>
            <w:r w:rsidRPr="000D3BCB">
              <w:rPr>
                <w:rFonts w:ascii="Times New Roman" w:eastAsia="Calibri" w:hAnsi="Times New Roman" w:cs="Times New Roman"/>
                <w:sz w:val="20"/>
                <w:szCs w:val="20"/>
                <w:lang w:eastAsia="en-US"/>
              </w:rPr>
              <w:t xml:space="preserve"> администрации муниципального района «Ижемский»,</w:t>
            </w:r>
          </w:p>
          <w:p w:rsidR="000D3BCB" w:rsidRPr="000D3BCB" w:rsidRDefault="000D3BCB" w:rsidP="000D3BCB">
            <w:pPr>
              <w:spacing w:after="0" w:line="240" w:lineRule="auto"/>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Территориальный орган Министерства сельского хозяйства и продовольствия Республики Коми Ижемский районный отдел сельского хозяйства и продовольствия</w:t>
            </w:r>
          </w:p>
        </w:tc>
      </w:tr>
      <w:tr w:rsidR="000D3BCB" w:rsidRPr="000D3BCB" w:rsidTr="000D3BCB">
        <w:trPr>
          <w:trHeight w:val="1381"/>
          <w:tblCellSpacing w:w="5" w:type="nil"/>
        </w:trPr>
        <w:tc>
          <w:tcPr>
            <w:tcW w:w="936"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1.6.</w:t>
            </w:r>
          </w:p>
        </w:tc>
        <w:tc>
          <w:tcPr>
            <w:tcW w:w="445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Предоставление крестьянско-фермерским хозяйствам земельных участков под сенокосные пастбища, угодья</w:t>
            </w:r>
          </w:p>
        </w:tc>
        <w:tc>
          <w:tcPr>
            <w:tcW w:w="1773" w:type="dxa"/>
            <w:gridSpan w:val="2"/>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2014</w:t>
            </w:r>
          </w:p>
        </w:tc>
        <w:tc>
          <w:tcPr>
            <w:tcW w:w="2055"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autoSpaceDE w:val="0"/>
              <w:spacing w:after="0" w:line="240" w:lineRule="auto"/>
              <w:jc w:val="center"/>
              <w:rPr>
                <w:rFonts w:ascii="Times New Roman" w:eastAsia="Calibri" w:hAnsi="Times New Roman" w:cs="Times New Roman"/>
                <w:bCs/>
                <w:sz w:val="20"/>
                <w:szCs w:val="20"/>
                <w:lang w:eastAsia="en-US"/>
              </w:rPr>
            </w:pPr>
            <w:r w:rsidRPr="000D3BCB">
              <w:rPr>
                <w:rFonts w:ascii="Times New Roman" w:eastAsia="Calibri" w:hAnsi="Times New Roman" w:cs="Times New Roman"/>
                <w:bCs/>
                <w:sz w:val="20"/>
                <w:szCs w:val="20"/>
                <w:lang w:eastAsia="en-US"/>
              </w:rPr>
              <w:t xml:space="preserve">Без </w:t>
            </w:r>
          </w:p>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D3BCB">
              <w:rPr>
                <w:rFonts w:ascii="Times New Roman" w:eastAsia="Calibri" w:hAnsi="Times New Roman" w:cs="Times New Roman"/>
                <w:bCs/>
                <w:sz w:val="20"/>
                <w:szCs w:val="20"/>
                <w:lang w:eastAsia="en-US"/>
              </w:rPr>
              <w:t>финансирования</w:t>
            </w:r>
          </w:p>
        </w:tc>
        <w:tc>
          <w:tcPr>
            <w:tcW w:w="1672"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0</w:t>
            </w:r>
          </w:p>
        </w:tc>
        <w:tc>
          <w:tcPr>
            <w:tcW w:w="3714"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Отдел управления  земельными ресурсами  и муниципальным имуществом администрации муниципального района «Ижемский»</w:t>
            </w:r>
          </w:p>
        </w:tc>
      </w:tr>
      <w:tr w:rsidR="000D3BCB" w:rsidRPr="000D3BCB" w:rsidTr="000D3BCB">
        <w:trPr>
          <w:trHeight w:val="1682"/>
          <w:tblCellSpacing w:w="5" w:type="nil"/>
        </w:trPr>
        <w:tc>
          <w:tcPr>
            <w:tcW w:w="936"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1.7.</w:t>
            </w:r>
          </w:p>
        </w:tc>
        <w:tc>
          <w:tcPr>
            <w:tcW w:w="445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Снижение коэффициентов, учитывающих использование земельного участка для субъектов агропромышленного комплекса, зарегистрированных на территории муниципального района «Ижемский»</w:t>
            </w:r>
          </w:p>
        </w:tc>
        <w:tc>
          <w:tcPr>
            <w:tcW w:w="1773" w:type="dxa"/>
            <w:gridSpan w:val="2"/>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2014</w:t>
            </w:r>
          </w:p>
        </w:tc>
        <w:tc>
          <w:tcPr>
            <w:tcW w:w="2055"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autoSpaceDE w:val="0"/>
              <w:spacing w:after="0" w:line="240" w:lineRule="auto"/>
              <w:jc w:val="center"/>
              <w:rPr>
                <w:rFonts w:ascii="Times New Roman" w:eastAsia="Calibri" w:hAnsi="Times New Roman" w:cs="Times New Roman"/>
                <w:bCs/>
                <w:sz w:val="20"/>
                <w:szCs w:val="20"/>
                <w:lang w:eastAsia="en-US"/>
              </w:rPr>
            </w:pPr>
            <w:r w:rsidRPr="000D3BCB">
              <w:rPr>
                <w:rFonts w:ascii="Times New Roman" w:eastAsia="Calibri" w:hAnsi="Times New Roman" w:cs="Times New Roman"/>
                <w:bCs/>
                <w:sz w:val="20"/>
                <w:szCs w:val="20"/>
                <w:lang w:eastAsia="en-US"/>
              </w:rPr>
              <w:t xml:space="preserve">Без </w:t>
            </w:r>
          </w:p>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D3BCB">
              <w:rPr>
                <w:rFonts w:ascii="Times New Roman" w:eastAsia="Calibri" w:hAnsi="Times New Roman" w:cs="Times New Roman"/>
                <w:bCs/>
                <w:sz w:val="20"/>
                <w:szCs w:val="20"/>
                <w:lang w:eastAsia="en-US"/>
              </w:rPr>
              <w:t>финансирования</w:t>
            </w:r>
          </w:p>
        </w:tc>
        <w:tc>
          <w:tcPr>
            <w:tcW w:w="1672"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0</w:t>
            </w:r>
          </w:p>
        </w:tc>
        <w:tc>
          <w:tcPr>
            <w:tcW w:w="3714"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Отдел управления  земельными ресурсами  и муниципальным имуществом администрации муниципального района «Ижемский»</w:t>
            </w:r>
          </w:p>
        </w:tc>
      </w:tr>
      <w:tr w:rsidR="000D3BCB" w:rsidRPr="000D3BCB" w:rsidTr="000D3BCB">
        <w:trPr>
          <w:tblCellSpacing w:w="5" w:type="nil"/>
        </w:trPr>
        <w:tc>
          <w:tcPr>
            <w:tcW w:w="936"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45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b/>
                <w:sz w:val="20"/>
                <w:szCs w:val="20"/>
                <w:lang w:eastAsia="en-US"/>
              </w:rPr>
            </w:pPr>
            <w:r w:rsidRPr="000D3BCB">
              <w:rPr>
                <w:rFonts w:ascii="Times New Roman" w:eastAsia="Calibri" w:hAnsi="Times New Roman" w:cs="Times New Roman"/>
                <w:b/>
                <w:sz w:val="20"/>
                <w:szCs w:val="20"/>
                <w:lang w:eastAsia="en-US"/>
              </w:rPr>
              <w:t xml:space="preserve">Итого по разделу 1   </w:t>
            </w:r>
          </w:p>
        </w:tc>
        <w:tc>
          <w:tcPr>
            <w:tcW w:w="1773" w:type="dxa"/>
            <w:gridSpan w:val="2"/>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2055"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b/>
                <w:sz w:val="20"/>
                <w:szCs w:val="20"/>
                <w:lang w:eastAsia="en-US"/>
              </w:rPr>
            </w:pPr>
            <w:r w:rsidRPr="000D3BCB">
              <w:rPr>
                <w:rFonts w:ascii="Times New Roman" w:eastAsia="Calibri" w:hAnsi="Times New Roman" w:cs="Times New Roman"/>
                <w:b/>
                <w:sz w:val="20"/>
                <w:szCs w:val="20"/>
                <w:lang w:eastAsia="en-US"/>
              </w:rPr>
              <w:t xml:space="preserve">всего         </w:t>
            </w:r>
          </w:p>
        </w:tc>
        <w:tc>
          <w:tcPr>
            <w:tcW w:w="1672"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0D3BCB">
              <w:rPr>
                <w:rFonts w:ascii="Times New Roman" w:eastAsia="Calibri" w:hAnsi="Times New Roman" w:cs="Times New Roman"/>
                <w:b/>
                <w:sz w:val="20"/>
                <w:szCs w:val="20"/>
                <w:lang w:eastAsia="en-US"/>
              </w:rPr>
              <w:t>800,0</w:t>
            </w:r>
          </w:p>
        </w:tc>
        <w:tc>
          <w:tcPr>
            <w:tcW w:w="3714"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r>
      <w:tr w:rsidR="000D3BCB" w:rsidRPr="000D3BCB" w:rsidTr="000D3BCB">
        <w:trPr>
          <w:tblCellSpacing w:w="5" w:type="nil"/>
        </w:trPr>
        <w:tc>
          <w:tcPr>
            <w:tcW w:w="14601" w:type="dxa"/>
            <w:gridSpan w:val="7"/>
            <w:tcBorders>
              <w:left w:val="single" w:sz="8" w:space="0" w:color="auto"/>
              <w:bottom w:val="single" w:sz="4" w:space="0" w:color="auto"/>
              <w:right w:val="single" w:sz="8" w:space="0" w:color="auto"/>
            </w:tcBorders>
          </w:tcPr>
          <w:p w:rsidR="000D3BCB" w:rsidRPr="000D3BCB" w:rsidRDefault="000D3BCB" w:rsidP="000D3BCB">
            <w:pPr>
              <w:widowControl w:val="0"/>
              <w:autoSpaceDE w:val="0"/>
              <w:autoSpaceDN w:val="0"/>
              <w:adjustRightInd w:val="0"/>
              <w:spacing w:after="0" w:line="240" w:lineRule="auto"/>
              <w:ind w:left="67"/>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 Развитие инфраструктуры рынка сбыта продукции, производимой в районе</w:t>
            </w:r>
            <w:bookmarkStart w:id="9" w:name="Par389"/>
            <w:bookmarkEnd w:id="9"/>
          </w:p>
        </w:tc>
      </w:tr>
      <w:tr w:rsidR="000D3BCB" w:rsidRPr="000D3BCB" w:rsidTr="000D3BCB">
        <w:trPr>
          <w:tblCellSpacing w:w="5" w:type="nil"/>
        </w:trPr>
        <w:tc>
          <w:tcPr>
            <w:tcW w:w="936"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2.1.</w:t>
            </w:r>
          </w:p>
        </w:tc>
        <w:tc>
          <w:tcPr>
            <w:tcW w:w="445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 xml:space="preserve">Содействие субъектам агропромышленного комплекса в участии в выставках, ярмарках, конкурсах-смотрах и иных мероприятиях проводимых на местном и республиканском уровне        </w:t>
            </w:r>
          </w:p>
        </w:tc>
        <w:tc>
          <w:tcPr>
            <w:tcW w:w="1701"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2014</w:t>
            </w:r>
          </w:p>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 xml:space="preserve">    </w:t>
            </w:r>
          </w:p>
        </w:tc>
        <w:tc>
          <w:tcPr>
            <w:tcW w:w="2127" w:type="dxa"/>
            <w:gridSpan w:val="2"/>
            <w:tcBorders>
              <w:top w:val="single" w:sz="4" w:space="0" w:color="auto"/>
              <w:left w:val="single" w:sz="4" w:space="0" w:color="auto"/>
              <w:bottom w:val="single" w:sz="4" w:space="0" w:color="auto"/>
              <w:right w:val="single" w:sz="4" w:space="0" w:color="auto"/>
            </w:tcBorders>
          </w:tcPr>
          <w:p w:rsidR="000D3BCB" w:rsidRPr="000D3BCB" w:rsidRDefault="000D3BCB" w:rsidP="000D3BCB">
            <w:pPr>
              <w:autoSpaceDE w:val="0"/>
              <w:spacing w:after="0" w:line="240" w:lineRule="auto"/>
              <w:jc w:val="center"/>
              <w:rPr>
                <w:rFonts w:ascii="Times New Roman" w:eastAsia="Calibri" w:hAnsi="Times New Roman" w:cs="Times New Roman"/>
                <w:bCs/>
                <w:sz w:val="20"/>
                <w:szCs w:val="20"/>
                <w:lang w:eastAsia="en-US"/>
              </w:rPr>
            </w:pPr>
            <w:r w:rsidRPr="000D3BCB">
              <w:rPr>
                <w:rFonts w:ascii="Times New Roman" w:eastAsia="Calibri" w:hAnsi="Times New Roman" w:cs="Times New Roman"/>
                <w:bCs/>
                <w:sz w:val="20"/>
                <w:szCs w:val="20"/>
                <w:lang w:eastAsia="en-US"/>
              </w:rPr>
              <w:t xml:space="preserve">Без </w:t>
            </w:r>
          </w:p>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D3BCB">
              <w:rPr>
                <w:rFonts w:ascii="Times New Roman" w:eastAsia="Calibri" w:hAnsi="Times New Roman" w:cs="Times New Roman"/>
                <w:bCs/>
                <w:sz w:val="20"/>
                <w:szCs w:val="20"/>
                <w:lang w:eastAsia="en-US"/>
              </w:rPr>
              <w:t>финансирования</w:t>
            </w:r>
          </w:p>
        </w:tc>
        <w:tc>
          <w:tcPr>
            <w:tcW w:w="1672"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0</w:t>
            </w:r>
          </w:p>
        </w:tc>
        <w:tc>
          <w:tcPr>
            <w:tcW w:w="3714" w:type="dxa"/>
            <w:tcBorders>
              <w:top w:val="single" w:sz="4" w:space="0" w:color="auto"/>
              <w:left w:val="single" w:sz="4" w:space="0" w:color="auto"/>
              <w:bottom w:val="single" w:sz="4" w:space="0" w:color="auto"/>
              <w:right w:val="single" w:sz="4"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Администрация муниципального района «Ижемский»</w:t>
            </w:r>
          </w:p>
        </w:tc>
      </w:tr>
      <w:tr w:rsidR="000D3BCB" w:rsidRPr="000D3BCB" w:rsidTr="000D3BCB">
        <w:trPr>
          <w:tblCellSpacing w:w="5" w:type="nil"/>
        </w:trPr>
        <w:tc>
          <w:tcPr>
            <w:tcW w:w="936" w:type="dxa"/>
            <w:tcBorders>
              <w:top w:val="single" w:sz="4" w:space="0" w:color="auto"/>
              <w:left w:val="single" w:sz="8" w:space="0" w:color="auto"/>
              <w:bottom w:val="single" w:sz="8" w:space="0" w:color="auto"/>
              <w:right w:val="single" w:sz="8"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2.2.</w:t>
            </w:r>
          </w:p>
        </w:tc>
        <w:tc>
          <w:tcPr>
            <w:tcW w:w="4451" w:type="dxa"/>
            <w:tcBorders>
              <w:top w:val="single" w:sz="4" w:space="0" w:color="auto"/>
              <w:left w:val="single" w:sz="8" w:space="0" w:color="auto"/>
              <w:bottom w:val="single" w:sz="8" w:space="0" w:color="auto"/>
              <w:right w:val="single" w:sz="8" w:space="0" w:color="auto"/>
            </w:tcBorders>
          </w:tcPr>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 xml:space="preserve"> Содействие в обеспечении бюджетных учреждений продукцией местных товаропроизводителей</w:t>
            </w:r>
          </w:p>
        </w:tc>
        <w:tc>
          <w:tcPr>
            <w:tcW w:w="1701" w:type="dxa"/>
            <w:tcBorders>
              <w:top w:val="single" w:sz="4" w:space="0" w:color="auto"/>
              <w:left w:val="single" w:sz="8" w:space="0" w:color="auto"/>
              <w:bottom w:val="single" w:sz="8" w:space="0" w:color="auto"/>
              <w:right w:val="single" w:sz="8"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 xml:space="preserve">2014 </w:t>
            </w:r>
          </w:p>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2127" w:type="dxa"/>
            <w:gridSpan w:val="2"/>
            <w:tcBorders>
              <w:top w:val="single" w:sz="4" w:space="0" w:color="auto"/>
              <w:left w:val="single" w:sz="8" w:space="0" w:color="auto"/>
              <w:bottom w:val="single" w:sz="8" w:space="0" w:color="auto"/>
              <w:right w:val="single" w:sz="8" w:space="0" w:color="auto"/>
            </w:tcBorders>
          </w:tcPr>
          <w:p w:rsidR="000D3BCB" w:rsidRPr="000D3BCB" w:rsidRDefault="000D3BCB" w:rsidP="000D3BCB">
            <w:pPr>
              <w:autoSpaceDE w:val="0"/>
              <w:spacing w:after="0" w:line="240" w:lineRule="auto"/>
              <w:jc w:val="center"/>
              <w:rPr>
                <w:rFonts w:ascii="Times New Roman" w:eastAsia="Calibri" w:hAnsi="Times New Roman" w:cs="Times New Roman"/>
                <w:bCs/>
                <w:sz w:val="20"/>
                <w:szCs w:val="20"/>
                <w:lang w:eastAsia="en-US"/>
              </w:rPr>
            </w:pPr>
            <w:r w:rsidRPr="000D3BCB">
              <w:rPr>
                <w:rFonts w:ascii="Times New Roman" w:eastAsia="Calibri" w:hAnsi="Times New Roman" w:cs="Times New Roman"/>
                <w:bCs/>
                <w:sz w:val="20"/>
                <w:szCs w:val="20"/>
                <w:lang w:eastAsia="en-US"/>
              </w:rPr>
              <w:t xml:space="preserve">Без </w:t>
            </w:r>
          </w:p>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D3BCB">
              <w:rPr>
                <w:rFonts w:ascii="Times New Roman" w:eastAsia="Calibri" w:hAnsi="Times New Roman" w:cs="Times New Roman"/>
                <w:bCs/>
                <w:sz w:val="20"/>
                <w:szCs w:val="20"/>
                <w:lang w:eastAsia="en-US"/>
              </w:rPr>
              <w:t>финансирования</w:t>
            </w:r>
          </w:p>
        </w:tc>
        <w:tc>
          <w:tcPr>
            <w:tcW w:w="1672" w:type="dxa"/>
            <w:tcBorders>
              <w:top w:val="single" w:sz="4" w:space="0" w:color="auto"/>
              <w:left w:val="single" w:sz="8" w:space="0" w:color="auto"/>
              <w:bottom w:val="single" w:sz="8" w:space="0" w:color="auto"/>
              <w:right w:val="single" w:sz="8"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0</w:t>
            </w:r>
          </w:p>
        </w:tc>
        <w:tc>
          <w:tcPr>
            <w:tcW w:w="3714" w:type="dxa"/>
            <w:tcBorders>
              <w:top w:val="single" w:sz="4" w:space="0" w:color="auto"/>
              <w:left w:val="single" w:sz="8" w:space="0" w:color="auto"/>
              <w:bottom w:val="single" w:sz="8" w:space="0" w:color="auto"/>
              <w:right w:val="single" w:sz="8"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Администрация муниципального района «Ижемский»</w:t>
            </w:r>
          </w:p>
        </w:tc>
      </w:tr>
      <w:tr w:rsidR="000D3BCB" w:rsidRPr="000D3BCB" w:rsidTr="000D3BCB">
        <w:trPr>
          <w:tblCellSpacing w:w="5" w:type="nil"/>
        </w:trPr>
        <w:tc>
          <w:tcPr>
            <w:tcW w:w="936" w:type="dxa"/>
            <w:tcBorders>
              <w:left w:val="single" w:sz="8" w:space="0" w:color="auto"/>
              <w:bottom w:val="single" w:sz="8" w:space="0" w:color="auto"/>
              <w:right w:val="single" w:sz="8"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Times New Roman" w:hAnsi="Times New Roman" w:cs="Times New Roman"/>
                <w:sz w:val="20"/>
                <w:szCs w:val="20"/>
              </w:rPr>
            </w:pPr>
            <w:bookmarkStart w:id="10" w:name="Par554"/>
            <w:bookmarkEnd w:id="10"/>
          </w:p>
        </w:tc>
        <w:tc>
          <w:tcPr>
            <w:tcW w:w="4451" w:type="dxa"/>
            <w:tcBorders>
              <w:left w:val="single" w:sz="8" w:space="0" w:color="auto"/>
              <w:bottom w:val="single" w:sz="8" w:space="0" w:color="auto"/>
              <w:right w:val="single" w:sz="8" w:space="0" w:color="auto"/>
            </w:tcBorders>
          </w:tcPr>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b/>
                <w:sz w:val="20"/>
                <w:szCs w:val="20"/>
                <w:lang w:eastAsia="en-US"/>
              </w:rPr>
            </w:pPr>
            <w:r w:rsidRPr="000D3BCB">
              <w:rPr>
                <w:rFonts w:ascii="Times New Roman" w:eastAsia="Calibri" w:hAnsi="Times New Roman" w:cs="Times New Roman"/>
                <w:b/>
                <w:sz w:val="20"/>
                <w:szCs w:val="20"/>
                <w:lang w:eastAsia="en-US"/>
              </w:rPr>
              <w:t xml:space="preserve">Итого по программе   </w:t>
            </w:r>
          </w:p>
        </w:tc>
        <w:tc>
          <w:tcPr>
            <w:tcW w:w="1701" w:type="dxa"/>
            <w:tcBorders>
              <w:left w:val="single" w:sz="8" w:space="0" w:color="auto"/>
              <w:bottom w:val="single" w:sz="8" w:space="0" w:color="auto"/>
              <w:right w:val="single" w:sz="8" w:space="0" w:color="auto"/>
            </w:tcBorders>
          </w:tcPr>
          <w:p w:rsidR="000D3BCB" w:rsidRPr="000D3BCB" w:rsidRDefault="000D3BCB" w:rsidP="000D3BCB">
            <w:pPr>
              <w:widowControl w:val="0"/>
              <w:autoSpaceDE w:val="0"/>
              <w:autoSpaceDN w:val="0"/>
              <w:adjustRightInd w:val="0"/>
              <w:spacing w:after="0" w:line="240" w:lineRule="auto"/>
              <w:rPr>
                <w:rFonts w:ascii="Times New Roman" w:eastAsia="Calibri" w:hAnsi="Times New Roman" w:cs="Times New Roman"/>
                <w:b/>
                <w:sz w:val="20"/>
                <w:szCs w:val="20"/>
                <w:lang w:eastAsia="en-US"/>
              </w:rPr>
            </w:pPr>
          </w:p>
        </w:tc>
        <w:tc>
          <w:tcPr>
            <w:tcW w:w="2127" w:type="dxa"/>
            <w:gridSpan w:val="2"/>
            <w:tcBorders>
              <w:left w:val="single" w:sz="8" w:space="0" w:color="auto"/>
              <w:bottom w:val="single" w:sz="8" w:space="0" w:color="auto"/>
              <w:right w:val="single" w:sz="8"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0D3BCB">
              <w:rPr>
                <w:rFonts w:ascii="Times New Roman" w:eastAsia="Calibri" w:hAnsi="Times New Roman" w:cs="Times New Roman"/>
                <w:b/>
                <w:sz w:val="20"/>
                <w:szCs w:val="20"/>
                <w:lang w:eastAsia="en-US"/>
              </w:rPr>
              <w:t>бюджет МР</w:t>
            </w:r>
          </w:p>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0D3BCB">
              <w:rPr>
                <w:rFonts w:ascii="Times New Roman" w:eastAsia="Calibri" w:hAnsi="Times New Roman" w:cs="Times New Roman"/>
                <w:b/>
                <w:sz w:val="20"/>
                <w:szCs w:val="20"/>
                <w:lang w:eastAsia="en-US"/>
              </w:rPr>
              <w:t>«Ижемский»</w:t>
            </w:r>
          </w:p>
        </w:tc>
        <w:tc>
          <w:tcPr>
            <w:tcW w:w="1672" w:type="dxa"/>
            <w:tcBorders>
              <w:left w:val="single" w:sz="8" w:space="0" w:color="auto"/>
              <w:bottom w:val="single" w:sz="8" w:space="0" w:color="auto"/>
              <w:right w:val="single" w:sz="8"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0D3BCB">
              <w:rPr>
                <w:rFonts w:ascii="Times New Roman" w:eastAsia="Calibri" w:hAnsi="Times New Roman" w:cs="Times New Roman"/>
                <w:b/>
                <w:sz w:val="20"/>
                <w:szCs w:val="20"/>
                <w:lang w:eastAsia="en-US"/>
              </w:rPr>
              <w:t>800,0</w:t>
            </w:r>
          </w:p>
        </w:tc>
        <w:tc>
          <w:tcPr>
            <w:tcW w:w="3714" w:type="dxa"/>
            <w:tcBorders>
              <w:left w:val="single" w:sz="8" w:space="0" w:color="auto"/>
              <w:bottom w:val="single" w:sz="8" w:space="0" w:color="auto"/>
              <w:right w:val="single" w:sz="8" w:space="0" w:color="auto"/>
            </w:tcBorders>
          </w:tcPr>
          <w:p w:rsidR="000D3BCB" w:rsidRPr="000D3BCB" w:rsidRDefault="000D3BCB" w:rsidP="000D3BCB">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r>
    </w:tbl>
    <w:p w:rsidR="000D3BCB" w:rsidRPr="000D3BCB" w:rsidRDefault="000D3BCB" w:rsidP="000D3BCB">
      <w:pPr>
        <w:spacing w:after="0" w:line="240" w:lineRule="auto"/>
        <w:jc w:val="right"/>
        <w:rPr>
          <w:rFonts w:ascii="Times New Roman" w:eastAsia="Calibri" w:hAnsi="Times New Roman" w:cs="Times New Roman"/>
          <w:sz w:val="20"/>
          <w:szCs w:val="20"/>
          <w:lang w:eastAsia="en-US"/>
        </w:rPr>
      </w:pPr>
    </w:p>
    <w:p w:rsidR="000D3BCB" w:rsidRPr="000D3BCB" w:rsidRDefault="000D3BCB" w:rsidP="000D3BCB">
      <w:pPr>
        <w:spacing w:after="0" w:line="240" w:lineRule="auto"/>
        <w:jc w:val="right"/>
        <w:rPr>
          <w:rFonts w:ascii="Times New Roman" w:eastAsia="Calibri" w:hAnsi="Times New Roman" w:cs="Times New Roman"/>
          <w:sz w:val="20"/>
          <w:szCs w:val="20"/>
          <w:lang w:eastAsia="en-US"/>
        </w:rPr>
      </w:pPr>
      <w:r w:rsidRPr="000D3BCB">
        <w:rPr>
          <w:rFonts w:ascii="Times New Roman" w:eastAsia="Calibri" w:hAnsi="Times New Roman" w:cs="Times New Roman"/>
          <w:sz w:val="20"/>
          <w:szCs w:val="20"/>
          <w:lang w:eastAsia="en-US"/>
        </w:rPr>
        <w:t>.».</w:t>
      </w:r>
    </w:p>
    <w:p w:rsidR="000D3BCB" w:rsidRPr="000D3BCB" w:rsidRDefault="000D3BCB" w:rsidP="000D3BCB">
      <w:pPr>
        <w:autoSpaceDE w:val="0"/>
        <w:autoSpaceDN w:val="0"/>
        <w:adjustRightInd w:val="0"/>
        <w:spacing w:after="0" w:line="240" w:lineRule="auto"/>
        <w:outlineLvl w:val="1"/>
        <w:rPr>
          <w:rFonts w:ascii="Times New Roman" w:hAnsi="Times New Roman" w:cs="Times New Roman"/>
          <w:sz w:val="20"/>
          <w:szCs w:val="20"/>
        </w:rPr>
      </w:pPr>
    </w:p>
    <w:p w:rsidR="000D3BCB" w:rsidRDefault="000D3BCB" w:rsidP="003F71BA">
      <w:pPr>
        <w:jc w:val="both"/>
        <w:rPr>
          <w:rFonts w:ascii="Times New Roman" w:hAnsi="Times New Roman" w:cs="Times New Roman"/>
          <w:sz w:val="20"/>
          <w:szCs w:val="20"/>
        </w:rPr>
      </w:pPr>
    </w:p>
    <w:p w:rsidR="000D3BCB" w:rsidRDefault="000D3BCB" w:rsidP="003F71BA">
      <w:pPr>
        <w:jc w:val="both"/>
        <w:rPr>
          <w:rFonts w:ascii="Times New Roman" w:hAnsi="Times New Roman" w:cs="Times New Roman"/>
          <w:sz w:val="20"/>
          <w:szCs w:val="20"/>
        </w:rPr>
      </w:pPr>
    </w:p>
    <w:p w:rsidR="000D3BCB" w:rsidRDefault="000D3BCB" w:rsidP="003F71BA">
      <w:pPr>
        <w:jc w:val="both"/>
        <w:rPr>
          <w:rFonts w:ascii="Times New Roman" w:hAnsi="Times New Roman" w:cs="Times New Roman"/>
          <w:sz w:val="20"/>
          <w:szCs w:val="20"/>
        </w:rPr>
      </w:pPr>
    </w:p>
    <w:p w:rsidR="000D3BCB" w:rsidRDefault="000D3BCB" w:rsidP="003F71BA">
      <w:pPr>
        <w:jc w:val="both"/>
        <w:rPr>
          <w:rFonts w:ascii="Times New Roman" w:hAnsi="Times New Roman" w:cs="Times New Roman"/>
          <w:sz w:val="20"/>
          <w:szCs w:val="20"/>
        </w:rPr>
      </w:pPr>
    </w:p>
    <w:p w:rsidR="000D3BCB" w:rsidRPr="00FB7FB1" w:rsidRDefault="000D3BCB" w:rsidP="003F71BA">
      <w:pPr>
        <w:jc w:val="both"/>
        <w:rPr>
          <w:rFonts w:ascii="Times New Roman" w:hAnsi="Times New Roman" w:cs="Times New Roman"/>
          <w:sz w:val="20"/>
          <w:szCs w:val="20"/>
        </w:rPr>
        <w:sectPr w:rsidR="000D3BCB" w:rsidRPr="00FB7FB1" w:rsidSect="00FB7FB1">
          <w:pgSz w:w="16838" w:h="11906" w:orient="landscape"/>
          <w:pgMar w:top="720" w:right="720" w:bottom="720" w:left="720" w:header="708" w:footer="708" w:gutter="0"/>
          <w:cols w:space="708"/>
          <w:docGrid w:linePitch="360"/>
        </w:sectPr>
      </w:pPr>
    </w:p>
    <w:tbl>
      <w:tblPr>
        <w:tblW w:w="0" w:type="auto"/>
        <w:jc w:val="center"/>
        <w:tblLayout w:type="fixed"/>
        <w:tblLook w:val="0000"/>
      </w:tblPr>
      <w:tblGrid>
        <w:gridCol w:w="3652"/>
        <w:gridCol w:w="2126"/>
        <w:gridCol w:w="3566"/>
      </w:tblGrid>
      <w:tr w:rsidR="00FB7FB1" w:rsidRPr="00FB7FB1" w:rsidTr="00FB7FB1">
        <w:trPr>
          <w:jc w:val="center"/>
        </w:trPr>
        <w:tc>
          <w:tcPr>
            <w:tcW w:w="3652" w:type="dxa"/>
            <w:shd w:val="clear" w:color="auto" w:fill="auto"/>
          </w:tcPr>
          <w:p w:rsidR="00FB7FB1" w:rsidRPr="00FB7FB1" w:rsidRDefault="00FB7FB1" w:rsidP="00A62379">
            <w:pPr>
              <w:tabs>
                <w:tab w:val="left" w:pos="540"/>
                <w:tab w:val="left" w:pos="705"/>
              </w:tabs>
              <w:spacing w:after="0" w:line="200" w:lineRule="atLeast"/>
              <w:jc w:val="center"/>
              <w:rPr>
                <w:rFonts w:ascii="Times New Roman" w:eastAsia="Times New Roman" w:hAnsi="Times New Roman" w:cs="Times New Roman"/>
                <w:b/>
                <w:bCs/>
                <w:sz w:val="20"/>
                <w:szCs w:val="20"/>
              </w:rPr>
            </w:pPr>
          </w:p>
          <w:p w:rsidR="00FB7FB1" w:rsidRPr="00FB7FB1" w:rsidRDefault="00FB7FB1" w:rsidP="00A62379">
            <w:pPr>
              <w:spacing w:after="0" w:line="200" w:lineRule="atLeast"/>
              <w:jc w:val="center"/>
              <w:rPr>
                <w:rFonts w:ascii="Times New Roman" w:eastAsia="Times New Roman" w:hAnsi="Times New Roman" w:cs="Times New Roman"/>
                <w:b/>
                <w:bCs/>
                <w:sz w:val="20"/>
                <w:szCs w:val="20"/>
              </w:rPr>
            </w:pPr>
            <w:r w:rsidRPr="00FB7FB1">
              <w:rPr>
                <w:rFonts w:ascii="Times New Roman" w:eastAsia="Times New Roman" w:hAnsi="Times New Roman" w:cs="Times New Roman"/>
                <w:b/>
                <w:bCs/>
                <w:sz w:val="20"/>
                <w:szCs w:val="20"/>
              </w:rPr>
              <w:t>«</w:t>
            </w:r>
            <w:proofErr w:type="spellStart"/>
            <w:r w:rsidRPr="00FB7FB1">
              <w:rPr>
                <w:rFonts w:ascii="Times New Roman" w:eastAsia="Times New Roman" w:hAnsi="Times New Roman" w:cs="Times New Roman"/>
                <w:b/>
                <w:bCs/>
                <w:sz w:val="20"/>
                <w:szCs w:val="20"/>
              </w:rPr>
              <w:t>Извьа</w:t>
            </w:r>
            <w:proofErr w:type="spellEnd"/>
            <w:r w:rsidRPr="00FB7FB1">
              <w:rPr>
                <w:rFonts w:ascii="Times New Roman" w:eastAsia="Times New Roman" w:hAnsi="Times New Roman" w:cs="Times New Roman"/>
                <w:b/>
                <w:bCs/>
                <w:sz w:val="20"/>
                <w:szCs w:val="20"/>
              </w:rPr>
              <w:t>»</w:t>
            </w:r>
          </w:p>
          <w:p w:rsidR="00FB7FB1" w:rsidRPr="00FB7FB1" w:rsidRDefault="00FB7FB1" w:rsidP="00A62379">
            <w:pPr>
              <w:spacing w:after="0" w:line="200" w:lineRule="atLeast"/>
              <w:jc w:val="center"/>
              <w:rPr>
                <w:rFonts w:ascii="Times New Roman" w:eastAsia="Times New Roman" w:hAnsi="Times New Roman" w:cs="Times New Roman"/>
                <w:b/>
                <w:bCs/>
                <w:sz w:val="20"/>
                <w:szCs w:val="20"/>
              </w:rPr>
            </w:pPr>
            <w:proofErr w:type="spellStart"/>
            <w:r w:rsidRPr="00FB7FB1">
              <w:rPr>
                <w:rFonts w:ascii="Times New Roman" w:eastAsia="Times New Roman" w:hAnsi="Times New Roman" w:cs="Times New Roman"/>
                <w:b/>
                <w:bCs/>
                <w:sz w:val="20"/>
                <w:szCs w:val="20"/>
              </w:rPr>
              <w:t>муниципальнöй</w:t>
            </w:r>
            <w:proofErr w:type="spellEnd"/>
            <w:r w:rsidRPr="00FB7FB1">
              <w:rPr>
                <w:rFonts w:ascii="Times New Roman" w:eastAsia="Times New Roman" w:hAnsi="Times New Roman" w:cs="Times New Roman"/>
                <w:b/>
                <w:bCs/>
                <w:sz w:val="20"/>
                <w:szCs w:val="20"/>
              </w:rPr>
              <w:t xml:space="preserve"> </w:t>
            </w:r>
            <w:proofErr w:type="spellStart"/>
            <w:r w:rsidRPr="00FB7FB1">
              <w:rPr>
                <w:rFonts w:ascii="Times New Roman" w:eastAsia="Times New Roman" w:hAnsi="Times New Roman" w:cs="Times New Roman"/>
                <w:b/>
                <w:bCs/>
                <w:sz w:val="20"/>
                <w:szCs w:val="20"/>
              </w:rPr>
              <w:t>районса</w:t>
            </w:r>
            <w:proofErr w:type="spellEnd"/>
            <w:r w:rsidRPr="00FB7FB1">
              <w:rPr>
                <w:rFonts w:ascii="Times New Roman" w:eastAsia="Times New Roman" w:hAnsi="Times New Roman" w:cs="Times New Roman"/>
                <w:b/>
                <w:bCs/>
                <w:sz w:val="20"/>
                <w:szCs w:val="20"/>
              </w:rPr>
              <w:t xml:space="preserve"> </w:t>
            </w:r>
          </w:p>
          <w:p w:rsidR="00FB7FB1" w:rsidRPr="00FB7FB1" w:rsidRDefault="00FB7FB1" w:rsidP="00A62379">
            <w:pPr>
              <w:spacing w:after="0" w:line="200" w:lineRule="atLeast"/>
              <w:jc w:val="center"/>
              <w:rPr>
                <w:rFonts w:ascii="Times New Roman" w:eastAsia="Times New Roman" w:hAnsi="Times New Roman" w:cs="Times New Roman"/>
                <w:b/>
                <w:bCs/>
                <w:sz w:val="20"/>
                <w:szCs w:val="20"/>
              </w:rPr>
            </w:pPr>
            <w:r w:rsidRPr="00FB7FB1">
              <w:rPr>
                <w:rFonts w:ascii="Times New Roman" w:eastAsia="Times New Roman" w:hAnsi="Times New Roman" w:cs="Times New Roman"/>
                <w:b/>
                <w:bCs/>
                <w:sz w:val="20"/>
                <w:szCs w:val="20"/>
              </w:rPr>
              <w:t>администрация</w:t>
            </w:r>
          </w:p>
        </w:tc>
        <w:tc>
          <w:tcPr>
            <w:tcW w:w="2126" w:type="dxa"/>
            <w:shd w:val="clear" w:color="auto" w:fill="auto"/>
          </w:tcPr>
          <w:p w:rsidR="00FB7FB1" w:rsidRPr="00FB7FB1" w:rsidRDefault="00FB7FB1" w:rsidP="00A62379">
            <w:pPr>
              <w:jc w:val="center"/>
              <w:rPr>
                <w:rFonts w:ascii="Times New Roman" w:eastAsia="Times New Roman" w:hAnsi="Times New Roman" w:cs="Times New Roman"/>
                <w:b/>
                <w:bCs/>
                <w:sz w:val="20"/>
                <w:szCs w:val="20"/>
              </w:rPr>
            </w:pPr>
            <w:r w:rsidRPr="00FB7FB1">
              <w:rPr>
                <w:rFonts w:ascii="Times New Roman" w:hAnsi="Times New Roman" w:cs="Times New Roman"/>
                <w:noProof/>
                <w:sz w:val="20"/>
                <w:szCs w:val="20"/>
              </w:rPr>
              <w:drawing>
                <wp:inline distT="0" distB="0" distL="0" distR="0">
                  <wp:extent cx="723900" cy="876300"/>
                  <wp:effectExtent l="19050" t="0" r="0" b="0"/>
                  <wp:docPr id="15" name="Рисунок 15" descr="photo-5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to-55104"/>
                          <pic:cNvPicPr>
                            <a:picLocks noChangeAspect="1" noChangeArrowheads="1"/>
                          </pic:cNvPicPr>
                        </pic:nvPicPr>
                        <pic:blipFill>
                          <a:blip r:embed="rId29" cstate="print"/>
                          <a:srcRect/>
                          <a:stretch>
                            <a:fillRect/>
                          </a:stretch>
                        </pic:blipFill>
                        <pic:spPr bwMode="auto">
                          <a:xfrm>
                            <a:off x="0" y="0"/>
                            <a:ext cx="723900" cy="876300"/>
                          </a:xfrm>
                          <a:prstGeom prst="rect">
                            <a:avLst/>
                          </a:prstGeom>
                          <a:noFill/>
                          <a:ln w="9525">
                            <a:noFill/>
                            <a:miter lim="800000"/>
                            <a:headEnd/>
                            <a:tailEnd/>
                          </a:ln>
                        </pic:spPr>
                      </pic:pic>
                    </a:graphicData>
                  </a:graphic>
                </wp:inline>
              </w:drawing>
            </w:r>
          </w:p>
        </w:tc>
        <w:tc>
          <w:tcPr>
            <w:tcW w:w="3566" w:type="dxa"/>
            <w:shd w:val="clear" w:color="auto" w:fill="auto"/>
          </w:tcPr>
          <w:p w:rsidR="00FB7FB1" w:rsidRPr="00FB7FB1" w:rsidRDefault="00FB7FB1" w:rsidP="00A62379">
            <w:pPr>
              <w:spacing w:after="0" w:line="200" w:lineRule="atLeast"/>
              <w:jc w:val="center"/>
              <w:rPr>
                <w:rFonts w:ascii="Times New Roman" w:eastAsia="Times New Roman" w:hAnsi="Times New Roman" w:cs="Times New Roman"/>
                <w:b/>
                <w:bCs/>
                <w:sz w:val="20"/>
                <w:szCs w:val="20"/>
              </w:rPr>
            </w:pPr>
          </w:p>
          <w:p w:rsidR="00FB7FB1" w:rsidRPr="00FB7FB1" w:rsidRDefault="00FB7FB1" w:rsidP="00A62379">
            <w:pPr>
              <w:spacing w:after="0" w:line="200" w:lineRule="atLeast"/>
              <w:jc w:val="center"/>
              <w:rPr>
                <w:rFonts w:ascii="Times New Roman" w:eastAsia="Times New Roman" w:hAnsi="Times New Roman" w:cs="Times New Roman"/>
                <w:b/>
                <w:bCs/>
                <w:sz w:val="20"/>
                <w:szCs w:val="20"/>
              </w:rPr>
            </w:pPr>
            <w:r w:rsidRPr="00FB7FB1">
              <w:rPr>
                <w:rFonts w:ascii="Times New Roman" w:eastAsia="Times New Roman" w:hAnsi="Times New Roman" w:cs="Times New Roman"/>
                <w:b/>
                <w:bCs/>
                <w:sz w:val="20"/>
                <w:szCs w:val="20"/>
              </w:rPr>
              <w:t xml:space="preserve">Администрация </w:t>
            </w:r>
          </w:p>
          <w:p w:rsidR="00FB7FB1" w:rsidRPr="00FB7FB1" w:rsidRDefault="00FB7FB1" w:rsidP="00A62379">
            <w:pPr>
              <w:spacing w:after="0" w:line="200" w:lineRule="atLeast"/>
              <w:jc w:val="center"/>
              <w:rPr>
                <w:rFonts w:ascii="Times New Roman" w:eastAsia="Times New Roman" w:hAnsi="Times New Roman" w:cs="Times New Roman"/>
                <w:b/>
                <w:bCs/>
                <w:sz w:val="20"/>
                <w:szCs w:val="20"/>
              </w:rPr>
            </w:pPr>
            <w:r w:rsidRPr="00FB7FB1">
              <w:rPr>
                <w:rFonts w:ascii="Times New Roman" w:eastAsia="Times New Roman" w:hAnsi="Times New Roman" w:cs="Times New Roman"/>
                <w:b/>
                <w:bCs/>
                <w:sz w:val="20"/>
                <w:szCs w:val="20"/>
              </w:rPr>
              <w:t xml:space="preserve">муниципального района </w:t>
            </w:r>
          </w:p>
          <w:p w:rsidR="00FB7FB1" w:rsidRPr="00FB7FB1" w:rsidRDefault="00FB7FB1" w:rsidP="00A62379">
            <w:pPr>
              <w:spacing w:after="0" w:line="200" w:lineRule="atLeast"/>
              <w:jc w:val="center"/>
              <w:rPr>
                <w:rFonts w:ascii="Times New Roman" w:eastAsia="Times New Roman" w:hAnsi="Times New Roman" w:cs="Times New Roman"/>
                <w:b/>
                <w:bCs/>
                <w:sz w:val="20"/>
                <w:szCs w:val="20"/>
              </w:rPr>
            </w:pPr>
            <w:r w:rsidRPr="00FB7FB1">
              <w:rPr>
                <w:rFonts w:ascii="Times New Roman" w:eastAsia="Times New Roman" w:hAnsi="Times New Roman" w:cs="Times New Roman"/>
                <w:b/>
                <w:bCs/>
                <w:sz w:val="20"/>
                <w:szCs w:val="20"/>
              </w:rPr>
              <w:t>«Ижемский»</w:t>
            </w:r>
          </w:p>
        </w:tc>
      </w:tr>
    </w:tbl>
    <w:p w:rsidR="00FB7FB1" w:rsidRPr="00FB7FB1" w:rsidRDefault="00FB7FB1" w:rsidP="00FB7FB1">
      <w:pPr>
        <w:pStyle w:val="11"/>
        <w:numPr>
          <w:ilvl w:val="0"/>
          <w:numId w:val="0"/>
        </w:numPr>
        <w:rPr>
          <w:spacing w:val="120"/>
          <w:sz w:val="20"/>
          <w:szCs w:val="20"/>
        </w:rPr>
      </w:pPr>
      <w:r w:rsidRPr="00FB7FB1">
        <w:rPr>
          <w:spacing w:val="120"/>
          <w:sz w:val="20"/>
          <w:szCs w:val="20"/>
        </w:rPr>
        <w:tab/>
      </w:r>
      <w:r w:rsidRPr="00FB7FB1">
        <w:rPr>
          <w:spacing w:val="120"/>
          <w:sz w:val="20"/>
          <w:szCs w:val="20"/>
        </w:rPr>
        <w:tab/>
      </w:r>
      <w:r w:rsidRPr="00FB7FB1">
        <w:rPr>
          <w:spacing w:val="120"/>
          <w:sz w:val="20"/>
          <w:szCs w:val="20"/>
        </w:rPr>
        <w:tab/>
      </w:r>
      <w:r w:rsidRPr="00FB7FB1">
        <w:rPr>
          <w:spacing w:val="120"/>
          <w:sz w:val="20"/>
          <w:szCs w:val="20"/>
        </w:rPr>
        <w:tab/>
      </w:r>
      <w:r w:rsidRPr="00FB7FB1">
        <w:rPr>
          <w:spacing w:val="120"/>
          <w:sz w:val="20"/>
          <w:szCs w:val="20"/>
        </w:rPr>
        <w:tab/>
      </w:r>
      <w:r w:rsidRPr="00FB7FB1">
        <w:rPr>
          <w:spacing w:val="120"/>
          <w:sz w:val="20"/>
          <w:szCs w:val="20"/>
        </w:rPr>
        <w:tab/>
      </w:r>
      <w:r w:rsidRPr="00FB7FB1">
        <w:rPr>
          <w:spacing w:val="120"/>
          <w:sz w:val="20"/>
          <w:szCs w:val="20"/>
        </w:rPr>
        <w:tab/>
      </w:r>
      <w:r w:rsidRPr="00FB7FB1">
        <w:rPr>
          <w:spacing w:val="120"/>
          <w:sz w:val="20"/>
          <w:szCs w:val="20"/>
        </w:rPr>
        <w:tab/>
      </w:r>
    </w:p>
    <w:p w:rsidR="00FB7FB1" w:rsidRPr="00FB7FB1" w:rsidRDefault="00FB7FB1" w:rsidP="00FB7FB1">
      <w:pPr>
        <w:pStyle w:val="11"/>
        <w:numPr>
          <w:ilvl w:val="0"/>
          <w:numId w:val="0"/>
        </w:numPr>
        <w:rPr>
          <w:spacing w:val="120"/>
          <w:sz w:val="20"/>
          <w:szCs w:val="20"/>
        </w:rPr>
      </w:pPr>
      <w:proofErr w:type="gramStart"/>
      <w:r w:rsidRPr="00FB7FB1">
        <w:rPr>
          <w:spacing w:val="120"/>
          <w:sz w:val="20"/>
          <w:szCs w:val="20"/>
        </w:rPr>
        <w:t>ШУÖМ</w:t>
      </w:r>
      <w:proofErr w:type="gramEnd"/>
    </w:p>
    <w:p w:rsidR="00FB7FB1" w:rsidRPr="00FB7FB1" w:rsidRDefault="00FB7FB1" w:rsidP="00FB7FB1">
      <w:pPr>
        <w:pStyle w:val="11"/>
        <w:numPr>
          <w:ilvl w:val="0"/>
          <w:numId w:val="0"/>
        </w:numPr>
        <w:rPr>
          <w:sz w:val="20"/>
          <w:szCs w:val="20"/>
        </w:rPr>
      </w:pPr>
    </w:p>
    <w:p w:rsidR="00FB7FB1" w:rsidRPr="00FB7FB1" w:rsidRDefault="00FB7FB1" w:rsidP="00FB7FB1">
      <w:pPr>
        <w:pStyle w:val="11"/>
        <w:numPr>
          <w:ilvl w:val="0"/>
          <w:numId w:val="0"/>
        </w:numPr>
        <w:rPr>
          <w:sz w:val="20"/>
          <w:szCs w:val="20"/>
        </w:rPr>
      </w:pPr>
      <w:proofErr w:type="gramStart"/>
      <w:r w:rsidRPr="00FB7FB1">
        <w:rPr>
          <w:sz w:val="20"/>
          <w:szCs w:val="20"/>
        </w:rPr>
        <w:t>П</w:t>
      </w:r>
      <w:proofErr w:type="gramEnd"/>
      <w:r w:rsidRPr="00FB7FB1">
        <w:rPr>
          <w:sz w:val="20"/>
          <w:szCs w:val="20"/>
        </w:rPr>
        <w:t xml:space="preserve"> О С Т А Н О В Л Е Н И Е</w:t>
      </w:r>
    </w:p>
    <w:p w:rsidR="00FB7FB1" w:rsidRPr="00FB7FB1" w:rsidRDefault="00FB7FB1" w:rsidP="00FB7FB1">
      <w:pPr>
        <w:spacing w:after="0" w:line="200" w:lineRule="atLeast"/>
        <w:rPr>
          <w:rFonts w:ascii="Times New Roman" w:eastAsia="Times New Roman" w:hAnsi="Times New Roman" w:cs="Times New Roman"/>
          <w:sz w:val="20"/>
          <w:szCs w:val="20"/>
        </w:rPr>
      </w:pPr>
      <w:r w:rsidRPr="00FB7FB1">
        <w:rPr>
          <w:rFonts w:ascii="Times New Roman" w:eastAsia="Times New Roman" w:hAnsi="Times New Roman" w:cs="Times New Roman"/>
          <w:sz w:val="20"/>
          <w:szCs w:val="20"/>
        </w:rPr>
        <w:t xml:space="preserve">от  27 августа 2014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B7FB1">
        <w:rPr>
          <w:rFonts w:ascii="Times New Roman" w:eastAsia="Times New Roman" w:hAnsi="Times New Roman" w:cs="Times New Roman"/>
          <w:sz w:val="20"/>
          <w:szCs w:val="20"/>
        </w:rPr>
        <w:t>№ 773</w:t>
      </w:r>
    </w:p>
    <w:p w:rsidR="00FB7FB1" w:rsidRPr="00FB7FB1" w:rsidRDefault="00FB7FB1" w:rsidP="00FB7FB1">
      <w:pPr>
        <w:spacing w:after="0" w:line="200" w:lineRule="atLeast"/>
        <w:rPr>
          <w:rFonts w:ascii="Times New Roman" w:eastAsia="Times New Roman" w:hAnsi="Times New Roman" w:cs="Times New Roman"/>
          <w:sz w:val="20"/>
          <w:szCs w:val="20"/>
        </w:rPr>
      </w:pPr>
      <w:r w:rsidRPr="00FB7FB1">
        <w:rPr>
          <w:rFonts w:ascii="Times New Roman" w:eastAsia="Times New Roman" w:hAnsi="Times New Roman" w:cs="Times New Roman"/>
          <w:sz w:val="20"/>
          <w:szCs w:val="20"/>
        </w:rPr>
        <w:t xml:space="preserve">Республика Коми, Ижемский район, </w:t>
      </w:r>
      <w:proofErr w:type="gramStart"/>
      <w:r w:rsidRPr="00FB7FB1">
        <w:rPr>
          <w:rFonts w:ascii="Times New Roman" w:eastAsia="Times New Roman" w:hAnsi="Times New Roman" w:cs="Times New Roman"/>
          <w:sz w:val="20"/>
          <w:szCs w:val="20"/>
        </w:rPr>
        <w:t>с</w:t>
      </w:r>
      <w:proofErr w:type="gramEnd"/>
      <w:r w:rsidRPr="00FB7FB1">
        <w:rPr>
          <w:rFonts w:ascii="Times New Roman" w:eastAsia="Times New Roman" w:hAnsi="Times New Roman" w:cs="Times New Roman"/>
          <w:sz w:val="20"/>
          <w:szCs w:val="20"/>
        </w:rPr>
        <w:t>. Ижма</w:t>
      </w:r>
    </w:p>
    <w:p w:rsidR="00FB7FB1" w:rsidRPr="00FB7FB1" w:rsidRDefault="00FB7FB1" w:rsidP="00FB7FB1">
      <w:pPr>
        <w:spacing w:after="0"/>
        <w:rPr>
          <w:rFonts w:ascii="Times New Roman" w:eastAsia="Times New Roman" w:hAnsi="Times New Roman" w:cs="Times New Roman"/>
          <w:sz w:val="20"/>
          <w:szCs w:val="20"/>
        </w:rPr>
      </w:pPr>
    </w:p>
    <w:tbl>
      <w:tblPr>
        <w:tblW w:w="0" w:type="auto"/>
        <w:tblLayout w:type="fixed"/>
        <w:tblLook w:val="0000"/>
      </w:tblPr>
      <w:tblGrid>
        <w:gridCol w:w="9606"/>
      </w:tblGrid>
      <w:tr w:rsidR="00FB7FB1" w:rsidRPr="00FB7FB1" w:rsidTr="00A62379">
        <w:trPr>
          <w:trHeight w:val="1006"/>
        </w:trPr>
        <w:tc>
          <w:tcPr>
            <w:tcW w:w="9606" w:type="dxa"/>
            <w:shd w:val="clear" w:color="auto" w:fill="auto"/>
          </w:tcPr>
          <w:p w:rsidR="00FB7FB1" w:rsidRPr="00FB7FB1" w:rsidRDefault="00FB7FB1" w:rsidP="00A62379">
            <w:pPr>
              <w:pStyle w:val="ConsPlusNormal"/>
              <w:tabs>
                <w:tab w:val="left" w:pos="611"/>
              </w:tabs>
              <w:ind w:left="360" w:firstLine="0"/>
              <w:jc w:val="center"/>
              <w:rPr>
                <w:rFonts w:ascii="Times New Roman" w:hAnsi="Times New Roman" w:cs="Times New Roman"/>
              </w:rPr>
            </w:pPr>
            <w:r w:rsidRPr="00FB7FB1">
              <w:rPr>
                <w:rFonts w:ascii="Times New Roman" w:hAnsi="Times New Roman" w:cs="Times New Roman"/>
              </w:rPr>
              <w:t xml:space="preserve">О внесении изменений в постановление администрации </w:t>
            </w:r>
          </w:p>
          <w:p w:rsidR="00FB7FB1" w:rsidRPr="00FB7FB1" w:rsidRDefault="00FB7FB1" w:rsidP="00A62379">
            <w:pPr>
              <w:pStyle w:val="ConsPlusNormal"/>
              <w:tabs>
                <w:tab w:val="left" w:pos="611"/>
              </w:tabs>
              <w:ind w:left="360" w:firstLine="0"/>
              <w:jc w:val="center"/>
              <w:rPr>
                <w:rFonts w:ascii="Times New Roman" w:hAnsi="Times New Roman" w:cs="Times New Roman"/>
              </w:rPr>
            </w:pPr>
            <w:r w:rsidRPr="00FB7FB1">
              <w:rPr>
                <w:rFonts w:ascii="Times New Roman" w:hAnsi="Times New Roman" w:cs="Times New Roman"/>
              </w:rPr>
              <w:t xml:space="preserve">муниципального района «Ижемский» от 21 декабря 2012 года № 1256 </w:t>
            </w:r>
          </w:p>
          <w:p w:rsidR="00FB7FB1" w:rsidRPr="00FB7FB1" w:rsidRDefault="00FB7FB1" w:rsidP="00A62379">
            <w:pPr>
              <w:pStyle w:val="ConsPlusNormal"/>
              <w:widowControl/>
              <w:ind w:firstLine="0"/>
              <w:jc w:val="center"/>
              <w:rPr>
                <w:rFonts w:ascii="Times New Roman" w:hAnsi="Times New Roman" w:cs="Times New Roman"/>
              </w:rPr>
            </w:pPr>
            <w:r w:rsidRPr="00FB7FB1">
              <w:rPr>
                <w:rFonts w:ascii="Times New Roman" w:hAnsi="Times New Roman" w:cs="Times New Roman"/>
              </w:rPr>
              <w:t>«Об утверждении муниципальной программы муниципального района «Ижемский» «Развитие  образования»</w:t>
            </w:r>
          </w:p>
        </w:tc>
      </w:tr>
    </w:tbl>
    <w:p w:rsidR="00FB7FB1" w:rsidRPr="00FB7FB1" w:rsidRDefault="00FB7FB1" w:rsidP="00FB7FB1">
      <w:pPr>
        <w:autoSpaceDE w:val="0"/>
        <w:autoSpaceDN w:val="0"/>
        <w:adjustRightInd w:val="0"/>
        <w:spacing w:after="0" w:line="240" w:lineRule="auto"/>
        <w:ind w:firstLine="540"/>
        <w:jc w:val="both"/>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ind w:firstLine="540"/>
        <w:jc w:val="both"/>
        <w:rPr>
          <w:rFonts w:ascii="Times New Roman" w:hAnsi="Times New Roman" w:cs="Times New Roman"/>
          <w:sz w:val="20"/>
          <w:szCs w:val="20"/>
        </w:rPr>
      </w:pPr>
      <w:r w:rsidRPr="00FB7FB1">
        <w:rPr>
          <w:rFonts w:ascii="Times New Roman" w:hAnsi="Times New Roman" w:cs="Times New Roman"/>
          <w:sz w:val="20"/>
          <w:szCs w:val="20"/>
        </w:rPr>
        <w:t>В соответствии со статьей 179 Бюджетного кодекса Российской Федерации и Уставом муниципального образования муниципального района «Ижемский»</w:t>
      </w:r>
    </w:p>
    <w:p w:rsidR="00FB7FB1" w:rsidRPr="00FB7FB1" w:rsidRDefault="00FB7FB1" w:rsidP="00FB7FB1">
      <w:pPr>
        <w:autoSpaceDE w:val="0"/>
        <w:spacing w:after="0" w:line="240" w:lineRule="auto"/>
        <w:ind w:firstLine="539"/>
        <w:jc w:val="center"/>
        <w:rPr>
          <w:rFonts w:ascii="Times New Roman" w:eastAsia="Times New Roman" w:hAnsi="Times New Roman" w:cs="Times New Roman"/>
          <w:sz w:val="20"/>
          <w:szCs w:val="20"/>
        </w:rPr>
      </w:pPr>
    </w:p>
    <w:p w:rsidR="00FB7FB1" w:rsidRPr="00FB7FB1" w:rsidRDefault="00FB7FB1" w:rsidP="00FB7FB1">
      <w:pPr>
        <w:autoSpaceDE w:val="0"/>
        <w:spacing w:after="0" w:line="240" w:lineRule="auto"/>
        <w:ind w:firstLine="539"/>
        <w:jc w:val="center"/>
        <w:rPr>
          <w:rFonts w:ascii="Times New Roman" w:eastAsia="Times New Roman" w:hAnsi="Times New Roman" w:cs="Times New Roman"/>
          <w:sz w:val="20"/>
          <w:szCs w:val="20"/>
        </w:rPr>
      </w:pPr>
      <w:r w:rsidRPr="00FB7FB1">
        <w:rPr>
          <w:rFonts w:ascii="Times New Roman" w:eastAsia="Times New Roman" w:hAnsi="Times New Roman" w:cs="Times New Roman"/>
          <w:sz w:val="20"/>
          <w:szCs w:val="20"/>
        </w:rPr>
        <w:t>администрация муниципального района «Ижемский»</w:t>
      </w:r>
    </w:p>
    <w:p w:rsidR="00FB7FB1" w:rsidRPr="00FB7FB1" w:rsidRDefault="00FB7FB1" w:rsidP="00FB7FB1">
      <w:pPr>
        <w:pStyle w:val="ConsPlusNormal"/>
        <w:ind w:firstLine="539"/>
        <w:jc w:val="center"/>
        <w:rPr>
          <w:rFonts w:ascii="Times New Roman" w:hAnsi="Times New Roman" w:cs="Times New Roman"/>
          <w:spacing w:val="100"/>
        </w:rPr>
      </w:pPr>
    </w:p>
    <w:p w:rsidR="00FB7FB1" w:rsidRPr="00FB7FB1" w:rsidRDefault="00FB7FB1" w:rsidP="00FB7FB1">
      <w:pPr>
        <w:pStyle w:val="ConsPlusNormal"/>
        <w:ind w:firstLine="539"/>
        <w:jc w:val="center"/>
        <w:rPr>
          <w:rFonts w:ascii="Times New Roman" w:hAnsi="Times New Roman" w:cs="Times New Roman"/>
          <w:spacing w:val="100"/>
        </w:rPr>
      </w:pPr>
      <w:r w:rsidRPr="00FB7FB1">
        <w:rPr>
          <w:rFonts w:ascii="Times New Roman" w:hAnsi="Times New Roman" w:cs="Times New Roman"/>
          <w:spacing w:val="100"/>
        </w:rPr>
        <w:t>ПОСТАНОВЛЯЕТ:</w:t>
      </w:r>
    </w:p>
    <w:p w:rsidR="00FB7FB1" w:rsidRPr="00FB7FB1" w:rsidRDefault="00FB7FB1" w:rsidP="00FB7FB1">
      <w:pPr>
        <w:pStyle w:val="ConsPlusNormal"/>
        <w:ind w:firstLine="539"/>
        <w:jc w:val="center"/>
        <w:rPr>
          <w:rFonts w:ascii="Times New Roman" w:hAnsi="Times New Roman" w:cs="Times New Roman"/>
          <w:spacing w:val="100"/>
        </w:rPr>
      </w:pPr>
    </w:p>
    <w:p w:rsidR="00FB7FB1" w:rsidRPr="00FB7FB1" w:rsidRDefault="00FB7FB1" w:rsidP="00FB7FB1">
      <w:pPr>
        <w:spacing w:after="0"/>
        <w:ind w:firstLine="540"/>
        <w:jc w:val="both"/>
        <w:rPr>
          <w:rFonts w:ascii="Times New Roman" w:hAnsi="Times New Roman" w:cs="Times New Roman"/>
          <w:sz w:val="20"/>
          <w:szCs w:val="20"/>
        </w:rPr>
      </w:pPr>
      <w:r w:rsidRPr="00FB7FB1">
        <w:rPr>
          <w:rFonts w:ascii="Times New Roman" w:hAnsi="Times New Roman" w:cs="Times New Roman"/>
          <w:sz w:val="20"/>
          <w:szCs w:val="20"/>
        </w:rPr>
        <w:t>1. Внести в приложение к постановлению администрации муниципального района «Ижемский» от 21 декабря 2012 года № 1256  «Об утверждении  муниципальной программы муниципального района «Ижемский» «Развитие образования» следующие изменения:</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 xml:space="preserve">         1) абзац 12 Паспорта муниципальной целевой программы «Развитие образования в муниципальном районе «Ижемский» (2013-2020 годы) изложить в следующей редакции:</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86"/>
        <w:gridCol w:w="7920"/>
      </w:tblGrid>
      <w:tr w:rsidR="00FB7FB1" w:rsidRPr="00FB7FB1" w:rsidTr="00A62379">
        <w:tc>
          <w:tcPr>
            <w:tcW w:w="2286" w:type="dxa"/>
          </w:tcPr>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 xml:space="preserve">Объемы и </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 xml:space="preserve">источники финансирования Программы </w:t>
            </w:r>
          </w:p>
        </w:tc>
        <w:tc>
          <w:tcPr>
            <w:tcW w:w="7920" w:type="dxa"/>
          </w:tcPr>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 xml:space="preserve">Прогнозный объем финансирования  Программы составляет в 2013-2016 годах  </w:t>
            </w:r>
            <w:r w:rsidRPr="00FB7FB1">
              <w:rPr>
                <w:rFonts w:ascii="Times New Roman" w:hAnsi="Times New Roman" w:cs="Times New Roman"/>
                <w:b/>
                <w:sz w:val="20"/>
                <w:szCs w:val="20"/>
              </w:rPr>
              <w:t>272 426,76 тыс. руб</w:t>
            </w:r>
            <w:r w:rsidRPr="00FB7FB1">
              <w:rPr>
                <w:rFonts w:ascii="Times New Roman" w:hAnsi="Times New Roman" w:cs="Times New Roman"/>
                <w:sz w:val="20"/>
                <w:szCs w:val="20"/>
              </w:rPr>
              <w:t xml:space="preserve">., в том числе по годам: </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2013 г. – 129 923,5 тыс. руб.,</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2014 г. – 114 778,46 тыс. руб.,</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2015 г. – 612,4 тыс. руб.,</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2016 г. – 27 112,4 тыс. руб.</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Из них:</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средства федерального бюджета – 2 225,58 тыс. руб., в том числе по годам:</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2014 г. – 2 225,58 тыс. руб.</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 xml:space="preserve"> средства  республиканского бюджета Республики Коми – </w:t>
            </w:r>
            <w:r w:rsidRPr="00FB7FB1">
              <w:rPr>
                <w:rFonts w:ascii="Times New Roman" w:hAnsi="Times New Roman" w:cs="Times New Roman"/>
                <w:b/>
                <w:sz w:val="20"/>
                <w:szCs w:val="20"/>
              </w:rPr>
              <w:t>128 010,98</w:t>
            </w:r>
            <w:r w:rsidRPr="00FB7FB1">
              <w:rPr>
                <w:rFonts w:ascii="Times New Roman" w:hAnsi="Times New Roman" w:cs="Times New Roman"/>
                <w:sz w:val="20"/>
                <w:szCs w:val="20"/>
              </w:rPr>
              <w:t xml:space="preserve"> тыс. руб., в том числе по годам:</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2013 г. – 50 585,0 тыс. руб.,</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2014 г. – 50 635,98 тыс. руб.,</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2016 г. – 26 790,0 тыс. руб.</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 xml:space="preserve">средства бюджета муниципального района «Ижемский» </w:t>
            </w:r>
            <w:r w:rsidRPr="00FB7FB1">
              <w:rPr>
                <w:rFonts w:ascii="Times New Roman" w:hAnsi="Times New Roman" w:cs="Times New Roman"/>
                <w:b/>
                <w:sz w:val="20"/>
                <w:szCs w:val="20"/>
              </w:rPr>
              <w:t xml:space="preserve">142 190,2 </w:t>
            </w:r>
            <w:r w:rsidRPr="00FB7FB1">
              <w:rPr>
                <w:rFonts w:ascii="Times New Roman" w:hAnsi="Times New Roman" w:cs="Times New Roman"/>
                <w:sz w:val="20"/>
                <w:szCs w:val="20"/>
              </w:rPr>
              <w:t xml:space="preserve"> тыс. руб.,  в т.ч. по годам:</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2013 г. – 79 338,5 тыс. руб.,</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2014 г. – 61 916,9 тыс. руб.,</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2015 г. – 612,4 тыс. руб.,</w:t>
            </w:r>
          </w:p>
          <w:p w:rsidR="00FB7FB1" w:rsidRPr="00FB7FB1" w:rsidRDefault="00FB7FB1" w:rsidP="00A62379">
            <w:pPr>
              <w:spacing w:after="0"/>
              <w:ind w:left="138"/>
              <w:jc w:val="both"/>
              <w:rPr>
                <w:rFonts w:ascii="Times New Roman" w:hAnsi="Times New Roman" w:cs="Times New Roman"/>
                <w:sz w:val="20"/>
                <w:szCs w:val="20"/>
              </w:rPr>
            </w:pPr>
            <w:r w:rsidRPr="00FB7FB1">
              <w:rPr>
                <w:rFonts w:ascii="Times New Roman" w:hAnsi="Times New Roman" w:cs="Times New Roman"/>
                <w:sz w:val="20"/>
                <w:szCs w:val="20"/>
              </w:rPr>
              <w:t>2016 г. –322,4 тыс. руб.</w:t>
            </w:r>
          </w:p>
        </w:tc>
      </w:tr>
    </w:tbl>
    <w:p w:rsidR="00FB7FB1" w:rsidRPr="00FB7FB1" w:rsidRDefault="00FB7FB1" w:rsidP="00FB7FB1">
      <w:pPr>
        <w:jc w:val="center"/>
        <w:rPr>
          <w:rFonts w:ascii="Times New Roman" w:hAnsi="Times New Roman" w:cs="Times New Roman"/>
          <w:b/>
          <w:sz w:val="20"/>
          <w:szCs w:val="20"/>
        </w:rPr>
      </w:pPr>
      <w:r w:rsidRPr="00FB7FB1">
        <w:rPr>
          <w:rFonts w:ascii="Times New Roman" w:hAnsi="Times New Roman" w:cs="Times New Roman"/>
          <w:b/>
          <w:sz w:val="20"/>
          <w:szCs w:val="20"/>
        </w:rPr>
        <w:tab/>
      </w:r>
      <w:r w:rsidRPr="00FB7FB1">
        <w:rPr>
          <w:rFonts w:ascii="Times New Roman" w:hAnsi="Times New Roman" w:cs="Times New Roman"/>
          <w:b/>
          <w:sz w:val="20"/>
          <w:szCs w:val="20"/>
        </w:rPr>
        <w:tab/>
      </w:r>
      <w:r w:rsidRPr="00FB7FB1">
        <w:rPr>
          <w:rFonts w:ascii="Times New Roman" w:hAnsi="Times New Roman" w:cs="Times New Roman"/>
          <w:b/>
          <w:sz w:val="20"/>
          <w:szCs w:val="20"/>
        </w:rPr>
        <w:tab/>
      </w:r>
      <w:r w:rsidRPr="00FB7FB1">
        <w:rPr>
          <w:rFonts w:ascii="Times New Roman" w:hAnsi="Times New Roman" w:cs="Times New Roman"/>
          <w:b/>
          <w:sz w:val="20"/>
          <w:szCs w:val="20"/>
        </w:rPr>
        <w:tab/>
      </w:r>
      <w:r w:rsidRPr="00FB7FB1">
        <w:rPr>
          <w:rFonts w:ascii="Times New Roman" w:hAnsi="Times New Roman" w:cs="Times New Roman"/>
          <w:b/>
          <w:sz w:val="20"/>
          <w:szCs w:val="20"/>
        </w:rPr>
        <w:tab/>
      </w:r>
      <w:r w:rsidRPr="00FB7FB1">
        <w:rPr>
          <w:rFonts w:ascii="Times New Roman" w:hAnsi="Times New Roman" w:cs="Times New Roman"/>
          <w:b/>
          <w:sz w:val="20"/>
          <w:szCs w:val="20"/>
        </w:rPr>
        <w:tab/>
      </w:r>
      <w:r w:rsidRPr="00FB7FB1">
        <w:rPr>
          <w:rFonts w:ascii="Times New Roman" w:hAnsi="Times New Roman" w:cs="Times New Roman"/>
          <w:b/>
          <w:sz w:val="20"/>
          <w:szCs w:val="20"/>
        </w:rPr>
        <w:tab/>
      </w:r>
      <w:r w:rsidRPr="00FB7FB1">
        <w:rPr>
          <w:rFonts w:ascii="Times New Roman" w:hAnsi="Times New Roman" w:cs="Times New Roman"/>
          <w:b/>
          <w:sz w:val="20"/>
          <w:szCs w:val="20"/>
        </w:rPr>
        <w:tab/>
      </w:r>
      <w:r w:rsidRPr="00FB7FB1">
        <w:rPr>
          <w:rFonts w:ascii="Times New Roman" w:hAnsi="Times New Roman" w:cs="Times New Roman"/>
          <w:b/>
          <w:sz w:val="20"/>
          <w:szCs w:val="20"/>
        </w:rPr>
        <w:tab/>
      </w:r>
      <w:r w:rsidRPr="00FB7FB1">
        <w:rPr>
          <w:rFonts w:ascii="Times New Roman" w:hAnsi="Times New Roman" w:cs="Times New Roman"/>
          <w:b/>
          <w:sz w:val="20"/>
          <w:szCs w:val="20"/>
        </w:rPr>
        <w:tab/>
      </w:r>
      <w:r w:rsidRPr="00FB7FB1">
        <w:rPr>
          <w:rFonts w:ascii="Times New Roman" w:hAnsi="Times New Roman" w:cs="Times New Roman"/>
          <w:b/>
          <w:sz w:val="20"/>
          <w:szCs w:val="20"/>
        </w:rPr>
        <w:tab/>
      </w:r>
      <w:r w:rsidRPr="00FB7FB1">
        <w:rPr>
          <w:rFonts w:ascii="Times New Roman" w:hAnsi="Times New Roman" w:cs="Times New Roman"/>
          <w:b/>
          <w:sz w:val="20"/>
          <w:szCs w:val="20"/>
        </w:rPr>
        <w:tab/>
      </w:r>
      <w:r w:rsidRPr="00FB7FB1">
        <w:rPr>
          <w:rFonts w:ascii="Times New Roman" w:hAnsi="Times New Roman" w:cs="Times New Roman"/>
          <w:b/>
          <w:sz w:val="20"/>
          <w:szCs w:val="20"/>
        </w:rPr>
        <w:tab/>
        <w:t>»;</w:t>
      </w:r>
    </w:p>
    <w:p w:rsidR="00FB7FB1" w:rsidRPr="00FB7FB1" w:rsidRDefault="00FB7FB1" w:rsidP="00FB7FB1">
      <w:pPr>
        <w:pStyle w:val="ConsPlusNormal"/>
        <w:widowControl/>
        <w:ind w:firstLine="0"/>
        <w:jc w:val="both"/>
        <w:rPr>
          <w:rFonts w:ascii="Times New Roman" w:hAnsi="Times New Roman" w:cs="Times New Roman"/>
        </w:rPr>
      </w:pPr>
      <w:r w:rsidRPr="00FB7FB1">
        <w:rPr>
          <w:rFonts w:ascii="Times New Roman" w:hAnsi="Times New Roman" w:cs="Times New Roman"/>
        </w:rPr>
        <w:t xml:space="preserve">         2) раздел 7 «Ресурсное обеспечение Программы» муниципальной программы муниципального района «Ижемский» «Развитие образования» изложить в следующей редакции:</w:t>
      </w:r>
    </w:p>
    <w:p w:rsidR="00FB7FB1" w:rsidRPr="00FB7FB1" w:rsidRDefault="00FB7FB1" w:rsidP="00FB7FB1">
      <w:pPr>
        <w:pStyle w:val="ConsPlusNormal"/>
        <w:widowControl/>
        <w:ind w:firstLine="0"/>
        <w:jc w:val="both"/>
        <w:rPr>
          <w:rFonts w:ascii="Times New Roman" w:hAnsi="Times New Roman" w:cs="Times New Roman"/>
        </w:rPr>
      </w:pPr>
      <w:r w:rsidRPr="00FB7FB1">
        <w:rPr>
          <w:rFonts w:ascii="Times New Roman" w:hAnsi="Times New Roman" w:cs="Times New Roman"/>
        </w:rPr>
        <w:t>«Раздел 7. Ресурсное обеспечение Программы</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 xml:space="preserve">Прогнозный объем финансирования  Программы составляет в 2013-2016 годах  </w:t>
      </w:r>
      <w:r w:rsidRPr="00FB7FB1">
        <w:rPr>
          <w:rFonts w:ascii="Times New Roman" w:hAnsi="Times New Roman" w:cs="Times New Roman"/>
          <w:b/>
          <w:sz w:val="20"/>
          <w:szCs w:val="20"/>
        </w:rPr>
        <w:t>272 426,76 тыс. руб</w:t>
      </w:r>
      <w:r w:rsidRPr="00FB7FB1">
        <w:rPr>
          <w:rFonts w:ascii="Times New Roman" w:hAnsi="Times New Roman" w:cs="Times New Roman"/>
          <w:sz w:val="20"/>
          <w:szCs w:val="20"/>
        </w:rPr>
        <w:t xml:space="preserve">., в том числе по годам: </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2013 г. – 129 923,5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2014 г. – 114 778,46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lastRenderedPageBreak/>
        <w:t>2015 г. – 612,4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2016 г. – 27 112,4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Из них:</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средства федерального бюджета – 2 225,58 тыс. руб., в том числе по годам:</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2014 г. – 2 225,58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 xml:space="preserve">средства  республиканского бюджета Республики Коми – </w:t>
      </w:r>
      <w:r w:rsidRPr="00FB7FB1">
        <w:rPr>
          <w:rFonts w:ascii="Times New Roman" w:hAnsi="Times New Roman" w:cs="Times New Roman"/>
          <w:b/>
          <w:sz w:val="20"/>
          <w:szCs w:val="20"/>
        </w:rPr>
        <w:t>128 010,98</w:t>
      </w:r>
      <w:r w:rsidRPr="00FB7FB1">
        <w:rPr>
          <w:rFonts w:ascii="Times New Roman" w:hAnsi="Times New Roman" w:cs="Times New Roman"/>
          <w:sz w:val="20"/>
          <w:szCs w:val="20"/>
        </w:rPr>
        <w:t xml:space="preserve"> тыс. руб., в том числе по годам:</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2013 г. – 50 585,0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2014 г. – 50 635,98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2016 г. – 26 790,0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 xml:space="preserve">средства бюджета муниципального района «Ижемский» </w:t>
      </w:r>
      <w:r w:rsidRPr="00FB7FB1">
        <w:rPr>
          <w:rFonts w:ascii="Times New Roman" w:hAnsi="Times New Roman" w:cs="Times New Roman"/>
          <w:b/>
          <w:sz w:val="20"/>
          <w:szCs w:val="20"/>
        </w:rPr>
        <w:t xml:space="preserve">142 190,2 </w:t>
      </w:r>
      <w:r w:rsidRPr="00FB7FB1">
        <w:rPr>
          <w:rFonts w:ascii="Times New Roman" w:hAnsi="Times New Roman" w:cs="Times New Roman"/>
          <w:sz w:val="20"/>
          <w:szCs w:val="20"/>
        </w:rPr>
        <w:t xml:space="preserve"> тыс. руб.,  в т.ч. по годам:</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2013 г. – 79 338,5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2014 г. – 61 916,9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2015 г. – 612,4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2016 г. –322,4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 xml:space="preserve">Прогнозный объем финансирования  Подпрограммы  «Развитие системы дошкольного образования»  составляет  </w:t>
      </w:r>
      <w:r w:rsidRPr="00FB7FB1">
        <w:rPr>
          <w:rFonts w:ascii="Times New Roman" w:hAnsi="Times New Roman" w:cs="Times New Roman"/>
          <w:b/>
        </w:rPr>
        <w:t>177 122,34</w:t>
      </w:r>
      <w:r w:rsidRPr="00FB7FB1">
        <w:rPr>
          <w:rFonts w:ascii="Times New Roman" w:hAnsi="Times New Roman" w:cs="Times New Roman"/>
        </w:rPr>
        <w:t xml:space="preserve"> тыс. руб., в том числе по годам:</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2013г. – 93 142,6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2014г. – 83 979,74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из них:</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средства республиканского бюджета Республики Коми – 100 474,88 тыс. руб., в том числе по годам:</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2013 год – 50 585,0 тыс. руб.;</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2014 год – 49 889,88 тыс. руб.;</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средства бюджета муниципального района «Ижемский» - 76 647,46 тыс. руб., в том числе по годам:</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2013 год – 42 557,6 тыс. руб.;</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2014 год – 34 089,86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 xml:space="preserve">Прогнозный  объем финансирования Подпрограммы «Развитие системы общего образования» составляет   </w:t>
      </w:r>
      <w:r w:rsidRPr="00FB7FB1">
        <w:rPr>
          <w:rFonts w:ascii="Times New Roman" w:hAnsi="Times New Roman" w:cs="Times New Roman"/>
          <w:b/>
        </w:rPr>
        <w:t xml:space="preserve">85 474,63 </w:t>
      </w:r>
      <w:r w:rsidRPr="00FB7FB1">
        <w:rPr>
          <w:rFonts w:ascii="Times New Roman" w:hAnsi="Times New Roman" w:cs="Times New Roman"/>
        </w:rPr>
        <w:t>тыс. руб., в том числе по годам:</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2013г. – 31 111,2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2014г. – 26 863,43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2015г. – 500,0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2016 г. – 27 000,0 тыс. руб.;</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 xml:space="preserve">из них: </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средства федерального бюджета – 2 225,58 тыс. руб., в том числе по годам:</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2014 г. – 2 225,58 тыс. руб.</w:t>
      </w:r>
    </w:p>
    <w:p w:rsidR="00FB7FB1" w:rsidRPr="00FB7FB1" w:rsidRDefault="00FB7FB1" w:rsidP="00FB7FB1">
      <w:pPr>
        <w:spacing w:after="0"/>
        <w:rPr>
          <w:rFonts w:ascii="Times New Roman" w:hAnsi="Times New Roman" w:cs="Times New Roman"/>
          <w:sz w:val="20"/>
          <w:szCs w:val="20"/>
        </w:rPr>
      </w:pP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 xml:space="preserve">средства республиканского бюджета Республики Коми – </w:t>
      </w:r>
      <w:r w:rsidRPr="00FB7FB1">
        <w:rPr>
          <w:rFonts w:ascii="Times New Roman" w:hAnsi="Times New Roman" w:cs="Times New Roman"/>
          <w:b/>
          <w:sz w:val="20"/>
          <w:szCs w:val="20"/>
        </w:rPr>
        <w:t>26 790</w:t>
      </w:r>
      <w:r w:rsidRPr="00FB7FB1">
        <w:rPr>
          <w:rFonts w:ascii="Times New Roman" w:hAnsi="Times New Roman" w:cs="Times New Roman"/>
          <w:sz w:val="20"/>
          <w:szCs w:val="20"/>
        </w:rPr>
        <w:t xml:space="preserve"> тыс. руб., в том числе по годам:</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2016 год – 26 790,0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средства бюджета муниципального района «Ижемский»</w:t>
      </w:r>
      <w:r w:rsidRPr="00FB7FB1">
        <w:rPr>
          <w:rFonts w:ascii="Times New Roman" w:hAnsi="Times New Roman" w:cs="Times New Roman"/>
          <w:b/>
          <w:sz w:val="20"/>
          <w:szCs w:val="20"/>
        </w:rPr>
        <w:t xml:space="preserve"> 56 459,05 </w:t>
      </w:r>
      <w:r w:rsidRPr="00FB7FB1">
        <w:rPr>
          <w:rFonts w:ascii="Times New Roman" w:hAnsi="Times New Roman" w:cs="Times New Roman"/>
          <w:sz w:val="20"/>
          <w:szCs w:val="20"/>
        </w:rPr>
        <w:t xml:space="preserve"> тыс. руб.  в т.ч. по годам:</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2013 г. – 31 111,2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2014 г. –24 637,85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2015 г. – 500,0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2016 г. –210,0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 xml:space="preserve">Прогнозный объем финансирования Подпрограммы «Развитие системы дополнительного образования»   </w:t>
      </w:r>
      <w:r w:rsidRPr="00FB7FB1">
        <w:rPr>
          <w:rFonts w:ascii="Times New Roman" w:hAnsi="Times New Roman" w:cs="Times New Roman"/>
          <w:b/>
        </w:rPr>
        <w:t xml:space="preserve">6 500,91 </w:t>
      </w:r>
      <w:r w:rsidRPr="00FB7FB1">
        <w:rPr>
          <w:rFonts w:ascii="Times New Roman" w:hAnsi="Times New Roman" w:cs="Times New Roman"/>
        </w:rPr>
        <w:t xml:space="preserve"> тыс. руб., в том числе по годам:</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2013г. – 4 097,6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2014г.  – 2 403,31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 xml:space="preserve">из них: </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средства бюджета муниципального района «Ижемский» 6 500,91 тыс. руб., в том числе по годам:</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2013г. – 4 097,6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2014г.  – 2 403,31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 xml:space="preserve">Прогнозный объем финансирования  Подпрограммы «Организация каникулярного отдыха, оздоровления, занятости детей и подростков»  </w:t>
      </w:r>
      <w:r w:rsidRPr="00FB7FB1">
        <w:rPr>
          <w:rFonts w:ascii="Times New Roman" w:hAnsi="Times New Roman" w:cs="Times New Roman"/>
          <w:b/>
        </w:rPr>
        <w:t>33 28,88</w:t>
      </w:r>
      <w:r w:rsidRPr="00FB7FB1">
        <w:rPr>
          <w:rFonts w:ascii="Times New Roman" w:hAnsi="Times New Roman" w:cs="Times New Roman"/>
        </w:rPr>
        <w:t xml:space="preserve"> тыс. руб., в том числе по годам:</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2013г. – 1 572,1тыс.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2014г. – 1 531,98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2015г. -  112,4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2016 г. – 112,4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из них:</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 xml:space="preserve">средства республиканского бюджета Республики Коми – </w:t>
      </w:r>
      <w:r w:rsidRPr="00FB7FB1">
        <w:rPr>
          <w:rFonts w:ascii="Times New Roman" w:hAnsi="Times New Roman" w:cs="Times New Roman"/>
          <w:b/>
          <w:sz w:val="20"/>
          <w:szCs w:val="20"/>
        </w:rPr>
        <w:t>746,1</w:t>
      </w:r>
      <w:r w:rsidRPr="00FB7FB1">
        <w:rPr>
          <w:rFonts w:ascii="Times New Roman" w:hAnsi="Times New Roman" w:cs="Times New Roman"/>
          <w:sz w:val="20"/>
          <w:szCs w:val="20"/>
        </w:rPr>
        <w:t xml:space="preserve"> тыс. руб., в том числе по годам:</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2014 г. – 746,1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 xml:space="preserve">средства бюджета муниципального района «Ижемский» </w:t>
      </w:r>
      <w:r w:rsidRPr="00FB7FB1">
        <w:rPr>
          <w:rFonts w:ascii="Times New Roman" w:hAnsi="Times New Roman" w:cs="Times New Roman"/>
          <w:b/>
        </w:rPr>
        <w:t>2 582,78</w:t>
      </w:r>
      <w:r w:rsidRPr="00FB7FB1">
        <w:rPr>
          <w:rFonts w:ascii="Times New Roman" w:hAnsi="Times New Roman" w:cs="Times New Roman"/>
        </w:rPr>
        <w:t xml:space="preserve"> тыс. руб., в том числе по годам:</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2013г. – 1 572,1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2014г. – 785,88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lastRenderedPageBreak/>
        <w:t>2015г. -  112,4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 xml:space="preserve">2016 г. – 112,4 тыс. руб.»; </w:t>
      </w:r>
    </w:p>
    <w:p w:rsidR="00FB7FB1" w:rsidRPr="00FB7FB1" w:rsidRDefault="00FB7FB1" w:rsidP="00FB7FB1">
      <w:pPr>
        <w:pStyle w:val="ConsPlusNormal"/>
        <w:widowControl/>
        <w:ind w:firstLine="708"/>
        <w:jc w:val="both"/>
        <w:rPr>
          <w:rFonts w:ascii="Times New Roman" w:hAnsi="Times New Roman" w:cs="Times New Roman"/>
          <w:color w:val="FF0000"/>
        </w:rPr>
      </w:pPr>
    </w:p>
    <w:p w:rsidR="00FB7FB1" w:rsidRPr="00FB7FB1" w:rsidRDefault="00FB7FB1" w:rsidP="00FB7FB1">
      <w:pPr>
        <w:spacing w:after="0"/>
        <w:ind w:firstLine="540"/>
        <w:rPr>
          <w:rFonts w:ascii="Times New Roman" w:hAnsi="Times New Roman" w:cs="Times New Roman"/>
          <w:sz w:val="20"/>
          <w:szCs w:val="20"/>
        </w:rPr>
      </w:pPr>
      <w:r w:rsidRPr="00FB7FB1">
        <w:rPr>
          <w:rFonts w:ascii="Times New Roman" w:hAnsi="Times New Roman" w:cs="Times New Roman"/>
          <w:sz w:val="20"/>
          <w:szCs w:val="20"/>
        </w:rPr>
        <w:t>3) раздел «Объемы и источники финансирования Подпрограммы»  паспорта подпрограммы «Развитие системы дошкольного образования» изложить в следующей редакции:</w:t>
      </w:r>
    </w:p>
    <w:p w:rsidR="00FB7FB1" w:rsidRPr="00FB7FB1" w:rsidRDefault="00FB7FB1" w:rsidP="00FB7FB1">
      <w:pPr>
        <w:spacing w:after="0"/>
        <w:ind w:firstLine="540"/>
        <w:rPr>
          <w:rFonts w:ascii="Times New Roman" w:hAnsi="Times New Roman" w:cs="Times New Roman"/>
          <w:color w:val="000000"/>
          <w:sz w:val="20"/>
          <w:szCs w:val="20"/>
        </w:rPr>
      </w:pPr>
      <w:r w:rsidRPr="00FB7FB1">
        <w:rPr>
          <w:rFonts w:ascii="Times New Roman" w:hAnsi="Times New Roman" w:cs="Times New Roman"/>
          <w:sz w:val="20"/>
          <w:szCs w:val="20"/>
        </w:rPr>
        <w:t>«</w:t>
      </w:r>
    </w:p>
    <w:tbl>
      <w:tblPr>
        <w:tblW w:w="9875" w:type="dxa"/>
        <w:tblInd w:w="70" w:type="dxa"/>
        <w:tblLayout w:type="fixed"/>
        <w:tblCellMar>
          <w:left w:w="70" w:type="dxa"/>
          <w:right w:w="70" w:type="dxa"/>
        </w:tblCellMar>
        <w:tblLook w:val="04A0"/>
      </w:tblPr>
      <w:tblGrid>
        <w:gridCol w:w="3129"/>
        <w:gridCol w:w="6746"/>
      </w:tblGrid>
      <w:tr w:rsidR="00FB7FB1" w:rsidRPr="00FB7FB1" w:rsidTr="00A62379">
        <w:trPr>
          <w:trHeight w:val="231"/>
        </w:trPr>
        <w:tc>
          <w:tcPr>
            <w:tcW w:w="3129" w:type="dxa"/>
            <w:tcBorders>
              <w:top w:val="single" w:sz="6" w:space="0" w:color="auto"/>
              <w:left w:val="single" w:sz="6" w:space="0" w:color="auto"/>
              <w:bottom w:val="single" w:sz="6" w:space="0" w:color="auto"/>
              <w:right w:val="single" w:sz="6" w:space="0" w:color="auto"/>
            </w:tcBorders>
          </w:tcPr>
          <w:p w:rsidR="00FB7FB1" w:rsidRPr="00FB7FB1" w:rsidRDefault="00FB7FB1" w:rsidP="00A62379">
            <w:pPr>
              <w:autoSpaceDE w:val="0"/>
              <w:autoSpaceDN w:val="0"/>
              <w:adjustRightInd w:val="0"/>
              <w:spacing w:after="0"/>
              <w:outlineLvl w:val="1"/>
              <w:rPr>
                <w:rFonts w:ascii="Times New Roman" w:hAnsi="Times New Roman" w:cs="Times New Roman"/>
                <w:color w:val="000000"/>
                <w:spacing w:val="-2"/>
                <w:sz w:val="20"/>
                <w:szCs w:val="20"/>
              </w:rPr>
            </w:pPr>
            <w:r w:rsidRPr="00FB7FB1">
              <w:rPr>
                <w:rFonts w:ascii="Times New Roman" w:hAnsi="Times New Roman" w:cs="Times New Roman"/>
                <w:sz w:val="20"/>
                <w:szCs w:val="20"/>
              </w:rPr>
              <w:t>Объемы и источники финансирования Подпрограммы</w:t>
            </w:r>
          </w:p>
          <w:p w:rsidR="00FB7FB1" w:rsidRPr="00FB7FB1" w:rsidRDefault="00FB7FB1" w:rsidP="00A62379">
            <w:pPr>
              <w:autoSpaceDE w:val="0"/>
              <w:autoSpaceDN w:val="0"/>
              <w:adjustRightInd w:val="0"/>
              <w:spacing w:after="0"/>
              <w:rPr>
                <w:rFonts w:ascii="Times New Roman" w:hAnsi="Times New Roman" w:cs="Times New Roman"/>
                <w:color w:val="000000"/>
                <w:spacing w:val="-2"/>
                <w:sz w:val="20"/>
                <w:szCs w:val="20"/>
              </w:rPr>
            </w:pPr>
          </w:p>
        </w:tc>
        <w:tc>
          <w:tcPr>
            <w:tcW w:w="6746" w:type="dxa"/>
            <w:tcBorders>
              <w:top w:val="single" w:sz="6" w:space="0" w:color="auto"/>
              <w:left w:val="single" w:sz="6" w:space="0" w:color="auto"/>
              <w:bottom w:val="single" w:sz="6" w:space="0" w:color="auto"/>
              <w:right w:val="single" w:sz="6" w:space="0" w:color="auto"/>
            </w:tcBorders>
          </w:tcPr>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Прогнозный объем финансирования Подпрограммы составляет 177122,34 тыс. руб., в том числе по годам:</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2013 год- 93142,6 тыс. руб.;</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2014 год – 83979,74 тыс. руб.</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Из них:</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средства республиканского бюджета Республики Коми – 100474,88 тыс. руб., в том числе по годам:</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2013 год – 50 585,0 тыс. руб.</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2014 год – 49889,88 тыс. руб.</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средства бюджета муниципального района «Ижемский» - 76647,46 тыс. руб., в том числе по годам:</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2013 год - 42557,6 тыс. руб.</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2014 год – 34089,86 тыс. руб.</w:t>
            </w:r>
          </w:p>
          <w:p w:rsidR="00FB7FB1" w:rsidRPr="00FB7FB1" w:rsidRDefault="00FB7FB1" w:rsidP="00A62379">
            <w:pPr>
              <w:spacing w:after="0"/>
              <w:rPr>
                <w:rFonts w:ascii="Times New Roman" w:hAnsi="Times New Roman" w:cs="Times New Roman"/>
                <w:sz w:val="20"/>
                <w:szCs w:val="20"/>
              </w:rPr>
            </w:pPr>
          </w:p>
        </w:tc>
      </w:tr>
    </w:tbl>
    <w:p w:rsidR="00FB7FB1" w:rsidRPr="00FB7FB1" w:rsidRDefault="00FB7FB1" w:rsidP="00FB7FB1">
      <w:pPr>
        <w:spacing w:after="0"/>
        <w:ind w:firstLine="540"/>
        <w:jc w:val="right"/>
        <w:rPr>
          <w:rFonts w:ascii="Times New Roman" w:hAnsi="Times New Roman" w:cs="Times New Roman"/>
          <w:color w:val="000000"/>
          <w:spacing w:val="-2"/>
          <w:sz w:val="20"/>
          <w:szCs w:val="20"/>
        </w:rPr>
      </w:pPr>
      <w:r w:rsidRPr="00FB7FB1">
        <w:rPr>
          <w:rFonts w:ascii="Times New Roman" w:hAnsi="Times New Roman" w:cs="Times New Roman"/>
          <w:sz w:val="20"/>
          <w:szCs w:val="20"/>
        </w:rPr>
        <w:t>»;</w:t>
      </w:r>
    </w:p>
    <w:p w:rsidR="00FB7FB1" w:rsidRPr="00FB7FB1" w:rsidRDefault="00FB7FB1" w:rsidP="00FB7FB1">
      <w:pPr>
        <w:ind w:firstLine="540"/>
        <w:jc w:val="both"/>
        <w:rPr>
          <w:rFonts w:ascii="Times New Roman" w:hAnsi="Times New Roman" w:cs="Times New Roman"/>
          <w:sz w:val="20"/>
          <w:szCs w:val="20"/>
        </w:rPr>
      </w:pPr>
      <w:r w:rsidRPr="00FB7FB1">
        <w:rPr>
          <w:rFonts w:ascii="Times New Roman" w:hAnsi="Times New Roman" w:cs="Times New Roman"/>
          <w:sz w:val="20"/>
          <w:szCs w:val="20"/>
        </w:rPr>
        <w:t>4) раздел 4. «Система подпрограммных мероприятий» подпрограммы «Развитие системы дошкольного образования» изложить в редакции согласно приложению 1 к настоящему постановлению;</w:t>
      </w:r>
    </w:p>
    <w:p w:rsidR="00FB7FB1" w:rsidRPr="00FB7FB1" w:rsidRDefault="00FB7FB1" w:rsidP="00FB7FB1">
      <w:pPr>
        <w:spacing w:after="0"/>
        <w:ind w:firstLine="540"/>
        <w:jc w:val="both"/>
        <w:rPr>
          <w:rFonts w:ascii="Times New Roman" w:hAnsi="Times New Roman" w:cs="Times New Roman"/>
          <w:b/>
          <w:sz w:val="20"/>
          <w:szCs w:val="20"/>
        </w:rPr>
      </w:pPr>
      <w:r w:rsidRPr="00FB7FB1">
        <w:rPr>
          <w:rFonts w:ascii="Times New Roman" w:hAnsi="Times New Roman" w:cs="Times New Roman"/>
          <w:sz w:val="20"/>
          <w:szCs w:val="20"/>
        </w:rPr>
        <w:t>5) раздел 5. «Ресурсное обеспечение Подпрограммы» подпрограммы «Развитие системы дошкольного образования» изложить в следующей редакции:</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«Раздел 5. Ресурсное обеспечение Подпрограммы</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Прогнозный объем финансирования  Подпрограммы  «Развитие системы дошкольного образования»  составляет  177 122,34 тыс. руб., в том числе по годам:</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2013 год- 93 142,6 тыс. руб.;</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2014 год – 83979,74 тыс. руб.</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Из них:</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средства республиканского бюджета Республики Коми – 100474,88 тыс. руб., в том числе по годам:</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2013 год – 50 585,0 тыс. руб.</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2014 год – 49889,88 тыс. руб.</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средства бюджета муниципального района «Ижемский» - 76647,46 тыс. руб., в том числе по годам:</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2013 год - 42557,6 тыс. руб.</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2014 год – 34089,86 тыс. руб.»;</w:t>
      </w:r>
    </w:p>
    <w:p w:rsidR="00FB7FB1" w:rsidRPr="00FB7FB1" w:rsidRDefault="00FB7FB1" w:rsidP="00FB7FB1">
      <w:pPr>
        <w:spacing w:after="0"/>
        <w:ind w:firstLine="540"/>
        <w:jc w:val="both"/>
        <w:rPr>
          <w:rFonts w:ascii="Times New Roman" w:hAnsi="Times New Roman" w:cs="Times New Roman"/>
          <w:sz w:val="20"/>
          <w:szCs w:val="20"/>
        </w:rPr>
      </w:pPr>
      <w:r w:rsidRPr="00FB7FB1">
        <w:rPr>
          <w:rFonts w:ascii="Times New Roman" w:hAnsi="Times New Roman" w:cs="Times New Roman"/>
          <w:sz w:val="20"/>
          <w:szCs w:val="20"/>
        </w:rPr>
        <w:t xml:space="preserve"> 6) раздел «Объемы и источники финансирования Подпрограммы» паспорта подпрограммы «Развитие системы общего образования» изложить в следующей редакции:</w:t>
      </w:r>
    </w:p>
    <w:p w:rsidR="00FB7FB1" w:rsidRPr="00FB7FB1" w:rsidRDefault="00FB7FB1" w:rsidP="00FB7FB1">
      <w:pPr>
        <w:ind w:firstLine="540"/>
        <w:jc w:val="both"/>
        <w:rPr>
          <w:rFonts w:ascii="Times New Roman" w:hAnsi="Times New Roman" w:cs="Times New Roman"/>
          <w:sz w:val="20"/>
          <w:szCs w:val="20"/>
        </w:rPr>
      </w:pPr>
      <w:r w:rsidRPr="00FB7FB1">
        <w:rPr>
          <w:rFonts w:ascii="Times New Roman" w:hAnsi="Times New Roman" w:cs="Times New Roman"/>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811"/>
      </w:tblGrid>
      <w:tr w:rsidR="00FB7FB1" w:rsidRPr="00FB7FB1" w:rsidTr="00A62379">
        <w:tc>
          <w:tcPr>
            <w:tcW w:w="3828" w:type="dxa"/>
            <w:tcBorders>
              <w:top w:val="single" w:sz="4" w:space="0" w:color="000000"/>
              <w:left w:val="single" w:sz="4" w:space="0" w:color="000000"/>
              <w:bottom w:val="single" w:sz="4" w:space="0" w:color="000000"/>
              <w:right w:val="single" w:sz="4" w:space="0" w:color="000000"/>
            </w:tcBorders>
            <w:hideMark/>
          </w:tcPr>
          <w:p w:rsidR="00FB7FB1" w:rsidRPr="00FB7FB1" w:rsidRDefault="00FB7FB1" w:rsidP="00A62379">
            <w:pPr>
              <w:rPr>
                <w:rFonts w:ascii="Times New Roman" w:hAnsi="Times New Roman" w:cs="Times New Roman"/>
                <w:color w:val="000000"/>
                <w:spacing w:val="-2"/>
                <w:sz w:val="20"/>
                <w:szCs w:val="20"/>
              </w:rPr>
            </w:pPr>
            <w:r w:rsidRPr="00FB7FB1">
              <w:rPr>
                <w:rFonts w:ascii="Times New Roman" w:hAnsi="Times New Roman" w:cs="Times New Roman"/>
                <w:sz w:val="20"/>
                <w:szCs w:val="20"/>
              </w:rPr>
              <w:t>Объемы и источники финансирования Подпрограммы</w:t>
            </w:r>
          </w:p>
        </w:tc>
        <w:tc>
          <w:tcPr>
            <w:tcW w:w="5811" w:type="dxa"/>
            <w:tcBorders>
              <w:top w:val="single" w:sz="4" w:space="0" w:color="000000"/>
              <w:left w:val="single" w:sz="4" w:space="0" w:color="000000"/>
              <w:bottom w:val="single" w:sz="4" w:space="0" w:color="000000"/>
              <w:right w:val="single" w:sz="4" w:space="0" w:color="000000"/>
            </w:tcBorders>
          </w:tcPr>
          <w:p w:rsidR="00FB7FB1" w:rsidRPr="00FB7FB1" w:rsidRDefault="00FB7FB1" w:rsidP="00A62379">
            <w:pPr>
              <w:pStyle w:val="ConsPlusNormal"/>
              <w:widowControl/>
              <w:ind w:firstLine="0"/>
              <w:rPr>
                <w:rFonts w:ascii="Times New Roman" w:hAnsi="Times New Roman" w:cs="Times New Roman"/>
              </w:rPr>
            </w:pPr>
            <w:r w:rsidRPr="00FB7FB1">
              <w:rPr>
                <w:rFonts w:ascii="Times New Roman" w:hAnsi="Times New Roman" w:cs="Times New Roman"/>
              </w:rPr>
              <w:t xml:space="preserve">Прогнозный  объем финансирования Подпрограммы составляет   </w:t>
            </w:r>
            <w:r w:rsidRPr="00FB7FB1">
              <w:rPr>
                <w:rFonts w:ascii="Times New Roman" w:hAnsi="Times New Roman" w:cs="Times New Roman"/>
                <w:b/>
              </w:rPr>
              <w:t xml:space="preserve">85 474,63 </w:t>
            </w:r>
            <w:r w:rsidRPr="00FB7FB1">
              <w:rPr>
                <w:rFonts w:ascii="Times New Roman" w:hAnsi="Times New Roman" w:cs="Times New Roman"/>
              </w:rPr>
              <w:t>тыс. руб., в том числе по годам:</w:t>
            </w:r>
          </w:p>
          <w:p w:rsidR="00FB7FB1" w:rsidRPr="00FB7FB1" w:rsidRDefault="00FB7FB1" w:rsidP="00A62379">
            <w:pPr>
              <w:pStyle w:val="ConsPlusNormal"/>
              <w:widowControl/>
              <w:ind w:firstLine="0"/>
              <w:rPr>
                <w:rFonts w:ascii="Times New Roman" w:hAnsi="Times New Roman" w:cs="Times New Roman"/>
              </w:rPr>
            </w:pPr>
            <w:r w:rsidRPr="00FB7FB1">
              <w:rPr>
                <w:rFonts w:ascii="Times New Roman" w:hAnsi="Times New Roman" w:cs="Times New Roman"/>
              </w:rPr>
              <w:t>2013г. – 31 111,2  тыс. руб.;</w:t>
            </w:r>
          </w:p>
          <w:p w:rsidR="00FB7FB1" w:rsidRPr="00FB7FB1" w:rsidRDefault="00FB7FB1" w:rsidP="00A62379">
            <w:pPr>
              <w:pStyle w:val="ConsPlusNormal"/>
              <w:widowControl/>
              <w:ind w:firstLine="0"/>
              <w:rPr>
                <w:rFonts w:ascii="Times New Roman" w:hAnsi="Times New Roman" w:cs="Times New Roman"/>
              </w:rPr>
            </w:pPr>
            <w:r w:rsidRPr="00FB7FB1">
              <w:rPr>
                <w:rFonts w:ascii="Times New Roman" w:hAnsi="Times New Roman" w:cs="Times New Roman"/>
              </w:rPr>
              <w:t>2014г. – 26 863,43 тыс. руб.;</w:t>
            </w:r>
          </w:p>
          <w:p w:rsidR="00FB7FB1" w:rsidRPr="00FB7FB1" w:rsidRDefault="00FB7FB1" w:rsidP="00A62379">
            <w:pPr>
              <w:pStyle w:val="ConsPlusNormal"/>
              <w:widowControl/>
              <w:ind w:firstLine="0"/>
              <w:rPr>
                <w:rFonts w:ascii="Times New Roman" w:hAnsi="Times New Roman" w:cs="Times New Roman"/>
              </w:rPr>
            </w:pPr>
            <w:r w:rsidRPr="00FB7FB1">
              <w:rPr>
                <w:rFonts w:ascii="Times New Roman" w:hAnsi="Times New Roman" w:cs="Times New Roman"/>
              </w:rPr>
              <w:t>2015г. – 500,0 тыс. руб.;</w:t>
            </w:r>
          </w:p>
          <w:p w:rsidR="00FB7FB1" w:rsidRPr="00FB7FB1" w:rsidRDefault="00FB7FB1" w:rsidP="00A62379">
            <w:pPr>
              <w:pStyle w:val="ConsPlusNormal"/>
              <w:widowControl/>
              <w:ind w:firstLine="0"/>
              <w:rPr>
                <w:rFonts w:ascii="Times New Roman" w:hAnsi="Times New Roman" w:cs="Times New Roman"/>
              </w:rPr>
            </w:pPr>
            <w:r w:rsidRPr="00FB7FB1">
              <w:rPr>
                <w:rFonts w:ascii="Times New Roman" w:hAnsi="Times New Roman" w:cs="Times New Roman"/>
              </w:rPr>
              <w:t>2016 г. – 27000,0 тыс. руб.;</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 xml:space="preserve">из них: </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средства федерального бюджета -2225,58 тыс. руб., в том числе по годам:</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2014 г.- 2225,58 тыс. руб.;</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 xml:space="preserve">средства республиканского бюджета Республики Коми – </w:t>
            </w:r>
            <w:r w:rsidRPr="00FB7FB1">
              <w:rPr>
                <w:rFonts w:ascii="Times New Roman" w:hAnsi="Times New Roman" w:cs="Times New Roman"/>
                <w:b/>
                <w:sz w:val="20"/>
                <w:szCs w:val="20"/>
              </w:rPr>
              <w:t>26790</w:t>
            </w:r>
            <w:r w:rsidRPr="00FB7FB1">
              <w:rPr>
                <w:rFonts w:ascii="Times New Roman" w:hAnsi="Times New Roman" w:cs="Times New Roman"/>
                <w:sz w:val="20"/>
                <w:szCs w:val="20"/>
              </w:rPr>
              <w:t xml:space="preserve"> тыс. руб., в том числе по годам:</w:t>
            </w:r>
          </w:p>
          <w:p w:rsidR="00FB7FB1" w:rsidRPr="00FB7FB1" w:rsidRDefault="00FB7FB1" w:rsidP="00A62379">
            <w:pPr>
              <w:spacing w:after="0"/>
              <w:rPr>
                <w:rFonts w:ascii="Times New Roman" w:hAnsi="Times New Roman" w:cs="Times New Roman"/>
                <w:sz w:val="20"/>
                <w:szCs w:val="20"/>
              </w:rPr>
            </w:pPr>
            <w:r w:rsidRPr="00FB7FB1">
              <w:rPr>
                <w:rFonts w:ascii="Times New Roman" w:hAnsi="Times New Roman" w:cs="Times New Roman"/>
                <w:sz w:val="20"/>
                <w:szCs w:val="20"/>
              </w:rPr>
              <w:t>2016 г. – 26790,0 тыс. руб.;</w:t>
            </w:r>
          </w:p>
          <w:p w:rsidR="00FB7FB1" w:rsidRPr="00FB7FB1" w:rsidRDefault="00FB7FB1" w:rsidP="00A62379">
            <w:pPr>
              <w:spacing w:after="0"/>
              <w:jc w:val="both"/>
              <w:rPr>
                <w:rFonts w:ascii="Times New Roman" w:hAnsi="Times New Roman" w:cs="Times New Roman"/>
                <w:sz w:val="20"/>
                <w:szCs w:val="20"/>
              </w:rPr>
            </w:pPr>
            <w:r w:rsidRPr="00FB7FB1">
              <w:rPr>
                <w:rFonts w:ascii="Times New Roman" w:hAnsi="Times New Roman" w:cs="Times New Roman"/>
                <w:sz w:val="20"/>
                <w:szCs w:val="20"/>
              </w:rPr>
              <w:t>средства бюджета муниципального района «Ижемский»</w:t>
            </w:r>
            <w:r w:rsidRPr="00FB7FB1">
              <w:rPr>
                <w:rFonts w:ascii="Times New Roman" w:hAnsi="Times New Roman" w:cs="Times New Roman"/>
                <w:b/>
                <w:sz w:val="20"/>
                <w:szCs w:val="20"/>
              </w:rPr>
              <w:t xml:space="preserve"> 56459,05 </w:t>
            </w:r>
            <w:r w:rsidRPr="00FB7FB1">
              <w:rPr>
                <w:rFonts w:ascii="Times New Roman" w:hAnsi="Times New Roman" w:cs="Times New Roman"/>
                <w:sz w:val="20"/>
                <w:szCs w:val="20"/>
              </w:rPr>
              <w:t xml:space="preserve"> тыс. руб.  в т.ч. по годам:</w:t>
            </w:r>
          </w:p>
          <w:p w:rsidR="00FB7FB1" w:rsidRPr="00FB7FB1" w:rsidRDefault="00FB7FB1" w:rsidP="00A62379">
            <w:pPr>
              <w:spacing w:after="0"/>
              <w:jc w:val="both"/>
              <w:rPr>
                <w:rFonts w:ascii="Times New Roman" w:hAnsi="Times New Roman" w:cs="Times New Roman"/>
                <w:sz w:val="20"/>
                <w:szCs w:val="20"/>
              </w:rPr>
            </w:pPr>
            <w:r w:rsidRPr="00FB7FB1">
              <w:rPr>
                <w:rFonts w:ascii="Times New Roman" w:hAnsi="Times New Roman" w:cs="Times New Roman"/>
                <w:sz w:val="20"/>
                <w:szCs w:val="20"/>
              </w:rPr>
              <w:t>2013 г. – 31111,2 тыс. руб.;</w:t>
            </w:r>
          </w:p>
          <w:p w:rsidR="00FB7FB1" w:rsidRPr="00FB7FB1" w:rsidRDefault="00FB7FB1" w:rsidP="00A62379">
            <w:pPr>
              <w:spacing w:after="0"/>
              <w:jc w:val="both"/>
              <w:rPr>
                <w:rFonts w:ascii="Times New Roman" w:hAnsi="Times New Roman" w:cs="Times New Roman"/>
                <w:sz w:val="20"/>
                <w:szCs w:val="20"/>
              </w:rPr>
            </w:pPr>
            <w:r w:rsidRPr="00FB7FB1">
              <w:rPr>
                <w:rFonts w:ascii="Times New Roman" w:hAnsi="Times New Roman" w:cs="Times New Roman"/>
                <w:sz w:val="20"/>
                <w:szCs w:val="20"/>
              </w:rPr>
              <w:t>2014 г. – 24637,85 тыс. руб.;</w:t>
            </w:r>
          </w:p>
          <w:p w:rsidR="00FB7FB1" w:rsidRPr="00FB7FB1" w:rsidRDefault="00FB7FB1" w:rsidP="00A62379">
            <w:pPr>
              <w:spacing w:after="0"/>
              <w:jc w:val="both"/>
              <w:rPr>
                <w:rFonts w:ascii="Times New Roman" w:hAnsi="Times New Roman" w:cs="Times New Roman"/>
                <w:sz w:val="20"/>
                <w:szCs w:val="20"/>
              </w:rPr>
            </w:pPr>
            <w:r w:rsidRPr="00FB7FB1">
              <w:rPr>
                <w:rFonts w:ascii="Times New Roman" w:hAnsi="Times New Roman" w:cs="Times New Roman"/>
                <w:sz w:val="20"/>
                <w:szCs w:val="20"/>
              </w:rPr>
              <w:lastRenderedPageBreak/>
              <w:t>2015 г. – 500,0 тыс. руб.;</w:t>
            </w:r>
          </w:p>
          <w:p w:rsidR="00FB7FB1" w:rsidRPr="00FB7FB1" w:rsidRDefault="00FB7FB1" w:rsidP="00A62379">
            <w:pPr>
              <w:pStyle w:val="ConsPlusNormal"/>
              <w:widowControl/>
              <w:ind w:firstLine="0"/>
              <w:rPr>
                <w:rFonts w:ascii="Times New Roman" w:hAnsi="Times New Roman" w:cs="Times New Roman"/>
              </w:rPr>
            </w:pPr>
            <w:r w:rsidRPr="00FB7FB1">
              <w:rPr>
                <w:rFonts w:ascii="Times New Roman" w:hAnsi="Times New Roman" w:cs="Times New Roman"/>
              </w:rPr>
              <w:t>2016 г. –210,0 тыс. руб.</w:t>
            </w:r>
          </w:p>
          <w:p w:rsidR="00FB7FB1" w:rsidRPr="00FB7FB1" w:rsidRDefault="00FB7FB1" w:rsidP="00A62379">
            <w:pPr>
              <w:spacing w:after="0"/>
              <w:ind w:left="138"/>
              <w:rPr>
                <w:rFonts w:ascii="Times New Roman" w:hAnsi="Times New Roman" w:cs="Times New Roman"/>
                <w:color w:val="000000"/>
                <w:spacing w:val="-2"/>
                <w:sz w:val="20"/>
                <w:szCs w:val="20"/>
              </w:rPr>
            </w:pPr>
          </w:p>
        </w:tc>
      </w:tr>
    </w:tbl>
    <w:p w:rsidR="00FB7FB1" w:rsidRPr="00FB7FB1" w:rsidRDefault="00FB7FB1" w:rsidP="00FB7FB1">
      <w:pPr>
        <w:ind w:firstLine="540"/>
        <w:jc w:val="right"/>
        <w:rPr>
          <w:rFonts w:ascii="Times New Roman" w:hAnsi="Times New Roman" w:cs="Times New Roman"/>
          <w:color w:val="000000"/>
          <w:spacing w:val="-2"/>
          <w:sz w:val="20"/>
          <w:szCs w:val="20"/>
        </w:rPr>
      </w:pPr>
      <w:r w:rsidRPr="00FB7FB1">
        <w:rPr>
          <w:rFonts w:ascii="Times New Roman" w:hAnsi="Times New Roman" w:cs="Times New Roman"/>
          <w:sz w:val="20"/>
          <w:szCs w:val="20"/>
        </w:rPr>
        <w:lastRenderedPageBreak/>
        <w:t>»;</w:t>
      </w:r>
    </w:p>
    <w:p w:rsidR="00FB7FB1" w:rsidRPr="00FB7FB1" w:rsidRDefault="00FB7FB1" w:rsidP="00FB7FB1">
      <w:pPr>
        <w:pStyle w:val="ConsPlusNormal"/>
        <w:widowControl/>
        <w:ind w:firstLine="0"/>
        <w:jc w:val="both"/>
        <w:rPr>
          <w:rFonts w:ascii="Times New Roman" w:hAnsi="Times New Roman" w:cs="Times New Roman"/>
        </w:rPr>
      </w:pPr>
      <w:r w:rsidRPr="00FB7FB1">
        <w:rPr>
          <w:rFonts w:ascii="Times New Roman" w:hAnsi="Times New Roman" w:cs="Times New Roman"/>
        </w:rPr>
        <w:t xml:space="preserve">            7) раздел 4. «Система программных мероприятий» подпрограммы «Развитие системы общего образования» изложить в редакции согласно приложению 2 к настоящему постановлению;</w:t>
      </w:r>
    </w:p>
    <w:p w:rsidR="00FB7FB1" w:rsidRPr="00FB7FB1" w:rsidRDefault="00FB7FB1" w:rsidP="00FB7FB1">
      <w:pPr>
        <w:autoSpaceDE w:val="0"/>
        <w:autoSpaceDN w:val="0"/>
        <w:adjustRightInd w:val="0"/>
        <w:spacing w:after="0"/>
        <w:ind w:firstLine="567"/>
        <w:jc w:val="both"/>
        <w:rPr>
          <w:rFonts w:ascii="Times New Roman" w:hAnsi="Times New Roman" w:cs="Times New Roman"/>
          <w:sz w:val="20"/>
          <w:szCs w:val="20"/>
        </w:rPr>
      </w:pPr>
      <w:r w:rsidRPr="00FB7FB1">
        <w:rPr>
          <w:rFonts w:ascii="Times New Roman" w:hAnsi="Times New Roman" w:cs="Times New Roman"/>
          <w:sz w:val="20"/>
          <w:szCs w:val="20"/>
        </w:rPr>
        <w:t xml:space="preserve">   8) раздел 5. «Ресурсное обеспечение Подпрограммы» подпрограммы «Развитие системы общего образования» изложить в следующей редакции: </w:t>
      </w:r>
    </w:p>
    <w:p w:rsidR="00FB7FB1" w:rsidRPr="00FB7FB1" w:rsidRDefault="00FB7FB1" w:rsidP="00FB7FB1">
      <w:pPr>
        <w:autoSpaceDE w:val="0"/>
        <w:autoSpaceDN w:val="0"/>
        <w:adjustRightInd w:val="0"/>
        <w:spacing w:after="0"/>
        <w:jc w:val="both"/>
        <w:rPr>
          <w:rFonts w:ascii="Times New Roman" w:hAnsi="Times New Roman" w:cs="Times New Roman"/>
          <w:sz w:val="20"/>
          <w:szCs w:val="20"/>
        </w:rPr>
      </w:pPr>
      <w:r w:rsidRPr="00FB7FB1">
        <w:rPr>
          <w:rFonts w:ascii="Times New Roman" w:hAnsi="Times New Roman" w:cs="Times New Roman"/>
          <w:sz w:val="20"/>
          <w:szCs w:val="20"/>
        </w:rPr>
        <w:t>«Раздел 5. Ресурсное обеспечение Подпрограммы</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 xml:space="preserve">Прогнозный  объем финансирования Подпрограммы «Развитие системы общего образования» составляет   </w:t>
      </w:r>
      <w:r w:rsidRPr="00FB7FB1">
        <w:rPr>
          <w:rFonts w:ascii="Times New Roman" w:hAnsi="Times New Roman" w:cs="Times New Roman"/>
          <w:b/>
        </w:rPr>
        <w:t xml:space="preserve">85 474,63 </w:t>
      </w:r>
      <w:r w:rsidRPr="00FB7FB1">
        <w:rPr>
          <w:rFonts w:ascii="Times New Roman" w:hAnsi="Times New Roman" w:cs="Times New Roman"/>
        </w:rPr>
        <w:t>тыс. руб., в том числе по годам:</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2013г. – 31 111,2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2014г. – 26 863,43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2015г. – 500,0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2016 г. – 27000,0 тыс. руб.;</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 xml:space="preserve">из них: </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 xml:space="preserve">средства федерального бюджета - </w:t>
      </w:r>
      <w:r w:rsidRPr="00FB7FB1">
        <w:rPr>
          <w:rFonts w:ascii="Times New Roman" w:hAnsi="Times New Roman" w:cs="Times New Roman"/>
          <w:b/>
          <w:sz w:val="20"/>
          <w:szCs w:val="20"/>
        </w:rPr>
        <w:t>2225,58</w:t>
      </w:r>
      <w:r w:rsidRPr="00FB7FB1">
        <w:rPr>
          <w:rFonts w:ascii="Times New Roman" w:hAnsi="Times New Roman" w:cs="Times New Roman"/>
          <w:sz w:val="20"/>
          <w:szCs w:val="20"/>
        </w:rPr>
        <w:t xml:space="preserve"> тыс. руб., в том числе по годам:</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2014 г.- 2225,58 тыс. руб.;</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 xml:space="preserve">средства республиканского бюджета Республики Коми – </w:t>
      </w:r>
      <w:r w:rsidRPr="00FB7FB1">
        <w:rPr>
          <w:rFonts w:ascii="Times New Roman" w:hAnsi="Times New Roman" w:cs="Times New Roman"/>
          <w:b/>
          <w:sz w:val="20"/>
          <w:szCs w:val="20"/>
        </w:rPr>
        <w:t>26790</w:t>
      </w:r>
      <w:r w:rsidRPr="00FB7FB1">
        <w:rPr>
          <w:rFonts w:ascii="Times New Roman" w:hAnsi="Times New Roman" w:cs="Times New Roman"/>
          <w:sz w:val="20"/>
          <w:szCs w:val="20"/>
        </w:rPr>
        <w:t xml:space="preserve"> тыс. руб., в том числе по годам:</w:t>
      </w:r>
    </w:p>
    <w:p w:rsidR="00FB7FB1" w:rsidRPr="00FB7FB1" w:rsidRDefault="00FB7FB1" w:rsidP="00FB7FB1">
      <w:pPr>
        <w:spacing w:after="0"/>
        <w:rPr>
          <w:rFonts w:ascii="Times New Roman" w:hAnsi="Times New Roman" w:cs="Times New Roman"/>
          <w:sz w:val="20"/>
          <w:szCs w:val="20"/>
        </w:rPr>
      </w:pPr>
      <w:r w:rsidRPr="00FB7FB1">
        <w:rPr>
          <w:rFonts w:ascii="Times New Roman" w:hAnsi="Times New Roman" w:cs="Times New Roman"/>
          <w:sz w:val="20"/>
          <w:szCs w:val="20"/>
        </w:rPr>
        <w:t>2016 г. – 26790,0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средства бюджета муниципального района «Ижемский»</w:t>
      </w:r>
      <w:r w:rsidRPr="00FB7FB1">
        <w:rPr>
          <w:rFonts w:ascii="Times New Roman" w:hAnsi="Times New Roman" w:cs="Times New Roman"/>
          <w:b/>
          <w:sz w:val="20"/>
          <w:szCs w:val="20"/>
        </w:rPr>
        <w:t xml:space="preserve"> 56459,05 </w:t>
      </w:r>
      <w:r w:rsidRPr="00FB7FB1">
        <w:rPr>
          <w:rFonts w:ascii="Times New Roman" w:hAnsi="Times New Roman" w:cs="Times New Roman"/>
          <w:sz w:val="20"/>
          <w:szCs w:val="20"/>
        </w:rPr>
        <w:t xml:space="preserve"> тыс. руб.  в т.ч. по годам:</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2013 г. – 31111,2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2014 г. – 24637,85 тыс. руб.;</w:t>
      </w:r>
    </w:p>
    <w:p w:rsidR="00FB7FB1" w:rsidRPr="00FB7FB1" w:rsidRDefault="00FB7FB1" w:rsidP="00FB7FB1">
      <w:pPr>
        <w:spacing w:after="0"/>
        <w:jc w:val="both"/>
        <w:rPr>
          <w:rFonts w:ascii="Times New Roman" w:hAnsi="Times New Roman" w:cs="Times New Roman"/>
          <w:sz w:val="20"/>
          <w:szCs w:val="20"/>
        </w:rPr>
      </w:pPr>
      <w:r w:rsidRPr="00FB7FB1">
        <w:rPr>
          <w:rFonts w:ascii="Times New Roman" w:hAnsi="Times New Roman" w:cs="Times New Roman"/>
          <w:sz w:val="20"/>
          <w:szCs w:val="20"/>
        </w:rPr>
        <w:t>2015 г. – 500,0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2016 г. –210,0 тыс. руб.»;</w:t>
      </w:r>
    </w:p>
    <w:p w:rsidR="00FB7FB1" w:rsidRPr="00FB7FB1" w:rsidRDefault="00FB7FB1" w:rsidP="00FB7FB1">
      <w:pPr>
        <w:autoSpaceDE w:val="0"/>
        <w:autoSpaceDN w:val="0"/>
        <w:adjustRightInd w:val="0"/>
        <w:spacing w:after="0"/>
        <w:rPr>
          <w:rFonts w:ascii="Times New Roman" w:hAnsi="Times New Roman" w:cs="Times New Roman"/>
          <w:sz w:val="20"/>
          <w:szCs w:val="20"/>
        </w:rPr>
      </w:pPr>
      <w:r w:rsidRPr="00FB7FB1">
        <w:rPr>
          <w:rFonts w:ascii="Times New Roman" w:hAnsi="Times New Roman" w:cs="Times New Roman"/>
          <w:sz w:val="20"/>
          <w:szCs w:val="20"/>
        </w:rPr>
        <w:t xml:space="preserve">           </w:t>
      </w:r>
    </w:p>
    <w:p w:rsidR="00FB7FB1" w:rsidRPr="00FB7FB1" w:rsidRDefault="00FB7FB1" w:rsidP="00FB7FB1">
      <w:pPr>
        <w:autoSpaceDE w:val="0"/>
        <w:autoSpaceDN w:val="0"/>
        <w:adjustRightInd w:val="0"/>
        <w:spacing w:after="0"/>
        <w:jc w:val="both"/>
        <w:rPr>
          <w:rFonts w:ascii="Times New Roman" w:hAnsi="Times New Roman" w:cs="Times New Roman"/>
          <w:sz w:val="20"/>
          <w:szCs w:val="20"/>
        </w:rPr>
      </w:pPr>
      <w:r w:rsidRPr="00FB7FB1">
        <w:rPr>
          <w:rFonts w:ascii="Times New Roman" w:hAnsi="Times New Roman" w:cs="Times New Roman"/>
          <w:sz w:val="20"/>
          <w:szCs w:val="20"/>
        </w:rPr>
        <w:t xml:space="preserve">          9) раздел «Объемы и источники финансирования  Подпрограммы»  паспорта подпрограммы  «Развитие системы дополнительного образования» изложить в следующей редакции:</w:t>
      </w:r>
    </w:p>
    <w:p w:rsidR="00FB7FB1" w:rsidRPr="00FB7FB1" w:rsidRDefault="00FB7FB1" w:rsidP="00FB7FB1">
      <w:pPr>
        <w:autoSpaceDE w:val="0"/>
        <w:autoSpaceDN w:val="0"/>
        <w:adjustRightInd w:val="0"/>
        <w:spacing w:after="0"/>
        <w:rPr>
          <w:rFonts w:ascii="Times New Roman" w:hAnsi="Times New Roman" w:cs="Times New Roman"/>
          <w:sz w:val="20"/>
          <w:szCs w:val="20"/>
        </w:rPr>
      </w:pPr>
      <w:r w:rsidRPr="00FB7FB1">
        <w:rPr>
          <w:rFonts w:ascii="Times New Roman" w:hAnsi="Times New Roman" w:cs="Times New Roman"/>
          <w:sz w:val="20"/>
          <w:szCs w:val="20"/>
        </w:rPr>
        <w:t>«</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360"/>
        <w:gridCol w:w="6421"/>
      </w:tblGrid>
      <w:tr w:rsidR="00FB7FB1" w:rsidRPr="00FB7FB1" w:rsidTr="00A62379">
        <w:tblPrEx>
          <w:tblCellMar>
            <w:top w:w="0" w:type="dxa"/>
            <w:bottom w:w="0" w:type="dxa"/>
          </w:tblCellMar>
        </w:tblPrEx>
        <w:trPr>
          <w:trHeight w:val="400"/>
          <w:tblCellSpacing w:w="5" w:type="nil"/>
        </w:trPr>
        <w:tc>
          <w:tcPr>
            <w:tcW w:w="3360" w:type="dxa"/>
          </w:tcPr>
          <w:p w:rsidR="00FB7FB1" w:rsidRPr="00FB7FB1" w:rsidRDefault="00FB7FB1" w:rsidP="00A62379">
            <w:pPr>
              <w:pStyle w:val="ConsPlusCell"/>
              <w:rPr>
                <w:rFonts w:ascii="Times New Roman" w:hAnsi="Times New Roman" w:cs="Times New Roman"/>
              </w:rPr>
            </w:pPr>
            <w:r w:rsidRPr="00FB7FB1">
              <w:rPr>
                <w:rFonts w:ascii="Times New Roman" w:hAnsi="Times New Roman" w:cs="Times New Roman"/>
              </w:rPr>
              <w:t>Объемы     и     источники</w:t>
            </w:r>
            <w:r w:rsidRPr="00FB7FB1">
              <w:rPr>
                <w:rFonts w:ascii="Times New Roman" w:hAnsi="Times New Roman" w:cs="Times New Roman"/>
              </w:rPr>
              <w:br/>
              <w:t>финансирования Подпрограммы</w:t>
            </w:r>
          </w:p>
        </w:tc>
        <w:tc>
          <w:tcPr>
            <w:tcW w:w="6421" w:type="dxa"/>
          </w:tcPr>
          <w:p w:rsidR="00FB7FB1" w:rsidRPr="00FB7FB1" w:rsidRDefault="00FB7FB1" w:rsidP="00A62379">
            <w:pPr>
              <w:pStyle w:val="ConsPlusNormal"/>
              <w:widowControl/>
              <w:ind w:firstLine="0"/>
              <w:jc w:val="both"/>
              <w:rPr>
                <w:rFonts w:ascii="Times New Roman" w:hAnsi="Times New Roman" w:cs="Times New Roman"/>
              </w:rPr>
            </w:pPr>
            <w:r w:rsidRPr="00FB7FB1">
              <w:rPr>
                <w:rFonts w:ascii="Times New Roman" w:hAnsi="Times New Roman" w:cs="Times New Roman"/>
              </w:rPr>
              <w:t xml:space="preserve">Прогнозный объем финансирования Подпрограммы составляет  </w:t>
            </w:r>
            <w:r w:rsidRPr="00FB7FB1">
              <w:rPr>
                <w:rFonts w:ascii="Times New Roman" w:hAnsi="Times New Roman" w:cs="Times New Roman"/>
                <w:b/>
              </w:rPr>
              <w:t xml:space="preserve">6500,91 </w:t>
            </w:r>
            <w:r w:rsidRPr="00FB7FB1">
              <w:rPr>
                <w:rFonts w:ascii="Times New Roman" w:hAnsi="Times New Roman" w:cs="Times New Roman"/>
              </w:rPr>
              <w:t xml:space="preserve"> тыс. руб., в том числе по годам:</w:t>
            </w:r>
          </w:p>
          <w:p w:rsidR="00FB7FB1" w:rsidRPr="00FB7FB1" w:rsidRDefault="00FB7FB1" w:rsidP="00A62379">
            <w:pPr>
              <w:pStyle w:val="ConsPlusNormal"/>
              <w:widowControl/>
              <w:ind w:firstLine="0"/>
              <w:rPr>
                <w:rFonts w:ascii="Times New Roman" w:hAnsi="Times New Roman" w:cs="Times New Roman"/>
              </w:rPr>
            </w:pPr>
            <w:r w:rsidRPr="00FB7FB1">
              <w:rPr>
                <w:rFonts w:ascii="Times New Roman" w:hAnsi="Times New Roman" w:cs="Times New Roman"/>
              </w:rPr>
              <w:t>2013г. – 4097,6 тыс. руб.;</w:t>
            </w:r>
          </w:p>
          <w:p w:rsidR="00FB7FB1" w:rsidRPr="00FB7FB1" w:rsidRDefault="00FB7FB1" w:rsidP="00A62379">
            <w:pPr>
              <w:pStyle w:val="ConsPlusNormal"/>
              <w:widowControl/>
              <w:ind w:firstLine="0"/>
              <w:rPr>
                <w:rFonts w:ascii="Times New Roman" w:hAnsi="Times New Roman" w:cs="Times New Roman"/>
              </w:rPr>
            </w:pPr>
            <w:r w:rsidRPr="00FB7FB1">
              <w:rPr>
                <w:rFonts w:ascii="Times New Roman" w:hAnsi="Times New Roman" w:cs="Times New Roman"/>
              </w:rPr>
              <w:t>2014г.  – 2403,31 тыс. руб.;</w:t>
            </w:r>
          </w:p>
          <w:p w:rsidR="00FB7FB1" w:rsidRPr="00FB7FB1" w:rsidRDefault="00FB7FB1" w:rsidP="00A62379">
            <w:pPr>
              <w:pStyle w:val="ConsPlusNormal"/>
              <w:widowControl/>
              <w:ind w:firstLine="0"/>
              <w:rPr>
                <w:rFonts w:ascii="Times New Roman" w:hAnsi="Times New Roman" w:cs="Times New Roman"/>
              </w:rPr>
            </w:pPr>
            <w:r w:rsidRPr="00FB7FB1">
              <w:rPr>
                <w:rFonts w:ascii="Times New Roman" w:hAnsi="Times New Roman" w:cs="Times New Roman"/>
              </w:rPr>
              <w:t xml:space="preserve">из них: </w:t>
            </w:r>
          </w:p>
          <w:p w:rsidR="00FB7FB1" w:rsidRPr="00FB7FB1" w:rsidRDefault="00FB7FB1" w:rsidP="00A62379">
            <w:pPr>
              <w:pStyle w:val="ConsPlusNormal"/>
              <w:widowControl/>
              <w:ind w:firstLine="0"/>
              <w:jc w:val="both"/>
              <w:rPr>
                <w:rFonts w:ascii="Times New Roman" w:hAnsi="Times New Roman" w:cs="Times New Roman"/>
              </w:rPr>
            </w:pPr>
            <w:r w:rsidRPr="00FB7FB1">
              <w:rPr>
                <w:rFonts w:ascii="Times New Roman" w:hAnsi="Times New Roman" w:cs="Times New Roman"/>
              </w:rPr>
              <w:t>средства бюджета муниципального района «Ижемский» 6500,91 тыс. руб., в том числе по годам:</w:t>
            </w:r>
          </w:p>
          <w:p w:rsidR="00FB7FB1" w:rsidRPr="00FB7FB1" w:rsidRDefault="00FB7FB1" w:rsidP="00A62379">
            <w:pPr>
              <w:pStyle w:val="ConsPlusNormal"/>
              <w:widowControl/>
              <w:ind w:firstLine="0"/>
              <w:rPr>
                <w:rFonts w:ascii="Times New Roman" w:hAnsi="Times New Roman" w:cs="Times New Roman"/>
              </w:rPr>
            </w:pPr>
            <w:r w:rsidRPr="00FB7FB1">
              <w:rPr>
                <w:rFonts w:ascii="Times New Roman" w:hAnsi="Times New Roman" w:cs="Times New Roman"/>
              </w:rPr>
              <w:t>2013г. – 4097,6 тыс. руб.;</w:t>
            </w:r>
          </w:p>
          <w:p w:rsidR="00FB7FB1" w:rsidRPr="00FB7FB1" w:rsidRDefault="00FB7FB1" w:rsidP="00A62379">
            <w:pPr>
              <w:pStyle w:val="ConsPlusNormal"/>
              <w:widowControl/>
              <w:ind w:firstLine="0"/>
              <w:rPr>
                <w:rFonts w:ascii="Times New Roman" w:hAnsi="Times New Roman" w:cs="Times New Roman"/>
              </w:rPr>
            </w:pPr>
            <w:r w:rsidRPr="00FB7FB1">
              <w:rPr>
                <w:rFonts w:ascii="Times New Roman" w:hAnsi="Times New Roman" w:cs="Times New Roman"/>
              </w:rPr>
              <w:t>2014г.  – 2403,31 тыс. руб.</w:t>
            </w:r>
          </w:p>
          <w:p w:rsidR="00FB7FB1" w:rsidRPr="00FB7FB1" w:rsidRDefault="00FB7FB1" w:rsidP="00A62379">
            <w:pPr>
              <w:spacing w:after="0"/>
              <w:jc w:val="both"/>
              <w:rPr>
                <w:rFonts w:ascii="Times New Roman" w:hAnsi="Times New Roman" w:cs="Times New Roman"/>
                <w:sz w:val="20"/>
                <w:szCs w:val="20"/>
              </w:rPr>
            </w:pPr>
          </w:p>
        </w:tc>
      </w:tr>
    </w:tbl>
    <w:p w:rsidR="00FB7FB1" w:rsidRPr="00FB7FB1" w:rsidRDefault="00FB7FB1" w:rsidP="00FB7FB1">
      <w:pPr>
        <w:autoSpaceDE w:val="0"/>
        <w:autoSpaceDN w:val="0"/>
        <w:adjustRightInd w:val="0"/>
        <w:spacing w:after="0"/>
        <w:rPr>
          <w:rFonts w:ascii="Times New Roman" w:hAnsi="Times New Roman" w:cs="Times New Roman"/>
          <w:sz w:val="20"/>
          <w:szCs w:val="20"/>
        </w:rPr>
      </w:pP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t>»;</w:t>
      </w:r>
    </w:p>
    <w:p w:rsidR="00FB7FB1" w:rsidRPr="00FB7FB1" w:rsidRDefault="00FB7FB1" w:rsidP="00FB7FB1">
      <w:pPr>
        <w:autoSpaceDE w:val="0"/>
        <w:autoSpaceDN w:val="0"/>
        <w:adjustRightInd w:val="0"/>
        <w:spacing w:after="0"/>
        <w:jc w:val="both"/>
        <w:rPr>
          <w:rFonts w:ascii="Times New Roman" w:hAnsi="Times New Roman" w:cs="Times New Roman"/>
          <w:sz w:val="20"/>
          <w:szCs w:val="20"/>
        </w:rPr>
      </w:pPr>
      <w:r w:rsidRPr="00FB7FB1">
        <w:rPr>
          <w:rFonts w:ascii="Times New Roman" w:hAnsi="Times New Roman" w:cs="Times New Roman"/>
          <w:sz w:val="20"/>
          <w:szCs w:val="20"/>
        </w:rPr>
        <w:t xml:space="preserve">         10) раздел 4. </w:t>
      </w:r>
      <w:proofErr w:type="gramStart"/>
      <w:r w:rsidRPr="00FB7FB1">
        <w:rPr>
          <w:rFonts w:ascii="Times New Roman" w:hAnsi="Times New Roman" w:cs="Times New Roman"/>
          <w:sz w:val="20"/>
          <w:szCs w:val="20"/>
        </w:rPr>
        <w:t>«Система Подпрограммных мероприятий» подпрограммы «Развитие системы дополнительного образования» изложить в редакции согласно приложению 3 к настоящему постановлению;</w:t>
      </w:r>
      <w:proofErr w:type="gramEnd"/>
    </w:p>
    <w:p w:rsidR="00FB7FB1" w:rsidRPr="00FB7FB1" w:rsidRDefault="00FB7FB1" w:rsidP="00FB7FB1">
      <w:pPr>
        <w:autoSpaceDE w:val="0"/>
        <w:autoSpaceDN w:val="0"/>
        <w:adjustRightInd w:val="0"/>
        <w:spacing w:after="0"/>
        <w:ind w:firstLine="567"/>
        <w:jc w:val="both"/>
        <w:rPr>
          <w:rFonts w:ascii="Times New Roman" w:hAnsi="Times New Roman" w:cs="Times New Roman"/>
          <w:sz w:val="20"/>
          <w:szCs w:val="20"/>
        </w:rPr>
      </w:pPr>
      <w:r w:rsidRPr="00FB7FB1">
        <w:rPr>
          <w:rFonts w:ascii="Times New Roman" w:hAnsi="Times New Roman" w:cs="Times New Roman"/>
          <w:sz w:val="20"/>
          <w:szCs w:val="20"/>
        </w:rPr>
        <w:t xml:space="preserve">11) раздел 5. «Ресурсное обеспечение Подпрограммы» подпрограммы «Развитие системы дополнительного образования» изложить в следующей редакции: </w:t>
      </w:r>
    </w:p>
    <w:p w:rsidR="00FB7FB1" w:rsidRPr="00FB7FB1" w:rsidRDefault="00FB7FB1" w:rsidP="00FB7FB1">
      <w:pPr>
        <w:autoSpaceDE w:val="0"/>
        <w:autoSpaceDN w:val="0"/>
        <w:adjustRightInd w:val="0"/>
        <w:spacing w:after="0"/>
        <w:jc w:val="both"/>
        <w:rPr>
          <w:rFonts w:ascii="Times New Roman" w:hAnsi="Times New Roman" w:cs="Times New Roman"/>
          <w:sz w:val="20"/>
          <w:szCs w:val="20"/>
        </w:rPr>
      </w:pPr>
      <w:r w:rsidRPr="00FB7FB1">
        <w:rPr>
          <w:rFonts w:ascii="Times New Roman" w:hAnsi="Times New Roman" w:cs="Times New Roman"/>
          <w:sz w:val="20"/>
          <w:szCs w:val="20"/>
        </w:rPr>
        <w:t>«Раздел 5. Ресурсное обеспечение Подпрограммы</w:t>
      </w:r>
    </w:p>
    <w:p w:rsidR="00FB7FB1" w:rsidRPr="00FB7FB1" w:rsidRDefault="00FB7FB1" w:rsidP="00FB7FB1">
      <w:pPr>
        <w:pStyle w:val="ConsPlusNormal"/>
        <w:widowControl/>
        <w:ind w:firstLine="0"/>
        <w:jc w:val="both"/>
        <w:rPr>
          <w:rFonts w:ascii="Times New Roman" w:hAnsi="Times New Roman" w:cs="Times New Roman"/>
        </w:rPr>
      </w:pPr>
      <w:r w:rsidRPr="00FB7FB1">
        <w:rPr>
          <w:rFonts w:ascii="Times New Roman" w:hAnsi="Times New Roman" w:cs="Times New Roman"/>
        </w:rPr>
        <w:t xml:space="preserve">Прогнозный объем финансирования Подпрограммы «Развитие системы дополнительного образования»  составляет  </w:t>
      </w:r>
      <w:r w:rsidRPr="00FB7FB1">
        <w:rPr>
          <w:rFonts w:ascii="Times New Roman" w:hAnsi="Times New Roman" w:cs="Times New Roman"/>
          <w:b/>
        </w:rPr>
        <w:t xml:space="preserve">6500,91 </w:t>
      </w:r>
      <w:r w:rsidRPr="00FB7FB1">
        <w:rPr>
          <w:rFonts w:ascii="Times New Roman" w:hAnsi="Times New Roman" w:cs="Times New Roman"/>
        </w:rPr>
        <w:t xml:space="preserve"> тыс. руб., в том числе по годам:</w:t>
      </w:r>
    </w:p>
    <w:p w:rsidR="00FB7FB1" w:rsidRPr="00FB7FB1" w:rsidRDefault="00FB7FB1" w:rsidP="00FB7FB1">
      <w:pPr>
        <w:pStyle w:val="ConsPlusNormal"/>
        <w:widowControl/>
        <w:ind w:firstLine="0"/>
        <w:jc w:val="both"/>
        <w:rPr>
          <w:rFonts w:ascii="Times New Roman" w:hAnsi="Times New Roman" w:cs="Times New Roman"/>
        </w:rPr>
      </w:pPr>
      <w:r w:rsidRPr="00FB7FB1">
        <w:rPr>
          <w:rFonts w:ascii="Times New Roman" w:hAnsi="Times New Roman" w:cs="Times New Roman"/>
        </w:rPr>
        <w:t>2013г. – 4097,6 тыс. руб.;</w:t>
      </w:r>
    </w:p>
    <w:p w:rsidR="00FB7FB1" w:rsidRPr="00FB7FB1" w:rsidRDefault="00FB7FB1" w:rsidP="00FB7FB1">
      <w:pPr>
        <w:pStyle w:val="ConsPlusNormal"/>
        <w:widowControl/>
        <w:ind w:firstLine="0"/>
        <w:jc w:val="both"/>
        <w:rPr>
          <w:rFonts w:ascii="Times New Roman" w:hAnsi="Times New Roman" w:cs="Times New Roman"/>
        </w:rPr>
      </w:pPr>
      <w:r w:rsidRPr="00FB7FB1">
        <w:rPr>
          <w:rFonts w:ascii="Times New Roman" w:hAnsi="Times New Roman" w:cs="Times New Roman"/>
        </w:rPr>
        <w:t>2014г.  – 2403,31 тыс. руб.;</w:t>
      </w:r>
    </w:p>
    <w:p w:rsidR="00FB7FB1" w:rsidRPr="00FB7FB1" w:rsidRDefault="00FB7FB1" w:rsidP="00FB7FB1">
      <w:pPr>
        <w:pStyle w:val="ConsPlusNormal"/>
        <w:widowControl/>
        <w:ind w:firstLine="0"/>
        <w:jc w:val="both"/>
        <w:rPr>
          <w:rFonts w:ascii="Times New Roman" w:hAnsi="Times New Roman" w:cs="Times New Roman"/>
        </w:rPr>
      </w:pPr>
      <w:r w:rsidRPr="00FB7FB1">
        <w:rPr>
          <w:rFonts w:ascii="Times New Roman" w:hAnsi="Times New Roman" w:cs="Times New Roman"/>
        </w:rPr>
        <w:t xml:space="preserve">из них: </w:t>
      </w:r>
    </w:p>
    <w:p w:rsidR="00FB7FB1" w:rsidRPr="00FB7FB1" w:rsidRDefault="00FB7FB1" w:rsidP="00FB7FB1">
      <w:pPr>
        <w:pStyle w:val="ConsPlusNormal"/>
        <w:widowControl/>
        <w:ind w:firstLine="0"/>
        <w:jc w:val="both"/>
        <w:rPr>
          <w:rFonts w:ascii="Times New Roman" w:hAnsi="Times New Roman" w:cs="Times New Roman"/>
        </w:rPr>
      </w:pPr>
      <w:r w:rsidRPr="00FB7FB1">
        <w:rPr>
          <w:rFonts w:ascii="Times New Roman" w:hAnsi="Times New Roman" w:cs="Times New Roman"/>
        </w:rPr>
        <w:t>средства бюджета муниципального района «Ижемский» 6500,91 тыс. руб., в том числе по годам:</w:t>
      </w:r>
    </w:p>
    <w:p w:rsidR="00FB7FB1" w:rsidRPr="00FB7FB1" w:rsidRDefault="00FB7FB1" w:rsidP="00FB7FB1">
      <w:pPr>
        <w:pStyle w:val="ConsPlusNormal"/>
        <w:widowControl/>
        <w:ind w:firstLine="0"/>
        <w:jc w:val="both"/>
        <w:rPr>
          <w:rFonts w:ascii="Times New Roman" w:hAnsi="Times New Roman" w:cs="Times New Roman"/>
        </w:rPr>
      </w:pPr>
      <w:r w:rsidRPr="00FB7FB1">
        <w:rPr>
          <w:rFonts w:ascii="Times New Roman" w:hAnsi="Times New Roman" w:cs="Times New Roman"/>
        </w:rPr>
        <w:t>2013г. – 4097,6 тыс. руб.;</w:t>
      </w:r>
    </w:p>
    <w:p w:rsidR="00FB7FB1" w:rsidRPr="00FB7FB1" w:rsidRDefault="00FB7FB1" w:rsidP="00FB7FB1">
      <w:pPr>
        <w:pStyle w:val="ConsPlusNormal"/>
        <w:widowControl/>
        <w:ind w:firstLine="0"/>
        <w:rPr>
          <w:rFonts w:ascii="Times New Roman" w:hAnsi="Times New Roman" w:cs="Times New Roman"/>
        </w:rPr>
      </w:pPr>
      <w:r w:rsidRPr="00FB7FB1">
        <w:rPr>
          <w:rFonts w:ascii="Times New Roman" w:hAnsi="Times New Roman" w:cs="Times New Roman"/>
        </w:rPr>
        <w:t>2014г.  – 2403,31 тыс. руб.»;</w:t>
      </w:r>
    </w:p>
    <w:p w:rsidR="00FB7FB1" w:rsidRPr="00FB7FB1" w:rsidRDefault="00FB7FB1" w:rsidP="00FB7FB1">
      <w:pPr>
        <w:pStyle w:val="ConsPlusNormal"/>
        <w:widowControl/>
        <w:ind w:firstLine="0"/>
        <w:jc w:val="both"/>
        <w:rPr>
          <w:rFonts w:ascii="Times New Roman" w:hAnsi="Times New Roman" w:cs="Times New Roman"/>
        </w:rPr>
      </w:pPr>
      <w:r w:rsidRPr="00FB7FB1">
        <w:rPr>
          <w:rFonts w:ascii="Times New Roman" w:hAnsi="Times New Roman" w:cs="Times New Roman"/>
        </w:rPr>
        <w:t xml:space="preserve">          12) раздел 4. «Система Подпрограммных мероприятий» подпрограммы «Организация каникулярного отдыха, оздоровления, занятости детей и подростков» изложить в редакции согласно приложению 4 к настоящему постановлению;</w:t>
      </w:r>
    </w:p>
    <w:p w:rsidR="00FB7FB1" w:rsidRPr="00FB7FB1" w:rsidRDefault="00FB7FB1" w:rsidP="00FB7FB1">
      <w:pPr>
        <w:pStyle w:val="ConsPlusNormal"/>
        <w:widowControl/>
        <w:tabs>
          <w:tab w:val="left" w:pos="0"/>
        </w:tabs>
        <w:ind w:firstLine="708"/>
        <w:jc w:val="both"/>
        <w:rPr>
          <w:rFonts w:ascii="Times New Roman" w:hAnsi="Times New Roman" w:cs="Times New Roman"/>
        </w:rPr>
      </w:pPr>
    </w:p>
    <w:p w:rsidR="00FB7FB1" w:rsidRPr="00FB7FB1" w:rsidRDefault="00FB7FB1" w:rsidP="00FB7FB1">
      <w:pPr>
        <w:pStyle w:val="a9"/>
        <w:tabs>
          <w:tab w:val="left" w:pos="0"/>
          <w:tab w:val="left" w:pos="993"/>
        </w:tabs>
        <w:autoSpaceDE w:val="0"/>
        <w:autoSpaceDN w:val="0"/>
        <w:adjustRightInd w:val="0"/>
        <w:spacing w:after="0" w:line="240" w:lineRule="auto"/>
        <w:ind w:left="0" w:firstLine="360"/>
        <w:jc w:val="both"/>
        <w:rPr>
          <w:rFonts w:ascii="Times New Roman" w:hAnsi="Times New Roman" w:cs="Times New Roman"/>
          <w:sz w:val="20"/>
          <w:szCs w:val="20"/>
        </w:rPr>
      </w:pPr>
      <w:r w:rsidRPr="00FB7FB1">
        <w:rPr>
          <w:rFonts w:ascii="Times New Roman" w:hAnsi="Times New Roman" w:cs="Times New Roman"/>
          <w:sz w:val="20"/>
          <w:szCs w:val="20"/>
        </w:rPr>
        <w:t xml:space="preserve">2.Настоящее постановление вступает в силу со дня его официального опубликования (обнародования).  </w:t>
      </w: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r w:rsidRPr="00FB7FB1">
        <w:rPr>
          <w:rFonts w:ascii="Times New Roman" w:hAnsi="Times New Roman" w:cs="Times New Roman"/>
          <w:sz w:val="20"/>
          <w:szCs w:val="20"/>
        </w:rPr>
        <w:t>Руководитель</w:t>
      </w: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r w:rsidRPr="00FB7FB1">
        <w:rPr>
          <w:rFonts w:ascii="Times New Roman" w:hAnsi="Times New Roman" w:cs="Times New Roman"/>
          <w:sz w:val="20"/>
          <w:szCs w:val="20"/>
        </w:rPr>
        <w:t xml:space="preserve">администрации </w:t>
      </w:r>
      <w:proofErr w:type="gramStart"/>
      <w:r w:rsidRPr="00FB7FB1">
        <w:rPr>
          <w:rFonts w:ascii="Times New Roman" w:hAnsi="Times New Roman" w:cs="Times New Roman"/>
          <w:sz w:val="20"/>
          <w:szCs w:val="20"/>
        </w:rPr>
        <w:t>муниципального</w:t>
      </w:r>
      <w:proofErr w:type="gramEnd"/>
      <w:r w:rsidRPr="00FB7FB1">
        <w:rPr>
          <w:rFonts w:ascii="Times New Roman" w:hAnsi="Times New Roman" w:cs="Times New Roman"/>
          <w:sz w:val="20"/>
          <w:szCs w:val="20"/>
        </w:rPr>
        <w:t xml:space="preserve"> </w:t>
      </w: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r w:rsidRPr="00FB7FB1">
        <w:rPr>
          <w:rFonts w:ascii="Times New Roman" w:hAnsi="Times New Roman" w:cs="Times New Roman"/>
          <w:sz w:val="20"/>
          <w:szCs w:val="20"/>
        </w:rPr>
        <w:t xml:space="preserve">района «Ижемский»                    </w:t>
      </w:r>
      <w:r w:rsidRPr="00FB7FB1">
        <w:rPr>
          <w:rFonts w:ascii="Times New Roman" w:hAnsi="Times New Roman" w:cs="Times New Roman"/>
          <w:sz w:val="20"/>
          <w:szCs w:val="20"/>
        </w:rPr>
        <w:tab/>
      </w:r>
      <w:r w:rsidRPr="00FB7FB1">
        <w:rPr>
          <w:rFonts w:ascii="Times New Roman" w:hAnsi="Times New Roman" w:cs="Times New Roman"/>
          <w:sz w:val="20"/>
          <w:szCs w:val="20"/>
        </w:rPr>
        <w:tab/>
        <w:t xml:space="preserve">                         </w:t>
      </w:r>
      <w:r w:rsidRPr="00FB7FB1">
        <w:rPr>
          <w:rFonts w:ascii="Times New Roman" w:hAnsi="Times New Roman" w:cs="Times New Roman"/>
          <w:sz w:val="20"/>
          <w:szCs w:val="20"/>
        </w:rPr>
        <w:tab/>
      </w:r>
      <w:r w:rsidRPr="00FB7FB1">
        <w:rPr>
          <w:rFonts w:ascii="Times New Roman" w:hAnsi="Times New Roman" w:cs="Times New Roman"/>
          <w:sz w:val="20"/>
          <w:szCs w:val="20"/>
        </w:rPr>
        <w:tab/>
      </w:r>
      <w:r w:rsidRPr="00FB7FB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B7FB1">
        <w:rPr>
          <w:rFonts w:ascii="Times New Roman" w:hAnsi="Times New Roman" w:cs="Times New Roman"/>
          <w:sz w:val="20"/>
          <w:szCs w:val="20"/>
        </w:rPr>
        <w:t xml:space="preserve">И.В. </w:t>
      </w:r>
      <w:proofErr w:type="spellStart"/>
      <w:r w:rsidRPr="00FB7FB1">
        <w:rPr>
          <w:rFonts w:ascii="Times New Roman" w:hAnsi="Times New Roman" w:cs="Times New Roman"/>
          <w:sz w:val="20"/>
          <w:szCs w:val="20"/>
        </w:rPr>
        <w:t>Норкин</w:t>
      </w:r>
      <w:proofErr w:type="spellEnd"/>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sectPr w:rsidR="00FB7FB1" w:rsidRPr="00FB7FB1" w:rsidSect="00FB7FB1">
          <w:type w:val="continuous"/>
          <w:pgSz w:w="11906" w:h="16838"/>
          <w:pgMar w:top="720" w:right="720" w:bottom="720" w:left="720" w:header="709" w:footer="709" w:gutter="0"/>
          <w:cols w:space="708"/>
          <w:docGrid w:linePitch="360"/>
        </w:sectPr>
      </w:pPr>
    </w:p>
    <w:p w:rsidR="00FB7FB1" w:rsidRPr="00FB7FB1" w:rsidRDefault="00FB7FB1" w:rsidP="00FB7FB1">
      <w:pPr>
        <w:autoSpaceDE w:val="0"/>
        <w:autoSpaceDN w:val="0"/>
        <w:adjustRightInd w:val="0"/>
        <w:spacing w:after="0" w:line="240" w:lineRule="auto"/>
        <w:jc w:val="right"/>
        <w:outlineLvl w:val="1"/>
        <w:rPr>
          <w:rFonts w:ascii="Times New Roman" w:hAnsi="Times New Roman" w:cs="Times New Roman"/>
          <w:sz w:val="20"/>
          <w:szCs w:val="20"/>
        </w:rPr>
      </w:pPr>
      <w:r w:rsidRPr="00FB7FB1">
        <w:rPr>
          <w:rFonts w:ascii="Times New Roman" w:hAnsi="Times New Roman" w:cs="Times New Roman"/>
          <w:sz w:val="20"/>
          <w:szCs w:val="20"/>
        </w:rPr>
        <w:lastRenderedPageBreak/>
        <w:t>Приложение № 1</w:t>
      </w:r>
    </w:p>
    <w:p w:rsidR="00FB7FB1" w:rsidRPr="00FB7FB1" w:rsidRDefault="00FB7FB1" w:rsidP="00FB7FB1">
      <w:pPr>
        <w:autoSpaceDE w:val="0"/>
        <w:autoSpaceDN w:val="0"/>
        <w:adjustRightInd w:val="0"/>
        <w:spacing w:after="0" w:line="240" w:lineRule="auto"/>
        <w:jc w:val="right"/>
        <w:outlineLvl w:val="1"/>
        <w:rPr>
          <w:rFonts w:ascii="Times New Roman" w:hAnsi="Times New Roman" w:cs="Times New Roman"/>
          <w:sz w:val="20"/>
          <w:szCs w:val="20"/>
        </w:rPr>
      </w:pPr>
      <w:r w:rsidRPr="00FB7FB1">
        <w:rPr>
          <w:rFonts w:ascii="Times New Roman" w:hAnsi="Times New Roman" w:cs="Times New Roman"/>
          <w:sz w:val="20"/>
          <w:szCs w:val="20"/>
        </w:rPr>
        <w:t xml:space="preserve"> к  постановлению администрации</w:t>
      </w:r>
    </w:p>
    <w:p w:rsidR="00FB7FB1" w:rsidRPr="00FB7FB1" w:rsidRDefault="00FB7FB1" w:rsidP="00FB7FB1">
      <w:pPr>
        <w:autoSpaceDE w:val="0"/>
        <w:autoSpaceDN w:val="0"/>
        <w:adjustRightInd w:val="0"/>
        <w:spacing w:after="0" w:line="240" w:lineRule="auto"/>
        <w:jc w:val="right"/>
        <w:outlineLvl w:val="1"/>
        <w:rPr>
          <w:rFonts w:ascii="Times New Roman" w:hAnsi="Times New Roman" w:cs="Times New Roman"/>
          <w:sz w:val="20"/>
          <w:szCs w:val="20"/>
        </w:rPr>
      </w:pPr>
      <w:r w:rsidRPr="00FB7FB1">
        <w:rPr>
          <w:rFonts w:ascii="Times New Roman" w:hAnsi="Times New Roman" w:cs="Times New Roman"/>
          <w:sz w:val="20"/>
          <w:szCs w:val="20"/>
        </w:rPr>
        <w:t>муниципального района «Ижемский»</w:t>
      </w:r>
    </w:p>
    <w:p w:rsidR="00FB7FB1" w:rsidRPr="00FB7FB1" w:rsidRDefault="00FB7FB1" w:rsidP="00FB7FB1">
      <w:pPr>
        <w:autoSpaceDE w:val="0"/>
        <w:autoSpaceDN w:val="0"/>
        <w:adjustRightInd w:val="0"/>
        <w:spacing w:after="0" w:line="240" w:lineRule="auto"/>
        <w:jc w:val="right"/>
        <w:outlineLvl w:val="1"/>
        <w:rPr>
          <w:rFonts w:ascii="Times New Roman" w:hAnsi="Times New Roman" w:cs="Times New Roman"/>
          <w:sz w:val="20"/>
          <w:szCs w:val="20"/>
        </w:rPr>
      </w:pPr>
      <w:r w:rsidRPr="00FB7FB1">
        <w:rPr>
          <w:rFonts w:ascii="Times New Roman" w:hAnsi="Times New Roman" w:cs="Times New Roman"/>
          <w:sz w:val="20"/>
          <w:szCs w:val="20"/>
        </w:rPr>
        <w:t>от 27 августа 2014 года № 773</w:t>
      </w:r>
    </w:p>
    <w:p w:rsidR="00FB7FB1" w:rsidRPr="00FB7FB1" w:rsidRDefault="00FB7FB1" w:rsidP="00FB7FB1">
      <w:pPr>
        <w:autoSpaceDE w:val="0"/>
        <w:autoSpaceDN w:val="0"/>
        <w:adjustRightInd w:val="0"/>
        <w:spacing w:after="0" w:line="240" w:lineRule="auto"/>
        <w:jc w:val="right"/>
        <w:outlineLvl w:val="1"/>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jc w:val="center"/>
        <w:outlineLvl w:val="1"/>
        <w:rPr>
          <w:rFonts w:ascii="Times New Roman" w:hAnsi="Times New Roman" w:cs="Times New Roman"/>
          <w:sz w:val="20"/>
          <w:szCs w:val="20"/>
        </w:rPr>
      </w:pPr>
      <w:r w:rsidRPr="00FB7FB1">
        <w:rPr>
          <w:rFonts w:ascii="Times New Roman" w:hAnsi="Times New Roman" w:cs="Times New Roman"/>
          <w:sz w:val="20"/>
          <w:szCs w:val="20"/>
        </w:rPr>
        <w:t>«Раздел 4. Система подпрограммных мероприятий</w:t>
      </w: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tbl>
      <w:tblPr>
        <w:tblW w:w="15310" w:type="dxa"/>
        <w:tblInd w:w="-318" w:type="dxa"/>
        <w:tblLayout w:type="fixed"/>
        <w:tblLook w:val="04A0"/>
      </w:tblPr>
      <w:tblGrid>
        <w:gridCol w:w="578"/>
        <w:gridCol w:w="4523"/>
        <w:gridCol w:w="1275"/>
        <w:gridCol w:w="1844"/>
        <w:gridCol w:w="1276"/>
        <w:gridCol w:w="1037"/>
        <w:gridCol w:w="996"/>
        <w:gridCol w:w="234"/>
        <w:gridCol w:w="700"/>
        <w:gridCol w:w="150"/>
        <w:gridCol w:w="84"/>
        <w:gridCol w:w="767"/>
        <w:gridCol w:w="231"/>
        <w:gridCol w:w="1615"/>
      </w:tblGrid>
      <w:tr w:rsidR="00FB7FB1" w:rsidRPr="00FB7FB1" w:rsidTr="00A62379">
        <w:trPr>
          <w:trHeight w:val="1375"/>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i/>
                <w:iCs/>
                <w:color w:val="000000"/>
                <w:sz w:val="20"/>
                <w:szCs w:val="20"/>
              </w:rPr>
            </w:pPr>
            <w:r w:rsidRPr="00FB7FB1">
              <w:rPr>
                <w:rFonts w:ascii="Times New Roman" w:hAnsi="Times New Roman" w:cs="Times New Roman"/>
                <w:b/>
                <w:bCs/>
                <w:i/>
                <w:iCs/>
                <w:color w:val="000000"/>
                <w:sz w:val="20"/>
                <w:szCs w:val="20"/>
              </w:rPr>
              <w:t>№</w:t>
            </w:r>
          </w:p>
        </w:tc>
        <w:tc>
          <w:tcPr>
            <w:tcW w:w="4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xml:space="preserve">Наименование подпрограммных мероприятий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Сроки исполнения подпрограммных мероприятий (годы)</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Источники финансирования</w:t>
            </w:r>
          </w:p>
        </w:tc>
        <w:tc>
          <w:tcPr>
            <w:tcW w:w="524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Объем финансирования (в тыс. руб.)</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Исполнители (бюджетополучатели) подпрограммных мероприятий</w:t>
            </w:r>
          </w:p>
        </w:tc>
      </w:tr>
      <w:tr w:rsidR="00FB7FB1" w:rsidRPr="00FB7FB1" w:rsidTr="00A62379">
        <w:trPr>
          <w:trHeight w:val="94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b/>
                <w:bCs/>
                <w:i/>
                <w:iCs/>
                <w:color w:val="000000"/>
                <w:sz w:val="20"/>
                <w:szCs w:val="20"/>
              </w:rPr>
            </w:pPr>
          </w:p>
        </w:tc>
        <w:tc>
          <w:tcPr>
            <w:tcW w:w="4523"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b/>
                <w:bCs/>
                <w:color w:val="000000"/>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xml:space="preserve">Всего, в т.ч. по годам </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2013 год</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2014 год</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2015 год</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ind w:left="-12577" w:right="-2234" w:firstLine="12577"/>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2016</w:t>
            </w:r>
          </w:p>
          <w:p w:rsidR="00FB7FB1" w:rsidRPr="00FB7FB1" w:rsidRDefault="00FB7FB1" w:rsidP="00A62379">
            <w:pPr>
              <w:ind w:left="-12577" w:right="-2234" w:firstLine="12577"/>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xml:space="preserve"> год</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b/>
                <w:bCs/>
                <w:color w:val="000000"/>
                <w:sz w:val="20"/>
                <w:szCs w:val="20"/>
              </w:rPr>
            </w:pPr>
          </w:p>
        </w:tc>
      </w:tr>
      <w:tr w:rsidR="00FB7FB1" w:rsidRPr="00FB7FB1" w:rsidTr="00A62379">
        <w:trPr>
          <w:trHeight w:val="630"/>
        </w:trPr>
        <w:tc>
          <w:tcPr>
            <w:tcW w:w="15310" w:type="dxa"/>
            <w:gridSpan w:val="14"/>
            <w:tcBorders>
              <w:top w:val="single" w:sz="4" w:space="0" w:color="auto"/>
              <w:left w:val="single" w:sz="4" w:space="0" w:color="auto"/>
              <w:bottom w:val="single" w:sz="4" w:space="0" w:color="auto"/>
              <w:right w:val="single" w:sz="4" w:space="0" w:color="auto"/>
            </w:tcBorders>
          </w:tcPr>
          <w:p w:rsidR="00FB7FB1" w:rsidRPr="00FB7FB1" w:rsidRDefault="00FB7FB1" w:rsidP="00FB7FB1">
            <w:pPr>
              <w:ind w:firstLineChars="200" w:firstLine="402"/>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Раздел 1. Создание условий для повышения эффективности  системы дошкольного образования</w:t>
            </w:r>
          </w:p>
        </w:tc>
      </w:tr>
      <w:tr w:rsidR="00FB7FB1" w:rsidRPr="00FB7FB1" w:rsidTr="00A62379">
        <w:trPr>
          <w:trHeight w:val="1140"/>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1.1.</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Обеспечение участия в муниципальных, республиканских и российских конкурсах, фестивалях, совещаниях различных направлений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муниципального района «Ижемский»  (далее – 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89,0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15,0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74,0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 ОУ</w:t>
            </w:r>
          </w:p>
        </w:tc>
      </w:tr>
      <w:tr w:rsidR="00FB7FB1" w:rsidRPr="00FB7FB1" w:rsidTr="00A62379">
        <w:trPr>
          <w:trHeight w:val="559"/>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1.2.</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Организация и  проведение районных конкурсов, в т.ч. «Лучший детский сад года», «Начальная </w:t>
            </w:r>
            <w:proofErr w:type="spellStart"/>
            <w:r w:rsidRPr="00FB7FB1">
              <w:rPr>
                <w:rFonts w:ascii="Times New Roman" w:hAnsi="Times New Roman" w:cs="Times New Roman"/>
                <w:color w:val="000000"/>
                <w:sz w:val="20"/>
                <w:szCs w:val="20"/>
              </w:rPr>
              <w:t>школа-детский</w:t>
            </w:r>
            <w:proofErr w:type="spellEnd"/>
            <w:r w:rsidRPr="00FB7FB1">
              <w:rPr>
                <w:rFonts w:ascii="Times New Roman" w:hAnsi="Times New Roman" w:cs="Times New Roman"/>
                <w:color w:val="000000"/>
                <w:sz w:val="20"/>
                <w:szCs w:val="20"/>
              </w:rPr>
              <w:t xml:space="preserve"> сад года», « Воспитатель года»,  «Фестиваль развивающих занятий»; межрайонного мероприятия «Мастер </w:t>
            </w:r>
            <w:proofErr w:type="gramStart"/>
            <w:r w:rsidRPr="00FB7FB1">
              <w:rPr>
                <w:rFonts w:ascii="Times New Roman" w:hAnsi="Times New Roman" w:cs="Times New Roman"/>
                <w:color w:val="000000"/>
                <w:sz w:val="20"/>
                <w:szCs w:val="20"/>
              </w:rPr>
              <w:t>–к</w:t>
            </w:r>
            <w:proofErr w:type="gramEnd"/>
            <w:r w:rsidRPr="00FB7FB1">
              <w:rPr>
                <w:rFonts w:ascii="Times New Roman" w:hAnsi="Times New Roman" w:cs="Times New Roman"/>
                <w:color w:val="000000"/>
                <w:sz w:val="20"/>
                <w:szCs w:val="20"/>
              </w:rPr>
              <w:t>ласс», конкурс снежных построек и др.</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80,06</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30,06</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 ОУ</w:t>
            </w:r>
          </w:p>
        </w:tc>
      </w:tr>
      <w:tr w:rsidR="00FB7FB1" w:rsidRPr="00FB7FB1" w:rsidTr="00A62379">
        <w:trPr>
          <w:trHeight w:val="1035"/>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Итого по разделу 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169,06</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65,0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104,06</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r>
      <w:tr w:rsidR="00FB7FB1" w:rsidRPr="00FB7FB1" w:rsidTr="00A62379">
        <w:trPr>
          <w:trHeight w:val="630"/>
        </w:trPr>
        <w:tc>
          <w:tcPr>
            <w:tcW w:w="15310" w:type="dxa"/>
            <w:gridSpan w:val="14"/>
            <w:tcBorders>
              <w:top w:val="single" w:sz="4" w:space="0" w:color="auto"/>
              <w:left w:val="single" w:sz="4" w:space="0" w:color="auto"/>
              <w:bottom w:val="single" w:sz="4" w:space="0" w:color="auto"/>
              <w:right w:val="single" w:sz="4" w:space="0" w:color="auto"/>
            </w:tcBorders>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Раздел 2 Создание условий для повышения качества услуг дошкольного образования</w:t>
            </w:r>
          </w:p>
        </w:tc>
      </w:tr>
      <w:tr w:rsidR="00FB7FB1" w:rsidRPr="00FB7FB1" w:rsidTr="00A62379">
        <w:trPr>
          <w:trHeight w:val="1365"/>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lastRenderedPageBreak/>
              <w:t>2.1.</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Повышение профессионального уровня педагогических кадров (организация и проведение курсов повышения квалификации, организация и проведение мастер-классов, семинаров)</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11,0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11,0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 ОУ</w:t>
            </w:r>
          </w:p>
        </w:tc>
      </w:tr>
      <w:tr w:rsidR="00FB7FB1" w:rsidRPr="00FB7FB1" w:rsidTr="00A62379">
        <w:trPr>
          <w:trHeight w:val="2370"/>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2.2.</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Обеспечение образовательных учреждений современными программно-методическими комплексами,  оборудованием, играми для </w:t>
            </w:r>
            <w:proofErr w:type="spellStart"/>
            <w:r w:rsidRPr="00FB7FB1">
              <w:rPr>
                <w:rFonts w:ascii="Times New Roman" w:hAnsi="Times New Roman" w:cs="Times New Roman"/>
                <w:color w:val="000000"/>
                <w:sz w:val="20"/>
                <w:szCs w:val="20"/>
              </w:rPr>
              <w:t>воспитательн</w:t>
            </w:r>
            <w:proofErr w:type="gramStart"/>
            <w:r w:rsidRPr="00FB7FB1">
              <w:rPr>
                <w:rFonts w:ascii="Times New Roman" w:hAnsi="Times New Roman" w:cs="Times New Roman"/>
                <w:color w:val="000000"/>
                <w:sz w:val="20"/>
                <w:szCs w:val="20"/>
              </w:rPr>
              <w:t>о</w:t>
            </w:r>
            <w:proofErr w:type="spellEnd"/>
            <w:r w:rsidRPr="00FB7FB1">
              <w:rPr>
                <w:rFonts w:ascii="Times New Roman" w:hAnsi="Times New Roman" w:cs="Times New Roman"/>
                <w:color w:val="000000"/>
                <w:sz w:val="20"/>
                <w:szCs w:val="20"/>
              </w:rPr>
              <w:t>-</w:t>
            </w:r>
            <w:proofErr w:type="gramEnd"/>
            <w:r w:rsidRPr="00FB7FB1">
              <w:rPr>
                <w:rFonts w:ascii="Times New Roman" w:hAnsi="Times New Roman" w:cs="Times New Roman"/>
                <w:color w:val="000000"/>
                <w:sz w:val="20"/>
                <w:szCs w:val="20"/>
              </w:rPr>
              <w:t xml:space="preserve"> образовательного процесса(приобретение образовательных программ и методических разработок, ноутбуков, проекторов, дидактических пособий, развивающих игр и игрушек и др.)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45,0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45,0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 ОУ</w:t>
            </w:r>
          </w:p>
        </w:tc>
      </w:tr>
      <w:tr w:rsidR="00FB7FB1" w:rsidRPr="00FB7FB1" w:rsidTr="00A62379">
        <w:trPr>
          <w:trHeight w:val="1140"/>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2.3.</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Организация мероприятий на базе образовательных учреждений по  направлениям этнокультурного развития (проведение мероприятия «Коми лун», « </w:t>
            </w:r>
            <w:proofErr w:type="spellStart"/>
            <w:r w:rsidRPr="00FB7FB1">
              <w:rPr>
                <w:rFonts w:ascii="Times New Roman" w:hAnsi="Times New Roman" w:cs="Times New Roman"/>
                <w:color w:val="000000"/>
                <w:sz w:val="20"/>
                <w:szCs w:val="20"/>
              </w:rPr>
              <w:t>Миян</w:t>
            </w:r>
            <w:proofErr w:type="spellEnd"/>
            <w:r w:rsidRPr="00FB7FB1">
              <w:rPr>
                <w:rFonts w:ascii="Times New Roman" w:hAnsi="Times New Roman" w:cs="Times New Roman"/>
                <w:color w:val="000000"/>
                <w:sz w:val="20"/>
                <w:szCs w:val="20"/>
              </w:rPr>
              <w:t xml:space="preserve"> </w:t>
            </w:r>
            <w:proofErr w:type="spellStart"/>
            <w:r w:rsidRPr="00FB7FB1">
              <w:rPr>
                <w:rFonts w:ascii="Times New Roman" w:hAnsi="Times New Roman" w:cs="Times New Roman"/>
                <w:color w:val="000000"/>
                <w:sz w:val="20"/>
                <w:szCs w:val="20"/>
              </w:rPr>
              <w:t>кыв</w:t>
            </w:r>
            <w:proofErr w:type="spellEnd"/>
            <w:proofErr w:type="gramStart"/>
            <w:r w:rsidRPr="00FB7FB1">
              <w:rPr>
                <w:rFonts w:ascii="Times New Roman" w:hAnsi="Times New Roman" w:cs="Times New Roman"/>
                <w:color w:val="000000"/>
                <w:sz w:val="20"/>
                <w:szCs w:val="20"/>
              </w:rPr>
              <w:t>»и</w:t>
            </w:r>
            <w:proofErr w:type="gramEnd"/>
            <w:r w:rsidRPr="00FB7FB1">
              <w:rPr>
                <w:rFonts w:ascii="Times New Roman" w:hAnsi="Times New Roman" w:cs="Times New Roman"/>
                <w:color w:val="000000"/>
                <w:sz w:val="20"/>
                <w:szCs w:val="20"/>
              </w:rPr>
              <w:t xml:space="preserve"> </w:t>
            </w:r>
            <w:proofErr w:type="spellStart"/>
            <w:r w:rsidRPr="00FB7FB1">
              <w:rPr>
                <w:rFonts w:ascii="Times New Roman" w:hAnsi="Times New Roman" w:cs="Times New Roman"/>
                <w:color w:val="000000"/>
                <w:sz w:val="20"/>
                <w:szCs w:val="20"/>
              </w:rPr>
              <w:t>т.д</w:t>
            </w:r>
            <w:proofErr w:type="spellEnd"/>
            <w:r w:rsidRPr="00FB7FB1">
              <w:rPr>
                <w:rFonts w:ascii="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 ОУ</w:t>
            </w:r>
          </w:p>
        </w:tc>
      </w:tr>
      <w:tr w:rsidR="00FB7FB1" w:rsidRPr="00FB7FB1" w:rsidTr="00A62379">
        <w:trPr>
          <w:trHeight w:val="630"/>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xml:space="preserve">Итого по разделу 2.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61,0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61,0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r>
      <w:tr w:rsidR="00FB7FB1" w:rsidRPr="00FB7FB1" w:rsidTr="00A62379">
        <w:trPr>
          <w:trHeight w:val="765"/>
        </w:trPr>
        <w:tc>
          <w:tcPr>
            <w:tcW w:w="15310" w:type="dxa"/>
            <w:gridSpan w:val="14"/>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Раздел 3. Совершенствование работы по сохранению и укреплению здоровья детей</w:t>
            </w:r>
          </w:p>
        </w:tc>
      </w:tr>
      <w:tr w:rsidR="00FB7FB1" w:rsidRPr="00FB7FB1" w:rsidTr="00A62379">
        <w:trPr>
          <w:trHeight w:val="1740"/>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3.1.</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Организация работы по развитию нетрадиционных  методов оздоровления детей: закаливание, </w:t>
            </w:r>
            <w:proofErr w:type="spellStart"/>
            <w:r w:rsidRPr="00FB7FB1">
              <w:rPr>
                <w:rFonts w:ascii="Times New Roman" w:hAnsi="Times New Roman" w:cs="Times New Roman"/>
                <w:color w:val="000000"/>
                <w:sz w:val="20"/>
                <w:szCs w:val="20"/>
              </w:rPr>
              <w:t>фитотерапия</w:t>
            </w:r>
            <w:proofErr w:type="spellEnd"/>
            <w:r w:rsidRPr="00FB7FB1">
              <w:rPr>
                <w:rFonts w:ascii="Times New Roman" w:hAnsi="Times New Roman" w:cs="Times New Roman"/>
                <w:color w:val="000000"/>
                <w:sz w:val="20"/>
                <w:szCs w:val="20"/>
              </w:rPr>
              <w:t xml:space="preserve">, </w:t>
            </w:r>
            <w:proofErr w:type="spellStart"/>
            <w:r w:rsidRPr="00FB7FB1">
              <w:rPr>
                <w:rFonts w:ascii="Times New Roman" w:hAnsi="Times New Roman" w:cs="Times New Roman"/>
                <w:color w:val="000000"/>
                <w:sz w:val="20"/>
                <w:szCs w:val="20"/>
              </w:rPr>
              <w:t>аромотерапия</w:t>
            </w:r>
            <w:proofErr w:type="spellEnd"/>
            <w:r w:rsidRPr="00FB7FB1">
              <w:rPr>
                <w:rFonts w:ascii="Times New Roman" w:hAnsi="Times New Roman" w:cs="Times New Roman"/>
                <w:color w:val="000000"/>
                <w:sz w:val="20"/>
                <w:szCs w:val="20"/>
              </w:rPr>
              <w:t>, дыхательная гимнастика. Оснащение медицинскими приборами, препаратами. Витаминизация детей.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2,1</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 ОУ</w:t>
            </w:r>
          </w:p>
        </w:tc>
      </w:tr>
      <w:tr w:rsidR="00FB7FB1" w:rsidRPr="00FB7FB1" w:rsidTr="00A62379">
        <w:trPr>
          <w:trHeight w:val="735"/>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3.2.</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Оснащение  медицинских кабинетов медицинским оборудованием</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147,9</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147,9</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968"/>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3.3.</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Капитальный, текущий ремонт, реконструкция образовательных учреждений ( в т.ч</w:t>
            </w:r>
            <w:proofErr w:type="gramStart"/>
            <w:r w:rsidRPr="00FB7FB1">
              <w:rPr>
                <w:rFonts w:ascii="Times New Roman" w:eastAsia="Times New Roman" w:hAnsi="Times New Roman" w:cs="Times New Roman"/>
                <w:color w:val="000000"/>
                <w:sz w:val="20"/>
                <w:szCs w:val="20"/>
              </w:rPr>
              <w:t>.п</w:t>
            </w:r>
            <w:proofErr w:type="gramEnd"/>
            <w:r w:rsidRPr="00FB7FB1">
              <w:rPr>
                <w:rFonts w:ascii="Times New Roman" w:eastAsia="Times New Roman" w:hAnsi="Times New Roman" w:cs="Times New Roman"/>
                <w:color w:val="000000"/>
                <w:sz w:val="20"/>
                <w:szCs w:val="20"/>
              </w:rPr>
              <w:t xml:space="preserve">риобретение и доставка материалов). Предоставление целевых субсидий на проведение </w:t>
            </w:r>
            <w:r w:rsidRPr="00FB7FB1">
              <w:rPr>
                <w:rFonts w:ascii="Times New Roman" w:eastAsia="Times New Roman" w:hAnsi="Times New Roman" w:cs="Times New Roman"/>
                <w:color w:val="000000"/>
                <w:sz w:val="20"/>
                <w:szCs w:val="20"/>
              </w:rPr>
              <w:lastRenderedPageBreak/>
              <w:t>текущих ремонтов, учреждениями образования для подготовки к новому учебному году</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lastRenderedPageBreak/>
              <w:t>2013-2016</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1150,0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1150,0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 ОУ</w:t>
            </w:r>
          </w:p>
        </w:tc>
      </w:tr>
      <w:tr w:rsidR="00FB7FB1" w:rsidRPr="00FB7FB1" w:rsidTr="00A62379">
        <w:trPr>
          <w:trHeight w:val="795"/>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lastRenderedPageBreak/>
              <w:t>3.4.</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Оснащение технологическим оборудованием пищеблоков</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127,1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127,1</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315"/>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Итого по разделу 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1427,1</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1427,1</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1001"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r>
      <w:tr w:rsidR="00FB7FB1" w:rsidRPr="00FB7FB1" w:rsidTr="00A62379">
        <w:trPr>
          <w:trHeight w:val="577"/>
        </w:trPr>
        <w:tc>
          <w:tcPr>
            <w:tcW w:w="15310" w:type="dxa"/>
            <w:gridSpan w:val="14"/>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Раздел 4. Обеспечение государственных гарантий доступности дошкольного образования</w:t>
            </w:r>
          </w:p>
        </w:tc>
      </w:tr>
      <w:tr w:rsidR="00FB7FB1" w:rsidRPr="00FB7FB1" w:rsidTr="00A62379">
        <w:trPr>
          <w:trHeight w:val="315"/>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4.1..</w:t>
            </w:r>
          </w:p>
        </w:tc>
        <w:tc>
          <w:tcPr>
            <w:tcW w:w="4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Строительство детского сада </w:t>
            </w:r>
            <w:proofErr w:type="gramStart"/>
            <w:r w:rsidRPr="00FB7FB1">
              <w:rPr>
                <w:rFonts w:ascii="Times New Roman" w:hAnsi="Times New Roman" w:cs="Times New Roman"/>
                <w:color w:val="000000"/>
                <w:sz w:val="20"/>
                <w:szCs w:val="20"/>
              </w:rPr>
              <w:t>в</w:t>
            </w:r>
            <w:proofErr w:type="gramEnd"/>
            <w:r w:rsidRPr="00FB7FB1">
              <w:rPr>
                <w:rFonts w:ascii="Times New Roman" w:hAnsi="Times New Roman" w:cs="Times New Roman"/>
                <w:color w:val="000000"/>
                <w:sz w:val="20"/>
                <w:szCs w:val="20"/>
              </w:rPr>
              <w:t xml:space="preserve"> </w:t>
            </w:r>
            <w:proofErr w:type="gramStart"/>
            <w:r w:rsidRPr="00FB7FB1">
              <w:rPr>
                <w:rFonts w:ascii="Times New Roman" w:hAnsi="Times New Roman" w:cs="Times New Roman"/>
                <w:color w:val="000000"/>
                <w:sz w:val="20"/>
                <w:szCs w:val="20"/>
              </w:rPr>
              <w:t>с</w:t>
            </w:r>
            <w:proofErr w:type="gramEnd"/>
            <w:r w:rsidRPr="00FB7FB1">
              <w:rPr>
                <w:rFonts w:ascii="Times New Roman" w:hAnsi="Times New Roman" w:cs="Times New Roman"/>
                <w:color w:val="000000"/>
                <w:sz w:val="20"/>
                <w:szCs w:val="20"/>
              </w:rPr>
              <w:t>. Ижма на 100 мест (в т.ч. расходы по подготовке участка, ПСД, технический надзор)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Всего, в т.ч.</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160 213,18</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82110,0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78 103,18</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418"/>
        </w:trPr>
        <w:tc>
          <w:tcPr>
            <w:tcW w:w="578"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color w:val="000000"/>
                <w:sz w:val="20"/>
                <w:szCs w:val="20"/>
              </w:rPr>
            </w:pPr>
          </w:p>
        </w:tc>
        <w:tc>
          <w:tcPr>
            <w:tcW w:w="4523"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Республиканский бюджет  Республики Коми (далее республиканский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100 474,88</w:t>
            </w:r>
          </w:p>
        </w:tc>
        <w:tc>
          <w:tcPr>
            <w:tcW w:w="1037"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50585,0</w:t>
            </w:r>
          </w:p>
        </w:tc>
        <w:tc>
          <w:tcPr>
            <w:tcW w:w="123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49 889,88</w:t>
            </w:r>
          </w:p>
        </w:tc>
        <w:tc>
          <w:tcPr>
            <w:tcW w:w="934" w:type="dxa"/>
            <w:gridSpan w:val="3"/>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color w:val="000000"/>
                <w:sz w:val="20"/>
                <w:szCs w:val="20"/>
              </w:rPr>
            </w:pPr>
          </w:p>
        </w:tc>
      </w:tr>
      <w:tr w:rsidR="00FB7FB1" w:rsidRPr="00FB7FB1" w:rsidTr="00A62379">
        <w:trPr>
          <w:trHeight w:val="1069"/>
        </w:trPr>
        <w:tc>
          <w:tcPr>
            <w:tcW w:w="578"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color w:val="000000"/>
                <w:sz w:val="20"/>
                <w:szCs w:val="20"/>
              </w:rPr>
            </w:pPr>
          </w:p>
        </w:tc>
        <w:tc>
          <w:tcPr>
            <w:tcW w:w="4523"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jc w:val="center"/>
              <w:rPr>
                <w:rFonts w:ascii="Times New Roman" w:hAnsi="Times New Roman" w:cs="Times New Roman"/>
                <w:color w:val="000000"/>
                <w:sz w:val="20"/>
                <w:szCs w:val="20"/>
              </w:rPr>
            </w:pPr>
          </w:p>
        </w:tc>
        <w:tc>
          <w:tcPr>
            <w:tcW w:w="1844"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бюджет МР «Ижемский» </w:t>
            </w:r>
          </w:p>
        </w:tc>
        <w:tc>
          <w:tcPr>
            <w:tcW w:w="1276"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59 738,30</w:t>
            </w:r>
          </w:p>
        </w:tc>
        <w:tc>
          <w:tcPr>
            <w:tcW w:w="1037"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31525,0</w:t>
            </w:r>
          </w:p>
        </w:tc>
        <w:tc>
          <w:tcPr>
            <w:tcW w:w="123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28 213,30</w:t>
            </w:r>
          </w:p>
        </w:tc>
        <w:tc>
          <w:tcPr>
            <w:tcW w:w="934" w:type="dxa"/>
            <w:gridSpan w:val="3"/>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color w:val="000000"/>
                <w:sz w:val="20"/>
                <w:szCs w:val="20"/>
              </w:rPr>
            </w:pPr>
          </w:p>
        </w:tc>
      </w:tr>
      <w:tr w:rsidR="00FB7FB1" w:rsidRPr="00FB7FB1" w:rsidTr="00A62379">
        <w:trPr>
          <w:trHeight w:val="840"/>
        </w:trPr>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4.2.</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Строительство детского сада в </w:t>
            </w:r>
            <w:proofErr w:type="spellStart"/>
            <w:r w:rsidRPr="00FB7FB1">
              <w:rPr>
                <w:rFonts w:ascii="Times New Roman" w:hAnsi="Times New Roman" w:cs="Times New Roman"/>
                <w:color w:val="000000"/>
                <w:sz w:val="20"/>
                <w:szCs w:val="20"/>
              </w:rPr>
              <w:t>д</w:t>
            </w:r>
            <w:proofErr w:type="gramStart"/>
            <w:r w:rsidRPr="00FB7FB1">
              <w:rPr>
                <w:rFonts w:ascii="Times New Roman" w:hAnsi="Times New Roman" w:cs="Times New Roman"/>
                <w:color w:val="000000"/>
                <w:sz w:val="20"/>
                <w:szCs w:val="20"/>
              </w:rPr>
              <w:t>.Б</w:t>
            </w:r>
            <w:proofErr w:type="gramEnd"/>
            <w:r w:rsidRPr="00FB7FB1">
              <w:rPr>
                <w:rFonts w:ascii="Times New Roman" w:hAnsi="Times New Roman" w:cs="Times New Roman"/>
                <w:color w:val="000000"/>
                <w:sz w:val="20"/>
                <w:szCs w:val="20"/>
              </w:rPr>
              <w:t>акур</w:t>
            </w:r>
            <w:proofErr w:type="spellEnd"/>
            <w:r w:rsidRPr="00FB7FB1">
              <w:rPr>
                <w:rFonts w:ascii="Times New Roman" w:hAnsi="Times New Roman" w:cs="Times New Roman"/>
                <w:color w:val="000000"/>
                <w:sz w:val="20"/>
                <w:szCs w:val="20"/>
              </w:rPr>
              <w:t xml:space="preserve"> на 90 мест (в т. ч. ПСД, подготовка участка)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5 833,00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2916,5</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2 916,50</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1080"/>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4.3.</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Строительство детского сада в п. Щельяюр (в т. ч. ПСД, подготовка участка)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618,20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100,0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518,20</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630"/>
        </w:trPr>
        <w:tc>
          <w:tcPr>
            <w:tcW w:w="578" w:type="dxa"/>
            <w:vMerge w:val="restart"/>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w:t>
            </w:r>
          </w:p>
        </w:tc>
        <w:tc>
          <w:tcPr>
            <w:tcW w:w="4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Итого по разделу 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республиканский бюджет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100 474,88</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50585,0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49 889,88</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r>
      <w:tr w:rsidR="00FB7FB1" w:rsidRPr="00FB7FB1" w:rsidTr="00A62379">
        <w:trPr>
          <w:trHeight w:val="630"/>
        </w:trPr>
        <w:tc>
          <w:tcPr>
            <w:tcW w:w="578" w:type="dxa"/>
            <w:vMerge/>
            <w:tcBorders>
              <w:top w:val="nil"/>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color w:val="000000"/>
                <w:sz w:val="20"/>
                <w:szCs w:val="20"/>
              </w:rPr>
            </w:pPr>
          </w:p>
        </w:tc>
        <w:tc>
          <w:tcPr>
            <w:tcW w:w="4523"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rPr>
                <w:rFonts w:ascii="Times New Roman" w:hAnsi="Times New Roman"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66 189,50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34541,5</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31 648,00</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r>
      <w:tr w:rsidR="00FB7FB1" w:rsidRPr="00FB7FB1" w:rsidTr="00A62379">
        <w:trPr>
          <w:trHeight w:val="750"/>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lastRenderedPageBreak/>
              <w:t> </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Всего</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166 664,38</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85126,5</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81 537,88</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998"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r>
      <w:tr w:rsidR="00FB7FB1" w:rsidRPr="00FB7FB1" w:rsidTr="00A62379">
        <w:trPr>
          <w:trHeight w:val="690"/>
        </w:trPr>
        <w:tc>
          <w:tcPr>
            <w:tcW w:w="15310" w:type="dxa"/>
            <w:gridSpan w:val="14"/>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Раздел 5. Создание безопасных условий пребывания детей во всех образовательных учреждениях  муниципального района «Ижемский»</w:t>
            </w:r>
          </w:p>
        </w:tc>
      </w:tr>
      <w:tr w:rsidR="00FB7FB1" w:rsidRPr="00FB7FB1" w:rsidTr="00A62379">
        <w:trPr>
          <w:trHeight w:val="690"/>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5.1.</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Реконструкция крыши МБДОУ «Детский сад №3» </w:t>
            </w:r>
            <w:proofErr w:type="gramStart"/>
            <w:r w:rsidRPr="00FB7FB1">
              <w:rPr>
                <w:rFonts w:ascii="Times New Roman" w:hAnsi="Times New Roman" w:cs="Times New Roman"/>
                <w:color w:val="000000"/>
                <w:sz w:val="20"/>
                <w:szCs w:val="20"/>
              </w:rPr>
              <w:t>с</w:t>
            </w:r>
            <w:proofErr w:type="gramEnd"/>
            <w:r w:rsidRPr="00FB7FB1">
              <w:rPr>
                <w:rFonts w:ascii="Times New Roman" w:hAnsi="Times New Roman" w:cs="Times New Roman"/>
                <w:color w:val="000000"/>
                <w:sz w:val="20"/>
                <w:szCs w:val="20"/>
              </w:rPr>
              <w:t xml:space="preserve">. </w:t>
            </w:r>
            <w:proofErr w:type="gramStart"/>
            <w:r w:rsidRPr="00FB7FB1">
              <w:rPr>
                <w:rFonts w:ascii="Times New Roman" w:hAnsi="Times New Roman" w:cs="Times New Roman"/>
                <w:color w:val="000000"/>
                <w:sz w:val="20"/>
                <w:szCs w:val="20"/>
              </w:rPr>
              <w:t>Ижма</w:t>
            </w:r>
            <w:proofErr w:type="gramEnd"/>
            <w:r w:rsidRPr="00FB7FB1">
              <w:rPr>
                <w:rFonts w:ascii="Times New Roman" w:hAnsi="Times New Roman" w:cs="Times New Roman"/>
                <w:color w:val="000000"/>
                <w:sz w:val="20"/>
                <w:szCs w:val="20"/>
              </w:rPr>
              <w:t xml:space="preserve"> (в т.ч. строительный контроль)</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5 176,40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4100,0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1 076,40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 УО</w:t>
            </w:r>
          </w:p>
        </w:tc>
      </w:tr>
      <w:tr w:rsidR="00FB7FB1" w:rsidRPr="00FB7FB1" w:rsidTr="00A62379">
        <w:trPr>
          <w:trHeight w:val="1266"/>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5.2.</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Предоставление целевых субсидий на проведение текущих ремонтов учреждениями образования для подготовки к новому учебному году</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561,90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444,2</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117,70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975"/>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5.3.</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Проведение мероприятий по противопожарной безопасности учреждений (по плану)</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513,50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369,8</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143,70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 ОУ</w:t>
            </w:r>
          </w:p>
        </w:tc>
      </w:tr>
      <w:tr w:rsidR="00FB7FB1" w:rsidRPr="00FB7FB1" w:rsidTr="00A62379">
        <w:trPr>
          <w:trHeight w:val="1230"/>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5.4.</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Оснащение учреждений образования системами охранной сигнализации с выводом на центральный пульт охраны (монтаж тревожных кнопок)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760"/>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5.5.</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Материально-техническое оснащение образовательных учреждений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100,00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100,0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765"/>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5.6.</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Приобретение и доставка угля для котельных образовательных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2 449,00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1449,0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1 000,00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795"/>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Итого по разделу 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8 800,80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6463,0</w:t>
            </w:r>
          </w:p>
          <w:p w:rsidR="00FB7FB1" w:rsidRPr="00FB7FB1" w:rsidRDefault="00FB7FB1" w:rsidP="00A62379">
            <w:pPr>
              <w:jc w:val="center"/>
              <w:rPr>
                <w:rFonts w:ascii="Times New Roman" w:hAnsi="Times New Roman" w:cs="Times New Roman"/>
                <w:b/>
                <w:bCs/>
                <w:color w:val="000000"/>
                <w:sz w:val="20"/>
                <w:szCs w:val="20"/>
              </w:rPr>
            </w:pP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2 337,80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r>
      <w:tr w:rsidR="00FB7FB1" w:rsidRPr="00FB7FB1" w:rsidTr="00A62379">
        <w:trPr>
          <w:trHeight w:val="765"/>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Всего по Подпрограмме, в т.ч.</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177 122,34</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93142,6</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83 979,74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w:t>
            </w:r>
          </w:p>
        </w:tc>
      </w:tr>
      <w:tr w:rsidR="00FB7FB1" w:rsidRPr="00FB7FB1" w:rsidTr="00A62379">
        <w:trPr>
          <w:trHeight w:val="525"/>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xml:space="preserve">республиканский бюджет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100 474,88</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50585,0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49 889,88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w:t>
            </w:r>
          </w:p>
        </w:tc>
      </w:tr>
      <w:tr w:rsidR="00FB7FB1" w:rsidRPr="00FB7FB1" w:rsidTr="00A62379">
        <w:trPr>
          <w:trHeight w:val="525"/>
        </w:trPr>
        <w:tc>
          <w:tcPr>
            <w:tcW w:w="57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w:t>
            </w:r>
          </w:p>
        </w:tc>
        <w:tc>
          <w:tcPr>
            <w:tcW w:w="452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xml:space="preserve">бюджет МР </w:t>
            </w:r>
            <w:r w:rsidRPr="00FB7FB1">
              <w:rPr>
                <w:rFonts w:ascii="Times New Roman" w:hAnsi="Times New Roman" w:cs="Times New Roman"/>
                <w:b/>
                <w:bCs/>
                <w:color w:val="000000"/>
                <w:sz w:val="20"/>
                <w:szCs w:val="20"/>
              </w:rPr>
              <w:lastRenderedPageBreak/>
              <w:t>«Ижемский»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lastRenderedPageBreak/>
              <w:t>76 647,46</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42557,6</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34 089,86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w:t>
            </w:r>
          </w:p>
        </w:tc>
      </w:tr>
    </w:tbl>
    <w:p w:rsidR="00FB7FB1" w:rsidRDefault="00FB7FB1" w:rsidP="00FB7FB1">
      <w:pPr>
        <w:jc w:val="right"/>
        <w:rPr>
          <w:rFonts w:ascii="Times New Roman" w:hAnsi="Times New Roman" w:cs="Times New Roman"/>
          <w:sz w:val="20"/>
          <w:szCs w:val="20"/>
        </w:rPr>
      </w:pPr>
      <w:r w:rsidRPr="00FB7FB1">
        <w:rPr>
          <w:rFonts w:ascii="Times New Roman" w:hAnsi="Times New Roman" w:cs="Times New Roman"/>
          <w:sz w:val="20"/>
          <w:szCs w:val="20"/>
        </w:rPr>
        <w:lastRenderedPageBreak/>
        <w:t>».</w:t>
      </w:r>
    </w:p>
    <w:p w:rsidR="00FB7FB1" w:rsidRPr="00FB7FB1" w:rsidRDefault="00FB7FB1" w:rsidP="00FB7FB1">
      <w:pPr>
        <w:jc w:val="right"/>
        <w:rPr>
          <w:rFonts w:ascii="Times New Roman" w:hAnsi="Times New Roman" w:cs="Times New Roman"/>
          <w:sz w:val="20"/>
          <w:szCs w:val="20"/>
        </w:rPr>
      </w:pPr>
      <w:r w:rsidRPr="00FB7FB1">
        <w:rPr>
          <w:rFonts w:ascii="Times New Roman" w:hAnsi="Times New Roman" w:cs="Times New Roman"/>
          <w:sz w:val="20"/>
          <w:szCs w:val="20"/>
        </w:rPr>
        <w:t>Приложение 2</w:t>
      </w:r>
    </w:p>
    <w:p w:rsidR="00FB7FB1" w:rsidRPr="00FB7FB1" w:rsidRDefault="00FB7FB1" w:rsidP="00FB7FB1">
      <w:pPr>
        <w:autoSpaceDE w:val="0"/>
        <w:autoSpaceDN w:val="0"/>
        <w:adjustRightInd w:val="0"/>
        <w:spacing w:after="0" w:line="240" w:lineRule="auto"/>
        <w:jc w:val="right"/>
        <w:outlineLvl w:val="1"/>
        <w:rPr>
          <w:rFonts w:ascii="Times New Roman" w:hAnsi="Times New Roman" w:cs="Times New Roman"/>
          <w:sz w:val="20"/>
          <w:szCs w:val="20"/>
        </w:rPr>
      </w:pPr>
      <w:r w:rsidRPr="00FB7FB1">
        <w:rPr>
          <w:rFonts w:ascii="Times New Roman" w:hAnsi="Times New Roman" w:cs="Times New Roman"/>
          <w:sz w:val="20"/>
          <w:szCs w:val="20"/>
        </w:rPr>
        <w:t xml:space="preserve">к постановлению администрации </w:t>
      </w:r>
    </w:p>
    <w:p w:rsidR="00FB7FB1" w:rsidRPr="00FB7FB1" w:rsidRDefault="00FB7FB1" w:rsidP="00FB7FB1">
      <w:pPr>
        <w:autoSpaceDE w:val="0"/>
        <w:autoSpaceDN w:val="0"/>
        <w:adjustRightInd w:val="0"/>
        <w:spacing w:after="0" w:line="240" w:lineRule="auto"/>
        <w:jc w:val="right"/>
        <w:outlineLvl w:val="1"/>
        <w:rPr>
          <w:rFonts w:ascii="Times New Roman" w:hAnsi="Times New Roman" w:cs="Times New Roman"/>
          <w:sz w:val="20"/>
          <w:szCs w:val="20"/>
        </w:rPr>
      </w:pPr>
      <w:r w:rsidRPr="00FB7FB1">
        <w:rPr>
          <w:rFonts w:ascii="Times New Roman" w:hAnsi="Times New Roman" w:cs="Times New Roman"/>
          <w:sz w:val="20"/>
          <w:szCs w:val="20"/>
        </w:rPr>
        <w:t>муниципального района «Ижемский»</w:t>
      </w:r>
    </w:p>
    <w:p w:rsidR="00FB7FB1" w:rsidRPr="00FB7FB1" w:rsidRDefault="00FB7FB1" w:rsidP="00FB7FB1">
      <w:pPr>
        <w:autoSpaceDE w:val="0"/>
        <w:autoSpaceDN w:val="0"/>
        <w:adjustRightInd w:val="0"/>
        <w:spacing w:after="0" w:line="240" w:lineRule="auto"/>
        <w:jc w:val="right"/>
        <w:outlineLvl w:val="1"/>
        <w:rPr>
          <w:rFonts w:ascii="Times New Roman" w:hAnsi="Times New Roman" w:cs="Times New Roman"/>
          <w:sz w:val="20"/>
          <w:szCs w:val="20"/>
        </w:rPr>
      </w:pPr>
      <w:r w:rsidRPr="00FB7FB1">
        <w:rPr>
          <w:rFonts w:ascii="Times New Roman" w:hAnsi="Times New Roman" w:cs="Times New Roman"/>
          <w:sz w:val="20"/>
          <w:szCs w:val="20"/>
        </w:rPr>
        <w:t>от 27 августа 2014 года  № 773</w:t>
      </w: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tabs>
          <w:tab w:val="left" w:pos="3975"/>
        </w:tabs>
        <w:spacing w:after="0"/>
        <w:jc w:val="center"/>
        <w:rPr>
          <w:rFonts w:ascii="Times New Roman" w:hAnsi="Times New Roman" w:cs="Times New Roman"/>
          <w:sz w:val="20"/>
          <w:szCs w:val="20"/>
        </w:rPr>
      </w:pPr>
      <w:r w:rsidRPr="00FB7FB1">
        <w:rPr>
          <w:rFonts w:ascii="Times New Roman" w:hAnsi="Times New Roman" w:cs="Times New Roman"/>
          <w:b/>
          <w:sz w:val="20"/>
          <w:szCs w:val="20"/>
        </w:rPr>
        <w:t>«Раздел 4. Система подпрограммных мероприятий</w:t>
      </w:r>
    </w:p>
    <w:tbl>
      <w:tblPr>
        <w:tblW w:w="14950" w:type="dxa"/>
        <w:tblInd w:w="93" w:type="dxa"/>
        <w:tblLayout w:type="fixed"/>
        <w:tblLook w:val="04A0"/>
      </w:tblPr>
      <w:tblGrid>
        <w:gridCol w:w="728"/>
        <w:gridCol w:w="255"/>
        <w:gridCol w:w="4198"/>
        <w:gridCol w:w="1133"/>
        <w:gridCol w:w="286"/>
        <w:gridCol w:w="1030"/>
        <w:gridCol w:w="22"/>
        <w:gridCol w:w="114"/>
        <w:gridCol w:w="18"/>
        <w:gridCol w:w="28"/>
        <w:gridCol w:w="1087"/>
        <w:gridCol w:w="8"/>
        <w:gridCol w:w="10"/>
        <w:gridCol w:w="9"/>
        <w:gridCol w:w="11"/>
        <w:gridCol w:w="9"/>
        <w:gridCol w:w="955"/>
        <w:gridCol w:w="10"/>
        <w:gridCol w:w="11"/>
        <w:gridCol w:w="16"/>
        <w:gridCol w:w="1134"/>
        <w:gridCol w:w="110"/>
        <w:gridCol w:w="740"/>
        <w:gridCol w:w="993"/>
        <w:gridCol w:w="1984"/>
        <w:gridCol w:w="51"/>
      </w:tblGrid>
      <w:tr w:rsidR="00FB7FB1" w:rsidRPr="00FB7FB1" w:rsidTr="00A62379">
        <w:trPr>
          <w:gridAfter w:val="1"/>
          <w:wAfter w:w="51" w:type="dxa"/>
          <w:trHeight w:val="855"/>
        </w:trPr>
        <w:tc>
          <w:tcPr>
            <w:tcW w:w="9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i/>
                <w:iCs/>
                <w:color w:val="000000"/>
                <w:sz w:val="20"/>
                <w:szCs w:val="20"/>
              </w:rPr>
            </w:pPr>
            <w:r w:rsidRPr="00FB7FB1">
              <w:rPr>
                <w:rFonts w:ascii="Times New Roman" w:eastAsia="Times New Roman" w:hAnsi="Times New Roman" w:cs="Times New Roman"/>
                <w:i/>
                <w:iCs/>
                <w:color w:val="000000"/>
                <w:sz w:val="20"/>
                <w:szCs w:val="20"/>
              </w:rPr>
              <w:t>№</w:t>
            </w:r>
          </w:p>
        </w:tc>
        <w:tc>
          <w:tcPr>
            <w:tcW w:w="41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Наименование подпрограммных мероприятий </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Сроки исполнения подпрограммных мероприятий</w:t>
            </w:r>
          </w:p>
        </w:tc>
        <w:tc>
          <w:tcPr>
            <w:tcW w:w="145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Источники финансирования</w:t>
            </w:r>
          </w:p>
        </w:tc>
        <w:tc>
          <w:tcPr>
            <w:tcW w:w="51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Объем финансирования (в тыс. 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Исполнители (бюджетополучатели) подпрограммных мероприятий</w:t>
            </w:r>
          </w:p>
        </w:tc>
      </w:tr>
      <w:tr w:rsidR="00FB7FB1" w:rsidRPr="00FB7FB1" w:rsidTr="00A62379">
        <w:trPr>
          <w:gridAfter w:val="1"/>
          <w:wAfter w:w="51" w:type="dxa"/>
          <w:trHeight w:val="955"/>
        </w:trPr>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i/>
                <w:iCs/>
                <w:color w:val="000000"/>
                <w:sz w:val="20"/>
                <w:szCs w:val="20"/>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452" w:type="dxa"/>
            <w:gridSpan w:val="4"/>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Всего, в т.ч. по годам</w:t>
            </w:r>
          </w:p>
        </w:tc>
        <w:tc>
          <w:tcPr>
            <w:tcW w:w="1002" w:type="dxa"/>
            <w:gridSpan w:val="6"/>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 год</w:t>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2014 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2015 год</w:t>
            </w:r>
          </w:p>
        </w:tc>
        <w:tc>
          <w:tcPr>
            <w:tcW w:w="993"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2016 год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51" w:type="dxa"/>
          <w:trHeight w:val="855"/>
        </w:trPr>
        <w:tc>
          <w:tcPr>
            <w:tcW w:w="14899" w:type="dxa"/>
            <w:gridSpan w:val="25"/>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 xml:space="preserve">Раздел 1. Обеспечение  эффективного внедрения федерального государственного стандарта общего образования, развитие этнокультурного образования в </w:t>
            </w:r>
            <w:proofErr w:type="spellStart"/>
            <w:r w:rsidRPr="00FB7FB1">
              <w:rPr>
                <w:rFonts w:ascii="Times New Roman" w:eastAsia="Times New Roman" w:hAnsi="Times New Roman" w:cs="Times New Roman"/>
                <w:b/>
                <w:bCs/>
                <w:color w:val="000000"/>
                <w:sz w:val="20"/>
                <w:szCs w:val="20"/>
              </w:rPr>
              <w:t>социокультурном</w:t>
            </w:r>
            <w:proofErr w:type="spellEnd"/>
            <w:r w:rsidRPr="00FB7FB1">
              <w:rPr>
                <w:rFonts w:ascii="Times New Roman" w:eastAsia="Times New Roman" w:hAnsi="Times New Roman" w:cs="Times New Roman"/>
                <w:b/>
                <w:bCs/>
                <w:color w:val="000000"/>
                <w:sz w:val="20"/>
                <w:szCs w:val="20"/>
              </w:rPr>
              <w:t xml:space="preserve"> пространстве района</w:t>
            </w:r>
          </w:p>
        </w:tc>
      </w:tr>
      <w:tr w:rsidR="00FB7FB1" w:rsidRPr="00FB7FB1" w:rsidTr="00A62379">
        <w:trPr>
          <w:gridAfter w:val="1"/>
          <w:wAfter w:w="51" w:type="dxa"/>
          <w:trHeight w:val="2006"/>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1.1.</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Проведение ежегодной августовской конференции для педагогических и руководящих  работников муниципальной системы образования</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муниципального района «Ижемский»  (далее – 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7,0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7,0</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Управление образования администрации муниципального района «Ижемский» (далее – УО)</w:t>
            </w:r>
          </w:p>
        </w:tc>
      </w:tr>
      <w:tr w:rsidR="00FB7FB1" w:rsidRPr="00FB7FB1" w:rsidTr="00A62379">
        <w:trPr>
          <w:gridAfter w:val="1"/>
          <w:wAfter w:w="51" w:type="dxa"/>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1.2.</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Организация и проведение ежегодного районного мероприятия – День Учителя</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4,0</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133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1.3.</w:t>
            </w:r>
          </w:p>
        </w:tc>
        <w:tc>
          <w:tcPr>
            <w:tcW w:w="4198"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Поэтапное введение ФГОС общего образования во всех общеобразовательных учреждениях </w:t>
            </w:r>
            <w:proofErr w:type="spellStart"/>
            <w:r w:rsidRPr="00FB7FB1">
              <w:rPr>
                <w:rFonts w:ascii="Times New Roman" w:eastAsia="Times New Roman" w:hAnsi="Times New Roman" w:cs="Times New Roman"/>
                <w:color w:val="000000"/>
                <w:sz w:val="20"/>
                <w:szCs w:val="20"/>
              </w:rPr>
              <w:t>района</w:t>
            </w:r>
            <w:proofErr w:type="gramStart"/>
            <w:r w:rsidRPr="00FB7FB1">
              <w:rPr>
                <w:rFonts w:ascii="Times New Roman" w:eastAsia="Times New Roman" w:hAnsi="Times New Roman" w:cs="Times New Roman"/>
                <w:color w:val="000000"/>
                <w:sz w:val="20"/>
                <w:szCs w:val="20"/>
              </w:rPr>
              <w:t>:Ф</w:t>
            </w:r>
            <w:proofErr w:type="gramEnd"/>
            <w:r w:rsidRPr="00FB7FB1">
              <w:rPr>
                <w:rFonts w:ascii="Times New Roman" w:eastAsia="Times New Roman" w:hAnsi="Times New Roman" w:cs="Times New Roman"/>
                <w:color w:val="000000"/>
                <w:sz w:val="20"/>
                <w:szCs w:val="20"/>
              </w:rPr>
              <w:t>ГОС</w:t>
            </w:r>
            <w:proofErr w:type="spellEnd"/>
            <w:r w:rsidRPr="00FB7FB1">
              <w:rPr>
                <w:rFonts w:ascii="Times New Roman" w:eastAsia="Times New Roman" w:hAnsi="Times New Roman" w:cs="Times New Roman"/>
                <w:color w:val="000000"/>
                <w:sz w:val="20"/>
                <w:szCs w:val="20"/>
              </w:rPr>
              <w:t xml:space="preserve"> начального общего , основного общего , </w:t>
            </w:r>
            <w:proofErr w:type="spellStart"/>
            <w:r w:rsidRPr="00FB7FB1">
              <w:rPr>
                <w:rFonts w:ascii="Times New Roman" w:eastAsia="Times New Roman" w:hAnsi="Times New Roman" w:cs="Times New Roman"/>
                <w:color w:val="000000"/>
                <w:sz w:val="20"/>
                <w:szCs w:val="20"/>
              </w:rPr>
              <w:t>среднегно</w:t>
            </w:r>
            <w:proofErr w:type="spellEnd"/>
            <w:r w:rsidRPr="00FB7FB1">
              <w:rPr>
                <w:rFonts w:ascii="Times New Roman" w:eastAsia="Times New Roman" w:hAnsi="Times New Roman" w:cs="Times New Roman"/>
                <w:color w:val="000000"/>
                <w:sz w:val="20"/>
                <w:szCs w:val="20"/>
              </w:rPr>
              <w:t>(полного) общего образования</w:t>
            </w: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1133" w:type="dxa"/>
            <w:gridSpan w:val="3"/>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002"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112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lastRenderedPageBreak/>
              <w:t>1.4.</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Организация и проведение мониторинга введения федерального государственного образовательного стандарта общего образования</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1484"/>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1.5.</w:t>
            </w:r>
          </w:p>
        </w:tc>
        <w:tc>
          <w:tcPr>
            <w:tcW w:w="4198"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Проведение обучающих, проектных и экспертных семинаров в школах, с целью обеспечения повышения квалификации педагогических и руководящих работников по введению ФГОС</w:t>
            </w: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2013-2016  </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w:t>
            </w:r>
          </w:p>
        </w:tc>
        <w:tc>
          <w:tcPr>
            <w:tcW w:w="1133" w:type="dxa"/>
            <w:gridSpan w:val="3"/>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002"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 образовательные учреждения муниципального района «Ижемский» (далее – ОУ)</w:t>
            </w:r>
          </w:p>
        </w:tc>
      </w:tr>
      <w:tr w:rsidR="00FB7FB1" w:rsidRPr="00FB7FB1" w:rsidTr="00A62379">
        <w:trPr>
          <w:gridAfter w:val="1"/>
          <w:wAfter w:w="51" w:type="dxa"/>
          <w:trHeight w:val="70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Итого по разделу 1</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11,0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11,0</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b/>
                <w:sz w:val="20"/>
                <w:szCs w:val="20"/>
              </w:rPr>
            </w:pPr>
            <w:r w:rsidRPr="00FB7FB1">
              <w:rPr>
                <w:rFonts w:ascii="Times New Roman" w:eastAsia="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r>
      <w:tr w:rsidR="00FB7FB1" w:rsidRPr="00FB7FB1" w:rsidTr="00A62379">
        <w:trPr>
          <w:gridAfter w:val="1"/>
          <w:wAfter w:w="51" w:type="dxa"/>
          <w:trHeight w:val="315"/>
        </w:trPr>
        <w:tc>
          <w:tcPr>
            <w:tcW w:w="14899" w:type="dxa"/>
            <w:gridSpan w:val="25"/>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Раздел 2. Создание условий для повышения эффективности системы общего образования.</w:t>
            </w:r>
          </w:p>
        </w:tc>
      </w:tr>
      <w:tr w:rsidR="00FB7FB1" w:rsidRPr="00FB7FB1" w:rsidTr="00A62379">
        <w:trPr>
          <w:trHeight w:val="97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2.1.</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Создание условий для развития системы оценки качества общего образования </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281" w:type="dxa"/>
            <w:gridSpan w:val="5"/>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740"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20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УО</w:t>
            </w:r>
          </w:p>
        </w:tc>
      </w:tr>
      <w:tr w:rsidR="00FB7FB1" w:rsidRPr="00FB7FB1" w:rsidTr="00A62379">
        <w:trPr>
          <w:trHeight w:val="103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2.2.</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Лицензирование и аккредитация  образовательных учреждений </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2013-2016 </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30,0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30,0</w:t>
            </w:r>
          </w:p>
        </w:tc>
        <w:tc>
          <w:tcPr>
            <w:tcW w:w="1281" w:type="dxa"/>
            <w:gridSpan w:val="5"/>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740"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20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trHeight w:val="132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2.3.</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Перечисление целевых субсидий учреждениям на оплату услуг связанных с  реорганизацией учреждений </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2013-2016 </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140,0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140,0</w:t>
            </w:r>
          </w:p>
        </w:tc>
        <w:tc>
          <w:tcPr>
            <w:tcW w:w="1281" w:type="dxa"/>
            <w:gridSpan w:val="5"/>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740"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20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 ОУ</w:t>
            </w:r>
          </w:p>
        </w:tc>
      </w:tr>
      <w:tr w:rsidR="00FB7FB1" w:rsidRPr="00FB7FB1" w:rsidTr="00A62379">
        <w:trPr>
          <w:trHeight w:val="190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2.4.</w:t>
            </w:r>
          </w:p>
        </w:tc>
        <w:tc>
          <w:tcPr>
            <w:tcW w:w="4198"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Развитие учебно-материальной базы образовательных учреждений, обеспечение необходимыми условиями и оборудованием (учебные кабинеты, учебно-лабораторное оборудование, учебно-производственное, интерактивные комплексы, компьютерное оборудование, оснащение библиотек учебными пособиями, художественной литературой, ученической мебелью, учебным автомобилем)</w:t>
            </w: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4720,0</w:t>
            </w:r>
          </w:p>
        </w:tc>
        <w:tc>
          <w:tcPr>
            <w:tcW w:w="1002"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2000,0</w:t>
            </w:r>
          </w:p>
        </w:tc>
        <w:tc>
          <w:tcPr>
            <w:tcW w:w="1281" w:type="dxa"/>
            <w:gridSpan w:val="5"/>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2720,0</w:t>
            </w:r>
          </w:p>
        </w:tc>
        <w:tc>
          <w:tcPr>
            <w:tcW w:w="740"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20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УО, ОУ </w:t>
            </w:r>
          </w:p>
        </w:tc>
      </w:tr>
      <w:tr w:rsidR="00FB7FB1" w:rsidRPr="00FB7FB1" w:rsidTr="00A62379">
        <w:trPr>
          <w:trHeight w:val="99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2.5.</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Обновление парка школьных автобусов</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1368,0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1368,0</w:t>
            </w:r>
          </w:p>
        </w:tc>
        <w:tc>
          <w:tcPr>
            <w:tcW w:w="1281" w:type="dxa"/>
            <w:gridSpan w:val="5"/>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740"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20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trHeight w:val="123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lastRenderedPageBreak/>
              <w:t>2.6.</w:t>
            </w:r>
          </w:p>
        </w:tc>
        <w:tc>
          <w:tcPr>
            <w:tcW w:w="4198"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Проектирование и строительство школы </w:t>
            </w:r>
            <w:proofErr w:type="gramStart"/>
            <w:r w:rsidRPr="00FB7FB1">
              <w:rPr>
                <w:rFonts w:ascii="Times New Roman" w:eastAsia="Times New Roman" w:hAnsi="Times New Roman" w:cs="Times New Roman"/>
                <w:color w:val="000000"/>
                <w:sz w:val="20"/>
                <w:szCs w:val="20"/>
              </w:rPr>
              <w:t>в</w:t>
            </w:r>
            <w:proofErr w:type="gramEnd"/>
            <w:r w:rsidRPr="00FB7FB1">
              <w:rPr>
                <w:rFonts w:ascii="Times New Roman" w:eastAsia="Times New Roman" w:hAnsi="Times New Roman" w:cs="Times New Roman"/>
                <w:color w:val="000000"/>
                <w:sz w:val="20"/>
                <w:szCs w:val="20"/>
              </w:rPr>
              <w:t xml:space="preserve"> с. </w:t>
            </w:r>
            <w:proofErr w:type="spellStart"/>
            <w:r w:rsidRPr="00FB7FB1">
              <w:rPr>
                <w:rFonts w:ascii="Times New Roman" w:eastAsia="Times New Roman" w:hAnsi="Times New Roman" w:cs="Times New Roman"/>
                <w:color w:val="000000"/>
                <w:sz w:val="20"/>
                <w:szCs w:val="20"/>
              </w:rPr>
              <w:t>Мохча</w:t>
            </w:r>
            <w:proofErr w:type="spellEnd"/>
            <w:r w:rsidRPr="00FB7FB1">
              <w:rPr>
                <w:rFonts w:ascii="Times New Roman" w:eastAsia="Times New Roman" w:hAnsi="Times New Roman" w:cs="Times New Roman"/>
                <w:color w:val="000000"/>
                <w:sz w:val="20"/>
                <w:szCs w:val="20"/>
              </w:rPr>
              <w:t xml:space="preserve"> на 400 </w:t>
            </w:r>
            <w:proofErr w:type="gramStart"/>
            <w:r w:rsidRPr="00FB7FB1">
              <w:rPr>
                <w:rFonts w:ascii="Times New Roman" w:eastAsia="Times New Roman" w:hAnsi="Times New Roman" w:cs="Times New Roman"/>
                <w:color w:val="000000"/>
                <w:sz w:val="20"/>
                <w:szCs w:val="20"/>
              </w:rPr>
              <w:t>мест</w:t>
            </w:r>
            <w:proofErr w:type="gramEnd"/>
            <w:r w:rsidRPr="00FB7FB1">
              <w:rPr>
                <w:rFonts w:ascii="Times New Roman" w:eastAsia="Times New Roman" w:hAnsi="Times New Roman" w:cs="Times New Roman"/>
                <w:color w:val="000000"/>
                <w:sz w:val="20"/>
                <w:szCs w:val="20"/>
              </w:rPr>
              <w:t xml:space="preserve">  с пришкольным интернатом на 20 мест (расходы по подготовке участка)</w:t>
            </w: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17250,95</w:t>
            </w:r>
          </w:p>
        </w:tc>
        <w:tc>
          <w:tcPr>
            <w:tcW w:w="1002"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7336,9</w:t>
            </w:r>
          </w:p>
        </w:tc>
        <w:tc>
          <w:tcPr>
            <w:tcW w:w="1281" w:type="dxa"/>
            <w:gridSpan w:val="5"/>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9914,05</w:t>
            </w:r>
          </w:p>
        </w:tc>
        <w:tc>
          <w:tcPr>
            <w:tcW w:w="740"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20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Администрация муниципального района «Ижемский»</w:t>
            </w:r>
          </w:p>
        </w:tc>
      </w:tr>
      <w:tr w:rsidR="00FB7FB1" w:rsidRPr="00FB7FB1" w:rsidTr="00A62379">
        <w:trPr>
          <w:trHeight w:val="878"/>
        </w:trPr>
        <w:tc>
          <w:tcPr>
            <w:tcW w:w="983" w:type="dxa"/>
            <w:gridSpan w:val="2"/>
            <w:vMerge w:val="restart"/>
            <w:tcBorders>
              <w:top w:val="single" w:sz="4" w:space="0" w:color="auto"/>
              <w:left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2.7.</w:t>
            </w:r>
          </w:p>
        </w:tc>
        <w:tc>
          <w:tcPr>
            <w:tcW w:w="4198" w:type="dxa"/>
            <w:vMerge w:val="restart"/>
            <w:tcBorders>
              <w:top w:val="nil"/>
              <w:left w:val="nil"/>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Проектирование и строительство начальной школы – детского сада в с. </w:t>
            </w:r>
            <w:proofErr w:type="spellStart"/>
            <w:r w:rsidRPr="00FB7FB1">
              <w:rPr>
                <w:rFonts w:ascii="Times New Roman" w:eastAsia="Times New Roman" w:hAnsi="Times New Roman" w:cs="Times New Roman"/>
                <w:color w:val="000000"/>
                <w:sz w:val="20"/>
                <w:szCs w:val="20"/>
              </w:rPr>
              <w:t>Усть-Ижма</w:t>
            </w:r>
            <w:proofErr w:type="spellEnd"/>
            <w:r w:rsidRPr="00FB7FB1">
              <w:rPr>
                <w:rFonts w:ascii="Times New Roman" w:eastAsia="Times New Roman" w:hAnsi="Times New Roman" w:cs="Times New Roman"/>
                <w:color w:val="000000"/>
                <w:sz w:val="20"/>
                <w:szCs w:val="20"/>
              </w:rPr>
              <w:t xml:space="preserve"> (расходы по подготовке участка)</w:t>
            </w:r>
          </w:p>
        </w:tc>
        <w:tc>
          <w:tcPr>
            <w:tcW w:w="1133" w:type="dxa"/>
            <w:vMerge w:val="restart"/>
            <w:tcBorders>
              <w:top w:val="nil"/>
              <w:left w:val="nil"/>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2013-2016 </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6700,0</w:t>
            </w:r>
          </w:p>
        </w:tc>
        <w:tc>
          <w:tcPr>
            <w:tcW w:w="1002"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3350,0</w:t>
            </w:r>
          </w:p>
        </w:tc>
        <w:tc>
          <w:tcPr>
            <w:tcW w:w="1281" w:type="dxa"/>
            <w:gridSpan w:val="5"/>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3350,0</w:t>
            </w:r>
          </w:p>
        </w:tc>
        <w:tc>
          <w:tcPr>
            <w:tcW w:w="740"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sz w:val="20"/>
                <w:szCs w:val="20"/>
              </w:rPr>
            </w:pPr>
            <w:r w:rsidRPr="00FB7FB1">
              <w:rPr>
                <w:rFonts w:ascii="Times New Roman" w:hAnsi="Times New Roman" w:cs="Times New Roman"/>
                <w:sz w:val="20"/>
                <w:szCs w:val="20"/>
              </w:rPr>
              <w:t>0,0</w:t>
            </w:r>
          </w:p>
        </w:tc>
        <w:tc>
          <w:tcPr>
            <w:tcW w:w="2035" w:type="dxa"/>
            <w:gridSpan w:val="2"/>
            <w:vMerge w:val="restart"/>
            <w:tcBorders>
              <w:top w:val="single" w:sz="4" w:space="0" w:color="auto"/>
              <w:left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Администрация муниципального района «Ижемский», УО</w:t>
            </w:r>
          </w:p>
        </w:tc>
      </w:tr>
      <w:tr w:rsidR="00FB7FB1" w:rsidRPr="00FB7FB1" w:rsidTr="00A62379">
        <w:trPr>
          <w:trHeight w:val="877"/>
        </w:trPr>
        <w:tc>
          <w:tcPr>
            <w:tcW w:w="983" w:type="dxa"/>
            <w:gridSpan w:val="2"/>
            <w:vMerge/>
            <w:tcBorders>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198" w:type="dxa"/>
            <w:vMerge/>
            <w:tcBorders>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133" w:type="dxa"/>
            <w:vMerge/>
            <w:tcBorders>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Республиканский бюджет Республики Коми (</w:t>
            </w:r>
            <w:proofErr w:type="spellStart"/>
            <w:r w:rsidRPr="00FB7FB1">
              <w:rPr>
                <w:rFonts w:ascii="Times New Roman" w:eastAsia="Times New Roman" w:hAnsi="Times New Roman" w:cs="Times New Roman"/>
                <w:color w:val="000000"/>
                <w:sz w:val="20"/>
                <w:szCs w:val="20"/>
              </w:rPr>
              <w:t>далее-республиканский</w:t>
            </w:r>
            <w:proofErr w:type="spellEnd"/>
            <w:r w:rsidRPr="00FB7FB1">
              <w:rPr>
                <w:rFonts w:ascii="Times New Roman" w:eastAsia="Times New Roman" w:hAnsi="Times New Roman" w:cs="Times New Roman"/>
                <w:color w:val="000000"/>
                <w:sz w:val="20"/>
                <w:szCs w:val="20"/>
              </w:rPr>
              <w:t xml:space="preserve"> бюджет)</w:t>
            </w:r>
          </w:p>
        </w:tc>
        <w:tc>
          <w:tcPr>
            <w:tcW w:w="1133" w:type="dxa"/>
            <w:gridSpan w:val="3"/>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26790,0</w:t>
            </w:r>
          </w:p>
        </w:tc>
        <w:tc>
          <w:tcPr>
            <w:tcW w:w="1002"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281" w:type="dxa"/>
            <w:gridSpan w:val="5"/>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740"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26790,0</w:t>
            </w:r>
          </w:p>
        </w:tc>
        <w:tc>
          <w:tcPr>
            <w:tcW w:w="2035" w:type="dxa"/>
            <w:gridSpan w:val="2"/>
            <w:vMerge/>
            <w:tcBorders>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trHeight w:val="94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2.8.</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Проектирование и строительство школы </w:t>
            </w:r>
            <w:proofErr w:type="gramStart"/>
            <w:r w:rsidRPr="00FB7FB1">
              <w:rPr>
                <w:rFonts w:ascii="Times New Roman" w:eastAsia="Times New Roman" w:hAnsi="Times New Roman" w:cs="Times New Roman"/>
                <w:color w:val="000000"/>
                <w:sz w:val="20"/>
                <w:szCs w:val="20"/>
              </w:rPr>
              <w:t>в</w:t>
            </w:r>
            <w:proofErr w:type="gramEnd"/>
            <w:r w:rsidRPr="00FB7FB1">
              <w:rPr>
                <w:rFonts w:ascii="Times New Roman" w:eastAsia="Times New Roman" w:hAnsi="Times New Roman" w:cs="Times New Roman"/>
                <w:color w:val="000000"/>
                <w:sz w:val="20"/>
                <w:szCs w:val="20"/>
              </w:rPr>
              <w:t xml:space="preserve"> </w:t>
            </w:r>
            <w:proofErr w:type="gramStart"/>
            <w:r w:rsidRPr="00FB7FB1">
              <w:rPr>
                <w:rFonts w:ascii="Times New Roman" w:eastAsia="Times New Roman" w:hAnsi="Times New Roman" w:cs="Times New Roman"/>
                <w:color w:val="000000"/>
                <w:sz w:val="20"/>
                <w:szCs w:val="20"/>
              </w:rPr>
              <w:t>с</w:t>
            </w:r>
            <w:proofErr w:type="gramEnd"/>
            <w:r w:rsidRPr="00FB7FB1">
              <w:rPr>
                <w:rFonts w:ascii="Times New Roman" w:eastAsia="Times New Roman" w:hAnsi="Times New Roman" w:cs="Times New Roman"/>
                <w:color w:val="000000"/>
                <w:sz w:val="20"/>
                <w:szCs w:val="20"/>
              </w:rPr>
              <w:t>. Ижма (в т.ч. расходы по подготовке участка, эскизный проект)</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99,0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281" w:type="dxa"/>
            <w:gridSpan w:val="5"/>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99,0</w:t>
            </w:r>
          </w:p>
        </w:tc>
        <w:tc>
          <w:tcPr>
            <w:tcW w:w="740"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20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Администрация муниципального района «Ижемский», УО</w:t>
            </w:r>
          </w:p>
        </w:tc>
      </w:tr>
      <w:tr w:rsidR="00FB7FB1" w:rsidRPr="00FB7FB1" w:rsidTr="00A62379">
        <w:trPr>
          <w:trHeight w:val="199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2.9.</w:t>
            </w:r>
          </w:p>
        </w:tc>
        <w:tc>
          <w:tcPr>
            <w:tcW w:w="4198"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roofErr w:type="gramStart"/>
            <w:r w:rsidRPr="00FB7FB1">
              <w:rPr>
                <w:rFonts w:ascii="Times New Roman" w:eastAsia="Times New Roman" w:hAnsi="Times New Roman" w:cs="Times New Roman"/>
                <w:color w:val="000000"/>
                <w:sz w:val="20"/>
                <w:szCs w:val="20"/>
              </w:rPr>
              <w:t xml:space="preserve">Перечисление целевых субсидий учреждениям образования на организацию питания обучающихся в пришкольных интернатах,  </w:t>
            </w:r>
            <w:r w:rsidRPr="00FB7FB1">
              <w:rPr>
                <w:rFonts w:ascii="Times New Roman" w:eastAsia="Times New Roman" w:hAnsi="Times New Roman" w:cs="Times New Roman"/>
                <w:sz w:val="20"/>
                <w:szCs w:val="20"/>
              </w:rPr>
              <w:t>на содержание  детей из многодетных семей, детей с ограниченными возможностями здоровья, детей с туберкулезной интоксикацией в учреждениях, реализующих основную общеобразовательную программу части дошкольного образования</w:t>
            </w:r>
            <w:r w:rsidRPr="00FB7FB1">
              <w:rPr>
                <w:rFonts w:ascii="Times New Roman" w:eastAsia="Times New Roman" w:hAnsi="Times New Roman" w:cs="Times New Roman"/>
                <w:color w:val="FF0000"/>
                <w:sz w:val="20"/>
                <w:szCs w:val="20"/>
              </w:rPr>
              <w:t xml:space="preserve"> </w:t>
            </w:r>
            <w:r w:rsidRPr="00FB7FB1">
              <w:rPr>
                <w:rFonts w:ascii="Times New Roman" w:eastAsia="Times New Roman" w:hAnsi="Times New Roman" w:cs="Times New Roman"/>
                <w:sz w:val="20"/>
                <w:szCs w:val="20"/>
              </w:rPr>
              <w:t>в родительской платы</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1070,0</w:t>
            </w:r>
          </w:p>
        </w:tc>
        <w:tc>
          <w:tcPr>
            <w:tcW w:w="1002" w:type="dxa"/>
            <w:gridSpan w:val="6"/>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1070,0</w:t>
            </w: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20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trHeight w:val="1238"/>
        </w:trPr>
        <w:tc>
          <w:tcPr>
            <w:tcW w:w="9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4198" w:type="dxa"/>
            <w:vMerge w:val="restart"/>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Итого по разделу 2.</w:t>
            </w:r>
          </w:p>
        </w:tc>
        <w:tc>
          <w:tcPr>
            <w:tcW w:w="1133" w:type="dxa"/>
            <w:vMerge w:val="restart"/>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31377,95</w:t>
            </w:r>
          </w:p>
        </w:tc>
        <w:tc>
          <w:tcPr>
            <w:tcW w:w="1002"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15294,9</w:t>
            </w:r>
          </w:p>
        </w:tc>
        <w:tc>
          <w:tcPr>
            <w:tcW w:w="1281" w:type="dxa"/>
            <w:gridSpan w:val="5"/>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16083,05</w:t>
            </w:r>
          </w:p>
        </w:tc>
        <w:tc>
          <w:tcPr>
            <w:tcW w:w="740"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0,0</w:t>
            </w:r>
          </w:p>
        </w:tc>
        <w:tc>
          <w:tcPr>
            <w:tcW w:w="20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 </w:t>
            </w:r>
          </w:p>
        </w:tc>
      </w:tr>
      <w:tr w:rsidR="00FB7FB1" w:rsidRPr="00FB7FB1" w:rsidTr="00A62379">
        <w:trPr>
          <w:gridAfter w:val="1"/>
          <w:wAfter w:w="51" w:type="dxa"/>
          <w:trHeight w:val="1237"/>
        </w:trPr>
        <w:tc>
          <w:tcPr>
            <w:tcW w:w="98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198" w:type="dxa"/>
            <w:vMerge/>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133" w:type="dxa"/>
            <w:vMerge/>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республиканский бюджет </w:t>
            </w:r>
          </w:p>
        </w:tc>
        <w:tc>
          <w:tcPr>
            <w:tcW w:w="1133" w:type="dxa"/>
            <w:gridSpan w:val="3"/>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26790,0</w:t>
            </w:r>
          </w:p>
        </w:tc>
        <w:tc>
          <w:tcPr>
            <w:tcW w:w="1002"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0,0</w:t>
            </w:r>
          </w:p>
        </w:tc>
        <w:tc>
          <w:tcPr>
            <w:tcW w:w="1171" w:type="dxa"/>
            <w:gridSpan w:val="4"/>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0,0</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b/>
                <w:color w:val="000000"/>
                <w:sz w:val="20"/>
                <w:szCs w:val="20"/>
              </w:rPr>
              <w:t>26790,0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b/>
                <w:color w:val="000000"/>
                <w:sz w:val="20"/>
                <w:szCs w:val="20"/>
              </w:rPr>
            </w:pPr>
          </w:p>
        </w:tc>
      </w:tr>
      <w:tr w:rsidR="00FB7FB1" w:rsidRPr="00FB7FB1" w:rsidTr="00A62379">
        <w:trPr>
          <w:gridAfter w:val="1"/>
          <w:wAfter w:w="51" w:type="dxa"/>
          <w:trHeight w:val="540"/>
        </w:trPr>
        <w:tc>
          <w:tcPr>
            <w:tcW w:w="14899" w:type="dxa"/>
            <w:gridSpan w:val="25"/>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Раздел 3. Создание условий для повышения качества общего образования</w:t>
            </w:r>
          </w:p>
        </w:tc>
      </w:tr>
      <w:tr w:rsidR="00FB7FB1" w:rsidRPr="00FB7FB1" w:rsidTr="00A62379">
        <w:trPr>
          <w:gridAfter w:val="1"/>
          <w:wAfter w:w="51" w:type="dxa"/>
          <w:trHeight w:val="112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lastRenderedPageBreak/>
              <w:t>3.1.</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Проведение районных  конкурсов, фестивалей профессионального мастерства педагогических и руководящих работников</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166"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57,3</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37,3</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20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 ОУ</w:t>
            </w:r>
          </w:p>
        </w:tc>
      </w:tr>
      <w:tr w:rsidR="00FB7FB1" w:rsidRPr="00FB7FB1" w:rsidTr="00A62379">
        <w:trPr>
          <w:gridAfter w:val="1"/>
          <w:wAfter w:w="51" w:type="dxa"/>
          <w:trHeight w:val="126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3.2.</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Подготовка к участию и направление победителей районных конкурсов профессионального мастерства для участия в республиканских, региональных, всероссийских мероприятиях</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166"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28,1</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8,1</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20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Итого по разделу 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1166"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b/>
                <w:color w:val="000000"/>
                <w:sz w:val="20"/>
                <w:szCs w:val="20"/>
              </w:rPr>
              <w:t>85,</w:t>
            </w:r>
            <w:r w:rsidRPr="00FB7FB1">
              <w:rPr>
                <w:rFonts w:ascii="Times New Roman" w:hAnsi="Times New Roman" w:cs="Times New Roman"/>
                <w:color w:val="000000"/>
                <w:sz w:val="20"/>
                <w:szCs w:val="20"/>
              </w:rPr>
              <w:t>4</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45,4</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40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b/>
                <w:sz w:val="20"/>
                <w:szCs w:val="20"/>
              </w:rPr>
            </w:pPr>
            <w:r w:rsidRPr="00FB7FB1">
              <w:rPr>
                <w:rFonts w:ascii="Times New Roman" w:eastAsia="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r>
      <w:tr w:rsidR="00FB7FB1" w:rsidRPr="00FB7FB1" w:rsidTr="00A62379">
        <w:trPr>
          <w:gridAfter w:val="1"/>
          <w:wAfter w:w="51" w:type="dxa"/>
          <w:trHeight w:val="570"/>
        </w:trPr>
        <w:tc>
          <w:tcPr>
            <w:tcW w:w="14899" w:type="dxa"/>
            <w:gridSpan w:val="25"/>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 xml:space="preserve">Раздел 4. Развитие школьной инфраструктуры </w:t>
            </w:r>
            <w:proofErr w:type="spellStart"/>
            <w:r w:rsidRPr="00FB7FB1">
              <w:rPr>
                <w:rFonts w:ascii="Times New Roman" w:eastAsia="Times New Roman" w:hAnsi="Times New Roman" w:cs="Times New Roman"/>
                <w:b/>
                <w:bCs/>
                <w:color w:val="000000"/>
                <w:sz w:val="20"/>
                <w:szCs w:val="20"/>
              </w:rPr>
              <w:t>здоровьесбережения</w:t>
            </w:r>
            <w:proofErr w:type="spellEnd"/>
            <w:r w:rsidRPr="00FB7FB1">
              <w:rPr>
                <w:rFonts w:ascii="Times New Roman" w:eastAsia="Times New Roman" w:hAnsi="Times New Roman" w:cs="Times New Roman"/>
                <w:b/>
                <w:bCs/>
                <w:color w:val="000000"/>
                <w:sz w:val="20"/>
                <w:szCs w:val="20"/>
              </w:rPr>
              <w:t>, здорового образа жизни, физической культуры и спорта</w:t>
            </w:r>
          </w:p>
        </w:tc>
      </w:tr>
      <w:tr w:rsidR="00FB7FB1" w:rsidRPr="00FB7FB1" w:rsidTr="00A62379">
        <w:trPr>
          <w:gridAfter w:val="1"/>
          <w:wAfter w:w="51" w:type="dxa"/>
          <w:trHeight w:val="124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4.1.</w:t>
            </w:r>
          </w:p>
        </w:tc>
        <w:tc>
          <w:tcPr>
            <w:tcW w:w="4198"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Ведение в образовательных учреждениях  школ третьего часа физкультуры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030"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1287" w:type="dxa"/>
            <w:gridSpan w:val="7"/>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005"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1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ОУ</w:t>
            </w:r>
          </w:p>
        </w:tc>
      </w:tr>
      <w:tr w:rsidR="00FB7FB1" w:rsidRPr="00FB7FB1" w:rsidTr="00A62379">
        <w:trPr>
          <w:gridAfter w:val="1"/>
          <w:wAfter w:w="51" w:type="dxa"/>
          <w:trHeight w:val="878"/>
        </w:trPr>
        <w:tc>
          <w:tcPr>
            <w:tcW w:w="983" w:type="dxa"/>
            <w:gridSpan w:val="2"/>
            <w:vMerge w:val="restart"/>
            <w:tcBorders>
              <w:top w:val="single" w:sz="4" w:space="0" w:color="auto"/>
              <w:left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4.2.</w:t>
            </w:r>
          </w:p>
        </w:tc>
        <w:tc>
          <w:tcPr>
            <w:tcW w:w="4198" w:type="dxa"/>
            <w:vMerge w:val="restart"/>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Укрепление материально-технической  базы общеобразовательных учреждений (приобретение спортивного инвентаря, спортивного снаряжения, оборудования для кабинетов ОБЖ, реконструкция и ремонт спортивных залов), в т.ч. перечисление целевых субсидий на создание условий для занятий физической культурой и спортом</w:t>
            </w:r>
          </w:p>
        </w:tc>
        <w:tc>
          <w:tcPr>
            <w:tcW w:w="1419" w:type="dxa"/>
            <w:gridSpan w:val="2"/>
            <w:vMerge w:val="restart"/>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052"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255" w:type="dxa"/>
            <w:gridSpan w:val="5"/>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1072,2</w:t>
            </w:r>
          </w:p>
        </w:tc>
        <w:tc>
          <w:tcPr>
            <w:tcW w:w="1015" w:type="dxa"/>
            <w:gridSpan w:val="7"/>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215</w:t>
            </w:r>
          </w:p>
        </w:tc>
        <w:tc>
          <w:tcPr>
            <w:tcW w:w="11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857,2</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 ОУ</w:t>
            </w:r>
          </w:p>
        </w:tc>
      </w:tr>
      <w:tr w:rsidR="00FB7FB1" w:rsidRPr="00FB7FB1" w:rsidTr="00A62379">
        <w:trPr>
          <w:gridAfter w:val="1"/>
          <w:wAfter w:w="51" w:type="dxa"/>
          <w:trHeight w:val="877"/>
        </w:trPr>
        <w:tc>
          <w:tcPr>
            <w:tcW w:w="983" w:type="dxa"/>
            <w:gridSpan w:val="2"/>
            <w:vMerge/>
            <w:tcBorders>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198" w:type="dxa"/>
            <w:vMerge/>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419" w:type="dxa"/>
            <w:gridSpan w:val="2"/>
            <w:vMerge/>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p>
        </w:tc>
        <w:tc>
          <w:tcPr>
            <w:tcW w:w="1052"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федеральный бюджет</w:t>
            </w:r>
          </w:p>
        </w:tc>
        <w:tc>
          <w:tcPr>
            <w:tcW w:w="1255" w:type="dxa"/>
            <w:gridSpan w:val="5"/>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2000,0</w:t>
            </w:r>
          </w:p>
        </w:tc>
        <w:tc>
          <w:tcPr>
            <w:tcW w:w="1015" w:type="dxa"/>
            <w:gridSpan w:val="7"/>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0</w:t>
            </w:r>
          </w:p>
        </w:tc>
        <w:tc>
          <w:tcPr>
            <w:tcW w:w="11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2000,0</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51" w:type="dxa"/>
          <w:trHeight w:val="117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4.3.</w:t>
            </w:r>
          </w:p>
        </w:tc>
        <w:tc>
          <w:tcPr>
            <w:tcW w:w="4198"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Проведение районных  и межшкольных соревнований, викторин, конкурсов по популяризации физической культуры, спорта, здорового образа жизни, ОБЖ</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184"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53"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84,6</w:t>
            </w:r>
          </w:p>
        </w:tc>
        <w:tc>
          <w:tcPr>
            <w:tcW w:w="985"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34,6</w:t>
            </w:r>
          </w:p>
        </w:tc>
        <w:tc>
          <w:tcPr>
            <w:tcW w:w="11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136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4.4.</w:t>
            </w:r>
          </w:p>
        </w:tc>
        <w:tc>
          <w:tcPr>
            <w:tcW w:w="4198"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Обеспечение участия в республиканских и федеральных  соревнованиях, викторинах, конкурсах по популяризации физической культуры, спорта, здорового образа жизни, ОБЖ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184"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53"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501,3</w:t>
            </w:r>
          </w:p>
        </w:tc>
        <w:tc>
          <w:tcPr>
            <w:tcW w:w="985"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331,3</w:t>
            </w:r>
          </w:p>
        </w:tc>
        <w:tc>
          <w:tcPr>
            <w:tcW w:w="11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170,0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1065"/>
        </w:trPr>
        <w:tc>
          <w:tcPr>
            <w:tcW w:w="983" w:type="dxa"/>
            <w:gridSpan w:val="2"/>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lastRenderedPageBreak/>
              <w:t>4.5.</w:t>
            </w:r>
          </w:p>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Организация  и предоставление бесплатного питания </w:t>
            </w:r>
            <w:proofErr w:type="gramStart"/>
            <w:r w:rsidRPr="00FB7FB1">
              <w:rPr>
                <w:rFonts w:ascii="Times New Roman" w:eastAsia="Times New Roman" w:hAnsi="Times New Roman" w:cs="Times New Roman"/>
                <w:color w:val="000000"/>
                <w:sz w:val="20"/>
                <w:szCs w:val="20"/>
              </w:rPr>
              <w:t>обучающихся</w:t>
            </w:r>
            <w:proofErr w:type="gramEnd"/>
            <w:r w:rsidRPr="00FB7FB1">
              <w:rPr>
                <w:rFonts w:ascii="Times New Roman" w:eastAsia="Times New Roman" w:hAnsi="Times New Roman" w:cs="Times New Roman"/>
                <w:color w:val="000000"/>
                <w:sz w:val="20"/>
                <w:szCs w:val="20"/>
              </w:rPr>
              <w:t xml:space="preserve"> с туберкулезной интоксикацией и с ограниченными возможностями здоровья</w:t>
            </w:r>
          </w:p>
        </w:tc>
        <w:tc>
          <w:tcPr>
            <w:tcW w:w="1419"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184"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42" w:type="dxa"/>
            <w:gridSpan w:val="5"/>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45,0</w:t>
            </w:r>
          </w:p>
        </w:tc>
        <w:tc>
          <w:tcPr>
            <w:tcW w:w="996" w:type="dxa"/>
            <w:gridSpan w:val="5"/>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45,0</w:t>
            </w:r>
          </w:p>
        </w:tc>
        <w:tc>
          <w:tcPr>
            <w:tcW w:w="11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878"/>
        </w:trPr>
        <w:tc>
          <w:tcPr>
            <w:tcW w:w="983" w:type="dxa"/>
            <w:gridSpan w:val="2"/>
            <w:vMerge w:val="restart"/>
            <w:tcBorders>
              <w:top w:val="single" w:sz="4" w:space="0" w:color="auto"/>
              <w:left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4198" w:type="dxa"/>
            <w:vMerge w:val="restart"/>
            <w:tcBorders>
              <w:top w:val="nil"/>
              <w:left w:val="nil"/>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Итого по разделу 4.</w:t>
            </w:r>
          </w:p>
        </w:tc>
        <w:tc>
          <w:tcPr>
            <w:tcW w:w="1419" w:type="dxa"/>
            <w:gridSpan w:val="2"/>
            <w:vMerge w:val="restart"/>
            <w:tcBorders>
              <w:top w:val="nil"/>
              <w:left w:val="nil"/>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1184"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федеральный бюджет</w:t>
            </w:r>
          </w:p>
        </w:tc>
        <w:tc>
          <w:tcPr>
            <w:tcW w:w="1133" w:type="dxa"/>
            <w:gridSpan w:val="4"/>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2000,0</w:t>
            </w:r>
          </w:p>
        </w:tc>
        <w:tc>
          <w:tcPr>
            <w:tcW w:w="994" w:type="dxa"/>
            <w:gridSpan w:val="5"/>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0,0</w:t>
            </w:r>
          </w:p>
        </w:tc>
        <w:tc>
          <w:tcPr>
            <w:tcW w:w="1161" w:type="dxa"/>
            <w:gridSpan w:val="3"/>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2000,0</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sz w:val="20"/>
                <w:szCs w:val="20"/>
              </w:rPr>
            </w:pPr>
            <w:r w:rsidRPr="00FB7FB1">
              <w:rPr>
                <w:rFonts w:ascii="Times New Roman" w:hAnsi="Times New Roman" w:cs="Times New Roman"/>
                <w:b/>
                <w:sz w:val="20"/>
                <w:szCs w:val="20"/>
              </w:rPr>
              <w:t>0,0</w:t>
            </w:r>
          </w:p>
        </w:tc>
        <w:tc>
          <w:tcPr>
            <w:tcW w:w="1984" w:type="dxa"/>
            <w:vMerge w:val="restart"/>
            <w:tcBorders>
              <w:top w:val="single" w:sz="4" w:space="0" w:color="auto"/>
              <w:left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 </w:t>
            </w:r>
          </w:p>
        </w:tc>
      </w:tr>
      <w:tr w:rsidR="00FB7FB1" w:rsidRPr="00FB7FB1" w:rsidTr="00A62379">
        <w:trPr>
          <w:gridAfter w:val="1"/>
          <w:wAfter w:w="51" w:type="dxa"/>
          <w:trHeight w:val="877"/>
        </w:trPr>
        <w:tc>
          <w:tcPr>
            <w:tcW w:w="983" w:type="dxa"/>
            <w:gridSpan w:val="2"/>
            <w:vMerge/>
            <w:tcBorders>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198" w:type="dxa"/>
            <w:vMerge/>
            <w:tcBorders>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419" w:type="dxa"/>
            <w:gridSpan w:val="2"/>
            <w:vMerge/>
            <w:tcBorders>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184"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4"/>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1703,1</w:t>
            </w:r>
          </w:p>
        </w:tc>
        <w:tc>
          <w:tcPr>
            <w:tcW w:w="994" w:type="dxa"/>
            <w:gridSpan w:val="5"/>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625,9</w:t>
            </w:r>
          </w:p>
        </w:tc>
        <w:tc>
          <w:tcPr>
            <w:tcW w:w="1161" w:type="dxa"/>
            <w:gridSpan w:val="3"/>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1077,2</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sz w:val="20"/>
                <w:szCs w:val="20"/>
              </w:rPr>
            </w:pPr>
            <w:r w:rsidRPr="00FB7FB1">
              <w:rPr>
                <w:rFonts w:ascii="Times New Roman" w:eastAsia="Times New Roman" w:hAnsi="Times New Roman" w:cs="Times New Roman"/>
                <w:b/>
                <w:color w:val="000000"/>
                <w:sz w:val="20"/>
                <w:szCs w:val="20"/>
              </w:rPr>
              <w:t>0,0</w:t>
            </w:r>
          </w:p>
        </w:tc>
        <w:tc>
          <w:tcPr>
            <w:tcW w:w="1984" w:type="dxa"/>
            <w:vMerge/>
            <w:tcBorders>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51" w:type="dxa"/>
          <w:trHeight w:val="315"/>
        </w:trPr>
        <w:tc>
          <w:tcPr>
            <w:tcW w:w="14899" w:type="dxa"/>
            <w:gridSpan w:val="25"/>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Раздел 5. Организация  профильного обучения и система поддержки одаренных детей</w:t>
            </w:r>
          </w:p>
        </w:tc>
      </w:tr>
      <w:tr w:rsidR="00FB7FB1" w:rsidRPr="00FB7FB1" w:rsidTr="00A62379">
        <w:trPr>
          <w:gridAfter w:val="1"/>
          <w:wAfter w:w="51" w:type="dxa"/>
          <w:trHeight w:val="186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5.1.</w:t>
            </w:r>
          </w:p>
        </w:tc>
        <w:tc>
          <w:tcPr>
            <w:tcW w:w="4198"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Проведение муниципальных  конкурсов, конференций, игр для талантливых  детей («Малая Нобелевская премия», «</w:t>
            </w:r>
            <w:proofErr w:type="spellStart"/>
            <w:r w:rsidRPr="00FB7FB1">
              <w:rPr>
                <w:rFonts w:ascii="Times New Roman" w:eastAsia="Times New Roman" w:hAnsi="Times New Roman" w:cs="Times New Roman"/>
                <w:color w:val="000000"/>
                <w:sz w:val="20"/>
                <w:szCs w:val="20"/>
              </w:rPr>
              <w:t>Изьва</w:t>
            </w:r>
            <w:proofErr w:type="spellEnd"/>
            <w:r w:rsidRPr="00FB7FB1">
              <w:rPr>
                <w:rFonts w:ascii="Times New Roman" w:eastAsia="Times New Roman" w:hAnsi="Times New Roman" w:cs="Times New Roman"/>
                <w:color w:val="000000"/>
                <w:sz w:val="20"/>
                <w:szCs w:val="20"/>
              </w:rPr>
              <w:t xml:space="preserve"> </w:t>
            </w:r>
            <w:proofErr w:type="spellStart"/>
            <w:r w:rsidRPr="00FB7FB1">
              <w:rPr>
                <w:rFonts w:ascii="Times New Roman" w:eastAsia="Times New Roman" w:hAnsi="Times New Roman" w:cs="Times New Roman"/>
                <w:color w:val="000000"/>
                <w:sz w:val="20"/>
                <w:szCs w:val="20"/>
              </w:rPr>
              <w:t>муой</w:t>
            </w:r>
            <w:proofErr w:type="spellEnd"/>
            <w:r w:rsidRPr="00FB7FB1">
              <w:rPr>
                <w:rFonts w:ascii="Times New Roman" w:eastAsia="Times New Roman" w:hAnsi="Times New Roman" w:cs="Times New Roman"/>
                <w:color w:val="000000"/>
                <w:sz w:val="20"/>
                <w:szCs w:val="20"/>
              </w:rPr>
              <w:t xml:space="preserve">, </w:t>
            </w:r>
            <w:proofErr w:type="spellStart"/>
            <w:r w:rsidRPr="00FB7FB1">
              <w:rPr>
                <w:rFonts w:ascii="Times New Roman" w:eastAsia="Times New Roman" w:hAnsi="Times New Roman" w:cs="Times New Roman"/>
                <w:color w:val="000000"/>
                <w:sz w:val="20"/>
                <w:szCs w:val="20"/>
              </w:rPr>
              <w:t>сьоломшорой</w:t>
            </w:r>
            <w:proofErr w:type="spellEnd"/>
            <w:r w:rsidRPr="00FB7FB1">
              <w:rPr>
                <w:rFonts w:ascii="Times New Roman" w:eastAsia="Times New Roman" w:hAnsi="Times New Roman" w:cs="Times New Roman"/>
                <w:color w:val="000000"/>
                <w:sz w:val="20"/>
                <w:szCs w:val="20"/>
              </w:rPr>
              <w:t>», «</w:t>
            </w:r>
            <w:proofErr w:type="spellStart"/>
            <w:r w:rsidRPr="00FB7FB1">
              <w:rPr>
                <w:rFonts w:ascii="Times New Roman" w:eastAsia="Times New Roman" w:hAnsi="Times New Roman" w:cs="Times New Roman"/>
                <w:color w:val="000000"/>
                <w:sz w:val="20"/>
                <w:szCs w:val="20"/>
              </w:rPr>
              <w:t>Выль</w:t>
            </w:r>
            <w:proofErr w:type="spellEnd"/>
            <w:r w:rsidRPr="00FB7FB1">
              <w:rPr>
                <w:rFonts w:ascii="Times New Roman" w:eastAsia="Times New Roman" w:hAnsi="Times New Roman" w:cs="Times New Roman"/>
                <w:color w:val="000000"/>
                <w:sz w:val="20"/>
                <w:szCs w:val="20"/>
              </w:rPr>
              <w:t xml:space="preserve"> </w:t>
            </w:r>
            <w:proofErr w:type="spellStart"/>
            <w:r w:rsidRPr="00FB7FB1">
              <w:rPr>
                <w:rFonts w:ascii="Times New Roman" w:eastAsia="Times New Roman" w:hAnsi="Times New Roman" w:cs="Times New Roman"/>
                <w:color w:val="000000"/>
                <w:sz w:val="20"/>
                <w:szCs w:val="20"/>
              </w:rPr>
              <w:t>нимъяс</w:t>
            </w:r>
            <w:proofErr w:type="spellEnd"/>
            <w:r w:rsidRPr="00FB7FB1">
              <w:rPr>
                <w:rFonts w:ascii="Times New Roman" w:eastAsia="Times New Roman" w:hAnsi="Times New Roman" w:cs="Times New Roman"/>
                <w:color w:val="000000"/>
                <w:sz w:val="20"/>
                <w:szCs w:val="20"/>
              </w:rPr>
              <w:t xml:space="preserve">», научно-практическая конференция по математике, знатоки русского языка, английского языка, олимпиада по школьному краеведению) </w:t>
            </w: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103,5</w:t>
            </w:r>
          </w:p>
        </w:tc>
        <w:tc>
          <w:tcPr>
            <w:tcW w:w="1002"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38,5</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65,0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84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5.2.</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roofErr w:type="gramStart"/>
            <w:r w:rsidRPr="00FB7FB1">
              <w:rPr>
                <w:rFonts w:ascii="Times New Roman" w:eastAsia="Times New Roman" w:hAnsi="Times New Roman" w:cs="Times New Roman"/>
                <w:color w:val="000000"/>
                <w:sz w:val="20"/>
                <w:szCs w:val="20"/>
              </w:rPr>
              <w:t xml:space="preserve">Обеспечение участия обучающихся в республиканских, региональных, всероссийских мероприятиях </w:t>
            </w:r>
            <w:proofErr w:type="gramEnd"/>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138,5</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88,5</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50,0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159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5.3.</w:t>
            </w:r>
          </w:p>
        </w:tc>
        <w:tc>
          <w:tcPr>
            <w:tcW w:w="4198"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Организация, проведение и участие в муниципальном, республиканском, заключительном этапе Всероссийской олимпиады школьников; муниципальном и республиканском этапе олимпиады по коми языку</w:t>
            </w: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139,7</w:t>
            </w:r>
          </w:p>
        </w:tc>
        <w:tc>
          <w:tcPr>
            <w:tcW w:w="1002"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59,7</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80,0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103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5.4.</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Назначение и выплата поощрительных грантов  обучающихся школьников, награжденных золотой, серебряной медалью «За отличные успехи в обучении»</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40,0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25,0</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15,0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79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5.5.</w:t>
            </w:r>
          </w:p>
        </w:tc>
        <w:tc>
          <w:tcPr>
            <w:tcW w:w="4198"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Создание банка данных достижений обучающихся района</w:t>
            </w: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1133" w:type="dxa"/>
            <w:gridSpan w:val="3"/>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002"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171"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171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lastRenderedPageBreak/>
              <w:t>5.6.</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Проведение государственной (итоговой) аттестации выпускников образовательных учреждений, освоивших программы среднего (полного) общего образования (приобретение глушителей мобильных телефонов,  проезд участников, материальное обеспечение)</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115,0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65,0</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50,0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 ОУ</w:t>
            </w:r>
          </w:p>
        </w:tc>
      </w:tr>
      <w:tr w:rsidR="00FB7FB1" w:rsidRPr="00FB7FB1" w:rsidTr="00A62379">
        <w:trPr>
          <w:gridAfter w:val="1"/>
          <w:wAfter w:w="51" w:type="dxa"/>
          <w:trHeight w:val="1170"/>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5.7.</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Публикация сборников исследовательских проектов учащихся, методических материалов по работе с талантливой молодежью</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315"/>
        </w:trPr>
        <w:tc>
          <w:tcPr>
            <w:tcW w:w="98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4198"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Итого по разделу 5.</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145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3" w:type="dxa"/>
            <w:gridSpan w:val="3"/>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536,7</w:t>
            </w:r>
          </w:p>
        </w:tc>
        <w:tc>
          <w:tcPr>
            <w:tcW w:w="1002"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276,7</w:t>
            </w:r>
          </w:p>
        </w:tc>
        <w:tc>
          <w:tcPr>
            <w:tcW w:w="1171"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260,0</w:t>
            </w:r>
          </w:p>
        </w:tc>
        <w:tc>
          <w:tcPr>
            <w:tcW w:w="850" w:type="dxa"/>
            <w:gridSpan w:val="2"/>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tcPr>
          <w:p w:rsidR="00FB7FB1" w:rsidRPr="00FB7FB1" w:rsidRDefault="00FB7FB1" w:rsidP="00A62379">
            <w:pPr>
              <w:jc w:val="center"/>
              <w:rPr>
                <w:rFonts w:ascii="Times New Roman" w:hAnsi="Times New Roman" w:cs="Times New Roman"/>
                <w:b/>
                <w:sz w:val="20"/>
                <w:szCs w:val="20"/>
              </w:rPr>
            </w:pPr>
            <w:r w:rsidRPr="00FB7FB1">
              <w:rPr>
                <w:rFonts w:ascii="Times New Roman" w:eastAsia="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r>
      <w:tr w:rsidR="00FB7FB1" w:rsidRPr="00FB7FB1" w:rsidTr="00A62379">
        <w:trPr>
          <w:gridAfter w:val="1"/>
          <w:wAfter w:w="51" w:type="dxa"/>
          <w:trHeight w:val="780"/>
        </w:trPr>
        <w:tc>
          <w:tcPr>
            <w:tcW w:w="14899" w:type="dxa"/>
            <w:gridSpan w:val="25"/>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 xml:space="preserve">Раздел 6:  Обеспечение комплексной  безопасности учреждений образования, технической  безопасности, обеспечение выполнения </w:t>
            </w:r>
            <w:proofErr w:type="spellStart"/>
            <w:r w:rsidRPr="00FB7FB1">
              <w:rPr>
                <w:rFonts w:ascii="Times New Roman" w:eastAsia="Times New Roman" w:hAnsi="Times New Roman" w:cs="Times New Roman"/>
                <w:b/>
                <w:bCs/>
                <w:color w:val="000000"/>
                <w:sz w:val="20"/>
                <w:szCs w:val="20"/>
              </w:rPr>
              <w:t>СанПин</w:t>
            </w:r>
            <w:proofErr w:type="spellEnd"/>
            <w:r w:rsidRPr="00FB7FB1">
              <w:rPr>
                <w:rFonts w:ascii="Times New Roman" w:eastAsia="Times New Roman" w:hAnsi="Times New Roman" w:cs="Times New Roman"/>
                <w:b/>
                <w:bCs/>
                <w:color w:val="000000"/>
                <w:sz w:val="20"/>
                <w:szCs w:val="20"/>
              </w:rPr>
              <w:t>, обеспечение условий лицензирования</w:t>
            </w:r>
          </w:p>
        </w:tc>
      </w:tr>
      <w:tr w:rsidR="00FB7FB1" w:rsidRPr="00FB7FB1" w:rsidTr="00A62379">
        <w:trPr>
          <w:gridAfter w:val="1"/>
          <w:wAfter w:w="51" w:type="dxa"/>
          <w:trHeight w:val="780"/>
        </w:trPr>
        <w:tc>
          <w:tcPr>
            <w:tcW w:w="72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6.1.</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Проведение технической экспертизы аварийных объектов</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4"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2"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1155"/>
        </w:trPr>
        <w:tc>
          <w:tcPr>
            <w:tcW w:w="72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6.2.</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Проведение энергосберегающих мероприятий в  МБОУ «</w:t>
            </w:r>
            <w:proofErr w:type="spellStart"/>
            <w:r w:rsidRPr="00FB7FB1">
              <w:rPr>
                <w:rFonts w:ascii="Times New Roman" w:eastAsia="Times New Roman" w:hAnsi="Times New Roman" w:cs="Times New Roman"/>
                <w:color w:val="000000"/>
                <w:sz w:val="20"/>
                <w:szCs w:val="20"/>
              </w:rPr>
              <w:t>Брыкаланская</w:t>
            </w:r>
            <w:proofErr w:type="spellEnd"/>
            <w:r w:rsidRPr="00FB7FB1">
              <w:rPr>
                <w:rFonts w:ascii="Times New Roman" w:eastAsia="Times New Roman" w:hAnsi="Times New Roman" w:cs="Times New Roman"/>
                <w:color w:val="000000"/>
                <w:sz w:val="20"/>
                <w:szCs w:val="20"/>
              </w:rPr>
              <w:t xml:space="preserve"> СОШ», МБОУ «</w:t>
            </w:r>
            <w:proofErr w:type="spellStart"/>
            <w:r w:rsidRPr="00FB7FB1">
              <w:rPr>
                <w:rFonts w:ascii="Times New Roman" w:eastAsia="Times New Roman" w:hAnsi="Times New Roman" w:cs="Times New Roman"/>
                <w:color w:val="000000"/>
                <w:sz w:val="20"/>
                <w:szCs w:val="20"/>
              </w:rPr>
              <w:t>Кельчиюрская</w:t>
            </w:r>
            <w:proofErr w:type="spellEnd"/>
            <w:r w:rsidRPr="00FB7FB1">
              <w:rPr>
                <w:rFonts w:ascii="Times New Roman" w:eastAsia="Times New Roman" w:hAnsi="Times New Roman" w:cs="Times New Roman"/>
                <w:color w:val="000000"/>
                <w:sz w:val="20"/>
                <w:szCs w:val="20"/>
              </w:rPr>
              <w:t xml:space="preserve"> СОШ»  для повышения энергетической эффективности</w:t>
            </w: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w:t>
            </w: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8 360,0</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8 000,0</w:t>
            </w:r>
          </w:p>
        </w:tc>
        <w:tc>
          <w:tcPr>
            <w:tcW w:w="1134"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360,0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 ОУ</w:t>
            </w:r>
          </w:p>
        </w:tc>
      </w:tr>
      <w:tr w:rsidR="00FB7FB1" w:rsidRPr="00FB7FB1" w:rsidTr="00A62379">
        <w:trPr>
          <w:gridAfter w:val="1"/>
          <w:wAfter w:w="51" w:type="dxa"/>
          <w:trHeight w:val="990"/>
        </w:trPr>
        <w:tc>
          <w:tcPr>
            <w:tcW w:w="72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6.3.</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Проведение энергосберегающих мероприятий в МБОУ «</w:t>
            </w:r>
            <w:proofErr w:type="gramStart"/>
            <w:r w:rsidRPr="00FB7FB1">
              <w:rPr>
                <w:rFonts w:ascii="Times New Roman" w:eastAsia="Times New Roman" w:hAnsi="Times New Roman" w:cs="Times New Roman"/>
                <w:color w:val="000000"/>
                <w:sz w:val="20"/>
                <w:szCs w:val="20"/>
              </w:rPr>
              <w:t>Томская</w:t>
            </w:r>
            <w:proofErr w:type="gramEnd"/>
            <w:r w:rsidRPr="00FB7FB1">
              <w:rPr>
                <w:rFonts w:ascii="Times New Roman" w:eastAsia="Times New Roman" w:hAnsi="Times New Roman" w:cs="Times New Roman"/>
                <w:color w:val="000000"/>
                <w:sz w:val="20"/>
                <w:szCs w:val="20"/>
              </w:rPr>
              <w:t xml:space="preserve"> СОШ»</w:t>
            </w: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2014</w:t>
            </w: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1500,0</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1500,0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 ОУ</w:t>
            </w:r>
          </w:p>
        </w:tc>
      </w:tr>
      <w:tr w:rsidR="00FB7FB1" w:rsidRPr="00FB7FB1" w:rsidTr="00A62379">
        <w:trPr>
          <w:gridAfter w:val="1"/>
          <w:wAfter w:w="51" w:type="dxa"/>
          <w:trHeight w:val="885"/>
        </w:trPr>
        <w:tc>
          <w:tcPr>
            <w:tcW w:w="728" w:type="dxa"/>
            <w:vMerge w:val="restart"/>
            <w:tcBorders>
              <w:top w:val="nil"/>
              <w:left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6.4.</w:t>
            </w:r>
          </w:p>
        </w:tc>
        <w:tc>
          <w:tcPr>
            <w:tcW w:w="4453" w:type="dxa"/>
            <w:gridSpan w:val="2"/>
            <w:vMerge w:val="restart"/>
            <w:tcBorders>
              <w:top w:val="single" w:sz="4" w:space="0" w:color="auto"/>
              <w:left w:val="nil"/>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Капитальный, текущий ремонт, реконструкция образовательных учреждений ( в т.ч</w:t>
            </w:r>
            <w:proofErr w:type="gramStart"/>
            <w:r w:rsidRPr="00FB7FB1">
              <w:rPr>
                <w:rFonts w:ascii="Times New Roman" w:eastAsia="Times New Roman" w:hAnsi="Times New Roman" w:cs="Times New Roman"/>
                <w:color w:val="000000"/>
                <w:sz w:val="20"/>
                <w:szCs w:val="20"/>
              </w:rPr>
              <w:t>.п</w:t>
            </w:r>
            <w:proofErr w:type="gramEnd"/>
            <w:r w:rsidRPr="00FB7FB1">
              <w:rPr>
                <w:rFonts w:ascii="Times New Roman" w:eastAsia="Times New Roman" w:hAnsi="Times New Roman" w:cs="Times New Roman"/>
                <w:color w:val="000000"/>
                <w:sz w:val="20"/>
                <w:szCs w:val="20"/>
              </w:rPr>
              <w:t>риобретение и доставка материалов). Предоставление целевых субсидий на проведение текущих ремонтов, учреждениями образования для подготовки к новому учебному году</w:t>
            </w:r>
          </w:p>
        </w:tc>
        <w:tc>
          <w:tcPr>
            <w:tcW w:w="1133" w:type="dxa"/>
            <w:vMerge w:val="restart"/>
            <w:tcBorders>
              <w:top w:val="nil"/>
              <w:left w:val="nil"/>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25" w:type="dxa"/>
            <w:gridSpan w:val="5"/>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1461,3</w:t>
            </w:r>
          </w:p>
        </w:tc>
        <w:tc>
          <w:tcPr>
            <w:tcW w:w="1001" w:type="dxa"/>
            <w:gridSpan w:val="5"/>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987,0</w:t>
            </w:r>
          </w:p>
        </w:tc>
        <w:tc>
          <w:tcPr>
            <w:tcW w:w="1134"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474,3</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984" w:type="dxa"/>
            <w:vMerge w:val="restart"/>
            <w:tcBorders>
              <w:top w:val="single" w:sz="4" w:space="0" w:color="auto"/>
              <w:left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 ОУ</w:t>
            </w:r>
          </w:p>
        </w:tc>
      </w:tr>
      <w:tr w:rsidR="00FB7FB1" w:rsidRPr="00FB7FB1" w:rsidTr="00A62379">
        <w:trPr>
          <w:gridAfter w:val="1"/>
          <w:wAfter w:w="51" w:type="dxa"/>
          <w:trHeight w:val="885"/>
        </w:trPr>
        <w:tc>
          <w:tcPr>
            <w:tcW w:w="728" w:type="dxa"/>
            <w:vMerge/>
            <w:tcBorders>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453" w:type="dxa"/>
            <w:gridSpan w:val="2"/>
            <w:vMerge/>
            <w:tcBorders>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133" w:type="dxa"/>
            <w:vMerge/>
            <w:tcBorders>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Федеральный бюджет</w:t>
            </w:r>
          </w:p>
        </w:tc>
        <w:tc>
          <w:tcPr>
            <w:tcW w:w="1125" w:type="dxa"/>
            <w:gridSpan w:val="5"/>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225,58</w:t>
            </w:r>
          </w:p>
        </w:tc>
        <w:tc>
          <w:tcPr>
            <w:tcW w:w="1001" w:type="dxa"/>
            <w:gridSpan w:val="5"/>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225,58</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984" w:type="dxa"/>
            <w:vMerge/>
            <w:tcBorders>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51" w:type="dxa"/>
          <w:trHeight w:val="1185"/>
        </w:trPr>
        <w:tc>
          <w:tcPr>
            <w:tcW w:w="728"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6.5.</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Оснащение учреждений образования системами охранной сигнализации с выводом на центральный пульт охраны (монтаж тревожных кнопок)</w:t>
            </w: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w:t>
            </w: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 ОУ</w:t>
            </w:r>
          </w:p>
        </w:tc>
      </w:tr>
      <w:tr w:rsidR="00FB7FB1" w:rsidRPr="00FB7FB1" w:rsidTr="00A62379">
        <w:trPr>
          <w:gridAfter w:val="1"/>
          <w:wAfter w:w="51" w:type="dxa"/>
          <w:trHeight w:val="1110"/>
        </w:trPr>
        <w:tc>
          <w:tcPr>
            <w:tcW w:w="72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lastRenderedPageBreak/>
              <w:t>6.6.</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Проведение мероприятий, оказание услуг, обеспечивающих  противопожарную безопасность учреждений (по плану системных мероприятий)</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4"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1556,0</w:t>
            </w:r>
          </w:p>
        </w:tc>
        <w:tc>
          <w:tcPr>
            <w:tcW w:w="992"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712,7</w:t>
            </w:r>
          </w:p>
        </w:tc>
        <w:tc>
          <w:tcPr>
            <w:tcW w:w="1134"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843,3</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 ОУ</w:t>
            </w:r>
          </w:p>
        </w:tc>
      </w:tr>
      <w:tr w:rsidR="00FB7FB1" w:rsidRPr="00FB7FB1" w:rsidTr="00A62379">
        <w:trPr>
          <w:gridAfter w:val="1"/>
          <w:wAfter w:w="51" w:type="dxa"/>
          <w:trHeight w:val="855"/>
        </w:trPr>
        <w:tc>
          <w:tcPr>
            <w:tcW w:w="728" w:type="dxa"/>
            <w:tcBorders>
              <w:top w:val="nil"/>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6.7.</w:t>
            </w: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Приобретение и доставка угля для котельных образовательных учреждений</w:t>
            </w:r>
          </w:p>
        </w:tc>
        <w:tc>
          <w:tcPr>
            <w:tcW w:w="1133"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134" w:type="dxa"/>
            <w:gridSpan w:val="6"/>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9867,6</w:t>
            </w:r>
          </w:p>
        </w:tc>
        <w:tc>
          <w:tcPr>
            <w:tcW w:w="992" w:type="dxa"/>
            <w:gridSpan w:val="4"/>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5157,6</w:t>
            </w:r>
          </w:p>
        </w:tc>
        <w:tc>
          <w:tcPr>
            <w:tcW w:w="1134" w:type="dxa"/>
            <w:tcBorders>
              <w:top w:val="nil"/>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4000,0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210,0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51" w:type="dxa"/>
          <w:trHeight w:val="814"/>
        </w:trPr>
        <w:tc>
          <w:tcPr>
            <w:tcW w:w="728" w:type="dxa"/>
            <w:vMerge w:val="restart"/>
            <w:tcBorders>
              <w:left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453" w:type="dxa"/>
            <w:gridSpan w:val="2"/>
            <w:vMerge w:val="restart"/>
            <w:tcBorders>
              <w:left w:val="nil"/>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Итого по разделу 6</w:t>
            </w:r>
          </w:p>
        </w:tc>
        <w:tc>
          <w:tcPr>
            <w:tcW w:w="1133" w:type="dxa"/>
            <w:vMerge w:val="restart"/>
            <w:tcBorders>
              <w:left w:val="nil"/>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федеральный бюджет</w:t>
            </w:r>
          </w:p>
        </w:tc>
        <w:tc>
          <w:tcPr>
            <w:tcW w:w="1134"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225,58</w:t>
            </w:r>
          </w:p>
        </w:tc>
        <w:tc>
          <w:tcPr>
            <w:tcW w:w="992" w:type="dxa"/>
            <w:gridSpan w:val="4"/>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225,58</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0</w:t>
            </w:r>
          </w:p>
        </w:tc>
        <w:tc>
          <w:tcPr>
            <w:tcW w:w="1984" w:type="dxa"/>
            <w:vMerge w:val="restart"/>
            <w:tcBorders>
              <w:left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51" w:type="dxa"/>
          <w:trHeight w:val="1238"/>
        </w:trPr>
        <w:tc>
          <w:tcPr>
            <w:tcW w:w="728" w:type="dxa"/>
            <w:vMerge/>
            <w:tcBorders>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453" w:type="dxa"/>
            <w:gridSpan w:val="2"/>
            <w:vMerge/>
            <w:tcBorders>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133" w:type="dxa"/>
            <w:vMerge/>
            <w:tcBorders>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134"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22744,9</w:t>
            </w:r>
          </w:p>
        </w:tc>
        <w:tc>
          <w:tcPr>
            <w:tcW w:w="992" w:type="dxa"/>
            <w:gridSpan w:val="4"/>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14857,3</w:t>
            </w:r>
          </w:p>
        </w:tc>
        <w:tc>
          <w:tcPr>
            <w:tcW w:w="1134"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7177,6</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500,0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210,0</w:t>
            </w:r>
          </w:p>
        </w:tc>
        <w:tc>
          <w:tcPr>
            <w:tcW w:w="1984" w:type="dxa"/>
            <w:vMerge/>
            <w:tcBorders>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51" w:type="dxa"/>
          <w:trHeight w:val="1237"/>
        </w:trPr>
        <w:tc>
          <w:tcPr>
            <w:tcW w:w="728"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Всего по подпрограмме</w:t>
            </w: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всего</w:t>
            </w:r>
          </w:p>
        </w:tc>
        <w:tc>
          <w:tcPr>
            <w:tcW w:w="1134"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85474,63</w:t>
            </w:r>
          </w:p>
        </w:tc>
        <w:tc>
          <w:tcPr>
            <w:tcW w:w="992" w:type="dxa"/>
            <w:gridSpan w:val="4"/>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31111,2</w:t>
            </w:r>
          </w:p>
        </w:tc>
        <w:tc>
          <w:tcPr>
            <w:tcW w:w="1134"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26863,43</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27000,0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51" w:type="dxa"/>
          <w:trHeight w:val="1237"/>
        </w:trPr>
        <w:tc>
          <w:tcPr>
            <w:tcW w:w="728"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453" w:type="dxa"/>
            <w:gridSpan w:val="2"/>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498" w:type="dxa"/>
            <w:gridSpan w:val="6"/>
            <w:tcBorders>
              <w:top w:val="single" w:sz="4" w:space="0" w:color="auto"/>
              <w:left w:val="nil"/>
              <w:bottom w:val="single" w:sz="4" w:space="0" w:color="auto"/>
              <w:right w:val="single" w:sz="4" w:space="0" w:color="auto"/>
            </w:tcBorders>
            <w:shd w:val="clear" w:color="auto" w:fill="auto"/>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федеральный бюджет</w:t>
            </w:r>
          </w:p>
        </w:tc>
        <w:tc>
          <w:tcPr>
            <w:tcW w:w="1134"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2225,58</w:t>
            </w:r>
          </w:p>
        </w:tc>
        <w:tc>
          <w:tcPr>
            <w:tcW w:w="992" w:type="dxa"/>
            <w:gridSpan w:val="4"/>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2225,58</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51" w:type="dxa"/>
          <w:trHeight w:val="1237"/>
        </w:trPr>
        <w:tc>
          <w:tcPr>
            <w:tcW w:w="728" w:type="dxa"/>
            <w:tcBorders>
              <w:top w:val="single" w:sz="4" w:space="0" w:color="auto"/>
              <w:left w:val="single" w:sz="4" w:space="0" w:color="auto"/>
              <w:bottom w:val="single" w:sz="4" w:space="0" w:color="auto"/>
              <w:right w:val="single" w:sz="4" w:space="0" w:color="auto"/>
            </w:tcBorders>
            <w:shd w:val="clear" w:color="auto" w:fill="auto"/>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453" w:type="dxa"/>
            <w:gridSpan w:val="2"/>
            <w:tcBorders>
              <w:left w:val="nil"/>
              <w:bottom w:val="single" w:sz="4" w:space="0" w:color="auto"/>
              <w:right w:val="single" w:sz="4" w:space="0" w:color="auto"/>
            </w:tcBorders>
            <w:shd w:val="clear" w:color="auto" w:fill="auto"/>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133" w:type="dxa"/>
            <w:tcBorders>
              <w:left w:val="nil"/>
              <w:bottom w:val="single" w:sz="4" w:space="0" w:color="auto"/>
              <w:right w:val="single" w:sz="4" w:space="0" w:color="auto"/>
            </w:tcBorders>
            <w:shd w:val="clear" w:color="auto" w:fill="auto"/>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498"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Республиканский бюджет </w:t>
            </w:r>
          </w:p>
        </w:tc>
        <w:tc>
          <w:tcPr>
            <w:tcW w:w="1134"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26790,0</w:t>
            </w:r>
          </w:p>
        </w:tc>
        <w:tc>
          <w:tcPr>
            <w:tcW w:w="992" w:type="dxa"/>
            <w:gridSpan w:val="4"/>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26790,0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51" w:type="dxa"/>
          <w:trHeight w:val="1237"/>
        </w:trPr>
        <w:tc>
          <w:tcPr>
            <w:tcW w:w="728" w:type="dxa"/>
            <w:tcBorders>
              <w:top w:val="single" w:sz="4" w:space="0" w:color="auto"/>
              <w:left w:val="single" w:sz="4" w:space="0" w:color="auto"/>
              <w:bottom w:val="single" w:sz="4" w:space="0" w:color="auto"/>
              <w:right w:val="single" w:sz="4" w:space="0" w:color="auto"/>
            </w:tcBorders>
            <w:shd w:val="clear" w:color="auto" w:fill="auto"/>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4453" w:type="dxa"/>
            <w:gridSpan w:val="2"/>
            <w:tcBorders>
              <w:left w:val="nil"/>
              <w:bottom w:val="single" w:sz="4" w:space="0" w:color="auto"/>
              <w:right w:val="single" w:sz="4" w:space="0" w:color="auto"/>
            </w:tcBorders>
            <w:shd w:val="clear" w:color="auto" w:fill="auto"/>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133" w:type="dxa"/>
            <w:tcBorders>
              <w:left w:val="nil"/>
              <w:bottom w:val="single" w:sz="4" w:space="0" w:color="auto"/>
              <w:right w:val="single" w:sz="4" w:space="0" w:color="auto"/>
            </w:tcBorders>
            <w:shd w:val="clear" w:color="auto" w:fill="auto"/>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498"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134" w:type="dxa"/>
            <w:gridSpan w:val="6"/>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56459,05</w:t>
            </w:r>
          </w:p>
        </w:tc>
        <w:tc>
          <w:tcPr>
            <w:tcW w:w="992" w:type="dxa"/>
            <w:gridSpan w:val="4"/>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31111,2</w:t>
            </w:r>
          </w:p>
        </w:tc>
        <w:tc>
          <w:tcPr>
            <w:tcW w:w="1134"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24637,85</w:t>
            </w:r>
          </w:p>
        </w:tc>
        <w:tc>
          <w:tcPr>
            <w:tcW w:w="850" w:type="dxa"/>
            <w:gridSpan w:val="2"/>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500,0</w:t>
            </w:r>
          </w:p>
        </w:tc>
        <w:tc>
          <w:tcPr>
            <w:tcW w:w="993" w:type="dxa"/>
            <w:tcBorders>
              <w:top w:val="single" w:sz="4" w:space="0" w:color="auto"/>
              <w:left w:val="nil"/>
              <w:bottom w:val="single" w:sz="4" w:space="0" w:color="auto"/>
              <w:right w:val="single" w:sz="4" w:space="0" w:color="auto"/>
            </w:tcBorders>
            <w:shd w:val="clear" w:color="auto" w:fill="auto"/>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210,0</w:t>
            </w:r>
          </w:p>
        </w:tc>
        <w:tc>
          <w:tcPr>
            <w:tcW w:w="1984" w:type="dxa"/>
            <w:tcBorders>
              <w:left w:val="single" w:sz="4" w:space="0" w:color="auto"/>
              <w:bottom w:val="single" w:sz="4" w:space="0" w:color="auto"/>
              <w:right w:val="single" w:sz="4" w:space="0" w:color="auto"/>
            </w:tcBorders>
            <w:shd w:val="clear" w:color="auto" w:fill="auto"/>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bl>
    <w:p w:rsidR="00FB7FB1" w:rsidRPr="00FB7FB1" w:rsidRDefault="00FB7FB1" w:rsidP="00FB7FB1">
      <w:pPr>
        <w:spacing w:after="0"/>
        <w:jc w:val="right"/>
        <w:rPr>
          <w:rFonts w:ascii="Times New Roman" w:hAnsi="Times New Roman" w:cs="Times New Roman"/>
          <w:sz w:val="20"/>
          <w:szCs w:val="20"/>
        </w:rPr>
      </w:pPr>
    </w:p>
    <w:p w:rsidR="00FB7FB1" w:rsidRPr="00FB7FB1" w:rsidRDefault="00FB7FB1" w:rsidP="00FB7FB1">
      <w:pPr>
        <w:spacing w:after="0"/>
        <w:jc w:val="right"/>
        <w:rPr>
          <w:rFonts w:ascii="Times New Roman" w:hAnsi="Times New Roman" w:cs="Times New Roman"/>
          <w:sz w:val="20"/>
          <w:szCs w:val="20"/>
        </w:rPr>
      </w:pPr>
      <w:r w:rsidRPr="00FB7FB1">
        <w:rPr>
          <w:rFonts w:ascii="Times New Roman" w:hAnsi="Times New Roman" w:cs="Times New Roman"/>
          <w:sz w:val="20"/>
          <w:szCs w:val="20"/>
        </w:rPr>
        <w:t xml:space="preserve">  ».</w:t>
      </w:r>
    </w:p>
    <w:p w:rsidR="00FB7FB1" w:rsidRPr="00FB7FB1" w:rsidRDefault="00FB7FB1" w:rsidP="00FB7FB1">
      <w:pPr>
        <w:spacing w:after="0"/>
        <w:jc w:val="right"/>
        <w:rPr>
          <w:rFonts w:ascii="Times New Roman" w:hAnsi="Times New Roman" w:cs="Times New Roman"/>
          <w:sz w:val="20"/>
          <w:szCs w:val="20"/>
        </w:rPr>
      </w:pPr>
    </w:p>
    <w:p w:rsidR="00FB7FB1" w:rsidRPr="00FB7FB1" w:rsidRDefault="00FB7FB1" w:rsidP="00FB7FB1">
      <w:pPr>
        <w:spacing w:after="0"/>
        <w:jc w:val="right"/>
        <w:rPr>
          <w:rFonts w:ascii="Times New Roman" w:hAnsi="Times New Roman" w:cs="Times New Roman"/>
          <w:sz w:val="20"/>
          <w:szCs w:val="20"/>
        </w:rPr>
      </w:pPr>
      <w:r w:rsidRPr="00FB7FB1">
        <w:rPr>
          <w:rFonts w:ascii="Times New Roman" w:hAnsi="Times New Roman" w:cs="Times New Roman"/>
          <w:sz w:val="20"/>
          <w:szCs w:val="20"/>
        </w:rPr>
        <w:t>Приложение 3</w:t>
      </w:r>
    </w:p>
    <w:p w:rsidR="00FB7FB1" w:rsidRPr="00FB7FB1" w:rsidRDefault="00FB7FB1" w:rsidP="00FB7FB1">
      <w:pPr>
        <w:spacing w:after="0"/>
        <w:jc w:val="right"/>
        <w:rPr>
          <w:rFonts w:ascii="Times New Roman" w:hAnsi="Times New Roman" w:cs="Times New Roman"/>
          <w:sz w:val="20"/>
          <w:szCs w:val="20"/>
        </w:rPr>
      </w:pPr>
      <w:r w:rsidRPr="00FB7FB1">
        <w:rPr>
          <w:rFonts w:ascii="Times New Roman" w:hAnsi="Times New Roman" w:cs="Times New Roman"/>
          <w:sz w:val="20"/>
          <w:szCs w:val="20"/>
        </w:rPr>
        <w:t xml:space="preserve">к постановлению администрации </w:t>
      </w:r>
    </w:p>
    <w:p w:rsidR="00FB7FB1" w:rsidRPr="00FB7FB1" w:rsidRDefault="00FB7FB1" w:rsidP="00FB7FB1">
      <w:pPr>
        <w:spacing w:after="0"/>
        <w:jc w:val="right"/>
        <w:rPr>
          <w:rFonts w:ascii="Times New Roman" w:hAnsi="Times New Roman" w:cs="Times New Roman"/>
          <w:sz w:val="20"/>
          <w:szCs w:val="20"/>
        </w:rPr>
      </w:pPr>
      <w:r w:rsidRPr="00FB7FB1">
        <w:rPr>
          <w:rFonts w:ascii="Times New Roman" w:hAnsi="Times New Roman" w:cs="Times New Roman"/>
          <w:sz w:val="20"/>
          <w:szCs w:val="20"/>
        </w:rPr>
        <w:lastRenderedPageBreak/>
        <w:t>муниципального района «Ижемский»</w:t>
      </w:r>
    </w:p>
    <w:p w:rsidR="00FB7FB1" w:rsidRPr="00FB7FB1" w:rsidRDefault="00FB7FB1" w:rsidP="00FB7FB1">
      <w:pPr>
        <w:autoSpaceDE w:val="0"/>
        <w:autoSpaceDN w:val="0"/>
        <w:adjustRightInd w:val="0"/>
        <w:spacing w:after="0" w:line="240" w:lineRule="auto"/>
        <w:jc w:val="right"/>
        <w:outlineLvl w:val="1"/>
        <w:rPr>
          <w:rFonts w:ascii="Times New Roman" w:hAnsi="Times New Roman" w:cs="Times New Roman"/>
          <w:sz w:val="20"/>
          <w:szCs w:val="20"/>
        </w:rPr>
      </w:pPr>
      <w:r w:rsidRPr="00FB7FB1">
        <w:rPr>
          <w:rFonts w:ascii="Times New Roman" w:hAnsi="Times New Roman" w:cs="Times New Roman"/>
          <w:sz w:val="20"/>
          <w:szCs w:val="20"/>
        </w:rPr>
        <w:t xml:space="preserve">от 27 августа 2014 года  № 773  </w:t>
      </w:r>
    </w:p>
    <w:p w:rsidR="00FB7FB1" w:rsidRPr="00FB7FB1" w:rsidRDefault="00FB7FB1" w:rsidP="00FB7FB1">
      <w:pPr>
        <w:autoSpaceDE w:val="0"/>
        <w:autoSpaceDN w:val="0"/>
        <w:adjustRightInd w:val="0"/>
        <w:spacing w:after="0" w:line="240" w:lineRule="auto"/>
        <w:jc w:val="center"/>
        <w:outlineLvl w:val="1"/>
        <w:rPr>
          <w:rFonts w:ascii="Times New Roman" w:hAnsi="Times New Roman" w:cs="Times New Roman"/>
          <w:sz w:val="20"/>
          <w:szCs w:val="20"/>
        </w:rPr>
      </w:pPr>
      <w:r w:rsidRPr="00FB7FB1">
        <w:rPr>
          <w:rFonts w:ascii="Times New Roman" w:hAnsi="Times New Roman" w:cs="Times New Roman"/>
          <w:sz w:val="20"/>
          <w:szCs w:val="20"/>
        </w:rPr>
        <w:t xml:space="preserve"> «Раздел 4. Система Подпрограммных мероприятий</w:t>
      </w: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tbl>
      <w:tblPr>
        <w:tblW w:w="15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4265"/>
        <w:gridCol w:w="1405"/>
        <w:gridCol w:w="1701"/>
        <w:gridCol w:w="1276"/>
        <w:gridCol w:w="142"/>
        <w:gridCol w:w="850"/>
        <w:gridCol w:w="992"/>
        <w:gridCol w:w="182"/>
        <w:gridCol w:w="810"/>
        <w:gridCol w:w="850"/>
        <w:gridCol w:w="1944"/>
      </w:tblGrid>
      <w:tr w:rsidR="00FB7FB1" w:rsidRPr="00FB7FB1" w:rsidTr="00A62379">
        <w:trPr>
          <w:trHeight w:val="946"/>
        </w:trPr>
        <w:tc>
          <w:tcPr>
            <w:tcW w:w="724" w:type="dxa"/>
            <w:vMerge w:val="restart"/>
            <w:hideMark/>
          </w:tcPr>
          <w:p w:rsidR="00FB7FB1" w:rsidRPr="00FB7FB1" w:rsidRDefault="00FB7FB1" w:rsidP="00A62379">
            <w:pPr>
              <w:spacing w:after="0" w:line="240" w:lineRule="auto"/>
              <w:jc w:val="center"/>
              <w:rPr>
                <w:rFonts w:ascii="Times New Roman" w:hAnsi="Times New Roman" w:cs="Times New Roman"/>
                <w:b/>
                <w:bCs/>
                <w:i/>
                <w:iCs/>
                <w:color w:val="000000"/>
                <w:sz w:val="20"/>
                <w:szCs w:val="20"/>
              </w:rPr>
            </w:pPr>
            <w:r w:rsidRPr="00FB7FB1">
              <w:rPr>
                <w:rFonts w:ascii="Times New Roman" w:hAnsi="Times New Roman" w:cs="Times New Roman"/>
                <w:b/>
                <w:bCs/>
                <w:i/>
                <w:iCs/>
                <w:color w:val="000000"/>
                <w:sz w:val="20"/>
                <w:szCs w:val="20"/>
              </w:rPr>
              <w:t>№</w:t>
            </w:r>
          </w:p>
        </w:tc>
        <w:tc>
          <w:tcPr>
            <w:tcW w:w="4265" w:type="dxa"/>
            <w:vMerge w:val="restart"/>
            <w:hideMark/>
          </w:tcPr>
          <w:p w:rsidR="00FB7FB1" w:rsidRPr="00FB7FB1" w:rsidRDefault="00FB7FB1" w:rsidP="00A62379">
            <w:pPr>
              <w:spacing w:after="0" w:line="240" w:lineRule="auto"/>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xml:space="preserve">Наименование мероприятий </w:t>
            </w:r>
          </w:p>
        </w:tc>
        <w:tc>
          <w:tcPr>
            <w:tcW w:w="1405" w:type="dxa"/>
            <w:vMerge w:val="restart"/>
            <w:hideMark/>
          </w:tcPr>
          <w:p w:rsidR="00FB7FB1" w:rsidRPr="00FB7FB1" w:rsidRDefault="00FB7FB1" w:rsidP="00A62379">
            <w:pPr>
              <w:spacing w:after="0" w:line="240" w:lineRule="auto"/>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Срок исполнения подпрограммных мероприятий</w:t>
            </w:r>
          </w:p>
          <w:p w:rsidR="00FB7FB1" w:rsidRPr="00FB7FB1" w:rsidRDefault="00FB7FB1" w:rsidP="00A62379">
            <w:pPr>
              <w:spacing w:after="0" w:line="240" w:lineRule="auto"/>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(годы)</w:t>
            </w:r>
          </w:p>
        </w:tc>
        <w:tc>
          <w:tcPr>
            <w:tcW w:w="1701" w:type="dxa"/>
            <w:vMerge w:val="restart"/>
            <w:hideMark/>
          </w:tcPr>
          <w:p w:rsidR="00FB7FB1" w:rsidRPr="00FB7FB1" w:rsidRDefault="00FB7FB1" w:rsidP="00A62379">
            <w:pPr>
              <w:spacing w:after="0" w:line="240" w:lineRule="auto"/>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Источники финансирования</w:t>
            </w:r>
          </w:p>
        </w:tc>
        <w:tc>
          <w:tcPr>
            <w:tcW w:w="5102" w:type="dxa"/>
            <w:gridSpan w:val="7"/>
            <w:hideMark/>
          </w:tcPr>
          <w:p w:rsidR="00FB7FB1" w:rsidRPr="00FB7FB1" w:rsidRDefault="00FB7FB1" w:rsidP="00A62379">
            <w:pPr>
              <w:spacing w:after="0" w:line="240" w:lineRule="auto"/>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Объем финансирования (в тыс. руб.)</w:t>
            </w:r>
          </w:p>
        </w:tc>
        <w:tc>
          <w:tcPr>
            <w:tcW w:w="1944" w:type="dxa"/>
            <w:vMerge w:val="restart"/>
            <w:hideMark/>
          </w:tcPr>
          <w:p w:rsidR="00FB7FB1" w:rsidRPr="00FB7FB1" w:rsidRDefault="00FB7FB1" w:rsidP="00A62379">
            <w:pPr>
              <w:spacing w:after="0" w:line="240" w:lineRule="auto"/>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Исполнители (бюджетополучатели) подпрограммных мероприятий</w:t>
            </w:r>
          </w:p>
        </w:tc>
      </w:tr>
      <w:tr w:rsidR="00FB7FB1" w:rsidRPr="00FB7FB1" w:rsidTr="00A62379">
        <w:trPr>
          <w:trHeight w:val="841"/>
        </w:trPr>
        <w:tc>
          <w:tcPr>
            <w:tcW w:w="724" w:type="dxa"/>
            <w:vMerge/>
            <w:hideMark/>
          </w:tcPr>
          <w:p w:rsidR="00FB7FB1" w:rsidRPr="00FB7FB1" w:rsidRDefault="00FB7FB1" w:rsidP="00A62379">
            <w:pPr>
              <w:spacing w:after="0" w:line="240" w:lineRule="auto"/>
              <w:rPr>
                <w:rFonts w:ascii="Times New Roman" w:hAnsi="Times New Roman" w:cs="Times New Roman"/>
                <w:b/>
                <w:bCs/>
                <w:i/>
                <w:iCs/>
                <w:color w:val="000000"/>
                <w:sz w:val="20"/>
                <w:szCs w:val="20"/>
              </w:rPr>
            </w:pPr>
          </w:p>
        </w:tc>
        <w:tc>
          <w:tcPr>
            <w:tcW w:w="4265" w:type="dxa"/>
            <w:vMerge/>
            <w:hideMark/>
          </w:tcPr>
          <w:p w:rsidR="00FB7FB1" w:rsidRPr="00FB7FB1" w:rsidRDefault="00FB7FB1" w:rsidP="00A62379">
            <w:pPr>
              <w:spacing w:after="0" w:line="240" w:lineRule="auto"/>
              <w:rPr>
                <w:rFonts w:ascii="Times New Roman" w:hAnsi="Times New Roman" w:cs="Times New Roman"/>
                <w:b/>
                <w:bCs/>
                <w:color w:val="000000"/>
                <w:sz w:val="20"/>
                <w:szCs w:val="20"/>
              </w:rPr>
            </w:pPr>
          </w:p>
        </w:tc>
        <w:tc>
          <w:tcPr>
            <w:tcW w:w="1405" w:type="dxa"/>
            <w:vMerge/>
            <w:hideMark/>
          </w:tcPr>
          <w:p w:rsidR="00FB7FB1" w:rsidRPr="00FB7FB1" w:rsidRDefault="00FB7FB1" w:rsidP="00A62379">
            <w:pPr>
              <w:spacing w:after="0" w:line="240" w:lineRule="auto"/>
              <w:rPr>
                <w:rFonts w:ascii="Times New Roman" w:hAnsi="Times New Roman" w:cs="Times New Roman"/>
                <w:b/>
                <w:bCs/>
                <w:color w:val="000000"/>
                <w:sz w:val="20"/>
                <w:szCs w:val="20"/>
              </w:rPr>
            </w:pPr>
          </w:p>
        </w:tc>
        <w:tc>
          <w:tcPr>
            <w:tcW w:w="1701" w:type="dxa"/>
            <w:vMerge/>
            <w:hideMark/>
          </w:tcPr>
          <w:p w:rsidR="00FB7FB1" w:rsidRPr="00FB7FB1" w:rsidRDefault="00FB7FB1" w:rsidP="00A62379">
            <w:pPr>
              <w:spacing w:after="0" w:line="240" w:lineRule="auto"/>
              <w:rPr>
                <w:rFonts w:ascii="Times New Roman" w:hAnsi="Times New Roman" w:cs="Times New Roman"/>
                <w:b/>
                <w:bCs/>
                <w:color w:val="000000"/>
                <w:sz w:val="20"/>
                <w:szCs w:val="20"/>
              </w:rPr>
            </w:pPr>
          </w:p>
        </w:tc>
        <w:tc>
          <w:tcPr>
            <w:tcW w:w="1276" w:type="dxa"/>
            <w:hideMark/>
          </w:tcPr>
          <w:p w:rsidR="00FB7FB1" w:rsidRPr="00FB7FB1" w:rsidRDefault="00FB7FB1" w:rsidP="00A62379">
            <w:pPr>
              <w:spacing w:after="0" w:line="240" w:lineRule="auto"/>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Всего, в т.ч. по годам</w:t>
            </w:r>
          </w:p>
        </w:tc>
        <w:tc>
          <w:tcPr>
            <w:tcW w:w="992" w:type="dxa"/>
            <w:gridSpan w:val="2"/>
            <w:hideMark/>
          </w:tcPr>
          <w:p w:rsidR="00FB7FB1" w:rsidRPr="00FB7FB1" w:rsidRDefault="00FB7FB1" w:rsidP="00A62379">
            <w:pPr>
              <w:spacing w:after="0" w:line="240" w:lineRule="auto"/>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 2013 год</w:t>
            </w:r>
          </w:p>
        </w:tc>
        <w:tc>
          <w:tcPr>
            <w:tcW w:w="1174" w:type="dxa"/>
            <w:gridSpan w:val="2"/>
            <w:hideMark/>
          </w:tcPr>
          <w:p w:rsidR="00FB7FB1" w:rsidRPr="00FB7FB1" w:rsidRDefault="00FB7FB1" w:rsidP="00A62379">
            <w:pPr>
              <w:spacing w:after="0" w:line="240" w:lineRule="auto"/>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2014 год</w:t>
            </w:r>
          </w:p>
        </w:tc>
        <w:tc>
          <w:tcPr>
            <w:tcW w:w="810" w:type="dxa"/>
            <w:hideMark/>
          </w:tcPr>
          <w:p w:rsidR="00FB7FB1" w:rsidRPr="00FB7FB1" w:rsidRDefault="00FB7FB1" w:rsidP="00A62379">
            <w:pPr>
              <w:spacing w:after="0" w:line="240" w:lineRule="auto"/>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2015 год</w:t>
            </w:r>
          </w:p>
        </w:tc>
        <w:tc>
          <w:tcPr>
            <w:tcW w:w="850" w:type="dxa"/>
          </w:tcPr>
          <w:p w:rsidR="00FB7FB1" w:rsidRPr="00FB7FB1" w:rsidRDefault="00FB7FB1" w:rsidP="00A62379">
            <w:pPr>
              <w:spacing w:after="0" w:line="240" w:lineRule="auto"/>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2016 год</w:t>
            </w:r>
          </w:p>
        </w:tc>
        <w:tc>
          <w:tcPr>
            <w:tcW w:w="1944" w:type="dxa"/>
            <w:vMerge/>
            <w:hideMark/>
          </w:tcPr>
          <w:p w:rsidR="00FB7FB1" w:rsidRPr="00FB7FB1" w:rsidRDefault="00FB7FB1" w:rsidP="00A62379">
            <w:pPr>
              <w:spacing w:after="0" w:line="240" w:lineRule="auto"/>
              <w:rPr>
                <w:rFonts w:ascii="Times New Roman" w:hAnsi="Times New Roman" w:cs="Times New Roman"/>
                <w:b/>
                <w:bCs/>
                <w:color w:val="000000"/>
                <w:sz w:val="20"/>
                <w:szCs w:val="20"/>
              </w:rPr>
            </w:pPr>
          </w:p>
        </w:tc>
      </w:tr>
      <w:tr w:rsidR="00FB7FB1" w:rsidRPr="00FB7FB1" w:rsidTr="00A62379">
        <w:trPr>
          <w:trHeight w:val="630"/>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w:t>
            </w:r>
          </w:p>
        </w:tc>
        <w:tc>
          <w:tcPr>
            <w:tcW w:w="14417" w:type="dxa"/>
            <w:gridSpan w:val="11"/>
          </w:tcPr>
          <w:p w:rsidR="00FB7FB1" w:rsidRPr="00FB7FB1" w:rsidRDefault="00FB7FB1" w:rsidP="00A62379">
            <w:pPr>
              <w:spacing w:after="0" w:line="240" w:lineRule="auto"/>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Раздел 1.  Создание эффективной образовательной среды, модернизация учреждений дополнительного образования</w:t>
            </w:r>
          </w:p>
        </w:tc>
      </w:tr>
      <w:tr w:rsidR="00FB7FB1" w:rsidRPr="00FB7FB1" w:rsidTr="00A62379">
        <w:trPr>
          <w:trHeight w:val="558"/>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1.1.</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Развитие учебно-материальной базы  учреждений дополнительного образования, обеспечение необходимыми условиями и оборудованием (учебные кабинеты, технологическое оборудование, интерактивные комплексы, компьютерное оборудование, оснащение спортивным и туристским инвентарем и оборудованием, расходным материалом, приобретение и изготовление сценических костюмов)</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2013-2016 </w:t>
            </w:r>
          </w:p>
        </w:tc>
        <w:tc>
          <w:tcPr>
            <w:tcW w:w="1701"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Бюджет муниципального района «Ижемский» (далее – бюджет МР «Ижемский») </w:t>
            </w:r>
          </w:p>
        </w:tc>
        <w:tc>
          <w:tcPr>
            <w:tcW w:w="1276"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1075,6</w:t>
            </w:r>
          </w:p>
        </w:tc>
        <w:tc>
          <w:tcPr>
            <w:tcW w:w="992" w:type="dxa"/>
            <w:gridSpan w:val="2"/>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925,6</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150,0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Управление образования администрации муниципального района «Ижемский» - (далее УО), МБОУДОД «Ижемский РЦДТ» </w:t>
            </w:r>
          </w:p>
        </w:tc>
      </w:tr>
      <w:tr w:rsidR="00FB7FB1" w:rsidRPr="00FB7FB1" w:rsidTr="00A62379">
        <w:trPr>
          <w:trHeight w:val="1260"/>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1.2.</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Обустройство прилегающей к МБОУДОД «Ижемский РЦДТ» территории (замена ограждения, приобретение игровых модулей)</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133,0</w:t>
            </w:r>
          </w:p>
        </w:tc>
        <w:tc>
          <w:tcPr>
            <w:tcW w:w="992" w:type="dxa"/>
            <w:gridSpan w:val="2"/>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133,0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УО, МБОУДОД «Ижемский РЦДТ»</w:t>
            </w:r>
          </w:p>
        </w:tc>
      </w:tr>
      <w:tr w:rsidR="00FB7FB1" w:rsidRPr="00FB7FB1" w:rsidTr="00A62379">
        <w:trPr>
          <w:trHeight w:val="94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1.3.</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Приобретение и установка электрических сушилок для рук</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10,0</w:t>
            </w:r>
          </w:p>
        </w:tc>
        <w:tc>
          <w:tcPr>
            <w:tcW w:w="992" w:type="dxa"/>
            <w:gridSpan w:val="2"/>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10,0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МБОУДОД «Ижемский РЦДТ»</w:t>
            </w:r>
          </w:p>
        </w:tc>
      </w:tr>
      <w:tr w:rsidR="00FB7FB1" w:rsidRPr="00FB7FB1" w:rsidTr="00A62379">
        <w:trPr>
          <w:trHeight w:val="1101"/>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1.4.</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Обучение персонала по пожарной и электротехнической безопасности в МБОУДОД «Ижемский РЦДТ»</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5,0</w:t>
            </w:r>
          </w:p>
        </w:tc>
        <w:tc>
          <w:tcPr>
            <w:tcW w:w="992" w:type="dxa"/>
            <w:gridSpan w:val="2"/>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5,0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МБОУДОД «Ижемский РЦДТ»</w:t>
            </w:r>
          </w:p>
        </w:tc>
      </w:tr>
      <w:tr w:rsidR="00FB7FB1" w:rsidRPr="00FB7FB1" w:rsidTr="00A62379">
        <w:trPr>
          <w:trHeight w:val="94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1.5.</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Монтаж  эвакуационного освещения</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100,0</w:t>
            </w:r>
          </w:p>
        </w:tc>
        <w:tc>
          <w:tcPr>
            <w:tcW w:w="992" w:type="dxa"/>
            <w:gridSpan w:val="2"/>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100,0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МБОУДОД «Ижемский РЦДТ»</w:t>
            </w:r>
          </w:p>
        </w:tc>
      </w:tr>
      <w:tr w:rsidR="00FB7FB1" w:rsidRPr="00FB7FB1" w:rsidTr="00A62379">
        <w:trPr>
          <w:trHeight w:val="480"/>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lastRenderedPageBreak/>
              <w:t>1.6.</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Замеры сопротивления электропроводки</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15,0</w:t>
            </w:r>
          </w:p>
        </w:tc>
        <w:tc>
          <w:tcPr>
            <w:tcW w:w="992" w:type="dxa"/>
            <w:gridSpan w:val="2"/>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15,0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630"/>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1.7.</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Обслуживание АПС</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33,0</w:t>
            </w:r>
          </w:p>
        </w:tc>
        <w:tc>
          <w:tcPr>
            <w:tcW w:w="992" w:type="dxa"/>
            <w:gridSpan w:val="2"/>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20,0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13,0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roofErr w:type="gramStart"/>
            <w:r w:rsidRPr="00FB7FB1">
              <w:rPr>
                <w:rFonts w:ascii="Times New Roman" w:hAnsi="Times New Roman" w:cs="Times New Roman"/>
                <w:color w:val="000000"/>
                <w:sz w:val="20"/>
                <w:szCs w:val="20"/>
              </w:rPr>
              <w:t>,О</w:t>
            </w:r>
            <w:proofErr w:type="gramEnd"/>
            <w:r w:rsidRPr="00FB7FB1">
              <w:rPr>
                <w:rFonts w:ascii="Times New Roman" w:hAnsi="Times New Roman" w:cs="Times New Roman"/>
                <w:color w:val="000000"/>
                <w:sz w:val="20"/>
                <w:szCs w:val="20"/>
              </w:rPr>
              <w:t>У</w:t>
            </w:r>
          </w:p>
        </w:tc>
      </w:tr>
      <w:tr w:rsidR="00FB7FB1" w:rsidRPr="00FB7FB1" w:rsidTr="00A62379">
        <w:trPr>
          <w:trHeight w:val="67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1.8.</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Капитальный и текущий ремонт зданий учреждений дополнительного образования</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200,0</w:t>
            </w:r>
          </w:p>
        </w:tc>
        <w:tc>
          <w:tcPr>
            <w:tcW w:w="992" w:type="dxa"/>
            <w:gridSpan w:val="2"/>
            <w:hideMark/>
          </w:tcPr>
          <w:p w:rsidR="00FB7FB1" w:rsidRPr="00FB7FB1" w:rsidRDefault="00FB7FB1" w:rsidP="00A62379">
            <w:pPr>
              <w:jc w:val="right"/>
              <w:rPr>
                <w:rFonts w:ascii="Times New Roman" w:hAnsi="Times New Roman" w:cs="Times New Roman"/>
                <w:color w:val="000000"/>
                <w:sz w:val="20"/>
                <w:szCs w:val="20"/>
              </w:rPr>
            </w:pPr>
            <w:r w:rsidRPr="00FB7FB1">
              <w:rPr>
                <w:rFonts w:ascii="Times New Roman" w:hAnsi="Times New Roman" w:cs="Times New Roman"/>
                <w:color w:val="000000"/>
                <w:sz w:val="20"/>
                <w:szCs w:val="20"/>
              </w:rPr>
              <w:t>200,0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330"/>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1.9.</w:t>
            </w:r>
          </w:p>
        </w:tc>
        <w:tc>
          <w:tcPr>
            <w:tcW w:w="4265" w:type="dxa"/>
            <w:hideMark/>
          </w:tcPr>
          <w:p w:rsidR="00FB7FB1" w:rsidRPr="00FB7FB1" w:rsidRDefault="00FB7FB1" w:rsidP="00A62379">
            <w:pPr>
              <w:spacing w:after="0" w:line="240" w:lineRule="auto"/>
              <w:jc w:val="both"/>
              <w:rPr>
                <w:rFonts w:ascii="Times New Roman" w:hAnsi="Times New Roman" w:cs="Times New Roman"/>
                <w:bCs/>
                <w:color w:val="000000"/>
                <w:sz w:val="20"/>
                <w:szCs w:val="20"/>
              </w:rPr>
            </w:pPr>
            <w:r w:rsidRPr="00FB7FB1">
              <w:rPr>
                <w:rFonts w:ascii="Times New Roman" w:hAnsi="Times New Roman" w:cs="Times New Roman"/>
                <w:bCs/>
                <w:color w:val="000000"/>
                <w:sz w:val="20"/>
                <w:szCs w:val="20"/>
              </w:rPr>
              <w:t xml:space="preserve">Корректировка проекта для объекта «Детский спортивный оздоровительный центр» </w:t>
            </w:r>
            <w:proofErr w:type="gramStart"/>
            <w:r w:rsidRPr="00FB7FB1">
              <w:rPr>
                <w:rFonts w:ascii="Times New Roman" w:hAnsi="Times New Roman" w:cs="Times New Roman"/>
                <w:bCs/>
                <w:color w:val="000000"/>
                <w:sz w:val="20"/>
                <w:szCs w:val="20"/>
              </w:rPr>
              <w:t>в</w:t>
            </w:r>
            <w:proofErr w:type="gramEnd"/>
            <w:r w:rsidRPr="00FB7FB1">
              <w:rPr>
                <w:rFonts w:ascii="Times New Roman" w:hAnsi="Times New Roman" w:cs="Times New Roman"/>
                <w:bCs/>
                <w:color w:val="000000"/>
                <w:sz w:val="20"/>
                <w:szCs w:val="20"/>
              </w:rPr>
              <w:t xml:space="preserve"> с. Ижма </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2014</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1364,59</w:t>
            </w:r>
          </w:p>
        </w:tc>
        <w:tc>
          <w:tcPr>
            <w:tcW w:w="992" w:type="dxa"/>
            <w:gridSpan w:val="2"/>
            <w:hideMark/>
          </w:tcPr>
          <w:p w:rsidR="00FB7FB1" w:rsidRPr="00FB7FB1" w:rsidRDefault="00FB7FB1" w:rsidP="00A62379">
            <w:pPr>
              <w:jc w:val="right"/>
              <w:rPr>
                <w:rFonts w:ascii="Times New Roman" w:hAnsi="Times New Roman" w:cs="Times New Roman"/>
                <w:bCs/>
                <w:color w:val="000000"/>
                <w:sz w:val="20"/>
                <w:szCs w:val="20"/>
              </w:rPr>
            </w:pPr>
            <w:r w:rsidRPr="00FB7FB1">
              <w:rPr>
                <w:rFonts w:ascii="Times New Roman" w:hAnsi="Times New Roman" w:cs="Times New Roman"/>
                <w:bCs/>
                <w:color w:val="000000"/>
                <w:sz w:val="20"/>
                <w:szCs w:val="20"/>
              </w:rPr>
              <w:t>0,0</w:t>
            </w:r>
          </w:p>
        </w:tc>
        <w:tc>
          <w:tcPr>
            <w:tcW w:w="992" w:type="dxa"/>
            <w:hideMark/>
          </w:tcPr>
          <w:p w:rsidR="00FB7FB1" w:rsidRPr="00FB7FB1" w:rsidRDefault="00FB7FB1" w:rsidP="00A62379">
            <w:pPr>
              <w:jc w:val="center"/>
              <w:rPr>
                <w:rFonts w:ascii="Times New Roman" w:hAnsi="Times New Roman" w:cs="Times New Roman"/>
                <w:bCs/>
                <w:color w:val="000000"/>
                <w:sz w:val="20"/>
                <w:szCs w:val="20"/>
              </w:rPr>
            </w:pPr>
            <w:r w:rsidRPr="00FB7FB1">
              <w:rPr>
                <w:rFonts w:ascii="Times New Roman" w:hAnsi="Times New Roman" w:cs="Times New Roman"/>
                <w:bCs/>
                <w:color w:val="000000"/>
                <w:sz w:val="20"/>
                <w:szCs w:val="20"/>
              </w:rPr>
              <w:t>1364,59</w:t>
            </w:r>
          </w:p>
        </w:tc>
        <w:tc>
          <w:tcPr>
            <w:tcW w:w="992" w:type="dxa"/>
            <w:gridSpan w:val="2"/>
            <w:hideMark/>
          </w:tcPr>
          <w:p w:rsidR="00FB7FB1" w:rsidRPr="00FB7FB1" w:rsidRDefault="00FB7FB1" w:rsidP="00A62379">
            <w:pPr>
              <w:jc w:val="center"/>
              <w:rPr>
                <w:rFonts w:ascii="Times New Roman" w:hAnsi="Times New Roman" w:cs="Times New Roman"/>
                <w:bCs/>
                <w:color w:val="000000"/>
                <w:sz w:val="20"/>
                <w:szCs w:val="20"/>
              </w:rPr>
            </w:pPr>
            <w:r w:rsidRPr="00FB7FB1">
              <w:rPr>
                <w:rFonts w:ascii="Times New Roman" w:hAnsi="Times New Roman" w:cs="Times New Roman"/>
                <w:bCs/>
                <w:color w:val="000000"/>
                <w:sz w:val="20"/>
                <w:szCs w:val="20"/>
              </w:rPr>
              <w:t>0,0</w:t>
            </w:r>
          </w:p>
        </w:tc>
        <w:tc>
          <w:tcPr>
            <w:tcW w:w="850" w:type="dxa"/>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Администрация муниципального района «Ижемский»</w:t>
            </w:r>
          </w:p>
        </w:tc>
      </w:tr>
      <w:tr w:rsidR="00FB7FB1" w:rsidRPr="00FB7FB1" w:rsidTr="00A62379">
        <w:trPr>
          <w:trHeight w:val="330"/>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4265" w:type="dxa"/>
            <w:hideMark/>
          </w:tcPr>
          <w:p w:rsidR="00FB7FB1" w:rsidRPr="00FB7FB1" w:rsidRDefault="00FB7FB1" w:rsidP="00A62379">
            <w:pPr>
              <w:spacing w:after="0" w:line="240" w:lineRule="auto"/>
              <w:jc w:val="both"/>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Итого по разделу 1.</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276"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2936,19</w:t>
            </w:r>
          </w:p>
        </w:tc>
        <w:tc>
          <w:tcPr>
            <w:tcW w:w="992" w:type="dxa"/>
            <w:gridSpan w:val="2"/>
            <w:hideMark/>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1408,6</w:t>
            </w:r>
          </w:p>
        </w:tc>
        <w:tc>
          <w:tcPr>
            <w:tcW w:w="992"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1527,59</w:t>
            </w:r>
          </w:p>
        </w:tc>
        <w:tc>
          <w:tcPr>
            <w:tcW w:w="992"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850" w:type="dxa"/>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r>
      <w:tr w:rsidR="00FB7FB1" w:rsidRPr="00FB7FB1" w:rsidTr="00A62379">
        <w:trPr>
          <w:trHeight w:val="965"/>
        </w:trPr>
        <w:tc>
          <w:tcPr>
            <w:tcW w:w="15141" w:type="dxa"/>
            <w:gridSpan w:val="12"/>
          </w:tcPr>
          <w:p w:rsidR="00FB7FB1" w:rsidRPr="00FB7FB1" w:rsidRDefault="00FB7FB1" w:rsidP="00A62379">
            <w:pPr>
              <w:spacing w:after="0" w:line="240" w:lineRule="auto"/>
              <w:jc w:val="both"/>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Раздел 2. Мероприятия, обеспечивающие устойчивое развитие системы дополнительного образования детей в районе в интересах формирования духовно богатой, физически здоровой, социально активной, творческой личности ребенка</w:t>
            </w:r>
          </w:p>
        </w:tc>
      </w:tr>
      <w:tr w:rsidR="00FB7FB1" w:rsidRPr="00FB7FB1" w:rsidTr="00A62379">
        <w:trPr>
          <w:trHeight w:val="877"/>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2.1.</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 Организация и проведение районных соревнований и первенств</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2013 -</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87,0</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50,0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37,0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МБОУДОД «Ижемский РЦДТ», УО</w:t>
            </w:r>
          </w:p>
        </w:tc>
      </w:tr>
      <w:tr w:rsidR="00FB7FB1" w:rsidRPr="00FB7FB1" w:rsidTr="00A62379">
        <w:trPr>
          <w:trHeight w:val="94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2.2.</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Участие в республиканских соревнованиях и первенствах</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2013 -2015</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90,0</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50,0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МБОУДОД «Ижемский РЦДТ, УО</w:t>
            </w:r>
          </w:p>
        </w:tc>
      </w:tr>
      <w:tr w:rsidR="00FB7FB1" w:rsidRPr="00FB7FB1" w:rsidTr="00A62379">
        <w:trPr>
          <w:trHeight w:val="94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2.3.</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Организация и проведение учебно-тренировочных сборов</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2013 -2015</w:t>
            </w:r>
          </w:p>
        </w:tc>
        <w:tc>
          <w:tcPr>
            <w:tcW w:w="1701"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30,0</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МБОУДОД «Ижемский РЦДТ, УО</w:t>
            </w:r>
          </w:p>
        </w:tc>
      </w:tr>
      <w:tr w:rsidR="00FB7FB1" w:rsidRPr="00FB7FB1" w:rsidTr="00A62379">
        <w:trPr>
          <w:trHeight w:val="94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2.4.</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Организация и проведение Елки Руководителя администрации МР «Ижемский»</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2013 -2015</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100,0</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100,0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МБОУДОД «Ижемский РЦДТ</w:t>
            </w:r>
          </w:p>
        </w:tc>
      </w:tr>
      <w:tr w:rsidR="00FB7FB1" w:rsidRPr="00FB7FB1" w:rsidTr="00A62379">
        <w:trPr>
          <w:trHeight w:val="94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2.5.</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 xml:space="preserve">  Участие в межрегиональных, республиканских исследовательских, краеведческих и фольклорных  конкурсах, конференциях, слетах, фестивалях</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2013-2015</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277,72</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92,0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185,72</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МБОУДОД «Ижемский РЦДТ, УО</w:t>
            </w:r>
          </w:p>
        </w:tc>
      </w:tr>
      <w:tr w:rsidR="00FB7FB1" w:rsidRPr="00FB7FB1" w:rsidTr="00A62379">
        <w:trPr>
          <w:trHeight w:val="94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2.6.</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Организация и проведение мастер-классов «Школа ремесел» для воспитанников и педагогов</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5,0</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МБОУДОД «Ижемский РЦДТ</w:t>
            </w:r>
          </w:p>
        </w:tc>
      </w:tr>
      <w:tr w:rsidR="00FB7FB1" w:rsidRPr="00FB7FB1" w:rsidTr="00A62379">
        <w:trPr>
          <w:trHeight w:val="94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lastRenderedPageBreak/>
              <w:t>2.7.</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Организация и проведение проекта  «</w:t>
            </w:r>
            <w:proofErr w:type="spellStart"/>
            <w:r w:rsidRPr="00FB7FB1">
              <w:rPr>
                <w:rFonts w:ascii="Times New Roman" w:hAnsi="Times New Roman" w:cs="Times New Roman"/>
                <w:color w:val="000000"/>
                <w:sz w:val="20"/>
                <w:szCs w:val="20"/>
              </w:rPr>
              <w:t>Изьваса</w:t>
            </w:r>
            <w:proofErr w:type="spellEnd"/>
            <w:r w:rsidRPr="00FB7FB1">
              <w:rPr>
                <w:rFonts w:ascii="Times New Roman" w:hAnsi="Times New Roman" w:cs="Times New Roman"/>
                <w:color w:val="000000"/>
                <w:sz w:val="20"/>
                <w:szCs w:val="20"/>
              </w:rPr>
              <w:t xml:space="preserve"> </w:t>
            </w:r>
            <w:proofErr w:type="spellStart"/>
            <w:r w:rsidRPr="00FB7FB1">
              <w:rPr>
                <w:rFonts w:ascii="Times New Roman" w:hAnsi="Times New Roman" w:cs="Times New Roman"/>
                <w:color w:val="000000"/>
                <w:sz w:val="20"/>
                <w:szCs w:val="20"/>
              </w:rPr>
              <w:t>кодзувъяс</w:t>
            </w:r>
            <w:proofErr w:type="spellEnd"/>
            <w:r w:rsidRPr="00FB7FB1">
              <w:rPr>
                <w:rFonts w:ascii="Times New Roman" w:hAnsi="Times New Roman" w:cs="Times New Roman"/>
                <w:color w:val="000000"/>
                <w:sz w:val="20"/>
                <w:szCs w:val="20"/>
              </w:rPr>
              <w:t>»</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50,0</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50,0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МБОУДОД «Ижемский РЦДТ</w:t>
            </w:r>
          </w:p>
        </w:tc>
      </w:tr>
      <w:tr w:rsidR="00FB7FB1" w:rsidRPr="00FB7FB1" w:rsidTr="00A62379">
        <w:trPr>
          <w:trHeight w:val="1168"/>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2.8.</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Организация и проведение районной и участие в республиканском этапе военно-патриотической игры «Зарница»</w:t>
            </w:r>
            <w:proofErr w:type="gramStart"/>
            <w:r w:rsidRPr="00FB7FB1">
              <w:rPr>
                <w:rFonts w:ascii="Times New Roman" w:hAnsi="Times New Roman" w:cs="Times New Roman"/>
                <w:color w:val="000000"/>
                <w:sz w:val="20"/>
                <w:szCs w:val="20"/>
              </w:rPr>
              <w:t xml:space="preserve"> ,</w:t>
            </w:r>
            <w:proofErr w:type="gramEnd"/>
            <w:r w:rsidRPr="00FB7FB1">
              <w:rPr>
                <w:rFonts w:ascii="Times New Roman" w:hAnsi="Times New Roman" w:cs="Times New Roman"/>
                <w:color w:val="000000"/>
                <w:sz w:val="20"/>
                <w:szCs w:val="20"/>
              </w:rPr>
              <w:t xml:space="preserve"> «Орленок»</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60,0</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50,0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630"/>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2.9.</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Организация и проведение районных учебно-полевых сборов обучающихся 10-х классов</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48,0</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38,0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1230"/>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2.10.</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Организация и проведение районных соревнований по общей физической подготовке среди юношей 9-11 классов</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55,0</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25,0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30,0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УО</w:t>
            </w:r>
          </w:p>
        </w:tc>
      </w:tr>
      <w:tr w:rsidR="00FB7FB1" w:rsidRPr="00FB7FB1" w:rsidTr="00A62379">
        <w:trPr>
          <w:trHeight w:val="162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2.11.</w:t>
            </w:r>
          </w:p>
        </w:tc>
        <w:tc>
          <w:tcPr>
            <w:tcW w:w="4265" w:type="dxa"/>
            <w:hideMark/>
          </w:tcPr>
          <w:p w:rsidR="00FB7FB1" w:rsidRPr="00FB7FB1" w:rsidRDefault="00FB7FB1" w:rsidP="00A62379">
            <w:pPr>
              <w:spacing w:after="0"/>
              <w:jc w:val="both"/>
              <w:rPr>
                <w:rFonts w:ascii="Times New Roman" w:hAnsi="Times New Roman" w:cs="Times New Roman"/>
                <w:sz w:val="20"/>
                <w:szCs w:val="20"/>
              </w:rPr>
            </w:pPr>
            <w:r w:rsidRPr="00FB7FB1">
              <w:rPr>
                <w:rFonts w:ascii="Times New Roman" w:hAnsi="Times New Roman" w:cs="Times New Roman"/>
                <w:color w:val="000000"/>
                <w:sz w:val="20"/>
                <w:szCs w:val="20"/>
              </w:rPr>
              <w:t xml:space="preserve">Ведомственная целевая программа «Развитие лыжных гонок в муниципальном районе «Ижемский» в 2012-2016 годах, как </w:t>
            </w:r>
            <w:r w:rsidRPr="00FB7FB1">
              <w:rPr>
                <w:rFonts w:ascii="Times New Roman" w:hAnsi="Times New Roman" w:cs="Times New Roman"/>
                <w:sz w:val="20"/>
                <w:szCs w:val="20"/>
              </w:rPr>
              <w:t>национального вида спорта в Республике Коми»</w:t>
            </w:r>
          </w:p>
          <w:p w:rsidR="00FB7FB1" w:rsidRPr="00FB7FB1" w:rsidRDefault="00FB7FB1" w:rsidP="00A62379">
            <w:pPr>
              <w:spacing w:after="0" w:line="240" w:lineRule="auto"/>
              <w:jc w:val="both"/>
              <w:rPr>
                <w:rFonts w:ascii="Times New Roman" w:hAnsi="Times New Roman" w:cs="Times New Roman"/>
                <w:color w:val="000000"/>
                <w:sz w:val="20"/>
                <w:szCs w:val="20"/>
              </w:rPr>
            </w:pP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2742,0</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2189,0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553,0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 ДОД «</w:t>
            </w:r>
            <w:proofErr w:type="spellStart"/>
            <w:r w:rsidRPr="00FB7FB1">
              <w:rPr>
                <w:rFonts w:ascii="Times New Roman" w:hAnsi="Times New Roman" w:cs="Times New Roman"/>
                <w:color w:val="000000"/>
                <w:sz w:val="20"/>
                <w:szCs w:val="20"/>
              </w:rPr>
              <w:t>Ижемская</w:t>
            </w:r>
            <w:proofErr w:type="spellEnd"/>
            <w:r w:rsidRPr="00FB7FB1">
              <w:rPr>
                <w:rFonts w:ascii="Times New Roman" w:hAnsi="Times New Roman" w:cs="Times New Roman"/>
                <w:color w:val="000000"/>
                <w:sz w:val="20"/>
                <w:szCs w:val="20"/>
              </w:rPr>
              <w:t xml:space="preserve"> ДЮСШ»</w:t>
            </w:r>
          </w:p>
        </w:tc>
      </w:tr>
      <w:tr w:rsidR="00FB7FB1" w:rsidRPr="00FB7FB1" w:rsidTr="00A62379">
        <w:trPr>
          <w:trHeight w:val="330"/>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4265" w:type="dxa"/>
            <w:hideMark/>
          </w:tcPr>
          <w:p w:rsidR="00FB7FB1" w:rsidRPr="00FB7FB1" w:rsidRDefault="00FB7FB1" w:rsidP="00A62379">
            <w:pPr>
              <w:spacing w:after="0" w:line="240" w:lineRule="auto"/>
              <w:jc w:val="both"/>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Итого по разделу 2.</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1701"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3544,72</w:t>
            </w:r>
          </w:p>
        </w:tc>
        <w:tc>
          <w:tcPr>
            <w:tcW w:w="850"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2669,0</w:t>
            </w:r>
          </w:p>
        </w:tc>
        <w:tc>
          <w:tcPr>
            <w:tcW w:w="992"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875,72</w:t>
            </w:r>
          </w:p>
        </w:tc>
        <w:tc>
          <w:tcPr>
            <w:tcW w:w="992"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r>
      <w:tr w:rsidR="00FB7FB1" w:rsidRPr="00FB7FB1" w:rsidTr="00A62379">
        <w:trPr>
          <w:trHeight w:val="630"/>
        </w:trPr>
        <w:tc>
          <w:tcPr>
            <w:tcW w:w="15141" w:type="dxa"/>
            <w:gridSpan w:val="12"/>
          </w:tcPr>
          <w:p w:rsidR="00FB7FB1" w:rsidRPr="00FB7FB1" w:rsidRDefault="00FB7FB1" w:rsidP="00A62379">
            <w:pPr>
              <w:spacing w:after="0" w:line="240" w:lineRule="auto"/>
              <w:jc w:val="both"/>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Раздел 3. Повышение профессионального совершенствования педагогических и руководящих кадров системы дополнительного образования детей</w:t>
            </w:r>
          </w:p>
        </w:tc>
      </w:tr>
      <w:tr w:rsidR="00FB7FB1" w:rsidRPr="00FB7FB1" w:rsidTr="00A62379">
        <w:trPr>
          <w:trHeight w:val="91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3.1.</w:t>
            </w:r>
          </w:p>
        </w:tc>
        <w:tc>
          <w:tcPr>
            <w:tcW w:w="4265" w:type="dxa"/>
            <w:hideMark/>
          </w:tcPr>
          <w:p w:rsidR="00FB7FB1" w:rsidRPr="00FB7FB1" w:rsidRDefault="00FB7FB1" w:rsidP="00A62379">
            <w:pPr>
              <w:spacing w:after="0" w:line="240" w:lineRule="auto"/>
              <w:jc w:val="both"/>
              <w:rPr>
                <w:rFonts w:ascii="Times New Roman" w:hAnsi="Times New Roman" w:cs="Times New Roman"/>
                <w:color w:val="000000"/>
                <w:sz w:val="20"/>
                <w:szCs w:val="20"/>
              </w:rPr>
            </w:pPr>
            <w:r w:rsidRPr="00FB7FB1">
              <w:rPr>
                <w:rFonts w:ascii="Times New Roman" w:hAnsi="Times New Roman" w:cs="Times New Roman"/>
                <w:color w:val="000000"/>
                <w:sz w:val="20"/>
                <w:szCs w:val="20"/>
              </w:rPr>
              <w:t>Участие педагогов в республиканских конкурсах профессионального мастерства</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2013-2016</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20,0</w:t>
            </w:r>
          </w:p>
        </w:tc>
        <w:tc>
          <w:tcPr>
            <w:tcW w:w="850"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20,0</w:t>
            </w:r>
          </w:p>
        </w:tc>
        <w:tc>
          <w:tcPr>
            <w:tcW w:w="992" w:type="dxa"/>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gridSpan w:val="2"/>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0" w:type="dxa"/>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МБОУДОД «Ижемский РЦДТ</w:t>
            </w:r>
          </w:p>
        </w:tc>
      </w:tr>
      <w:tr w:rsidR="00FB7FB1" w:rsidRPr="00FB7FB1" w:rsidTr="00A62379">
        <w:trPr>
          <w:trHeight w:val="31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4265" w:type="dxa"/>
            <w:hideMark/>
          </w:tcPr>
          <w:p w:rsidR="00FB7FB1" w:rsidRPr="00FB7FB1" w:rsidRDefault="00FB7FB1" w:rsidP="00A62379">
            <w:pPr>
              <w:spacing w:after="0" w:line="240" w:lineRule="auto"/>
              <w:jc w:val="both"/>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Итого по разделу 3.</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20,0</w:t>
            </w:r>
          </w:p>
        </w:tc>
        <w:tc>
          <w:tcPr>
            <w:tcW w:w="850"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20,0</w:t>
            </w:r>
          </w:p>
        </w:tc>
        <w:tc>
          <w:tcPr>
            <w:tcW w:w="992"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992"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850" w:type="dxa"/>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r>
      <w:tr w:rsidR="00FB7FB1" w:rsidRPr="00FB7FB1" w:rsidTr="00A62379">
        <w:trPr>
          <w:trHeight w:val="315"/>
        </w:trPr>
        <w:tc>
          <w:tcPr>
            <w:tcW w:w="724"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4265" w:type="dxa"/>
            <w:hideMark/>
          </w:tcPr>
          <w:p w:rsidR="00FB7FB1" w:rsidRPr="00FB7FB1" w:rsidRDefault="00FB7FB1" w:rsidP="00A62379">
            <w:pPr>
              <w:spacing w:after="0" w:line="240" w:lineRule="auto"/>
              <w:jc w:val="both"/>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Всего по подпрограмме</w:t>
            </w:r>
          </w:p>
        </w:tc>
        <w:tc>
          <w:tcPr>
            <w:tcW w:w="1405" w:type="dxa"/>
            <w:hideMark/>
          </w:tcPr>
          <w:p w:rsidR="00FB7FB1" w:rsidRPr="00FB7FB1" w:rsidRDefault="00FB7FB1" w:rsidP="00A62379">
            <w:pPr>
              <w:spacing w:after="0" w:line="240" w:lineRule="auto"/>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c>
          <w:tcPr>
            <w:tcW w:w="1701"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бюджет МР «Ижемский»</w:t>
            </w:r>
          </w:p>
        </w:tc>
        <w:tc>
          <w:tcPr>
            <w:tcW w:w="1418"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6500,91</w:t>
            </w:r>
          </w:p>
        </w:tc>
        <w:tc>
          <w:tcPr>
            <w:tcW w:w="850"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4097,6</w:t>
            </w:r>
          </w:p>
        </w:tc>
        <w:tc>
          <w:tcPr>
            <w:tcW w:w="992" w:type="dxa"/>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2403,31</w:t>
            </w:r>
          </w:p>
        </w:tc>
        <w:tc>
          <w:tcPr>
            <w:tcW w:w="992" w:type="dxa"/>
            <w:gridSpan w:val="2"/>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850" w:type="dxa"/>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944" w:type="dxa"/>
            <w:hideMark/>
          </w:tcPr>
          <w:p w:rsidR="00FB7FB1" w:rsidRPr="00FB7FB1" w:rsidRDefault="00FB7FB1" w:rsidP="00A62379">
            <w:pPr>
              <w:spacing w:after="0" w:line="240" w:lineRule="auto"/>
              <w:rPr>
                <w:rFonts w:ascii="Times New Roman" w:hAnsi="Times New Roman" w:cs="Times New Roman"/>
                <w:color w:val="000000"/>
                <w:sz w:val="20"/>
                <w:szCs w:val="20"/>
              </w:rPr>
            </w:pPr>
            <w:r w:rsidRPr="00FB7FB1">
              <w:rPr>
                <w:rFonts w:ascii="Times New Roman" w:hAnsi="Times New Roman" w:cs="Times New Roman"/>
                <w:color w:val="000000"/>
                <w:sz w:val="20"/>
                <w:szCs w:val="20"/>
              </w:rPr>
              <w:t> </w:t>
            </w:r>
          </w:p>
        </w:tc>
      </w:tr>
    </w:tbl>
    <w:p w:rsidR="00FB7FB1" w:rsidRPr="00FB7FB1" w:rsidRDefault="00FB7FB1" w:rsidP="00FB7FB1">
      <w:pPr>
        <w:autoSpaceDE w:val="0"/>
        <w:autoSpaceDN w:val="0"/>
        <w:adjustRightInd w:val="0"/>
        <w:spacing w:after="0" w:line="240" w:lineRule="auto"/>
        <w:jc w:val="right"/>
        <w:outlineLvl w:val="1"/>
        <w:rPr>
          <w:rFonts w:ascii="Times New Roman" w:hAnsi="Times New Roman" w:cs="Times New Roman"/>
          <w:sz w:val="20"/>
          <w:szCs w:val="20"/>
        </w:rPr>
      </w:pPr>
      <w:r w:rsidRPr="00FB7FB1">
        <w:rPr>
          <w:rFonts w:ascii="Times New Roman" w:hAnsi="Times New Roman" w:cs="Times New Roman"/>
          <w:sz w:val="20"/>
          <w:szCs w:val="20"/>
        </w:rPr>
        <w:t>».</w:t>
      </w: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autoSpaceDE w:val="0"/>
        <w:autoSpaceDN w:val="0"/>
        <w:adjustRightInd w:val="0"/>
        <w:spacing w:after="0" w:line="240" w:lineRule="auto"/>
        <w:jc w:val="both"/>
        <w:outlineLvl w:val="1"/>
        <w:rPr>
          <w:rFonts w:ascii="Times New Roman" w:hAnsi="Times New Roman" w:cs="Times New Roman"/>
          <w:sz w:val="20"/>
          <w:szCs w:val="20"/>
        </w:rPr>
      </w:pPr>
    </w:p>
    <w:p w:rsidR="00FB7FB1" w:rsidRPr="00FB7FB1" w:rsidRDefault="00FB7FB1" w:rsidP="00FB7FB1">
      <w:pPr>
        <w:spacing w:after="0"/>
        <w:jc w:val="right"/>
        <w:rPr>
          <w:rFonts w:ascii="Times New Roman" w:hAnsi="Times New Roman" w:cs="Times New Roman"/>
          <w:sz w:val="20"/>
          <w:szCs w:val="20"/>
        </w:rPr>
      </w:pPr>
      <w:r w:rsidRPr="00FB7FB1">
        <w:rPr>
          <w:rFonts w:ascii="Times New Roman" w:hAnsi="Times New Roman" w:cs="Times New Roman"/>
          <w:sz w:val="20"/>
          <w:szCs w:val="20"/>
        </w:rPr>
        <w:t>Приложение 4</w:t>
      </w:r>
    </w:p>
    <w:p w:rsidR="00FB7FB1" w:rsidRPr="00FB7FB1" w:rsidRDefault="00FB7FB1" w:rsidP="00FB7FB1">
      <w:pPr>
        <w:spacing w:after="0"/>
        <w:jc w:val="right"/>
        <w:rPr>
          <w:rFonts w:ascii="Times New Roman" w:hAnsi="Times New Roman" w:cs="Times New Roman"/>
          <w:sz w:val="20"/>
          <w:szCs w:val="20"/>
        </w:rPr>
      </w:pPr>
      <w:r w:rsidRPr="00FB7FB1">
        <w:rPr>
          <w:rFonts w:ascii="Times New Roman" w:hAnsi="Times New Roman" w:cs="Times New Roman"/>
          <w:sz w:val="20"/>
          <w:szCs w:val="20"/>
        </w:rPr>
        <w:t xml:space="preserve">к постановлению администрации </w:t>
      </w:r>
    </w:p>
    <w:p w:rsidR="00FB7FB1" w:rsidRPr="00FB7FB1" w:rsidRDefault="00FB7FB1" w:rsidP="00FB7FB1">
      <w:pPr>
        <w:spacing w:after="0"/>
        <w:jc w:val="right"/>
        <w:rPr>
          <w:rFonts w:ascii="Times New Roman" w:hAnsi="Times New Roman" w:cs="Times New Roman"/>
          <w:sz w:val="20"/>
          <w:szCs w:val="20"/>
        </w:rPr>
      </w:pPr>
      <w:r w:rsidRPr="00FB7FB1">
        <w:rPr>
          <w:rFonts w:ascii="Times New Roman" w:hAnsi="Times New Roman" w:cs="Times New Roman"/>
          <w:sz w:val="20"/>
          <w:szCs w:val="20"/>
        </w:rPr>
        <w:t>муниципального района «Ижемский»</w:t>
      </w:r>
    </w:p>
    <w:p w:rsidR="00FB7FB1" w:rsidRPr="00FB7FB1" w:rsidRDefault="00FB7FB1" w:rsidP="00FB7FB1">
      <w:pPr>
        <w:autoSpaceDE w:val="0"/>
        <w:autoSpaceDN w:val="0"/>
        <w:adjustRightInd w:val="0"/>
        <w:spacing w:after="0" w:line="240" w:lineRule="auto"/>
        <w:jc w:val="right"/>
        <w:outlineLvl w:val="1"/>
        <w:rPr>
          <w:rFonts w:ascii="Times New Roman" w:hAnsi="Times New Roman" w:cs="Times New Roman"/>
          <w:sz w:val="20"/>
          <w:szCs w:val="20"/>
        </w:rPr>
      </w:pPr>
      <w:r w:rsidRPr="00FB7FB1">
        <w:rPr>
          <w:rFonts w:ascii="Times New Roman" w:hAnsi="Times New Roman" w:cs="Times New Roman"/>
          <w:sz w:val="20"/>
          <w:szCs w:val="20"/>
        </w:rPr>
        <w:lastRenderedPageBreak/>
        <w:t xml:space="preserve">от 27 августа 2014 года № 773                    </w:t>
      </w:r>
    </w:p>
    <w:tbl>
      <w:tblPr>
        <w:tblW w:w="14960" w:type="dxa"/>
        <w:tblInd w:w="93" w:type="dxa"/>
        <w:tblLayout w:type="fixed"/>
        <w:tblLook w:val="04A0"/>
      </w:tblPr>
      <w:tblGrid>
        <w:gridCol w:w="463"/>
        <w:gridCol w:w="3340"/>
        <w:gridCol w:w="1835"/>
        <w:gridCol w:w="2152"/>
        <w:gridCol w:w="22"/>
        <w:gridCol w:w="992"/>
        <w:gridCol w:w="992"/>
        <w:gridCol w:w="11"/>
        <w:gridCol w:w="10"/>
        <w:gridCol w:w="971"/>
        <w:gridCol w:w="15"/>
        <w:gridCol w:w="836"/>
        <w:gridCol w:w="18"/>
        <w:gridCol w:w="10"/>
        <w:gridCol w:w="33"/>
        <w:gridCol w:w="941"/>
        <w:gridCol w:w="26"/>
        <w:gridCol w:w="10"/>
        <w:gridCol w:w="33"/>
        <w:gridCol w:w="2207"/>
        <w:gridCol w:w="10"/>
        <w:gridCol w:w="33"/>
      </w:tblGrid>
      <w:tr w:rsidR="00FB7FB1" w:rsidRPr="00FB7FB1" w:rsidTr="00A62379">
        <w:trPr>
          <w:gridAfter w:val="1"/>
          <w:wAfter w:w="33" w:type="dxa"/>
          <w:trHeight w:val="630"/>
        </w:trPr>
        <w:tc>
          <w:tcPr>
            <w:tcW w:w="14927" w:type="dxa"/>
            <w:gridSpan w:val="21"/>
          </w:tcPr>
          <w:p w:rsidR="00FB7FB1" w:rsidRPr="00FB7FB1" w:rsidRDefault="00FB7FB1" w:rsidP="00A62379">
            <w:pPr>
              <w:spacing w:after="0" w:line="240" w:lineRule="auto"/>
              <w:jc w:val="right"/>
              <w:rPr>
                <w:rFonts w:ascii="Times New Roman" w:eastAsia="Times New Roman" w:hAnsi="Times New Roman" w:cs="Times New Roman"/>
                <w:bCs/>
                <w:color w:val="000000"/>
                <w:sz w:val="20"/>
                <w:szCs w:val="20"/>
              </w:rPr>
            </w:pPr>
          </w:p>
          <w:p w:rsidR="00FB7FB1" w:rsidRPr="00FB7FB1" w:rsidRDefault="00FB7FB1" w:rsidP="00A62379">
            <w:pPr>
              <w:spacing w:after="0" w:line="240" w:lineRule="auto"/>
              <w:jc w:val="right"/>
              <w:rPr>
                <w:rFonts w:ascii="Times New Roman" w:eastAsia="Times New Roman" w:hAnsi="Times New Roman" w:cs="Times New Roman"/>
                <w:bCs/>
                <w:color w:val="000000"/>
                <w:sz w:val="20"/>
                <w:szCs w:val="20"/>
              </w:rPr>
            </w:pPr>
          </w:p>
          <w:p w:rsidR="00FB7FB1" w:rsidRPr="00FB7FB1" w:rsidRDefault="00FB7FB1" w:rsidP="00A62379">
            <w:pPr>
              <w:spacing w:after="0" w:line="240" w:lineRule="auto"/>
              <w:jc w:val="center"/>
              <w:rPr>
                <w:rFonts w:ascii="Times New Roman" w:eastAsia="Times New Roman" w:hAnsi="Times New Roman" w:cs="Times New Roman"/>
                <w:bCs/>
                <w:color w:val="000000"/>
                <w:sz w:val="20"/>
                <w:szCs w:val="20"/>
              </w:rPr>
            </w:pPr>
            <w:r w:rsidRPr="00FB7FB1">
              <w:rPr>
                <w:rFonts w:ascii="Times New Roman" w:eastAsia="Times New Roman" w:hAnsi="Times New Roman" w:cs="Times New Roman"/>
                <w:bCs/>
                <w:color w:val="000000"/>
                <w:sz w:val="20"/>
                <w:szCs w:val="20"/>
              </w:rPr>
              <w:t>«Раздел 4. Система Подпрограммных  мероприятий</w:t>
            </w:r>
          </w:p>
          <w:p w:rsidR="00FB7FB1" w:rsidRPr="00FB7FB1" w:rsidRDefault="00FB7FB1" w:rsidP="00A62379">
            <w:pPr>
              <w:spacing w:after="0" w:line="240" w:lineRule="auto"/>
              <w:jc w:val="center"/>
              <w:rPr>
                <w:rFonts w:ascii="Times New Roman" w:eastAsia="Times New Roman" w:hAnsi="Times New Roman" w:cs="Times New Roman"/>
                <w:bCs/>
                <w:color w:val="000000"/>
                <w:sz w:val="20"/>
                <w:szCs w:val="20"/>
              </w:rPr>
            </w:pPr>
          </w:p>
        </w:tc>
      </w:tr>
      <w:tr w:rsidR="00FB7FB1" w:rsidRPr="00FB7FB1" w:rsidTr="00A62379">
        <w:trPr>
          <w:gridAfter w:val="1"/>
          <w:wAfter w:w="33" w:type="dxa"/>
          <w:trHeight w:val="801"/>
        </w:trPr>
        <w:tc>
          <w:tcPr>
            <w:tcW w:w="463" w:type="dxa"/>
            <w:vMerge w:val="restart"/>
            <w:tcBorders>
              <w:top w:val="single" w:sz="8" w:space="0" w:color="auto"/>
              <w:left w:val="single" w:sz="8" w:space="0" w:color="auto"/>
              <w:bottom w:val="nil"/>
              <w:right w:val="single" w:sz="8"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i/>
                <w:iCs/>
                <w:color w:val="000000"/>
                <w:sz w:val="20"/>
                <w:szCs w:val="20"/>
              </w:rPr>
            </w:pPr>
            <w:r w:rsidRPr="00FB7FB1">
              <w:rPr>
                <w:rFonts w:ascii="Times New Roman" w:eastAsia="Times New Roman" w:hAnsi="Times New Roman" w:cs="Times New Roman"/>
                <w:b/>
                <w:bCs/>
                <w:i/>
                <w:iCs/>
                <w:color w:val="000000"/>
                <w:sz w:val="20"/>
                <w:szCs w:val="20"/>
              </w:rPr>
              <w:t>№</w:t>
            </w:r>
          </w:p>
        </w:tc>
        <w:tc>
          <w:tcPr>
            <w:tcW w:w="3340" w:type="dxa"/>
            <w:vMerge w:val="restart"/>
            <w:tcBorders>
              <w:top w:val="single" w:sz="8" w:space="0" w:color="auto"/>
              <w:left w:val="single" w:sz="8" w:space="0" w:color="auto"/>
              <w:bottom w:val="nil"/>
              <w:right w:val="single" w:sz="8"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 xml:space="preserve">Наименование подпрограммных мероприятий </w:t>
            </w:r>
          </w:p>
        </w:tc>
        <w:tc>
          <w:tcPr>
            <w:tcW w:w="1835" w:type="dxa"/>
            <w:vMerge w:val="restart"/>
            <w:tcBorders>
              <w:top w:val="single" w:sz="8" w:space="0" w:color="auto"/>
              <w:left w:val="single" w:sz="8" w:space="0" w:color="auto"/>
              <w:bottom w:val="single" w:sz="8" w:space="0" w:color="000000"/>
              <w:right w:val="single" w:sz="8"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 xml:space="preserve">   Сроки исполнения подпрограммных мероприятий</w:t>
            </w:r>
          </w:p>
        </w:tc>
        <w:tc>
          <w:tcPr>
            <w:tcW w:w="2152" w:type="dxa"/>
            <w:vMerge w:val="restart"/>
            <w:tcBorders>
              <w:top w:val="single" w:sz="8" w:space="0" w:color="auto"/>
              <w:left w:val="single" w:sz="8" w:space="0" w:color="auto"/>
              <w:bottom w:val="nil"/>
              <w:right w:val="single" w:sz="8"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Источники финансирования</w:t>
            </w:r>
          </w:p>
        </w:tc>
        <w:tc>
          <w:tcPr>
            <w:tcW w:w="4887" w:type="dxa"/>
            <w:gridSpan w:val="14"/>
            <w:tcBorders>
              <w:top w:val="single" w:sz="8" w:space="0" w:color="auto"/>
              <w:left w:val="nil"/>
              <w:bottom w:val="single" w:sz="8" w:space="0" w:color="auto"/>
              <w:right w:val="single" w:sz="8"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Объем финансирования (в тыс. руб.)</w:t>
            </w:r>
          </w:p>
        </w:tc>
        <w:tc>
          <w:tcPr>
            <w:tcW w:w="2250" w:type="dxa"/>
            <w:gridSpan w:val="3"/>
            <w:tcBorders>
              <w:top w:val="single" w:sz="8" w:space="0" w:color="auto"/>
              <w:left w:val="single" w:sz="8" w:space="0" w:color="auto"/>
              <w:bottom w:val="nil"/>
              <w:right w:val="single" w:sz="8"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Исполнители (бюджетополучатели) подпрограммных мероприятий</w:t>
            </w:r>
          </w:p>
        </w:tc>
      </w:tr>
      <w:tr w:rsidR="00FB7FB1" w:rsidRPr="00FB7FB1" w:rsidTr="00A62379">
        <w:trPr>
          <w:trHeight w:val="1402"/>
        </w:trPr>
        <w:tc>
          <w:tcPr>
            <w:tcW w:w="463" w:type="dxa"/>
            <w:vMerge/>
            <w:tcBorders>
              <w:top w:val="single" w:sz="8" w:space="0" w:color="auto"/>
              <w:left w:val="single" w:sz="8" w:space="0" w:color="auto"/>
              <w:bottom w:val="nil"/>
              <w:right w:val="single" w:sz="8"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b/>
                <w:bCs/>
                <w:i/>
                <w:iCs/>
                <w:color w:val="000000"/>
                <w:sz w:val="20"/>
                <w:szCs w:val="20"/>
              </w:rPr>
            </w:pPr>
          </w:p>
        </w:tc>
        <w:tc>
          <w:tcPr>
            <w:tcW w:w="3340" w:type="dxa"/>
            <w:vMerge/>
            <w:tcBorders>
              <w:top w:val="single" w:sz="8" w:space="0" w:color="auto"/>
              <w:left w:val="single" w:sz="8" w:space="0" w:color="auto"/>
              <w:bottom w:val="nil"/>
              <w:right w:val="single" w:sz="8"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1835" w:type="dxa"/>
            <w:vMerge/>
            <w:tcBorders>
              <w:top w:val="single" w:sz="8" w:space="0" w:color="auto"/>
              <w:left w:val="single" w:sz="8" w:space="0" w:color="auto"/>
              <w:bottom w:val="single" w:sz="8" w:space="0" w:color="000000"/>
              <w:right w:val="single" w:sz="8"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2152" w:type="dxa"/>
            <w:vMerge/>
            <w:tcBorders>
              <w:top w:val="single" w:sz="8" w:space="0" w:color="auto"/>
              <w:left w:val="single" w:sz="8" w:space="0" w:color="auto"/>
              <w:bottom w:val="nil"/>
              <w:right w:val="single" w:sz="8"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1014" w:type="dxa"/>
            <w:gridSpan w:val="2"/>
            <w:tcBorders>
              <w:top w:val="nil"/>
              <w:left w:val="nil"/>
              <w:bottom w:val="nil"/>
              <w:right w:val="single" w:sz="8"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 xml:space="preserve">Всего, в т.ч. по годам </w:t>
            </w:r>
          </w:p>
        </w:tc>
        <w:tc>
          <w:tcPr>
            <w:tcW w:w="992" w:type="dxa"/>
            <w:tcBorders>
              <w:top w:val="nil"/>
              <w:left w:val="nil"/>
              <w:bottom w:val="nil"/>
              <w:right w:val="single" w:sz="8"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2013</w:t>
            </w:r>
          </w:p>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год</w:t>
            </w:r>
          </w:p>
        </w:tc>
        <w:tc>
          <w:tcPr>
            <w:tcW w:w="992" w:type="dxa"/>
            <w:gridSpan w:val="3"/>
            <w:tcBorders>
              <w:top w:val="nil"/>
              <w:left w:val="nil"/>
              <w:bottom w:val="nil"/>
              <w:right w:val="single" w:sz="8"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2014</w:t>
            </w:r>
          </w:p>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год</w:t>
            </w:r>
          </w:p>
        </w:tc>
        <w:tc>
          <w:tcPr>
            <w:tcW w:w="912" w:type="dxa"/>
            <w:gridSpan w:val="5"/>
            <w:tcBorders>
              <w:top w:val="nil"/>
              <w:left w:val="nil"/>
              <w:bottom w:val="nil"/>
              <w:right w:val="single" w:sz="8" w:space="0" w:color="auto"/>
            </w:tcBorders>
            <w:hideMark/>
          </w:tcPr>
          <w:p w:rsidR="00FB7FB1" w:rsidRPr="00FB7FB1" w:rsidRDefault="00FB7FB1" w:rsidP="00A62379">
            <w:pPr>
              <w:spacing w:after="0" w:line="240" w:lineRule="auto"/>
              <w:jc w:val="right"/>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2015</w:t>
            </w:r>
          </w:p>
          <w:p w:rsidR="00FB7FB1" w:rsidRPr="00FB7FB1" w:rsidRDefault="00FB7FB1" w:rsidP="00A62379">
            <w:pPr>
              <w:spacing w:after="0" w:line="240" w:lineRule="auto"/>
              <w:jc w:val="right"/>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год</w:t>
            </w:r>
          </w:p>
        </w:tc>
        <w:tc>
          <w:tcPr>
            <w:tcW w:w="1010" w:type="dxa"/>
            <w:gridSpan w:val="4"/>
            <w:tcBorders>
              <w:top w:val="single" w:sz="8" w:space="0" w:color="auto"/>
              <w:left w:val="single" w:sz="8" w:space="0" w:color="auto"/>
              <w:bottom w:val="nil"/>
              <w:right w:val="single" w:sz="8" w:space="0" w:color="auto"/>
            </w:tcBorders>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2016</w:t>
            </w:r>
          </w:p>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год</w:t>
            </w:r>
          </w:p>
        </w:tc>
        <w:tc>
          <w:tcPr>
            <w:tcW w:w="2250" w:type="dxa"/>
            <w:gridSpan w:val="3"/>
            <w:tcBorders>
              <w:top w:val="single" w:sz="8" w:space="0" w:color="auto"/>
              <w:left w:val="single" w:sz="8" w:space="0" w:color="auto"/>
              <w:bottom w:val="nil"/>
              <w:right w:val="single" w:sz="8"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r>
      <w:tr w:rsidR="00FB7FB1" w:rsidRPr="00FB7FB1" w:rsidTr="00A62379">
        <w:trPr>
          <w:gridAfter w:val="1"/>
          <w:wAfter w:w="33" w:type="dxa"/>
          <w:trHeight w:val="330"/>
        </w:trPr>
        <w:tc>
          <w:tcPr>
            <w:tcW w:w="14927" w:type="dxa"/>
            <w:gridSpan w:val="21"/>
            <w:tcBorders>
              <w:top w:val="single" w:sz="8" w:space="0" w:color="auto"/>
              <w:left w:val="single" w:sz="8" w:space="0" w:color="auto"/>
              <w:bottom w:val="single" w:sz="8" w:space="0" w:color="auto"/>
              <w:right w:val="single" w:sz="8" w:space="0" w:color="000000"/>
            </w:tcBorders>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Раздел 1.  Повышение качества отдыха и оздоровления детей </w:t>
            </w:r>
          </w:p>
        </w:tc>
      </w:tr>
      <w:tr w:rsidR="00FB7FB1" w:rsidRPr="00FB7FB1" w:rsidTr="00A62379">
        <w:trPr>
          <w:gridAfter w:val="1"/>
          <w:wAfter w:w="33" w:type="dxa"/>
          <w:trHeight w:val="1448"/>
        </w:trPr>
        <w:tc>
          <w:tcPr>
            <w:tcW w:w="463" w:type="dxa"/>
            <w:vMerge w:val="restart"/>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w:t>
            </w:r>
          </w:p>
        </w:tc>
        <w:tc>
          <w:tcPr>
            <w:tcW w:w="3340" w:type="dxa"/>
            <w:vMerge w:val="restart"/>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Организация  функционирования лагерей с дневным пребыванием</w:t>
            </w:r>
          </w:p>
        </w:tc>
        <w:tc>
          <w:tcPr>
            <w:tcW w:w="1835" w:type="dxa"/>
            <w:vMerge w:val="restart"/>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Всего, в т.ч.</w:t>
            </w:r>
          </w:p>
        </w:tc>
        <w:tc>
          <w:tcPr>
            <w:tcW w:w="101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1470,46</w:t>
            </w:r>
          </w:p>
        </w:tc>
        <w:tc>
          <w:tcPr>
            <w:tcW w:w="1013"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449,6</w:t>
            </w:r>
          </w:p>
        </w:tc>
        <w:tc>
          <w:tcPr>
            <w:tcW w:w="971"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796,06</w:t>
            </w:r>
          </w:p>
        </w:tc>
        <w:tc>
          <w:tcPr>
            <w:tcW w:w="879"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112,4</w:t>
            </w:r>
          </w:p>
        </w:tc>
        <w:tc>
          <w:tcPr>
            <w:tcW w:w="1010"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112,4</w:t>
            </w:r>
          </w:p>
        </w:tc>
        <w:tc>
          <w:tcPr>
            <w:tcW w:w="2250" w:type="dxa"/>
            <w:gridSpan w:val="3"/>
            <w:vMerge w:val="restart"/>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Управление образования администрации муниципального района «Ижемский» (далее </w:t>
            </w:r>
            <w:proofErr w:type="gramStart"/>
            <w:r w:rsidRPr="00FB7FB1">
              <w:rPr>
                <w:rFonts w:ascii="Times New Roman" w:eastAsia="Times New Roman" w:hAnsi="Times New Roman" w:cs="Times New Roman"/>
                <w:color w:val="000000"/>
                <w:sz w:val="20"/>
                <w:szCs w:val="20"/>
              </w:rPr>
              <w:t>–У</w:t>
            </w:r>
            <w:proofErr w:type="gramEnd"/>
            <w:r w:rsidRPr="00FB7FB1">
              <w:rPr>
                <w:rFonts w:ascii="Times New Roman" w:eastAsia="Times New Roman" w:hAnsi="Times New Roman" w:cs="Times New Roman"/>
                <w:color w:val="000000"/>
                <w:sz w:val="20"/>
                <w:szCs w:val="20"/>
              </w:rPr>
              <w:t>О), общеобразовательные учреждения (далее –ОУ)</w:t>
            </w:r>
          </w:p>
        </w:tc>
      </w:tr>
      <w:tr w:rsidR="00FB7FB1" w:rsidRPr="00FB7FB1" w:rsidTr="00A62379">
        <w:trPr>
          <w:gridAfter w:val="1"/>
          <w:wAfter w:w="33" w:type="dxa"/>
          <w:trHeight w:val="1447"/>
        </w:trPr>
        <w:tc>
          <w:tcPr>
            <w:tcW w:w="463" w:type="dxa"/>
            <w:vMerge/>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3340" w:type="dxa"/>
            <w:vMerge/>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835" w:type="dxa"/>
            <w:vMerge/>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муниципального района «Ижемский» (далее бюджет МР «Ижемский»)</w:t>
            </w:r>
          </w:p>
        </w:tc>
        <w:tc>
          <w:tcPr>
            <w:tcW w:w="101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825,69</w:t>
            </w:r>
          </w:p>
        </w:tc>
        <w:tc>
          <w:tcPr>
            <w:tcW w:w="1013"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449,6</w:t>
            </w:r>
          </w:p>
        </w:tc>
        <w:tc>
          <w:tcPr>
            <w:tcW w:w="971"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151,29</w:t>
            </w:r>
          </w:p>
        </w:tc>
        <w:tc>
          <w:tcPr>
            <w:tcW w:w="879"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112,4</w:t>
            </w:r>
          </w:p>
        </w:tc>
        <w:tc>
          <w:tcPr>
            <w:tcW w:w="1010"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112,4</w:t>
            </w:r>
          </w:p>
        </w:tc>
        <w:tc>
          <w:tcPr>
            <w:tcW w:w="2250" w:type="dxa"/>
            <w:gridSpan w:val="3"/>
            <w:vMerge/>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33" w:type="dxa"/>
          <w:trHeight w:val="1447"/>
        </w:trPr>
        <w:tc>
          <w:tcPr>
            <w:tcW w:w="463" w:type="dxa"/>
            <w:vMerge/>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3340" w:type="dxa"/>
            <w:vMerge/>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835" w:type="dxa"/>
            <w:vMerge/>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Республиканский бюджет Республики Коми (далее республиканский бюджет)</w:t>
            </w:r>
          </w:p>
        </w:tc>
        <w:tc>
          <w:tcPr>
            <w:tcW w:w="101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644,77</w:t>
            </w:r>
          </w:p>
        </w:tc>
        <w:tc>
          <w:tcPr>
            <w:tcW w:w="1013"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971"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644,77</w:t>
            </w:r>
          </w:p>
        </w:tc>
        <w:tc>
          <w:tcPr>
            <w:tcW w:w="879"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1010"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2250" w:type="dxa"/>
            <w:gridSpan w:val="3"/>
            <w:vMerge/>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33" w:type="dxa"/>
          <w:trHeight w:val="1435"/>
        </w:trPr>
        <w:tc>
          <w:tcPr>
            <w:tcW w:w="463" w:type="dxa"/>
            <w:tcBorders>
              <w:top w:val="single" w:sz="4" w:space="0" w:color="auto"/>
              <w:left w:val="single" w:sz="4" w:space="0" w:color="000000"/>
              <w:bottom w:val="single" w:sz="4" w:space="0" w:color="000000"/>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w:t>
            </w:r>
          </w:p>
        </w:tc>
        <w:tc>
          <w:tcPr>
            <w:tcW w:w="3340" w:type="dxa"/>
            <w:tcBorders>
              <w:top w:val="single" w:sz="4" w:space="0" w:color="auto"/>
              <w:left w:val="nil"/>
              <w:bottom w:val="single" w:sz="4" w:space="0" w:color="000000"/>
              <w:right w:val="single" w:sz="4" w:space="0" w:color="000000"/>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Организация и направление групп детей в стационарные </w:t>
            </w:r>
            <w:proofErr w:type="gramStart"/>
            <w:r w:rsidRPr="00FB7FB1">
              <w:rPr>
                <w:rFonts w:ascii="Times New Roman" w:eastAsia="Times New Roman" w:hAnsi="Times New Roman" w:cs="Times New Roman"/>
                <w:color w:val="000000"/>
                <w:sz w:val="20"/>
                <w:szCs w:val="20"/>
              </w:rPr>
              <w:t>лагеря</w:t>
            </w:r>
            <w:proofErr w:type="gramEnd"/>
            <w:r w:rsidRPr="00FB7FB1">
              <w:rPr>
                <w:rFonts w:ascii="Times New Roman" w:eastAsia="Times New Roman" w:hAnsi="Times New Roman" w:cs="Times New Roman"/>
                <w:color w:val="000000"/>
                <w:sz w:val="20"/>
                <w:szCs w:val="20"/>
              </w:rPr>
              <w:t xml:space="preserve"> и лечебно-оздоровительные санатории круглогодичного действия (в т.ч. расходы на сопровождение)</w:t>
            </w:r>
          </w:p>
        </w:tc>
        <w:tc>
          <w:tcPr>
            <w:tcW w:w="1835" w:type="dxa"/>
            <w:tcBorders>
              <w:top w:val="single" w:sz="4" w:space="0" w:color="auto"/>
              <w:left w:val="single" w:sz="4" w:space="0" w:color="000000"/>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014"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748,386</w:t>
            </w:r>
          </w:p>
        </w:tc>
        <w:tc>
          <w:tcPr>
            <w:tcW w:w="1013" w:type="dxa"/>
            <w:gridSpan w:val="3"/>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549,2</w:t>
            </w:r>
          </w:p>
        </w:tc>
        <w:tc>
          <w:tcPr>
            <w:tcW w:w="971"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199,66</w:t>
            </w:r>
          </w:p>
        </w:tc>
        <w:tc>
          <w:tcPr>
            <w:tcW w:w="879" w:type="dxa"/>
            <w:gridSpan w:val="4"/>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10"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2250" w:type="dxa"/>
            <w:gridSpan w:val="3"/>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1"/>
          <w:wAfter w:w="33" w:type="dxa"/>
          <w:trHeight w:val="875"/>
        </w:trPr>
        <w:tc>
          <w:tcPr>
            <w:tcW w:w="463" w:type="dxa"/>
            <w:vMerge w:val="restart"/>
            <w:tcBorders>
              <w:top w:val="single" w:sz="4" w:space="0" w:color="000000"/>
              <w:left w:val="single" w:sz="8" w:space="0" w:color="auto"/>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lastRenderedPageBreak/>
              <w:t> </w:t>
            </w:r>
          </w:p>
        </w:tc>
        <w:tc>
          <w:tcPr>
            <w:tcW w:w="3340" w:type="dxa"/>
            <w:vMerge w:val="restart"/>
            <w:tcBorders>
              <w:top w:val="single" w:sz="4" w:space="0" w:color="000000"/>
              <w:left w:val="single" w:sz="8"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Итого по разделу 1.</w:t>
            </w:r>
          </w:p>
        </w:tc>
        <w:tc>
          <w:tcPr>
            <w:tcW w:w="1835" w:type="dxa"/>
            <w:vMerge w:val="restart"/>
            <w:tcBorders>
              <w:top w:val="single" w:sz="4" w:space="0" w:color="auto"/>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 </w:t>
            </w: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Всего, в.т</w:t>
            </w:r>
            <w:proofErr w:type="gramStart"/>
            <w:r w:rsidRPr="00FB7FB1">
              <w:rPr>
                <w:rFonts w:ascii="Times New Roman" w:eastAsia="Times New Roman" w:hAnsi="Times New Roman" w:cs="Times New Roman"/>
                <w:b/>
                <w:bCs/>
                <w:color w:val="000000"/>
                <w:sz w:val="20"/>
                <w:szCs w:val="20"/>
              </w:rPr>
              <w:t>.ч</w:t>
            </w:r>
            <w:proofErr w:type="gramEnd"/>
          </w:p>
        </w:tc>
        <w:tc>
          <w:tcPr>
            <w:tcW w:w="101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2219,32</w:t>
            </w:r>
          </w:p>
        </w:tc>
        <w:tc>
          <w:tcPr>
            <w:tcW w:w="1013"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998,8</w:t>
            </w:r>
          </w:p>
        </w:tc>
        <w:tc>
          <w:tcPr>
            <w:tcW w:w="971"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995,72</w:t>
            </w:r>
          </w:p>
        </w:tc>
        <w:tc>
          <w:tcPr>
            <w:tcW w:w="879"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112,4</w:t>
            </w:r>
          </w:p>
        </w:tc>
        <w:tc>
          <w:tcPr>
            <w:tcW w:w="1010"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112,4</w:t>
            </w:r>
          </w:p>
        </w:tc>
        <w:tc>
          <w:tcPr>
            <w:tcW w:w="2250" w:type="dxa"/>
            <w:gridSpan w:val="3"/>
            <w:vMerge w:val="restart"/>
            <w:tcBorders>
              <w:top w:val="single" w:sz="4" w:space="0" w:color="auto"/>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r>
      <w:tr w:rsidR="00FB7FB1" w:rsidRPr="00FB7FB1" w:rsidTr="00A62379">
        <w:trPr>
          <w:gridAfter w:val="1"/>
          <w:wAfter w:w="33" w:type="dxa"/>
          <w:trHeight w:val="875"/>
        </w:trPr>
        <w:tc>
          <w:tcPr>
            <w:tcW w:w="463" w:type="dxa"/>
            <w:vMerge/>
            <w:tcBorders>
              <w:left w:val="single" w:sz="8" w:space="0" w:color="auto"/>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3340" w:type="dxa"/>
            <w:vMerge/>
            <w:tcBorders>
              <w:left w:val="single" w:sz="8"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1835" w:type="dxa"/>
            <w:vMerge/>
            <w:tcBorders>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color w:val="000000"/>
                <w:sz w:val="20"/>
                <w:szCs w:val="20"/>
              </w:rPr>
              <w:t>республиканский бюджет</w:t>
            </w:r>
          </w:p>
        </w:tc>
        <w:tc>
          <w:tcPr>
            <w:tcW w:w="101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644,77</w:t>
            </w:r>
          </w:p>
        </w:tc>
        <w:tc>
          <w:tcPr>
            <w:tcW w:w="1013"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644,77</w:t>
            </w:r>
          </w:p>
        </w:tc>
        <w:tc>
          <w:tcPr>
            <w:tcW w:w="879"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0,0</w:t>
            </w:r>
          </w:p>
        </w:tc>
        <w:tc>
          <w:tcPr>
            <w:tcW w:w="1010"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0,0</w:t>
            </w:r>
          </w:p>
        </w:tc>
        <w:tc>
          <w:tcPr>
            <w:tcW w:w="2250" w:type="dxa"/>
            <w:gridSpan w:val="3"/>
            <w:vMerge/>
            <w:tcBorders>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33" w:type="dxa"/>
          <w:trHeight w:val="875"/>
        </w:trPr>
        <w:tc>
          <w:tcPr>
            <w:tcW w:w="463" w:type="dxa"/>
            <w:vMerge/>
            <w:tcBorders>
              <w:left w:val="single" w:sz="8" w:space="0" w:color="auto"/>
              <w:bottom w:val="single" w:sz="8" w:space="0" w:color="000000"/>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3340" w:type="dxa"/>
            <w:vMerge/>
            <w:tcBorders>
              <w:left w:val="single" w:sz="8" w:space="0" w:color="auto"/>
              <w:bottom w:val="single" w:sz="8" w:space="0" w:color="000000"/>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1835" w:type="dxa"/>
            <w:vMerge/>
            <w:tcBorders>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color w:val="000000"/>
                <w:sz w:val="20"/>
                <w:szCs w:val="20"/>
              </w:rPr>
              <w:t>бюджет МР «Ижемский»</w:t>
            </w:r>
          </w:p>
        </w:tc>
        <w:tc>
          <w:tcPr>
            <w:tcW w:w="101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1574,55</w:t>
            </w:r>
          </w:p>
        </w:tc>
        <w:tc>
          <w:tcPr>
            <w:tcW w:w="1013"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998,8</w:t>
            </w:r>
          </w:p>
        </w:tc>
        <w:tc>
          <w:tcPr>
            <w:tcW w:w="971"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right"/>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350,95</w:t>
            </w:r>
          </w:p>
        </w:tc>
        <w:tc>
          <w:tcPr>
            <w:tcW w:w="879"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112,4</w:t>
            </w:r>
          </w:p>
        </w:tc>
        <w:tc>
          <w:tcPr>
            <w:tcW w:w="1010"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112,4</w:t>
            </w:r>
          </w:p>
        </w:tc>
        <w:tc>
          <w:tcPr>
            <w:tcW w:w="2250" w:type="dxa"/>
            <w:gridSpan w:val="3"/>
            <w:vMerge/>
            <w:tcBorders>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1"/>
          <w:wAfter w:w="33" w:type="dxa"/>
          <w:trHeight w:val="630"/>
        </w:trPr>
        <w:tc>
          <w:tcPr>
            <w:tcW w:w="14927" w:type="dxa"/>
            <w:gridSpan w:val="21"/>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Раздел 2.  Организация отдыха и занятости детей и подростков, находящихся в трудной жизненной ситуации</w:t>
            </w:r>
          </w:p>
        </w:tc>
      </w:tr>
      <w:tr w:rsidR="00FB7FB1" w:rsidRPr="00FB7FB1" w:rsidTr="00A62379">
        <w:trPr>
          <w:trHeight w:val="690"/>
        </w:trPr>
        <w:tc>
          <w:tcPr>
            <w:tcW w:w="463" w:type="dxa"/>
            <w:vMerge w:val="restart"/>
            <w:tcBorders>
              <w:top w:val="nil"/>
              <w:left w:val="single" w:sz="8" w:space="0" w:color="auto"/>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w:t>
            </w:r>
          </w:p>
        </w:tc>
        <w:tc>
          <w:tcPr>
            <w:tcW w:w="3340" w:type="dxa"/>
            <w:vMerge w:val="restart"/>
            <w:tcBorders>
              <w:top w:val="nil"/>
              <w:left w:val="nil"/>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Организация и функционирование лагерей труда и отдыха (в т.ч. оплата труда </w:t>
            </w:r>
            <w:proofErr w:type="gramStart"/>
            <w:r w:rsidRPr="00FB7FB1">
              <w:rPr>
                <w:rFonts w:ascii="Times New Roman" w:eastAsia="Times New Roman" w:hAnsi="Times New Roman" w:cs="Times New Roman"/>
                <w:color w:val="000000"/>
                <w:sz w:val="20"/>
                <w:szCs w:val="20"/>
              </w:rPr>
              <w:t>обучающимся</w:t>
            </w:r>
            <w:proofErr w:type="gramEnd"/>
            <w:r w:rsidRPr="00FB7FB1">
              <w:rPr>
                <w:rFonts w:ascii="Times New Roman" w:eastAsia="Times New Roman" w:hAnsi="Times New Roman" w:cs="Times New Roman"/>
                <w:color w:val="000000"/>
                <w:sz w:val="20"/>
                <w:szCs w:val="20"/>
              </w:rPr>
              <w:t>)</w:t>
            </w:r>
          </w:p>
        </w:tc>
        <w:tc>
          <w:tcPr>
            <w:tcW w:w="1835" w:type="dxa"/>
            <w:vMerge w:val="restart"/>
            <w:tcBorders>
              <w:top w:val="single" w:sz="4" w:space="0" w:color="auto"/>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2174"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982,38</w:t>
            </w:r>
          </w:p>
        </w:tc>
        <w:tc>
          <w:tcPr>
            <w:tcW w:w="992"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487,3</w:t>
            </w:r>
          </w:p>
        </w:tc>
        <w:tc>
          <w:tcPr>
            <w:tcW w:w="992"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495,08</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71" w:type="dxa"/>
            <w:gridSpan w:val="7"/>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2250" w:type="dxa"/>
            <w:gridSpan w:val="3"/>
            <w:vMerge w:val="restart"/>
            <w:tcBorders>
              <w:top w:val="single" w:sz="4" w:space="0" w:color="auto"/>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trHeight w:val="580"/>
        </w:trPr>
        <w:tc>
          <w:tcPr>
            <w:tcW w:w="463" w:type="dxa"/>
            <w:vMerge/>
            <w:tcBorders>
              <w:left w:val="single" w:sz="8" w:space="0" w:color="auto"/>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3340" w:type="dxa"/>
            <w:vMerge/>
            <w:tcBorders>
              <w:left w:val="nil"/>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835" w:type="dxa"/>
            <w:vMerge/>
            <w:tcBorders>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2174"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101,33</w:t>
            </w:r>
          </w:p>
        </w:tc>
        <w:tc>
          <w:tcPr>
            <w:tcW w:w="992"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     0,0</w:t>
            </w:r>
          </w:p>
        </w:tc>
        <w:tc>
          <w:tcPr>
            <w:tcW w:w="992"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101,33</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   0,0</w:t>
            </w:r>
          </w:p>
        </w:tc>
        <w:tc>
          <w:tcPr>
            <w:tcW w:w="1071" w:type="dxa"/>
            <w:gridSpan w:val="7"/>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    0,0</w:t>
            </w:r>
          </w:p>
        </w:tc>
        <w:tc>
          <w:tcPr>
            <w:tcW w:w="2250" w:type="dxa"/>
            <w:gridSpan w:val="3"/>
            <w:vMerge/>
            <w:tcBorders>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trHeight w:val="780"/>
        </w:trPr>
        <w:tc>
          <w:tcPr>
            <w:tcW w:w="463" w:type="dxa"/>
            <w:vMerge/>
            <w:tcBorders>
              <w:left w:val="single" w:sz="8" w:space="0" w:color="auto"/>
              <w:bottom w:val="single" w:sz="4" w:space="0" w:color="auto"/>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3340" w:type="dxa"/>
            <w:vMerge/>
            <w:tcBorders>
              <w:left w:val="nil"/>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1835" w:type="dxa"/>
            <w:vMerge/>
            <w:tcBorders>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2174"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992"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881,05</w:t>
            </w:r>
          </w:p>
        </w:tc>
        <w:tc>
          <w:tcPr>
            <w:tcW w:w="992" w:type="dxa"/>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487,3</w:t>
            </w:r>
          </w:p>
        </w:tc>
        <w:tc>
          <w:tcPr>
            <w:tcW w:w="992"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393,75</w:t>
            </w:r>
          </w:p>
        </w:tc>
        <w:tc>
          <w:tcPr>
            <w:tcW w:w="851"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71" w:type="dxa"/>
            <w:gridSpan w:val="7"/>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2250" w:type="dxa"/>
            <w:gridSpan w:val="3"/>
            <w:vMerge/>
            <w:tcBorders>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trHeight w:val="1155"/>
        </w:trPr>
        <w:tc>
          <w:tcPr>
            <w:tcW w:w="463"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w:t>
            </w:r>
          </w:p>
        </w:tc>
        <w:tc>
          <w:tcPr>
            <w:tcW w:w="3340"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Организация и функционирование отрядов Глав сельских поселений </w:t>
            </w:r>
          </w:p>
        </w:tc>
        <w:tc>
          <w:tcPr>
            <w:tcW w:w="1835"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2174"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99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71" w:type="dxa"/>
            <w:gridSpan w:val="7"/>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2250" w:type="dxa"/>
            <w:gridSpan w:val="3"/>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trHeight w:val="1800"/>
        </w:trPr>
        <w:tc>
          <w:tcPr>
            <w:tcW w:w="463" w:type="dxa"/>
            <w:tcBorders>
              <w:top w:val="single" w:sz="4" w:space="0" w:color="auto"/>
              <w:left w:val="single" w:sz="8" w:space="0" w:color="auto"/>
              <w:bottom w:val="single" w:sz="4" w:space="0" w:color="000000"/>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3.</w:t>
            </w:r>
          </w:p>
        </w:tc>
        <w:tc>
          <w:tcPr>
            <w:tcW w:w="3340" w:type="dxa"/>
            <w:tcBorders>
              <w:top w:val="single" w:sz="4" w:space="0" w:color="auto"/>
              <w:left w:val="nil"/>
              <w:bottom w:val="single" w:sz="4" w:space="0" w:color="000000"/>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xml:space="preserve">Организация и функционирование </w:t>
            </w:r>
            <w:proofErr w:type="spellStart"/>
            <w:r w:rsidRPr="00FB7FB1">
              <w:rPr>
                <w:rFonts w:ascii="Times New Roman" w:eastAsia="Times New Roman" w:hAnsi="Times New Roman" w:cs="Times New Roman"/>
                <w:color w:val="000000"/>
                <w:sz w:val="20"/>
                <w:szCs w:val="20"/>
              </w:rPr>
              <w:t>малозатратных</w:t>
            </w:r>
            <w:proofErr w:type="spellEnd"/>
            <w:r w:rsidRPr="00FB7FB1">
              <w:rPr>
                <w:rFonts w:ascii="Times New Roman" w:eastAsia="Times New Roman" w:hAnsi="Times New Roman" w:cs="Times New Roman"/>
                <w:color w:val="000000"/>
                <w:sz w:val="20"/>
                <w:szCs w:val="20"/>
              </w:rPr>
              <w:t xml:space="preserve"> профильных лагерей (летние палаточные лагеря, многодневные походы)</w:t>
            </w:r>
          </w:p>
        </w:tc>
        <w:tc>
          <w:tcPr>
            <w:tcW w:w="1835" w:type="dxa"/>
            <w:tcBorders>
              <w:top w:val="single" w:sz="4" w:space="0" w:color="auto"/>
              <w:left w:val="single" w:sz="4" w:space="0" w:color="auto"/>
              <w:bottom w:val="single" w:sz="4" w:space="0" w:color="000000"/>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2174"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99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103,18</w:t>
            </w:r>
          </w:p>
        </w:tc>
        <w:tc>
          <w:tcPr>
            <w:tcW w:w="99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75,0</w:t>
            </w:r>
          </w:p>
        </w:tc>
        <w:tc>
          <w:tcPr>
            <w:tcW w:w="992" w:type="dxa"/>
            <w:gridSpan w:val="3"/>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28,18</w:t>
            </w:r>
          </w:p>
        </w:tc>
        <w:tc>
          <w:tcPr>
            <w:tcW w:w="851"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71" w:type="dxa"/>
            <w:gridSpan w:val="7"/>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2250" w:type="dxa"/>
            <w:gridSpan w:val="3"/>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trHeight w:val="456"/>
        </w:trPr>
        <w:tc>
          <w:tcPr>
            <w:tcW w:w="463" w:type="dxa"/>
            <w:vMerge w:val="restart"/>
            <w:tcBorders>
              <w:top w:val="single" w:sz="4" w:space="0" w:color="000000"/>
              <w:left w:val="single" w:sz="4" w:space="0" w:color="000000"/>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3340" w:type="dxa"/>
            <w:vMerge w:val="restart"/>
            <w:tcBorders>
              <w:top w:val="single" w:sz="4" w:space="0" w:color="000000"/>
              <w:left w:val="nil"/>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Итого по разделу 2.</w:t>
            </w:r>
          </w:p>
        </w:tc>
        <w:tc>
          <w:tcPr>
            <w:tcW w:w="1835" w:type="dxa"/>
            <w:vMerge w:val="restart"/>
            <w:tcBorders>
              <w:top w:val="single" w:sz="4" w:space="0" w:color="000000"/>
              <w:left w:val="single" w:sz="4" w:space="0" w:color="auto"/>
              <w:right w:val="single" w:sz="4" w:space="0" w:color="000000"/>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 </w:t>
            </w:r>
          </w:p>
        </w:tc>
        <w:tc>
          <w:tcPr>
            <w:tcW w:w="2174" w:type="dxa"/>
            <w:gridSpan w:val="2"/>
            <w:tcBorders>
              <w:top w:val="single" w:sz="4" w:space="0" w:color="auto"/>
              <w:left w:val="single" w:sz="4" w:space="0" w:color="000000"/>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Всего, в том числе</w:t>
            </w:r>
          </w:p>
        </w:tc>
        <w:tc>
          <w:tcPr>
            <w:tcW w:w="992" w:type="dxa"/>
            <w:tcBorders>
              <w:top w:val="single" w:sz="4" w:space="0" w:color="auto"/>
              <w:left w:val="single" w:sz="4" w:space="0" w:color="000000"/>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1085,56</w:t>
            </w:r>
          </w:p>
        </w:tc>
        <w:tc>
          <w:tcPr>
            <w:tcW w:w="992" w:type="dxa"/>
            <w:tcBorders>
              <w:top w:val="single" w:sz="4" w:space="0" w:color="auto"/>
              <w:left w:val="single" w:sz="4" w:space="0" w:color="000000"/>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562,3</w:t>
            </w:r>
          </w:p>
        </w:tc>
        <w:tc>
          <w:tcPr>
            <w:tcW w:w="992" w:type="dxa"/>
            <w:gridSpan w:val="3"/>
            <w:tcBorders>
              <w:top w:val="single" w:sz="4" w:space="0" w:color="auto"/>
              <w:left w:val="single" w:sz="4" w:space="0" w:color="000000"/>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523,26</w:t>
            </w:r>
          </w:p>
        </w:tc>
        <w:tc>
          <w:tcPr>
            <w:tcW w:w="851" w:type="dxa"/>
            <w:gridSpan w:val="2"/>
            <w:tcBorders>
              <w:top w:val="single" w:sz="4" w:space="0" w:color="auto"/>
              <w:left w:val="single" w:sz="4" w:space="0" w:color="000000"/>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1071" w:type="dxa"/>
            <w:gridSpan w:val="7"/>
            <w:tcBorders>
              <w:top w:val="single" w:sz="4" w:space="0" w:color="auto"/>
              <w:left w:val="single" w:sz="4" w:space="0" w:color="000000"/>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0,0</w:t>
            </w:r>
          </w:p>
        </w:tc>
        <w:tc>
          <w:tcPr>
            <w:tcW w:w="2250" w:type="dxa"/>
            <w:gridSpan w:val="3"/>
            <w:vMerge w:val="restart"/>
            <w:tcBorders>
              <w:top w:val="single" w:sz="4" w:space="0" w:color="auto"/>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 </w:t>
            </w:r>
          </w:p>
        </w:tc>
      </w:tr>
      <w:tr w:rsidR="00FB7FB1" w:rsidRPr="00FB7FB1" w:rsidTr="00A62379">
        <w:trPr>
          <w:trHeight w:val="623"/>
        </w:trPr>
        <w:tc>
          <w:tcPr>
            <w:tcW w:w="463" w:type="dxa"/>
            <w:vMerge/>
            <w:tcBorders>
              <w:left w:val="single" w:sz="4" w:space="0" w:color="000000"/>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3340" w:type="dxa"/>
            <w:vMerge/>
            <w:tcBorders>
              <w:left w:val="nil"/>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1835" w:type="dxa"/>
            <w:vMerge/>
            <w:tcBorders>
              <w:left w:val="single" w:sz="4" w:space="0" w:color="auto"/>
              <w:right w:val="single" w:sz="4" w:space="0" w:color="000000"/>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2174" w:type="dxa"/>
            <w:gridSpan w:val="2"/>
            <w:tcBorders>
              <w:top w:val="single" w:sz="4" w:space="0" w:color="auto"/>
              <w:left w:val="single" w:sz="4" w:space="0" w:color="000000"/>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республиканский бюджет</w:t>
            </w:r>
          </w:p>
        </w:tc>
        <w:tc>
          <w:tcPr>
            <w:tcW w:w="992" w:type="dxa"/>
            <w:tcBorders>
              <w:top w:val="single" w:sz="4" w:space="0" w:color="auto"/>
              <w:left w:val="single" w:sz="4" w:space="0" w:color="000000"/>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101,33</w:t>
            </w:r>
          </w:p>
        </w:tc>
        <w:tc>
          <w:tcPr>
            <w:tcW w:w="992" w:type="dxa"/>
            <w:tcBorders>
              <w:top w:val="single" w:sz="4" w:space="0" w:color="auto"/>
              <w:left w:val="single" w:sz="4" w:space="0" w:color="000000"/>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0,0</w:t>
            </w:r>
          </w:p>
        </w:tc>
        <w:tc>
          <w:tcPr>
            <w:tcW w:w="992" w:type="dxa"/>
            <w:gridSpan w:val="3"/>
            <w:tcBorders>
              <w:top w:val="single" w:sz="4" w:space="0" w:color="auto"/>
              <w:left w:val="single" w:sz="4" w:space="0" w:color="000000"/>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101,33</w:t>
            </w:r>
          </w:p>
        </w:tc>
        <w:tc>
          <w:tcPr>
            <w:tcW w:w="851" w:type="dxa"/>
            <w:gridSpan w:val="2"/>
            <w:tcBorders>
              <w:top w:val="single" w:sz="4" w:space="0" w:color="auto"/>
              <w:left w:val="single" w:sz="4" w:space="0" w:color="000000"/>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0,0</w:t>
            </w:r>
          </w:p>
        </w:tc>
        <w:tc>
          <w:tcPr>
            <w:tcW w:w="1071" w:type="dxa"/>
            <w:gridSpan w:val="7"/>
            <w:tcBorders>
              <w:top w:val="single" w:sz="4" w:space="0" w:color="auto"/>
              <w:left w:val="single" w:sz="4" w:space="0" w:color="000000"/>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0,0</w:t>
            </w:r>
          </w:p>
        </w:tc>
        <w:tc>
          <w:tcPr>
            <w:tcW w:w="2250" w:type="dxa"/>
            <w:gridSpan w:val="3"/>
            <w:vMerge/>
            <w:tcBorders>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r>
      <w:tr w:rsidR="00FB7FB1" w:rsidRPr="00FB7FB1" w:rsidTr="00A62379">
        <w:trPr>
          <w:trHeight w:val="622"/>
        </w:trPr>
        <w:tc>
          <w:tcPr>
            <w:tcW w:w="463" w:type="dxa"/>
            <w:vMerge/>
            <w:tcBorders>
              <w:left w:val="single" w:sz="4" w:space="0" w:color="000000"/>
              <w:bottom w:val="single" w:sz="4" w:space="0" w:color="000000"/>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3340" w:type="dxa"/>
            <w:vMerge/>
            <w:tcBorders>
              <w:left w:val="nil"/>
              <w:bottom w:val="single" w:sz="4" w:space="0" w:color="000000"/>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1835" w:type="dxa"/>
            <w:vMerge/>
            <w:tcBorders>
              <w:left w:val="single" w:sz="4" w:space="0" w:color="auto"/>
              <w:bottom w:val="single" w:sz="4" w:space="0" w:color="000000"/>
              <w:right w:val="single" w:sz="4" w:space="0" w:color="000000"/>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2174" w:type="dxa"/>
            <w:gridSpan w:val="2"/>
            <w:tcBorders>
              <w:top w:val="single" w:sz="4" w:space="0" w:color="auto"/>
              <w:left w:val="single" w:sz="4" w:space="0" w:color="000000"/>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бюджет МР «Ижемский»</w:t>
            </w:r>
          </w:p>
        </w:tc>
        <w:tc>
          <w:tcPr>
            <w:tcW w:w="992" w:type="dxa"/>
            <w:tcBorders>
              <w:top w:val="single" w:sz="4" w:space="0" w:color="auto"/>
              <w:left w:val="single" w:sz="4" w:space="0" w:color="000000"/>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984,23</w:t>
            </w:r>
          </w:p>
        </w:tc>
        <w:tc>
          <w:tcPr>
            <w:tcW w:w="992" w:type="dxa"/>
            <w:tcBorders>
              <w:top w:val="single" w:sz="4" w:space="0" w:color="auto"/>
              <w:left w:val="single" w:sz="4" w:space="0" w:color="000000"/>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562,3</w:t>
            </w:r>
          </w:p>
        </w:tc>
        <w:tc>
          <w:tcPr>
            <w:tcW w:w="992" w:type="dxa"/>
            <w:gridSpan w:val="3"/>
            <w:tcBorders>
              <w:top w:val="single" w:sz="4" w:space="0" w:color="auto"/>
              <w:left w:val="single" w:sz="4" w:space="0" w:color="000000"/>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421,93</w:t>
            </w:r>
          </w:p>
        </w:tc>
        <w:tc>
          <w:tcPr>
            <w:tcW w:w="851" w:type="dxa"/>
            <w:gridSpan w:val="2"/>
            <w:tcBorders>
              <w:top w:val="single" w:sz="4" w:space="0" w:color="auto"/>
              <w:left w:val="single" w:sz="4" w:space="0" w:color="000000"/>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1071" w:type="dxa"/>
            <w:gridSpan w:val="7"/>
            <w:tcBorders>
              <w:top w:val="single" w:sz="4" w:space="0" w:color="auto"/>
              <w:left w:val="single" w:sz="4" w:space="0" w:color="000000"/>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0,0</w:t>
            </w:r>
          </w:p>
        </w:tc>
        <w:tc>
          <w:tcPr>
            <w:tcW w:w="2250" w:type="dxa"/>
            <w:gridSpan w:val="3"/>
            <w:vMerge/>
            <w:tcBorders>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r>
      <w:tr w:rsidR="00FB7FB1" w:rsidRPr="00FB7FB1" w:rsidTr="00A62379">
        <w:trPr>
          <w:gridAfter w:val="1"/>
          <w:wAfter w:w="33" w:type="dxa"/>
          <w:trHeight w:val="630"/>
        </w:trPr>
        <w:tc>
          <w:tcPr>
            <w:tcW w:w="14927" w:type="dxa"/>
            <w:gridSpan w:val="21"/>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lastRenderedPageBreak/>
              <w:t>Раздел 3. Совершенствование и развитие кадрового потенциала педагогического состава</w:t>
            </w:r>
          </w:p>
        </w:tc>
      </w:tr>
      <w:tr w:rsidR="00FB7FB1" w:rsidRPr="00FB7FB1" w:rsidTr="00A62379">
        <w:trPr>
          <w:gridAfter w:val="2"/>
          <w:wAfter w:w="43" w:type="dxa"/>
          <w:trHeight w:val="1200"/>
        </w:trPr>
        <w:tc>
          <w:tcPr>
            <w:tcW w:w="463" w:type="dxa"/>
            <w:tcBorders>
              <w:top w:val="nil"/>
              <w:left w:val="single" w:sz="8" w:space="0" w:color="auto"/>
              <w:bottom w:val="single" w:sz="8" w:space="0" w:color="auto"/>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1.</w:t>
            </w:r>
          </w:p>
        </w:tc>
        <w:tc>
          <w:tcPr>
            <w:tcW w:w="3340" w:type="dxa"/>
            <w:tcBorders>
              <w:top w:val="nil"/>
              <w:left w:val="nil"/>
              <w:bottom w:val="single" w:sz="8"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Участие в республиканском слете лагерей труда и отдыха, трудовых бригад</w:t>
            </w:r>
          </w:p>
        </w:tc>
        <w:tc>
          <w:tcPr>
            <w:tcW w:w="1835"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2013-2016</w:t>
            </w: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014"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24,0</w:t>
            </w:r>
          </w:p>
        </w:tc>
        <w:tc>
          <w:tcPr>
            <w:tcW w:w="1003"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11,0</w:t>
            </w:r>
          </w:p>
        </w:tc>
        <w:tc>
          <w:tcPr>
            <w:tcW w:w="996" w:type="dxa"/>
            <w:gridSpan w:val="3"/>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13,0</w:t>
            </w:r>
          </w:p>
        </w:tc>
        <w:tc>
          <w:tcPr>
            <w:tcW w:w="854"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color w:val="000000"/>
                <w:sz w:val="20"/>
                <w:szCs w:val="20"/>
              </w:rPr>
            </w:pPr>
            <w:r w:rsidRPr="00FB7FB1">
              <w:rPr>
                <w:rFonts w:ascii="Times New Roman" w:hAnsi="Times New Roman" w:cs="Times New Roman"/>
                <w:color w:val="000000"/>
                <w:sz w:val="20"/>
                <w:szCs w:val="20"/>
              </w:rPr>
              <w:t>0,0</w:t>
            </w:r>
          </w:p>
        </w:tc>
        <w:tc>
          <w:tcPr>
            <w:tcW w:w="1010"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0,0</w:t>
            </w:r>
          </w:p>
        </w:tc>
        <w:tc>
          <w:tcPr>
            <w:tcW w:w="2250" w:type="dxa"/>
            <w:gridSpan w:val="3"/>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УО</w:t>
            </w:r>
          </w:p>
        </w:tc>
      </w:tr>
      <w:tr w:rsidR="00FB7FB1" w:rsidRPr="00FB7FB1" w:rsidTr="00A62379">
        <w:trPr>
          <w:gridAfter w:val="2"/>
          <w:wAfter w:w="43" w:type="dxa"/>
          <w:trHeight w:val="645"/>
        </w:trPr>
        <w:tc>
          <w:tcPr>
            <w:tcW w:w="463" w:type="dxa"/>
            <w:tcBorders>
              <w:top w:val="nil"/>
              <w:left w:val="single" w:sz="8" w:space="0" w:color="auto"/>
              <w:bottom w:val="single" w:sz="8" w:space="0" w:color="auto"/>
              <w:right w:val="single" w:sz="8"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3340" w:type="dxa"/>
            <w:tcBorders>
              <w:top w:val="nil"/>
              <w:left w:val="nil"/>
              <w:bottom w:val="single" w:sz="8"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Итого по разделу 3.</w:t>
            </w:r>
          </w:p>
        </w:tc>
        <w:tc>
          <w:tcPr>
            <w:tcW w:w="1835"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бюджет МР «Ижемский»</w:t>
            </w:r>
          </w:p>
        </w:tc>
        <w:tc>
          <w:tcPr>
            <w:tcW w:w="1014"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b/>
                <w:color w:val="000000"/>
                <w:sz w:val="20"/>
                <w:szCs w:val="20"/>
              </w:rPr>
            </w:pPr>
            <w:r w:rsidRPr="00FB7FB1">
              <w:rPr>
                <w:rFonts w:ascii="Times New Roman" w:hAnsi="Times New Roman" w:cs="Times New Roman"/>
                <w:b/>
                <w:color w:val="000000"/>
                <w:sz w:val="20"/>
                <w:szCs w:val="20"/>
              </w:rPr>
              <w:t>24,0</w:t>
            </w:r>
          </w:p>
        </w:tc>
        <w:tc>
          <w:tcPr>
            <w:tcW w:w="1003"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11,0</w:t>
            </w:r>
          </w:p>
        </w:tc>
        <w:tc>
          <w:tcPr>
            <w:tcW w:w="996" w:type="dxa"/>
            <w:gridSpan w:val="3"/>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13,0</w:t>
            </w:r>
          </w:p>
        </w:tc>
        <w:tc>
          <w:tcPr>
            <w:tcW w:w="854" w:type="dxa"/>
            <w:gridSpan w:val="2"/>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0,0</w:t>
            </w:r>
          </w:p>
        </w:tc>
        <w:tc>
          <w:tcPr>
            <w:tcW w:w="1010" w:type="dxa"/>
            <w:gridSpan w:val="4"/>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0,0</w:t>
            </w:r>
          </w:p>
        </w:tc>
        <w:tc>
          <w:tcPr>
            <w:tcW w:w="2250" w:type="dxa"/>
            <w:gridSpan w:val="3"/>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r>
      <w:tr w:rsidR="00FB7FB1" w:rsidRPr="00FB7FB1" w:rsidTr="00A62379">
        <w:trPr>
          <w:gridAfter w:val="2"/>
          <w:wAfter w:w="43" w:type="dxa"/>
          <w:trHeight w:val="875"/>
        </w:trPr>
        <w:tc>
          <w:tcPr>
            <w:tcW w:w="463" w:type="dxa"/>
            <w:vMerge w:val="restart"/>
            <w:tcBorders>
              <w:top w:val="nil"/>
              <w:left w:val="single" w:sz="8" w:space="0" w:color="auto"/>
              <w:right w:val="single" w:sz="8"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3340" w:type="dxa"/>
            <w:vMerge w:val="restart"/>
            <w:tcBorders>
              <w:top w:val="nil"/>
              <w:left w:val="nil"/>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 Итого по подпрограмме</w:t>
            </w:r>
          </w:p>
        </w:tc>
        <w:tc>
          <w:tcPr>
            <w:tcW w:w="1835" w:type="dxa"/>
            <w:vMerge w:val="restart"/>
            <w:tcBorders>
              <w:top w:val="single" w:sz="4" w:space="0" w:color="auto"/>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r w:rsidRPr="00FB7FB1">
              <w:rPr>
                <w:rFonts w:ascii="Times New Roman" w:eastAsia="Times New Roman" w:hAnsi="Times New Roman" w:cs="Times New Roman"/>
                <w:color w:val="000000"/>
                <w:sz w:val="20"/>
                <w:szCs w:val="20"/>
              </w:rPr>
              <w:t> </w:t>
            </w: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Всего, в т.ч.</w:t>
            </w:r>
          </w:p>
        </w:tc>
        <w:tc>
          <w:tcPr>
            <w:tcW w:w="101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3328,88</w:t>
            </w:r>
          </w:p>
        </w:tc>
        <w:tc>
          <w:tcPr>
            <w:tcW w:w="1003"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1572,1</w:t>
            </w:r>
          </w:p>
        </w:tc>
        <w:tc>
          <w:tcPr>
            <w:tcW w:w="996"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1531,98</w:t>
            </w:r>
          </w:p>
        </w:tc>
        <w:tc>
          <w:tcPr>
            <w:tcW w:w="85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112,4</w:t>
            </w:r>
          </w:p>
        </w:tc>
        <w:tc>
          <w:tcPr>
            <w:tcW w:w="984"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112,4</w:t>
            </w:r>
          </w:p>
        </w:tc>
        <w:tc>
          <w:tcPr>
            <w:tcW w:w="2276" w:type="dxa"/>
            <w:gridSpan w:val="4"/>
            <w:vMerge w:val="restart"/>
            <w:tcBorders>
              <w:top w:val="single" w:sz="4" w:space="0" w:color="auto"/>
              <w:left w:val="single" w:sz="4" w:space="0" w:color="auto"/>
              <w:right w:val="single" w:sz="4"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2"/>
          <w:wAfter w:w="43" w:type="dxa"/>
          <w:trHeight w:val="875"/>
        </w:trPr>
        <w:tc>
          <w:tcPr>
            <w:tcW w:w="463" w:type="dxa"/>
            <w:vMerge/>
            <w:tcBorders>
              <w:left w:val="single" w:sz="8" w:space="0" w:color="auto"/>
              <w:right w:val="single" w:sz="8"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3340" w:type="dxa"/>
            <w:vMerge/>
            <w:tcBorders>
              <w:left w:val="nil"/>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1835" w:type="dxa"/>
            <w:vMerge/>
            <w:tcBorders>
              <w:left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jc w:val="center"/>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color w:val="000000"/>
                <w:sz w:val="20"/>
                <w:szCs w:val="20"/>
              </w:rPr>
              <w:t>республиканский бюджет</w:t>
            </w:r>
          </w:p>
        </w:tc>
        <w:tc>
          <w:tcPr>
            <w:tcW w:w="101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746,1</w:t>
            </w:r>
          </w:p>
        </w:tc>
        <w:tc>
          <w:tcPr>
            <w:tcW w:w="1003"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0,0</w:t>
            </w:r>
          </w:p>
        </w:tc>
        <w:tc>
          <w:tcPr>
            <w:tcW w:w="996"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746,1</w:t>
            </w:r>
          </w:p>
        </w:tc>
        <w:tc>
          <w:tcPr>
            <w:tcW w:w="85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0,0</w:t>
            </w:r>
          </w:p>
        </w:tc>
        <w:tc>
          <w:tcPr>
            <w:tcW w:w="984"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0,0</w:t>
            </w:r>
          </w:p>
        </w:tc>
        <w:tc>
          <w:tcPr>
            <w:tcW w:w="2276" w:type="dxa"/>
            <w:gridSpan w:val="4"/>
            <w:vMerge/>
            <w:tcBorders>
              <w:left w:val="single" w:sz="4" w:space="0" w:color="auto"/>
              <w:right w:val="single" w:sz="4"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r w:rsidR="00FB7FB1" w:rsidRPr="00FB7FB1" w:rsidTr="00A62379">
        <w:trPr>
          <w:gridAfter w:val="2"/>
          <w:wAfter w:w="43" w:type="dxa"/>
          <w:trHeight w:val="875"/>
        </w:trPr>
        <w:tc>
          <w:tcPr>
            <w:tcW w:w="463" w:type="dxa"/>
            <w:vMerge/>
            <w:tcBorders>
              <w:left w:val="single" w:sz="8" w:space="0" w:color="auto"/>
              <w:bottom w:val="single" w:sz="8" w:space="0" w:color="000000"/>
              <w:right w:val="single" w:sz="8"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3340" w:type="dxa"/>
            <w:vMerge/>
            <w:tcBorders>
              <w:left w:val="nil"/>
              <w:bottom w:val="single" w:sz="8"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p>
        </w:tc>
        <w:tc>
          <w:tcPr>
            <w:tcW w:w="1835" w:type="dxa"/>
            <w:vMerge/>
            <w:tcBorders>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FB7FB1" w:rsidRPr="00FB7FB1" w:rsidRDefault="00FB7FB1" w:rsidP="00A62379">
            <w:pPr>
              <w:spacing w:after="0" w:line="240" w:lineRule="auto"/>
              <w:rPr>
                <w:rFonts w:ascii="Times New Roman" w:eastAsia="Times New Roman" w:hAnsi="Times New Roman" w:cs="Times New Roman"/>
                <w:b/>
                <w:bCs/>
                <w:color w:val="000000"/>
                <w:sz w:val="20"/>
                <w:szCs w:val="20"/>
              </w:rPr>
            </w:pPr>
            <w:r w:rsidRPr="00FB7FB1">
              <w:rPr>
                <w:rFonts w:ascii="Times New Roman" w:eastAsia="Times New Roman" w:hAnsi="Times New Roman" w:cs="Times New Roman"/>
                <w:b/>
                <w:bCs/>
                <w:color w:val="000000"/>
                <w:sz w:val="20"/>
                <w:szCs w:val="20"/>
              </w:rPr>
              <w:t>бюджет МР «Ижемский»</w:t>
            </w:r>
          </w:p>
        </w:tc>
        <w:tc>
          <w:tcPr>
            <w:tcW w:w="101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2582,78</w:t>
            </w:r>
          </w:p>
        </w:tc>
        <w:tc>
          <w:tcPr>
            <w:tcW w:w="1003"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1572,1</w:t>
            </w:r>
          </w:p>
        </w:tc>
        <w:tc>
          <w:tcPr>
            <w:tcW w:w="996"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785,88</w:t>
            </w:r>
          </w:p>
        </w:tc>
        <w:tc>
          <w:tcPr>
            <w:tcW w:w="854" w:type="dxa"/>
            <w:gridSpan w:val="2"/>
            <w:tcBorders>
              <w:top w:val="single" w:sz="4" w:space="0" w:color="auto"/>
              <w:left w:val="single" w:sz="4" w:space="0" w:color="auto"/>
              <w:bottom w:val="single" w:sz="4" w:space="0" w:color="auto"/>
              <w:right w:val="single" w:sz="4" w:space="0" w:color="auto"/>
            </w:tcBorders>
          </w:tcPr>
          <w:p w:rsidR="00FB7FB1" w:rsidRPr="00FB7FB1" w:rsidRDefault="00FB7FB1" w:rsidP="00A62379">
            <w:pPr>
              <w:jc w:val="center"/>
              <w:rPr>
                <w:rFonts w:ascii="Times New Roman" w:hAnsi="Times New Roman" w:cs="Times New Roman"/>
                <w:b/>
                <w:bCs/>
                <w:color w:val="000000"/>
                <w:sz w:val="20"/>
                <w:szCs w:val="20"/>
              </w:rPr>
            </w:pPr>
            <w:r w:rsidRPr="00FB7FB1">
              <w:rPr>
                <w:rFonts w:ascii="Times New Roman" w:hAnsi="Times New Roman" w:cs="Times New Roman"/>
                <w:b/>
                <w:bCs/>
                <w:color w:val="000000"/>
                <w:sz w:val="20"/>
                <w:szCs w:val="20"/>
              </w:rPr>
              <w:t>112,4</w:t>
            </w:r>
          </w:p>
        </w:tc>
        <w:tc>
          <w:tcPr>
            <w:tcW w:w="984" w:type="dxa"/>
            <w:gridSpan w:val="3"/>
            <w:tcBorders>
              <w:top w:val="single" w:sz="4" w:space="0" w:color="auto"/>
              <w:left w:val="single" w:sz="4" w:space="0" w:color="auto"/>
              <w:bottom w:val="single" w:sz="4" w:space="0" w:color="auto"/>
              <w:right w:val="single" w:sz="4" w:space="0" w:color="auto"/>
            </w:tcBorders>
          </w:tcPr>
          <w:p w:rsidR="00FB7FB1" w:rsidRPr="00FB7FB1" w:rsidRDefault="00FB7FB1" w:rsidP="00A62379">
            <w:pPr>
              <w:spacing w:after="0" w:line="240" w:lineRule="auto"/>
              <w:jc w:val="center"/>
              <w:rPr>
                <w:rFonts w:ascii="Times New Roman" w:eastAsia="Times New Roman" w:hAnsi="Times New Roman" w:cs="Times New Roman"/>
                <w:b/>
                <w:color w:val="000000"/>
                <w:sz w:val="20"/>
                <w:szCs w:val="20"/>
              </w:rPr>
            </w:pPr>
            <w:r w:rsidRPr="00FB7FB1">
              <w:rPr>
                <w:rFonts w:ascii="Times New Roman" w:eastAsia="Times New Roman" w:hAnsi="Times New Roman" w:cs="Times New Roman"/>
                <w:b/>
                <w:color w:val="000000"/>
                <w:sz w:val="20"/>
                <w:szCs w:val="20"/>
              </w:rPr>
              <w:t>112,4</w:t>
            </w:r>
          </w:p>
        </w:tc>
        <w:tc>
          <w:tcPr>
            <w:tcW w:w="2276" w:type="dxa"/>
            <w:gridSpan w:val="4"/>
            <w:vMerge/>
            <w:tcBorders>
              <w:left w:val="single" w:sz="4" w:space="0" w:color="auto"/>
              <w:bottom w:val="single" w:sz="4" w:space="0" w:color="auto"/>
              <w:right w:val="single" w:sz="4" w:space="0" w:color="auto"/>
            </w:tcBorders>
            <w:vAlign w:val="center"/>
            <w:hideMark/>
          </w:tcPr>
          <w:p w:rsidR="00FB7FB1" w:rsidRPr="00FB7FB1" w:rsidRDefault="00FB7FB1" w:rsidP="00A62379">
            <w:pPr>
              <w:spacing w:after="0" w:line="240" w:lineRule="auto"/>
              <w:rPr>
                <w:rFonts w:ascii="Times New Roman" w:eastAsia="Times New Roman" w:hAnsi="Times New Roman" w:cs="Times New Roman"/>
                <w:color w:val="000000"/>
                <w:sz w:val="20"/>
                <w:szCs w:val="20"/>
              </w:rPr>
            </w:pPr>
          </w:p>
        </w:tc>
      </w:tr>
    </w:tbl>
    <w:p w:rsidR="00FB7FB1" w:rsidRPr="00FB7FB1" w:rsidRDefault="00FB7FB1" w:rsidP="00FB7FB1">
      <w:pPr>
        <w:jc w:val="right"/>
        <w:rPr>
          <w:rFonts w:ascii="Times New Roman" w:hAnsi="Times New Roman" w:cs="Times New Roman"/>
          <w:sz w:val="20"/>
          <w:szCs w:val="20"/>
        </w:rPr>
      </w:pPr>
      <w:r w:rsidRPr="00FB7FB1">
        <w:rPr>
          <w:rFonts w:ascii="Times New Roman" w:hAnsi="Times New Roman" w:cs="Times New Roman"/>
          <w:sz w:val="20"/>
          <w:szCs w:val="20"/>
        </w:rPr>
        <w:t>».</w:t>
      </w:r>
    </w:p>
    <w:p w:rsidR="000D3BCB" w:rsidRPr="003D5D1F" w:rsidRDefault="000D3BCB" w:rsidP="003F71BA">
      <w:pPr>
        <w:jc w:val="both"/>
        <w:rPr>
          <w:rFonts w:ascii="Times New Roman" w:hAnsi="Times New Roman" w:cs="Times New Roman"/>
          <w:sz w:val="20"/>
          <w:szCs w:val="20"/>
        </w:rPr>
      </w:pPr>
    </w:p>
    <w:p w:rsidR="00211722" w:rsidRDefault="00211722" w:rsidP="00211722">
      <w:pPr>
        <w:jc w:val="center"/>
      </w:pPr>
    </w:p>
    <w:p w:rsidR="00FB7FB1" w:rsidRDefault="00FB7FB1" w:rsidP="00211722">
      <w:pPr>
        <w:jc w:val="center"/>
      </w:pPr>
    </w:p>
    <w:p w:rsidR="00FB7FB1" w:rsidRDefault="00FB7FB1" w:rsidP="00211722">
      <w:pPr>
        <w:jc w:val="center"/>
      </w:pPr>
    </w:p>
    <w:p w:rsidR="00FB7FB1" w:rsidRDefault="00FB7FB1" w:rsidP="00211722">
      <w:pPr>
        <w:jc w:val="center"/>
      </w:pPr>
    </w:p>
    <w:p w:rsidR="00FB7FB1" w:rsidRDefault="00FB7FB1" w:rsidP="00211722">
      <w:pPr>
        <w:jc w:val="center"/>
      </w:pPr>
    </w:p>
    <w:p w:rsidR="00FB7FB1" w:rsidRDefault="00FB7FB1" w:rsidP="00211722">
      <w:pPr>
        <w:jc w:val="center"/>
      </w:pPr>
    </w:p>
    <w:p w:rsidR="00FB7FB1" w:rsidRDefault="00FB7FB1" w:rsidP="00211722">
      <w:pPr>
        <w:jc w:val="center"/>
      </w:pPr>
    </w:p>
    <w:p w:rsidR="00FB7FB1" w:rsidRDefault="00FB7FB1" w:rsidP="00211722">
      <w:pPr>
        <w:jc w:val="center"/>
      </w:pPr>
    </w:p>
    <w:p w:rsidR="00FB7FB1" w:rsidRDefault="00FB7FB1" w:rsidP="00211722">
      <w:pPr>
        <w:jc w:val="center"/>
        <w:sectPr w:rsidR="00FB7FB1" w:rsidSect="00FB7FB1">
          <w:pgSz w:w="16838" w:h="11906" w:orient="landscape"/>
          <w:pgMar w:top="720" w:right="720" w:bottom="720" w:left="720" w:header="708" w:footer="708" w:gutter="0"/>
          <w:cols w:space="708"/>
          <w:docGrid w:linePitch="360"/>
        </w:sectPr>
      </w:pPr>
    </w:p>
    <w:tbl>
      <w:tblPr>
        <w:tblW w:w="9858" w:type="dxa"/>
        <w:jc w:val="center"/>
        <w:tblInd w:w="-34" w:type="dxa"/>
        <w:tblLayout w:type="fixed"/>
        <w:tblLook w:val="04A0"/>
      </w:tblPr>
      <w:tblGrid>
        <w:gridCol w:w="3828"/>
        <w:gridCol w:w="2250"/>
        <w:gridCol w:w="3780"/>
      </w:tblGrid>
      <w:tr w:rsidR="001B6EBB" w:rsidRPr="001B6EBB" w:rsidTr="001B6EBB">
        <w:trPr>
          <w:cantSplit/>
          <w:jc w:val="center"/>
        </w:trPr>
        <w:tc>
          <w:tcPr>
            <w:tcW w:w="3828" w:type="dxa"/>
          </w:tcPr>
          <w:p w:rsidR="001B6EBB" w:rsidRPr="001B6EBB" w:rsidRDefault="001B6EBB" w:rsidP="00A62379">
            <w:pPr>
              <w:spacing w:after="0"/>
              <w:jc w:val="center"/>
              <w:rPr>
                <w:rFonts w:ascii="Times New Roman" w:hAnsi="Times New Roman" w:cs="Times New Roman"/>
                <w:b/>
                <w:bCs/>
                <w:sz w:val="20"/>
                <w:szCs w:val="20"/>
              </w:rPr>
            </w:pPr>
            <w:bookmarkStart w:id="11" w:name="Par33"/>
            <w:bookmarkEnd w:id="11"/>
          </w:p>
          <w:p w:rsidR="001B6EBB" w:rsidRPr="001B6EBB" w:rsidRDefault="001B6EBB" w:rsidP="00A62379">
            <w:pPr>
              <w:spacing w:after="0"/>
              <w:jc w:val="center"/>
              <w:rPr>
                <w:rFonts w:ascii="Times New Roman" w:hAnsi="Times New Roman" w:cs="Times New Roman"/>
                <w:b/>
                <w:bCs/>
                <w:sz w:val="20"/>
                <w:szCs w:val="20"/>
              </w:rPr>
            </w:pPr>
            <w:r w:rsidRPr="001B6EBB">
              <w:rPr>
                <w:rFonts w:ascii="Times New Roman" w:hAnsi="Times New Roman" w:cs="Times New Roman"/>
                <w:b/>
                <w:bCs/>
                <w:sz w:val="20"/>
                <w:szCs w:val="20"/>
              </w:rPr>
              <w:t>«</w:t>
            </w:r>
            <w:proofErr w:type="spellStart"/>
            <w:r w:rsidRPr="001B6EBB">
              <w:rPr>
                <w:rFonts w:ascii="Times New Roman" w:hAnsi="Times New Roman" w:cs="Times New Roman"/>
                <w:b/>
                <w:bCs/>
                <w:sz w:val="20"/>
                <w:szCs w:val="20"/>
              </w:rPr>
              <w:t>Изьва</w:t>
            </w:r>
            <w:proofErr w:type="spellEnd"/>
            <w:r w:rsidRPr="001B6EBB">
              <w:rPr>
                <w:rFonts w:ascii="Times New Roman" w:hAnsi="Times New Roman" w:cs="Times New Roman"/>
                <w:b/>
                <w:bCs/>
                <w:sz w:val="20"/>
                <w:szCs w:val="20"/>
              </w:rPr>
              <w:t>»</w:t>
            </w:r>
          </w:p>
          <w:p w:rsidR="001B6EBB" w:rsidRPr="001B6EBB" w:rsidRDefault="001B6EBB" w:rsidP="00A62379">
            <w:pPr>
              <w:spacing w:after="0"/>
              <w:jc w:val="center"/>
              <w:rPr>
                <w:rFonts w:ascii="Times New Roman" w:hAnsi="Times New Roman" w:cs="Times New Roman"/>
                <w:b/>
                <w:bCs/>
                <w:sz w:val="20"/>
                <w:szCs w:val="20"/>
              </w:rPr>
            </w:pPr>
            <w:proofErr w:type="spellStart"/>
            <w:r w:rsidRPr="001B6EBB">
              <w:rPr>
                <w:rFonts w:ascii="Times New Roman" w:hAnsi="Times New Roman" w:cs="Times New Roman"/>
                <w:b/>
                <w:bCs/>
                <w:sz w:val="20"/>
                <w:szCs w:val="20"/>
              </w:rPr>
              <w:t>муниципальнöй</w:t>
            </w:r>
            <w:proofErr w:type="spellEnd"/>
            <w:r w:rsidRPr="001B6EBB">
              <w:rPr>
                <w:rFonts w:ascii="Times New Roman" w:hAnsi="Times New Roman" w:cs="Times New Roman"/>
                <w:b/>
                <w:bCs/>
                <w:sz w:val="20"/>
                <w:szCs w:val="20"/>
              </w:rPr>
              <w:t xml:space="preserve"> </w:t>
            </w:r>
            <w:proofErr w:type="spellStart"/>
            <w:r w:rsidRPr="001B6EBB">
              <w:rPr>
                <w:rFonts w:ascii="Times New Roman" w:hAnsi="Times New Roman" w:cs="Times New Roman"/>
                <w:b/>
                <w:bCs/>
                <w:sz w:val="20"/>
                <w:szCs w:val="20"/>
              </w:rPr>
              <w:t>районса</w:t>
            </w:r>
            <w:proofErr w:type="spellEnd"/>
          </w:p>
          <w:p w:rsidR="001B6EBB" w:rsidRPr="001B6EBB" w:rsidRDefault="001B6EBB" w:rsidP="00A62379">
            <w:pPr>
              <w:spacing w:after="0"/>
              <w:jc w:val="center"/>
              <w:rPr>
                <w:rFonts w:ascii="Times New Roman" w:hAnsi="Times New Roman" w:cs="Times New Roman"/>
                <w:b/>
                <w:bCs/>
                <w:sz w:val="20"/>
                <w:szCs w:val="20"/>
              </w:rPr>
            </w:pPr>
            <w:r w:rsidRPr="001B6EBB">
              <w:rPr>
                <w:rFonts w:ascii="Times New Roman" w:hAnsi="Times New Roman" w:cs="Times New Roman"/>
                <w:b/>
                <w:bCs/>
                <w:sz w:val="20"/>
                <w:szCs w:val="20"/>
              </w:rPr>
              <w:t>администрация</w:t>
            </w:r>
          </w:p>
          <w:p w:rsidR="001B6EBB" w:rsidRPr="001B6EBB" w:rsidRDefault="001B6EBB" w:rsidP="00A62379">
            <w:pPr>
              <w:spacing w:after="0"/>
              <w:jc w:val="center"/>
              <w:rPr>
                <w:rFonts w:ascii="Times New Roman" w:hAnsi="Times New Roman" w:cs="Times New Roman"/>
                <w:sz w:val="20"/>
                <w:szCs w:val="20"/>
              </w:rPr>
            </w:pPr>
          </w:p>
        </w:tc>
        <w:tc>
          <w:tcPr>
            <w:tcW w:w="2250" w:type="dxa"/>
          </w:tcPr>
          <w:p w:rsidR="001B6EBB" w:rsidRPr="001B6EBB" w:rsidRDefault="001B6EBB" w:rsidP="00A62379">
            <w:pPr>
              <w:spacing w:after="0"/>
              <w:jc w:val="center"/>
              <w:rPr>
                <w:rFonts w:ascii="Times New Roman" w:hAnsi="Times New Roman" w:cs="Times New Roman"/>
                <w:b/>
                <w:bCs/>
                <w:sz w:val="20"/>
                <w:szCs w:val="20"/>
              </w:rPr>
            </w:pPr>
            <w:r w:rsidRPr="001B6EBB">
              <w:rPr>
                <w:rFonts w:ascii="Times New Roman" w:hAnsi="Times New Roman" w:cs="Times New Roman"/>
                <w:b/>
                <w:bCs/>
                <w:noProof/>
                <w:sz w:val="20"/>
                <w:szCs w:val="20"/>
              </w:rPr>
              <w:drawing>
                <wp:inline distT="0" distB="0" distL="0" distR="0">
                  <wp:extent cx="714375" cy="876300"/>
                  <wp:effectExtent l="19050" t="0" r="9525"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1B6EBB" w:rsidRPr="001B6EBB" w:rsidRDefault="001B6EBB" w:rsidP="00A62379">
            <w:pPr>
              <w:spacing w:after="0"/>
              <w:jc w:val="center"/>
              <w:rPr>
                <w:rFonts w:ascii="Times New Roman" w:hAnsi="Times New Roman" w:cs="Times New Roman"/>
                <w:b/>
                <w:bCs/>
                <w:sz w:val="20"/>
                <w:szCs w:val="20"/>
              </w:rPr>
            </w:pPr>
          </w:p>
          <w:p w:rsidR="001B6EBB" w:rsidRPr="001B6EBB" w:rsidRDefault="001B6EBB" w:rsidP="00A62379">
            <w:pPr>
              <w:spacing w:after="0"/>
              <w:jc w:val="center"/>
              <w:rPr>
                <w:rFonts w:ascii="Times New Roman" w:hAnsi="Times New Roman" w:cs="Times New Roman"/>
                <w:b/>
                <w:bCs/>
                <w:sz w:val="20"/>
                <w:szCs w:val="20"/>
              </w:rPr>
            </w:pPr>
            <w:r w:rsidRPr="001B6EBB">
              <w:rPr>
                <w:rFonts w:ascii="Times New Roman" w:hAnsi="Times New Roman" w:cs="Times New Roman"/>
                <w:b/>
                <w:bCs/>
                <w:sz w:val="20"/>
                <w:szCs w:val="20"/>
              </w:rPr>
              <w:t>Администрация</w:t>
            </w:r>
          </w:p>
          <w:p w:rsidR="001B6EBB" w:rsidRPr="001B6EBB" w:rsidRDefault="001B6EBB" w:rsidP="00A62379">
            <w:pPr>
              <w:spacing w:after="0"/>
              <w:jc w:val="center"/>
              <w:rPr>
                <w:rFonts w:ascii="Times New Roman" w:hAnsi="Times New Roman" w:cs="Times New Roman"/>
                <w:b/>
                <w:bCs/>
                <w:sz w:val="20"/>
                <w:szCs w:val="20"/>
              </w:rPr>
            </w:pPr>
            <w:r w:rsidRPr="001B6EBB">
              <w:rPr>
                <w:rFonts w:ascii="Times New Roman" w:hAnsi="Times New Roman" w:cs="Times New Roman"/>
                <w:b/>
                <w:bCs/>
                <w:sz w:val="20"/>
                <w:szCs w:val="20"/>
              </w:rPr>
              <w:t>муниципального района</w:t>
            </w:r>
          </w:p>
          <w:p w:rsidR="001B6EBB" w:rsidRPr="001B6EBB" w:rsidRDefault="001B6EBB" w:rsidP="00A62379">
            <w:pPr>
              <w:spacing w:after="0"/>
              <w:jc w:val="center"/>
              <w:rPr>
                <w:rFonts w:ascii="Times New Roman" w:hAnsi="Times New Roman" w:cs="Times New Roman"/>
                <w:b/>
                <w:bCs/>
                <w:sz w:val="20"/>
                <w:szCs w:val="20"/>
              </w:rPr>
            </w:pPr>
            <w:r w:rsidRPr="001B6EBB">
              <w:rPr>
                <w:rFonts w:ascii="Times New Roman" w:hAnsi="Times New Roman" w:cs="Times New Roman"/>
                <w:b/>
                <w:bCs/>
                <w:sz w:val="20"/>
                <w:szCs w:val="20"/>
              </w:rPr>
              <w:t>«Ижемский»</w:t>
            </w:r>
          </w:p>
        </w:tc>
      </w:tr>
    </w:tbl>
    <w:p w:rsidR="001B6EBB" w:rsidRPr="001B6EBB" w:rsidRDefault="001B6EBB" w:rsidP="001B6EBB">
      <w:pPr>
        <w:keepNext/>
        <w:spacing w:after="0"/>
        <w:jc w:val="center"/>
        <w:outlineLvl w:val="0"/>
        <w:rPr>
          <w:rFonts w:ascii="Times New Roman" w:hAnsi="Times New Roman" w:cs="Times New Roman"/>
          <w:sz w:val="20"/>
          <w:szCs w:val="20"/>
        </w:rPr>
      </w:pPr>
    </w:p>
    <w:p w:rsidR="001B6EBB" w:rsidRPr="001B6EBB" w:rsidRDefault="001B6EBB" w:rsidP="001B6EBB">
      <w:pPr>
        <w:keepNext/>
        <w:spacing w:after="0"/>
        <w:jc w:val="center"/>
        <w:outlineLvl w:val="0"/>
        <w:rPr>
          <w:rFonts w:ascii="Times New Roman" w:hAnsi="Times New Roman" w:cs="Times New Roman"/>
          <w:b/>
          <w:bCs/>
          <w:sz w:val="20"/>
          <w:szCs w:val="20"/>
        </w:rPr>
      </w:pPr>
      <w:proofErr w:type="gramStart"/>
      <w:r w:rsidRPr="001B6EBB">
        <w:rPr>
          <w:rFonts w:ascii="Times New Roman" w:hAnsi="Times New Roman" w:cs="Times New Roman"/>
          <w:b/>
          <w:bCs/>
          <w:sz w:val="20"/>
          <w:szCs w:val="20"/>
        </w:rPr>
        <w:t>Ш</w:t>
      </w:r>
      <w:proofErr w:type="gramEnd"/>
      <w:r w:rsidRPr="001B6EBB">
        <w:rPr>
          <w:rFonts w:ascii="Times New Roman" w:hAnsi="Times New Roman" w:cs="Times New Roman"/>
          <w:b/>
          <w:bCs/>
          <w:sz w:val="20"/>
          <w:szCs w:val="20"/>
        </w:rPr>
        <w:t xml:space="preserve"> У Ö М</w:t>
      </w:r>
    </w:p>
    <w:p w:rsidR="001B6EBB" w:rsidRPr="001B6EBB" w:rsidRDefault="001B6EBB" w:rsidP="001B6EBB">
      <w:pPr>
        <w:spacing w:after="0"/>
        <w:jc w:val="center"/>
        <w:rPr>
          <w:rFonts w:ascii="Times New Roman" w:hAnsi="Times New Roman" w:cs="Times New Roman"/>
          <w:b/>
          <w:bCs/>
          <w:sz w:val="20"/>
          <w:szCs w:val="20"/>
        </w:rPr>
      </w:pPr>
      <w:r w:rsidRPr="001B6EBB">
        <w:rPr>
          <w:rFonts w:ascii="Times New Roman" w:hAnsi="Times New Roman" w:cs="Times New Roman"/>
          <w:b/>
          <w:bCs/>
          <w:i/>
          <w:sz w:val="20"/>
          <w:szCs w:val="20"/>
        </w:rPr>
        <w:t xml:space="preserve">                                        </w:t>
      </w:r>
      <w:r w:rsidRPr="001B6EBB">
        <w:rPr>
          <w:rFonts w:ascii="Times New Roman" w:hAnsi="Times New Roman" w:cs="Times New Roman"/>
          <w:b/>
          <w:bCs/>
          <w:sz w:val="20"/>
          <w:szCs w:val="20"/>
        </w:rPr>
        <w:t xml:space="preserve">                                            </w:t>
      </w:r>
    </w:p>
    <w:p w:rsidR="001B6EBB" w:rsidRPr="001B6EBB" w:rsidRDefault="001B6EBB" w:rsidP="001B6EBB">
      <w:pPr>
        <w:spacing w:after="0"/>
        <w:jc w:val="center"/>
        <w:rPr>
          <w:rFonts w:ascii="Times New Roman" w:hAnsi="Times New Roman" w:cs="Times New Roman"/>
          <w:b/>
          <w:bCs/>
          <w:sz w:val="20"/>
          <w:szCs w:val="20"/>
        </w:rPr>
      </w:pPr>
      <w:proofErr w:type="gramStart"/>
      <w:r w:rsidRPr="001B6EBB">
        <w:rPr>
          <w:rFonts w:ascii="Times New Roman" w:hAnsi="Times New Roman" w:cs="Times New Roman"/>
          <w:b/>
          <w:bCs/>
          <w:sz w:val="20"/>
          <w:szCs w:val="20"/>
        </w:rPr>
        <w:t>П</w:t>
      </w:r>
      <w:proofErr w:type="gramEnd"/>
      <w:r w:rsidRPr="001B6EBB">
        <w:rPr>
          <w:rFonts w:ascii="Times New Roman" w:hAnsi="Times New Roman" w:cs="Times New Roman"/>
          <w:b/>
          <w:bCs/>
          <w:sz w:val="20"/>
          <w:szCs w:val="20"/>
        </w:rPr>
        <w:t xml:space="preserve"> О С Т А Н О В Л Е Н И Е</w:t>
      </w:r>
    </w:p>
    <w:p w:rsidR="001B6EBB" w:rsidRPr="001B6EBB" w:rsidRDefault="001B6EBB" w:rsidP="001B6EBB">
      <w:pPr>
        <w:spacing w:after="0"/>
        <w:jc w:val="center"/>
        <w:rPr>
          <w:rFonts w:ascii="Times New Roman" w:hAnsi="Times New Roman" w:cs="Times New Roman"/>
          <w:b/>
          <w:bCs/>
          <w:sz w:val="20"/>
          <w:szCs w:val="20"/>
        </w:rPr>
      </w:pPr>
    </w:p>
    <w:p w:rsidR="001B6EBB" w:rsidRPr="001B6EBB" w:rsidRDefault="001B6EBB" w:rsidP="001B6EBB">
      <w:pPr>
        <w:spacing w:after="0"/>
        <w:rPr>
          <w:rFonts w:ascii="Times New Roman" w:hAnsi="Times New Roman" w:cs="Times New Roman"/>
          <w:sz w:val="20"/>
          <w:szCs w:val="20"/>
        </w:rPr>
      </w:pPr>
      <w:r w:rsidRPr="001B6EBB">
        <w:rPr>
          <w:rFonts w:ascii="Times New Roman" w:hAnsi="Times New Roman" w:cs="Times New Roman"/>
          <w:sz w:val="20"/>
          <w:szCs w:val="20"/>
        </w:rPr>
        <w:t xml:space="preserve">от  29  декабря 2014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B6EBB">
        <w:rPr>
          <w:rFonts w:ascii="Times New Roman" w:hAnsi="Times New Roman" w:cs="Times New Roman"/>
          <w:sz w:val="20"/>
          <w:szCs w:val="20"/>
        </w:rPr>
        <w:t>№ 1239</w:t>
      </w:r>
    </w:p>
    <w:p w:rsidR="001B6EBB" w:rsidRPr="001B6EBB" w:rsidRDefault="001B6EBB" w:rsidP="001B6EBB">
      <w:pPr>
        <w:pStyle w:val="ConsPlusNonformat"/>
        <w:widowControl/>
        <w:autoSpaceDE/>
        <w:adjustRightInd/>
        <w:rPr>
          <w:rFonts w:ascii="Times New Roman" w:hAnsi="Times New Roman" w:cs="Times New Roman"/>
        </w:rPr>
      </w:pPr>
      <w:r w:rsidRPr="001B6EBB">
        <w:rPr>
          <w:rFonts w:ascii="Times New Roman" w:hAnsi="Times New Roman" w:cs="Times New Roman"/>
        </w:rPr>
        <w:t xml:space="preserve">Республика Коми, Ижемский район, </w:t>
      </w:r>
      <w:proofErr w:type="gramStart"/>
      <w:r w:rsidRPr="001B6EBB">
        <w:rPr>
          <w:rFonts w:ascii="Times New Roman" w:hAnsi="Times New Roman" w:cs="Times New Roman"/>
        </w:rPr>
        <w:t>с</w:t>
      </w:r>
      <w:proofErr w:type="gramEnd"/>
      <w:r w:rsidRPr="001B6EBB">
        <w:rPr>
          <w:rFonts w:ascii="Times New Roman" w:hAnsi="Times New Roman" w:cs="Times New Roman"/>
        </w:rPr>
        <w:t>. Ижма</w:t>
      </w:r>
      <w:r w:rsidRPr="001B6EBB">
        <w:rPr>
          <w:rFonts w:ascii="Times New Roman" w:hAnsi="Times New Roman" w:cs="Times New Roman"/>
        </w:rPr>
        <w:tab/>
      </w:r>
      <w:r w:rsidRPr="001B6EBB">
        <w:rPr>
          <w:rFonts w:ascii="Times New Roman" w:hAnsi="Times New Roman" w:cs="Times New Roman"/>
        </w:rPr>
        <w:tab/>
      </w:r>
      <w:r w:rsidRPr="001B6EBB">
        <w:rPr>
          <w:rFonts w:ascii="Times New Roman" w:hAnsi="Times New Roman" w:cs="Times New Roman"/>
        </w:rPr>
        <w:tab/>
      </w:r>
      <w:r w:rsidRPr="001B6EBB">
        <w:rPr>
          <w:rFonts w:ascii="Times New Roman" w:hAnsi="Times New Roman" w:cs="Times New Roman"/>
        </w:rPr>
        <w:tab/>
      </w:r>
      <w:r w:rsidRPr="001B6EBB">
        <w:rPr>
          <w:rFonts w:ascii="Times New Roman" w:hAnsi="Times New Roman" w:cs="Times New Roman"/>
        </w:rPr>
        <w:tab/>
      </w:r>
    </w:p>
    <w:p w:rsidR="001B6EBB" w:rsidRPr="001B6EBB" w:rsidRDefault="001B6EBB" w:rsidP="001B6EBB">
      <w:pPr>
        <w:spacing w:after="0"/>
        <w:jc w:val="center"/>
        <w:rPr>
          <w:rFonts w:ascii="Times New Roman" w:hAnsi="Times New Roman" w:cs="Times New Roman"/>
          <w:b/>
          <w:bCs/>
          <w:sz w:val="20"/>
          <w:szCs w:val="20"/>
        </w:rPr>
      </w:pPr>
    </w:p>
    <w:p w:rsidR="001B6EBB" w:rsidRPr="001B6EBB" w:rsidRDefault="001B6EBB" w:rsidP="001B6EBB">
      <w:pPr>
        <w:spacing w:after="0" w:line="240" w:lineRule="auto"/>
        <w:jc w:val="center"/>
        <w:rPr>
          <w:rFonts w:ascii="Times New Roman" w:hAnsi="Times New Roman" w:cs="Times New Roman"/>
          <w:sz w:val="20"/>
          <w:szCs w:val="20"/>
        </w:rPr>
      </w:pPr>
      <w:r w:rsidRPr="001B6EBB">
        <w:rPr>
          <w:rFonts w:ascii="Times New Roman" w:hAnsi="Times New Roman" w:cs="Times New Roman"/>
          <w:sz w:val="20"/>
          <w:szCs w:val="20"/>
        </w:rPr>
        <w:t>Об утверждении административного регламента МБУК «</w:t>
      </w:r>
      <w:proofErr w:type="spellStart"/>
      <w:r w:rsidRPr="001B6EBB">
        <w:rPr>
          <w:rFonts w:ascii="Times New Roman" w:hAnsi="Times New Roman" w:cs="Times New Roman"/>
          <w:sz w:val="20"/>
          <w:szCs w:val="20"/>
        </w:rPr>
        <w:t>Ижемская</w:t>
      </w:r>
      <w:proofErr w:type="spellEnd"/>
      <w:r w:rsidRPr="001B6EBB">
        <w:rPr>
          <w:rFonts w:ascii="Times New Roman" w:hAnsi="Times New Roman" w:cs="Times New Roman"/>
          <w:sz w:val="20"/>
          <w:szCs w:val="20"/>
        </w:rPr>
        <w:t xml:space="preserve"> </w:t>
      </w:r>
      <w:proofErr w:type="spellStart"/>
      <w:r w:rsidRPr="001B6EBB">
        <w:rPr>
          <w:rFonts w:ascii="Times New Roman" w:hAnsi="Times New Roman" w:cs="Times New Roman"/>
          <w:sz w:val="20"/>
          <w:szCs w:val="20"/>
        </w:rPr>
        <w:t>межпоселенческая</w:t>
      </w:r>
      <w:proofErr w:type="spellEnd"/>
      <w:r w:rsidRPr="001B6EBB">
        <w:rPr>
          <w:rFonts w:ascii="Times New Roman" w:hAnsi="Times New Roman" w:cs="Times New Roman"/>
          <w:sz w:val="20"/>
          <w:szCs w:val="20"/>
        </w:rPr>
        <w:t xml:space="preserve"> клубная система» по предоставлению</w:t>
      </w:r>
    </w:p>
    <w:p w:rsidR="001B6EBB" w:rsidRPr="001B6EBB" w:rsidRDefault="001B6EBB" w:rsidP="001B6EBB">
      <w:pPr>
        <w:spacing w:after="0" w:line="240" w:lineRule="auto"/>
        <w:jc w:val="center"/>
        <w:rPr>
          <w:rFonts w:ascii="Times New Roman" w:hAnsi="Times New Roman" w:cs="Times New Roman"/>
          <w:color w:val="000000"/>
          <w:sz w:val="20"/>
          <w:szCs w:val="20"/>
        </w:rPr>
      </w:pPr>
      <w:r w:rsidRPr="001B6EBB">
        <w:rPr>
          <w:rFonts w:ascii="Times New Roman" w:hAnsi="Times New Roman" w:cs="Times New Roman"/>
          <w:sz w:val="20"/>
          <w:szCs w:val="20"/>
        </w:rPr>
        <w:t>муниципальной услуги  «П</w:t>
      </w:r>
      <w:r w:rsidRPr="001B6EBB">
        <w:rPr>
          <w:rFonts w:ascii="Times New Roman" w:hAnsi="Times New Roman" w:cs="Times New Roman"/>
          <w:color w:val="000000"/>
          <w:sz w:val="20"/>
          <w:szCs w:val="20"/>
        </w:rPr>
        <w:t xml:space="preserve">редоставление информации о проведении </w:t>
      </w:r>
    </w:p>
    <w:p w:rsidR="001B6EBB" w:rsidRPr="001B6EBB" w:rsidRDefault="001B6EBB" w:rsidP="001B6EBB">
      <w:pPr>
        <w:spacing w:after="0" w:line="240" w:lineRule="auto"/>
        <w:jc w:val="center"/>
        <w:rPr>
          <w:rFonts w:ascii="Times New Roman" w:hAnsi="Times New Roman" w:cs="Times New Roman"/>
          <w:color w:val="000000"/>
          <w:sz w:val="20"/>
          <w:szCs w:val="20"/>
        </w:rPr>
      </w:pPr>
      <w:r w:rsidRPr="001B6EBB">
        <w:rPr>
          <w:rFonts w:ascii="Times New Roman" w:hAnsi="Times New Roman" w:cs="Times New Roman"/>
          <w:color w:val="000000"/>
          <w:sz w:val="20"/>
          <w:szCs w:val="20"/>
        </w:rPr>
        <w:t>ярмарок, выставок народного творчества, ремесел на территории муниципального образования муниципального района «Ижемский»</w:t>
      </w:r>
    </w:p>
    <w:p w:rsidR="001B6EBB" w:rsidRPr="001B6EBB" w:rsidRDefault="001B6EBB" w:rsidP="001B6EBB">
      <w:pPr>
        <w:spacing w:after="0" w:line="240" w:lineRule="auto"/>
        <w:jc w:val="both"/>
        <w:rPr>
          <w:rFonts w:ascii="Times New Roman" w:hAnsi="Times New Roman" w:cs="Times New Roman"/>
          <w:sz w:val="20"/>
          <w:szCs w:val="20"/>
        </w:rPr>
      </w:pPr>
    </w:p>
    <w:p w:rsidR="001B6EBB" w:rsidRPr="001B6EBB" w:rsidRDefault="001B6EBB" w:rsidP="001B6EBB">
      <w:pPr>
        <w:spacing w:after="0" w:line="240" w:lineRule="auto"/>
        <w:ind w:firstLine="708"/>
        <w:jc w:val="both"/>
        <w:rPr>
          <w:rFonts w:ascii="Times New Roman" w:hAnsi="Times New Roman" w:cs="Times New Roman"/>
          <w:color w:val="000000"/>
          <w:spacing w:val="5"/>
          <w:sz w:val="20"/>
          <w:szCs w:val="20"/>
        </w:rPr>
      </w:pPr>
      <w:r w:rsidRPr="001B6EBB">
        <w:rPr>
          <w:rFonts w:ascii="Times New Roman" w:hAnsi="Times New Roman" w:cs="Times New Roman"/>
          <w:color w:val="000000"/>
          <w:spacing w:val="5"/>
          <w:sz w:val="20"/>
          <w:szCs w:val="20"/>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w:t>
      </w:r>
    </w:p>
    <w:p w:rsidR="001B6EBB" w:rsidRPr="001B6EBB" w:rsidRDefault="001B6EBB" w:rsidP="001B6EBB">
      <w:pPr>
        <w:spacing w:after="0" w:line="240" w:lineRule="auto"/>
        <w:ind w:firstLine="708"/>
        <w:jc w:val="center"/>
        <w:rPr>
          <w:rFonts w:ascii="Times New Roman" w:hAnsi="Times New Roman" w:cs="Times New Roman"/>
          <w:color w:val="000000"/>
          <w:spacing w:val="5"/>
          <w:sz w:val="20"/>
          <w:szCs w:val="20"/>
          <w:lang w:eastAsia="ar-SA"/>
        </w:rPr>
      </w:pPr>
      <w:r w:rsidRPr="001B6EBB">
        <w:rPr>
          <w:rFonts w:ascii="Times New Roman" w:hAnsi="Times New Roman" w:cs="Times New Roman"/>
          <w:color w:val="000000"/>
          <w:spacing w:val="5"/>
          <w:sz w:val="20"/>
          <w:szCs w:val="20"/>
        </w:rPr>
        <w:t>администрация муниципального района «Ижемский»</w:t>
      </w:r>
    </w:p>
    <w:p w:rsidR="001B6EBB" w:rsidRPr="001B6EBB" w:rsidRDefault="001B6EBB" w:rsidP="001B6EBB">
      <w:pPr>
        <w:spacing w:after="0" w:line="240" w:lineRule="auto"/>
        <w:jc w:val="both"/>
        <w:rPr>
          <w:rFonts w:ascii="Times New Roman" w:hAnsi="Times New Roman" w:cs="Times New Roman"/>
          <w:color w:val="000000"/>
          <w:spacing w:val="5"/>
          <w:sz w:val="20"/>
          <w:szCs w:val="20"/>
        </w:rPr>
      </w:pPr>
    </w:p>
    <w:p w:rsidR="001B6EBB" w:rsidRPr="001B6EBB" w:rsidRDefault="001B6EBB" w:rsidP="001B6EBB">
      <w:pPr>
        <w:spacing w:after="0" w:line="240" w:lineRule="auto"/>
        <w:jc w:val="center"/>
        <w:rPr>
          <w:rFonts w:ascii="Times New Roman" w:hAnsi="Times New Roman" w:cs="Times New Roman"/>
          <w:color w:val="000000"/>
          <w:spacing w:val="5"/>
          <w:sz w:val="20"/>
          <w:szCs w:val="20"/>
        </w:rPr>
      </w:pPr>
      <w:r w:rsidRPr="001B6EBB">
        <w:rPr>
          <w:rFonts w:ascii="Times New Roman" w:hAnsi="Times New Roman" w:cs="Times New Roman"/>
          <w:color w:val="000000"/>
          <w:spacing w:val="5"/>
          <w:sz w:val="20"/>
          <w:szCs w:val="20"/>
        </w:rPr>
        <w:t>ПОСТАНОВЛЯЕТ:</w:t>
      </w:r>
    </w:p>
    <w:p w:rsidR="001B6EBB" w:rsidRPr="001B6EBB" w:rsidRDefault="001B6EBB" w:rsidP="001B6EBB">
      <w:pPr>
        <w:spacing w:after="0" w:line="240" w:lineRule="auto"/>
        <w:jc w:val="center"/>
        <w:rPr>
          <w:rFonts w:ascii="Times New Roman" w:hAnsi="Times New Roman" w:cs="Times New Roman"/>
          <w:color w:val="000000"/>
          <w:spacing w:val="5"/>
          <w:sz w:val="20"/>
          <w:szCs w:val="20"/>
        </w:rPr>
      </w:pPr>
    </w:p>
    <w:p w:rsidR="001B6EBB" w:rsidRPr="001B6EBB" w:rsidRDefault="001B6EBB" w:rsidP="001B6EBB">
      <w:pPr>
        <w:spacing w:before="150" w:after="0" w:line="240" w:lineRule="auto"/>
        <w:ind w:firstLine="567"/>
        <w:jc w:val="both"/>
        <w:rPr>
          <w:rFonts w:ascii="Times New Roman" w:hAnsi="Times New Roman" w:cs="Times New Roman"/>
          <w:color w:val="000000"/>
          <w:sz w:val="20"/>
          <w:szCs w:val="20"/>
        </w:rPr>
      </w:pPr>
      <w:r w:rsidRPr="001B6EBB">
        <w:rPr>
          <w:rFonts w:ascii="Times New Roman" w:hAnsi="Times New Roman" w:cs="Times New Roman"/>
          <w:sz w:val="20"/>
          <w:szCs w:val="20"/>
        </w:rPr>
        <w:t>1.Утвердить административный регламент МБУК «</w:t>
      </w:r>
      <w:proofErr w:type="spellStart"/>
      <w:r w:rsidRPr="001B6EBB">
        <w:rPr>
          <w:rFonts w:ascii="Times New Roman" w:hAnsi="Times New Roman" w:cs="Times New Roman"/>
          <w:sz w:val="20"/>
          <w:szCs w:val="20"/>
        </w:rPr>
        <w:t>Ижемская</w:t>
      </w:r>
      <w:proofErr w:type="spellEnd"/>
      <w:r w:rsidRPr="001B6EBB">
        <w:rPr>
          <w:rFonts w:ascii="Times New Roman" w:hAnsi="Times New Roman" w:cs="Times New Roman"/>
          <w:sz w:val="20"/>
          <w:szCs w:val="20"/>
        </w:rPr>
        <w:t xml:space="preserve"> </w:t>
      </w:r>
      <w:proofErr w:type="spellStart"/>
      <w:r w:rsidRPr="001B6EBB">
        <w:rPr>
          <w:rFonts w:ascii="Times New Roman" w:hAnsi="Times New Roman" w:cs="Times New Roman"/>
          <w:sz w:val="20"/>
          <w:szCs w:val="20"/>
        </w:rPr>
        <w:t>межпоселенческая</w:t>
      </w:r>
      <w:proofErr w:type="spellEnd"/>
      <w:r w:rsidRPr="001B6EBB">
        <w:rPr>
          <w:rFonts w:ascii="Times New Roman" w:hAnsi="Times New Roman" w:cs="Times New Roman"/>
          <w:sz w:val="20"/>
          <w:szCs w:val="20"/>
        </w:rPr>
        <w:t xml:space="preserve"> клубная система» по предоставлению муниципальной услуги по </w:t>
      </w:r>
      <w:r w:rsidRPr="001B6EBB">
        <w:rPr>
          <w:rFonts w:ascii="Times New Roman" w:hAnsi="Times New Roman" w:cs="Times New Roman"/>
          <w:color w:val="000000"/>
          <w:sz w:val="20"/>
          <w:szCs w:val="20"/>
        </w:rPr>
        <w:t>предоставлению информации о проведении ярмарок, выставок народного творчества, ремесел на территории муниципального образования муниципального района «Ижемский» согласно приложению.</w:t>
      </w:r>
    </w:p>
    <w:p w:rsidR="001B6EBB" w:rsidRPr="001B6EBB" w:rsidRDefault="001B6EBB" w:rsidP="001B6EBB">
      <w:pPr>
        <w:spacing w:before="150" w:after="0" w:line="240" w:lineRule="auto"/>
        <w:ind w:firstLine="567"/>
        <w:jc w:val="both"/>
        <w:rPr>
          <w:rFonts w:ascii="Times New Roman" w:hAnsi="Times New Roman" w:cs="Times New Roman"/>
          <w:color w:val="000000"/>
          <w:sz w:val="20"/>
          <w:szCs w:val="20"/>
        </w:rPr>
      </w:pPr>
    </w:p>
    <w:p w:rsidR="001B6EBB" w:rsidRPr="001B6EBB" w:rsidRDefault="001B6EBB" w:rsidP="001B6EBB">
      <w:pPr>
        <w:spacing w:after="0" w:line="240" w:lineRule="auto"/>
        <w:ind w:firstLine="567"/>
        <w:jc w:val="both"/>
        <w:rPr>
          <w:rFonts w:ascii="Times New Roman" w:hAnsi="Times New Roman" w:cs="Times New Roman"/>
          <w:sz w:val="20"/>
          <w:szCs w:val="20"/>
        </w:rPr>
      </w:pPr>
      <w:r w:rsidRPr="001B6EBB">
        <w:rPr>
          <w:rFonts w:ascii="Times New Roman" w:hAnsi="Times New Roman" w:cs="Times New Roman"/>
          <w:color w:val="000000"/>
          <w:sz w:val="20"/>
          <w:szCs w:val="20"/>
        </w:rPr>
        <w:t>2.Признать утратившим силу постановление администрации муниципального района «Ижемский» от 20 июля 2012 года № 716 «</w:t>
      </w:r>
      <w:r w:rsidRPr="001B6EBB">
        <w:rPr>
          <w:rFonts w:ascii="Times New Roman" w:hAnsi="Times New Roman" w:cs="Times New Roman"/>
          <w:sz w:val="20"/>
          <w:szCs w:val="20"/>
        </w:rPr>
        <w:t>Об утверждении административного регламента МБУК «</w:t>
      </w:r>
      <w:proofErr w:type="spellStart"/>
      <w:r w:rsidRPr="001B6EBB">
        <w:rPr>
          <w:rFonts w:ascii="Times New Roman" w:hAnsi="Times New Roman" w:cs="Times New Roman"/>
          <w:sz w:val="20"/>
          <w:szCs w:val="20"/>
        </w:rPr>
        <w:t>Ижемская</w:t>
      </w:r>
      <w:proofErr w:type="spellEnd"/>
      <w:r w:rsidRPr="001B6EBB">
        <w:rPr>
          <w:rFonts w:ascii="Times New Roman" w:hAnsi="Times New Roman" w:cs="Times New Roman"/>
          <w:sz w:val="20"/>
          <w:szCs w:val="20"/>
        </w:rPr>
        <w:t xml:space="preserve"> </w:t>
      </w:r>
      <w:proofErr w:type="spellStart"/>
      <w:r w:rsidRPr="001B6EBB">
        <w:rPr>
          <w:rFonts w:ascii="Times New Roman" w:hAnsi="Times New Roman" w:cs="Times New Roman"/>
          <w:sz w:val="20"/>
          <w:szCs w:val="20"/>
        </w:rPr>
        <w:t>межпоселенческая</w:t>
      </w:r>
      <w:proofErr w:type="spellEnd"/>
      <w:r w:rsidRPr="001B6EBB">
        <w:rPr>
          <w:rFonts w:ascii="Times New Roman" w:hAnsi="Times New Roman" w:cs="Times New Roman"/>
          <w:sz w:val="20"/>
          <w:szCs w:val="20"/>
        </w:rPr>
        <w:t xml:space="preserve"> клубная система» по предоставлению муниципальной услуги  </w:t>
      </w:r>
      <w:r w:rsidRPr="001B6EBB">
        <w:rPr>
          <w:rFonts w:ascii="Times New Roman" w:hAnsi="Times New Roman" w:cs="Times New Roman"/>
          <w:color w:val="000000"/>
          <w:sz w:val="20"/>
          <w:szCs w:val="20"/>
        </w:rPr>
        <w:t>«Предоставление информации о проведении ярмарок, выставок народного творчества, ремесел на территории муниципального образования муниципального района «Ижемский».</w:t>
      </w:r>
    </w:p>
    <w:p w:rsidR="001B6EBB" w:rsidRPr="001B6EBB" w:rsidRDefault="001B6EBB" w:rsidP="001B6EBB">
      <w:pPr>
        <w:spacing w:after="0"/>
        <w:ind w:firstLine="567"/>
        <w:jc w:val="both"/>
        <w:rPr>
          <w:rFonts w:ascii="Times New Roman" w:hAnsi="Times New Roman" w:cs="Times New Roman"/>
          <w:sz w:val="20"/>
          <w:szCs w:val="20"/>
        </w:rPr>
      </w:pPr>
      <w:r w:rsidRPr="001B6EBB">
        <w:rPr>
          <w:rFonts w:ascii="Times New Roman" w:hAnsi="Times New Roman" w:cs="Times New Roman"/>
          <w:sz w:val="20"/>
          <w:szCs w:val="20"/>
        </w:rPr>
        <w:t>3.</w:t>
      </w:r>
      <w:proofErr w:type="gramStart"/>
      <w:r w:rsidRPr="001B6EBB">
        <w:rPr>
          <w:rFonts w:ascii="Times New Roman" w:hAnsi="Times New Roman" w:cs="Times New Roman"/>
          <w:sz w:val="20"/>
          <w:szCs w:val="20"/>
        </w:rPr>
        <w:t>Контроль за</w:t>
      </w:r>
      <w:proofErr w:type="gramEnd"/>
      <w:r w:rsidRPr="001B6EBB">
        <w:rPr>
          <w:rFonts w:ascii="Times New Roman" w:hAnsi="Times New Roman" w:cs="Times New Roman"/>
          <w:sz w:val="20"/>
          <w:szCs w:val="20"/>
        </w:rPr>
        <w:t xml:space="preserve"> исполнением настоящего постановления возложить на  заместителя руководителя администрации муниципального района «Ижемский» В.Л.Трубину.</w:t>
      </w:r>
    </w:p>
    <w:p w:rsidR="001B6EBB" w:rsidRPr="001B6EBB" w:rsidRDefault="001B6EBB" w:rsidP="001B6EBB">
      <w:pPr>
        <w:spacing w:before="150" w:after="0" w:line="240" w:lineRule="auto"/>
        <w:ind w:firstLine="567"/>
        <w:jc w:val="both"/>
        <w:rPr>
          <w:rFonts w:ascii="Times New Roman" w:hAnsi="Times New Roman" w:cs="Times New Roman"/>
          <w:color w:val="000000"/>
          <w:sz w:val="20"/>
          <w:szCs w:val="20"/>
        </w:rPr>
      </w:pPr>
      <w:r w:rsidRPr="001B6EBB">
        <w:rPr>
          <w:rFonts w:ascii="Times New Roman" w:hAnsi="Times New Roman" w:cs="Times New Roman"/>
          <w:sz w:val="20"/>
          <w:szCs w:val="20"/>
        </w:rPr>
        <w:t>4.Настоящее постановление вступает в силу со дня его официального опубликования.</w:t>
      </w:r>
    </w:p>
    <w:p w:rsidR="001B6EBB" w:rsidRPr="001B6EBB" w:rsidRDefault="001B6EBB" w:rsidP="001B6EBB">
      <w:pPr>
        <w:spacing w:after="0" w:line="240" w:lineRule="auto"/>
        <w:jc w:val="both"/>
        <w:rPr>
          <w:rFonts w:ascii="Times New Roman" w:hAnsi="Times New Roman" w:cs="Times New Roman"/>
          <w:sz w:val="20"/>
          <w:szCs w:val="20"/>
        </w:rPr>
      </w:pPr>
    </w:p>
    <w:p w:rsidR="001B6EBB" w:rsidRPr="001B6EBB" w:rsidRDefault="001B6EBB" w:rsidP="001B6EBB">
      <w:pPr>
        <w:spacing w:after="0" w:line="240" w:lineRule="auto"/>
        <w:jc w:val="both"/>
        <w:rPr>
          <w:rFonts w:ascii="Times New Roman" w:hAnsi="Times New Roman" w:cs="Times New Roman"/>
          <w:sz w:val="20"/>
          <w:szCs w:val="20"/>
        </w:rPr>
      </w:pPr>
    </w:p>
    <w:p w:rsidR="001B6EBB" w:rsidRPr="001B6EBB" w:rsidRDefault="001B6EBB" w:rsidP="001B6EBB">
      <w:pPr>
        <w:spacing w:after="0" w:line="240" w:lineRule="auto"/>
        <w:jc w:val="both"/>
        <w:rPr>
          <w:rFonts w:ascii="Times New Roman" w:hAnsi="Times New Roman" w:cs="Times New Roman"/>
          <w:sz w:val="20"/>
          <w:szCs w:val="20"/>
        </w:rPr>
      </w:pPr>
      <w:r w:rsidRPr="001B6EBB">
        <w:rPr>
          <w:rFonts w:ascii="Times New Roman" w:hAnsi="Times New Roman" w:cs="Times New Roman"/>
          <w:sz w:val="20"/>
          <w:szCs w:val="20"/>
        </w:rPr>
        <w:t>Руководитель администрации</w:t>
      </w:r>
    </w:p>
    <w:p w:rsidR="001B6EBB" w:rsidRDefault="001B6EBB" w:rsidP="001B6EBB">
      <w:pPr>
        <w:spacing w:after="0" w:line="240" w:lineRule="auto"/>
        <w:jc w:val="both"/>
        <w:rPr>
          <w:rFonts w:ascii="Times New Roman" w:hAnsi="Times New Roman" w:cs="Times New Roman"/>
          <w:sz w:val="20"/>
          <w:szCs w:val="20"/>
        </w:rPr>
      </w:pPr>
      <w:r w:rsidRPr="001B6EBB">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B6EBB">
        <w:rPr>
          <w:rFonts w:ascii="Times New Roman" w:hAnsi="Times New Roman" w:cs="Times New Roman"/>
          <w:sz w:val="20"/>
          <w:szCs w:val="20"/>
        </w:rPr>
        <w:t xml:space="preserve">И.В. </w:t>
      </w:r>
      <w:proofErr w:type="spellStart"/>
      <w:r w:rsidRPr="001B6EBB">
        <w:rPr>
          <w:rFonts w:ascii="Times New Roman" w:hAnsi="Times New Roman" w:cs="Times New Roman"/>
          <w:sz w:val="20"/>
          <w:szCs w:val="20"/>
        </w:rPr>
        <w:t>Норкин</w:t>
      </w:r>
      <w:proofErr w:type="spellEnd"/>
    </w:p>
    <w:p w:rsidR="001B6EBB" w:rsidRDefault="001B6EBB" w:rsidP="001B6EBB">
      <w:pPr>
        <w:spacing w:after="0" w:line="240" w:lineRule="auto"/>
        <w:jc w:val="both"/>
        <w:rPr>
          <w:rFonts w:ascii="Times New Roman" w:hAnsi="Times New Roman" w:cs="Times New Roman"/>
          <w:sz w:val="20"/>
          <w:szCs w:val="20"/>
        </w:rPr>
      </w:pPr>
    </w:p>
    <w:p w:rsidR="001B6EBB" w:rsidRPr="001B6EBB" w:rsidRDefault="001B6EBB" w:rsidP="001B6EBB">
      <w:pPr>
        <w:pStyle w:val="ConsPlusTitle"/>
        <w:jc w:val="right"/>
        <w:rPr>
          <w:sz w:val="20"/>
          <w:szCs w:val="20"/>
        </w:rPr>
      </w:pPr>
      <w:r w:rsidRPr="001B6EBB">
        <w:rPr>
          <w:sz w:val="20"/>
          <w:szCs w:val="20"/>
        </w:rPr>
        <w:t>Приложение</w:t>
      </w:r>
    </w:p>
    <w:p w:rsidR="001B6EBB" w:rsidRPr="001B6EBB" w:rsidRDefault="001B6EBB" w:rsidP="001B6EBB">
      <w:pPr>
        <w:pStyle w:val="ConsPlusTitle"/>
        <w:jc w:val="right"/>
        <w:rPr>
          <w:sz w:val="20"/>
          <w:szCs w:val="20"/>
        </w:rPr>
      </w:pPr>
      <w:r w:rsidRPr="001B6EBB">
        <w:rPr>
          <w:sz w:val="20"/>
          <w:szCs w:val="20"/>
        </w:rPr>
        <w:t>к постановлению администрации</w:t>
      </w:r>
    </w:p>
    <w:p w:rsidR="001B6EBB" w:rsidRPr="001B6EBB" w:rsidRDefault="001B6EBB" w:rsidP="001B6EBB">
      <w:pPr>
        <w:pStyle w:val="ConsPlusTitle"/>
        <w:jc w:val="right"/>
        <w:rPr>
          <w:sz w:val="20"/>
          <w:szCs w:val="20"/>
        </w:rPr>
      </w:pPr>
      <w:r w:rsidRPr="001B6EBB">
        <w:rPr>
          <w:sz w:val="20"/>
          <w:szCs w:val="20"/>
        </w:rPr>
        <w:t>муниципального района «Ижемский»</w:t>
      </w:r>
    </w:p>
    <w:p w:rsidR="001B6EBB" w:rsidRPr="001B6EBB" w:rsidRDefault="001B6EBB" w:rsidP="001B6EBB">
      <w:pPr>
        <w:pStyle w:val="ConsPlusTitle"/>
        <w:jc w:val="right"/>
        <w:rPr>
          <w:sz w:val="20"/>
          <w:szCs w:val="20"/>
        </w:rPr>
      </w:pPr>
      <w:r w:rsidRPr="001B6EBB">
        <w:rPr>
          <w:sz w:val="20"/>
          <w:szCs w:val="20"/>
        </w:rPr>
        <w:t>от   29 декабря 2014 года № 1239</w:t>
      </w:r>
    </w:p>
    <w:p w:rsidR="001B6EBB" w:rsidRPr="001B6EBB" w:rsidRDefault="001B6EBB" w:rsidP="001B6EBB">
      <w:pPr>
        <w:pStyle w:val="ConsPlusTitle"/>
        <w:jc w:val="center"/>
        <w:rPr>
          <w:sz w:val="20"/>
          <w:szCs w:val="20"/>
        </w:rPr>
      </w:pPr>
    </w:p>
    <w:p w:rsidR="001B6EBB" w:rsidRPr="001B6EBB" w:rsidRDefault="001B6EBB" w:rsidP="001B6EBB">
      <w:pPr>
        <w:pStyle w:val="ConsPlusTitle"/>
        <w:jc w:val="center"/>
        <w:rPr>
          <w:sz w:val="20"/>
          <w:szCs w:val="20"/>
        </w:rPr>
      </w:pPr>
    </w:p>
    <w:p w:rsidR="001B6EBB" w:rsidRPr="001B6EBB" w:rsidRDefault="001B6EBB" w:rsidP="001B6EBB">
      <w:pPr>
        <w:pStyle w:val="ConsPlusTitle"/>
        <w:jc w:val="center"/>
        <w:rPr>
          <w:sz w:val="20"/>
          <w:szCs w:val="20"/>
        </w:rPr>
      </w:pPr>
    </w:p>
    <w:p w:rsidR="001B6EBB" w:rsidRPr="001B6EBB" w:rsidRDefault="001B6EBB" w:rsidP="001B6EBB">
      <w:pPr>
        <w:pStyle w:val="ConsPlusTitle"/>
        <w:jc w:val="center"/>
        <w:rPr>
          <w:sz w:val="20"/>
          <w:szCs w:val="20"/>
        </w:rPr>
      </w:pPr>
      <w:r w:rsidRPr="001B6EBB">
        <w:rPr>
          <w:sz w:val="20"/>
          <w:szCs w:val="20"/>
        </w:rPr>
        <w:t>АДМИНИСТРАТИВНЫЙ РЕГЛАМЕНТ</w:t>
      </w:r>
    </w:p>
    <w:p w:rsidR="001B6EBB" w:rsidRPr="001B6EBB" w:rsidRDefault="001B6EBB" w:rsidP="001B6EBB">
      <w:pPr>
        <w:pStyle w:val="ConsPlusTitle"/>
        <w:jc w:val="center"/>
        <w:rPr>
          <w:sz w:val="20"/>
          <w:szCs w:val="20"/>
        </w:rPr>
      </w:pPr>
      <w:r w:rsidRPr="001B6EBB">
        <w:rPr>
          <w:sz w:val="20"/>
          <w:szCs w:val="20"/>
        </w:rPr>
        <w:t>предоставления муниципальной услуги «Предоставление информации о проведении ярмарок, выставок народного творчества, ремесел»</w:t>
      </w:r>
    </w:p>
    <w:p w:rsidR="001B6EBB" w:rsidRPr="001B6EBB" w:rsidRDefault="001B6EBB" w:rsidP="001B6EBB">
      <w:pPr>
        <w:pStyle w:val="ConsPlusTitle"/>
        <w:ind w:firstLine="709"/>
        <w:jc w:val="center"/>
        <w:rPr>
          <w:sz w:val="20"/>
          <w:szCs w:val="20"/>
        </w:rPr>
      </w:pPr>
    </w:p>
    <w:p w:rsidR="001B6EBB" w:rsidRPr="001B6EBB" w:rsidRDefault="001B6EBB" w:rsidP="001B6EBB">
      <w:pPr>
        <w:pStyle w:val="ConsPlusTitle"/>
        <w:jc w:val="center"/>
        <w:rPr>
          <w:sz w:val="20"/>
          <w:szCs w:val="20"/>
        </w:rPr>
      </w:pPr>
      <w:r w:rsidRPr="001B6EBB">
        <w:rPr>
          <w:sz w:val="20"/>
          <w:szCs w:val="20"/>
          <w:lang w:val="en-US"/>
        </w:rPr>
        <w:t>I</w:t>
      </w:r>
      <w:r w:rsidRPr="001B6EBB">
        <w:rPr>
          <w:sz w:val="20"/>
          <w:szCs w:val="20"/>
        </w:rPr>
        <w:t>. Общие положения</w:t>
      </w:r>
    </w:p>
    <w:p w:rsidR="001B6EBB" w:rsidRPr="001B6EBB" w:rsidRDefault="001B6EBB" w:rsidP="001B6EBB">
      <w:pPr>
        <w:pStyle w:val="ConsPlusTitle"/>
        <w:ind w:firstLine="709"/>
        <w:jc w:val="center"/>
        <w:rPr>
          <w:b w:val="0"/>
          <w:sz w:val="20"/>
          <w:szCs w:val="20"/>
        </w:rPr>
      </w:pPr>
    </w:p>
    <w:p w:rsidR="001B6EBB" w:rsidRPr="001B6EBB" w:rsidRDefault="001B6EBB" w:rsidP="001B6EBB">
      <w:pPr>
        <w:pStyle w:val="ConsPlusNormal"/>
        <w:jc w:val="center"/>
        <w:outlineLvl w:val="2"/>
        <w:rPr>
          <w:rFonts w:ascii="Times New Roman" w:hAnsi="Times New Roman" w:cs="Times New Roman"/>
          <w:b/>
        </w:rPr>
      </w:pPr>
      <w:r w:rsidRPr="001B6EBB">
        <w:rPr>
          <w:rFonts w:ascii="Times New Roman" w:hAnsi="Times New Roman" w:cs="Times New Roman"/>
          <w:b/>
        </w:rPr>
        <w:t>Предмет регулирования административного регламента</w:t>
      </w:r>
    </w:p>
    <w:p w:rsidR="001B6EBB" w:rsidRPr="001B6EBB" w:rsidRDefault="001B6EBB" w:rsidP="001B6EBB">
      <w:pPr>
        <w:pStyle w:val="ConsPlusNormal"/>
        <w:jc w:val="center"/>
        <w:outlineLvl w:val="2"/>
        <w:rPr>
          <w:rFonts w:ascii="Times New Roman" w:hAnsi="Times New Roman" w:cs="Times New Roman"/>
          <w:b/>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1.1. </w:t>
      </w:r>
      <w:proofErr w:type="gramStart"/>
      <w:r w:rsidRPr="001B6EBB">
        <w:rPr>
          <w:rFonts w:ascii="Times New Roman" w:hAnsi="Times New Roman" w:cs="Times New Roman"/>
        </w:rPr>
        <w:t xml:space="preserve">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(далее - административный регламент), определяет порядок, сроки и последовательность действий (административных процедур) муниципального бюджетного учреждения </w:t>
      </w:r>
      <w:r w:rsidRPr="001B6EBB">
        <w:rPr>
          <w:rFonts w:ascii="Times New Roman" w:hAnsi="Times New Roman" w:cs="Times New Roman"/>
        </w:rPr>
        <w:lastRenderedPageBreak/>
        <w:t>культуры «</w:t>
      </w:r>
      <w:proofErr w:type="spellStart"/>
      <w:r w:rsidRPr="001B6EBB">
        <w:rPr>
          <w:rFonts w:ascii="Times New Roman" w:hAnsi="Times New Roman" w:cs="Times New Roman"/>
        </w:rPr>
        <w:t>Ижемская</w:t>
      </w:r>
      <w:proofErr w:type="spellEnd"/>
      <w:r w:rsidRPr="001B6EBB">
        <w:rPr>
          <w:rFonts w:ascii="Times New Roman" w:hAnsi="Times New Roman" w:cs="Times New Roman"/>
        </w:rPr>
        <w:t xml:space="preserve"> </w:t>
      </w:r>
      <w:proofErr w:type="spellStart"/>
      <w:r w:rsidRPr="001B6EBB">
        <w:rPr>
          <w:rFonts w:ascii="Times New Roman" w:hAnsi="Times New Roman" w:cs="Times New Roman"/>
        </w:rPr>
        <w:t>межпоселенческая</w:t>
      </w:r>
      <w:proofErr w:type="spellEnd"/>
      <w:r w:rsidRPr="001B6EBB">
        <w:rPr>
          <w:rFonts w:ascii="Times New Roman" w:hAnsi="Times New Roman" w:cs="Times New Roman"/>
        </w:rPr>
        <w:t xml:space="preserve"> клубная система» (далее - Учреждение), формы контроля за исполнением, ответственность должностных лиц Учреждения,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w:t>
      </w:r>
      <w:proofErr w:type="gramEnd"/>
      <w:r w:rsidRPr="001B6EBB">
        <w:rPr>
          <w:rFonts w:ascii="Times New Roman" w:hAnsi="Times New Roman" w:cs="Times New Roman"/>
        </w:rPr>
        <w:t xml:space="preserve"> также принимаемого им решения при записи на обзорные, тематические и интерактивные экскурсии (далее – муниципальная услуга).</w:t>
      </w:r>
    </w:p>
    <w:p w:rsidR="001B6EBB" w:rsidRPr="001B6EBB" w:rsidRDefault="001B6EBB" w:rsidP="001B6EBB">
      <w:pPr>
        <w:pStyle w:val="ConsPlusNormal"/>
        <w:ind w:firstLine="709"/>
        <w:jc w:val="both"/>
        <w:rPr>
          <w:rFonts w:ascii="Times New Roman" w:hAnsi="Times New Roman" w:cs="Times New Roman"/>
        </w:rPr>
      </w:pPr>
      <w:proofErr w:type="gramStart"/>
      <w:r w:rsidRPr="001B6EBB">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1B6EBB">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jc w:val="center"/>
        <w:rPr>
          <w:rFonts w:ascii="Times New Roman" w:hAnsi="Times New Roman" w:cs="Times New Roman"/>
          <w:b/>
        </w:rPr>
      </w:pPr>
      <w:r w:rsidRPr="001B6EBB">
        <w:rPr>
          <w:rFonts w:ascii="Times New Roman" w:hAnsi="Times New Roman" w:cs="Times New Roman"/>
          <w:b/>
        </w:rPr>
        <w:t>Круг заявителей</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1.2. Заявителями на предоставление муниципальной  услуги являются физические (в том числе индивидуальные предприниматели) и юридические лица.</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jc w:val="center"/>
        <w:outlineLvl w:val="2"/>
        <w:rPr>
          <w:rFonts w:ascii="Times New Roman" w:hAnsi="Times New Roman" w:cs="Times New Roman"/>
          <w:b/>
        </w:rPr>
      </w:pPr>
      <w:r w:rsidRPr="001B6EBB">
        <w:rPr>
          <w:rFonts w:ascii="Times New Roman" w:hAnsi="Times New Roman" w:cs="Times New Roman"/>
          <w:b/>
        </w:rPr>
        <w:t>Требования к порядку информирования</w:t>
      </w:r>
    </w:p>
    <w:p w:rsidR="001B6EBB" w:rsidRPr="001B6EBB" w:rsidRDefault="001B6EBB" w:rsidP="001B6EBB">
      <w:pPr>
        <w:pStyle w:val="ConsPlusNormal"/>
        <w:jc w:val="center"/>
        <w:rPr>
          <w:rFonts w:ascii="Times New Roman" w:hAnsi="Times New Roman" w:cs="Times New Roman"/>
          <w:b/>
        </w:rPr>
      </w:pPr>
      <w:r w:rsidRPr="001B6EBB">
        <w:rPr>
          <w:rFonts w:ascii="Times New Roman" w:hAnsi="Times New Roman" w:cs="Times New Roman"/>
          <w:b/>
        </w:rPr>
        <w:t>о правилах предоставления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1.4. Информация о порядке предоставления муниципальной услуги размещается: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на информационных стендах, расположенных в Учреждении;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 в электронном виде в информационно-телекоммуникационной сети Интернет (далее – сеть Интернет): </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на официальном сайте Учреждения;</w:t>
      </w:r>
    </w:p>
    <w:p w:rsidR="001B6EBB" w:rsidRPr="001B6EBB" w:rsidRDefault="001B6EBB" w:rsidP="001B6EBB">
      <w:pPr>
        <w:pStyle w:val="ConsPlusNormal"/>
        <w:ind w:firstLine="709"/>
        <w:jc w:val="both"/>
        <w:rPr>
          <w:rFonts w:ascii="Times New Roman" w:hAnsi="Times New Roman" w:cs="Times New Roman"/>
        </w:rPr>
      </w:pPr>
      <w:proofErr w:type="gramStart"/>
      <w:r w:rsidRPr="001B6EBB">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30" w:history="1">
        <w:r w:rsidRPr="001B6EBB">
          <w:rPr>
            <w:rFonts w:ascii="Times New Roman" w:hAnsi="Times New Roman" w:cs="Times New Roman"/>
          </w:rPr>
          <w:t>http://pgu.rkomi.ru</w:t>
        </w:r>
      </w:hyperlink>
      <w:r w:rsidRPr="001B6EBB">
        <w:rPr>
          <w:rFonts w:ascii="Times New Roman" w:hAnsi="Times New Roman" w:cs="Times New Roman"/>
        </w:rPr>
        <w:t>) (далее – порталы государственных и муниципальных услуг (функций).</w:t>
      </w:r>
      <w:proofErr w:type="gramEnd"/>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на аппаратно-программных комплексах – Интернет-киоск.</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xml:space="preserve">Информацию о порядке предоставления муниципальной услуги можно получить: </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посредством телефонной связи по номеру Учреждения  (882140 94-900);</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посредством факсимильного сообщения;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eastAsiaTheme="minorHAnsi" w:hAnsi="Times New Roman" w:cs="Times New Roman"/>
          <w:lang w:eastAsia="en-US"/>
        </w:rPr>
        <w:t>при личном обращении в Учреждение;</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при письменном обращении в Учреждение, в том числе по электронной почте  </w:t>
      </w:r>
      <w:r w:rsidRPr="001B6EBB">
        <w:rPr>
          <w:rFonts w:ascii="Times New Roman" w:hAnsi="Times New Roman" w:cs="Times New Roman"/>
          <w:lang w:val="en-US"/>
        </w:rPr>
        <w:t>RDK</w:t>
      </w:r>
      <w:r w:rsidRPr="001B6EBB">
        <w:rPr>
          <w:rFonts w:ascii="Times New Roman" w:hAnsi="Times New Roman" w:cs="Times New Roman"/>
        </w:rPr>
        <w:t>2009@</w:t>
      </w:r>
      <w:r w:rsidRPr="001B6EBB">
        <w:rPr>
          <w:rFonts w:ascii="Times New Roman" w:hAnsi="Times New Roman" w:cs="Times New Roman"/>
          <w:lang w:val="en-US"/>
        </w:rPr>
        <w:t>mail</w:t>
      </w:r>
      <w:r w:rsidRPr="001B6EBB">
        <w:rPr>
          <w:rFonts w:ascii="Times New Roman" w:hAnsi="Times New Roman" w:cs="Times New Roman"/>
        </w:rPr>
        <w:t>.</w:t>
      </w:r>
      <w:proofErr w:type="spellStart"/>
      <w:r w:rsidRPr="001B6EBB">
        <w:rPr>
          <w:rFonts w:ascii="Times New Roman" w:hAnsi="Times New Roman" w:cs="Times New Roman"/>
          <w:lang w:val="en-US"/>
        </w:rPr>
        <w:t>ru</w:t>
      </w:r>
      <w:proofErr w:type="spellEnd"/>
      <w:r w:rsidRPr="001B6EBB">
        <w:rPr>
          <w:rFonts w:ascii="Times New Roman" w:hAnsi="Times New Roman" w:cs="Times New Roman"/>
        </w:rPr>
        <w:t>;</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путем публичного информирования.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Информация о порядке предоставления муниципальной услуги должна содержать:</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сведения о порядке предоставления муниципальной услуги;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категории получателей муниципальной услуги;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адрес Учреждения для приема документов, необходимых для предоставления муниципальной услуги, режим работы Учреждения; </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порядок передачи результата заявителю;</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сведения, которые необходимо указать в заявлении о предоставлении муниципальной услуги;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срок предоставления муниципальной услуги;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сведения о порядке обжалования действий (бездействия) и решений должностных лиц.</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Консультации по процедуре предоставления муниципальной услуги осуществляются сотрудниками Учреждения, в соответствии с должностными инструкциями.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При ответах на телефонные звонки и личные обращения сотрудники Учреждения, ответственные за информирование, подробно, четко и в вежливой форме информируют обратившихся заявителей по интересующим их вопросам.</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Ответ на письменное обращение, поступившее в Учреждение, направляется заявителю в течение 5 рабочих со дня регистрации обращения.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В случае</w:t>
      </w:r>
      <w:proofErr w:type="gramStart"/>
      <w:r w:rsidRPr="001B6EBB">
        <w:rPr>
          <w:rFonts w:ascii="Times New Roman" w:hAnsi="Times New Roman" w:cs="Times New Roman"/>
        </w:rPr>
        <w:t>,</w:t>
      </w:r>
      <w:proofErr w:type="gramEnd"/>
      <w:r w:rsidRPr="001B6EBB">
        <w:rPr>
          <w:rFonts w:ascii="Times New Roman" w:hAnsi="Times New Roman" w:cs="Times New Roman"/>
        </w:rPr>
        <w:t xml:space="preserve"> если в письменном обращении не указана фамилия заявителя, направившего обращение, и почтовый адрес или адрес электронной почты, по которому должен быть направлен ответ, ответ на обращение не дается.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lastRenderedPageBreak/>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Учреждения.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Прием документов, необходимых для предоставления муниципальной услуги, осуществляется в Учреждении.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Информация о справочных телефонах, адресах электронной почты, адресах местонахождения, режиме работы и приеме заявителей в Учреждении содержится в Приложении  1 к административному регламенту.</w:t>
      </w:r>
    </w:p>
    <w:p w:rsidR="001B6EBB" w:rsidRPr="001B6EBB" w:rsidRDefault="001B6EBB" w:rsidP="001B6EBB">
      <w:pPr>
        <w:pStyle w:val="ConsPlusNormal"/>
        <w:ind w:firstLine="709"/>
        <w:jc w:val="center"/>
        <w:outlineLvl w:val="1"/>
        <w:rPr>
          <w:rFonts w:ascii="Times New Roman" w:hAnsi="Times New Roman" w:cs="Times New Roman"/>
          <w:b/>
        </w:rPr>
      </w:pPr>
    </w:p>
    <w:p w:rsidR="001B6EBB" w:rsidRPr="001B6EBB" w:rsidRDefault="001B6EBB" w:rsidP="001B6EBB">
      <w:pPr>
        <w:pStyle w:val="ConsPlusNormal"/>
        <w:ind w:firstLine="709"/>
        <w:jc w:val="center"/>
        <w:outlineLvl w:val="1"/>
        <w:rPr>
          <w:rFonts w:ascii="Times New Roman" w:hAnsi="Times New Roman" w:cs="Times New Roman"/>
          <w:b/>
        </w:rPr>
      </w:pPr>
      <w:r w:rsidRPr="001B6EBB">
        <w:rPr>
          <w:rFonts w:ascii="Times New Roman" w:hAnsi="Times New Roman" w:cs="Times New Roman"/>
          <w:b/>
          <w:lang w:val="en-US"/>
        </w:rPr>
        <w:t>II</w:t>
      </w:r>
      <w:r w:rsidRPr="001B6EBB">
        <w:rPr>
          <w:rFonts w:ascii="Times New Roman" w:hAnsi="Times New Roman" w:cs="Times New Roman"/>
          <w:b/>
        </w:rPr>
        <w:t>. Стандарт предоставления муниципальной услуги</w:t>
      </w:r>
    </w:p>
    <w:p w:rsidR="001B6EBB" w:rsidRPr="001B6EBB" w:rsidRDefault="001B6EBB" w:rsidP="001B6EBB">
      <w:pPr>
        <w:pStyle w:val="ConsPlusNormal"/>
        <w:ind w:firstLine="709"/>
        <w:jc w:val="center"/>
        <w:outlineLvl w:val="2"/>
        <w:rPr>
          <w:rFonts w:ascii="Times New Roman" w:hAnsi="Times New Roman" w:cs="Times New Roman"/>
          <w:b/>
        </w:rPr>
      </w:pPr>
    </w:p>
    <w:p w:rsidR="001B6EBB" w:rsidRPr="001B6EBB" w:rsidRDefault="001B6EBB" w:rsidP="001B6EBB">
      <w:pPr>
        <w:pStyle w:val="ConsPlusNormal"/>
        <w:ind w:firstLine="709"/>
        <w:jc w:val="center"/>
        <w:outlineLvl w:val="2"/>
        <w:rPr>
          <w:rFonts w:ascii="Times New Roman" w:hAnsi="Times New Roman" w:cs="Times New Roman"/>
          <w:b/>
        </w:rPr>
      </w:pPr>
      <w:r w:rsidRPr="001B6EBB">
        <w:rPr>
          <w:rFonts w:ascii="Times New Roman" w:hAnsi="Times New Roman" w:cs="Times New Roman"/>
          <w:b/>
        </w:rPr>
        <w:t>Наименование муниципальной услуги</w:t>
      </w:r>
    </w:p>
    <w:p w:rsidR="001B6EBB" w:rsidRPr="001B6EBB" w:rsidRDefault="001B6EBB" w:rsidP="001B6EBB">
      <w:pPr>
        <w:pStyle w:val="ConsPlusNormal"/>
        <w:ind w:firstLine="709"/>
        <w:jc w:val="center"/>
        <w:outlineLvl w:val="2"/>
        <w:rPr>
          <w:rFonts w:ascii="Times New Roman" w:hAnsi="Times New Roman" w:cs="Times New Roman"/>
          <w:b/>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2.1. Наименование муниципальной услуги: «Предоставление информации о проведении ярмарок, выставок народного творчества, ремесел».</w:t>
      </w:r>
    </w:p>
    <w:p w:rsidR="001B6EBB" w:rsidRPr="001B6EBB" w:rsidRDefault="001B6EBB" w:rsidP="001B6EBB">
      <w:pPr>
        <w:pStyle w:val="ConsPlusNormal"/>
        <w:ind w:firstLine="709"/>
        <w:jc w:val="both"/>
        <w:outlineLvl w:val="2"/>
        <w:rPr>
          <w:rFonts w:ascii="Times New Roman" w:hAnsi="Times New Roman" w:cs="Times New Roman"/>
          <w:b/>
        </w:rPr>
      </w:pPr>
    </w:p>
    <w:p w:rsidR="001B6EBB" w:rsidRPr="001B6EBB" w:rsidRDefault="001B6EBB" w:rsidP="001B6EBB">
      <w:pPr>
        <w:pStyle w:val="ConsPlusNormal"/>
        <w:ind w:firstLine="709"/>
        <w:jc w:val="both"/>
        <w:outlineLvl w:val="2"/>
        <w:rPr>
          <w:rFonts w:ascii="Times New Roman" w:hAnsi="Times New Roman" w:cs="Times New Roman"/>
          <w:b/>
        </w:rPr>
      </w:pPr>
      <w:r w:rsidRPr="001B6EBB">
        <w:rPr>
          <w:rFonts w:ascii="Times New Roman" w:hAnsi="Times New Roman" w:cs="Times New Roman"/>
          <w:b/>
        </w:rPr>
        <w:t>Наименование органа, предоставляющего муниципальную услугу</w:t>
      </w:r>
    </w:p>
    <w:p w:rsidR="001B6EBB" w:rsidRPr="001B6EBB" w:rsidRDefault="001B6EBB" w:rsidP="001B6EBB">
      <w:pPr>
        <w:pStyle w:val="ConsPlusNormal"/>
        <w:ind w:firstLine="709"/>
        <w:jc w:val="center"/>
        <w:outlineLvl w:val="2"/>
        <w:rPr>
          <w:rFonts w:ascii="Times New Roman" w:hAnsi="Times New Roman" w:cs="Times New Roman"/>
          <w:b/>
        </w:rPr>
      </w:pPr>
      <w:r w:rsidRPr="001B6EBB">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i/>
        </w:rPr>
      </w:pPr>
      <w:r w:rsidRPr="001B6EBB">
        <w:rPr>
          <w:rFonts w:ascii="Times New Roman" w:hAnsi="Times New Roman" w:cs="Times New Roman"/>
        </w:rPr>
        <w:t>2.2. Предоставление муниципальной услуги осуществляется муниципальным бюджетным учреждением культуры  «</w:t>
      </w:r>
      <w:proofErr w:type="spellStart"/>
      <w:r w:rsidRPr="001B6EBB">
        <w:rPr>
          <w:rFonts w:ascii="Times New Roman" w:hAnsi="Times New Roman" w:cs="Times New Roman"/>
        </w:rPr>
        <w:t>Ижемская</w:t>
      </w:r>
      <w:proofErr w:type="spellEnd"/>
      <w:r w:rsidRPr="001B6EBB">
        <w:rPr>
          <w:rFonts w:ascii="Times New Roman" w:hAnsi="Times New Roman" w:cs="Times New Roman"/>
        </w:rPr>
        <w:t xml:space="preserve"> </w:t>
      </w:r>
      <w:proofErr w:type="spellStart"/>
      <w:r w:rsidRPr="001B6EBB">
        <w:rPr>
          <w:rFonts w:ascii="Times New Roman" w:hAnsi="Times New Roman" w:cs="Times New Roman"/>
        </w:rPr>
        <w:t>межпоселенческая</w:t>
      </w:r>
      <w:proofErr w:type="spellEnd"/>
      <w:r w:rsidRPr="001B6EBB">
        <w:rPr>
          <w:rFonts w:ascii="Times New Roman" w:hAnsi="Times New Roman" w:cs="Times New Roman"/>
        </w:rPr>
        <w:t xml:space="preserve"> клубная система».</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 </w:t>
      </w:r>
      <w:proofErr w:type="gramStart"/>
      <w:r w:rsidRPr="001B6EBB">
        <w:rPr>
          <w:rFonts w:ascii="Times New Roman" w:hAnsi="Times New Roman" w:cs="Times New Roman"/>
        </w:rPr>
        <w:t>При предоставлении муниципальной услуги Учреждение,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roofErr w:type="gramEnd"/>
    </w:p>
    <w:p w:rsidR="001B6EBB" w:rsidRPr="001B6EBB" w:rsidRDefault="001B6EBB" w:rsidP="001B6EBB">
      <w:pPr>
        <w:pStyle w:val="ConsPlusNormal"/>
        <w:ind w:firstLine="709"/>
        <w:jc w:val="center"/>
        <w:outlineLvl w:val="2"/>
        <w:rPr>
          <w:rFonts w:ascii="Times New Roman" w:hAnsi="Times New Roman" w:cs="Times New Roman"/>
          <w:b/>
        </w:rPr>
      </w:pPr>
    </w:p>
    <w:p w:rsidR="001B6EBB" w:rsidRPr="001B6EBB" w:rsidRDefault="001B6EBB" w:rsidP="001B6EBB">
      <w:pPr>
        <w:pStyle w:val="ConsPlusNormal"/>
        <w:ind w:firstLine="709"/>
        <w:jc w:val="center"/>
        <w:outlineLvl w:val="2"/>
        <w:rPr>
          <w:rFonts w:ascii="Times New Roman" w:hAnsi="Times New Roman" w:cs="Times New Roman"/>
          <w:b/>
        </w:rPr>
      </w:pPr>
      <w:r w:rsidRPr="001B6EBB">
        <w:rPr>
          <w:rFonts w:ascii="Times New Roman" w:hAnsi="Times New Roman" w:cs="Times New Roman"/>
          <w:b/>
        </w:rPr>
        <w:t>Результат предоставления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2.3. Результатом предоставления муниципальной услуги является: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1) предоставление информации о проведении ярмарок, выставок народного творчества, ремесел (далее – решение о предоставлении информации);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 решение об отказе в предоставлении информации о проведении ярмарок, выставок народного творчества, ремесел (далее – решение об отказе в предоставлении информации).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center"/>
        <w:outlineLvl w:val="2"/>
        <w:rPr>
          <w:rFonts w:ascii="Times New Roman" w:hAnsi="Times New Roman" w:cs="Times New Roman"/>
          <w:b/>
        </w:rPr>
      </w:pPr>
      <w:r w:rsidRPr="001B6EBB">
        <w:rPr>
          <w:rFonts w:ascii="Times New Roman" w:hAnsi="Times New Roman" w:cs="Times New Roman"/>
          <w:b/>
        </w:rPr>
        <w:t>Срок предоставления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2.4. Срок предоставления муниципальной услуги составляет пять рабочих дней, исчисляемых со дня регистрации заявления с документами, необходимыми для предоставления муниципальной услуги.</w:t>
      </w:r>
    </w:p>
    <w:p w:rsidR="001B6EBB" w:rsidRPr="001B6EBB" w:rsidRDefault="001B6EBB" w:rsidP="001B6EBB">
      <w:pPr>
        <w:pStyle w:val="ConsPlusNormal"/>
        <w:ind w:firstLine="709"/>
        <w:jc w:val="center"/>
        <w:outlineLvl w:val="2"/>
        <w:rPr>
          <w:rFonts w:ascii="Times New Roman" w:hAnsi="Times New Roman" w:cs="Times New Roman"/>
          <w:b/>
        </w:rPr>
      </w:pPr>
    </w:p>
    <w:p w:rsidR="001B6EBB" w:rsidRPr="001B6EBB" w:rsidRDefault="001B6EBB" w:rsidP="001B6EBB">
      <w:pPr>
        <w:pStyle w:val="ConsPlusNormal"/>
        <w:ind w:firstLine="709"/>
        <w:jc w:val="center"/>
        <w:outlineLvl w:val="2"/>
        <w:rPr>
          <w:rFonts w:ascii="Times New Roman" w:hAnsi="Times New Roman" w:cs="Times New Roman"/>
          <w:b/>
        </w:rPr>
      </w:pPr>
      <w:r w:rsidRPr="001B6EBB">
        <w:rPr>
          <w:rFonts w:ascii="Times New Roman" w:hAnsi="Times New Roman" w:cs="Times New Roman"/>
          <w:b/>
        </w:rPr>
        <w:t>Правовые основания для предоставления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2.5. Предоставление муниципальной услуги осуществляется в соответствии со следующими нормативными правовыми актами:</w:t>
      </w:r>
    </w:p>
    <w:p w:rsidR="001B6EBB" w:rsidRPr="001B6EBB" w:rsidRDefault="001B6EBB" w:rsidP="001B6EBB">
      <w:pPr>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xml:space="preserve">- Федеральным </w:t>
      </w:r>
      <w:hyperlink r:id="rId31" w:history="1">
        <w:r w:rsidRPr="001B6EBB">
          <w:rPr>
            <w:rFonts w:ascii="Times New Roman" w:hAnsi="Times New Roman" w:cs="Times New Roman"/>
            <w:sz w:val="20"/>
            <w:szCs w:val="20"/>
          </w:rPr>
          <w:t>закон</w:t>
        </w:r>
      </w:hyperlink>
      <w:r w:rsidRPr="001B6EBB">
        <w:rPr>
          <w:rFonts w:ascii="Times New Roman" w:hAnsi="Times New Roman" w:cs="Times New Roman"/>
          <w:sz w:val="20"/>
          <w:szCs w:val="20"/>
        </w:rPr>
        <w:t>ом от 06.10.2003 № 131-ФЗ «Об общих принципах организации местного самоуправления в РФ» («Собрание законодательства РФ», 06.10.2003, № 40, ст. 3822);</w:t>
      </w:r>
    </w:p>
    <w:p w:rsidR="001B6EBB" w:rsidRPr="001B6EBB" w:rsidRDefault="001B6EBB" w:rsidP="001B6EBB">
      <w:pPr>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Федеральным законом от 27.07.2010 № 210-ФЗ «Об организации предоставления государственных и муниципальных услуг» («Российская газета», 30.07.2010, № 168);</w:t>
      </w:r>
    </w:p>
    <w:p w:rsidR="001B6EBB" w:rsidRPr="001B6EBB" w:rsidRDefault="001B6EBB" w:rsidP="001B6EBB">
      <w:pPr>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xml:space="preserve">- Постановлением Правительства РФ от 22.12.2012 № 1376 «Об утверждении </w:t>
      </w:r>
      <w:proofErr w:type="gramStart"/>
      <w:r w:rsidRPr="001B6EBB">
        <w:rPr>
          <w:rFonts w:ascii="Times New Roman" w:hAnsi="Times New Roman" w:cs="Times New Roman"/>
          <w:sz w:val="20"/>
          <w:szCs w:val="20"/>
        </w:rPr>
        <w:t>Правил организации деятельности многофункциональных центров предоставления государственных</w:t>
      </w:r>
      <w:proofErr w:type="gramEnd"/>
      <w:r w:rsidRPr="001B6EBB">
        <w:rPr>
          <w:rFonts w:ascii="Times New Roman" w:hAnsi="Times New Roman" w:cs="Times New Roman"/>
          <w:sz w:val="20"/>
          <w:szCs w:val="20"/>
        </w:rPr>
        <w:t xml:space="preserve"> и муниципальных услуг» («Российская газета», 31.12.2012, № 303).</w:t>
      </w:r>
    </w:p>
    <w:p w:rsidR="001B6EBB" w:rsidRPr="001B6EBB" w:rsidRDefault="001B6EBB" w:rsidP="001B6EBB">
      <w:pPr>
        <w:autoSpaceDE w:val="0"/>
        <w:autoSpaceDN w:val="0"/>
        <w:adjustRightInd w:val="0"/>
        <w:spacing w:line="240" w:lineRule="auto"/>
        <w:ind w:firstLine="709"/>
        <w:jc w:val="both"/>
        <w:rPr>
          <w:rFonts w:ascii="Times New Roman" w:hAnsi="Times New Roman" w:cs="Times New Roman"/>
          <w:sz w:val="20"/>
          <w:szCs w:val="20"/>
        </w:rPr>
      </w:pPr>
      <w:proofErr w:type="gramStart"/>
      <w:r w:rsidRPr="001B6EBB">
        <w:rPr>
          <w:rFonts w:ascii="Times New Roman" w:hAnsi="Times New Roman" w:cs="Times New Roman"/>
          <w:sz w:val="20"/>
          <w:szCs w:val="20"/>
        </w:rPr>
        <w:t xml:space="preserve">- Федеральным законом от 27.07.2006 № 152-ФЗ «О персональных данных» («Собрание законодательства РФ», 31.07.2006, № 31 (ч. </w:t>
      </w:r>
      <w:r w:rsidRPr="001B6EBB">
        <w:rPr>
          <w:rFonts w:ascii="Times New Roman" w:hAnsi="Times New Roman" w:cs="Times New Roman"/>
          <w:sz w:val="20"/>
          <w:szCs w:val="20"/>
          <w:lang w:val="en-US"/>
        </w:rPr>
        <w:t>I</w:t>
      </w:r>
      <w:r w:rsidRPr="001B6EBB">
        <w:rPr>
          <w:rFonts w:ascii="Times New Roman" w:hAnsi="Times New Roman" w:cs="Times New Roman"/>
          <w:sz w:val="20"/>
          <w:szCs w:val="20"/>
        </w:rPr>
        <w:t>);</w:t>
      </w:r>
      <w:proofErr w:type="gramEnd"/>
    </w:p>
    <w:p w:rsidR="001B6EBB" w:rsidRPr="001B6EBB" w:rsidRDefault="001B6EBB" w:rsidP="001B6EBB">
      <w:pPr>
        <w:pStyle w:val="ConsPlusNormal"/>
        <w:widowControl/>
        <w:ind w:firstLine="709"/>
        <w:jc w:val="both"/>
        <w:rPr>
          <w:rFonts w:ascii="Times New Roman" w:hAnsi="Times New Roman" w:cs="Times New Roman"/>
        </w:rPr>
      </w:pPr>
      <w:r w:rsidRPr="001B6EBB">
        <w:rPr>
          <w:rFonts w:ascii="Times New Roman" w:hAnsi="Times New Roman" w:cs="Times New Roman"/>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w:t>
      </w:r>
    </w:p>
    <w:p w:rsidR="001B6EBB" w:rsidRPr="001B6EBB" w:rsidRDefault="001B6EBB" w:rsidP="001B6EBB">
      <w:pPr>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xml:space="preserve">-  </w:t>
      </w:r>
      <w:r w:rsidRPr="001B6EBB">
        <w:rPr>
          <w:rFonts w:ascii="Times New Roman" w:hAnsi="Times New Roman" w:cs="Times New Roman"/>
          <w:color w:val="000000"/>
          <w:sz w:val="20"/>
          <w:szCs w:val="20"/>
        </w:rPr>
        <w:t>Федеральным законом от 06.04.2011 № 63-ФЗ «Об электронной подписи» («Российская газета», 8.04.2011, № 75);</w:t>
      </w:r>
    </w:p>
    <w:p w:rsidR="001B6EBB" w:rsidRPr="001B6EBB" w:rsidRDefault="001B6EBB" w:rsidP="001B6EBB">
      <w:pPr>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Указом Президента РФ от 06.03.1997 № 188 «Об утверждении перечня сведений конфиденциального характера» («Российская газета», 14.03.1997, № 51);</w:t>
      </w:r>
    </w:p>
    <w:p w:rsidR="001B6EBB" w:rsidRPr="001B6EBB" w:rsidRDefault="001B6EBB" w:rsidP="001B6EBB">
      <w:pPr>
        <w:pStyle w:val="ConsPlusNormal"/>
        <w:widowControl/>
        <w:ind w:firstLine="709"/>
        <w:jc w:val="both"/>
        <w:rPr>
          <w:rFonts w:ascii="Times New Roman" w:hAnsi="Times New Roman" w:cs="Times New Roman"/>
        </w:rPr>
      </w:pPr>
      <w:r w:rsidRPr="001B6EBB">
        <w:rPr>
          <w:rFonts w:ascii="Times New Roman" w:hAnsi="Times New Roman" w:cs="Times New Roman"/>
        </w:rPr>
        <w:t>- Конституцией Республики Коми («Красное Знамя», 10.03.1994, № 45);</w:t>
      </w:r>
    </w:p>
    <w:p w:rsidR="001B6EBB" w:rsidRPr="001B6EBB" w:rsidRDefault="001B6EBB" w:rsidP="001B6EBB">
      <w:pPr>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Законом Республики Коми «О культуре» от 22.12.1994 № 15-РЗ («Красное знамя», 19.01.1995, № 10);</w:t>
      </w:r>
    </w:p>
    <w:p w:rsidR="001B6EBB" w:rsidRPr="001B6EBB" w:rsidRDefault="001B6EBB" w:rsidP="001B6EBB">
      <w:pPr>
        <w:jc w:val="both"/>
        <w:rPr>
          <w:rFonts w:ascii="Times New Roman" w:hAnsi="Times New Roman" w:cs="Times New Roman"/>
          <w:i/>
          <w:sz w:val="20"/>
          <w:szCs w:val="20"/>
        </w:rPr>
      </w:pPr>
      <w:r w:rsidRPr="001B6EBB">
        <w:rPr>
          <w:rFonts w:ascii="Times New Roman" w:hAnsi="Times New Roman" w:cs="Times New Roman"/>
          <w:sz w:val="20"/>
          <w:szCs w:val="20"/>
        </w:rPr>
        <w:lastRenderedPageBreak/>
        <w:tab/>
        <w:t>- Законом Республики Коми от 11.05.2010 № 47-РЗ «О реализации права граждан на обращение в Республике Коми» («Ведомости нормативных актов органов государственной власти Республики Коми», 2010, № 17, ст. 387).</w:t>
      </w:r>
    </w:p>
    <w:p w:rsidR="001B6EBB" w:rsidRPr="001B6EBB" w:rsidRDefault="001B6EBB" w:rsidP="001B6EBB">
      <w:pPr>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-Уставом МО МР «Ижемский» («Новый Север», 08.02.2006, № 12-13)</w:t>
      </w:r>
    </w:p>
    <w:p w:rsidR="001B6EBB" w:rsidRPr="001B6EBB" w:rsidRDefault="001B6EBB" w:rsidP="001B6EBB">
      <w:pPr>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-Уставом МБУК «</w:t>
      </w:r>
      <w:proofErr w:type="spellStart"/>
      <w:r w:rsidRPr="001B6EBB">
        <w:rPr>
          <w:rFonts w:ascii="Times New Roman" w:hAnsi="Times New Roman" w:cs="Times New Roman"/>
          <w:sz w:val="20"/>
          <w:szCs w:val="20"/>
        </w:rPr>
        <w:t>Ижемская</w:t>
      </w:r>
      <w:proofErr w:type="spellEnd"/>
      <w:r w:rsidRPr="001B6EBB">
        <w:rPr>
          <w:rFonts w:ascii="Times New Roman" w:hAnsi="Times New Roman" w:cs="Times New Roman"/>
          <w:sz w:val="20"/>
          <w:szCs w:val="20"/>
        </w:rPr>
        <w:t xml:space="preserve"> </w:t>
      </w:r>
      <w:proofErr w:type="spellStart"/>
      <w:r w:rsidRPr="001B6EBB">
        <w:rPr>
          <w:rFonts w:ascii="Times New Roman" w:hAnsi="Times New Roman" w:cs="Times New Roman"/>
          <w:sz w:val="20"/>
          <w:szCs w:val="20"/>
        </w:rPr>
        <w:t>межпоселенческая</w:t>
      </w:r>
      <w:proofErr w:type="spellEnd"/>
      <w:r w:rsidRPr="001B6EBB">
        <w:rPr>
          <w:rFonts w:ascii="Times New Roman" w:hAnsi="Times New Roman" w:cs="Times New Roman"/>
          <w:sz w:val="20"/>
          <w:szCs w:val="20"/>
        </w:rPr>
        <w:t xml:space="preserve"> клубная система»</w:t>
      </w:r>
    </w:p>
    <w:p w:rsidR="001B6EBB" w:rsidRPr="001B6EBB" w:rsidRDefault="001B6EBB" w:rsidP="001B6EBB">
      <w:pPr>
        <w:autoSpaceDE w:val="0"/>
        <w:autoSpaceDN w:val="0"/>
        <w:adjustRightInd w:val="0"/>
        <w:spacing w:line="240" w:lineRule="auto"/>
        <w:ind w:firstLine="709"/>
        <w:jc w:val="both"/>
        <w:rPr>
          <w:rFonts w:ascii="Times New Roman" w:hAnsi="Times New Roman" w:cs="Times New Roman"/>
          <w:sz w:val="20"/>
          <w:szCs w:val="20"/>
        </w:rPr>
      </w:pP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center"/>
        <w:rPr>
          <w:rFonts w:ascii="Times New Roman" w:hAnsi="Times New Roman" w:cs="Times New Roman"/>
          <w:b/>
        </w:rPr>
      </w:pPr>
      <w:r w:rsidRPr="001B6EBB">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2.6. Для получения муниципальной услуги заявитель подает в Учреждение,  заявление о предоставлении муниципальной услуги по рекомендуемой форме, приведенной в Приложении 2 к настоящему административному регламенту.</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В целях получения муниципальной услуги заявитель предъявляет документ, удостоверяющий его личность. </w:t>
      </w:r>
    </w:p>
    <w:p w:rsidR="001B6EBB" w:rsidRPr="001B6EBB" w:rsidRDefault="001B6EBB" w:rsidP="001B6EBB">
      <w:pPr>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Если от имени заявителя выступает лицо, имеющее право в соответствии с законодательством РФ, либо в силу наделения его полномочиями заявителя (получателя) в порядке, установленном законодательством Российской Федерации,  предъявляется документ, удостоверяющий личность указанного лица, и документ, подтверждающий соответствующие полномочия. </w:t>
      </w:r>
    </w:p>
    <w:p w:rsidR="001B6EBB" w:rsidRPr="001B6EBB" w:rsidRDefault="001B6EBB" w:rsidP="001B6EBB">
      <w:pPr>
        <w:pStyle w:val="a9"/>
        <w:tabs>
          <w:tab w:val="left" w:pos="0"/>
          <w:tab w:val="left" w:pos="851"/>
          <w:tab w:val="left" w:pos="993"/>
        </w:tabs>
        <w:autoSpaceDE w:val="0"/>
        <w:autoSpaceDN w:val="0"/>
        <w:adjustRightInd w:val="0"/>
        <w:spacing w:after="0" w:line="240" w:lineRule="auto"/>
        <w:ind w:left="0" w:firstLine="720"/>
        <w:jc w:val="both"/>
        <w:rPr>
          <w:rFonts w:ascii="Times New Roman" w:hAnsi="Times New Roman" w:cs="Times New Roman"/>
          <w:sz w:val="20"/>
          <w:szCs w:val="20"/>
          <w:lang w:eastAsia="ru-RU"/>
        </w:rPr>
      </w:pPr>
      <w:r w:rsidRPr="001B6EBB">
        <w:rPr>
          <w:rFonts w:ascii="Times New Roman" w:hAnsi="Times New Roman" w:cs="Times New Roman"/>
          <w:sz w:val="20"/>
          <w:szCs w:val="20"/>
          <w:lang w:eastAsia="ru-RU"/>
        </w:rPr>
        <w:tab/>
        <w:t>Заявление, предусмотренное настоящим пунктом административного регламента, подается на бумажном носителе или в форме электронного документа. Заявление в случае его направления в форме электронного документа подписывается простой электронной подписью заявителя в порядке, установленном законодательством Российской Федерации.</w:t>
      </w:r>
    </w:p>
    <w:p w:rsidR="001B6EBB" w:rsidRPr="001B6EBB" w:rsidRDefault="001B6EBB" w:rsidP="001B6EBB">
      <w:pPr>
        <w:pStyle w:val="a9"/>
        <w:tabs>
          <w:tab w:val="left" w:pos="0"/>
          <w:tab w:val="left" w:pos="851"/>
          <w:tab w:val="left" w:pos="993"/>
        </w:tabs>
        <w:autoSpaceDE w:val="0"/>
        <w:autoSpaceDN w:val="0"/>
        <w:adjustRightInd w:val="0"/>
        <w:spacing w:after="0" w:line="240" w:lineRule="auto"/>
        <w:ind w:left="0" w:firstLine="851"/>
        <w:jc w:val="both"/>
        <w:rPr>
          <w:rFonts w:ascii="Times New Roman" w:hAnsi="Times New Roman" w:cs="Times New Roman"/>
          <w:sz w:val="20"/>
          <w:szCs w:val="20"/>
          <w:lang w:eastAsia="ru-RU"/>
        </w:rPr>
      </w:pPr>
      <w:r w:rsidRPr="001B6EBB">
        <w:rPr>
          <w:rFonts w:ascii="Times New Roman" w:hAnsi="Times New Roman" w:cs="Times New Roman"/>
          <w:sz w:val="20"/>
          <w:szCs w:val="20"/>
          <w:lang w:eastAsia="ru-RU"/>
        </w:rPr>
        <w:tab/>
        <w:t>2.6.1. Документы, необходимые для предоставления муниципальной услуги, предоставляются заявителем следующими способами:</w:t>
      </w:r>
    </w:p>
    <w:p w:rsidR="001B6EBB" w:rsidRPr="001B6EBB" w:rsidRDefault="001B6EBB" w:rsidP="001B6EBB">
      <w:pPr>
        <w:pStyle w:val="a9"/>
        <w:tabs>
          <w:tab w:val="left" w:pos="0"/>
          <w:tab w:val="left" w:pos="851"/>
          <w:tab w:val="left" w:pos="993"/>
        </w:tabs>
        <w:autoSpaceDE w:val="0"/>
        <w:autoSpaceDN w:val="0"/>
        <w:adjustRightInd w:val="0"/>
        <w:spacing w:after="0" w:line="240" w:lineRule="auto"/>
        <w:ind w:left="0" w:firstLine="851"/>
        <w:jc w:val="both"/>
        <w:rPr>
          <w:rFonts w:ascii="Times New Roman" w:hAnsi="Times New Roman" w:cs="Times New Roman"/>
          <w:sz w:val="20"/>
          <w:szCs w:val="20"/>
          <w:lang w:eastAsia="ru-RU"/>
        </w:rPr>
      </w:pPr>
      <w:r w:rsidRPr="001B6EBB">
        <w:rPr>
          <w:rFonts w:ascii="Times New Roman" w:hAnsi="Times New Roman" w:cs="Times New Roman"/>
          <w:sz w:val="20"/>
          <w:szCs w:val="20"/>
          <w:lang w:eastAsia="ru-RU"/>
        </w:rPr>
        <w:t>- лично;</w:t>
      </w:r>
    </w:p>
    <w:p w:rsidR="001B6EBB" w:rsidRPr="001B6EBB" w:rsidRDefault="001B6EBB" w:rsidP="001B6EBB">
      <w:pPr>
        <w:tabs>
          <w:tab w:val="left" w:pos="1134"/>
        </w:tabs>
        <w:spacing w:line="240" w:lineRule="auto"/>
        <w:ind w:firstLine="851"/>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посредством  почтового  отправления;</w:t>
      </w:r>
    </w:p>
    <w:p w:rsidR="001B6EBB" w:rsidRPr="001B6EBB" w:rsidRDefault="001B6EBB" w:rsidP="001B6EBB">
      <w:pPr>
        <w:tabs>
          <w:tab w:val="left" w:pos="1134"/>
        </w:tabs>
        <w:spacing w:line="240" w:lineRule="auto"/>
        <w:ind w:firstLine="851"/>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через порталы государственных и муниципальных услуг (функций);</w:t>
      </w:r>
    </w:p>
    <w:p w:rsidR="001B6EBB" w:rsidRPr="001B6EBB" w:rsidRDefault="001B6EBB" w:rsidP="001B6EBB">
      <w:pPr>
        <w:tabs>
          <w:tab w:val="left" w:pos="1134"/>
        </w:tabs>
        <w:spacing w:line="240" w:lineRule="auto"/>
        <w:ind w:firstLine="851"/>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xml:space="preserve">- посредством аппаратно-программных комплексов – </w:t>
      </w:r>
      <w:proofErr w:type="spellStart"/>
      <w:proofErr w:type="gramStart"/>
      <w:r w:rsidRPr="001B6EBB">
        <w:rPr>
          <w:rFonts w:ascii="Times New Roman" w:eastAsia="Times New Roman" w:hAnsi="Times New Roman" w:cs="Times New Roman"/>
          <w:sz w:val="20"/>
          <w:szCs w:val="20"/>
        </w:rPr>
        <w:t>Интернет-киосков</w:t>
      </w:r>
      <w:proofErr w:type="spellEnd"/>
      <w:proofErr w:type="gramEnd"/>
      <w:r w:rsidRPr="001B6EBB">
        <w:rPr>
          <w:rFonts w:ascii="Times New Roman" w:eastAsia="Times New Roman" w:hAnsi="Times New Roman" w:cs="Times New Roman"/>
          <w:sz w:val="20"/>
          <w:szCs w:val="20"/>
        </w:rPr>
        <w:t xml:space="preserve"> с использованием универсальной электронной карты.</w:t>
      </w:r>
    </w:p>
    <w:p w:rsidR="001B6EBB" w:rsidRPr="001B6EBB" w:rsidRDefault="001B6EBB" w:rsidP="001B6EBB">
      <w:pPr>
        <w:tabs>
          <w:tab w:val="left" w:pos="1134"/>
        </w:tabs>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2.6.2. Варианты предоставления документов:</w:t>
      </w:r>
    </w:p>
    <w:p w:rsidR="001B6EBB" w:rsidRPr="001B6EBB" w:rsidRDefault="001B6EBB" w:rsidP="001B6EBB">
      <w:pPr>
        <w:widowControl w:val="0"/>
        <w:tabs>
          <w:tab w:val="left" w:pos="993"/>
        </w:tabs>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при личном обращении заявитель предоставляет оригинал заявления;</w:t>
      </w:r>
    </w:p>
    <w:p w:rsidR="001B6EBB" w:rsidRPr="001B6EBB" w:rsidRDefault="001B6EBB" w:rsidP="001B6EBB">
      <w:pPr>
        <w:widowControl w:val="0"/>
        <w:tabs>
          <w:tab w:val="left" w:pos="993"/>
        </w:tabs>
        <w:autoSpaceDE w:val="0"/>
        <w:autoSpaceDN w:val="0"/>
        <w:adjustRightInd w:val="0"/>
        <w:spacing w:line="240" w:lineRule="auto"/>
        <w:ind w:firstLine="709"/>
        <w:jc w:val="both"/>
        <w:rPr>
          <w:rFonts w:ascii="Times New Roman" w:eastAsia="Times New Roman" w:hAnsi="Times New Roman" w:cs="Times New Roman"/>
          <w:sz w:val="20"/>
          <w:szCs w:val="20"/>
        </w:rPr>
      </w:pPr>
      <w:proofErr w:type="gramStart"/>
      <w:r w:rsidRPr="001B6EBB">
        <w:rPr>
          <w:rFonts w:ascii="Times New Roman" w:eastAsia="Times New Roman" w:hAnsi="Times New Roman" w:cs="Times New Roman"/>
          <w:sz w:val="20"/>
          <w:szCs w:val="20"/>
        </w:rPr>
        <w:t>- при направлении заявления через отделение почтовой связи свидетельствование подлинности подписи заявителя на заявлении  осуществляется в порядке, установленном федеральным законодательством;</w:t>
      </w:r>
      <w:proofErr w:type="gramEnd"/>
    </w:p>
    <w:p w:rsidR="001B6EBB" w:rsidRPr="001B6EBB" w:rsidRDefault="001B6EBB" w:rsidP="001B6EBB">
      <w:pPr>
        <w:widowControl w:val="0"/>
        <w:tabs>
          <w:tab w:val="left" w:pos="993"/>
        </w:tabs>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xml:space="preserve">- заявление может быть представлено заявителем в форме электронных документов, заверенных электронной подписью, с использованием универсальной электронной карты посредством использованием аппаратно-программных комплексов – </w:t>
      </w:r>
      <w:proofErr w:type="spellStart"/>
      <w:proofErr w:type="gramStart"/>
      <w:r w:rsidRPr="001B6EBB">
        <w:rPr>
          <w:rFonts w:ascii="Times New Roman" w:eastAsia="Times New Roman" w:hAnsi="Times New Roman" w:cs="Times New Roman"/>
          <w:sz w:val="20"/>
          <w:szCs w:val="20"/>
        </w:rPr>
        <w:t>Интернет-киосков</w:t>
      </w:r>
      <w:proofErr w:type="spellEnd"/>
      <w:proofErr w:type="gramEnd"/>
      <w:r w:rsidRPr="001B6EBB">
        <w:rPr>
          <w:rFonts w:ascii="Times New Roman" w:eastAsia="Times New Roman" w:hAnsi="Times New Roman" w:cs="Times New Roman"/>
          <w:sz w:val="20"/>
          <w:szCs w:val="20"/>
        </w:rPr>
        <w:t>,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1B6EBB" w:rsidRPr="001B6EBB" w:rsidRDefault="001B6EBB" w:rsidP="001B6EBB">
      <w:pPr>
        <w:pStyle w:val="ConsPlusNormal"/>
        <w:jc w:val="center"/>
        <w:rPr>
          <w:rFonts w:ascii="Times New Roman" w:hAnsi="Times New Roman" w:cs="Times New Roman"/>
          <w:b/>
        </w:rPr>
      </w:pPr>
    </w:p>
    <w:p w:rsidR="001B6EBB" w:rsidRPr="001B6EBB" w:rsidRDefault="001B6EBB" w:rsidP="001B6EBB">
      <w:pPr>
        <w:pStyle w:val="ConsPlusNormal"/>
        <w:jc w:val="center"/>
        <w:rPr>
          <w:rFonts w:ascii="Times New Roman" w:hAnsi="Times New Roman" w:cs="Times New Roman"/>
          <w:b/>
        </w:rPr>
      </w:pPr>
      <w:r w:rsidRPr="001B6EBB">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1B6EBB" w:rsidRPr="001B6EBB" w:rsidRDefault="001B6EBB" w:rsidP="001B6EBB">
      <w:pPr>
        <w:pStyle w:val="ConsPlusNormal"/>
        <w:jc w:val="center"/>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2.7.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jc w:val="center"/>
        <w:rPr>
          <w:rFonts w:ascii="Times New Roman" w:hAnsi="Times New Roman" w:cs="Times New Roman"/>
          <w:b/>
        </w:rPr>
      </w:pPr>
      <w:r w:rsidRPr="001B6EBB">
        <w:rPr>
          <w:rFonts w:ascii="Times New Roman" w:hAnsi="Times New Roman" w:cs="Times New Roman"/>
          <w:b/>
        </w:rPr>
        <w:t>Указание на запрет требовать от заявителя</w:t>
      </w:r>
    </w:p>
    <w:p w:rsidR="001B6EBB" w:rsidRPr="001B6EBB" w:rsidRDefault="001B6EBB" w:rsidP="001B6EBB">
      <w:pPr>
        <w:pStyle w:val="ConsPlusNormal"/>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2.8.</w:t>
      </w:r>
      <w:r w:rsidRPr="001B6EBB">
        <w:rPr>
          <w:rFonts w:ascii="Times New Roman" w:hAnsi="Times New Roman" w:cs="Times New Roman"/>
        </w:rPr>
        <w:tab/>
        <w:t>Не допускается требовать от заявителя: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1B6EBB" w:rsidRPr="001B6EBB" w:rsidRDefault="001B6EBB" w:rsidP="001B6EBB">
      <w:pPr>
        <w:pStyle w:val="ConsPlusNormal"/>
        <w:ind w:firstLine="709"/>
        <w:jc w:val="both"/>
        <w:rPr>
          <w:rFonts w:ascii="Times New Roman" w:hAnsi="Times New Roman" w:cs="Times New Roman"/>
        </w:rPr>
      </w:pPr>
      <w:proofErr w:type="gramStart"/>
      <w:r w:rsidRPr="001B6EBB">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1B6EBB">
        <w:rPr>
          <w:rFonts w:ascii="Times New Roman" w:hAnsi="Times New Roman" w:cs="Times New Roman"/>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1B6EBB">
        <w:rPr>
          <w:rFonts w:ascii="Times New Roman" w:hAnsi="Times New Roman" w:cs="Times New Roman"/>
        </w:rPr>
        <w:t xml:space="preserve"> </w:t>
      </w:r>
      <w:proofErr w:type="gramStart"/>
      <w:r w:rsidRPr="001B6EBB">
        <w:rPr>
          <w:rFonts w:ascii="Times New Roman" w:hAnsi="Times New Roman" w:cs="Times New Roman"/>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center"/>
        <w:rPr>
          <w:rFonts w:ascii="Times New Roman" w:hAnsi="Times New Roman" w:cs="Times New Roman"/>
          <w:b/>
        </w:rPr>
      </w:pPr>
      <w:r w:rsidRPr="001B6EBB">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6EBB" w:rsidRPr="001B6EBB" w:rsidRDefault="001B6EBB" w:rsidP="001B6EBB">
      <w:pPr>
        <w:pStyle w:val="ConsPlusNormal"/>
        <w:ind w:firstLine="709"/>
        <w:jc w:val="both"/>
        <w:rPr>
          <w:rFonts w:ascii="Times New Roman" w:hAnsi="Times New Roman" w:cs="Times New Roman"/>
          <w:b/>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2.9. Услуги, являющиеся необходимыми и обязательными для предоставления муниципальной услуги, отсутствуют.</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jc w:val="center"/>
        <w:outlineLvl w:val="2"/>
        <w:rPr>
          <w:rFonts w:ascii="Times New Roman" w:hAnsi="Times New Roman" w:cs="Times New Roman"/>
          <w:b/>
        </w:rPr>
      </w:pPr>
      <w:r w:rsidRPr="001B6EBB">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widowControl w:val="0"/>
        <w:autoSpaceDE w:val="0"/>
        <w:autoSpaceDN w:val="0"/>
        <w:adjustRightInd w:val="0"/>
        <w:spacing w:line="240" w:lineRule="auto"/>
        <w:ind w:firstLine="708"/>
        <w:jc w:val="both"/>
        <w:rPr>
          <w:rFonts w:ascii="Times New Roman" w:hAnsi="Times New Roman" w:cs="Times New Roman"/>
          <w:sz w:val="20"/>
          <w:szCs w:val="20"/>
        </w:rPr>
      </w:pPr>
      <w:r w:rsidRPr="001B6EBB">
        <w:rPr>
          <w:rFonts w:ascii="Times New Roman" w:hAnsi="Times New Roman" w:cs="Times New Roman"/>
          <w:sz w:val="20"/>
          <w:szCs w:val="20"/>
        </w:rPr>
        <w:t xml:space="preserve">2.10. В соответствии с законодательством Российской Федерации оснований для отказа в приеме документов, необходимых для </w:t>
      </w:r>
      <w:bookmarkStart w:id="12" w:name="YANDEX_280"/>
      <w:bookmarkEnd w:id="12"/>
      <w:r w:rsidRPr="001B6EBB">
        <w:rPr>
          <w:rFonts w:ascii="Times New Roman" w:hAnsi="Times New Roman" w:cs="Times New Roman"/>
          <w:sz w:val="20"/>
          <w:szCs w:val="20"/>
        </w:rPr>
        <w:t> предоставления </w:t>
      </w:r>
      <w:bookmarkStart w:id="13" w:name="YANDEX_281"/>
      <w:bookmarkEnd w:id="13"/>
      <w:r w:rsidRPr="001B6EBB">
        <w:rPr>
          <w:rFonts w:ascii="Times New Roman" w:hAnsi="Times New Roman" w:cs="Times New Roman"/>
          <w:sz w:val="20"/>
          <w:szCs w:val="20"/>
        </w:rPr>
        <w:t>муниципальной услуги, не имеется.</w:t>
      </w:r>
    </w:p>
    <w:p w:rsidR="001B6EBB" w:rsidRPr="001B6EBB" w:rsidRDefault="001B6EBB" w:rsidP="001B6EBB">
      <w:pPr>
        <w:widowControl w:val="0"/>
        <w:autoSpaceDE w:val="0"/>
        <w:autoSpaceDN w:val="0"/>
        <w:adjustRightInd w:val="0"/>
        <w:spacing w:line="240" w:lineRule="auto"/>
        <w:jc w:val="both"/>
        <w:rPr>
          <w:rFonts w:ascii="Times New Roman" w:hAnsi="Times New Roman" w:cs="Times New Roman"/>
          <w:sz w:val="20"/>
          <w:szCs w:val="20"/>
        </w:rPr>
      </w:pPr>
    </w:p>
    <w:p w:rsidR="001B6EBB" w:rsidRPr="001B6EBB" w:rsidRDefault="001B6EBB" w:rsidP="001B6EBB">
      <w:pPr>
        <w:pStyle w:val="ConsPlusNormal"/>
        <w:ind w:firstLine="709"/>
        <w:jc w:val="center"/>
        <w:rPr>
          <w:rFonts w:ascii="Times New Roman" w:hAnsi="Times New Roman" w:cs="Times New Roman"/>
          <w:b/>
        </w:rPr>
      </w:pPr>
      <w:r w:rsidRPr="001B6EBB">
        <w:rPr>
          <w:rFonts w:ascii="Times New Roman" w:hAnsi="Times New Roman" w:cs="Times New Roman"/>
          <w:b/>
        </w:rPr>
        <w:t>Исчерпывающий перечень оснований для приостановления</w:t>
      </w:r>
    </w:p>
    <w:p w:rsidR="001B6EBB" w:rsidRPr="001B6EBB" w:rsidRDefault="001B6EBB" w:rsidP="001B6EBB">
      <w:pPr>
        <w:pStyle w:val="ConsPlusNormal"/>
        <w:ind w:firstLine="709"/>
        <w:jc w:val="center"/>
        <w:rPr>
          <w:rFonts w:ascii="Times New Roman" w:hAnsi="Times New Roman" w:cs="Times New Roman"/>
          <w:b/>
        </w:rPr>
      </w:pPr>
      <w:r w:rsidRPr="001B6EBB">
        <w:rPr>
          <w:rFonts w:ascii="Times New Roman" w:hAnsi="Times New Roman" w:cs="Times New Roman"/>
          <w:b/>
        </w:rPr>
        <w:t>или отказа в предоставлении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2.11. Приостановление предоставления муниципальной услуги не предусмотрено.</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2.12. В предоставлении муниципальной услуги может быть отказано в случаях:</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наличия в представленных документах недостоверной информации;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в заявлении содержится вопрос, на который давались письменные ответы по существу в связи с ранее направляемыми заявлениями, и при этом в заявлении не приводятся новые доводы и обстоятельства.</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jc w:val="center"/>
        <w:outlineLvl w:val="2"/>
        <w:rPr>
          <w:rFonts w:ascii="Times New Roman" w:hAnsi="Times New Roman" w:cs="Times New Roman"/>
          <w:b/>
        </w:rPr>
      </w:pPr>
      <w:r w:rsidRPr="001B6EBB">
        <w:rPr>
          <w:rFonts w:ascii="Times New Roman" w:hAnsi="Times New Roman" w:cs="Times New Roman"/>
          <w:b/>
        </w:rPr>
        <w:t>Порядок, размер и основания взимания государственной пошлины или иной платы, взимаемой за предоставление муниципальной услуги</w:t>
      </w: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2.13. Муниципальная услуга предоставляется бесплатно.</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jc w:val="center"/>
        <w:outlineLvl w:val="2"/>
        <w:rPr>
          <w:rFonts w:ascii="Times New Roman" w:hAnsi="Times New Roman" w:cs="Times New Roman"/>
          <w:b/>
        </w:rPr>
      </w:pPr>
      <w:r w:rsidRPr="001B6EBB">
        <w:rPr>
          <w:rFonts w:ascii="Times New Roman" w:hAnsi="Times New Roman" w:cs="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1B6EBB" w:rsidRPr="001B6EBB" w:rsidRDefault="001B6EBB" w:rsidP="001B6EBB">
      <w:pPr>
        <w:pStyle w:val="ConsPlusNormal"/>
        <w:ind w:firstLine="709"/>
        <w:jc w:val="center"/>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2.14. Услуги, являющиеся необходимыми и обязательными для предоставления муниципальной услуги, отсутствуют.</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center"/>
        <w:outlineLvl w:val="2"/>
        <w:rPr>
          <w:rFonts w:ascii="Times New Roman" w:hAnsi="Times New Roman" w:cs="Times New Roman"/>
          <w:b/>
        </w:rPr>
      </w:pPr>
      <w:r w:rsidRPr="001B6EBB">
        <w:rPr>
          <w:rFonts w:ascii="Times New Roman" w:hAnsi="Times New Roman" w:cs="Times New Roman"/>
          <w:b/>
        </w:rPr>
        <w:t xml:space="preserve">Максимальный срок ожидания в очереди при подаче заявления </w:t>
      </w:r>
    </w:p>
    <w:p w:rsidR="001B6EBB" w:rsidRPr="001B6EBB" w:rsidRDefault="001B6EBB" w:rsidP="001B6EBB">
      <w:pPr>
        <w:pStyle w:val="ConsPlusNormal"/>
        <w:ind w:firstLine="709"/>
        <w:jc w:val="center"/>
        <w:rPr>
          <w:rFonts w:ascii="Times New Roman" w:hAnsi="Times New Roman" w:cs="Times New Roman"/>
          <w:b/>
        </w:rPr>
      </w:pPr>
      <w:r w:rsidRPr="001B6EBB">
        <w:rPr>
          <w:rFonts w:ascii="Times New Roman" w:hAnsi="Times New Roman" w:cs="Times New Roman"/>
          <w:b/>
        </w:rPr>
        <w:t>о предоставлении муниципальной услуги и при получении</w:t>
      </w:r>
    </w:p>
    <w:p w:rsidR="001B6EBB" w:rsidRPr="001B6EBB" w:rsidRDefault="001B6EBB" w:rsidP="001B6EBB">
      <w:pPr>
        <w:pStyle w:val="ConsPlusNormal"/>
        <w:ind w:firstLine="709"/>
        <w:jc w:val="center"/>
        <w:rPr>
          <w:rFonts w:ascii="Times New Roman" w:hAnsi="Times New Roman" w:cs="Times New Roman"/>
          <w:b/>
        </w:rPr>
      </w:pPr>
      <w:r w:rsidRPr="001B6EBB">
        <w:rPr>
          <w:rFonts w:ascii="Times New Roman" w:hAnsi="Times New Roman" w:cs="Times New Roman"/>
          <w:b/>
        </w:rPr>
        <w:t>результата предоставления муниципальной услуги</w:t>
      </w: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2.15. Максимальный срок ожидания в очереди при подаче заявления о предоставлении муниципальной услуги и при получении результата,  составляет не более 15 минут.</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center"/>
        <w:outlineLvl w:val="2"/>
        <w:rPr>
          <w:rFonts w:ascii="Times New Roman" w:hAnsi="Times New Roman" w:cs="Times New Roman"/>
          <w:b/>
        </w:rPr>
      </w:pPr>
      <w:r w:rsidRPr="001B6EBB">
        <w:rPr>
          <w:rFonts w:ascii="Times New Roman" w:hAnsi="Times New Roman" w:cs="Times New Roman"/>
          <w:b/>
        </w:rPr>
        <w:t>Срок регистрации заявления о предоставлении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af4"/>
        <w:spacing w:after="0"/>
        <w:ind w:firstLine="709"/>
        <w:jc w:val="both"/>
        <w:rPr>
          <w:rFonts w:ascii="Times New Roman" w:eastAsia="Calibri" w:hAnsi="Times New Roman"/>
          <w:lang w:eastAsia="en-US"/>
        </w:rPr>
      </w:pPr>
      <w:r w:rsidRPr="001B6EBB">
        <w:rPr>
          <w:rFonts w:ascii="Times New Roman" w:hAnsi="Times New Roman"/>
        </w:rPr>
        <w:t xml:space="preserve">2.16. </w:t>
      </w:r>
      <w:r w:rsidRPr="001B6EBB">
        <w:rPr>
          <w:rFonts w:ascii="Times New Roman" w:eastAsia="Calibri" w:hAnsi="Times New Roman"/>
          <w:lang w:eastAsia="en-US"/>
        </w:rPr>
        <w:t>Заявление и прилагаемые к нему документы регистрируются в день их поступления.</w:t>
      </w:r>
    </w:p>
    <w:p w:rsidR="001B6EBB" w:rsidRPr="001B6EBB" w:rsidRDefault="001B6EBB" w:rsidP="001B6EBB">
      <w:pPr>
        <w:pStyle w:val="ConsPlusNormal"/>
        <w:ind w:firstLine="709"/>
        <w:jc w:val="both"/>
        <w:rPr>
          <w:rFonts w:ascii="Times New Roman" w:hAnsi="Times New Roman" w:cs="Times New Roman"/>
          <w:b/>
        </w:rPr>
      </w:pPr>
    </w:p>
    <w:p w:rsidR="001B6EBB" w:rsidRPr="001B6EBB" w:rsidRDefault="001B6EBB" w:rsidP="001B6EBB">
      <w:pPr>
        <w:pStyle w:val="ConsPlusNormal"/>
        <w:jc w:val="center"/>
        <w:rPr>
          <w:rFonts w:ascii="Times New Roman" w:hAnsi="Times New Roman" w:cs="Times New Roman"/>
          <w:b/>
        </w:rPr>
      </w:pPr>
      <w:r w:rsidRPr="001B6EBB">
        <w:rPr>
          <w:rFonts w:ascii="Times New Roman" w:hAnsi="Times New Roman" w:cs="Times New Roman"/>
          <w:b/>
        </w:rPr>
        <w:t>Требования к помещениям, в которых предоставляются</w:t>
      </w:r>
    </w:p>
    <w:p w:rsidR="001B6EBB" w:rsidRPr="001B6EBB" w:rsidRDefault="001B6EBB" w:rsidP="001B6EBB">
      <w:pPr>
        <w:pStyle w:val="ConsPlusNormal"/>
        <w:jc w:val="center"/>
        <w:rPr>
          <w:rFonts w:ascii="Times New Roman" w:hAnsi="Times New Roman" w:cs="Times New Roman"/>
          <w:b/>
        </w:rPr>
      </w:pPr>
      <w:r w:rsidRPr="001B6EBB">
        <w:rPr>
          <w:rFonts w:ascii="Times New Roman" w:hAnsi="Times New Roman" w:cs="Times New Roman"/>
          <w:b/>
        </w:rPr>
        <w:t>муниципальные услуги, к местам ожидания и приема заявителей,</w:t>
      </w:r>
    </w:p>
    <w:p w:rsidR="001B6EBB" w:rsidRPr="001B6EBB" w:rsidRDefault="001B6EBB" w:rsidP="001B6EBB">
      <w:pPr>
        <w:pStyle w:val="ConsPlusNormal"/>
        <w:jc w:val="center"/>
        <w:rPr>
          <w:rFonts w:ascii="Times New Roman" w:hAnsi="Times New Roman" w:cs="Times New Roman"/>
          <w:b/>
        </w:rPr>
      </w:pPr>
      <w:r w:rsidRPr="001B6EBB">
        <w:rPr>
          <w:rFonts w:ascii="Times New Roman" w:hAnsi="Times New Roman" w:cs="Times New Roman"/>
          <w:b/>
        </w:rPr>
        <w:t xml:space="preserve">размещению и оформлению визуальной, текстовой и </w:t>
      </w:r>
      <w:proofErr w:type="spellStart"/>
      <w:r w:rsidRPr="001B6EBB">
        <w:rPr>
          <w:rFonts w:ascii="Times New Roman" w:hAnsi="Times New Roman" w:cs="Times New Roman"/>
          <w:b/>
        </w:rPr>
        <w:t>мультимедийной</w:t>
      </w:r>
      <w:proofErr w:type="spellEnd"/>
      <w:r w:rsidRPr="001B6EBB">
        <w:rPr>
          <w:rFonts w:ascii="Times New Roman" w:hAnsi="Times New Roman" w:cs="Times New Roman"/>
          <w:b/>
        </w:rPr>
        <w:t xml:space="preserve"> информации  о порядке предоставления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2.17.</w:t>
      </w:r>
      <w:r w:rsidRPr="001B6EBB">
        <w:rPr>
          <w:rFonts w:ascii="Times New Roman" w:hAnsi="Times New Roman" w:cs="Times New Roman"/>
        </w:rPr>
        <w:tab/>
        <w:t>Здание (помещение) Учреждения оборудуется информационной табличкой (вывеской) с указанием полного наименования.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Места ожидания должны быть оборудованы сидячими местами для посетителей. Количество  мест  ожидания </w:t>
      </w:r>
      <w:r w:rsidRPr="001B6EBB">
        <w:rPr>
          <w:rFonts w:ascii="Times New Roman" w:hAnsi="Times New Roman" w:cs="Times New Roman"/>
        </w:rPr>
        <w:lastRenderedPageBreak/>
        <w:t>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Информационные стенды должны содержать:</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w:t>
      </w:r>
      <w:r w:rsidRPr="001B6EBB">
        <w:rPr>
          <w:rFonts w:ascii="Times New Roman" w:hAnsi="Times New Roman" w:cs="Times New Roman"/>
        </w:rPr>
        <w:tab/>
        <w:t>сведения о местонахождении, контактных телефонах, графике (режиме) работы учреждения, осуществляющего предоставление муниципальной услуги;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w:t>
      </w:r>
      <w:r w:rsidRPr="001B6EBB">
        <w:rPr>
          <w:rFonts w:ascii="Times New Roman" w:hAnsi="Times New Roman" w:cs="Times New Roman"/>
        </w:rPr>
        <w:tab/>
        <w:t>контактную информацию (телефон, адрес электронной почты, номер кабинета) специалистов, ответственных за прием документов;</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w:t>
      </w:r>
      <w:r w:rsidRPr="001B6EBB">
        <w:rPr>
          <w:rFonts w:ascii="Times New Roman" w:hAnsi="Times New Roman" w:cs="Times New Roman"/>
        </w:rPr>
        <w:tab/>
        <w:t>контактную информацию (телефон, адрес электронной почты) специалистов, ответственных за информирование;</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center"/>
        <w:rPr>
          <w:rFonts w:ascii="Times New Roman" w:hAnsi="Times New Roman" w:cs="Times New Roman"/>
          <w:b/>
        </w:rPr>
      </w:pPr>
      <w:r w:rsidRPr="001B6EBB">
        <w:rPr>
          <w:rFonts w:ascii="Times New Roman" w:hAnsi="Times New Roman" w:cs="Times New Roman"/>
          <w:b/>
        </w:rPr>
        <w:t>Показатели доступности и качества муниципальных услуг</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2.18. Показатели доступности и качества муниципальной услуги представлены в следующей таблице:</w:t>
      </w:r>
    </w:p>
    <w:p w:rsidR="001B6EBB" w:rsidRPr="001B6EBB" w:rsidRDefault="001B6EBB" w:rsidP="001B6EBB">
      <w:pPr>
        <w:pStyle w:val="ConsPlusNormal"/>
        <w:ind w:firstLine="709"/>
        <w:jc w:val="both"/>
        <w:rPr>
          <w:rFonts w:ascii="Times New Roman" w:hAnsi="Times New Roman" w:cs="Times New Roman"/>
        </w:rPr>
      </w:pPr>
    </w:p>
    <w:tbl>
      <w:tblPr>
        <w:tblW w:w="9645" w:type="dxa"/>
        <w:tblInd w:w="75" w:type="dxa"/>
        <w:tblLayout w:type="fixed"/>
        <w:tblCellMar>
          <w:left w:w="75" w:type="dxa"/>
          <w:right w:w="75" w:type="dxa"/>
        </w:tblCellMar>
        <w:tblLook w:val="04A0"/>
      </w:tblPr>
      <w:tblGrid>
        <w:gridCol w:w="6241"/>
        <w:gridCol w:w="1579"/>
        <w:gridCol w:w="1825"/>
      </w:tblGrid>
      <w:tr w:rsidR="001B6EBB" w:rsidRPr="001B6EBB" w:rsidTr="00A62379">
        <w:trPr>
          <w:trHeight w:val="540"/>
        </w:trPr>
        <w:tc>
          <w:tcPr>
            <w:tcW w:w="6241" w:type="dxa"/>
            <w:tcBorders>
              <w:top w:val="single" w:sz="4" w:space="0" w:color="auto"/>
              <w:left w:val="single" w:sz="4" w:space="0" w:color="auto"/>
              <w:bottom w:val="single" w:sz="4" w:space="0" w:color="auto"/>
              <w:right w:val="single" w:sz="4" w:space="0" w:color="auto"/>
            </w:tcBorders>
            <w:hideMark/>
          </w:tcPr>
          <w:p w:rsidR="001B6EBB" w:rsidRPr="001B6EBB" w:rsidRDefault="001B6EBB" w:rsidP="00A62379">
            <w:pPr>
              <w:autoSpaceDE w:val="0"/>
              <w:autoSpaceDN w:val="0"/>
              <w:adjustRightInd w:val="0"/>
              <w:spacing w:line="240" w:lineRule="auto"/>
              <w:rPr>
                <w:rFonts w:ascii="Times New Roman" w:hAnsi="Times New Roman" w:cs="Times New Roman"/>
                <w:sz w:val="20"/>
                <w:szCs w:val="20"/>
              </w:rPr>
            </w:pPr>
            <w:r w:rsidRPr="001B6EBB">
              <w:rPr>
                <w:rFonts w:ascii="Times New Roman" w:hAnsi="Times New Roman" w:cs="Times New Roman"/>
                <w:sz w:val="20"/>
                <w:szCs w:val="20"/>
              </w:rPr>
              <w:t xml:space="preserve">                    Показатели                     </w:t>
            </w:r>
          </w:p>
        </w:tc>
        <w:tc>
          <w:tcPr>
            <w:tcW w:w="1579" w:type="dxa"/>
            <w:tcBorders>
              <w:top w:val="single" w:sz="4" w:space="0" w:color="auto"/>
              <w:left w:val="single" w:sz="4" w:space="0" w:color="auto"/>
              <w:bottom w:val="single" w:sz="4" w:space="0" w:color="auto"/>
              <w:right w:val="single" w:sz="4" w:space="0" w:color="auto"/>
            </w:tcBorders>
            <w:hideMark/>
          </w:tcPr>
          <w:p w:rsidR="001B6EBB" w:rsidRPr="001B6EBB" w:rsidRDefault="001B6EBB" w:rsidP="00A62379">
            <w:pPr>
              <w:autoSpaceDE w:val="0"/>
              <w:autoSpaceDN w:val="0"/>
              <w:adjustRightInd w:val="0"/>
              <w:spacing w:line="240" w:lineRule="auto"/>
              <w:rPr>
                <w:rFonts w:ascii="Times New Roman" w:hAnsi="Times New Roman" w:cs="Times New Roman"/>
                <w:sz w:val="20"/>
                <w:szCs w:val="20"/>
              </w:rPr>
            </w:pPr>
            <w:r w:rsidRPr="001B6EBB">
              <w:rPr>
                <w:rFonts w:ascii="Times New Roman" w:hAnsi="Times New Roman" w:cs="Times New Roman"/>
                <w:sz w:val="20"/>
                <w:szCs w:val="20"/>
              </w:rPr>
              <w:t xml:space="preserve"> Единица </w:t>
            </w:r>
            <w:r w:rsidRPr="001B6EBB">
              <w:rPr>
                <w:rFonts w:ascii="Times New Roman" w:hAnsi="Times New Roman" w:cs="Times New Roman"/>
                <w:sz w:val="20"/>
                <w:szCs w:val="20"/>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1B6EBB" w:rsidRPr="001B6EBB" w:rsidRDefault="001B6EBB" w:rsidP="00A62379">
            <w:pPr>
              <w:autoSpaceDE w:val="0"/>
              <w:autoSpaceDN w:val="0"/>
              <w:adjustRightInd w:val="0"/>
              <w:spacing w:line="240" w:lineRule="auto"/>
              <w:rPr>
                <w:rFonts w:ascii="Times New Roman" w:hAnsi="Times New Roman" w:cs="Times New Roman"/>
                <w:sz w:val="20"/>
                <w:szCs w:val="20"/>
              </w:rPr>
            </w:pPr>
            <w:r w:rsidRPr="001B6EBB">
              <w:rPr>
                <w:rFonts w:ascii="Times New Roman" w:hAnsi="Times New Roman" w:cs="Times New Roman"/>
                <w:sz w:val="20"/>
                <w:szCs w:val="20"/>
              </w:rPr>
              <w:t>Нормативное</w:t>
            </w:r>
            <w:r w:rsidRPr="001B6EBB">
              <w:rPr>
                <w:rFonts w:ascii="Times New Roman" w:hAnsi="Times New Roman" w:cs="Times New Roman"/>
                <w:sz w:val="20"/>
                <w:szCs w:val="20"/>
              </w:rPr>
              <w:br/>
              <w:t xml:space="preserve"> значение  </w:t>
            </w:r>
            <w:r w:rsidRPr="001B6EBB">
              <w:rPr>
                <w:rFonts w:ascii="Times New Roman" w:hAnsi="Times New Roman" w:cs="Times New Roman"/>
                <w:sz w:val="20"/>
                <w:szCs w:val="20"/>
              </w:rPr>
              <w:br/>
              <w:t xml:space="preserve">показателя </w:t>
            </w:r>
          </w:p>
        </w:tc>
      </w:tr>
      <w:tr w:rsidR="001B6EBB" w:rsidRPr="001B6EBB" w:rsidTr="00A62379">
        <w:tc>
          <w:tcPr>
            <w:tcW w:w="9645" w:type="dxa"/>
            <w:gridSpan w:val="3"/>
            <w:tcBorders>
              <w:top w:val="nil"/>
              <w:left w:val="single" w:sz="4" w:space="0" w:color="auto"/>
              <w:bottom w:val="single" w:sz="4" w:space="0" w:color="auto"/>
              <w:right w:val="single" w:sz="4" w:space="0" w:color="auto"/>
            </w:tcBorders>
            <w:hideMark/>
          </w:tcPr>
          <w:p w:rsidR="001B6EBB" w:rsidRPr="001B6EBB" w:rsidRDefault="001B6EBB" w:rsidP="00A62379">
            <w:pPr>
              <w:autoSpaceDE w:val="0"/>
              <w:autoSpaceDN w:val="0"/>
              <w:adjustRightInd w:val="0"/>
              <w:spacing w:line="240" w:lineRule="auto"/>
              <w:rPr>
                <w:rFonts w:ascii="Times New Roman" w:hAnsi="Times New Roman" w:cs="Times New Roman"/>
                <w:sz w:val="20"/>
                <w:szCs w:val="20"/>
              </w:rPr>
            </w:pPr>
            <w:r w:rsidRPr="001B6EBB">
              <w:rPr>
                <w:rFonts w:ascii="Times New Roman" w:hAnsi="Times New Roman" w:cs="Times New Roman"/>
                <w:sz w:val="20"/>
                <w:szCs w:val="20"/>
              </w:rPr>
              <w:t xml:space="preserve">                         Показатели доступности                          </w:t>
            </w:r>
          </w:p>
        </w:tc>
      </w:tr>
      <w:tr w:rsidR="001B6EBB" w:rsidRPr="001B6EBB" w:rsidTr="00A62379">
        <w:trPr>
          <w:trHeight w:val="720"/>
        </w:trPr>
        <w:tc>
          <w:tcPr>
            <w:tcW w:w="6241" w:type="dxa"/>
            <w:tcBorders>
              <w:top w:val="nil"/>
              <w:left w:val="single" w:sz="4" w:space="0" w:color="auto"/>
              <w:bottom w:val="single" w:sz="4" w:space="0" w:color="auto"/>
              <w:right w:val="single" w:sz="4" w:space="0" w:color="auto"/>
            </w:tcBorders>
            <w:hideMark/>
          </w:tcPr>
          <w:p w:rsidR="001B6EBB" w:rsidRPr="001B6EBB" w:rsidRDefault="001B6EBB" w:rsidP="00A62379">
            <w:pPr>
              <w:autoSpaceDE w:val="0"/>
              <w:autoSpaceDN w:val="0"/>
              <w:adjustRightInd w:val="0"/>
              <w:spacing w:line="240" w:lineRule="auto"/>
              <w:rPr>
                <w:rFonts w:ascii="Times New Roman" w:hAnsi="Times New Roman" w:cs="Times New Roman"/>
                <w:sz w:val="20"/>
                <w:szCs w:val="20"/>
              </w:rPr>
            </w:pPr>
            <w:r w:rsidRPr="001B6EBB">
              <w:rPr>
                <w:rFonts w:ascii="Times New Roman" w:hAnsi="Times New Roman" w:cs="Times New Roman"/>
                <w:sz w:val="20"/>
                <w:szCs w:val="20"/>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1B6EBB" w:rsidRPr="001B6EBB" w:rsidRDefault="001B6EBB" w:rsidP="00A62379">
            <w:pPr>
              <w:autoSpaceDE w:val="0"/>
              <w:autoSpaceDN w:val="0"/>
              <w:adjustRightInd w:val="0"/>
              <w:spacing w:line="240" w:lineRule="auto"/>
              <w:jc w:val="center"/>
              <w:rPr>
                <w:rFonts w:ascii="Times New Roman" w:hAnsi="Times New Roman" w:cs="Times New Roman"/>
                <w:sz w:val="20"/>
                <w:szCs w:val="20"/>
              </w:rPr>
            </w:pPr>
            <w:r w:rsidRPr="001B6EBB">
              <w:rPr>
                <w:rFonts w:ascii="Times New Roman" w:hAnsi="Times New Roman" w:cs="Times New Roman"/>
                <w:sz w:val="20"/>
                <w:szCs w:val="20"/>
              </w:rPr>
              <w:t>да/нет</w:t>
            </w:r>
          </w:p>
        </w:tc>
        <w:tc>
          <w:tcPr>
            <w:tcW w:w="1825" w:type="dxa"/>
            <w:tcBorders>
              <w:top w:val="nil"/>
              <w:left w:val="single" w:sz="4" w:space="0" w:color="auto"/>
              <w:bottom w:val="single" w:sz="4" w:space="0" w:color="auto"/>
              <w:right w:val="single" w:sz="4" w:space="0" w:color="auto"/>
            </w:tcBorders>
            <w:vAlign w:val="center"/>
            <w:hideMark/>
          </w:tcPr>
          <w:p w:rsidR="001B6EBB" w:rsidRPr="001B6EBB" w:rsidRDefault="001B6EBB" w:rsidP="00A62379">
            <w:pPr>
              <w:autoSpaceDE w:val="0"/>
              <w:autoSpaceDN w:val="0"/>
              <w:adjustRightInd w:val="0"/>
              <w:spacing w:line="240" w:lineRule="auto"/>
              <w:jc w:val="center"/>
              <w:rPr>
                <w:rFonts w:ascii="Times New Roman" w:hAnsi="Times New Roman" w:cs="Times New Roman"/>
                <w:sz w:val="20"/>
                <w:szCs w:val="20"/>
              </w:rPr>
            </w:pPr>
            <w:r w:rsidRPr="001B6EBB">
              <w:rPr>
                <w:rFonts w:ascii="Times New Roman" w:hAnsi="Times New Roman" w:cs="Times New Roman"/>
                <w:sz w:val="20"/>
                <w:szCs w:val="20"/>
              </w:rPr>
              <w:t>да</w:t>
            </w:r>
          </w:p>
        </w:tc>
      </w:tr>
      <w:tr w:rsidR="001B6EBB" w:rsidRPr="001B6EBB" w:rsidTr="00A62379">
        <w:tc>
          <w:tcPr>
            <w:tcW w:w="9645" w:type="dxa"/>
            <w:gridSpan w:val="3"/>
            <w:tcBorders>
              <w:top w:val="nil"/>
              <w:left w:val="single" w:sz="4" w:space="0" w:color="auto"/>
              <w:bottom w:val="single" w:sz="4" w:space="0" w:color="auto"/>
              <w:right w:val="single" w:sz="4" w:space="0" w:color="auto"/>
            </w:tcBorders>
            <w:hideMark/>
          </w:tcPr>
          <w:p w:rsidR="001B6EBB" w:rsidRPr="001B6EBB" w:rsidRDefault="001B6EBB" w:rsidP="00A62379">
            <w:pPr>
              <w:autoSpaceDE w:val="0"/>
              <w:autoSpaceDN w:val="0"/>
              <w:adjustRightInd w:val="0"/>
              <w:spacing w:line="240" w:lineRule="auto"/>
              <w:rPr>
                <w:rFonts w:ascii="Times New Roman" w:hAnsi="Times New Roman" w:cs="Times New Roman"/>
                <w:sz w:val="20"/>
                <w:szCs w:val="20"/>
              </w:rPr>
            </w:pPr>
            <w:r w:rsidRPr="001B6EBB">
              <w:rPr>
                <w:rFonts w:ascii="Times New Roman" w:hAnsi="Times New Roman" w:cs="Times New Roman"/>
                <w:sz w:val="20"/>
                <w:szCs w:val="20"/>
              </w:rPr>
              <w:t xml:space="preserve">                           Показатели качества                           </w:t>
            </w:r>
          </w:p>
        </w:tc>
      </w:tr>
      <w:tr w:rsidR="001B6EBB" w:rsidRPr="001B6EBB" w:rsidTr="00A62379">
        <w:trPr>
          <w:trHeight w:val="720"/>
        </w:trPr>
        <w:tc>
          <w:tcPr>
            <w:tcW w:w="6241" w:type="dxa"/>
            <w:tcBorders>
              <w:top w:val="nil"/>
              <w:left w:val="single" w:sz="4" w:space="0" w:color="auto"/>
              <w:bottom w:val="single" w:sz="4" w:space="0" w:color="auto"/>
              <w:right w:val="single" w:sz="4" w:space="0" w:color="auto"/>
            </w:tcBorders>
            <w:hideMark/>
          </w:tcPr>
          <w:p w:rsidR="001B6EBB" w:rsidRPr="001B6EBB" w:rsidRDefault="001B6EBB" w:rsidP="00A62379">
            <w:pPr>
              <w:autoSpaceDE w:val="0"/>
              <w:autoSpaceDN w:val="0"/>
              <w:adjustRightInd w:val="0"/>
              <w:spacing w:line="240" w:lineRule="auto"/>
              <w:rPr>
                <w:rFonts w:ascii="Times New Roman" w:hAnsi="Times New Roman" w:cs="Times New Roman"/>
                <w:sz w:val="20"/>
                <w:szCs w:val="20"/>
              </w:rPr>
            </w:pPr>
            <w:r w:rsidRPr="001B6EBB">
              <w:rPr>
                <w:rFonts w:ascii="Times New Roman" w:hAnsi="Times New Roman" w:cs="Times New Roman"/>
                <w:sz w:val="20"/>
                <w:szCs w:val="20"/>
              </w:rPr>
              <w:t xml:space="preserve">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1B6EBB" w:rsidRPr="001B6EBB" w:rsidRDefault="001B6EBB" w:rsidP="00A62379">
            <w:pPr>
              <w:autoSpaceDE w:val="0"/>
              <w:autoSpaceDN w:val="0"/>
              <w:adjustRightInd w:val="0"/>
              <w:spacing w:line="240" w:lineRule="auto"/>
              <w:jc w:val="center"/>
              <w:rPr>
                <w:rFonts w:ascii="Times New Roman" w:hAnsi="Times New Roman" w:cs="Times New Roman"/>
                <w:sz w:val="20"/>
                <w:szCs w:val="20"/>
              </w:rPr>
            </w:pPr>
            <w:r w:rsidRPr="001B6EBB">
              <w:rPr>
                <w:rFonts w:ascii="Times New Roman"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1B6EBB" w:rsidRPr="001B6EBB" w:rsidRDefault="001B6EBB" w:rsidP="00A62379">
            <w:pPr>
              <w:autoSpaceDE w:val="0"/>
              <w:autoSpaceDN w:val="0"/>
              <w:adjustRightInd w:val="0"/>
              <w:spacing w:line="240" w:lineRule="auto"/>
              <w:jc w:val="center"/>
              <w:rPr>
                <w:rFonts w:ascii="Times New Roman" w:hAnsi="Times New Roman" w:cs="Times New Roman"/>
                <w:sz w:val="20"/>
                <w:szCs w:val="20"/>
              </w:rPr>
            </w:pPr>
            <w:r w:rsidRPr="001B6EBB">
              <w:rPr>
                <w:rFonts w:ascii="Times New Roman" w:hAnsi="Times New Roman" w:cs="Times New Roman"/>
                <w:sz w:val="20"/>
                <w:szCs w:val="20"/>
              </w:rPr>
              <w:t>100</w:t>
            </w:r>
          </w:p>
        </w:tc>
      </w:tr>
      <w:tr w:rsidR="001B6EBB" w:rsidRPr="001B6EBB" w:rsidTr="00A62379">
        <w:trPr>
          <w:trHeight w:val="540"/>
        </w:trPr>
        <w:tc>
          <w:tcPr>
            <w:tcW w:w="6241" w:type="dxa"/>
            <w:tcBorders>
              <w:top w:val="nil"/>
              <w:left w:val="single" w:sz="4" w:space="0" w:color="auto"/>
              <w:bottom w:val="single" w:sz="4" w:space="0" w:color="auto"/>
              <w:right w:val="single" w:sz="4" w:space="0" w:color="auto"/>
            </w:tcBorders>
            <w:hideMark/>
          </w:tcPr>
          <w:p w:rsidR="001B6EBB" w:rsidRPr="001B6EBB" w:rsidRDefault="001B6EBB" w:rsidP="00A62379">
            <w:pPr>
              <w:autoSpaceDE w:val="0"/>
              <w:autoSpaceDN w:val="0"/>
              <w:adjustRightInd w:val="0"/>
              <w:spacing w:line="240" w:lineRule="auto"/>
              <w:rPr>
                <w:rFonts w:ascii="Times New Roman" w:hAnsi="Times New Roman" w:cs="Times New Roman"/>
                <w:sz w:val="20"/>
                <w:szCs w:val="20"/>
              </w:rPr>
            </w:pPr>
            <w:r w:rsidRPr="001B6EBB">
              <w:rPr>
                <w:rFonts w:ascii="Times New Roman" w:hAnsi="Times New Roman" w:cs="Times New Roman"/>
                <w:sz w:val="20"/>
                <w:szCs w:val="20"/>
              </w:rPr>
              <w:t xml:space="preserve">Удельный вес количества обоснованных жалоб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1B6EBB" w:rsidRPr="001B6EBB" w:rsidRDefault="001B6EBB" w:rsidP="00A62379">
            <w:pPr>
              <w:autoSpaceDE w:val="0"/>
              <w:autoSpaceDN w:val="0"/>
              <w:adjustRightInd w:val="0"/>
              <w:spacing w:line="240" w:lineRule="auto"/>
              <w:jc w:val="center"/>
              <w:rPr>
                <w:rFonts w:ascii="Times New Roman" w:hAnsi="Times New Roman" w:cs="Times New Roman"/>
                <w:sz w:val="20"/>
                <w:szCs w:val="20"/>
              </w:rPr>
            </w:pPr>
            <w:r w:rsidRPr="001B6EBB">
              <w:rPr>
                <w:rFonts w:ascii="Times New Roman"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1B6EBB" w:rsidRPr="001B6EBB" w:rsidRDefault="001B6EBB" w:rsidP="00A62379">
            <w:pPr>
              <w:autoSpaceDE w:val="0"/>
              <w:autoSpaceDN w:val="0"/>
              <w:adjustRightInd w:val="0"/>
              <w:spacing w:line="240" w:lineRule="auto"/>
              <w:jc w:val="center"/>
              <w:rPr>
                <w:rFonts w:ascii="Times New Roman" w:hAnsi="Times New Roman" w:cs="Times New Roman"/>
                <w:sz w:val="20"/>
                <w:szCs w:val="20"/>
              </w:rPr>
            </w:pPr>
            <w:r w:rsidRPr="001B6EBB">
              <w:rPr>
                <w:rFonts w:ascii="Times New Roman" w:hAnsi="Times New Roman" w:cs="Times New Roman"/>
                <w:sz w:val="20"/>
                <w:szCs w:val="20"/>
              </w:rPr>
              <w:t>0</w:t>
            </w:r>
          </w:p>
        </w:tc>
      </w:tr>
    </w:tbl>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jc w:val="center"/>
        <w:rPr>
          <w:rFonts w:ascii="Times New Roman" w:hAnsi="Times New Roman" w:cs="Times New Roman"/>
          <w:b/>
        </w:rPr>
      </w:pPr>
    </w:p>
    <w:p w:rsidR="001B6EBB" w:rsidRPr="001B6EBB" w:rsidRDefault="001B6EBB" w:rsidP="001B6EBB">
      <w:pPr>
        <w:pStyle w:val="ConsPlusNormal"/>
        <w:jc w:val="center"/>
        <w:rPr>
          <w:rFonts w:ascii="Times New Roman" w:hAnsi="Times New Roman" w:cs="Times New Roman"/>
          <w:b/>
        </w:rPr>
      </w:pPr>
    </w:p>
    <w:p w:rsidR="001B6EBB" w:rsidRPr="001B6EBB" w:rsidRDefault="001B6EBB" w:rsidP="001B6EBB">
      <w:pPr>
        <w:pStyle w:val="ConsPlusNormal"/>
        <w:jc w:val="center"/>
        <w:rPr>
          <w:rFonts w:ascii="Times New Roman" w:hAnsi="Times New Roman" w:cs="Times New Roman"/>
          <w:b/>
        </w:rPr>
      </w:pPr>
      <w:r w:rsidRPr="001B6EBB">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2.19. Сведения о предоставлении муниципальной услуги и форма запроса для предоставления муниципальной услуги находится на официальном сайте Учреждения (указать адрес) и порталах государственных и муниципальных услуг (функций).</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1) Допустимыми расширениями прикрепляемых электронных образов являются: файлы архивов (*.</w:t>
      </w:r>
      <w:proofErr w:type="spellStart"/>
      <w:r w:rsidRPr="001B6EBB">
        <w:rPr>
          <w:rFonts w:ascii="Times New Roman" w:hAnsi="Times New Roman" w:cs="Times New Roman"/>
        </w:rPr>
        <w:t>zip</w:t>
      </w:r>
      <w:proofErr w:type="spellEnd"/>
      <w:r w:rsidRPr="001B6EBB">
        <w:rPr>
          <w:rFonts w:ascii="Times New Roman" w:hAnsi="Times New Roman" w:cs="Times New Roman"/>
        </w:rPr>
        <w:t xml:space="preserve">); файлы </w:t>
      </w:r>
      <w:r w:rsidRPr="001B6EBB">
        <w:rPr>
          <w:rFonts w:ascii="Times New Roman" w:hAnsi="Times New Roman" w:cs="Times New Roman"/>
        </w:rPr>
        <w:lastRenderedPageBreak/>
        <w:t>текстовых документов (*.</w:t>
      </w:r>
      <w:proofErr w:type="spellStart"/>
      <w:r w:rsidRPr="001B6EBB">
        <w:rPr>
          <w:rFonts w:ascii="Times New Roman" w:hAnsi="Times New Roman" w:cs="Times New Roman"/>
        </w:rPr>
        <w:t>doc</w:t>
      </w:r>
      <w:proofErr w:type="spellEnd"/>
      <w:r w:rsidRPr="001B6EBB">
        <w:rPr>
          <w:rFonts w:ascii="Times New Roman" w:hAnsi="Times New Roman" w:cs="Times New Roman"/>
        </w:rPr>
        <w:t>, *</w:t>
      </w:r>
      <w:proofErr w:type="spellStart"/>
      <w:r w:rsidRPr="001B6EBB">
        <w:rPr>
          <w:rFonts w:ascii="Times New Roman" w:hAnsi="Times New Roman" w:cs="Times New Roman"/>
        </w:rPr>
        <w:t>docx</w:t>
      </w:r>
      <w:proofErr w:type="spellEnd"/>
      <w:r w:rsidRPr="001B6EBB">
        <w:rPr>
          <w:rFonts w:ascii="Times New Roman" w:hAnsi="Times New Roman" w:cs="Times New Roman"/>
        </w:rPr>
        <w:t>, *.</w:t>
      </w:r>
      <w:proofErr w:type="spellStart"/>
      <w:r w:rsidRPr="001B6EBB">
        <w:rPr>
          <w:rFonts w:ascii="Times New Roman" w:hAnsi="Times New Roman" w:cs="Times New Roman"/>
        </w:rPr>
        <w:t>txt</w:t>
      </w:r>
      <w:proofErr w:type="spellEnd"/>
      <w:r w:rsidRPr="001B6EBB">
        <w:rPr>
          <w:rFonts w:ascii="Times New Roman" w:hAnsi="Times New Roman" w:cs="Times New Roman"/>
        </w:rPr>
        <w:t>, *.</w:t>
      </w:r>
      <w:proofErr w:type="spellStart"/>
      <w:r w:rsidRPr="001B6EBB">
        <w:rPr>
          <w:rFonts w:ascii="Times New Roman" w:hAnsi="Times New Roman" w:cs="Times New Roman"/>
        </w:rPr>
        <w:t>rtf</w:t>
      </w:r>
      <w:proofErr w:type="spellEnd"/>
      <w:r w:rsidRPr="001B6EBB">
        <w:rPr>
          <w:rFonts w:ascii="Times New Roman" w:hAnsi="Times New Roman" w:cs="Times New Roman"/>
        </w:rPr>
        <w:t>); файлы электронных таблиц (*.</w:t>
      </w:r>
      <w:proofErr w:type="spellStart"/>
      <w:r w:rsidRPr="001B6EBB">
        <w:rPr>
          <w:rFonts w:ascii="Times New Roman" w:hAnsi="Times New Roman" w:cs="Times New Roman"/>
        </w:rPr>
        <w:t>xls</w:t>
      </w:r>
      <w:proofErr w:type="spellEnd"/>
      <w:r w:rsidRPr="001B6EBB">
        <w:rPr>
          <w:rFonts w:ascii="Times New Roman" w:hAnsi="Times New Roman" w:cs="Times New Roman"/>
        </w:rPr>
        <w:t>, *.</w:t>
      </w:r>
      <w:proofErr w:type="spellStart"/>
      <w:r w:rsidRPr="001B6EBB">
        <w:rPr>
          <w:rFonts w:ascii="Times New Roman" w:hAnsi="Times New Roman" w:cs="Times New Roman"/>
        </w:rPr>
        <w:t>xlsx</w:t>
      </w:r>
      <w:proofErr w:type="spellEnd"/>
      <w:r w:rsidRPr="001B6EBB">
        <w:rPr>
          <w:rFonts w:ascii="Times New Roman" w:hAnsi="Times New Roman" w:cs="Times New Roman"/>
        </w:rPr>
        <w:t>); файлы графических изображений (*.</w:t>
      </w:r>
      <w:proofErr w:type="spellStart"/>
      <w:r w:rsidRPr="001B6EBB">
        <w:rPr>
          <w:rFonts w:ascii="Times New Roman" w:hAnsi="Times New Roman" w:cs="Times New Roman"/>
        </w:rPr>
        <w:t>jpg</w:t>
      </w:r>
      <w:proofErr w:type="spellEnd"/>
      <w:r w:rsidRPr="001B6EBB">
        <w:rPr>
          <w:rFonts w:ascii="Times New Roman" w:hAnsi="Times New Roman" w:cs="Times New Roman"/>
        </w:rPr>
        <w:t>, *.</w:t>
      </w:r>
      <w:proofErr w:type="spellStart"/>
      <w:r w:rsidRPr="001B6EBB">
        <w:rPr>
          <w:rFonts w:ascii="Times New Roman" w:hAnsi="Times New Roman" w:cs="Times New Roman"/>
        </w:rPr>
        <w:t>pdf</w:t>
      </w:r>
      <w:proofErr w:type="spellEnd"/>
      <w:r w:rsidRPr="001B6EBB">
        <w:rPr>
          <w:rFonts w:ascii="Times New Roman" w:hAnsi="Times New Roman" w:cs="Times New Roman"/>
        </w:rPr>
        <w:t>, *.</w:t>
      </w:r>
      <w:proofErr w:type="spellStart"/>
      <w:r w:rsidRPr="001B6EBB">
        <w:rPr>
          <w:rFonts w:ascii="Times New Roman" w:hAnsi="Times New Roman" w:cs="Times New Roman"/>
        </w:rPr>
        <w:t>tiff</w:t>
      </w:r>
      <w:proofErr w:type="spellEnd"/>
      <w:r w:rsidRPr="001B6EBB">
        <w:rPr>
          <w:rFonts w:ascii="Times New Roman" w:hAnsi="Times New Roman" w:cs="Times New Roman"/>
        </w:rPr>
        <w:t xml:space="preserve">); файлы передачи </w:t>
      </w:r>
      <w:proofErr w:type="spellStart"/>
      <w:r w:rsidRPr="001B6EBB">
        <w:rPr>
          <w:rFonts w:ascii="Times New Roman" w:hAnsi="Times New Roman" w:cs="Times New Roman"/>
        </w:rPr>
        <w:t>геоинформационных</w:t>
      </w:r>
      <w:proofErr w:type="spellEnd"/>
      <w:r w:rsidRPr="001B6EBB">
        <w:rPr>
          <w:rFonts w:ascii="Times New Roman" w:hAnsi="Times New Roman" w:cs="Times New Roman"/>
        </w:rPr>
        <w:t xml:space="preserve"> данных (*.</w:t>
      </w:r>
      <w:proofErr w:type="spellStart"/>
      <w:r w:rsidRPr="001B6EBB">
        <w:rPr>
          <w:rFonts w:ascii="Times New Roman" w:hAnsi="Times New Roman" w:cs="Times New Roman"/>
        </w:rPr>
        <w:t>mid</w:t>
      </w:r>
      <w:proofErr w:type="spellEnd"/>
      <w:r w:rsidRPr="001B6EBB">
        <w:rPr>
          <w:rFonts w:ascii="Times New Roman" w:hAnsi="Times New Roman" w:cs="Times New Roman"/>
        </w:rPr>
        <w:t>, *.</w:t>
      </w:r>
      <w:proofErr w:type="spellStart"/>
      <w:r w:rsidRPr="001B6EBB">
        <w:rPr>
          <w:rFonts w:ascii="Times New Roman" w:hAnsi="Times New Roman" w:cs="Times New Roman"/>
        </w:rPr>
        <w:t>mif</w:t>
      </w:r>
      <w:proofErr w:type="spellEnd"/>
      <w:r w:rsidRPr="001B6EBB">
        <w:rPr>
          <w:rFonts w:ascii="Times New Roman" w:hAnsi="Times New Roman" w:cs="Times New Roman"/>
        </w:rPr>
        <w:t>).</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2) документы в формате </w:t>
      </w:r>
      <w:proofErr w:type="spellStart"/>
      <w:r w:rsidRPr="001B6EBB">
        <w:rPr>
          <w:rFonts w:ascii="Times New Roman" w:hAnsi="Times New Roman" w:cs="Times New Roman"/>
        </w:rPr>
        <w:t>Adobe</w:t>
      </w:r>
      <w:proofErr w:type="spellEnd"/>
      <w:r w:rsidRPr="001B6EBB">
        <w:rPr>
          <w:rFonts w:ascii="Times New Roman" w:hAnsi="Times New Roman" w:cs="Times New Roman"/>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4) файлы, предоставляемые через порталы государственных и муниципальных  услуг (функций), не должны содержать вирусов и вредоносных программ.</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Заявитель имеет возможность получения сведений о ходе рассмотрения запроса,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1B6EBB" w:rsidRPr="001B6EBB" w:rsidRDefault="001B6EBB" w:rsidP="001B6EBB">
      <w:pPr>
        <w:pStyle w:val="ConsPlusNormal"/>
        <w:ind w:firstLine="709"/>
        <w:jc w:val="both"/>
        <w:rPr>
          <w:rFonts w:ascii="Times New Roman" w:hAnsi="Times New Roman" w:cs="Times New Roman"/>
          <w:b/>
        </w:rPr>
      </w:pPr>
    </w:p>
    <w:p w:rsidR="001B6EBB" w:rsidRPr="001B6EBB" w:rsidRDefault="001B6EBB" w:rsidP="001B6EBB">
      <w:pPr>
        <w:widowControl w:val="0"/>
        <w:autoSpaceDE w:val="0"/>
        <w:autoSpaceDN w:val="0"/>
        <w:adjustRightInd w:val="0"/>
        <w:spacing w:line="240" w:lineRule="auto"/>
        <w:ind w:firstLine="709"/>
        <w:jc w:val="center"/>
        <w:outlineLvl w:val="1"/>
        <w:rPr>
          <w:rFonts w:ascii="Times New Roman" w:hAnsi="Times New Roman" w:cs="Times New Roman"/>
          <w:b/>
          <w:sz w:val="20"/>
          <w:szCs w:val="20"/>
        </w:rPr>
      </w:pPr>
      <w:r w:rsidRPr="001B6EBB">
        <w:rPr>
          <w:rFonts w:ascii="Times New Roman" w:hAnsi="Times New Roman" w:cs="Times New Roman"/>
          <w:b/>
          <w:sz w:val="20"/>
          <w:szCs w:val="20"/>
          <w:lang w:val="en-US"/>
        </w:rPr>
        <w:t>III</w:t>
      </w:r>
      <w:r w:rsidRPr="001B6EBB">
        <w:rPr>
          <w:rFonts w:ascii="Times New Roman" w:hAnsi="Times New Roman" w:cs="Times New Roman"/>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3.1. Предоставление муниципальной услуги включает в себя следующие административные процедуры:</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1) прием и регистрация в Учреждении, заявлений о предоставлении муниципальной услуги;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2) принятие Учреждением</w:t>
      </w:r>
      <w:r w:rsidRPr="001B6EBB">
        <w:rPr>
          <w:rFonts w:ascii="Times New Roman" w:hAnsi="Times New Roman" w:cs="Times New Roman"/>
          <w:i/>
        </w:rPr>
        <w:t xml:space="preserve"> </w:t>
      </w:r>
      <w:r w:rsidRPr="001B6EBB">
        <w:rPr>
          <w:rFonts w:ascii="Times New Roman" w:hAnsi="Times New Roman" w:cs="Times New Roman"/>
        </w:rPr>
        <w:t>решения о предоставлении доступа или решения об отказе в предоставлении доступа;</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3) выдача результата оказания муниципальной услуги.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Блок-схема предоставления муниципальной услуги приведена в Приложении  3 к административному регламенту.</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center"/>
        <w:rPr>
          <w:rFonts w:ascii="Times New Roman" w:hAnsi="Times New Roman" w:cs="Times New Roman"/>
          <w:b/>
        </w:rPr>
      </w:pPr>
      <w:r w:rsidRPr="001B6EBB">
        <w:rPr>
          <w:rFonts w:ascii="Times New Roman" w:hAnsi="Times New Roman" w:cs="Times New Roman"/>
          <w:b/>
        </w:rPr>
        <w:t>Прием и регистрация в Учреждении  заявлений о предоставлении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3.2. Основанием для начала исполнения административной процедуры является обращение заявителя в Учреждение  о предоставлении муниципальной услуги.</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Обращение заявителя в Орган может осуществляться в очной и заочной форме путем подачи заявления и иных документов.</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При заочной форме подачи документов заявитель может направить заявление (документы), указанное в пункте 2.6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Направление заявления в бумажном виде осуществляется по почте (могут быть направлены заказным письмом с уведомлением о вручении).</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spellStart"/>
      <w:proofErr w:type="gramStart"/>
      <w:r w:rsidRPr="001B6EBB">
        <w:rPr>
          <w:rFonts w:ascii="Times New Roman" w:hAnsi="Times New Roman" w:cs="Times New Roman"/>
          <w:sz w:val="20"/>
          <w:szCs w:val="20"/>
        </w:rPr>
        <w:t>Интернет-киосков</w:t>
      </w:r>
      <w:proofErr w:type="spellEnd"/>
      <w:proofErr w:type="gramEnd"/>
      <w:r w:rsidRPr="001B6EBB">
        <w:rPr>
          <w:rFonts w:ascii="Times New Roman" w:hAnsi="Times New Roman" w:cs="Times New Roman"/>
          <w:sz w:val="20"/>
          <w:szCs w:val="20"/>
        </w:rPr>
        <w:t xml:space="preserve">. </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xml:space="preserve">При очной форме подачи документов, заявление о предоставлении муниципальной услуги может быть оформлено заявителем в ходе приема в Учреждении либо оформлено заранее. </w:t>
      </w:r>
    </w:p>
    <w:p w:rsidR="001B6EBB" w:rsidRPr="001B6EBB" w:rsidRDefault="001B6EBB" w:rsidP="001B6EBB">
      <w:pPr>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xml:space="preserve">По просьбе обратившегося лица, заявление может быть оформлено специалистом Учреждения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 </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lastRenderedPageBreak/>
        <w:t>Специалист Учреждения ответственный за прием документов, осуществляет следующие действия в ходе приема заявителя:</w:t>
      </w:r>
    </w:p>
    <w:p w:rsidR="001B6EBB" w:rsidRPr="001B6EBB" w:rsidRDefault="001B6EBB" w:rsidP="001B6EBB">
      <w:pPr>
        <w:widowControl w:val="0"/>
        <w:numPr>
          <w:ilvl w:val="0"/>
          <w:numId w:val="19"/>
        </w:numPr>
        <w:tabs>
          <w:tab w:val="left" w:pos="993"/>
        </w:tabs>
        <w:suppressAutoHyphens/>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устанавливает предмет обращения, проверяет документ, удостоверяющий личность;</w:t>
      </w:r>
    </w:p>
    <w:p w:rsidR="001B6EBB" w:rsidRPr="001B6EBB" w:rsidRDefault="001B6EBB" w:rsidP="001B6EBB">
      <w:pPr>
        <w:widowControl w:val="0"/>
        <w:numPr>
          <w:ilvl w:val="0"/>
          <w:numId w:val="19"/>
        </w:numPr>
        <w:tabs>
          <w:tab w:val="left" w:pos="993"/>
        </w:tabs>
        <w:suppressAutoHyphens/>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проверяет полномочия заявителя;</w:t>
      </w:r>
    </w:p>
    <w:p w:rsidR="001B6EBB" w:rsidRPr="001B6EBB" w:rsidRDefault="001B6EBB" w:rsidP="001B6EBB">
      <w:pPr>
        <w:widowControl w:val="0"/>
        <w:numPr>
          <w:ilvl w:val="0"/>
          <w:numId w:val="19"/>
        </w:numPr>
        <w:tabs>
          <w:tab w:val="left" w:pos="993"/>
        </w:tabs>
        <w:suppressAutoHyphens/>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1B6EBB" w:rsidRPr="001B6EBB" w:rsidRDefault="001B6EBB" w:rsidP="001B6EBB">
      <w:pPr>
        <w:widowControl w:val="0"/>
        <w:numPr>
          <w:ilvl w:val="0"/>
          <w:numId w:val="19"/>
        </w:numPr>
        <w:tabs>
          <w:tab w:val="left" w:pos="993"/>
        </w:tabs>
        <w:suppressAutoHyphens/>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проверяет соответствие представленных документов требованиям, удостоверяясь, что:</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тексты документов написаны разборчиво, наименования юридических лиц - без сокращения, с указанием их мест нахождения;</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фамилии, имена и отчества физических лиц, контактные телефоны, адреса их мест жительства написаны полностью;</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в документах нет подчисток, приписок, зачеркнутых слов и иных неоговоренных исправлений;</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документы не исполнены карандашом;</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документы не имеют серьезных повреждений, наличие которых не позволяет однозначно истолковать их содержание;</w:t>
      </w:r>
    </w:p>
    <w:p w:rsidR="001B6EBB" w:rsidRPr="001B6EBB" w:rsidRDefault="001B6EBB" w:rsidP="001B6EBB">
      <w:pPr>
        <w:widowControl w:val="0"/>
        <w:numPr>
          <w:ilvl w:val="0"/>
          <w:numId w:val="19"/>
        </w:numPr>
        <w:tabs>
          <w:tab w:val="left" w:pos="993"/>
        </w:tabs>
        <w:suppressAutoHyphens/>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принимает решение о приеме у заявителя представленных документов;</w:t>
      </w:r>
    </w:p>
    <w:p w:rsidR="001B6EBB" w:rsidRPr="001B6EBB" w:rsidRDefault="001B6EBB" w:rsidP="001B6EBB">
      <w:pPr>
        <w:widowControl w:val="0"/>
        <w:numPr>
          <w:ilvl w:val="0"/>
          <w:numId w:val="19"/>
        </w:numPr>
        <w:tabs>
          <w:tab w:val="left" w:pos="993"/>
        </w:tabs>
        <w:suppressAutoHyphens/>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1B6EBB" w:rsidRPr="001B6EBB" w:rsidRDefault="001B6EBB" w:rsidP="001B6EBB">
      <w:pPr>
        <w:widowControl w:val="0"/>
        <w:numPr>
          <w:ilvl w:val="0"/>
          <w:numId w:val="19"/>
        </w:numPr>
        <w:tabs>
          <w:tab w:val="left" w:pos="993"/>
        </w:tabs>
        <w:suppressAutoHyphens/>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При отсутствии у заявителя заполненного заявления или неправильном его заполнении специалист Учреждения  ответственный за прием документов, помогает заявителю заполнить заявление.</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По итогам исполнения административной процедуры по приему документов специалист Учреждения ответственный за прием документов, формирует документы (дело) и передает его специалисту Учреждения,  ответственному за межведомственное взаимодействие.</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Длительность осуществления всех необходимых действий не может превышать 15 минут.</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Если заявитель обратился заочно, специалист Учреждения, ответственный за прием документов:</w:t>
      </w:r>
    </w:p>
    <w:p w:rsidR="001B6EBB" w:rsidRPr="001B6EBB" w:rsidRDefault="001B6EBB" w:rsidP="001B6EBB">
      <w:pPr>
        <w:widowControl w:val="0"/>
        <w:numPr>
          <w:ilvl w:val="0"/>
          <w:numId w:val="20"/>
        </w:numPr>
        <w:tabs>
          <w:tab w:val="left" w:pos="993"/>
        </w:tabs>
        <w:suppressAutoHyphens/>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регистрирует его под индивидуальным порядковым номером в день поступления документов в информационную систему;</w:t>
      </w:r>
    </w:p>
    <w:p w:rsidR="001B6EBB" w:rsidRPr="001B6EBB" w:rsidRDefault="001B6EBB" w:rsidP="001B6EBB">
      <w:pPr>
        <w:widowControl w:val="0"/>
        <w:numPr>
          <w:ilvl w:val="0"/>
          <w:numId w:val="20"/>
        </w:numPr>
        <w:tabs>
          <w:tab w:val="left" w:pos="993"/>
        </w:tabs>
        <w:suppressAutoHyphens/>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проверяет правильность оформления заявления и правильность оформления иных документов, поступивших от заявителя;</w:t>
      </w:r>
    </w:p>
    <w:p w:rsidR="001B6EBB" w:rsidRPr="001B6EBB" w:rsidRDefault="001B6EBB" w:rsidP="001B6EBB">
      <w:pPr>
        <w:widowControl w:val="0"/>
        <w:numPr>
          <w:ilvl w:val="0"/>
          <w:numId w:val="20"/>
        </w:numPr>
        <w:tabs>
          <w:tab w:val="left" w:pos="993"/>
        </w:tabs>
        <w:suppressAutoHyphens/>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проверяет представленные документы на предмет комплектности;</w:t>
      </w:r>
    </w:p>
    <w:p w:rsidR="001B6EBB" w:rsidRPr="001B6EBB" w:rsidRDefault="001B6EBB" w:rsidP="001B6EBB">
      <w:pPr>
        <w:widowControl w:val="0"/>
        <w:numPr>
          <w:ilvl w:val="0"/>
          <w:numId w:val="20"/>
        </w:numPr>
        <w:tabs>
          <w:tab w:val="left" w:pos="993"/>
        </w:tabs>
        <w:suppressAutoHyphens/>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Срок исполнения административной процедуры составляет не более 15 минут. </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Результатом административной процедуры является прием и регистрация заявления (документов).</w:t>
      </w: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center"/>
        <w:rPr>
          <w:rFonts w:ascii="Times New Roman" w:hAnsi="Times New Roman" w:cs="Times New Roman"/>
          <w:b/>
        </w:rPr>
      </w:pPr>
      <w:r w:rsidRPr="001B6EBB">
        <w:rPr>
          <w:rFonts w:ascii="Times New Roman" w:hAnsi="Times New Roman" w:cs="Times New Roman"/>
          <w:b/>
        </w:rPr>
        <w:t>Принятие Органом решения о предоставлении информации или решения об отказе в предоставлении  информации</w:t>
      </w: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3.3. Основанием для начала исполнения административной процедуры является передача специалисту Учреждения, ответственному за принятие решения, заявления (документов), необходимых для принятия решения.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Специалист Учреждения, ответственный за принятие решения о предоставлении муниципальной услуги, проверяет заявление на соответствие установленным требованиям.</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При рассмотрении документов для предоставления муниципальной услуги, специалист Учреждения,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Специалист Учреждения, ответственный за принятие решения о предоставлении муниципальной услуги, по результатам проверки принимает одно из следующих решений:</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lastRenderedPageBreak/>
        <w:t>- о предоставлении информации;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 xml:space="preserve">- об отказе в выдаче информации (в случае наличия оснований, предусмотренных пунктом 2.12 административного регламента). </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Специалист Учреждения, ответственный за принятие решения о предоставлении муниципальной услуги, осуществляет оформление документа, содержащего запрашиваемую информацию, либо решение об отказе в предоставлении информации в двух экземплярах, и передает его на подпись руководителю Учреждения.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Специалист Учреждения, ответственный на подписание документа, содержащего запрашиваемую информацию (решения об отказе в  предоставлении), подписывает указанные решения в течение  2 рабочих дней.</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Специалист Учреждения, ответственный за принятие решения о предоставлении муниципальной услуги, направляет один экземпляр документа, содержащего запрашиваемую информацию (решения об отказе в  предоставлении) специалисту Учреждения, ответственному за выдачу результата предоставления муниципальной услуги, для выдачи его заявителю, а второй экземпляр – в архив Учреждения.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Срок исполнения административной процедуры составляет не более 3 рабочих дней со дня получения  Учреждением  документов, необходимых для принятия решения.</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Результатом административной процедуры является принятие Учреждением документа, содержащего запрашиваемую информацию либо решения об отказе в предоставлении информации и направление принятого решения сотруднику  Учреждения,</w:t>
      </w:r>
      <w:r w:rsidRPr="001B6EBB">
        <w:rPr>
          <w:rFonts w:ascii="Times New Roman" w:hAnsi="Times New Roman" w:cs="Times New Roman"/>
          <w:i/>
        </w:rPr>
        <w:t xml:space="preserve"> </w:t>
      </w:r>
      <w:r w:rsidRPr="001B6EBB">
        <w:rPr>
          <w:rFonts w:ascii="Times New Roman" w:hAnsi="Times New Roman" w:cs="Times New Roman"/>
        </w:rPr>
        <w:t>ответственному за выдачу результата предоставления услуги, для выдачи его заявителю.</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pStyle w:val="ConsPlusNormal"/>
        <w:ind w:firstLine="709"/>
        <w:jc w:val="center"/>
        <w:rPr>
          <w:rFonts w:ascii="Times New Roman" w:hAnsi="Times New Roman" w:cs="Times New Roman"/>
          <w:b/>
        </w:rPr>
      </w:pPr>
      <w:r w:rsidRPr="001B6EBB">
        <w:rPr>
          <w:rFonts w:ascii="Times New Roman" w:hAnsi="Times New Roman" w:cs="Times New Roman"/>
          <w:b/>
        </w:rPr>
        <w:t>Выдача заявителю результата предоставления муниципальной услуги</w:t>
      </w:r>
    </w:p>
    <w:p w:rsidR="001B6EBB" w:rsidRPr="001B6EBB" w:rsidRDefault="001B6EBB" w:rsidP="001B6EBB">
      <w:pPr>
        <w:pStyle w:val="ConsPlusNormal"/>
        <w:ind w:firstLine="709"/>
        <w:jc w:val="center"/>
        <w:rPr>
          <w:rFonts w:ascii="Times New Roman" w:hAnsi="Times New Roman" w:cs="Times New Roman"/>
          <w:b/>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3.4. Основанием начала исполнения административной процедуры является поступление специалисту  Учреждения</w:t>
      </w:r>
      <w:r w:rsidRPr="001B6EBB">
        <w:rPr>
          <w:rFonts w:ascii="Times New Roman" w:hAnsi="Times New Roman" w:cs="Times New Roman"/>
          <w:i/>
        </w:rPr>
        <w:t xml:space="preserve">, </w:t>
      </w:r>
      <w:r w:rsidRPr="001B6EBB">
        <w:rPr>
          <w:rFonts w:ascii="Times New Roman" w:hAnsi="Times New Roman" w:cs="Times New Roman"/>
        </w:rPr>
        <w:t>ответственному за выдачу результата предоставления муниципальной услуги, документа, содержащего запрашиваемую информацию, либо решения об отказе в предоставлении информации (далее - документ, являющийся результатом предоставления муниципальной услуги).</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В случае если заявитель изъявил желание получить результат муниципальной услуги в Учреждении при поступлении документа, являющегося результатом предоставления муниципальной услуги специалист Учреждения,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Выдачу документа, являющегося результатом предоставления муниципальной услуги, осуществляет специалист Учреждения, ответственный за выдачу результата предоставления муниципальной услуги:</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документ, являющийся результатом предоставления муниципальной услуги, направляется по почте заказным письмом с уведомлением.</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eastAsia="Times New Roman" w:hAnsi="Times New Roman" w:cs="Times New Roman"/>
          <w:sz w:val="20"/>
          <w:szCs w:val="20"/>
        </w:rPr>
        <w:t>Максимальный срок исполнения административной процедуры составляет 1 рабочий день со дня принятия Учреждением  решения о предоставлении или об отказе в предоставлении муниципальной услуги.</w:t>
      </w: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rPr>
        <w:t>Результатом исполнения административной процедуры является выдача заявителю документа, содержащего запрашиваемую информацию или решения об отказе в предоставлении информации.</w:t>
      </w:r>
    </w:p>
    <w:p w:rsidR="001B6EBB" w:rsidRPr="001B6EBB" w:rsidRDefault="001B6EBB" w:rsidP="001B6EBB">
      <w:pPr>
        <w:pStyle w:val="ConsPlusNormal"/>
        <w:jc w:val="both"/>
        <w:rPr>
          <w:rFonts w:ascii="Times New Roman" w:hAnsi="Times New Roman" w:cs="Times New Roman"/>
        </w:rPr>
      </w:pPr>
    </w:p>
    <w:p w:rsidR="001B6EBB" w:rsidRPr="001B6EBB" w:rsidRDefault="001B6EBB" w:rsidP="001B6EBB">
      <w:pPr>
        <w:widowControl w:val="0"/>
        <w:autoSpaceDE w:val="0"/>
        <w:autoSpaceDN w:val="0"/>
        <w:adjustRightInd w:val="0"/>
        <w:spacing w:line="240" w:lineRule="auto"/>
        <w:jc w:val="center"/>
        <w:outlineLvl w:val="1"/>
        <w:rPr>
          <w:rFonts w:ascii="Times New Roman" w:eastAsia="Times New Roman" w:hAnsi="Times New Roman" w:cs="Times New Roman"/>
          <w:b/>
          <w:sz w:val="20"/>
          <w:szCs w:val="20"/>
        </w:rPr>
      </w:pPr>
      <w:r w:rsidRPr="001B6EBB">
        <w:rPr>
          <w:rFonts w:ascii="Times New Roman" w:eastAsia="Times New Roman" w:hAnsi="Times New Roman" w:cs="Times New Roman"/>
          <w:b/>
          <w:sz w:val="20"/>
          <w:szCs w:val="20"/>
          <w:lang w:val="en-US"/>
        </w:rPr>
        <w:t>IV</w:t>
      </w:r>
      <w:r w:rsidRPr="001B6EBB">
        <w:rPr>
          <w:rFonts w:ascii="Times New Roman" w:eastAsia="Times New Roman" w:hAnsi="Times New Roman" w:cs="Times New Roman"/>
          <w:b/>
          <w:sz w:val="20"/>
          <w:szCs w:val="20"/>
        </w:rPr>
        <w:t>. Формы контроля за предоставлением муниципальной услуги</w:t>
      </w:r>
    </w:p>
    <w:p w:rsidR="001B6EBB" w:rsidRPr="001B6EBB" w:rsidRDefault="001B6EBB" w:rsidP="001B6EBB">
      <w:pPr>
        <w:widowControl w:val="0"/>
        <w:autoSpaceDE w:val="0"/>
        <w:autoSpaceDN w:val="0"/>
        <w:adjustRightInd w:val="0"/>
        <w:spacing w:line="240" w:lineRule="auto"/>
        <w:ind w:firstLine="709"/>
        <w:jc w:val="center"/>
        <w:outlineLvl w:val="1"/>
        <w:rPr>
          <w:rFonts w:ascii="Times New Roman" w:eastAsia="Times New Roman" w:hAnsi="Times New Roman" w:cs="Times New Roman"/>
          <w:b/>
          <w:sz w:val="20"/>
          <w:szCs w:val="20"/>
        </w:rPr>
      </w:pPr>
    </w:p>
    <w:p w:rsidR="001B6EBB" w:rsidRPr="001B6EBB" w:rsidRDefault="001B6EBB" w:rsidP="001B6EBB">
      <w:pPr>
        <w:widowControl w:val="0"/>
        <w:autoSpaceDE w:val="0"/>
        <w:autoSpaceDN w:val="0"/>
        <w:adjustRightInd w:val="0"/>
        <w:spacing w:line="240" w:lineRule="auto"/>
        <w:jc w:val="center"/>
        <w:outlineLvl w:val="1"/>
        <w:rPr>
          <w:rFonts w:ascii="Times New Roman" w:eastAsia="Times New Roman" w:hAnsi="Times New Roman" w:cs="Times New Roman"/>
          <w:b/>
          <w:sz w:val="20"/>
          <w:szCs w:val="20"/>
        </w:rPr>
      </w:pPr>
      <w:r w:rsidRPr="001B6EBB">
        <w:rPr>
          <w:rFonts w:ascii="Times New Roman" w:eastAsia="Times New Roman" w:hAnsi="Times New Roman" w:cs="Times New Roman"/>
          <w:b/>
          <w:sz w:val="20"/>
          <w:szCs w:val="20"/>
        </w:rPr>
        <w:t xml:space="preserve">Порядок осуществления текущего </w:t>
      </w:r>
      <w:proofErr w:type="gramStart"/>
      <w:r w:rsidRPr="001B6EBB">
        <w:rPr>
          <w:rFonts w:ascii="Times New Roman" w:eastAsia="Times New Roman" w:hAnsi="Times New Roman" w:cs="Times New Roman"/>
          <w:b/>
          <w:sz w:val="20"/>
          <w:szCs w:val="20"/>
        </w:rPr>
        <w:t>контроля за</w:t>
      </w:r>
      <w:proofErr w:type="gramEnd"/>
      <w:r w:rsidRPr="001B6EBB">
        <w:rPr>
          <w:rFonts w:ascii="Times New Roman" w:eastAsia="Times New Roman" w:hAnsi="Times New Roman" w:cs="Times New Roman"/>
          <w:b/>
          <w:sz w:val="20"/>
          <w:szCs w:val="20"/>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r w:rsidRPr="001B6EBB">
        <w:rPr>
          <w:rFonts w:ascii="Times New Roman" w:eastAsia="Times New Roman" w:hAnsi="Times New Roman" w:cs="Times New Roman"/>
          <w:sz w:val="20"/>
          <w:szCs w:val="20"/>
        </w:rPr>
        <w:t xml:space="preserve">, </w:t>
      </w:r>
      <w:r w:rsidRPr="001B6EBB">
        <w:rPr>
          <w:rFonts w:ascii="Times New Roman" w:eastAsia="Times New Roman" w:hAnsi="Times New Roman" w:cs="Times New Roman"/>
          <w:b/>
          <w:sz w:val="20"/>
          <w:szCs w:val="20"/>
        </w:rPr>
        <w:t>устанавливающих требования к предоставлению муниципальной услуги, а также принятием ими решений</w:t>
      </w:r>
    </w:p>
    <w:p w:rsidR="001B6EBB" w:rsidRPr="001B6EBB" w:rsidRDefault="001B6EBB" w:rsidP="001B6EBB">
      <w:pPr>
        <w:widowControl w:val="0"/>
        <w:autoSpaceDE w:val="0"/>
        <w:autoSpaceDN w:val="0"/>
        <w:adjustRightInd w:val="0"/>
        <w:spacing w:line="240" w:lineRule="auto"/>
        <w:ind w:firstLine="709"/>
        <w:jc w:val="both"/>
        <w:outlineLvl w:val="1"/>
        <w:rPr>
          <w:rFonts w:ascii="Times New Roman" w:eastAsia="Times New Roman" w:hAnsi="Times New Roman" w:cs="Times New Roman"/>
          <w:sz w:val="20"/>
          <w:szCs w:val="20"/>
        </w:rPr>
      </w:pP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xml:space="preserve">4.1. Текущий </w:t>
      </w:r>
      <w:proofErr w:type="gramStart"/>
      <w:r w:rsidRPr="001B6EBB">
        <w:rPr>
          <w:rFonts w:ascii="Times New Roman" w:eastAsia="Times New Roman" w:hAnsi="Times New Roman" w:cs="Times New Roman"/>
          <w:sz w:val="20"/>
          <w:szCs w:val="20"/>
        </w:rPr>
        <w:t>контроль за</w:t>
      </w:r>
      <w:proofErr w:type="gramEnd"/>
      <w:r w:rsidRPr="001B6EBB">
        <w:rPr>
          <w:rFonts w:ascii="Times New Roman" w:eastAsia="Times New Roman" w:hAnsi="Times New Roman" w:cs="Times New Roman"/>
          <w:sz w:val="20"/>
          <w:szCs w:val="20"/>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Учреждения.</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proofErr w:type="gramStart"/>
      <w:r w:rsidRPr="001B6EBB">
        <w:rPr>
          <w:rFonts w:ascii="Times New Roman" w:eastAsia="Times New Roman" w:hAnsi="Times New Roman" w:cs="Times New Roman"/>
          <w:sz w:val="20"/>
          <w:szCs w:val="20"/>
        </w:rPr>
        <w:t>Контроль за</w:t>
      </w:r>
      <w:proofErr w:type="gramEnd"/>
      <w:r w:rsidRPr="001B6EBB">
        <w:rPr>
          <w:rFonts w:ascii="Times New Roman" w:eastAsia="Times New Roman" w:hAnsi="Times New Roman" w:cs="Times New Roman"/>
          <w:sz w:val="20"/>
          <w:szCs w:val="20"/>
        </w:rPr>
        <w:t xml:space="preserve"> деятельностью Учреждения по предоставлению муниципальной услуги осуществляется Управлением культуры администрации МР «Ижемский» и заместителем руководителя администрации МР «Ижемский», </w:t>
      </w:r>
      <w:r w:rsidRPr="001B6EBB">
        <w:rPr>
          <w:rFonts w:ascii="Times New Roman" w:eastAsia="Times New Roman" w:hAnsi="Times New Roman" w:cs="Times New Roman"/>
          <w:sz w:val="20"/>
          <w:szCs w:val="20"/>
        </w:rPr>
        <w:lastRenderedPageBreak/>
        <w:t>курирующими работу Учреждения.</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b/>
          <w:sz w:val="20"/>
          <w:szCs w:val="20"/>
        </w:rPr>
      </w:pPr>
      <w:r w:rsidRPr="001B6EBB">
        <w:rPr>
          <w:rFonts w:ascii="Times New Roman" w:eastAsia="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b/>
          <w:sz w:val="20"/>
          <w:szCs w:val="20"/>
        </w:rPr>
      </w:pP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Плановые проверки проводятся в соответствии с планом работы Органа, но не реже 1 раза в 3 года.</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xml:space="preserve"> Внеплановые проверки проводятся в случае поступления в Учреждение  обращений физических и юридических лиц с жалобами на нарушения их прав и законных интересов.</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1B6EBB" w:rsidRPr="001B6EBB" w:rsidRDefault="001B6EBB" w:rsidP="001B6EBB">
      <w:pPr>
        <w:widowControl w:val="0"/>
        <w:autoSpaceDE w:val="0"/>
        <w:autoSpaceDN w:val="0"/>
        <w:adjustRightInd w:val="0"/>
        <w:spacing w:line="240" w:lineRule="auto"/>
        <w:ind w:firstLine="709"/>
        <w:jc w:val="both"/>
        <w:outlineLvl w:val="2"/>
        <w:rPr>
          <w:rFonts w:ascii="Times New Roman" w:eastAsia="Times New Roman" w:hAnsi="Times New Roman" w:cs="Times New Roman"/>
          <w:b/>
          <w:sz w:val="20"/>
          <w:szCs w:val="20"/>
        </w:rPr>
      </w:pPr>
    </w:p>
    <w:p w:rsidR="001B6EBB" w:rsidRPr="001B6EBB" w:rsidRDefault="001B6EBB" w:rsidP="001B6EBB">
      <w:pPr>
        <w:widowControl w:val="0"/>
        <w:autoSpaceDE w:val="0"/>
        <w:autoSpaceDN w:val="0"/>
        <w:adjustRightInd w:val="0"/>
        <w:spacing w:line="240" w:lineRule="auto"/>
        <w:ind w:firstLine="709"/>
        <w:jc w:val="center"/>
        <w:outlineLvl w:val="2"/>
        <w:rPr>
          <w:rFonts w:ascii="Times New Roman" w:eastAsia="Times New Roman" w:hAnsi="Times New Roman" w:cs="Times New Roman"/>
          <w:b/>
          <w:sz w:val="20"/>
          <w:szCs w:val="20"/>
        </w:rPr>
      </w:pPr>
      <w:r w:rsidRPr="001B6EBB">
        <w:rPr>
          <w:rFonts w:ascii="Times New Roman" w:eastAsia="Times New Roman" w:hAnsi="Times New Roman" w:cs="Times New Roman"/>
          <w:b/>
          <w:sz w:val="20"/>
          <w:szCs w:val="20"/>
        </w:rPr>
        <w:t>Ответственность должностных лиц</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4.3. Специалист Учреждения  несет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p>
    <w:p w:rsidR="001B6EBB" w:rsidRPr="001B6EBB" w:rsidRDefault="001B6EBB" w:rsidP="001B6EBB">
      <w:pPr>
        <w:widowControl w:val="0"/>
        <w:autoSpaceDE w:val="0"/>
        <w:autoSpaceDN w:val="0"/>
        <w:adjustRightInd w:val="0"/>
        <w:spacing w:line="240" w:lineRule="auto"/>
        <w:jc w:val="center"/>
        <w:outlineLvl w:val="2"/>
        <w:rPr>
          <w:rFonts w:ascii="Times New Roman" w:eastAsia="Times New Roman" w:hAnsi="Times New Roman" w:cs="Times New Roman"/>
          <w:b/>
          <w:sz w:val="20"/>
          <w:szCs w:val="20"/>
        </w:rPr>
      </w:pPr>
      <w:r w:rsidRPr="001B6EBB">
        <w:rPr>
          <w:rFonts w:ascii="Times New Roman" w:eastAsia="Times New Roman" w:hAnsi="Times New Roman" w:cs="Times New Roman"/>
          <w:b/>
          <w:sz w:val="20"/>
          <w:szCs w:val="20"/>
        </w:rPr>
        <w:t xml:space="preserve">Требования к порядку и формам </w:t>
      </w:r>
      <w:proofErr w:type="gramStart"/>
      <w:r w:rsidRPr="001B6EBB">
        <w:rPr>
          <w:rFonts w:ascii="Times New Roman" w:eastAsia="Times New Roman" w:hAnsi="Times New Roman" w:cs="Times New Roman"/>
          <w:b/>
          <w:sz w:val="20"/>
          <w:szCs w:val="20"/>
        </w:rPr>
        <w:t>контроля за</w:t>
      </w:r>
      <w:proofErr w:type="gramEnd"/>
      <w:r w:rsidRPr="001B6EBB">
        <w:rPr>
          <w:rFonts w:ascii="Times New Roman" w:eastAsia="Times New Roman" w:hAnsi="Times New Roman" w:cs="Times New Roman"/>
          <w:b/>
          <w:sz w:val="20"/>
          <w:szCs w:val="20"/>
        </w:rPr>
        <w:t xml:space="preserve"> предоставлением</w:t>
      </w:r>
    </w:p>
    <w:p w:rsidR="001B6EBB" w:rsidRPr="001B6EBB" w:rsidRDefault="001B6EBB" w:rsidP="001B6EBB">
      <w:pPr>
        <w:widowControl w:val="0"/>
        <w:autoSpaceDE w:val="0"/>
        <w:autoSpaceDN w:val="0"/>
        <w:adjustRightInd w:val="0"/>
        <w:spacing w:line="240" w:lineRule="auto"/>
        <w:jc w:val="center"/>
        <w:outlineLvl w:val="2"/>
        <w:rPr>
          <w:rFonts w:ascii="Times New Roman" w:eastAsia="Times New Roman" w:hAnsi="Times New Roman" w:cs="Times New Roman"/>
          <w:b/>
          <w:sz w:val="20"/>
          <w:szCs w:val="20"/>
        </w:rPr>
      </w:pPr>
      <w:r w:rsidRPr="001B6EBB">
        <w:rPr>
          <w:rFonts w:ascii="Times New Roman" w:eastAsia="Times New Roman" w:hAnsi="Times New Roman" w:cs="Times New Roman"/>
          <w:b/>
          <w:sz w:val="20"/>
          <w:szCs w:val="20"/>
        </w:rPr>
        <w:t>муниципальной услуги, в том числе со стороны граждан,</w:t>
      </w:r>
    </w:p>
    <w:p w:rsidR="001B6EBB" w:rsidRPr="001B6EBB" w:rsidRDefault="001B6EBB" w:rsidP="001B6EBB">
      <w:pPr>
        <w:widowControl w:val="0"/>
        <w:autoSpaceDE w:val="0"/>
        <w:autoSpaceDN w:val="0"/>
        <w:adjustRightInd w:val="0"/>
        <w:spacing w:line="240" w:lineRule="auto"/>
        <w:jc w:val="center"/>
        <w:outlineLvl w:val="2"/>
        <w:rPr>
          <w:rFonts w:ascii="Times New Roman" w:eastAsia="Times New Roman" w:hAnsi="Times New Roman" w:cs="Times New Roman"/>
          <w:b/>
          <w:sz w:val="20"/>
          <w:szCs w:val="20"/>
        </w:rPr>
      </w:pPr>
      <w:r w:rsidRPr="001B6EBB">
        <w:rPr>
          <w:rFonts w:ascii="Times New Roman" w:eastAsia="Times New Roman" w:hAnsi="Times New Roman" w:cs="Times New Roman"/>
          <w:b/>
          <w:sz w:val="20"/>
          <w:szCs w:val="20"/>
        </w:rPr>
        <w:t>их объединений и организаций</w:t>
      </w:r>
    </w:p>
    <w:p w:rsidR="001B6EBB" w:rsidRPr="001B6EBB" w:rsidRDefault="001B6EBB" w:rsidP="001B6EBB">
      <w:pPr>
        <w:widowControl w:val="0"/>
        <w:autoSpaceDE w:val="0"/>
        <w:autoSpaceDN w:val="0"/>
        <w:adjustRightInd w:val="0"/>
        <w:spacing w:line="240" w:lineRule="auto"/>
        <w:ind w:firstLine="540"/>
        <w:jc w:val="both"/>
        <w:rPr>
          <w:rFonts w:ascii="Times New Roman" w:eastAsia="Times New Roman" w:hAnsi="Times New Roman" w:cs="Times New Roman"/>
          <w:sz w:val="20"/>
          <w:szCs w:val="20"/>
        </w:rPr>
      </w:pP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xml:space="preserve">4.4. Граждане, юридические лица, их объединения и организации в случае </w:t>
      </w:r>
      <w:proofErr w:type="gramStart"/>
      <w:r w:rsidRPr="001B6EBB">
        <w:rPr>
          <w:rFonts w:ascii="Times New Roman" w:eastAsia="Times New Roman" w:hAnsi="Times New Roman" w:cs="Times New Roman"/>
          <w:sz w:val="20"/>
          <w:szCs w:val="20"/>
        </w:rPr>
        <w:t>выявления фактов нарушения порядка предоставления муниципальной услуги</w:t>
      </w:r>
      <w:proofErr w:type="gramEnd"/>
      <w:r w:rsidRPr="001B6EBB">
        <w:rPr>
          <w:rFonts w:ascii="Times New Roman" w:eastAsia="Times New Roman" w:hAnsi="Times New Roman" w:cs="Times New Roman"/>
          <w:sz w:val="20"/>
          <w:szCs w:val="20"/>
        </w:rPr>
        <w:t xml:space="preserve"> или ненадлежащего исполнения настоящего административного регламента вправе обратиться с жалобой в Учреждение, правоохранительные и органы государственной власти.</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r w:rsidRPr="001B6EBB">
        <w:rPr>
          <w:rFonts w:ascii="Times New Roman" w:eastAsia="Times New Roman" w:hAnsi="Times New Roman" w:cs="Times New Roman"/>
          <w:sz w:val="20"/>
          <w:szCs w:val="20"/>
        </w:rPr>
        <w:t xml:space="preserve">Общественный </w:t>
      </w:r>
      <w:proofErr w:type="gramStart"/>
      <w:r w:rsidRPr="001B6EBB">
        <w:rPr>
          <w:rFonts w:ascii="Times New Roman" w:eastAsia="Times New Roman" w:hAnsi="Times New Roman" w:cs="Times New Roman"/>
          <w:sz w:val="20"/>
          <w:szCs w:val="20"/>
        </w:rPr>
        <w:t>контроль за</w:t>
      </w:r>
      <w:proofErr w:type="gramEnd"/>
      <w:r w:rsidRPr="001B6EBB">
        <w:rPr>
          <w:rFonts w:ascii="Times New Roman" w:eastAsia="Times New Roman" w:hAnsi="Times New Roman" w:cs="Times New Roman"/>
          <w:sz w:val="20"/>
          <w:szCs w:val="20"/>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Учреждением</w:t>
      </w:r>
      <w:proofErr w:type="gramStart"/>
      <w:r w:rsidRPr="001B6EBB">
        <w:rPr>
          <w:rFonts w:ascii="Times New Roman" w:eastAsia="Times New Roman" w:hAnsi="Times New Roman" w:cs="Times New Roman"/>
          <w:sz w:val="20"/>
          <w:szCs w:val="20"/>
        </w:rPr>
        <w:t xml:space="preserve"> ,</w:t>
      </w:r>
      <w:proofErr w:type="gramEnd"/>
      <w:r w:rsidRPr="001B6EBB">
        <w:rPr>
          <w:rFonts w:ascii="Times New Roman" w:eastAsia="Times New Roman" w:hAnsi="Times New Roman" w:cs="Times New Roman"/>
          <w:sz w:val="20"/>
          <w:szCs w:val="20"/>
        </w:rPr>
        <w:t xml:space="preserve"> органами исполнительной власти Республики Коми, подведомственными данным органам организациями, участвующими в предоставлении муниципальной услуги.</w:t>
      </w:r>
    </w:p>
    <w:p w:rsidR="001B6EBB" w:rsidRPr="001B6EBB" w:rsidRDefault="001B6EBB" w:rsidP="001B6EBB">
      <w:pPr>
        <w:pStyle w:val="ConsPlusNormal"/>
        <w:ind w:firstLine="709"/>
        <w:jc w:val="both"/>
        <w:rPr>
          <w:rFonts w:ascii="Times New Roman" w:hAnsi="Times New Roman" w:cs="Times New Roman"/>
        </w:rPr>
      </w:pPr>
    </w:p>
    <w:p w:rsidR="001B6EBB" w:rsidRPr="001B6EBB" w:rsidRDefault="001B6EBB" w:rsidP="001B6EBB">
      <w:pPr>
        <w:widowControl w:val="0"/>
        <w:autoSpaceDE w:val="0"/>
        <w:autoSpaceDN w:val="0"/>
        <w:adjustRightInd w:val="0"/>
        <w:spacing w:line="240" w:lineRule="auto"/>
        <w:ind w:firstLine="709"/>
        <w:jc w:val="center"/>
        <w:outlineLvl w:val="1"/>
        <w:rPr>
          <w:rFonts w:ascii="Times New Roman" w:eastAsia="Times New Roman" w:hAnsi="Times New Roman" w:cs="Times New Roman"/>
          <w:b/>
          <w:sz w:val="20"/>
          <w:szCs w:val="20"/>
        </w:rPr>
      </w:pPr>
    </w:p>
    <w:p w:rsidR="001B6EBB" w:rsidRPr="001B6EBB" w:rsidRDefault="001B6EBB" w:rsidP="001B6EBB">
      <w:pPr>
        <w:widowControl w:val="0"/>
        <w:autoSpaceDE w:val="0"/>
        <w:autoSpaceDN w:val="0"/>
        <w:adjustRightInd w:val="0"/>
        <w:spacing w:line="240" w:lineRule="auto"/>
        <w:jc w:val="center"/>
        <w:outlineLvl w:val="1"/>
        <w:rPr>
          <w:rFonts w:ascii="Times New Roman" w:eastAsia="Times New Roman" w:hAnsi="Times New Roman" w:cs="Times New Roman"/>
          <w:b/>
          <w:sz w:val="20"/>
          <w:szCs w:val="20"/>
        </w:rPr>
      </w:pPr>
      <w:r w:rsidRPr="001B6EBB">
        <w:rPr>
          <w:rFonts w:ascii="Times New Roman" w:eastAsia="Times New Roman" w:hAnsi="Times New Roman" w:cs="Times New Roman"/>
          <w:b/>
          <w:sz w:val="20"/>
          <w:szCs w:val="20"/>
          <w:lang w:val="en-US"/>
        </w:rPr>
        <w:t>V</w:t>
      </w:r>
      <w:r w:rsidRPr="001B6EBB">
        <w:rPr>
          <w:rFonts w:ascii="Times New Roman" w:eastAsia="Times New Roman" w:hAnsi="Times New Roman" w:cs="Times New Roman"/>
          <w:b/>
          <w:sz w:val="20"/>
          <w:szCs w:val="20"/>
        </w:rPr>
        <w:t>. Досудебный порядок обжалования решения и действия</w:t>
      </w:r>
    </w:p>
    <w:p w:rsidR="001B6EBB" w:rsidRPr="001B6EBB" w:rsidRDefault="001B6EBB" w:rsidP="001B6EBB">
      <w:pPr>
        <w:widowControl w:val="0"/>
        <w:autoSpaceDE w:val="0"/>
        <w:autoSpaceDN w:val="0"/>
        <w:adjustRightInd w:val="0"/>
        <w:spacing w:line="240" w:lineRule="auto"/>
        <w:ind w:firstLine="709"/>
        <w:jc w:val="center"/>
        <w:rPr>
          <w:rFonts w:ascii="Times New Roman" w:eastAsia="Times New Roman" w:hAnsi="Times New Roman" w:cs="Times New Roman"/>
          <w:b/>
          <w:sz w:val="20"/>
          <w:szCs w:val="20"/>
        </w:rPr>
      </w:pPr>
      <w:r w:rsidRPr="001B6EBB">
        <w:rPr>
          <w:rFonts w:ascii="Times New Roman" w:eastAsia="Times New Roman" w:hAnsi="Times New Roman" w:cs="Times New Roman"/>
          <w:b/>
          <w:sz w:val="20"/>
          <w:szCs w:val="20"/>
        </w:rPr>
        <w:t>(бездействия) органа, представляющего муниципальную услугу,</w:t>
      </w:r>
    </w:p>
    <w:p w:rsidR="001B6EBB" w:rsidRPr="001B6EBB" w:rsidRDefault="001B6EBB" w:rsidP="001B6EBB">
      <w:pPr>
        <w:widowControl w:val="0"/>
        <w:autoSpaceDE w:val="0"/>
        <w:autoSpaceDN w:val="0"/>
        <w:adjustRightInd w:val="0"/>
        <w:spacing w:line="240" w:lineRule="auto"/>
        <w:ind w:firstLine="709"/>
        <w:jc w:val="center"/>
        <w:rPr>
          <w:rFonts w:ascii="Times New Roman" w:eastAsia="Times New Roman" w:hAnsi="Times New Roman" w:cs="Times New Roman"/>
          <w:b/>
          <w:sz w:val="20"/>
          <w:szCs w:val="20"/>
        </w:rPr>
      </w:pPr>
      <w:r w:rsidRPr="001B6EBB">
        <w:rPr>
          <w:rFonts w:ascii="Times New Roman" w:eastAsia="Times New Roman" w:hAnsi="Times New Roman" w:cs="Times New Roman"/>
          <w:b/>
          <w:sz w:val="20"/>
          <w:szCs w:val="20"/>
        </w:rPr>
        <w:t>а также должностных лиц и муниципальных служащих,</w:t>
      </w:r>
    </w:p>
    <w:p w:rsidR="001B6EBB" w:rsidRPr="001B6EBB" w:rsidRDefault="001B6EBB" w:rsidP="001B6EBB">
      <w:pPr>
        <w:widowControl w:val="0"/>
        <w:autoSpaceDE w:val="0"/>
        <w:autoSpaceDN w:val="0"/>
        <w:adjustRightInd w:val="0"/>
        <w:spacing w:line="240" w:lineRule="auto"/>
        <w:ind w:firstLine="709"/>
        <w:jc w:val="center"/>
        <w:rPr>
          <w:rFonts w:ascii="Times New Roman" w:eastAsia="Times New Roman" w:hAnsi="Times New Roman" w:cs="Times New Roman"/>
          <w:b/>
          <w:sz w:val="20"/>
          <w:szCs w:val="20"/>
        </w:rPr>
      </w:pPr>
      <w:proofErr w:type="gramStart"/>
      <w:r w:rsidRPr="001B6EBB">
        <w:rPr>
          <w:rFonts w:ascii="Times New Roman" w:eastAsia="Times New Roman" w:hAnsi="Times New Roman" w:cs="Times New Roman"/>
          <w:b/>
          <w:sz w:val="20"/>
          <w:szCs w:val="20"/>
        </w:rPr>
        <w:t>обеспечивающих</w:t>
      </w:r>
      <w:proofErr w:type="gramEnd"/>
      <w:r w:rsidRPr="001B6EBB">
        <w:rPr>
          <w:rFonts w:ascii="Times New Roman" w:eastAsia="Times New Roman" w:hAnsi="Times New Roman" w:cs="Times New Roman"/>
          <w:b/>
          <w:sz w:val="20"/>
          <w:szCs w:val="20"/>
        </w:rPr>
        <w:t xml:space="preserve"> ее предоставление</w:t>
      </w:r>
    </w:p>
    <w:p w:rsidR="001B6EBB" w:rsidRPr="001B6EBB" w:rsidRDefault="001B6EBB" w:rsidP="001B6EBB">
      <w:pPr>
        <w:widowControl w:val="0"/>
        <w:autoSpaceDE w:val="0"/>
        <w:autoSpaceDN w:val="0"/>
        <w:adjustRightInd w:val="0"/>
        <w:spacing w:line="240" w:lineRule="auto"/>
        <w:ind w:firstLine="709"/>
        <w:jc w:val="both"/>
        <w:rPr>
          <w:rFonts w:ascii="Times New Roman" w:eastAsia="Times New Roman" w:hAnsi="Times New Roman" w:cs="Times New Roman"/>
          <w:sz w:val="20"/>
          <w:szCs w:val="20"/>
        </w:rPr>
      </w:pP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5.1. Заявители имеют право на обжалование решений, принятых в ходе предоставления муниципальной услуги, действий или бездействия должностных лиц Учреждения в досудебном порядке.</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lastRenderedPageBreak/>
        <w:t>5.2. Заявитель может обратиться с жалобой, в том числе в следующих случаях:</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1) нарушение срока регистрации запроса заявителя о предоставлении муниципальной услуги;</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2) нарушение срока предоставления муниципальной услуги;</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proofErr w:type="gramStart"/>
      <w:r w:rsidRPr="001B6EBB">
        <w:rPr>
          <w:rFonts w:ascii="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proofErr w:type="gramStart"/>
      <w:r w:rsidRPr="001B6EBB">
        <w:rPr>
          <w:rFonts w:ascii="Times New Roman"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proofErr w:type="gramStart"/>
      <w:r w:rsidRPr="001B6EBB">
        <w:rPr>
          <w:rFonts w:ascii="Times New Roman" w:hAnsi="Times New Roman" w:cs="Times New Roman"/>
          <w:sz w:val="20"/>
          <w:szCs w:val="20"/>
        </w:rPr>
        <w:t>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Учреждение, должностного лица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1B6EBB">
        <w:rPr>
          <w:rFonts w:ascii="Times New Roman" w:hAnsi="Times New Roman" w:cs="Times New Roman"/>
          <w:sz w:val="20"/>
          <w:szCs w:val="20"/>
        </w:rPr>
        <w:t xml:space="preserve"> регистрации. Правительство Российской Федерации вправе установить случаи, при которых срок рассмотрения жалобы может быть сокращен.</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5.4. Жалоба должна содержать:</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proofErr w:type="gramStart"/>
      <w:r w:rsidRPr="001B6EBB">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lastRenderedPageBreak/>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1B6EBB">
        <w:rPr>
          <w:rFonts w:ascii="Times New Roman" w:hAnsi="Times New Roman" w:cs="Times New Roman"/>
          <w:sz w:val="20"/>
          <w:szCs w:val="20"/>
        </w:rPr>
        <w:t>представлена</w:t>
      </w:r>
      <w:proofErr w:type="gramEnd"/>
      <w:r w:rsidRPr="001B6EBB">
        <w:rPr>
          <w:rFonts w:ascii="Times New Roman" w:hAnsi="Times New Roman" w:cs="Times New Roman"/>
          <w:sz w:val="20"/>
          <w:szCs w:val="20"/>
        </w:rPr>
        <w:t>:</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5.7. По результатам рассмотрения жалобы Учреждение может быть принято одно из следующих решений:</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proofErr w:type="gramStart"/>
      <w:r w:rsidRPr="001B6EBB">
        <w:rPr>
          <w:rFonts w:ascii="Times New Roman" w:hAnsi="Times New Roman" w:cs="Times New Roman"/>
          <w:sz w:val="20"/>
          <w:szCs w:val="2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2) отказать в удовлетворении жалобы.</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5.8. Уполномоченный на рассмотрение жалобы орган отказывает в удовлетворении жалобы в следующих случаях:</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а) наличие вступившего в законную силу решения суда по жалобе о том же предмете и по тем же основаниям;</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5.9. Уполномоченный на рассмотрение жалобы орган вправе оставить жалобу без ответа в следующих случаях:</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xml:space="preserve">5.10. </w:t>
      </w:r>
      <w:proofErr w:type="gramStart"/>
      <w:r w:rsidRPr="001B6EBB">
        <w:rPr>
          <w:rFonts w:ascii="Times New Roman" w:hAnsi="Times New Roman" w:cs="Times New Roman"/>
          <w:sz w:val="20"/>
          <w:szCs w:val="20"/>
        </w:rPr>
        <w:t>В случае если жалоба (или заявление о прекращении рассмотрения жалобы) подана заявителем в Учреждение,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w:t>
      </w:r>
      <w:proofErr w:type="gramEnd"/>
      <w:r w:rsidRPr="001B6EBB">
        <w:rPr>
          <w:rFonts w:ascii="Times New Roman" w:hAnsi="Times New Roman" w:cs="Times New Roman"/>
          <w:sz w:val="20"/>
          <w:szCs w:val="20"/>
        </w:rPr>
        <w:t xml:space="preserve">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5.11. Основания для приостановления рассмотрения жалобы не предусмотрены.</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 xml:space="preserve">5.12. В случае установления в ходе или по результатам </w:t>
      </w:r>
      <w:proofErr w:type="gramStart"/>
      <w:r w:rsidRPr="001B6EBB">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1B6EBB">
        <w:rPr>
          <w:rFonts w:ascii="Times New Roman"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6EBB" w:rsidRPr="001B6EBB" w:rsidRDefault="001B6EBB" w:rsidP="001B6EBB">
      <w:pPr>
        <w:widowControl w:val="0"/>
        <w:autoSpaceDE w:val="0"/>
        <w:autoSpaceDN w:val="0"/>
        <w:adjustRightInd w:val="0"/>
        <w:spacing w:line="240" w:lineRule="auto"/>
        <w:ind w:firstLine="709"/>
        <w:jc w:val="both"/>
        <w:rPr>
          <w:rFonts w:ascii="Times New Roman" w:hAnsi="Times New Roman" w:cs="Times New Roman"/>
          <w:sz w:val="20"/>
          <w:szCs w:val="20"/>
        </w:rPr>
      </w:pPr>
      <w:r w:rsidRPr="001B6EBB">
        <w:rPr>
          <w:rFonts w:ascii="Times New Roman" w:hAnsi="Times New Roman" w:cs="Times New Roman"/>
          <w:sz w:val="20"/>
          <w:szCs w:val="20"/>
        </w:rPr>
        <w:t>5.13.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EBB" w:rsidRPr="001B6EBB" w:rsidRDefault="001B6EBB" w:rsidP="001B6EBB">
      <w:pPr>
        <w:widowControl w:val="0"/>
        <w:autoSpaceDE w:val="0"/>
        <w:autoSpaceDN w:val="0"/>
        <w:adjustRightInd w:val="0"/>
        <w:spacing w:line="240" w:lineRule="auto"/>
        <w:ind w:firstLine="567"/>
        <w:jc w:val="both"/>
        <w:rPr>
          <w:rFonts w:ascii="Times New Roman" w:hAnsi="Times New Roman" w:cs="Times New Roman"/>
          <w:sz w:val="20"/>
          <w:szCs w:val="20"/>
        </w:rPr>
      </w:pPr>
      <w:r w:rsidRPr="001B6EBB">
        <w:rPr>
          <w:rFonts w:ascii="Times New Roman" w:hAnsi="Times New Roman" w:cs="Times New Roman"/>
          <w:sz w:val="20"/>
          <w:szCs w:val="20"/>
        </w:rPr>
        <w:t xml:space="preserve">  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B6EBB" w:rsidRPr="001B6EBB" w:rsidRDefault="001B6EBB" w:rsidP="001B6EBB">
      <w:pPr>
        <w:widowControl w:val="0"/>
        <w:tabs>
          <w:tab w:val="left" w:pos="993"/>
        </w:tabs>
        <w:autoSpaceDE w:val="0"/>
        <w:autoSpaceDN w:val="0"/>
        <w:adjustRightInd w:val="0"/>
        <w:spacing w:line="240" w:lineRule="auto"/>
        <w:ind w:firstLine="567"/>
        <w:jc w:val="both"/>
        <w:rPr>
          <w:rFonts w:ascii="Times New Roman" w:hAnsi="Times New Roman" w:cs="Times New Roman"/>
          <w:sz w:val="20"/>
          <w:szCs w:val="20"/>
        </w:rPr>
      </w:pPr>
      <w:r w:rsidRPr="001B6EBB">
        <w:rPr>
          <w:rFonts w:ascii="Times New Roman" w:hAnsi="Times New Roman" w:cs="Times New Roman"/>
          <w:sz w:val="20"/>
          <w:szCs w:val="20"/>
        </w:rPr>
        <w:t>5.16. Информация о порядке подачи и рассмотрения жалобы размещается:</w:t>
      </w:r>
    </w:p>
    <w:p w:rsidR="001B6EBB" w:rsidRPr="001B6EBB" w:rsidRDefault="001B6EBB" w:rsidP="001B6EB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на информационных стендах, расположенных в Учреждении;</w:t>
      </w:r>
    </w:p>
    <w:p w:rsidR="001B6EBB" w:rsidRPr="001B6EBB" w:rsidRDefault="001B6EBB" w:rsidP="001B6EB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на официальных сайтах Учреждения;</w:t>
      </w:r>
    </w:p>
    <w:p w:rsidR="001B6EBB" w:rsidRPr="001B6EBB" w:rsidRDefault="001B6EBB" w:rsidP="001B6EB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lastRenderedPageBreak/>
        <w:t>на порталах государственных и муниципальных услуг (функций);</w:t>
      </w:r>
    </w:p>
    <w:p w:rsidR="001B6EBB" w:rsidRPr="001B6EBB" w:rsidRDefault="001B6EBB" w:rsidP="001B6EB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на аппаратно-программных комплексах – Интернет-киоск.</w:t>
      </w:r>
    </w:p>
    <w:p w:rsidR="001B6EBB" w:rsidRPr="001B6EBB" w:rsidRDefault="001B6EBB" w:rsidP="001B6EBB">
      <w:pPr>
        <w:widowControl w:val="0"/>
        <w:autoSpaceDE w:val="0"/>
        <w:autoSpaceDN w:val="0"/>
        <w:adjustRightInd w:val="0"/>
        <w:spacing w:line="240" w:lineRule="auto"/>
        <w:ind w:firstLine="567"/>
        <w:jc w:val="both"/>
        <w:rPr>
          <w:rFonts w:ascii="Times New Roman" w:hAnsi="Times New Roman" w:cs="Times New Roman"/>
          <w:sz w:val="20"/>
          <w:szCs w:val="20"/>
        </w:rPr>
      </w:pPr>
      <w:r w:rsidRPr="001B6EBB">
        <w:rPr>
          <w:rFonts w:ascii="Times New Roman" w:hAnsi="Times New Roman" w:cs="Times New Roman"/>
          <w:sz w:val="20"/>
          <w:szCs w:val="20"/>
        </w:rPr>
        <w:t>5.17. Информацию о порядке подачи и рассмотрения жалобы можно получить:</w:t>
      </w:r>
    </w:p>
    <w:p w:rsidR="001B6EBB" w:rsidRPr="001B6EBB" w:rsidRDefault="001B6EBB" w:rsidP="001B6EBB">
      <w:pPr>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посредством телефонной связи по номеру Учреждения;</w:t>
      </w:r>
    </w:p>
    <w:p w:rsidR="001B6EBB" w:rsidRPr="001B6EBB" w:rsidRDefault="001B6EBB" w:rsidP="001B6EBB">
      <w:pPr>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посредством факсимильного сообщения;</w:t>
      </w:r>
    </w:p>
    <w:p w:rsidR="001B6EBB" w:rsidRPr="001B6EBB" w:rsidRDefault="001B6EBB" w:rsidP="001B6EBB">
      <w:pPr>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при личном обращении в Учреждение, в том числе по электронной почте;</w:t>
      </w:r>
    </w:p>
    <w:p w:rsidR="001B6EBB" w:rsidRPr="001B6EBB" w:rsidRDefault="001B6EBB" w:rsidP="001B6EBB">
      <w:pPr>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при письменном обращении в Учреждении;</w:t>
      </w:r>
    </w:p>
    <w:p w:rsidR="001B6EBB" w:rsidRPr="001B6EBB" w:rsidRDefault="001B6EBB" w:rsidP="001B6EBB">
      <w:pPr>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1B6EBB">
        <w:rPr>
          <w:rFonts w:ascii="Times New Roman" w:hAnsi="Times New Roman" w:cs="Times New Roman"/>
          <w:sz w:val="20"/>
          <w:szCs w:val="20"/>
        </w:rPr>
        <w:t>путем публичного информирования.</w:t>
      </w:r>
    </w:p>
    <w:p w:rsidR="001B6EBB" w:rsidRPr="001B6EBB" w:rsidRDefault="001B6EBB" w:rsidP="001B6EBB">
      <w:pPr>
        <w:pStyle w:val="ConsPlusNormal"/>
        <w:ind w:firstLine="709"/>
        <w:jc w:val="both"/>
        <w:outlineLvl w:val="0"/>
        <w:rPr>
          <w:rFonts w:ascii="Times New Roman" w:hAnsi="Times New Roman" w:cs="Times New Roman"/>
        </w:rPr>
      </w:pPr>
      <w:r w:rsidRPr="001B6EBB">
        <w:rPr>
          <w:rFonts w:ascii="Times New Roman" w:hAnsi="Times New Roman" w:cs="Times New Roman"/>
        </w:rPr>
        <w:br w:type="page"/>
      </w:r>
    </w:p>
    <w:p w:rsidR="001B6EBB" w:rsidRPr="001B6EBB" w:rsidRDefault="001B6EBB" w:rsidP="001B6EBB">
      <w:pPr>
        <w:autoSpaceDE w:val="0"/>
        <w:autoSpaceDN w:val="0"/>
        <w:adjustRightInd w:val="0"/>
        <w:spacing w:line="240" w:lineRule="auto"/>
        <w:ind w:firstLine="709"/>
        <w:jc w:val="right"/>
        <w:outlineLvl w:val="0"/>
        <w:rPr>
          <w:rFonts w:ascii="Times New Roman" w:hAnsi="Times New Roman" w:cs="Times New Roman"/>
          <w:sz w:val="20"/>
          <w:szCs w:val="20"/>
        </w:rPr>
      </w:pPr>
      <w:r w:rsidRPr="001B6EBB">
        <w:rPr>
          <w:rFonts w:ascii="Times New Roman" w:hAnsi="Times New Roman" w:cs="Times New Roman"/>
          <w:sz w:val="20"/>
          <w:szCs w:val="20"/>
        </w:rPr>
        <w:lastRenderedPageBreak/>
        <w:t>Приложение  1</w:t>
      </w:r>
    </w:p>
    <w:p w:rsidR="001B6EBB" w:rsidRPr="001B6EBB" w:rsidRDefault="001B6EBB" w:rsidP="001B6EBB">
      <w:pPr>
        <w:autoSpaceDE w:val="0"/>
        <w:autoSpaceDN w:val="0"/>
        <w:adjustRightInd w:val="0"/>
        <w:spacing w:line="240" w:lineRule="auto"/>
        <w:ind w:firstLine="709"/>
        <w:jc w:val="right"/>
        <w:rPr>
          <w:rFonts w:ascii="Times New Roman" w:hAnsi="Times New Roman" w:cs="Times New Roman"/>
          <w:sz w:val="20"/>
          <w:szCs w:val="20"/>
        </w:rPr>
      </w:pPr>
      <w:r w:rsidRPr="001B6EBB">
        <w:rPr>
          <w:rFonts w:ascii="Times New Roman" w:hAnsi="Times New Roman" w:cs="Times New Roman"/>
          <w:sz w:val="20"/>
          <w:szCs w:val="20"/>
        </w:rPr>
        <w:t>к административному регламенту</w:t>
      </w:r>
    </w:p>
    <w:p w:rsidR="001B6EBB" w:rsidRPr="001B6EBB" w:rsidRDefault="001B6EBB" w:rsidP="001B6EBB">
      <w:pPr>
        <w:pStyle w:val="ConsPlusTitle"/>
        <w:jc w:val="right"/>
        <w:rPr>
          <w:b w:val="0"/>
          <w:sz w:val="20"/>
          <w:szCs w:val="20"/>
        </w:rPr>
      </w:pPr>
      <w:r w:rsidRPr="001B6EBB">
        <w:rPr>
          <w:b w:val="0"/>
          <w:sz w:val="20"/>
          <w:szCs w:val="20"/>
        </w:rPr>
        <w:t>предоставления муниципальной услуги «Предоставление информации о проведении ярмарок, выставок народного творчества, ремесел»</w:t>
      </w:r>
    </w:p>
    <w:p w:rsidR="001B6EBB" w:rsidRPr="001B6EBB" w:rsidRDefault="001B6EBB" w:rsidP="001B6EBB">
      <w:pPr>
        <w:autoSpaceDE w:val="0"/>
        <w:autoSpaceDN w:val="0"/>
        <w:adjustRightInd w:val="0"/>
        <w:spacing w:line="240" w:lineRule="auto"/>
        <w:ind w:firstLine="709"/>
        <w:jc w:val="right"/>
        <w:rPr>
          <w:rFonts w:ascii="Times New Roman" w:hAnsi="Times New Roman" w:cs="Times New Roman"/>
          <w:sz w:val="20"/>
          <w:szCs w:val="20"/>
        </w:rPr>
      </w:pPr>
    </w:p>
    <w:p w:rsidR="001B6EBB" w:rsidRPr="001B6EBB" w:rsidRDefault="001B6EBB" w:rsidP="001B6EBB">
      <w:pPr>
        <w:autoSpaceDE w:val="0"/>
        <w:autoSpaceDN w:val="0"/>
        <w:adjustRightInd w:val="0"/>
        <w:spacing w:line="240" w:lineRule="auto"/>
        <w:ind w:firstLine="709"/>
        <w:jc w:val="right"/>
        <w:rPr>
          <w:rFonts w:ascii="Times New Roman" w:hAnsi="Times New Roman" w:cs="Times New Roman"/>
          <w:sz w:val="20"/>
          <w:szCs w:val="20"/>
        </w:rPr>
      </w:pPr>
    </w:p>
    <w:p w:rsidR="001B6EBB" w:rsidRPr="001B6EBB" w:rsidRDefault="001B6EBB" w:rsidP="001B6EBB">
      <w:pPr>
        <w:pStyle w:val="af9"/>
        <w:widowControl w:val="0"/>
        <w:spacing w:before="0" w:beforeAutospacing="0" w:after="0" w:afterAutospacing="0" w:line="240" w:lineRule="auto"/>
        <w:jc w:val="center"/>
        <w:rPr>
          <w:b/>
          <w:i/>
          <w:sz w:val="20"/>
          <w:szCs w:val="20"/>
        </w:rPr>
      </w:pPr>
      <w:r w:rsidRPr="001B6EBB">
        <w:rPr>
          <w:b/>
          <w:sz w:val="20"/>
          <w:szCs w:val="20"/>
        </w:rPr>
        <w:t>Общая информация о муниципальном бюджетном учреждении культуры «</w:t>
      </w:r>
      <w:proofErr w:type="spellStart"/>
      <w:r w:rsidRPr="001B6EBB">
        <w:rPr>
          <w:b/>
          <w:sz w:val="20"/>
          <w:szCs w:val="20"/>
        </w:rPr>
        <w:t>Ижемская</w:t>
      </w:r>
      <w:proofErr w:type="spellEnd"/>
      <w:r w:rsidRPr="001B6EBB">
        <w:rPr>
          <w:b/>
          <w:sz w:val="20"/>
          <w:szCs w:val="20"/>
        </w:rPr>
        <w:t xml:space="preserve"> </w:t>
      </w:r>
      <w:proofErr w:type="spellStart"/>
      <w:r w:rsidRPr="001B6EBB">
        <w:rPr>
          <w:b/>
          <w:sz w:val="20"/>
          <w:szCs w:val="20"/>
        </w:rPr>
        <w:t>межпоселенческая</w:t>
      </w:r>
      <w:proofErr w:type="spellEnd"/>
      <w:r w:rsidRPr="001B6EBB">
        <w:rPr>
          <w:b/>
          <w:sz w:val="20"/>
          <w:szCs w:val="20"/>
        </w:rPr>
        <w:t xml:space="preserve"> клубная система»</w:t>
      </w:r>
    </w:p>
    <w:p w:rsidR="001B6EBB" w:rsidRPr="001B6EBB" w:rsidRDefault="001B6EBB" w:rsidP="001B6EBB">
      <w:pPr>
        <w:pStyle w:val="af9"/>
        <w:widowControl w:val="0"/>
        <w:spacing w:before="0" w:beforeAutospacing="0" w:after="0" w:afterAutospacing="0" w:line="240" w:lineRule="auto"/>
        <w:jc w:val="center"/>
        <w:rPr>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1B6EBB" w:rsidRPr="001B6EBB" w:rsidTr="00A62379">
        <w:tc>
          <w:tcPr>
            <w:tcW w:w="2608" w:type="pct"/>
          </w:tcPr>
          <w:p w:rsidR="001B6EBB" w:rsidRPr="001B6EBB" w:rsidRDefault="001B6EBB" w:rsidP="00A62379">
            <w:pPr>
              <w:pStyle w:val="af9"/>
              <w:widowControl w:val="0"/>
              <w:spacing w:before="0" w:beforeAutospacing="0" w:after="0" w:afterAutospacing="0" w:line="240" w:lineRule="auto"/>
              <w:rPr>
                <w:sz w:val="20"/>
                <w:szCs w:val="20"/>
              </w:rPr>
            </w:pPr>
            <w:r w:rsidRPr="001B6EBB">
              <w:rPr>
                <w:sz w:val="20"/>
                <w:szCs w:val="20"/>
              </w:rPr>
              <w:t>Почтовый адрес для направления корреспонденции</w:t>
            </w:r>
          </w:p>
        </w:tc>
        <w:tc>
          <w:tcPr>
            <w:tcW w:w="2392" w:type="pct"/>
          </w:tcPr>
          <w:p w:rsidR="001B6EBB" w:rsidRPr="001B6EBB" w:rsidRDefault="001B6EBB" w:rsidP="00A62379">
            <w:pPr>
              <w:pStyle w:val="af9"/>
              <w:widowControl w:val="0"/>
              <w:spacing w:before="0" w:beforeAutospacing="0" w:after="0" w:afterAutospacing="0" w:line="240" w:lineRule="auto"/>
              <w:rPr>
                <w:sz w:val="20"/>
                <w:szCs w:val="20"/>
              </w:rPr>
            </w:pPr>
            <w:r w:rsidRPr="001B6EBB">
              <w:rPr>
                <w:sz w:val="20"/>
                <w:szCs w:val="20"/>
              </w:rPr>
              <w:t>169460, Республика Коми, Ижемский район, с</w:t>
            </w:r>
            <w:proofErr w:type="gramStart"/>
            <w:r w:rsidRPr="001B6EBB">
              <w:rPr>
                <w:sz w:val="20"/>
                <w:szCs w:val="20"/>
              </w:rPr>
              <w:t>.И</w:t>
            </w:r>
            <w:proofErr w:type="gramEnd"/>
            <w:r w:rsidRPr="001B6EBB">
              <w:rPr>
                <w:sz w:val="20"/>
                <w:szCs w:val="20"/>
              </w:rPr>
              <w:t>жма, ул.Советская, д. 49</w:t>
            </w:r>
          </w:p>
        </w:tc>
      </w:tr>
      <w:tr w:rsidR="001B6EBB" w:rsidRPr="001B6EBB" w:rsidTr="00A62379">
        <w:tc>
          <w:tcPr>
            <w:tcW w:w="2608" w:type="pct"/>
          </w:tcPr>
          <w:p w:rsidR="001B6EBB" w:rsidRPr="001B6EBB" w:rsidRDefault="001B6EBB" w:rsidP="00A62379">
            <w:pPr>
              <w:pStyle w:val="af9"/>
              <w:widowControl w:val="0"/>
              <w:spacing w:before="0" w:beforeAutospacing="0" w:after="0" w:afterAutospacing="0" w:line="240" w:lineRule="auto"/>
              <w:rPr>
                <w:sz w:val="20"/>
                <w:szCs w:val="20"/>
              </w:rPr>
            </w:pPr>
            <w:r w:rsidRPr="001B6EBB">
              <w:rPr>
                <w:sz w:val="20"/>
                <w:szCs w:val="20"/>
              </w:rPr>
              <w:t>Фактический адрес месторасположения</w:t>
            </w:r>
          </w:p>
        </w:tc>
        <w:tc>
          <w:tcPr>
            <w:tcW w:w="2392" w:type="pct"/>
          </w:tcPr>
          <w:p w:rsidR="001B6EBB" w:rsidRPr="001B6EBB" w:rsidRDefault="001B6EBB" w:rsidP="00A62379">
            <w:pPr>
              <w:pStyle w:val="af9"/>
              <w:widowControl w:val="0"/>
              <w:spacing w:before="0" w:beforeAutospacing="0" w:after="0" w:afterAutospacing="0" w:line="240" w:lineRule="auto"/>
              <w:rPr>
                <w:sz w:val="20"/>
                <w:szCs w:val="20"/>
              </w:rPr>
            </w:pPr>
            <w:r w:rsidRPr="001B6EBB">
              <w:rPr>
                <w:sz w:val="20"/>
                <w:szCs w:val="20"/>
              </w:rPr>
              <w:t xml:space="preserve"> РК, Ижемский район, с</w:t>
            </w:r>
            <w:proofErr w:type="gramStart"/>
            <w:r w:rsidRPr="001B6EBB">
              <w:rPr>
                <w:sz w:val="20"/>
                <w:szCs w:val="20"/>
              </w:rPr>
              <w:t>.И</w:t>
            </w:r>
            <w:proofErr w:type="gramEnd"/>
            <w:r w:rsidRPr="001B6EBB">
              <w:rPr>
                <w:sz w:val="20"/>
                <w:szCs w:val="20"/>
              </w:rPr>
              <w:t>жма, ул.Советская, д. 49</w:t>
            </w:r>
          </w:p>
        </w:tc>
      </w:tr>
      <w:tr w:rsidR="001B6EBB" w:rsidRPr="001B6EBB" w:rsidTr="00A62379">
        <w:tc>
          <w:tcPr>
            <w:tcW w:w="2608" w:type="pct"/>
          </w:tcPr>
          <w:p w:rsidR="001B6EBB" w:rsidRPr="001B6EBB" w:rsidRDefault="001B6EBB" w:rsidP="00A62379">
            <w:pPr>
              <w:pStyle w:val="af9"/>
              <w:widowControl w:val="0"/>
              <w:spacing w:before="0" w:beforeAutospacing="0" w:after="0" w:afterAutospacing="0" w:line="240" w:lineRule="auto"/>
              <w:rPr>
                <w:sz w:val="20"/>
                <w:szCs w:val="20"/>
              </w:rPr>
            </w:pPr>
            <w:r w:rsidRPr="001B6EBB">
              <w:rPr>
                <w:sz w:val="20"/>
                <w:szCs w:val="20"/>
              </w:rPr>
              <w:t>Адрес электронной почты для направления корреспонденции</w:t>
            </w:r>
          </w:p>
        </w:tc>
        <w:tc>
          <w:tcPr>
            <w:tcW w:w="2392" w:type="pct"/>
          </w:tcPr>
          <w:p w:rsidR="001B6EBB" w:rsidRPr="001B6EBB" w:rsidRDefault="001B6EBB" w:rsidP="00A62379">
            <w:pPr>
              <w:widowControl w:val="0"/>
              <w:shd w:val="clear" w:color="auto" w:fill="FFFFFF"/>
              <w:spacing w:line="240" w:lineRule="auto"/>
              <w:rPr>
                <w:rFonts w:ascii="Times New Roman" w:hAnsi="Times New Roman" w:cs="Times New Roman"/>
                <w:sz w:val="20"/>
                <w:szCs w:val="20"/>
              </w:rPr>
            </w:pPr>
            <w:r w:rsidRPr="001B6EBB">
              <w:rPr>
                <w:rFonts w:ascii="Times New Roman" w:hAnsi="Times New Roman" w:cs="Times New Roman"/>
                <w:sz w:val="20"/>
                <w:szCs w:val="20"/>
                <w:lang w:val="en-US"/>
              </w:rPr>
              <w:t>RDK</w:t>
            </w:r>
            <w:r w:rsidRPr="001B6EBB">
              <w:rPr>
                <w:rFonts w:ascii="Times New Roman" w:hAnsi="Times New Roman" w:cs="Times New Roman"/>
                <w:sz w:val="20"/>
                <w:szCs w:val="20"/>
              </w:rPr>
              <w:t>2009@</w:t>
            </w:r>
            <w:r w:rsidRPr="001B6EBB">
              <w:rPr>
                <w:rFonts w:ascii="Times New Roman" w:hAnsi="Times New Roman" w:cs="Times New Roman"/>
                <w:sz w:val="20"/>
                <w:szCs w:val="20"/>
                <w:lang w:val="en-US"/>
              </w:rPr>
              <w:t>mail</w:t>
            </w:r>
            <w:r w:rsidRPr="001B6EBB">
              <w:rPr>
                <w:rFonts w:ascii="Times New Roman" w:hAnsi="Times New Roman" w:cs="Times New Roman"/>
                <w:sz w:val="20"/>
                <w:szCs w:val="20"/>
              </w:rPr>
              <w:t>.</w:t>
            </w:r>
            <w:proofErr w:type="spellStart"/>
            <w:r w:rsidRPr="001B6EBB">
              <w:rPr>
                <w:rFonts w:ascii="Times New Roman" w:hAnsi="Times New Roman" w:cs="Times New Roman"/>
                <w:sz w:val="20"/>
                <w:szCs w:val="20"/>
                <w:lang w:val="en-US"/>
              </w:rPr>
              <w:t>ru</w:t>
            </w:r>
            <w:proofErr w:type="spellEnd"/>
          </w:p>
        </w:tc>
      </w:tr>
      <w:tr w:rsidR="001B6EBB" w:rsidRPr="001B6EBB" w:rsidTr="00A62379">
        <w:tc>
          <w:tcPr>
            <w:tcW w:w="2608" w:type="pct"/>
          </w:tcPr>
          <w:p w:rsidR="001B6EBB" w:rsidRPr="001B6EBB" w:rsidRDefault="001B6EBB" w:rsidP="00A62379">
            <w:pPr>
              <w:pStyle w:val="af9"/>
              <w:widowControl w:val="0"/>
              <w:spacing w:before="0" w:beforeAutospacing="0" w:after="0" w:afterAutospacing="0" w:line="240" w:lineRule="auto"/>
              <w:rPr>
                <w:sz w:val="20"/>
                <w:szCs w:val="20"/>
              </w:rPr>
            </w:pPr>
            <w:r w:rsidRPr="001B6EBB">
              <w:rPr>
                <w:sz w:val="20"/>
                <w:szCs w:val="20"/>
              </w:rPr>
              <w:t>Телефон для справок</w:t>
            </w:r>
          </w:p>
        </w:tc>
        <w:tc>
          <w:tcPr>
            <w:tcW w:w="2392" w:type="pct"/>
          </w:tcPr>
          <w:p w:rsidR="001B6EBB" w:rsidRPr="001B6EBB" w:rsidRDefault="001B6EBB" w:rsidP="00A62379">
            <w:pPr>
              <w:pStyle w:val="af9"/>
              <w:widowControl w:val="0"/>
              <w:spacing w:before="0" w:beforeAutospacing="0" w:after="0" w:afterAutospacing="0" w:line="240" w:lineRule="auto"/>
              <w:rPr>
                <w:sz w:val="20"/>
                <w:szCs w:val="20"/>
              </w:rPr>
            </w:pPr>
            <w:r w:rsidRPr="001B6EBB">
              <w:rPr>
                <w:sz w:val="20"/>
                <w:szCs w:val="20"/>
              </w:rPr>
              <w:t>8 (82140)94-900</w:t>
            </w:r>
          </w:p>
        </w:tc>
      </w:tr>
      <w:tr w:rsidR="001B6EBB" w:rsidRPr="001B6EBB" w:rsidTr="00A62379">
        <w:tc>
          <w:tcPr>
            <w:tcW w:w="2608" w:type="pct"/>
          </w:tcPr>
          <w:p w:rsidR="001B6EBB" w:rsidRPr="001B6EBB" w:rsidRDefault="001B6EBB" w:rsidP="00A62379">
            <w:pPr>
              <w:pStyle w:val="af9"/>
              <w:widowControl w:val="0"/>
              <w:spacing w:before="0" w:beforeAutospacing="0" w:after="0" w:afterAutospacing="0" w:line="240" w:lineRule="auto"/>
              <w:rPr>
                <w:sz w:val="20"/>
                <w:szCs w:val="20"/>
              </w:rPr>
            </w:pPr>
            <w:proofErr w:type="spellStart"/>
            <w:r w:rsidRPr="001B6EBB">
              <w:rPr>
                <w:sz w:val="20"/>
                <w:szCs w:val="20"/>
              </w:rPr>
              <w:t>Телефон-автоинформатор</w:t>
            </w:r>
            <w:proofErr w:type="spellEnd"/>
          </w:p>
        </w:tc>
        <w:tc>
          <w:tcPr>
            <w:tcW w:w="2392" w:type="pct"/>
          </w:tcPr>
          <w:p w:rsidR="001B6EBB" w:rsidRPr="001B6EBB" w:rsidRDefault="001B6EBB" w:rsidP="00A62379">
            <w:pPr>
              <w:pStyle w:val="af9"/>
              <w:widowControl w:val="0"/>
              <w:spacing w:before="0" w:beforeAutospacing="0" w:after="0" w:afterAutospacing="0" w:line="240" w:lineRule="auto"/>
              <w:jc w:val="center"/>
              <w:rPr>
                <w:sz w:val="20"/>
                <w:szCs w:val="20"/>
              </w:rPr>
            </w:pPr>
            <w:r w:rsidRPr="001B6EBB">
              <w:rPr>
                <w:sz w:val="20"/>
                <w:szCs w:val="20"/>
              </w:rPr>
              <w:t>-</w:t>
            </w:r>
          </w:p>
        </w:tc>
      </w:tr>
      <w:tr w:rsidR="001B6EBB" w:rsidRPr="001B6EBB" w:rsidTr="00A62379">
        <w:tc>
          <w:tcPr>
            <w:tcW w:w="2608" w:type="pct"/>
          </w:tcPr>
          <w:p w:rsidR="001B6EBB" w:rsidRPr="001B6EBB" w:rsidRDefault="001B6EBB" w:rsidP="00A62379">
            <w:pPr>
              <w:pStyle w:val="af9"/>
              <w:widowControl w:val="0"/>
              <w:spacing w:before="0" w:beforeAutospacing="0" w:after="0" w:afterAutospacing="0" w:line="240" w:lineRule="auto"/>
              <w:rPr>
                <w:sz w:val="20"/>
                <w:szCs w:val="20"/>
              </w:rPr>
            </w:pPr>
            <w:r w:rsidRPr="001B6EBB">
              <w:rPr>
                <w:sz w:val="20"/>
                <w:szCs w:val="20"/>
              </w:rPr>
              <w:t xml:space="preserve">Официальный сайт в сети Интернет </w:t>
            </w:r>
          </w:p>
        </w:tc>
        <w:tc>
          <w:tcPr>
            <w:tcW w:w="2392" w:type="pct"/>
          </w:tcPr>
          <w:p w:rsidR="001B6EBB" w:rsidRPr="001B6EBB" w:rsidRDefault="001B6EBB" w:rsidP="00A62379">
            <w:pPr>
              <w:widowControl w:val="0"/>
              <w:shd w:val="clear" w:color="auto" w:fill="FFFFFF"/>
              <w:spacing w:line="240" w:lineRule="auto"/>
              <w:jc w:val="center"/>
              <w:rPr>
                <w:rFonts w:ascii="Times New Roman" w:hAnsi="Times New Roman" w:cs="Times New Roman"/>
                <w:sz w:val="20"/>
                <w:szCs w:val="20"/>
              </w:rPr>
            </w:pPr>
            <w:r w:rsidRPr="001B6EBB">
              <w:rPr>
                <w:rFonts w:ascii="Times New Roman" w:hAnsi="Times New Roman" w:cs="Times New Roman"/>
                <w:sz w:val="20"/>
                <w:szCs w:val="20"/>
              </w:rPr>
              <w:t>-</w:t>
            </w:r>
          </w:p>
        </w:tc>
      </w:tr>
      <w:tr w:rsidR="001B6EBB" w:rsidRPr="001B6EBB" w:rsidTr="00A62379">
        <w:tc>
          <w:tcPr>
            <w:tcW w:w="2608" w:type="pct"/>
          </w:tcPr>
          <w:p w:rsidR="001B6EBB" w:rsidRPr="001B6EBB" w:rsidRDefault="001B6EBB" w:rsidP="00A62379">
            <w:pPr>
              <w:pStyle w:val="af9"/>
              <w:widowControl w:val="0"/>
              <w:spacing w:before="0" w:beforeAutospacing="0" w:after="0" w:afterAutospacing="0" w:line="240" w:lineRule="auto"/>
              <w:rPr>
                <w:sz w:val="20"/>
                <w:szCs w:val="20"/>
              </w:rPr>
            </w:pPr>
            <w:r w:rsidRPr="001B6EBB">
              <w:rPr>
                <w:sz w:val="20"/>
                <w:szCs w:val="20"/>
              </w:rPr>
              <w:t>ФИО руководителя</w:t>
            </w:r>
          </w:p>
        </w:tc>
        <w:tc>
          <w:tcPr>
            <w:tcW w:w="2392" w:type="pct"/>
          </w:tcPr>
          <w:p w:rsidR="001B6EBB" w:rsidRPr="001B6EBB" w:rsidRDefault="001B6EBB" w:rsidP="00A62379">
            <w:pPr>
              <w:widowControl w:val="0"/>
              <w:shd w:val="clear" w:color="auto" w:fill="FFFFFF"/>
              <w:spacing w:line="240" w:lineRule="auto"/>
              <w:rPr>
                <w:rFonts w:ascii="Times New Roman" w:hAnsi="Times New Roman" w:cs="Times New Roman"/>
                <w:sz w:val="20"/>
                <w:szCs w:val="20"/>
              </w:rPr>
            </w:pPr>
            <w:r w:rsidRPr="001B6EBB">
              <w:rPr>
                <w:rFonts w:ascii="Times New Roman" w:hAnsi="Times New Roman" w:cs="Times New Roman"/>
                <w:sz w:val="20"/>
                <w:szCs w:val="20"/>
              </w:rPr>
              <w:t>Ануфриева Галина Григорьевна</w:t>
            </w:r>
          </w:p>
        </w:tc>
      </w:tr>
    </w:tbl>
    <w:p w:rsidR="001B6EBB" w:rsidRPr="001B6EBB" w:rsidRDefault="001B6EBB" w:rsidP="001B6EBB">
      <w:pPr>
        <w:widowControl w:val="0"/>
        <w:shd w:val="clear" w:color="auto" w:fill="FFFFFF"/>
        <w:spacing w:line="240" w:lineRule="auto"/>
        <w:jc w:val="center"/>
        <w:rPr>
          <w:rFonts w:ascii="Times New Roman" w:hAnsi="Times New Roman" w:cs="Times New Roman"/>
          <w:b/>
          <w:bCs/>
          <w:sz w:val="20"/>
          <w:szCs w:val="20"/>
        </w:rPr>
      </w:pPr>
    </w:p>
    <w:p w:rsidR="001B6EBB" w:rsidRPr="001B6EBB" w:rsidRDefault="001B6EBB" w:rsidP="001B6EBB">
      <w:pPr>
        <w:pStyle w:val="ConsPlusNormal"/>
        <w:jc w:val="center"/>
        <w:rPr>
          <w:rFonts w:ascii="Times New Roman" w:hAnsi="Times New Roman" w:cs="Times New Roman"/>
          <w:b/>
        </w:rPr>
      </w:pPr>
      <w:r w:rsidRPr="001B6EBB">
        <w:rPr>
          <w:rFonts w:ascii="Times New Roman" w:hAnsi="Times New Roman" w:cs="Times New Roman"/>
          <w:b/>
        </w:rPr>
        <w:t xml:space="preserve">График работы муниципальном бюджетном </w:t>
      </w:r>
      <w:proofErr w:type="gramStart"/>
      <w:r w:rsidRPr="001B6EBB">
        <w:rPr>
          <w:rFonts w:ascii="Times New Roman" w:hAnsi="Times New Roman" w:cs="Times New Roman"/>
          <w:b/>
        </w:rPr>
        <w:t>учреждении</w:t>
      </w:r>
      <w:proofErr w:type="gramEnd"/>
      <w:r w:rsidRPr="001B6EBB">
        <w:rPr>
          <w:rFonts w:ascii="Times New Roman" w:hAnsi="Times New Roman" w:cs="Times New Roman"/>
          <w:b/>
        </w:rPr>
        <w:t xml:space="preserve"> культуры «</w:t>
      </w:r>
      <w:proofErr w:type="spellStart"/>
      <w:r w:rsidRPr="001B6EBB">
        <w:rPr>
          <w:rFonts w:ascii="Times New Roman" w:hAnsi="Times New Roman" w:cs="Times New Roman"/>
          <w:b/>
        </w:rPr>
        <w:t>Ижемская</w:t>
      </w:r>
      <w:proofErr w:type="spellEnd"/>
      <w:r w:rsidRPr="001B6EBB">
        <w:rPr>
          <w:rFonts w:ascii="Times New Roman" w:hAnsi="Times New Roman" w:cs="Times New Roman"/>
          <w:b/>
        </w:rPr>
        <w:t xml:space="preserve"> </w:t>
      </w:r>
      <w:proofErr w:type="spellStart"/>
      <w:r w:rsidRPr="001B6EBB">
        <w:rPr>
          <w:rFonts w:ascii="Times New Roman" w:hAnsi="Times New Roman" w:cs="Times New Roman"/>
          <w:b/>
        </w:rPr>
        <w:t>межпоселенческая</w:t>
      </w:r>
      <w:proofErr w:type="spellEnd"/>
      <w:r w:rsidRPr="001B6EBB">
        <w:rPr>
          <w:rFonts w:ascii="Times New Roman" w:hAnsi="Times New Roman" w:cs="Times New Roman"/>
          <w:b/>
        </w:rPr>
        <w:t xml:space="preserve"> клубная система»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1B6EBB" w:rsidRPr="001B6EBB" w:rsidTr="00A62379">
        <w:tc>
          <w:tcPr>
            <w:tcW w:w="4785"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Дни недели</w:t>
            </w:r>
          </w:p>
        </w:tc>
        <w:tc>
          <w:tcPr>
            <w:tcW w:w="4786"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Часы работы</w:t>
            </w:r>
          </w:p>
        </w:tc>
      </w:tr>
      <w:tr w:rsidR="001B6EBB" w:rsidRPr="001B6EBB" w:rsidTr="00A62379">
        <w:tc>
          <w:tcPr>
            <w:tcW w:w="4785"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Понедельник</w:t>
            </w:r>
          </w:p>
        </w:tc>
        <w:tc>
          <w:tcPr>
            <w:tcW w:w="4786"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9.00-13.00, 14.00-17.00</w:t>
            </w:r>
          </w:p>
        </w:tc>
      </w:tr>
      <w:tr w:rsidR="001B6EBB" w:rsidRPr="001B6EBB" w:rsidTr="00A62379">
        <w:tc>
          <w:tcPr>
            <w:tcW w:w="4785"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Вторник</w:t>
            </w:r>
          </w:p>
        </w:tc>
        <w:tc>
          <w:tcPr>
            <w:tcW w:w="4786"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9.00-13.00, 14.00-17.00</w:t>
            </w:r>
          </w:p>
        </w:tc>
      </w:tr>
      <w:tr w:rsidR="001B6EBB" w:rsidRPr="001B6EBB" w:rsidTr="00A62379">
        <w:tc>
          <w:tcPr>
            <w:tcW w:w="4785"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Среда</w:t>
            </w:r>
          </w:p>
        </w:tc>
        <w:tc>
          <w:tcPr>
            <w:tcW w:w="4786"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9.00-13.00, 14.00-17.00</w:t>
            </w:r>
          </w:p>
        </w:tc>
      </w:tr>
      <w:tr w:rsidR="001B6EBB" w:rsidRPr="001B6EBB" w:rsidTr="00A62379">
        <w:tc>
          <w:tcPr>
            <w:tcW w:w="4785"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Четверг</w:t>
            </w:r>
          </w:p>
        </w:tc>
        <w:tc>
          <w:tcPr>
            <w:tcW w:w="4786"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9.00-13.00, 14.00-17.00</w:t>
            </w:r>
          </w:p>
        </w:tc>
      </w:tr>
      <w:tr w:rsidR="001B6EBB" w:rsidRPr="001B6EBB" w:rsidTr="00A62379">
        <w:tc>
          <w:tcPr>
            <w:tcW w:w="4785"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Пятница</w:t>
            </w:r>
          </w:p>
        </w:tc>
        <w:tc>
          <w:tcPr>
            <w:tcW w:w="4786"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9.00-13.00, 14.00-17.00</w:t>
            </w:r>
          </w:p>
        </w:tc>
      </w:tr>
      <w:tr w:rsidR="001B6EBB" w:rsidRPr="001B6EBB" w:rsidTr="00A62379">
        <w:tc>
          <w:tcPr>
            <w:tcW w:w="4785"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Суббота</w:t>
            </w:r>
          </w:p>
        </w:tc>
        <w:tc>
          <w:tcPr>
            <w:tcW w:w="4786"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Выходной</w:t>
            </w:r>
          </w:p>
        </w:tc>
      </w:tr>
      <w:tr w:rsidR="001B6EBB" w:rsidRPr="001B6EBB" w:rsidTr="00A62379">
        <w:tc>
          <w:tcPr>
            <w:tcW w:w="4785" w:type="dxa"/>
            <w:vAlign w:val="center"/>
          </w:tcPr>
          <w:p w:rsidR="001B6EBB" w:rsidRPr="001B6EBB" w:rsidRDefault="001B6EBB" w:rsidP="00A62379">
            <w:pPr>
              <w:pStyle w:val="ConsPlusNonformat"/>
              <w:jc w:val="center"/>
              <w:rPr>
                <w:rFonts w:ascii="Times New Roman" w:hAnsi="Times New Roman" w:cs="Times New Roman"/>
                <w:b/>
                <w:bCs/>
                <w:color w:val="365F91"/>
              </w:rPr>
            </w:pPr>
            <w:r w:rsidRPr="001B6EBB">
              <w:rPr>
                <w:rFonts w:ascii="Times New Roman" w:hAnsi="Times New Roman" w:cs="Times New Roman"/>
              </w:rPr>
              <w:t>Воскресенье</w:t>
            </w:r>
          </w:p>
        </w:tc>
        <w:tc>
          <w:tcPr>
            <w:tcW w:w="4786" w:type="dxa"/>
            <w:vAlign w:val="center"/>
          </w:tcPr>
          <w:p w:rsidR="001B6EBB" w:rsidRPr="001B6EBB" w:rsidRDefault="001B6EBB" w:rsidP="00A62379">
            <w:pPr>
              <w:pStyle w:val="ConsPlusNonformat"/>
              <w:jc w:val="center"/>
              <w:rPr>
                <w:rFonts w:ascii="Times New Roman" w:hAnsi="Times New Roman" w:cs="Times New Roman"/>
              </w:rPr>
            </w:pPr>
            <w:r w:rsidRPr="001B6EBB">
              <w:rPr>
                <w:rFonts w:ascii="Times New Roman" w:hAnsi="Times New Roman" w:cs="Times New Roman"/>
              </w:rPr>
              <w:t>Выходной</w:t>
            </w:r>
          </w:p>
        </w:tc>
      </w:tr>
    </w:tbl>
    <w:p w:rsidR="001B6EBB" w:rsidRPr="001B6EBB" w:rsidRDefault="001B6EBB" w:rsidP="001B6EBB">
      <w:pPr>
        <w:pStyle w:val="af9"/>
        <w:widowControl w:val="0"/>
        <w:spacing w:before="0" w:beforeAutospacing="0" w:after="0" w:afterAutospacing="0" w:line="240" w:lineRule="auto"/>
        <w:ind w:firstLine="284"/>
        <w:jc w:val="center"/>
        <w:rPr>
          <w:b/>
          <w:sz w:val="20"/>
          <w:szCs w:val="20"/>
        </w:rPr>
      </w:pPr>
    </w:p>
    <w:p w:rsidR="001B6EBB" w:rsidRPr="001B6EBB" w:rsidRDefault="001B6EBB" w:rsidP="001B6EBB">
      <w:pPr>
        <w:pStyle w:val="af9"/>
        <w:widowControl w:val="0"/>
        <w:spacing w:before="0" w:beforeAutospacing="0" w:after="0" w:afterAutospacing="0" w:line="240" w:lineRule="auto"/>
        <w:ind w:firstLine="284"/>
        <w:jc w:val="center"/>
        <w:rPr>
          <w:b/>
          <w:sz w:val="20"/>
          <w:szCs w:val="20"/>
        </w:rPr>
      </w:pPr>
    </w:p>
    <w:p w:rsidR="001B6EBB" w:rsidRPr="001B6EBB" w:rsidRDefault="001B6EBB" w:rsidP="001B6EBB">
      <w:pPr>
        <w:pStyle w:val="ConsPlusNormal"/>
        <w:outlineLvl w:val="0"/>
        <w:rPr>
          <w:rFonts w:ascii="Times New Roman" w:hAnsi="Times New Roman" w:cs="Times New Roman"/>
        </w:rPr>
      </w:pPr>
      <w:r w:rsidRPr="001B6EBB">
        <w:rPr>
          <w:rFonts w:ascii="Times New Roman" w:hAnsi="Times New Roman" w:cs="Times New Roman"/>
        </w:rPr>
        <w:br w:type="page"/>
      </w:r>
    </w:p>
    <w:p w:rsidR="001B6EBB" w:rsidRPr="001B6EBB" w:rsidRDefault="001B6EBB" w:rsidP="001B6EBB">
      <w:pPr>
        <w:autoSpaceDE w:val="0"/>
        <w:autoSpaceDN w:val="0"/>
        <w:adjustRightInd w:val="0"/>
        <w:spacing w:line="240" w:lineRule="auto"/>
        <w:ind w:firstLine="709"/>
        <w:jc w:val="right"/>
        <w:outlineLvl w:val="0"/>
        <w:rPr>
          <w:rFonts w:ascii="Times New Roman" w:hAnsi="Times New Roman" w:cs="Times New Roman"/>
          <w:sz w:val="20"/>
          <w:szCs w:val="20"/>
        </w:rPr>
      </w:pPr>
      <w:r w:rsidRPr="001B6EBB">
        <w:rPr>
          <w:rFonts w:ascii="Times New Roman" w:hAnsi="Times New Roman" w:cs="Times New Roman"/>
          <w:sz w:val="20"/>
          <w:szCs w:val="20"/>
        </w:rPr>
        <w:lastRenderedPageBreak/>
        <w:t>Приложение  2</w:t>
      </w:r>
    </w:p>
    <w:p w:rsidR="001B6EBB" w:rsidRPr="001B6EBB" w:rsidRDefault="001B6EBB" w:rsidP="001B6EBB">
      <w:pPr>
        <w:autoSpaceDE w:val="0"/>
        <w:autoSpaceDN w:val="0"/>
        <w:adjustRightInd w:val="0"/>
        <w:spacing w:line="240" w:lineRule="auto"/>
        <w:ind w:firstLine="709"/>
        <w:jc w:val="right"/>
        <w:rPr>
          <w:rFonts w:ascii="Times New Roman" w:hAnsi="Times New Roman" w:cs="Times New Roman"/>
          <w:sz w:val="20"/>
          <w:szCs w:val="20"/>
        </w:rPr>
      </w:pPr>
      <w:r w:rsidRPr="001B6EBB">
        <w:rPr>
          <w:rFonts w:ascii="Times New Roman" w:hAnsi="Times New Roman" w:cs="Times New Roman"/>
          <w:sz w:val="20"/>
          <w:szCs w:val="20"/>
        </w:rPr>
        <w:t>к административному регламенту</w:t>
      </w:r>
    </w:p>
    <w:p w:rsidR="001B6EBB" w:rsidRPr="001B6EBB" w:rsidRDefault="001B6EBB" w:rsidP="001B6EBB">
      <w:pPr>
        <w:pStyle w:val="ConsPlusTitle"/>
        <w:jc w:val="right"/>
        <w:rPr>
          <w:b w:val="0"/>
          <w:sz w:val="20"/>
          <w:szCs w:val="20"/>
        </w:rPr>
      </w:pPr>
      <w:r w:rsidRPr="001B6EBB">
        <w:rPr>
          <w:b w:val="0"/>
          <w:sz w:val="20"/>
          <w:szCs w:val="20"/>
        </w:rPr>
        <w:t>предоставления муниципальной услуги «Предоставление информации о проведении ярмарок, выставок народного творчества, ремесел»</w:t>
      </w:r>
    </w:p>
    <w:p w:rsidR="001B6EBB" w:rsidRPr="001B6EBB" w:rsidRDefault="001B6EBB" w:rsidP="001B6EBB">
      <w:pPr>
        <w:autoSpaceDE w:val="0"/>
        <w:autoSpaceDN w:val="0"/>
        <w:adjustRightInd w:val="0"/>
        <w:spacing w:line="240" w:lineRule="auto"/>
        <w:ind w:firstLine="709"/>
        <w:jc w:val="right"/>
        <w:rPr>
          <w:rFonts w:ascii="Times New Roman" w:hAnsi="Times New Roman" w:cs="Times New Roman"/>
          <w:sz w:val="20"/>
          <w:szCs w:val="20"/>
        </w:rPr>
      </w:pP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Главе ________________________</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_____________________________</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_____________________________</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от ___________________________</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(фамилия, имя отчество заявителя;</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_____________________________</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наименование юридического лица,</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____________________________</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в лице – должность, ФИО)</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____________________________</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(адрес проживания; местонахождения)</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____________________________</w:t>
      </w:r>
    </w:p>
    <w:p w:rsidR="001B6EBB" w:rsidRPr="001B6EBB" w:rsidRDefault="001B6EBB" w:rsidP="001B6EBB">
      <w:pPr>
        <w:pStyle w:val="ConsPlusNormal"/>
        <w:ind w:firstLine="709"/>
        <w:jc w:val="right"/>
        <w:outlineLvl w:val="0"/>
        <w:rPr>
          <w:rFonts w:ascii="Times New Roman" w:hAnsi="Times New Roman" w:cs="Times New Roman"/>
        </w:rPr>
      </w:pPr>
      <w:r w:rsidRPr="001B6EBB">
        <w:rPr>
          <w:rFonts w:ascii="Times New Roman" w:hAnsi="Times New Roman" w:cs="Times New Roman"/>
        </w:rPr>
        <w:t>телефон_____________________</w:t>
      </w:r>
    </w:p>
    <w:p w:rsidR="001B6EBB" w:rsidRPr="001B6EBB" w:rsidRDefault="001B6EBB" w:rsidP="001B6EBB">
      <w:pPr>
        <w:autoSpaceDE w:val="0"/>
        <w:autoSpaceDN w:val="0"/>
        <w:adjustRightInd w:val="0"/>
        <w:spacing w:line="240" w:lineRule="auto"/>
        <w:ind w:firstLine="709"/>
        <w:jc w:val="center"/>
        <w:rPr>
          <w:rFonts w:ascii="Times New Roman" w:hAnsi="Times New Roman" w:cs="Times New Roman"/>
          <w:b/>
          <w:sz w:val="20"/>
          <w:szCs w:val="20"/>
        </w:rPr>
      </w:pPr>
      <w:r w:rsidRPr="001B6EBB">
        <w:rPr>
          <w:rFonts w:ascii="Times New Roman" w:hAnsi="Times New Roman" w:cs="Times New Roman"/>
          <w:b/>
          <w:sz w:val="20"/>
          <w:szCs w:val="20"/>
        </w:rPr>
        <w:t xml:space="preserve">ЗАЯВЛЕНИЕ </w:t>
      </w:r>
    </w:p>
    <w:p w:rsidR="001B6EBB" w:rsidRPr="001B6EBB" w:rsidRDefault="001B6EBB" w:rsidP="001B6EBB">
      <w:pPr>
        <w:autoSpaceDE w:val="0"/>
        <w:autoSpaceDN w:val="0"/>
        <w:adjustRightInd w:val="0"/>
        <w:spacing w:line="240" w:lineRule="auto"/>
        <w:ind w:firstLine="709"/>
        <w:jc w:val="center"/>
        <w:rPr>
          <w:rFonts w:ascii="Times New Roman" w:hAnsi="Times New Roman" w:cs="Times New Roman"/>
          <w:sz w:val="20"/>
          <w:szCs w:val="20"/>
        </w:rPr>
      </w:pPr>
    </w:p>
    <w:p w:rsidR="001B6EBB" w:rsidRPr="001B6EBB" w:rsidRDefault="001B6EBB" w:rsidP="001B6EBB">
      <w:pPr>
        <w:autoSpaceDE w:val="0"/>
        <w:autoSpaceDN w:val="0"/>
        <w:adjustRightInd w:val="0"/>
        <w:spacing w:line="240" w:lineRule="auto"/>
        <w:jc w:val="both"/>
        <w:rPr>
          <w:rFonts w:ascii="Times New Roman" w:hAnsi="Times New Roman" w:cs="Times New Roman"/>
          <w:sz w:val="20"/>
          <w:szCs w:val="20"/>
        </w:rPr>
      </w:pPr>
      <w:r w:rsidRPr="001B6EBB">
        <w:rPr>
          <w:rFonts w:ascii="Times New Roman" w:hAnsi="Times New Roman" w:cs="Times New Roman"/>
          <w:sz w:val="20"/>
          <w:szCs w:val="20"/>
        </w:rPr>
        <w:t>Прошу предоставить информацию о проведении ___________________________________ _____________________________________________________________________________</w:t>
      </w:r>
    </w:p>
    <w:p w:rsidR="001B6EBB" w:rsidRPr="001B6EBB" w:rsidRDefault="001B6EBB" w:rsidP="001B6EBB">
      <w:pPr>
        <w:autoSpaceDE w:val="0"/>
        <w:autoSpaceDN w:val="0"/>
        <w:adjustRightInd w:val="0"/>
        <w:spacing w:line="240" w:lineRule="auto"/>
        <w:jc w:val="both"/>
        <w:rPr>
          <w:rFonts w:ascii="Times New Roman" w:hAnsi="Times New Roman" w:cs="Times New Roman"/>
          <w:sz w:val="20"/>
          <w:szCs w:val="20"/>
        </w:rPr>
      </w:pPr>
      <w:r w:rsidRPr="001B6EBB">
        <w:rPr>
          <w:rFonts w:ascii="Times New Roman" w:hAnsi="Times New Roman" w:cs="Times New Roman"/>
          <w:sz w:val="20"/>
          <w:szCs w:val="20"/>
        </w:rPr>
        <w:t>Данные о заявителе (в случае отсутствия поставить прочерк):</w:t>
      </w:r>
    </w:p>
    <w:p w:rsidR="001B6EBB" w:rsidRPr="001B6EBB" w:rsidRDefault="001B6EBB" w:rsidP="001B6EBB">
      <w:pPr>
        <w:autoSpaceDE w:val="0"/>
        <w:autoSpaceDN w:val="0"/>
        <w:adjustRightInd w:val="0"/>
        <w:spacing w:line="240" w:lineRule="auto"/>
        <w:jc w:val="both"/>
        <w:rPr>
          <w:rFonts w:ascii="Times New Roman" w:hAnsi="Times New Roman" w:cs="Times New Roman"/>
          <w:sz w:val="20"/>
          <w:szCs w:val="20"/>
        </w:rPr>
      </w:pPr>
      <w:r w:rsidRPr="001B6EBB">
        <w:rPr>
          <w:rFonts w:ascii="Times New Roman" w:hAnsi="Times New Roman" w:cs="Times New Roman"/>
          <w:sz w:val="20"/>
          <w:szCs w:val="20"/>
        </w:rPr>
        <w:t>1. Адрес регистрации по месту жительства (для физических лиц): ___________________________________________________________________________</w:t>
      </w:r>
    </w:p>
    <w:p w:rsidR="001B6EBB" w:rsidRPr="001B6EBB" w:rsidRDefault="001B6EBB" w:rsidP="001B6EBB">
      <w:pPr>
        <w:autoSpaceDE w:val="0"/>
        <w:autoSpaceDN w:val="0"/>
        <w:adjustRightInd w:val="0"/>
        <w:spacing w:line="240" w:lineRule="auto"/>
        <w:jc w:val="both"/>
        <w:rPr>
          <w:rFonts w:ascii="Times New Roman" w:hAnsi="Times New Roman" w:cs="Times New Roman"/>
          <w:sz w:val="20"/>
          <w:szCs w:val="20"/>
        </w:rPr>
      </w:pPr>
      <w:r w:rsidRPr="001B6EBB">
        <w:rPr>
          <w:rFonts w:ascii="Times New Roman" w:hAnsi="Times New Roman" w:cs="Times New Roman"/>
          <w:sz w:val="20"/>
          <w:szCs w:val="20"/>
        </w:rPr>
        <w:t>2. Наименование организации (для юридических лиц): ___________________</w:t>
      </w:r>
      <w:r w:rsidRPr="001B6EBB">
        <w:rPr>
          <w:rFonts w:ascii="Times New Roman" w:hAnsi="Times New Roman" w:cs="Times New Roman"/>
          <w:sz w:val="20"/>
          <w:szCs w:val="20"/>
        </w:rPr>
        <w:softHyphen/>
      </w:r>
      <w:r w:rsidRPr="001B6EBB">
        <w:rPr>
          <w:rFonts w:ascii="Times New Roman" w:hAnsi="Times New Roman" w:cs="Times New Roman"/>
          <w:sz w:val="20"/>
          <w:szCs w:val="20"/>
        </w:rPr>
        <w:softHyphen/>
      </w:r>
      <w:r w:rsidRPr="001B6EBB">
        <w:rPr>
          <w:rFonts w:ascii="Times New Roman" w:hAnsi="Times New Roman" w:cs="Times New Roman"/>
          <w:sz w:val="20"/>
          <w:szCs w:val="20"/>
        </w:rPr>
        <w:softHyphen/>
      </w:r>
      <w:r w:rsidRPr="001B6EBB">
        <w:rPr>
          <w:rFonts w:ascii="Times New Roman" w:hAnsi="Times New Roman" w:cs="Times New Roman"/>
          <w:sz w:val="20"/>
          <w:szCs w:val="20"/>
        </w:rPr>
        <w:softHyphen/>
      </w:r>
      <w:r w:rsidRPr="001B6EBB">
        <w:rPr>
          <w:rFonts w:ascii="Times New Roman" w:hAnsi="Times New Roman" w:cs="Times New Roman"/>
          <w:sz w:val="20"/>
          <w:szCs w:val="20"/>
        </w:rPr>
        <w:softHyphen/>
      </w:r>
      <w:r w:rsidRPr="001B6EBB">
        <w:rPr>
          <w:rFonts w:ascii="Times New Roman" w:hAnsi="Times New Roman" w:cs="Times New Roman"/>
          <w:sz w:val="20"/>
          <w:szCs w:val="20"/>
        </w:rPr>
        <w:softHyphen/>
      </w:r>
      <w:r w:rsidRPr="001B6EBB">
        <w:rPr>
          <w:rFonts w:ascii="Times New Roman" w:hAnsi="Times New Roman" w:cs="Times New Roman"/>
          <w:sz w:val="20"/>
          <w:szCs w:val="20"/>
        </w:rPr>
        <w:softHyphen/>
        <w:t>__________</w:t>
      </w:r>
    </w:p>
    <w:p w:rsidR="001B6EBB" w:rsidRPr="001B6EBB" w:rsidRDefault="001B6EBB" w:rsidP="001B6EBB">
      <w:pPr>
        <w:pStyle w:val="ConsPlusNormal"/>
        <w:jc w:val="both"/>
        <w:rPr>
          <w:rFonts w:ascii="Times New Roman" w:eastAsiaTheme="minorHAnsi" w:hAnsi="Times New Roman" w:cs="Times New Roman"/>
          <w:lang w:eastAsia="en-US"/>
        </w:rPr>
      </w:pPr>
      <w:r w:rsidRPr="001B6EBB">
        <w:rPr>
          <w:rFonts w:ascii="Times New Roman" w:eastAsiaTheme="minorHAnsi" w:hAnsi="Times New Roman" w:cs="Times New Roman"/>
          <w:lang w:eastAsia="en-US"/>
        </w:rPr>
        <w:t>___________________________________________________________________________</w:t>
      </w:r>
    </w:p>
    <w:p w:rsidR="001B6EBB" w:rsidRPr="001B6EBB" w:rsidRDefault="001B6EBB" w:rsidP="001B6EBB">
      <w:pPr>
        <w:pStyle w:val="ConsPlusNormal"/>
        <w:jc w:val="both"/>
        <w:rPr>
          <w:rFonts w:ascii="Times New Roman" w:eastAsiaTheme="minorHAnsi" w:hAnsi="Times New Roman" w:cs="Times New Roman"/>
          <w:lang w:eastAsia="en-US"/>
        </w:rPr>
      </w:pPr>
      <w:r w:rsidRPr="001B6EBB">
        <w:rPr>
          <w:rFonts w:ascii="Times New Roman" w:eastAsiaTheme="minorHAnsi" w:hAnsi="Times New Roman" w:cs="Times New Roman"/>
          <w:lang w:eastAsia="en-US"/>
        </w:rPr>
        <w:t>3. Почтовые реквизиты: ______________________________________________________</w:t>
      </w:r>
    </w:p>
    <w:p w:rsidR="001B6EBB" w:rsidRPr="001B6EBB" w:rsidRDefault="001B6EBB" w:rsidP="001B6EBB">
      <w:pPr>
        <w:pStyle w:val="ConsPlusNormal"/>
        <w:jc w:val="both"/>
        <w:rPr>
          <w:rFonts w:ascii="Times New Roman" w:eastAsiaTheme="minorHAnsi" w:hAnsi="Times New Roman" w:cs="Times New Roman"/>
          <w:lang w:eastAsia="en-US"/>
        </w:rPr>
      </w:pPr>
      <w:r w:rsidRPr="001B6EBB">
        <w:rPr>
          <w:rFonts w:ascii="Times New Roman" w:eastAsiaTheme="minorHAnsi" w:hAnsi="Times New Roman" w:cs="Times New Roman"/>
          <w:lang w:eastAsia="en-US"/>
        </w:rPr>
        <w:t>4. Контактные телефоны: _______________________________________________________</w:t>
      </w:r>
    </w:p>
    <w:p w:rsidR="001B6EBB" w:rsidRPr="001B6EBB" w:rsidRDefault="001B6EBB" w:rsidP="001B6EBB">
      <w:pPr>
        <w:pStyle w:val="ConsPlusNormal"/>
        <w:jc w:val="both"/>
        <w:rPr>
          <w:rFonts w:ascii="Times New Roman" w:eastAsiaTheme="minorHAnsi" w:hAnsi="Times New Roman" w:cs="Times New Roman"/>
          <w:lang w:eastAsia="en-US"/>
        </w:rPr>
      </w:pPr>
      <w:r w:rsidRPr="001B6EBB">
        <w:rPr>
          <w:rFonts w:ascii="Times New Roman" w:eastAsiaTheme="minorHAnsi" w:hAnsi="Times New Roman" w:cs="Times New Roman"/>
          <w:lang w:eastAsia="en-US"/>
        </w:rPr>
        <w:t>5. ИНН: ___________________________________________________________________</w:t>
      </w:r>
    </w:p>
    <w:p w:rsidR="001B6EBB" w:rsidRPr="001B6EBB" w:rsidRDefault="001B6EBB" w:rsidP="001B6EBB">
      <w:pPr>
        <w:pStyle w:val="ConsPlusNormal"/>
        <w:jc w:val="both"/>
        <w:rPr>
          <w:rFonts w:ascii="Times New Roman" w:eastAsiaTheme="minorHAnsi" w:hAnsi="Times New Roman" w:cs="Times New Roman"/>
          <w:lang w:eastAsia="en-US"/>
        </w:rPr>
      </w:pPr>
      <w:r w:rsidRPr="001B6EBB">
        <w:rPr>
          <w:rFonts w:ascii="Times New Roman" w:eastAsiaTheme="minorHAnsi" w:hAnsi="Times New Roman" w:cs="Times New Roman"/>
          <w:lang w:eastAsia="en-US"/>
        </w:rPr>
        <w:t>6. ОГРН: ___________________________________________________________________</w:t>
      </w:r>
    </w:p>
    <w:p w:rsidR="001B6EBB" w:rsidRPr="001B6EBB" w:rsidRDefault="001B6EBB" w:rsidP="001B6EBB">
      <w:pPr>
        <w:pStyle w:val="ConsPlusNormal"/>
        <w:jc w:val="both"/>
        <w:rPr>
          <w:rFonts w:ascii="Times New Roman" w:eastAsiaTheme="minorHAnsi" w:hAnsi="Times New Roman" w:cs="Times New Roman"/>
          <w:lang w:eastAsia="en-US"/>
        </w:rPr>
      </w:pPr>
      <w:r w:rsidRPr="001B6EBB">
        <w:rPr>
          <w:rFonts w:ascii="Times New Roman" w:eastAsiaTheme="minorHAnsi" w:hAnsi="Times New Roman" w:cs="Times New Roman"/>
          <w:lang w:eastAsia="en-US"/>
        </w:rPr>
        <w:t>7. ОГРНИП: ________________________________________________________________</w:t>
      </w:r>
    </w:p>
    <w:p w:rsidR="001B6EBB" w:rsidRPr="001B6EBB" w:rsidRDefault="001B6EBB" w:rsidP="001B6EBB">
      <w:pPr>
        <w:pStyle w:val="ConsPlusNormal"/>
        <w:jc w:val="both"/>
        <w:rPr>
          <w:rFonts w:ascii="Times New Roman" w:eastAsiaTheme="minorHAnsi" w:hAnsi="Times New Roman" w:cs="Times New Roman"/>
          <w:lang w:eastAsia="en-US"/>
        </w:rPr>
      </w:pPr>
      <w:r w:rsidRPr="001B6EBB">
        <w:rPr>
          <w:rFonts w:ascii="Times New Roman" w:eastAsiaTheme="minorHAnsi" w:hAnsi="Times New Roman" w:cs="Times New Roman"/>
          <w:lang w:eastAsia="en-US"/>
        </w:rPr>
        <w:t>8. Дата государственной регистрации: ___________________________________________</w:t>
      </w:r>
    </w:p>
    <w:p w:rsidR="001B6EBB" w:rsidRPr="001B6EBB" w:rsidRDefault="001B6EBB" w:rsidP="001B6EBB">
      <w:pPr>
        <w:pStyle w:val="ConsPlusNormal"/>
        <w:jc w:val="both"/>
        <w:rPr>
          <w:rFonts w:ascii="Times New Roman" w:hAnsi="Times New Roman" w:cs="Times New Roman"/>
        </w:rPr>
      </w:pPr>
      <w:r w:rsidRPr="001B6EBB">
        <w:rPr>
          <w:rFonts w:ascii="Times New Roman" w:eastAsiaTheme="minorHAnsi" w:hAnsi="Times New Roman" w:cs="Times New Roman"/>
          <w:lang w:eastAsia="en-US"/>
        </w:rPr>
        <w:t>9. Страна регистрации (инкорпорации): _________________________________________</w:t>
      </w:r>
    </w:p>
    <w:p w:rsidR="001B6EBB" w:rsidRPr="001B6EBB" w:rsidRDefault="001B6EBB" w:rsidP="001B6EBB">
      <w:pPr>
        <w:pStyle w:val="ConsPlusNormal"/>
        <w:jc w:val="both"/>
        <w:rPr>
          <w:rFonts w:ascii="Times New Roman" w:hAnsi="Times New Roman" w:cs="Times New Roman"/>
          <w:i/>
        </w:rPr>
      </w:pPr>
      <w:r w:rsidRPr="001B6EBB">
        <w:rPr>
          <w:rFonts w:ascii="Times New Roman" w:hAnsi="Times New Roman" w:cs="Times New Roman"/>
          <w:i/>
        </w:rPr>
        <w:t xml:space="preserve">К заявлению приложены следующие документы: </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__________________________________________________________________________________________________________________________________________________________</w:t>
      </w:r>
    </w:p>
    <w:p w:rsidR="001B6EBB" w:rsidRPr="001B6EBB" w:rsidRDefault="001B6EBB" w:rsidP="001B6EBB">
      <w:pPr>
        <w:pStyle w:val="ConsPlusNormal"/>
        <w:jc w:val="both"/>
        <w:rPr>
          <w:rFonts w:ascii="Times New Roman" w:hAnsi="Times New Roman" w:cs="Times New Roman"/>
          <w:b/>
        </w:rPr>
      </w:pPr>
      <w:r w:rsidRPr="001B6EBB">
        <w:rPr>
          <w:rFonts w:ascii="Times New Roman" w:hAnsi="Times New Roman" w:cs="Times New Roman"/>
          <w:b/>
        </w:rPr>
        <w:t xml:space="preserve">Способ направления результата/ответа </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(лично, уполномоченному лицу, почтовым отправлением, через МФЦ)</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_______________________________________________________________</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1) (если в поле «Способ направления результата/ответа» выбран вариант «уполномоченному лицу»):</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Ф.И.О. (полностью) __________________________________________________________</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Документ, удостоверяющий личность:</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 xml:space="preserve">Документ </w:t>
      </w:r>
      <w:proofErr w:type="spellStart"/>
      <w:r w:rsidRPr="001B6EBB">
        <w:rPr>
          <w:rFonts w:ascii="Times New Roman" w:hAnsi="Times New Roman" w:cs="Times New Roman"/>
        </w:rPr>
        <w:t>______________серия</w:t>
      </w:r>
      <w:proofErr w:type="spellEnd"/>
      <w:r w:rsidRPr="001B6EBB">
        <w:rPr>
          <w:rFonts w:ascii="Times New Roman" w:hAnsi="Times New Roman" w:cs="Times New Roman"/>
        </w:rPr>
        <w:t xml:space="preserve"> __________   № ____________    Дата выдачи __________ Выдан________________________________________________________________________</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контактный телефон:__________________________________________________________</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реквизиты доверенности (при наличии доверенности):</w:t>
      </w:r>
      <w:r w:rsidRPr="001B6EBB">
        <w:rPr>
          <w:rFonts w:ascii="Times New Roman" w:hAnsi="Times New Roman" w:cs="Times New Roman"/>
        </w:rPr>
        <w:tab/>
        <w:t>______________________________</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___________________________________________________________________________</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 xml:space="preserve">2) Почтовый адрес, по которому необходимо направить </w:t>
      </w:r>
      <w:proofErr w:type="spellStart"/>
      <w:r w:rsidRPr="001B6EBB">
        <w:rPr>
          <w:rFonts w:ascii="Times New Roman" w:hAnsi="Times New Roman" w:cs="Times New Roman"/>
        </w:rPr>
        <w:t>результат\ответ</w:t>
      </w:r>
      <w:proofErr w:type="spellEnd"/>
      <w:r w:rsidRPr="001B6EBB">
        <w:rPr>
          <w:rFonts w:ascii="Times New Roman" w:hAnsi="Times New Roman" w:cs="Times New Roman"/>
        </w:rPr>
        <w:t xml:space="preserve"> (если в поле «Способ направления результата/ответа» выбран вариант «почтовым отправлением»):</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____________________________________________________________________________</w:t>
      </w:r>
    </w:p>
    <w:p w:rsidR="001B6EBB" w:rsidRPr="001B6EBB" w:rsidRDefault="001B6EBB" w:rsidP="001B6EBB">
      <w:pPr>
        <w:pStyle w:val="ConsPlusNormal"/>
        <w:jc w:val="both"/>
        <w:rPr>
          <w:rFonts w:ascii="Times New Roman" w:hAnsi="Times New Roman" w:cs="Times New Roman"/>
        </w:rPr>
      </w:pPr>
      <w:r w:rsidRPr="001B6EBB">
        <w:rPr>
          <w:rFonts w:ascii="Times New Roman" w:hAnsi="Times New Roman" w:cs="Times New Roman"/>
        </w:rPr>
        <w:t>___________________________________________________________________________</w:t>
      </w:r>
    </w:p>
    <w:p w:rsidR="001B6EBB" w:rsidRPr="001B6EBB" w:rsidRDefault="001B6EBB" w:rsidP="001B6EBB">
      <w:pPr>
        <w:pStyle w:val="ConsPlusNormal"/>
        <w:jc w:val="right"/>
        <w:rPr>
          <w:rFonts w:ascii="Times New Roman" w:hAnsi="Times New Roman" w:cs="Times New Roman"/>
        </w:rPr>
      </w:pPr>
      <w:r w:rsidRPr="001B6EBB">
        <w:rPr>
          <w:rFonts w:ascii="Times New Roman" w:hAnsi="Times New Roman" w:cs="Times New Roman"/>
        </w:rPr>
        <w:t xml:space="preserve"> «____» ________________ ______ </w:t>
      </w:r>
      <w:proofErr w:type="gramStart"/>
      <w:r w:rsidRPr="001B6EBB">
        <w:rPr>
          <w:rFonts w:ascii="Times New Roman" w:hAnsi="Times New Roman" w:cs="Times New Roman"/>
        </w:rPr>
        <w:t>г</w:t>
      </w:r>
      <w:proofErr w:type="gramEnd"/>
      <w:r w:rsidRPr="001B6EBB">
        <w:rPr>
          <w:rFonts w:ascii="Times New Roman" w:hAnsi="Times New Roman" w:cs="Times New Roman"/>
        </w:rPr>
        <w:t>.  _______________________________________</w:t>
      </w:r>
    </w:p>
    <w:p w:rsidR="001B6EBB" w:rsidRPr="001B6EBB" w:rsidRDefault="001B6EBB" w:rsidP="001B6EBB">
      <w:pPr>
        <w:pStyle w:val="ConsPlusNormal"/>
        <w:jc w:val="right"/>
        <w:rPr>
          <w:rFonts w:ascii="Times New Roman" w:hAnsi="Times New Roman" w:cs="Times New Roman"/>
        </w:rPr>
      </w:pPr>
      <w:r w:rsidRPr="001B6EBB">
        <w:rPr>
          <w:rFonts w:ascii="Times New Roman" w:hAnsi="Times New Roman" w:cs="Times New Roman"/>
        </w:rPr>
        <w:t>(дата)                   (подпись заявителя; печать – для юридических лиц)</w:t>
      </w:r>
    </w:p>
    <w:p w:rsidR="001B6EBB" w:rsidRPr="001B6EBB" w:rsidRDefault="001B6EBB" w:rsidP="001B6EBB">
      <w:pPr>
        <w:spacing w:line="240" w:lineRule="auto"/>
        <w:jc w:val="right"/>
        <w:rPr>
          <w:rFonts w:ascii="Times New Roman" w:hAnsi="Times New Roman" w:cs="Times New Roman"/>
          <w:sz w:val="20"/>
          <w:szCs w:val="20"/>
        </w:rPr>
      </w:pPr>
      <w:r w:rsidRPr="001B6EBB">
        <w:rPr>
          <w:rFonts w:ascii="Times New Roman" w:hAnsi="Times New Roman" w:cs="Times New Roman"/>
          <w:sz w:val="20"/>
          <w:szCs w:val="20"/>
        </w:rPr>
        <w:t>Приложение   3</w:t>
      </w:r>
    </w:p>
    <w:p w:rsidR="001B6EBB" w:rsidRPr="001B6EBB" w:rsidRDefault="001B6EBB" w:rsidP="001B6EBB">
      <w:pPr>
        <w:autoSpaceDE w:val="0"/>
        <w:autoSpaceDN w:val="0"/>
        <w:adjustRightInd w:val="0"/>
        <w:spacing w:line="240" w:lineRule="auto"/>
        <w:ind w:firstLine="709"/>
        <w:jc w:val="right"/>
        <w:outlineLvl w:val="0"/>
        <w:rPr>
          <w:rFonts w:ascii="Times New Roman" w:hAnsi="Times New Roman" w:cs="Times New Roman"/>
          <w:sz w:val="20"/>
          <w:szCs w:val="20"/>
        </w:rPr>
      </w:pPr>
      <w:r w:rsidRPr="001B6EBB">
        <w:rPr>
          <w:rFonts w:ascii="Times New Roman" w:hAnsi="Times New Roman" w:cs="Times New Roman"/>
          <w:sz w:val="20"/>
          <w:szCs w:val="20"/>
        </w:rPr>
        <w:t>к административному регламенту</w:t>
      </w:r>
    </w:p>
    <w:p w:rsidR="001B6EBB" w:rsidRPr="001B6EBB" w:rsidRDefault="001B6EBB" w:rsidP="001B6EBB">
      <w:pPr>
        <w:pStyle w:val="ConsPlusTitle"/>
        <w:jc w:val="right"/>
        <w:rPr>
          <w:b w:val="0"/>
          <w:sz w:val="20"/>
          <w:szCs w:val="20"/>
        </w:rPr>
      </w:pPr>
      <w:r w:rsidRPr="001B6EBB">
        <w:rPr>
          <w:b w:val="0"/>
          <w:sz w:val="20"/>
          <w:szCs w:val="20"/>
        </w:rPr>
        <w:t xml:space="preserve">предоставления муниципальной услуги «Предоставление информации о проведении ярмарок, выставок народного </w:t>
      </w:r>
      <w:r w:rsidRPr="001B6EBB">
        <w:rPr>
          <w:b w:val="0"/>
          <w:sz w:val="20"/>
          <w:szCs w:val="20"/>
        </w:rPr>
        <w:lastRenderedPageBreak/>
        <w:t>творчества, ремесел»</w:t>
      </w:r>
    </w:p>
    <w:p w:rsidR="001B6EBB" w:rsidRPr="001B6EBB" w:rsidRDefault="001B6EBB" w:rsidP="001B6EBB">
      <w:pPr>
        <w:autoSpaceDE w:val="0"/>
        <w:autoSpaceDN w:val="0"/>
        <w:adjustRightInd w:val="0"/>
        <w:spacing w:line="240" w:lineRule="auto"/>
        <w:ind w:firstLine="709"/>
        <w:jc w:val="right"/>
        <w:outlineLvl w:val="0"/>
        <w:rPr>
          <w:rFonts w:ascii="Times New Roman" w:hAnsi="Times New Roman" w:cs="Times New Roman"/>
          <w:sz w:val="20"/>
          <w:szCs w:val="20"/>
        </w:rPr>
      </w:pPr>
    </w:p>
    <w:p w:rsidR="001B6EBB" w:rsidRPr="001B6EBB" w:rsidRDefault="001B6EBB" w:rsidP="001B6EBB">
      <w:pPr>
        <w:autoSpaceDE w:val="0"/>
        <w:autoSpaceDN w:val="0"/>
        <w:adjustRightInd w:val="0"/>
        <w:spacing w:line="240" w:lineRule="auto"/>
        <w:ind w:firstLine="709"/>
        <w:jc w:val="right"/>
        <w:outlineLvl w:val="0"/>
        <w:rPr>
          <w:rFonts w:ascii="Times New Roman" w:hAnsi="Times New Roman" w:cs="Times New Roman"/>
          <w:sz w:val="20"/>
          <w:szCs w:val="20"/>
        </w:rPr>
      </w:pPr>
    </w:p>
    <w:p w:rsidR="001B6EBB" w:rsidRPr="001B6EBB" w:rsidRDefault="001B6EBB" w:rsidP="001B6EBB">
      <w:pPr>
        <w:pStyle w:val="ConsPlusTitle"/>
        <w:ind w:firstLine="709"/>
        <w:jc w:val="center"/>
        <w:rPr>
          <w:sz w:val="20"/>
          <w:szCs w:val="20"/>
        </w:rPr>
      </w:pPr>
      <w:r w:rsidRPr="001B6EBB">
        <w:rPr>
          <w:sz w:val="20"/>
          <w:szCs w:val="20"/>
        </w:rPr>
        <w:t>БЛОК-СХЕМА</w:t>
      </w:r>
    </w:p>
    <w:p w:rsidR="001B6EBB" w:rsidRPr="001B6EBB" w:rsidRDefault="001B6EBB" w:rsidP="001B6EBB">
      <w:pPr>
        <w:pStyle w:val="ConsPlusTitle"/>
        <w:ind w:firstLine="709"/>
        <w:jc w:val="center"/>
        <w:rPr>
          <w:sz w:val="20"/>
          <w:szCs w:val="20"/>
        </w:rPr>
      </w:pPr>
      <w:r w:rsidRPr="001B6EBB">
        <w:rPr>
          <w:sz w:val="20"/>
          <w:szCs w:val="20"/>
        </w:rPr>
        <w:t>ПРЕДОСТАВЛЕНИЯ МУНИЦИПАЛЬНОЙ УСЛУГИ</w:t>
      </w:r>
    </w:p>
    <w:p w:rsidR="001B6EBB" w:rsidRPr="001B6EBB" w:rsidRDefault="001B6EBB" w:rsidP="001B6EBB">
      <w:pPr>
        <w:pStyle w:val="ConsPlusTitle"/>
        <w:ind w:firstLine="709"/>
        <w:jc w:val="center"/>
        <w:rPr>
          <w:sz w:val="20"/>
          <w:szCs w:val="20"/>
        </w:rPr>
      </w:pPr>
    </w:p>
    <w:p w:rsidR="001B6EBB" w:rsidRPr="001B6EBB" w:rsidRDefault="001B6EBB" w:rsidP="001B6EBB">
      <w:pPr>
        <w:pStyle w:val="ConsPlusNormal"/>
        <w:ind w:firstLine="709"/>
        <w:jc w:val="both"/>
        <w:rPr>
          <w:rFonts w:ascii="Times New Roman" w:hAnsi="Times New Roman" w:cs="Times New Roman"/>
        </w:rPr>
      </w:pPr>
      <w:r w:rsidRPr="001B6EBB">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9.4pt;margin-top:-8.15pt;width:421.85pt;height:557.3pt;z-index:251665408" wrapcoords="-50 0 -50 21554 21600 21554 21600 0 -50 0">
            <v:imagedata r:id="rId32" o:title=""/>
            <w10:wrap type="tight"/>
          </v:shape>
          <o:OLEObject Type="Embed" ProgID="PowerPoint.Slide.12" ShapeID="_x0000_s1028" DrawAspect="Content" ObjectID="_1509782610" r:id="rId33"/>
        </w:pict>
      </w:r>
    </w:p>
    <w:p w:rsidR="001B6EBB" w:rsidRPr="001B6EBB" w:rsidRDefault="001B6EBB" w:rsidP="001B6EBB">
      <w:pPr>
        <w:spacing w:after="0" w:line="240" w:lineRule="auto"/>
        <w:jc w:val="both"/>
        <w:rPr>
          <w:rFonts w:ascii="Times New Roman" w:hAnsi="Times New Roman" w:cs="Times New Roman"/>
          <w:sz w:val="20"/>
          <w:szCs w:val="20"/>
        </w:rPr>
      </w:pPr>
    </w:p>
    <w:p w:rsidR="00FB7FB1" w:rsidRPr="001B6EBB" w:rsidRDefault="00FB7FB1" w:rsidP="00211722">
      <w:pPr>
        <w:jc w:val="center"/>
        <w:rPr>
          <w:rFonts w:ascii="Times New Roman" w:hAnsi="Times New Roman" w:cs="Times New Roman"/>
          <w:sz w:val="20"/>
          <w:szCs w:val="20"/>
        </w:rPr>
      </w:pPr>
    </w:p>
    <w:p w:rsidR="00FB7FB1" w:rsidRPr="001B6EBB" w:rsidRDefault="00FB7FB1" w:rsidP="00211722">
      <w:pPr>
        <w:jc w:val="center"/>
        <w:rPr>
          <w:rFonts w:ascii="Times New Roman" w:hAnsi="Times New Roman" w:cs="Times New Roman"/>
          <w:sz w:val="20"/>
          <w:szCs w:val="20"/>
        </w:rPr>
      </w:pPr>
    </w:p>
    <w:p w:rsidR="00211722" w:rsidRPr="001B6EBB" w:rsidRDefault="00211722" w:rsidP="00211722">
      <w:pPr>
        <w:jc w:val="center"/>
        <w:rPr>
          <w:rFonts w:ascii="Times New Roman" w:hAnsi="Times New Roman" w:cs="Times New Roman"/>
          <w:sz w:val="20"/>
          <w:szCs w:val="20"/>
        </w:rPr>
      </w:pPr>
    </w:p>
    <w:p w:rsidR="00211722" w:rsidRPr="001B6EBB" w:rsidRDefault="00211722" w:rsidP="00211722">
      <w:pPr>
        <w:jc w:val="center"/>
        <w:rPr>
          <w:rFonts w:ascii="Times New Roman" w:hAnsi="Times New Roman" w:cs="Times New Roman"/>
          <w:sz w:val="20"/>
          <w:szCs w:val="20"/>
        </w:rPr>
      </w:pPr>
    </w:p>
    <w:p w:rsidR="00211722" w:rsidRPr="001B6EBB" w:rsidRDefault="00211722" w:rsidP="00211722">
      <w:pPr>
        <w:jc w:val="center"/>
        <w:rPr>
          <w:rFonts w:ascii="Times New Roman" w:hAnsi="Times New Roman" w:cs="Times New Roman"/>
          <w:sz w:val="20"/>
          <w:szCs w:val="20"/>
        </w:rPr>
      </w:pPr>
    </w:p>
    <w:p w:rsidR="00211722" w:rsidRPr="001B6EBB" w:rsidRDefault="00211722" w:rsidP="00211722">
      <w:pPr>
        <w:jc w:val="center"/>
        <w:rPr>
          <w:rFonts w:ascii="Times New Roman" w:hAnsi="Times New Roman" w:cs="Times New Roman"/>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1B6EBB" w:rsidRDefault="001B6EBB" w:rsidP="00211722">
      <w:pPr>
        <w:spacing w:after="0"/>
        <w:jc w:val="center"/>
        <w:rPr>
          <w:rFonts w:ascii="Times New Roman" w:hAnsi="Times New Roman" w:cs="Times New Roman"/>
          <w:i/>
          <w:sz w:val="20"/>
          <w:szCs w:val="20"/>
        </w:rPr>
      </w:pPr>
    </w:p>
    <w:p w:rsidR="00211722" w:rsidRPr="00A2585C" w:rsidRDefault="00211722" w:rsidP="0021172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 xml:space="preserve">Председатель коллегии </w:t>
      </w:r>
      <w:r>
        <w:rPr>
          <w:rFonts w:ascii="Times New Roman" w:hAnsi="Times New Roman" w:cs="Times New Roman"/>
          <w:i/>
          <w:sz w:val="20"/>
          <w:szCs w:val="20"/>
        </w:rPr>
        <w:t>Р.Е</w:t>
      </w:r>
      <w:r w:rsidRPr="00A2585C">
        <w:rPr>
          <w:rFonts w:ascii="Times New Roman" w:hAnsi="Times New Roman" w:cs="Times New Roman"/>
          <w:i/>
          <w:sz w:val="20"/>
          <w:szCs w:val="20"/>
        </w:rPr>
        <w:t xml:space="preserve">. </w:t>
      </w:r>
      <w:r>
        <w:rPr>
          <w:rFonts w:ascii="Times New Roman" w:hAnsi="Times New Roman" w:cs="Times New Roman"/>
          <w:i/>
          <w:sz w:val="20"/>
          <w:szCs w:val="20"/>
        </w:rPr>
        <w:t>Селиверстов</w:t>
      </w:r>
    </w:p>
    <w:p w:rsidR="00211722" w:rsidRPr="00A2585C" w:rsidRDefault="00211722" w:rsidP="0021172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Ответственный секретарь В.Н. Скуратов</w:t>
      </w:r>
    </w:p>
    <w:p w:rsidR="00211722" w:rsidRPr="00A2585C" w:rsidRDefault="00211722" w:rsidP="0021172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8 (82140) 98-0-32</w:t>
      </w:r>
    </w:p>
    <w:p w:rsidR="00211722" w:rsidRPr="00A2585C" w:rsidRDefault="00211722" w:rsidP="0021172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Тираж 40 шт.</w:t>
      </w:r>
    </w:p>
    <w:p w:rsidR="00211722" w:rsidRPr="00A2585C" w:rsidRDefault="00211722" w:rsidP="0021172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Печатается в Администрации муниципального района «Ижемский»:</w:t>
      </w:r>
    </w:p>
    <w:p w:rsidR="00211722" w:rsidRPr="00A2585C" w:rsidRDefault="00211722" w:rsidP="00211722">
      <w:pPr>
        <w:spacing w:after="0"/>
        <w:jc w:val="center"/>
        <w:rPr>
          <w:rFonts w:ascii="Times New Roman" w:hAnsi="Times New Roman" w:cs="Times New Roman"/>
          <w:i/>
          <w:sz w:val="20"/>
          <w:szCs w:val="20"/>
        </w:rPr>
      </w:pPr>
      <w:proofErr w:type="gramStart"/>
      <w:r w:rsidRPr="00A2585C">
        <w:rPr>
          <w:rFonts w:ascii="Times New Roman" w:hAnsi="Times New Roman" w:cs="Times New Roman"/>
          <w:i/>
          <w:sz w:val="20"/>
          <w:szCs w:val="20"/>
        </w:rPr>
        <w:t>169460, Республика Коми, Ижемский район, с. Ижма, ул. Советская, д. 45.</w:t>
      </w:r>
      <w:proofErr w:type="gramEnd"/>
    </w:p>
    <w:p w:rsidR="00211722" w:rsidRPr="003F08D2" w:rsidRDefault="00211722" w:rsidP="00211722">
      <w:pPr>
        <w:jc w:val="center"/>
        <w:rPr>
          <w:rFonts w:ascii="Times New Roman" w:hAnsi="Times New Roman" w:cs="Times New Roman"/>
          <w:bCs/>
          <w:sz w:val="20"/>
          <w:szCs w:val="20"/>
        </w:rPr>
      </w:pPr>
      <w:r w:rsidRPr="00A2585C">
        <w:rPr>
          <w:rFonts w:ascii="Times New Roman" w:hAnsi="Times New Roman" w:cs="Times New Roman"/>
          <w:i/>
          <w:sz w:val="20"/>
          <w:szCs w:val="20"/>
        </w:rPr>
        <w:t>Тел. 8 (82140) 94-2-40</w:t>
      </w:r>
    </w:p>
    <w:p w:rsidR="00211722" w:rsidRDefault="00211722" w:rsidP="00211722">
      <w:pPr>
        <w:jc w:val="center"/>
      </w:pPr>
    </w:p>
    <w:sectPr w:rsidR="00211722" w:rsidSect="00FB7FB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47A76C1"/>
    <w:multiLevelType w:val="multilevel"/>
    <w:tmpl w:val="9C94443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A533E"/>
    <w:multiLevelType w:val="hybridMultilevel"/>
    <w:tmpl w:val="D908BC98"/>
    <w:lvl w:ilvl="0" w:tplc="0419000F">
      <w:start w:val="1"/>
      <w:numFmt w:val="decimal"/>
      <w:lvlText w:val="%1."/>
      <w:lvlJc w:val="left"/>
      <w:pPr>
        <w:ind w:left="3564" w:hanging="360"/>
      </w:pPr>
      <w:rPr>
        <w:rFonts w:hint="default"/>
      </w:rPr>
    </w:lvl>
    <w:lvl w:ilvl="1" w:tplc="04190019" w:tentative="1">
      <w:start w:val="1"/>
      <w:numFmt w:val="lowerLetter"/>
      <w:lvlText w:val="%2."/>
      <w:lvlJc w:val="left"/>
      <w:pPr>
        <w:ind w:left="4284" w:hanging="360"/>
      </w:pPr>
    </w:lvl>
    <w:lvl w:ilvl="2" w:tplc="0419001B" w:tentative="1">
      <w:start w:val="1"/>
      <w:numFmt w:val="lowerRoman"/>
      <w:lvlText w:val="%3."/>
      <w:lvlJc w:val="right"/>
      <w:pPr>
        <w:ind w:left="5004" w:hanging="180"/>
      </w:pPr>
    </w:lvl>
    <w:lvl w:ilvl="3" w:tplc="0419000F" w:tentative="1">
      <w:start w:val="1"/>
      <w:numFmt w:val="decimal"/>
      <w:lvlText w:val="%4."/>
      <w:lvlJc w:val="left"/>
      <w:pPr>
        <w:ind w:left="5724" w:hanging="360"/>
      </w:pPr>
    </w:lvl>
    <w:lvl w:ilvl="4" w:tplc="04190019" w:tentative="1">
      <w:start w:val="1"/>
      <w:numFmt w:val="lowerLetter"/>
      <w:lvlText w:val="%5."/>
      <w:lvlJc w:val="left"/>
      <w:pPr>
        <w:ind w:left="6444" w:hanging="360"/>
      </w:pPr>
    </w:lvl>
    <w:lvl w:ilvl="5" w:tplc="0419001B" w:tentative="1">
      <w:start w:val="1"/>
      <w:numFmt w:val="lowerRoman"/>
      <w:lvlText w:val="%6."/>
      <w:lvlJc w:val="right"/>
      <w:pPr>
        <w:ind w:left="7164" w:hanging="180"/>
      </w:pPr>
    </w:lvl>
    <w:lvl w:ilvl="6" w:tplc="0419000F" w:tentative="1">
      <w:start w:val="1"/>
      <w:numFmt w:val="decimal"/>
      <w:lvlText w:val="%7."/>
      <w:lvlJc w:val="left"/>
      <w:pPr>
        <w:ind w:left="7884" w:hanging="360"/>
      </w:pPr>
    </w:lvl>
    <w:lvl w:ilvl="7" w:tplc="04190019" w:tentative="1">
      <w:start w:val="1"/>
      <w:numFmt w:val="lowerLetter"/>
      <w:lvlText w:val="%8."/>
      <w:lvlJc w:val="left"/>
      <w:pPr>
        <w:ind w:left="8604" w:hanging="360"/>
      </w:pPr>
    </w:lvl>
    <w:lvl w:ilvl="8" w:tplc="0419001B" w:tentative="1">
      <w:start w:val="1"/>
      <w:numFmt w:val="lowerRoman"/>
      <w:lvlText w:val="%9."/>
      <w:lvlJc w:val="right"/>
      <w:pPr>
        <w:ind w:left="9324"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00246BD"/>
    <w:multiLevelType w:val="multilevel"/>
    <w:tmpl w:val="0A687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D114B"/>
    <w:multiLevelType w:val="multilevel"/>
    <w:tmpl w:val="29FAC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9F7E2F"/>
    <w:multiLevelType w:val="multilevel"/>
    <w:tmpl w:val="57107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34557F"/>
    <w:multiLevelType w:val="multilevel"/>
    <w:tmpl w:val="4D92366A"/>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14D41"/>
    <w:multiLevelType w:val="multilevel"/>
    <w:tmpl w:val="0FC2E644"/>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7D6D29"/>
    <w:multiLevelType w:val="multilevel"/>
    <w:tmpl w:val="1548C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2A38DD"/>
    <w:multiLevelType w:val="multilevel"/>
    <w:tmpl w:val="7E423A92"/>
    <w:lvl w:ilvl="0">
      <w:start w:val="1"/>
      <w:numFmt w:val="decimal"/>
      <w:pStyle w:val="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B2B2645"/>
    <w:multiLevelType w:val="multilevel"/>
    <w:tmpl w:val="ABE06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8A4D4E"/>
    <w:multiLevelType w:val="multilevel"/>
    <w:tmpl w:val="D786B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B3152A6"/>
    <w:multiLevelType w:val="multilevel"/>
    <w:tmpl w:val="C568C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B01851"/>
    <w:multiLevelType w:val="multilevel"/>
    <w:tmpl w:val="052A9A3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E3737"/>
    <w:multiLevelType w:val="multilevel"/>
    <w:tmpl w:val="15A4B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3C2413"/>
    <w:multiLevelType w:val="multilevel"/>
    <w:tmpl w:val="57C8E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676A2D"/>
    <w:multiLevelType w:val="multilevel"/>
    <w:tmpl w:val="FB1E6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F4C6700"/>
    <w:multiLevelType w:val="multilevel"/>
    <w:tmpl w:val="4FEA2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1"/>
  </w:num>
  <w:num w:numId="4">
    <w:abstractNumId w:val="5"/>
  </w:num>
  <w:num w:numId="5">
    <w:abstractNumId w:val="13"/>
  </w:num>
  <w:num w:numId="6">
    <w:abstractNumId w:val="16"/>
  </w:num>
  <w:num w:numId="7">
    <w:abstractNumId w:val="18"/>
  </w:num>
  <w:num w:numId="8">
    <w:abstractNumId w:val="8"/>
  </w:num>
  <w:num w:numId="9">
    <w:abstractNumId w:val="17"/>
  </w:num>
  <w:num w:numId="10">
    <w:abstractNumId w:val="4"/>
  </w:num>
  <w:num w:numId="11">
    <w:abstractNumId w:val="9"/>
  </w:num>
  <w:num w:numId="12">
    <w:abstractNumId w:val="12"/>
  </w:num>
  <w:num w:numId="13">
    <w:abstractNumId w:val="15"/>
  </w:num>
  <w:num w:numId="14">
    <w:abstractNumId w:val="19"/>
  </w:num>
  <w:num w:numId="15">
    <w:abstractNumId w:val="10"/>
  </w:num>
  <w:num w:numId="16">
    <w:abstractNumId w:val="0"/>
  </w:num>
  <w:num w:numId="17">
    <w:abstractNumId w:val="2"/>
  </w:num>
  <w:num w:numId="18">
    <w:abstractNumId w:val="11"/>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11722"/>
    <w:rsid w:val="00053639"/>
    <w:rsid w:val="000D3BCB"/>
    <w:rsid w:val="001B6EBB"/>
    <w:rsid w:val="00211722"/>
    <w:rsid w:val="003F71BA"/>
    <w:rsid w:val="00412A65"/>
    <w:rsid w:val="00C0016B"/>
    <w:rsid w:val="00E44156"/>
    <w:rsid w:val="00EA014D"/>
    <w:rsid w:val="00EB0C46"/>
    <w:rsid w:val="00FB7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22"/>
    <w:rPr>
      <w:rFonts w:eastAsiaTheme="minorEastAsia"/>
      <w:lang w:eastAsia="ru-RU"/>
    </w:rPr>
  </w:style>
  <w:style w:type="paragraph" w:styleId="1">
    <w:name w:val="heading 1"/>
    <w:basedOn w:val="a"/>
    <w:next w:val="a"/>
    <w:link w:val="10"/>
    <w:qFormat/>
    <w:rsid w:val="00211722"/>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
    <w:next w:val="a"/>
    <w:link w:val="30"/>
    <w:uiPriority w:val="99"/>
    <w:qFormat/>
    <w:rsid w:val="001B6EBB"/>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7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722"/>
    <w:rPr>
      <w:rFonts w:ascii="Tahoma" w:eastAsiaTheme="minorEastAsia" w:hAnsi="Tahoma" w:cs="Tahoma"/>
      <w:sz w:val="16"/>
      <w:szCs w:val="16"/>
      <w:lang w:eastAsia="ru-RU"/>
    </w:rPr>
  </w:style>
  <w:style w:type="character" w:styleId="a5">
    <w:name w:val="Emphasis"/>
    <w:qFormat/>
    <w:rsid w:val="00211722"/>
    <w:rPr>
      <w:i/>
      <w:iCs/>
    </w:rPr>
  </w:style>
  <w:style w:type="character" w:customStyle="1" w:styleId="10">
    <w:name w:val="Заголовок 1 Знак"/>
    <w:basedOn w:val="a0"/>
    <w:link w:val="1"/>
    <w:rsid w:val="00211722"/>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2117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_"/>
    <w:basedOn w:val="a0"/>
    <w:link w:val="2"/>
    <w:rsid w:val="003F71BA"/>
    <w:rPr>
      <w:rFonts w:ascii="Times New Roman" w:eastAsia="Times New Roman" w:hAnsi="Times New Roman" w:cs="Times New Roman"/>
      <w:spacing w:val="-1"/>
      <w:shd w:val="clear" w:color="auto" w:fill="FFFFFF"/>
    </w:rPr>
  </w:style>
  <w:style w:type="character" w:customStyle="1" w:styleId="12">
    <w:name w:val="Основной текст1"/>
    <w:basedOn w:val="a6"/>
    <w:rsid w:val="003F71BA"/>
    <w:rPr>
      <w:color w:val="000000"/>
      <w:w w:val="100"/>
      <w:position w:val="0"/>
      <w:u w:val="single"/>
      <w:lang w:val="ru-RU"/>
    </w:rPr>
  </w:style>
  <w:style w:type="character" w:customStyle="1" w:styleId="13">
    <w:name w:val="Заголовок №1_"/>
    <w:basedOn w:val="a0"/>
    <w:link w:val="14"/>
    <w:rsid w:val="003F71BA"/>
    <w:rPr>
      <w:rFonts w:ascii="Arial" w:eastAsia="Arial" w:hAnsi="Arial" w:cs="Arial"/>
      <w:spacing w:val="-1"/>
      <w:shd w:val="clear" w:color="auto" w:fill="FFFFFF"/>
    </w:rPr>
  </w:style>
  <w:style w:type="character" w:customStyle="1" w:styleId="a7">
    <w:name w:val="Основной текст + Полужирный"/>
    <w:basedOn w:val="a6"/>
    <w:rsid w:val="003F71BA"/>
    <w:rPr>
      <w:b/>
      <w:bCs/>
      <w:color w:val="000000"/>
      <w:w w:val="100"/>
      <w:position w:val="0"/>
      <w:lang w:val="ru-RU"/>
    </w:rPr>
  </w:style>
  <w:style w:type="character" w:customStyle="1" w:styleId="0pt">
    <w:name w:val="Основной текст + Полужирный;Интервал 0 pt"/>
    <w:basedOn w:val="a6"/>
    <w:rsid w:val="003F71BA"/>
    <w:rPr>
      <w:b/>
      <w:bCs/>
      <w:color w:val="000000"/>
      <w:spacing w:val="1"/>
      <w:w w:val="100"/>
      <w:position w:val="0"/>
      <w:lang w:val="ru-RU"/>
    </w:rPr>
  </w:style>
  <w:style w:type="character" w:customStyle="1" w:styleId="125pt0pt">
    <w:name w:val="Основной текст + 12;5 pt;Интервал 0 pt"/>
    <w:basedOn w:val="a6"/>
    <w:rsid w:val="003F71BA"/>
    <w:rPr>
      <w:color w:val="000000"/>
      <w:spacing w:val="0"/>
      <w:w w:val="100"/>
      <w:position w:val="0"/>
      <w:sz w:val="25"/>
      <w:szCs w:val="25"/>
      <w:lang w:val="ru-RU"/>
    </w:rPr>
  </w:style>
  <w:style w:type="paragraph" w:customStyle="1" w:styleId="2">
    <w:name w:val="Основной текст2"/>
    <w:basedOn w:val="a"/>
    <w:link w:val="a6"/>
    <w:rsid w:val="003F71BA"/>
    <w:pPr>
      <w:widowControl w:val="0"/>
      <w:shd w:val="clear" w:color="auto" w:fill="FFFFFF"/>
      <w:spacing w:after="360" w:line="0" w:lineRule="atLeast"/>
      <w:ind w:hanging="220"/>
      <w:jc w:val="both"/>
    </w:pPr>
    <w:rPr>
      <w:rFonts w:ascii="Times New Roman" w:eastAsia="Times New Roman" w:hAnsi="Times New Roman" w:cs="Times New Roman"/>
      <w:spacing w:val="-1"/>
      <w:lang w:eastAsia="en-US"/>
    </w:rPr>
  </w:style>
  <w:style w:type="paragraph" w:customStyle="1" w:styleId="14">
    <w:name w:val="Заголовок №1"/>
    <w:basedOn w:val="a"/>
    <w:link w:val="13"/>
    <w:rsid w:val="003F71BA"/>
    <w:pPr>
      <w:widowControl w:val="0"/>
      <w:shd w:val="clear" w:color="auto" w:fill="FFFFFF"/>
      <w:spacing w:after="0" w:line="274" w:lineRule="exact"/>
      <w:jc w:val="both"/>
      <w:outlineLvl w:val="0"/>
    </w:pPr>
    <w:rPr>
      <w:rFonts w:ascii="Arial" w:eastAsia="Arial" w:hAnsi="Arial" w:cs="Arial"/>
      <w:spacing w:val="-1"/>
      <w:lang w:eastAsia="en-US"/>
    </w:rPr>
  </w:style>
  <w:style w:type="paragraph" w:customStyle="1" w:styleId="ConsPlusTitle">
    <w:name w:val="ConsPlusTitle"/>
    <w:uiPriority w:val="99"/>
    <w:rsid w:val="000D3BC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0D3B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0D3BCB"/>
    <w:rPr>
      <w:color w:val="000080"/>
      <w:u w:val="single"/>
    </w:rPr>
  </w:style>
  <w:style w:type="paragraph" w:styleId="a9">
    <w:name w:val="List Paragraph"/>
    <w:basedOn w:val="a"/>
    <w:uiPriority w:val="34"/>
    <w:qFormat/>
    <w:rsid w:val="000D3BCB"/>
    <w:pPr>
      <w:ind w:left="720"/>
      <w:contextualSpacing/>
    </w:pPr>
    <w:rPr>
      <w:rFonts w:eastAsiaTheme="minorHAnsi"/>
      <w:lang w:eastAsia="en-US"/>
    </w:rPr>
  </w:style>
  <w:style w:type="paragraph" w:customStyle="1" w:styleId="11">
    <w:name w:val="Заголовок 11"/>
    <w:basedOn w:val="a"/>
    <w:next w:val="a"/>
    <w:rsid w:val="00FB7FB1"/>
    <w:pPr>
      <w:keepNext/>
      <w:widowControl w:val="0"/>
      <w:numPr>
        <w:numId w:val="18"/>
      </w:numPr>
      <w:spacing w:after="0" w:line="200" w:lineRule="atLeast"/>
      <w:jc w:val="center"/>
      <w:outlineLvl w:val="0"/>
    </w:pPr>
    <w:rPr>
      <w:rFonts w:ascii="Times New Roman" w:eastAsia="Times New Roman" w:hAnsi="Times New Roman" w:cs="Times New Roman"/>
      <w:b/>
      <w:bCs/>
      <w:sz w:val="26"/>
      <w:szCs w:val="26"/>
      <w:lang w:eastAsia="ar-SA"/>
    </w:rPr>
  </w:style>
  <w:style w:type="paragraph" w:styleId="aa">
    <w:name w:val="header"/>
    <w:basedOn w:val="a"/>
    <w:link w:val="ab"/>
    <w:uiPriority w:val="99"/>
    <w:unhideWhenUsed/>
    <w:rsid w:val="00FB7FB1"/>
    <w:pPr>
      <w:widowControl w:val="0"/>
      <w:tabs>
        <w:tab w:val="center" w:pos="4677"/>
        <w:tab w:val="right" w:pos="9355"/>
      </w:tabs>
    </w:pPr>
    <w:rPr>
      <w:rFonts w:ascii="Calibri" w:eastAsia="Calibri" w:hAnsi="Calibri" w:cs="Calibri"/>
      <w:lang w:eastAsia="ar-SA"/>
    </w:rPr>
  </w:style>
  <w:style w:type="character" w:customStyle="1" w:styleId="ab">
    <w:name w:val="Верхний колонтитул Знак"/>
    <w:basedOn w:val="a0"/>
    <w:link w:val="aa"/>
    <w:uiPriority w:val="99"/>
    <w:rsid w:val="00FB7FB1"/>
    <w:rPr>
      <w:rFonts w:ascii="Calibri" w:eastAsia="Calibri" w:hAnsi="Calibri" w:cs="Calibri"/>
      <w:lang w:eastAsia="ar-SA"/>
    </w:rPr>
  </w:style>
  <w:style w:type="paragraph" w:styleId="ac">
    <w:name w:val="footer"/>
    <w:basedOn w:val="a"/>
    <w:link w:val="ad"/>
    <w:uiPriority w:val="99"/>
    <w:unhideWhenUsed/>
    <w:rsid w:val="00FB7FB1"/>
    <w:pPr>
      <w:widowControl w:val="0"/>
      <w:tabs>
        <w:tab w:val="center" w:pos="4677"/>
        <w:tab w:val="right" w:pos="9355"/>
      </w:tabs>
    </w:pPr>
    <w:rPr>
      <w:rFonts w:ascii="Calibri" w:eastAsia="Calibri" w:hAnsi="Calibri" w:cs="Calibri"/>
      <w:lang w:eastAsia="ar-SA"/>
    </w:rPr>
  </w:style>
  <w:style w:type="character" w:customStyle="1" w:styleId="ad">
    <w:name w:val="Нижний колонтитул Знак"/>
    <w:basedOn w:val="a0"/>
    <w:link w:val="ac"/>
    <w:uiPriority w:val="99"/>
    <w:rsid w:val="00FB7FB1"/>
    <w:rPr>
      <w:rFonts w:ascii="Calibri" w:eastAsia="Calibri" w:hAnsi="Calibri" w:cs="Calibri"/>
      <w:lang w:eastAsia="ar-SA"/>
    </w:rPr>
  </w:style>
  <w:style w:type="paragraph" w:customStyle="1" w:styleId="ConsPlusCell">
    <w:name w:val="ConsPlusCell"/>
    <w:uiPriority w:val="99"/>
    <w:rsid w:val="00FB7FB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ae">
    <w:name w:val="Body Text"/>
    <w:basedOn w:val="a"/>
    <w:link w:val="af"/>
    <w:uiPriority w:val="99"/>
    <w:rsid w:val="00FB7FB1"/>
    <w:pPr>
      <w:spacing w:after="0" w:line="240" w:lineRule="auto"/>
      <w:jc w:val="center"/>
    </w:pPr>
    <w:rPr>
      <w:rFonts w:ascii="Times New Roman" w:eastAsia="Times New Roman" w:hAnsi="Times New Roman" w:cs="Times New Roman"/>
      <w:b/>
      <w:bCs/>
      <w:sz w:val="24"/>
      <w:szCs w:val="24"/>
    </w:rPr>
  </w:style>
  <w:style w:type="character" w:customStyle="1" w:styleId="af">
    <w:name w:val="Основной текст Знак"/>
    <w:basedOn w:val="a0"/>
    <w:link w:val="ae"/>
    <w:uiPriority w:val="99"/>
    <w:rsid w:val="00FB7FB1"/>
    <w:rPr>
      <w:rFonts w:ascii="Times New Roman" w:eastAsia="Times New Roman" w:hAnsi="Times New Roman" w:cs="Times New Roman"/>
      <w:b/>
      <w:bCs/>
      <w:sz w:val="24"/>
      <w:szCs w:val="24"/>
      <w:lang w:eastAsia="ru-RU"/>
    </w:rPr>
  </w:style>
  <w:style w:type="paragraph" w:customStyle="1" w:styleId="20">
    <w:name w:val="2.Заголовок"/>
    <w:next w:val="a"/>
    <w:uiPriority w:val="99"/>
    <w:rsid w:val="00FB7FB1"/>
    <w:pPr>
      <w:pageBreakBefore/>
      <w:widowControl w:val="0"/>
      <w:suppressAutoHyphens/>
      <w:spacing w:after="120" w:line="240" w:lineRule="auto"/>
      <w:jc w:val="center"/>
    </w:pPr>
    <w:rPr>
      <w:rFonts w:ascii="Times New Roman" w:eastAsia="Times New Roman" w:hAnsi="Times New Roman" w:cs="Times New Roman"/>
      <w:b/>
      <w:sz w:val="40"/>
      <w:szCs w:val="20"/>
      <w:lang w:eastAsia="ru-RU"/>
    </w:rPr>
  </w:style>
  <w:style w:type="table" w:styleId="af0">
    <w:name w:val="Table Grid"/>
    <w:basedOn w:val="a1"/>
    <w:uiPriority w:val="59"/>
    <w:rsid w:val="00FB7F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1">
    <w:name w:val="Light Shading"/>
    <w:basedOn w:val="a1"/>
    <w:uiPriority w:val="60"/>
    <w:rsid w:val="00FB7FB1"/>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30">
    <w:name w:val="Заголовок 3 Знак"/>
    <w:basedOn w:val="a0"/>
    <w:link w:val="3"/>
    <w:uiPriority w:val="99"/>
    <w:rsid w:val="001B6EBB"/>
    <w:rPr>
      <w:rFonts w:ascii="Cambria" w:eastAsia="SimSun" w:hAnsi="Cambria" w:cs="Cambria"/>
      <w:b/>
      <w:bCs/>
      <w:color w:val="4F81BD"/>
      <w:sz w:val="24"/>
      <w:szCs w:val="24"/>
      <w:lang w:eastAsia="zh-CN"/>
    </w:rPr>
  </w:style>
  <w:style w:type="paragraph" w:customStyle="1" w:styleId="af2">
    <w:name w:val="А.Заголовок"/>
    <w:basedOn w:val="a"/>
    <w:rsid w:val="001B6EBB"/>
    <w:pPr>
      <w:spacing w:before="240" w:after="240" w:line="240" w:lineRule="auto"/>
      <w:ind w:right="4678"/>
      <w:jc w:val="both"/>
    </w:pPr>
    <w:rPr>
      <w:rFonts w:ascii="Times New Roman" w:eastAsia="Times New Roman" w:hAnsi="Times New Roman" w:cs="Times New Roman"/>
      <w:sz w:val="28"/>
      <w:szCs w:val="28"/>
    </w:rPr>
  </w:style>
  <w:style w:type="character" w:styleId="af3">
    <w:name w:val="annotation reference"/>
    <w:basedOn w:val="a0"/>
    <w:uiPriority w:val="99"/>
    <w:semiHidden/>
    <w:unhideWhenUsed/>
    <w:rsid w:val="001B6EBB"/>
    <w:rPr>
      <w:sz w:val="16"/>
      <w:szCs w:val="16"/>
    </w:rPr>
  </w:style>
  <w:style w:type="paragraph" w:styleId="af4">
    <w:name w:val="annotation text"/>
    <w:basedOn w:val="a"/>
    <w:link w:val="af5"/>
    <w:uiPriority w:val="99"/>
    <w:semiHidden/>
    <w:unhideWhenUsed/>
    <w:rsid w:val="001B6EBB"/>
    <w:pPr>
      <w:spacing w:line="240" w:lineRule="auto"/>
    </w:pPr>
    <w:rPr>
      <w:rFonts w:ascii="Calibri" w:eastAsia="Times New Roman" w:hAnsi="Calibri" w:cs="Times New Roman"/>
      <w:sz w:val="20"/>
      <w:szCs w:val="20"/>
    </w:rPr>
  </w:style>
  <w:style w:type="character" w:customStyle="1" w:styleId="af5">
    <w:name w:val="Текст примечания Знак"/>
    <w:basedOn w:val="a0"/>
    <w:link w:val="af4"/>
    <w:uiPriority w:val="99"/>
    <w:semiHidden/>
    <w:rsid w:val="001B6EBB"/>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1B6EBB"/>
    <w:rPr>
      <w:b/>
      <w:bCs/>
    </w:rPr>
  </w:style>
  <w:style w:type="character" w:customStyle="1" w:styleId="af7">
    <w:name w:val="Тема примечания Знак"/>
    <w:basedOn w:val="af5"/>
    <w:link w:val="af6"/>
    <w:uiPriority w:val="99"/>
    <w:semiHidden/>
    <w:rsid w:val="001B6EBB"/>
    <w:rPr>
      <w:b/>
      <w:bCs/>
    </w:rPr>
  </w:style>
  <w:style w:type="paragraph" w:styleId="af8">
    <w:name w:val="Revision"/>
    <w:hidden/>
    <w:uiPriority w:val="99"/>
    <w:semiHidden/>
    <w:rsid w:val="001B6EBB"/>
    <w:pPr>
      <w:spacing w:after="0" w:line="240" w:lineRule="auto"/>
    </w:pPr>
    <w:rPr>
      <w:rFonts w:ascii="Times New Roman" w:hAnsi="Times New Roman"/>
      <w:sz w:val="28"/>
    </w:rPr>
  </w:style>
  <w:style w:type="paragraph" w:styleId="af9">
    <w:name w:val="Normal (Web)"/>
    <w:aliases w:val="Обычный (веб) Знак1,Обычный (веб) Знак Знак"/>
    <w:basedOn w:val="a"/>
    <w:link w:val="afa"/>
    <w:uiPriority w:val="99"/>
    <w:rsid w:val="001B6EBB"/>
    <w:pPr>
      <w:spacing w:before="100" w:beforeAutospacing="1" w:after="100" w:afterAutospacing="1" w:line="360" w:lineRule="auto"/>
      <w:jc w:val="both"/>
    </w:pPr>
    <w:rPr>
      <w:rFonts w:ascii="Times New Roman" w:eastAsia="SimSun" w:hAnsi="Times New Roman" w:cs="Times New Roman"/>
      <w:sz w:val="16"/>
      <w:szCs w:val="16"/>
    </w:rPr>
  </w:style>
  <w:style w:type="character" w:customStyle="1" w:styleId="afa">
    <w:name w:val="Обычный (веб) Знак"/>
    <w:aliases w:val="Обычный (веб) Знак1 Знак,Обычный (веб) Знак Знак Знак"/>
    <w:link w:val="af9"/>
    <w:uiPriority w:val="99"/>
    <w:rsid w:val="001B6EBB"/>
    <w:rPr>
      <w:rFonts w:ascii="Times New Roman" w:eastAsia="SimSun" w:hAnsi="Times New Roman" w:cs="Times New Roman"/>
      <w:sz w:val="16"/>
      <w:szCs w:val="16"/>
      <w:lang w:eastAsia="ru-RU"/>
    </w:rPr>
  </w:style>
  <w:style w:type="character" w:customStyle="1" w:styleId="ConsPlusNormal0">
    <w:name w:val="ConsPlusNormal Знак"/>
    <w:link w:val="ConsPlusNormal"/>
    <w:uiPriority w:val="99"/>
    <w:rsid w:val="001B6EB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consultantplus://offline/ref=E70A488E12C8A38AC308C8C2F8734AA353FCC0060A8EAF1D01E233DFD638PCP" TargetMode="External"/><Relationship Id="rId18" Type="http://schemas.openxmlformats.org/officeDocument/2006/relationships/hyperlink" Target="consultantplus://offline/ref=CF6C827867748F0290B38800890B3E3F209E2565FFBF2E6589AEC31840E824CC77BE5C069C6913BAFDE67DNFP6P" TargetMode="External"/><Relationship Id="rId26" Type="http://schemas.openxmlformats.org/officeDocument/2006/relationships/hyperlink" Target="consultantplus://offline/ref=CF6C827867748F0290B3960D9F67603B2797796FFEB02C3AD0F1984517NEP1P" TargetMode="External"/><Relationship Id="rId3" Type="http://schemas.openxmlformats.org/officeDocument/2006/relationships/settings" Target="settings.xml"/><Relationship Id="rId21" Type="http://schemas.openxmlformats.org/officeDocument/2006/relationships/hyperlink" Target="consultantplus://offline/ref=CF6C827867748F0290B38800890B3E3F209E2565FFBF2E6589AEC31840E824CC77BE5C069C6913BAFDE67CNFPAP" TargetMode="External"/><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consultantplus://offline/ref=AA0F6B47D7F11A80E4A51F68A863909792FF7070000B78C9BF0547912DxDf8J" TargetMode="External"/><Relationship Id="rId17" Type="http://schemas.openxmlformats.org/officeDocument/2006/relationships/hyperlink" Target="consultantplus://offline/ref=CF6C827867748F0290B38800890B3E3F209E2565FFBF2E6589AEC31840E824CC77BE5C069C6913BAFDE67CNFP0P" TargetMode="External"/><Relationship Id="rId25" Type="http://schemas.openxmlformats.org/officeDocument/2006/relationships/hyperlink" Target="consultantplus://offline/ref=CF6C827867748F0290B3960D9F67603B2797796FFEB02C3AD0F1984517NEP1P" TargetMode="External"/><Relationship Id="rId33" Type="http://schemas.openxmlformats.org/officeDocument/2006/relationships/package" Target="embeddings/______Microsoft_Office_PowerPoint1.sldx"/><Relationship Id="rId2" Type="http://schemas.openxmlformats.org/officeDocument/2006/relationships/styles" Target="styles.xml"/><Relationship Id="rId16" Type="http://schemas.openxmlformats.org/officeDocument/2006/relationships/hyperlink" Target="consultantplus://offline/ref=67F18B710DD83B99036709C8D9CB827131D820865C101E6CCACF93E9B300880A0E3F877297540734DEF29C73tEI" TargetMode="External"/><Relationship Id="rId20" Type="http://schemas.openxmlformats.org/officeDocument/2006/relationships/hyperlink" Target="consultantplus://offline/ref=CF6C827867748F0290B38800890B3E3F209E2565FFBF2E6589AEC31840E824CC77BE5C069C6913BAFDE67DNFP1P"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AA0F6B47D7F11A80E4A51F68A863909792FF7171000C78C9BF0547912DD806759766F8A2D3EAx3f3J" TargetMode="External"/><Relationship Id="rId24" Type="http://schemas.openxmlformats.org/officeDocument/2006/relationships/hyperlink" Target="consultantplus://offline/ref=CF6C827867748F0290B3960D9F67603B2797796FFEB02C3AD0F1984517NEP1P" TargetMode="External"/><Relationship Id="rId32" Type="http://schemas.openxmlformats.org/officeDocument/2006/relationships/image" Target="media/image8.emf"/><Relationship Id="rId5" Type="http://schemas.openxmlformats.org/officeDocument/2006/relationships/image" Target="media/image1.jpeg"/><Relationship Id="rId15" Type="http://schemas.openxmlformats.org/officeDocument/2006/relationships/hyperlink" Target="consultantplus://offline/ref=CF6C827867748F0290B3960D9F67603B2797796FFEB02C3AD0F1984517E12E9B30F10544D86413BENFPEP" TargetMode="External"/><Relationship Id="rId23" Type="http://schemas.openxmlformats.org/officeDocument/2006/relationships/hyperlink" Target="consultantplus://offline/ref=CF6C827867748F0290B3960D9F67603B2797796FFEB02C3AD0F1984517NEP1P" TargetMode="External"/><Relationship Id="rId28" Type="http://schemas.openxmlformats.org/officeDocument/2006/relationships/image" Target="media/image6.jpeg"/><Relationship Id="rId10" Type="http://schemas.openxmlformats.org/officeDocument/2006/relationships/image" Target="media/image5.jpeg"/><Relationship Id="rId19" Type="http://schemas.openxmlformats.org/officeDocument/2006/relationships/hyperlink" Target="consultantplus://offline/ref=CF6C827867748F0290B38800890B3E3F209E2565FFBF2E6589AEC31840E824CC77BE5C069C6913BAFDE67CNFPAP" TargetMode="External"/><Relationship Id="rId31" Type="http://schemas.openxmlformats.org/officeDocument/2006/relationships/hyperlink" Target="consultantplus://offline/ref=19422E7F1E8995B729FF9417BFAF01E44CCB1F5D73CCDF4801428F669D6Cy1I" TargetMode="External"/><Relationship Id="rId4" Type="http://schemas.openxmlformats.org/officeDocument/2006/relationships/webSettings" Target="webSettings.xml"/><Relationship Id="rId9" Type="http://schemas.openxmlformats.org/officeDocument/2006/relationships/hyperlink" Target="consultantplus://offline/ref=E53274A4000D3500FB2BE6D3F972A33A584379763C3B6A3A8157C86AC6BE6A6C805B1EDA6A51B1BB662A72L3o8J" TargetMode="External"/><Relationship Id="rId14" Type="http://schemas.openxmlformats.org/officeDocument/2006/relationships/hyperlink" Target="consultantplus://offline/ref=CF6C827867748F0290B3960D9F67603B2797796FFEB02C3AD0F1984517E12E9B30F10544D86413B9NFP5P" TargetMode="External"/><Relationship Id="rId22" Type="http://schemas.openxmlformats.org/officeDocument/2006/relationships/hyperlink" Target="consultantplus://offline/ref=CF6C827867748F0290B38800890B3E3F209E2565FFBF2E6589AEC31840E824CC77BE5C069C6913BAFDE67DNFP1P" TargetMode="External"/><Relationship Id="rId27" Type="http://schemas.openxmlformats.org/officeDocument/2006/relationships/hyperlink" Target="http://www.izhma.ru" TargetMode="External"/><Relationship Id="rId30" Type="http://schemas.openxmlformats.org/officeDocument/2006/relationships/hyperlink" Target="http://pgu.rkomi.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64</Pages>
  <Words>24453</Words>
  <Characters>139386</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cp:lastPrinted>2015-11-23T08:15:00Z</cp:lastPrinted>
  <dcterms:created xsi:type="dcterms:W3CDTF">2015-11-23T07:27:00Z</dcterms:created>
  <dcterms:modified xsi:type="dcterms:W3CDTF">2015-11-23T08:17:00Z</dcterms:modified>
</cp:coreProperties>
</file>