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66" w:rsidRPr="004D4266" w:rsidRDefault="004D4266" w:rsidP="004D4266">
      <w:pPr>
        <w:pStyle w:val="1"/>
        <w:pageBreakBefore/>
        <w:spacing w:before="0" w:after="0"/>
        <w:ind w:left="55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C06A0">
        <w:rPr>
          <w:rFonts w:ascii="Times New Roman" w:hAnsi="Times New Roman"/>
          <w:b w:val="0"/>
          <w:sz w:val="24"/>
          <w:szCs w:val="24"/>
        </w:rPr>
        <w:t xml:space="preserve">Приложение № 1 </w:t>
      </w:r>
      <w:r w:rsidRPr="004D4266">
        <w:rPr>
          <w:rFonts w:ascii="Times New Roman" w:hAnsi="Times New Roman"/>
          <w:b w:val="0"/>
          <w:sz w:val="24"/>
          <w:szCs w:val="24"/>
        </w:rPr>
        <w:t xml:space="preserve">к Положению о </w:t>
      </w:r>
      <w:r w:rsidRPr="004D4266">
        <w:rPr>
          <w:rFonts w:ascii="Times New Roman" w:hAnsi="Times New Roman"/>
          <w:b w:val="0"/>
          <w:sz w:val="24"/>
          <w:szCs w:val="24"/>
          <w:lang w:val="ru-RU"/>
        </w:rPr>
        <w:t xml:space="preserve">проведении </w:t>
      </w:r>
      <w:r w:rsidRPr="004D4266">
        <w:rPr>
          <w:rFonts w:ascii="Times New Roman" w:hAnsi="Times New Roman"/>
          <w:b w:val="0"/>
          <w:sz w:val="24"/>
          <w:szCs w:val="24"/>
        </w:rPr>
        <w:t>Конкурс</w:t>
      </w:r>
      <w:r w:rsidRPr="004D4266">
        <w:rPr>
          <w:rFonts w:ascii="Times New Roman" w:hAnsi="Times New Roman"/>
          <w:b w:val="0"/>
          <w:sz w:val="24"/>
          <w:szCs w:val="24"/>
          <w:lang w:val="ru-RU"/>
        </w:rPr>
        <w:t>а</w:t>
      </w:r>
    </w:p>
    <w:p w:rsidR="004D4266" w:rsidRPr="002C06A0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 xml:space="preserve">социальных и культурных проектов </w:t>
      </w:r>
    </w:p>
    <w:p w:rsidR="004D4266" w:rsidRPr="004D4266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</w:rPr>
      </w:pPr>
      <w:bookmarkStart w:id="0" w:name="_Hlk152667419"/>
      <w:r w:rsidRPr="004D4266">
        <w:rPr>
          <w:rFonts w:ascii="Times New Roman" w:hAnsi="Times New Roman"/>
          <w:sz w:val="22"/>
          <w:szCs w:val="22"/>
          <w:lang w:val="ru-RU"/>
        </w:rPr>
        <w:t xml:space="preserve">ПАО «ЛУКОЙЛ» В ПЕРМСКОМ КРАЕ, УДМУРТСКОЙ РЕСПУБЛИКЕ, РЕСПУБЛИКЕ БАШКОРТОСТАН, </w:t>
      </w:r>
      <w:r w:rsidRPr="004D4266">
        <w:rPr>
          <w:rFonts w:ascii="Times New Roman" w:hAnsi="Times New Roman"/>
          <w:sz w:val="22"/>
          <w:szCs w:val="22"/>
        </w:rPr>
        <w:t>РЕСПУБЛИКЕ КОМИ И НЕНЕЦКОМ АВТОНОМНОМ ОКРУГЕ</w:t>
      </w:r>
    </w:p>
    <w:bookmarkEnd w:id="0"/>
    <w:p w:rsidR="004D4266" w:rsidRPr="002C06A0" w:rsidRDefault="004D4266" w:rsidP="004D4266">
      <w:pPr>
        <w:pStyle w:val="a5"/>
        <w:spacing w:after="0"/>
        <w:ind w:left="5245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5"/>
        <w:spacing w:after="0"/>
        <w:ind w:left="5245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8028" wp14:editId="16825E25">
                <wp:simplePos x="0" y="0"/>
                <wp:positionH relativeFrom="column">
                  <wp:posOffset>-289560</wp:posOffset>
                </wp:positionH>
                <wp:positionV relativeFrom="paragraph">
                  <wp:posOffset>245745</wp:posOffset>
                </wp:positionV>
                <wp:extent cx="6419850" cy="75438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543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266" w:rsidRPr="00A36C4F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ECC">
                              <w:rPr>
                                <w:rFonts w:ascii="Times New Roman" w:hAnsi="Times New Roman"/>
                              </w:rPr>
                              <w:t>Конкурс</w:t>
                            </w:r>
                            <w:r w:rsidRPr="00A36C4F">
                              <w:rPr>
                                <w:rFonts w:ascii="Times New Roman" w:hAnsi="Times New Roman"/>
                              </w:rPr>
                              <w:t xml:space="preserve"> социальных и культурных проектов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36C4F">
                              <w:rPr>
                                <w:rFonts w:ascii="Times New Roman" w:hAnsi="Times New Roman"/>
                              </w:rPr>
                              <w:t>ПАО «ЛУКОЙЛ» В ПЕРМСКОМ КРАЕ, УДМУРТСКОЙ РЕСПУБЛИКЕ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A36C4F">
                              <w:rPr>
                                <w:rFonts w:ascii="Times New Roman" w:hAnsi="Times New Roman"/>
                              </w:rPr>
                              <w:t>РЕСПУБЛИКЕ БАШКОРТОСТАН, РЕСПУБЛИКЕ КОМИ И НЕНЕЦКОМ АВТОНОМНОМ ОКРУГЕ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A5CF6">
                              <w:rPr>
                                <w:rFonts w:ascii="Times New Roman" w:hAnsi="Times New Roman"/>
                                <w:b/>
                              </w:rPr>
                              <w:t>Номинация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НАЗВАНИЕ ПРОЕКТА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Организация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A5CF6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населенный пункт)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D4266" w:rsidRPr="002A5CF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A5CF6">
                              <w:rPr>
                                <w:rFonts w:ascii="Times New Roman" w:hAnsi="Times New Roman"/>
                                <w:b/>
                              </w:rPr>
                              <w:t>Ф.И.О. руководителя проекта</w:t>
                            </w: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A5CF6">
                              <w:rPr>
                                <w:rFonts w:ascii="Times New Roman" w:hAnsi="Times New Roman"/>
                                <w:b/>
                              </w:rPr>
                              <w:t>Контактный телефон</w:t>
                            </w:r>
                          </w:p>
                          <w:p w:rsidR="004D4266" w:rsidRDefault="004D4266" w:rsidP="004D426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90E78" w:rsidRDefault="00A90E78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90E78" w:rsidRDefault="00A90E78" w:rsidP="004D4266">
                            <w:pPr>
                              <w:ind w:left="5672" w:firstLine="709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2025</w:t>
                            </w: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D4266" w:rsidRPr="002A5CF6" w:rsidRDefault="004D4266" w:rsidP="004D42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23757">
                              <w:rPr>
                                <w:rFonts w:ascii="Times New Roman" w:hAnsi="Times New Roman"/>
                                <w:b/>
                              </w:rPr>
                              <w:t>202_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2.8pt;margin-top:19.35pt;width:505.5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" fillcolor="white [3201]" strokecolor="black [3200]" strokeweight="2pt">
                <v:textbox>
                  <w:txbxContent>
                    <w:p w:rsidR="004D4266" w:rsidRPr="00A36C4F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ECC">
                        <w:rPr>
                          <w:rFonts w:ascii="Times New Roman" w:hAnsi="Times New Roman"/>
                        </w:rPr>
                        <w:t>Конкурс</w:t>
                      </w:r>
                      <w:r w:rsidRPr="00A36C4F">
                        <w:rPr>
                          <w:rFonts w:ascii="Times New Roman" w:hAnsi="Times New Roman"/>
                        </w:rPr>
                        <w:t xml:space="preserve"> социальных и культурных проектов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36C4F">
                        <w:rPr>
                          <w:rFonts w:ascii="Times New Roman" w:hAnsi="Times New Roman"/>
                        </w:rPr>
                        <w:t>ПАО «ЛУКОЙЛ» В ПЕРМСКОМ КРАЕ, УДМУРТСКОЙ РЕСПУБЛИКЕ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A36C4F">
                        <w:rPr>
                          <w:rFonts w:ascii="Times New Roman" w:hAnsi="Times New Roman"/>
                        </w:rPr>
                        <w:t>РЕСПУБЛИКЕ БАШКОРТОСТАН, РЕСПУБЛИКЕ КОМИ И НЕНЕЦКОМ АВТОНОМНОМ ОКРУГЕ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A5CF6">
                        <w:rPr>
                          <w:rFonts w:ascii="Times New Roman" w:hAnsi="Times New Roman"/>
                          <w:b/>
                        </w:rPr>
                        <w:t>Номинация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НАЗВАНИЕ ПРОЕКТА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Организация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A5CF6"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</w:rPr>
                        <w:t>населенный пункт)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D4266" w:rsidRPr="002A5CF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  <w:r w:rsidRPr="002A5CF6">
                        <w:rPr>
                          <w:rFonts w:ascii="Times New Roman" w:hAnsi="Times New Roman"/>
                          <w:b/>
                        </w:rPr>
                        <w:t>Ф.И.О. руководителя проекта</w:t>
                      </w: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  <w:r w:rsidRPr="002A5CF6">
                        <w:rPr>
                          <w:rFonts w:ascii="Times New Roman" w:hAnsi="Times New Roman"/>
                          <w:b/>
                        </w:rPr>
                        <w:t>Контактный телефон</w:t>
                      </w:r>
                    </w:p>
                    <w:p w:rsidR="004D4266" w:rsidRDefault="004D4266" w:rsidP="004D426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90E78" w:rsidRDefault="00A90E78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90E78" w:rsidRDefault="00A90E78" w:rsidP="004D4266">
                      <w:pPr>
                        <w:ind w:left="5672" w:firstLine="709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2025</w:t>
                      </w: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D4266" w:rsidRPr="002A5CF6" w:rsidRDefault="004D4266" w:rsidP="004D42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F23757">
                        <w:rPr>
                          <w:rFonts w:ascii="Times New Roman" w:hAnsi="Times New Roman"/>
                          <w:b/>
                        </w:rPr>
                        <w:t>202_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4D4266" w:rsidRPr="002C06A0" w:rsidRDefault="004D4266" w:rsidP="004D4266">
      <w:pPr>
        <w:pStyle w:val="a5"/>
        <w:spacing w:after="0"/>
        <w:jc w:val="center"/>
        <w:rPr>
          <w:rFonts w:ascii="Times New Roman" w:hAnsi="Times New Roman"/>
          <w:szCs w:val="24"/>
          <w:lang w:val="ru-RU"/>
        </w:rPr>
      </w:pPr>
    </w:p>
    <w:p w:rsidR="004D4266" w:rsidRPr="004D4266" w:rsidRDefault="004D4266" w:rsidP="004D4266">
      <w:pPr>
        <w:pStyle w:val="1"/>
        <w:pageBreakBefore/>
        <w:spacing w:before="0" w:after="0"/>
        <w:ind w:left="55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C06A0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</w:t>
      </w:r>
      <w:proofErr w:type="spellStart"/>
      <w:r w:rsidRPr="002C06A0">
        <w:rPr>
          <w:rFonts w:ascii="Times New Roman" w:hAnsi="Times New Roman"/>
          <w:b w:val="0"/>
          <w:sz w:val="24"/>
          <w:szCs w:val="24"/>
        </w:rPr>
        <w:t>риложение</w:t>
      </w:r>
      <w:proofErr w:type="spellEnd"/>
      <w:r w:rsidRPr="002C06A0">
        <w:rPr>
          <w:rFonts w:ascii="Times New Roman" w:hAnsi="Times New Roman"/>
          <w:b w:val="0"/>
          <w:sz w:val="24"/>
          <w:szCs w:val="24"/>
        </w:rPr>
        <w:t xml:space="preserve"> № </w:t>
      </w:r>
      <w:r w:rsidRPr="002C06A0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C06A0">
        <w:rPr>
          <w:rFonts w:ascii="Times New Roman" w:hAnsi="Times New Roman"/>
          <w:b w:val="0"/>
          <w:sz w:val="24"/>
          <w:szCs w:val="24"/>
        </w:rPr>
        <w:t xml:space="preserve"> </w:t>
      </w:r>
      <w:r w:rsidRPr="004D4266">
        <w:rPr>
          <w:rFonts w:ascii="Times New Roman" w:hAnsi="Times New Roman"/>
          <w:b w:val="0"/>
          <w:sz w:val="24"/>
          <w:szCs w:val="24"/>
        </w:rPr>
        <w:t xml:space="preserve">к Положению о </w:t>
      </w:r>
      <w:r w:rsidRPr="004D4266">
        <w:rPr>
          <w:rFonts w:ascii="Times New Roman" w:hAnsi="Times New Roman"/>
          <w:b w:val="0"/>
          <w:sz w:val="24"/>
          <w:szCs w:val="24"/>
          <w:lang w:val="ru-RU"/>
        </w:rPr>
        <w:t xml:space="preserve">проведении </w:t>
      </w:r>
      <w:r w:rsidRPr="004D4266">
        <w:rPr>
          <w:rFonts w:ascii="Times New Roman" w:hAnsi="Times New Roman"/>
          <w:b w:val="0"/>
          <w:sz w:val="24"/>
          <w:szCs w:val="24"/>
        </w:rPr>
        <w:t>Конкурс</w:t>
      </w:r>
      <w:r w:rsidRPr="004D4266">
        <w:rPr>
          <w:rFonts w:ascii="Times New Roman" w:hAnsi="Times New Roman"/>
          <w:b w:val="0"/>
          <w:sz w:val="24"/>
          <w:szCs w:val="24"/>
          <w:lang w:val="ru-RU"/>
        </w:rPr>
        <w:t>а</w:t>
      </w:r>
    </w:p>
    <w:p w:rsidR="004D4266" w:rsidRPr="002C06A0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 xml:space="preserve">социальных и культурных проектов </w:t>
      </w:r>
    </w:p>
    <w:p w:rsidR="004D4266" w:rsidRPr="004D4266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</w:rPr>
      </w:pPr>
      <w:bookmarkStart w:id="1" w:name="_Hlk152667572"/>
      <w:r w:rsidRPr="004D4266">
        <w:rPr>
          <w:rFonts w:ascii="Times New Roman" w:hAnsi="Times New Roman"/>
          <w:sz w:val="22"/>
          <w:szCs w:val="22"/>
          <w:lang w:val="ru-RU"/>
        </w:rPr>
        <w:t xml:space="preserve">ПАО «ЛУКОЙЛ» В ПЕРМСКОМ КРАЕ, УДМУРТСКОЙ РЕСПУБЛИКЕ, РЕСПУБЛИКЕ БАШКОРТОСТАН, </w:t>
      </w:r>
      <w:r w:rsidRPr="004D4266">
        <w:rPr>
          <w:rFonts w:ascii="Times New Roman" w:hAnsi="Times New Roman"/>
          <w:sz w:val="22"/>
          <w:szCs w:val="22"/>
        </w:rPr>
        <w:t>РЕСПУБЛИКЕ КОМИ И НЕНЕЦКОМ АВТОНОМНОМ ОКРУГЕ</w:t>
      </w:r>
    </w:p>
    <w:bookmarkEnd w:id="1"/>
    <w:p w:rsidR="004D4266" w:rsidRPr="002C06A0" w:rsidRDefault="004D4266" w:rsidP="004D4266">
      <w:pPr>
        <w:pStyle w:val="a5"/>
        <w:spacing w:after="0"/>
        <w:ind w:left="5245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szCs w:val="24"/>
        </w:rPr>
      </w:pPr>
      <w:r w:rsidRPr="002C06A0">
        <w:rPr>
          <w:rFonts w:ascii="Times New Roman" w:hAnsi="Times New Roman"/>
          <w:b/>
          <w:bCs/>
          <w:szCs w:val="24"/>
        </w:rPr>
        <w:t xml:space="preserve">З А Я В К А 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szCs w:val="24"/>
        </w:rPr>
      </w:pPr>
      <w:r w:rsidRPr="002C06A0">
        <w:rPr>
          <w:rFonts w:ascii="Times New Roman" w:hAnsi="Times New Roman"/>
          <w:b/>
          <w:bCs/>
          <w:szCs w:val="24"/>
        </w:rPr>
        <w:t xml:space="preserve">НА УЧАСТИЕ В КОНКУРСЕ СОЦИАЛЬНЫХ </w:t>
      </w:r>
    </w:p>
    <w:p w:rsidR="004D4266" w:rsidRPr="002C06A0" w:rsidRDefault="004D4266" w:rsidP="004D4266">
      <w:pPr>
        <w:pStyle w:val="a5"/>
        <w:spacing w:after="0"/>
        <w:jc w:val="center"/>
        <w:rPr>
          <w:rFonts w:ascii="Times New Roman" w:hAnsi="Times New Roman"/>
          <w:b/>
          <w:szCs w:val="24"/>
          <w:lang w:val="ru-RU"/>
        </w:rPr>
      </w:pPr>
      <w:r w:rsidRPr="002C06A0">
        <w:rPr>
          <w:rFonts w:ascii="Times New Roman" w:hAnsi="Times New Roman"/>
          <w:b/>
          <w:bCs/>
          <w:szCs w:val="24"/>
        </w:rPr>
        <w:t xml:space="preserve">И КУЛЬТУРНЫХ ПРОЕКТОВ </w:t>
      </w:r>
      <w:r w:rsidRPr="002C06A0">
        <w:rPr>
          <w:rFonts w:ascii="Times New Roman" w:hAnsi="Times New Roman"/>
          <w:b/>
          <w:szCs w:val="24"/>
          <w:lang w:val="ru-RU"/>
        </w:rPr>
        <w:t>ПАО «ЛУКОЙЛ» В ПЕРМСКОМ КРАЕ, УДМУРТСКОЙ РЕСПУБЛИКЕ, РЕСПУБЛИКЕ БАШКОРТОСТАН, РЕСПУБЛИКЕ КОМИ И НЕНЕЦКОМ АВТОНОМНОМ ОКРУГЕ</w:t>
      </w:r>
    </w:p>
    <w:p w:rsidR="004D4266" w:rsidRPr="002C06A0" w:rsidRDefault="004D4266" w:rsidP="004D4266">
      <w:pPr>
        <w:pStyle w:val="a5"/>
        <w:spacing w:after="0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2788"/>
        <w:gridCol w:w="395"/>
        <w:gridCol w:w="5821"/>
        <w:gridCol w:w="387"/>
      </w:tblGrid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Регистрационный номер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</w:p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Дата регистрации заявки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</w:p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Подпись лица, принявшего заявку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Номинация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Название проекта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Район (город)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7.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Полное наименование организации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</w:p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Краткое наименование организации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</w:p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9.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Адрес организации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Почтовый: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Юридический: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c>
          <w:tcPr>
            <w:tcW w:w="923" w:type="dxa"/>
          </w:tcPr>
          <w:p w:rsidR="004D4266" w:rsidRPr="002C06A0" w:rsidRDefault="004D4266" w:rsidP="004D42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</w:tc>
        <w:tc>
          <w:tcPr>
            <w:tcW w:w="3183" w:type="dxa"/>
            <w:gridSpan w:val="2"/>
          </w:tcPr>
          <w:p w:rsidR="004D4266" w:rsidRPr="002C06A0" w:rsidRDefault="004D4266" w:rsidP="00EA5E4F">
            <w:pPr>
              <w:ind w:right="-6183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ФИО и должность </w:t>
            </w:r>
          </w:p>
          <w:p w:rsidR="004D4266" w:rsidRPr="002C06A0" w:rsidRDefault="004D4266" w:rsidP="00EA5E4F">
            <w:pPr>
              <w:ind w:right="-6183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руководителя организации</w:t>
            </w:r>
          </w:p>
          <w:p w:rsidR="004D4266" w:rsidRPr="002C06A0" w:rsidRDefault="004D4266" w:rsidP="00EA5E4F">
            <w:pPr>
              <w:ind w:right="-6183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6208" w:type="dxa"/>
            <w:gridSpan w:val="2"/>
          </w:tcPr>
          <w:p w:rsidR="004D4266" w:rsidRPr="002C06A0" w:rsidRDefault="004D4266" w:rsidP="00EA5E4F">
            <w:pPr>
              <w:ind w:left="-281" w:hanging="106"/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  <w:p w:rsidR="004D4266" w:rsidRPr="002C06A0" w:rsidRDefault="004D4266" w:rsidP="00EA5E4F">
            <w:pPr>
              <w:ind w:left="-281" w:hanging="106"/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4D426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/>
                <w:szCs w:val="24"/>
              </w:rPr>
            </w:pPr>
          </w:p>
          <w:p w:rsidR="004D4266" w:rsidRPr="002C06A0" w:rsidRDefault="004D4266" w:rsidP="00EA5E4F">
            <w:pPr>
              <w:pStyle w:val="a8"/>
              <w:ind w:left="0" w:right="-384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                     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ind w:left="-42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 Контактный телефон  организации                              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12.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Руководитель проекта: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Ф. И. О.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Контактные телефоны</w:t>
            </w:r>
          </w:p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(раб</w:t>
            </w:r>
            <w:proofErr w:type="gramStart"/>
            <w:r w:rsidRPr="002C06A0">
              <w:rPr>
                <w:rFonts w:ascii="Times New Roman" w:hAnsi="Times New Roman"/>
                <w:b/>
                <w:szCs w:val="24"/>
              </w:rPr>
              <w:t xml:space="preserve">., </w:t>
            </w:r>
            <w:proofErr w:type="gramEnd"/>
            <w:r w:rsidRPr="002C06A0">
              <w:rPr>
                <w:rFonts w:ascii="Times New Roman" w:hAnsi="Times New Roman"/>
                <w:b/>
                <w:szCs w:val="24"/>
              </w:rPr>
              <w:t>моб.)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Адрес электронной почты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Паспортные данные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№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Код подразделения 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Дата выдачи 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Адрес проживания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  <w:trHeight w:val="315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13.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Общий бюджет проекта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13.1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Запрашиваемая сумма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13.2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Имеющиеся средства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14.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Аннотация проекта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15.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География проекта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16.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Партнёры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17.</w:t>
            </w: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Банковские реквизиты организации: 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eastAsia="Arial Unicode MS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ИНН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/КПП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ОГРН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ОКПО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ОКВЭД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банка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Расчётный счёт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 xml:space="preserve">Корр. счёт  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БИК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176A38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Наименование администратора поступлений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  <w:vMerge w:val="restart"/>
            <w:textDirection w:val="btLr"/>
          </w:tcPr>
          <w:p w:rsidR="004D4266" w:rsidRPr="002C06A0" w:rsidRDefault="004D4266" w:rsidP="00EA5E4F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 xml:space="preserve">Для бюджетных организаций </w:t>
            </w:r>
          </w:p>
          <w:p w:rsidR="004D4266" w:rsidRPr="002C06A0" w:rsidRDefault="004D4266" w:rsidP="00EA5E4F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2C06A0">
              <w:rPr>
                <w:rFonts w:ascii="Times New Roman" w:hAnsi="Times New Roman"/>
                <w:b/>
                <w:szCs w:val="24"/>
              </w:rPr>
              <w:t>(через УФК)</w:t>
            </w:r>
          </w:p>
        </w:tc>
        <w:tc>
          <w:tcPr>
            <w:tcW w:w="2788" w:type="dxa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ИНН администратора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  <w:vMerge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КПП администратора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  <w:vMerge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eastAsia="Arial Unicode MS" w:hAnsi="Times New Roman"/>
                <w:b/>
                <w:bCs/>
                <w:iCs/>
                <w:szCs w:val="24"/>
              </w:rPr>
              <w:t>КБК (20 цифр)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  <w:vMerge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eastAsia="Arial Unicode MS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eastAsia="Arial Unicode MS" w:hAnsi="Times New Roman"/>
                <w:b/>
                <w:bCs/>
                <w:iCs/>
                <w:szCs w:val="24"/>
              </w:rPr>
              <w:t>ОКТМО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  <w:vMerge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C06A0">
              <w:rPr>
                <w:rFonts w:ascii="Times New Roman" w:hAnsi="Times New Roman"/>
                <w:b/>
                <w:bCs/>
                <w:iCs/>
                <w:szCs w:val="24"/>
              </w:rPr>
              <w:t>Лицевой счёт</w:t>
            </w: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  <w:vMerge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4266" w:rsidRPr="002C06A0" w:rsidRDefault="004D4266" w:rsidP="00EA5E4F">
            <w:pPr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  <w:r w:rsidRPr="002C06A0"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</w:p>
        </w:tc>
      </w:tr>
      <w:tr w:rsidR="004D4266" w:rsidRPr="002C06A0" w:rsidTr="004D4266">
        <w:trPr>
          <w:gridAfter w:val="1"/>
          <w:wAfter w:w="387" w:type="dxa"/>
        </w:trPr>
        <w:tc>
          <w:tcPr>
            <w:tcW w:w="923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</w:tcPr>
          <w:p w:rsidR="004D4266" w:rsidRPr="002C06A0" w:rsidRDefault="004D4266" w:rsidP="00EA5E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6" w:type="dxa"/>
            <w:gridSpan w:val="2"/>
          </w:tcPr>
          <w:p w:rsidR="004D4266" w:rsidRPr="002C06A0" w:rsidRDefault="004D4266" w:rsidP="00EA5E4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D4266" w:rsidRPr="002C06A0" w:rsidRDefault="004D4266" w:rsidP="004D4266">
      <w:pPr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b/>
          <w:szCs w:val="24"/>
        </w:rPr>
        <w:t>18. Контактный тел./факс</w:t>
      </w:r>
      <w:r w:rsidRPr="002C06A0">
        <w:rPr>
          <w:rFonts w:ascii="Times New Roman" w:hAnsi="Times New Roman"/>
          <w:szCs w:val="24"/>
        </w:rPr>
        <w:t>__________________________________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Настоящим подтверждаю достоверность предоставляемой мной информации.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Подпись руководителя</w:t>
      </w:r>
      <w:r w:rsidR="007D32BA">
        <w:rPr>
          <w:rFonts w:ascii="Times New Roman" w:hAnsi="Times New Roman"/>
          <w:szCs w:val="24"/>
          <w:lang w:val="ru-RU"/>
        </w:rPr>
        <w:t xml:space="preserve"> организации</w:t>
      </w:r>
      <w:r w:rsidRPr="002C06A0">
        <w:rPr>
          <w:rFonts w:ascii="Times New Roman" w:hAnsi="Times New Roman"/>
          <w:szCs w:val="24"/>
        </w:rPr>
        <w:t>: __________________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 xml:space="preserve">Дата: __________________ 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м.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 xml:space="preserve">п. 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i/>
          <w:iCs/>
          <w:szCs w:val="24"/>
        </w:rPr>
      </w:pPr>
      <w:r w:rsidRPr="002C06A0">
        <w:rPr>
          <w:rFonts w:ascii="Times New Roman" w:hAnsi="Times New Roman"/>
          <w:i/>
          <w:iCs/>
          <w:szCs w:val="24"/>
        </w:rPr>
        <w:tab/>
        <w:t xml:space="preserve">ЗАЯВКА – это паспортная часть проекта, в которой указываются все необходимые для работы с заявителем данные (фамилии руководителей проекта, адреса, телефоны, название организации, банковские реквизиты </w:t>
      </w:r>
      <w:r w:rsidRPr="002C06A0">
        <w:rPr>
          <w:rFonts w:ascii="Times New Roman" w:hAnsi="Times New Roman"/>
          <w:szCs w:val="24"/>
        </w:rPr>
        <w:t>–</w:t>
      </w:r>
      <w:r w:rsidRPr="002C06A0">
        <w:rPr>
          <w:rFonts w:ascii="Times New Roman" w:hAnsi="Times New Roman"/>
          <w:i/>
          <w:iCs/>
          <w:szCs w:val="24"/>
        </w:rPr>
        <w:t xml:space="preserve"> полностью, без сокращений).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i/>
          <w:iCs/>
          <w:szCs w:val="24"/>
        </w:rPr>
      </w:pPr>
      <w:r w:rsidRPr="002C06A0">
        <w:rPr>
          <w:rFonts w:ascii="Times New Roman" w:hAnsi="Times New Roman"/>
          <w:i/>
          <w:iCs/>
          <w:szCs w:val="24"/>
        </w:rPr>
        <w:t>В п.</w:t>
      </w:r>
      <w:r w:rsidRPr="002C06A0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Pr="002C06A0">
        <w:rPr>
          <w:rFonts w:ascii="Times New Roman" w:hAnsi="Times New Roman"/>
          <w:i/>
          <w:iCs/>
          <w:szCs w:val="24"/>
        </w:rPr>
        <w:t>1</w:t>
      </w:r>
      <w:r w:rsidRPr="002C06A0">
        <w:rPr>
          <w:rFonts w:ascii="Times New Roman" w:hAnsi="Times New Roman"/>
          <w:i/>
          <w:iCs/>
          <w:szCs w:val="24"/>
          <w:lang w:val="ru-RU"/>
        </w:rPr>
        <w:t>2</w:t>
      </w:r>
      <w:r w:rsidRPr="002C06A0">
        <w:rPr>
          <w:rFonts w:ascii="Times New Roman" w:hAnsi="Times New Roman"/>
          <w:i/>
          <w:iCs/>
          <w:szCs w:val="24"/>
        </w:rPr>
        <w:t xml:space="preserve"> «Аннотация»: данный раздел должен содержать краткое содержание проекта.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i/>
          <w:iCs/>
          <w:szCs w:val="24"/>
        </w:rPr>
      </w:pPr>
      <w:r w:rsidRPr="002C06A0">
        <w:rPr>
          <w:rFonts w:ascii="Times New Roman" w:hAnsi="Times New Roman"/>
          <w:i/>
          <w:iCs/>
          <w:szCs w:val="24"/>
        </w:rPr>
        <w:t>В п.</w:t>
      </w:r>
      <w:r w:rsidRPr="002C06A0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Pr="002C06A0">
        <w:rPr>
          <w:rFonts w:ascii="Times New Roman" w:hAnsi="Times New Roman"/>
          <w:i/>
          <w:iCs/>
          <w:szCs w:val="24"/>
        </w:rPr>
        <w:t>1</w:t>
      </w:r>
      <w:r w:rsidRPr="002C06A0">
        <w:rPr>
          <w:rFonts w:ascii="Times New Roman" w:hAnsi="Times New Roman"/>
          <w:i/>
          <w:iCs/>
          <w:szCs w:val="24"/>
          <w:lang w:val="ru-RU"/>
        </w:rPr>
        <w:t>3</w:t>
      </w:r>
      <w:r w:rsidRPr="002C06A0">
        <w:rPr>
          <w:rFonts w:ascii="Times New Roman" w:hAnsi="Times New Roman"/>
          <w:i/>
          <w:iCs/>
          <w:szCs w:val="24"/>
        </w:rPr>
        <w:t xml:space="preserve"> «География проекта»: название района (</w:t>
      </w:r>
      <w:proofErr w:type="spellStart"/>
      <w:r w:rsidRPr="002C06A0">
        <w:rPr>
          <w:rFonts w:ascii="Times New Roman" w:hAnsi="Times New Roman"/>
          <w:i/>
          <w:iCs/>
          <w:szCs w:val="24"/>
        </w:rPr>
        <w:t>насел</w:t>
      </w:r>
      <w:r w:rsidRPr="002C06A0">
        <w:rPr>
          <w:rFonts w:ascii="Times New Roman" w:hAnsi="Times New Roman"/>
          <w:i/>
          <w:iCs/>
          <w:szCs w:val="24"/>
          <w:lang w:val="ru-RU"/>
        </w:rPr>
        <w:t>ё</w:t>
      </w:r>
      <w:r w:rsidRPr="002C06A0">
        <w:rPr>
          <w:rFonts w:ascii="Times New Roman" w:hAnsi="Times New Roman"/>
          <w:i/>
          <w:iCs/>
          <w:szCs w:val="24"/>
        </w:rPr>
        <w:t>нного</w:t>
      </w:r>
      <w:proofErr w:type="spellEnd"/>
      <w:r w:rsidRPr="002C06A0">
        <w:rPr>
          <w:rFonts w:ascii="Times New Roman" w:hAnsi="Times New Roman"/>
          <w:i/>
          <w:iCs/>
          <w:szCs w:val="24"/>
        </w:rPr>
        <w:t xml:space="preserve"> пункта), где будет выполняться проект.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i/>
          <w:iCs/>
          <w:szCs w:val="24"/>
        </w:rPr>
      </w:pPr>
      <w:r w:rsidRPr="002C06A0">
        <w:rPr>
          <w:rFonts w:ascii="Times New Roman" w:hAnsi="Times New Roman"/>
          <w:i/>
          <w:iCs/>
          <w:szCs w:val="24"/>
        </w:rPr>
        <w:tab/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:rsidR="004D4266" w:rsidRPr="002C06A0" w:rsidRDefault="004D4266" w:rsidP="004D4266">
      <w:pPr>
        <w:pStyle w:val="2"/>
        <w:ind w:firstLine="709"/>
        <w:jc w:val="both"/>
        <w:rPr>
          <w:sz w:val="24"/>
          <w:szCs w:val="24"/>
        </w:rPr>
      </w:pPr>
      <w:r w:rsidRPr="002C06A0">
        <w:rPr>
          <w:sz w:val="24"/>
          <w:szCs w:val="24"/>
        </w:rPr>
        <w:t>К участию в Конкурсе допускаются юридические лица с проектами, содержащими следующие документы:</w:t>
      </w:r>
    </w:p>
    <w:p w:rsidR="004D4266" w:rsidRPr="002C06A0" w:rsidRDefault="004D4266" w:rsidP="004D4266">
      <w:pPr>
        <w:pStyle w:val="2"/>
        <w:ind w:firstLine="709"/>
        <w:jc w:val="both"/>
        <w:rPr>
          <w:sz w:val="24"/>
          <w:szCs w:val="24"/>
          <w:lang w:val="ru-RU"/>
        </w:rPr>
      </w:pPr>
      <w:r w:rsidRPr="002C06A0">
        <w:rPr>
          <w:sz w:val="24"/>
          <w:szCs w:val="24"/>
          <w:lang w:val="ru-RU"/>
        </w:rPr>
        <w:t>- титульный лист проекта (</w:t>
      </w:r>
      <w:r w:rsidRPr="002C06A0">
        <w:rPr>
          <w:sz w:val="24"/>
          <w:szCs w:val="24"/>
        </w:rPr>
        <w:t>Приложение № 1</w:t>
      </w:r>
      <w:r w:rsidRPr="002C06A0">
        <w:rPr>
          <w:sz w:val="24"/>
          <w:szCs w:val="24"/>
          <w:lang w:val="ru-RU"/>
        </w:rPr>
        <w:t xml:space="preserve"> к Положению); </w:t>
      </w:r>
    </w:p>
    <w:p w:rsidR="004D4266" w:rsidRPr="002C06A0" w:rsidRDefault="004D4266" w:rsidP="004D4266">
      <w:pPr>
        <w:pStyle w:val="2"/>
        <w:tabs>
          <w:tab w:val="left" w:pos="900"/>
          <w:tab w:val="left" w:pos="1260"/>
        </w:tabs>
        <w:ind w:firstLine="720"/>
        <w:jc w:val="both"/>
        <w:rPr>
          <w:sz w:val="24"/>
          <w:szCs w:val="24"/>
        </w:rPr>
      </w:pPr>
      <w:r w:rsidRPr="002C06A0">
        <w:rPr>
          <w:sz w:val="24"/>
          <w:szCs w:val="24"/>
        </w:rPr>
        <w:t xml:space="preserve">- заявку на участие в Конкурсе (Приложение № </w:t>
      </w:r>
      <w:r w:rsidRPr="002C06A0">
        <w:rPr>
          <w:sz w:val="24"/>
          <w:szCs w:val="24"/>
          <w:lang w:val="ru-RU"/>
        </w:rPr>
        <w:t>2 к Положению</w:t>
      </w:r>
      <w:r w:rsidRPr="002C06A0">
        <w:rPr>
          <w:sz w:val="24"/>
          <w:szCs w:val="24"/>
        </w:rPr>
        <w:t>);</w:t>
      </w:r>
    </w:p>
    <w:p w:rsidR="004D4266" w:rsidRPr="002C06A0" w:rsidRDefault="004D4266" w:rsidP="004D4266">
      <w:pPr>
        <w:pStyle w:val="2"/>
        <w:tabs>
          <w:tab w:val="left" w:pos="900"/>
          <w:tab w:val="left" w:pos="1260"/>
        </w:tabs>
        <w:ind w:firstLine="720"/>
        <w:jc w:val="both"/>
        <w:rPr>
          <w:sz w:val="24"/>
          <w:szCs w:val="24"/>
        </w:rPr>
      </w:pPr>
      <w:r w:rsidRPr="002C06A0">
        <w:rPr>
          <w:sz w:val="24"/>
          <w:szCs w:val="24"/>
        </w:rPr>
        <w:t xml:space="preserve">- описание проекта (Приложение № </w:t>
      </w:r>
      <w:r w:rsidRPr="002C06A0">
        <w:rPr>
          <w:sz w:val="24"/>
          <w:szCs w:val="24"/>
          <w:lang w:val="ru-RU"/>
        </w:rPr>
        <w:t>3 к Положению</w:t>
      </w:r>
      <w:r w:rsidRPr="002C06A0">
        <w:rPr>
          <w:sz w:val="24"/>
          <w:szCs w:val="24"/>
        </w:rPr>
        <w:t>);</w:t>
      </w:r>
    </w:p>
    <w:p w:rsidR="004D4266" w:rsidRPr="002C06A0" w:rsidRDefault="004D4266" w:rsidP="004D4266">
      <w:pPr>
        <w:pStyle w:val="2"/>
        <w:tabs>
          <w:tab w:val="left" w:pos="900"/>
          <w:tab w:val="left" w:pos="1260"/>
        </w:tabs>
        <w:ind w:firstLine="720"/>
        <w:jc w:val="both"/>
        <w:rPr>
          <w:sz w:val="24"/>
          <w:szCs w:val="24"/>
        </w:rPr>
      </w:pPr>
      <w:r w:rsidRPr="002C06A0">
        <w:rPr>
          <w:sz w:val="24"/>
          <w:szCs w:val="24"/>
        </w:rPr>
        <w:t xml:space="preserve">- бюджет проекта (Приложение № </w:t>
      </w:r>
      <w:r w:rsidRPr="002C06A0">
        <w:rPr>
          <w:sz w:val="24"/>
          <w:szCs w:val="24"/>
          <w:lang w:val="ru-RU"/>
        </w:rPr>
        <w:t>4 к Положению</w:t>
      </w:r>
      <w:r w:rsidRPr="002C06A0">
        <w:rPr>
          <w:sz w:val="24"/>
          <w:szCs w:val="24"/>
        </w:rPr>
        <w:t>);</w:t>
      </w:r>
    </w:p>
    <w:p w:rsidR="007D32BA" w:rsidRDefault="007D32BA" w:rsidP="007D32BA">
      <w:pPr>
        <w:pStyle w:val="2"/>
        <w:tabs>
          <w:tab w:val="left" w:pos="900"/>
          <w:tab w:val="left" w:pos="1260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форма согласия (Приложение № 10 к Положению).</w:t>
      </w:r>
    </w:p>
    <w:p w:rsidR="007D32BA" w:rsidRDefault="007D32BA" w:rsidP="007D32BA">
      <w:pPr>
        <w:pStyle w:val="2"/>
        <w:tabs>
          <w:tab w:val="left" w:pos="900"/>
          <w:tab w:val="left" w:pos="1260"/>
        </w:tabs>
        <w:ind w:firstLine="720"/>
        <w:rPr>
          <w:sz w:val="24"/>
          <w:szCs w:val="24"/>
          <w:lang w:val="ru-RU"/>
        </w:rPr>
      </w:pPr>
    </w:p>
    <w:p w:rsidR="004D4266" w:rsidRPr="00D23F03" w:rsidRDefault="007D32BA" w:rsidP="007D32BA">
      <w:pPr>
        <w:pStyle w:val="2"/>
        <w:tabs>
          <w:tab w:val="left" w:pos="900"/>
          <w:tab w:val="left" w:pos="1260"/>
        </w:tabs>
        <w:ind w:firstLine="720"/>
        <w:rPr>
          <w:sz w:val="24"/>
          <w:szCs w:val="24"/>
        </w:rPr>
      </w:pPr>
      <w:r w:rsidRPr="00594E3C">
        <w:rPr>
          <w:b/>
          <w:color w:val="FF0000"/>
          <w:sz w:val="24"/>
          <w:szCs w:val="24"/>
          <w:lang w:val="ru-RU"/>
        </w:rPr>
        <w:t xml:space="preserve">Пакет документов </w:t>
      </w:r>
      <w:r w:rsidRPr="00594E3C">
        <w:rPr>
          <w:b/>
          <w:color w:val="0070C0"/>
          <w:sz w:val="24"/>
          <w:szCs w:val="24"/>
          <w:lang w:val="ru-RU"/>
        </w:rPr>
        <w:t xml:space="preserve">(скан копии и вордовский вариант) </w:t>
      </w:r>
      <w:r w:rsidRPr="00594E3C">
        <w:rPr>
          <w:b/>
          <w:color w:val="FF0000"/>
          <w:sz w:val="24"/>
          <w:szCs w:val="24"/>
          <w:lang w:val="ru-RU"/>
        </w:rPr>
        <w:t xml:space="preserve">отправить на эл почту: </w:t>
      </w:r>
      <w:hyperlink r:id="rId6" w:history="1">
        <w:r w:rsidRPr="00D23F03">
          <w:rPr>
            <w:rStyle w:val="a9"/>
            <w:b/>
            <w:color w:val="FF0000"/>
            <w:sz w:val="24"/>
            <w:szCs w:val="24"/>
            <w:u w:val="none"/>
            <w:shd w:val="clear" w:color="auto" w:fill="FFFFFF"/>
            <w:lang w:val="en-US"/>
          </w:rPr>
          <w:t>NV</w:t>
        </w:r>
        <w:r w:rsidRPr="00D23F03">
          <w:rPr>
            <w:rStyle w:val="a9"/>
            <w:b/>
            <w:color w:val="FF0000"/>
            <w:sz w:val="24"/>
            <w:szCs w:val="24"/>
            <w:u w:val="none"/>
            <w:shd w:val="clear" w:color="auto" w:fill="FFFFFF"/>
          </w:rPr>
          <w:t>orobewa@yandex.ru</w:t>
        </w:r>
      </w:hyperlink>
    </w:p>
    <w:p w:rsidR="004D4266" w:rsidRPr="007D32BA" w:rsidRDefault="004D4266" w:rsidP="004D4266">
      <w:pPr>
        <w:pStyle w:val="1"/>
        <w:pageBreakBefore/>
        <w:spacing w:before="0" w:after="0"/>
        <w:ind w:left="5529"/>
        <w:jc w:val="both"/>
        <w:rPr>
          <w:rFonts w:ascii="Times New Roman" w:hAnsi="Times New Roman"/>
          <w:b w:val="0"/>
          <w:sz w:val="22"/>
          <w:szCs w:val="22"/>
        </w:rPr>
      </w:pPr>
      <w:r w:rsidRPr="007D32BA">
        <w:rPr>
          <w:rFonts w:ascii="Times New Roman" w:hAnsi="Times New Roman"/>
          <w:b w:val="0"/>
          <w:sz w:val="22"/>
          <w:szCs w:val="22"/>
        </w:rPr>
        <w:lastRenderedPageBreak/>
        <w:t xml:space="preserve">Приложение № </w:t>
      </w:r>
      <w:r w:rsidRPr="007D32B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7D32BA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D4266" w:rsidRPr="007D32BA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  <w:lang w:val="ru-RU"/>
        </w:rPr>
      </w:pPr>
      <w:r w:rsidRPr="007D32BA">
        <w:rPr>
          <w:rFonts w:ascii="Times New Roman" w:hAnsi="Times New Roman"/>
          <w:sz w:val="22"/>
          <w:szCs w:val="22"/>
        </w:rPr>
        <w:t xml:space="preserve">к Положению о </w:t>
      </w:r>
      <w:r w:rsidRPr="007D32BA">
        <w:rPr>
          <w:rFonts w:ascii="Times New Roman" w:hAnsi="Times New Roman"/>
          <w:sz w:val="22"/>
          <w:szCs w:val="22"/>
          <w:lang w:val="ru-RU"/>
        </w:rPr>
        <w:t xml:space="preserve">проведении </w:t>
      </w:r>
      <w:r w:rsidRPr="007D32BA">
        <w:rPr>
          <w:rFonts w:ascii="Times New Roman" w:hAnsi="Times New Roman"/>
          <w:sz w:val="22"/>
          <w:szCs w:val="22"/>
        </w:rPr>
        <w:t>Конкурс</w:t>
      </w:r>
      <w:r w:rsidRPr="007D32BA">
        <w:rPr>
          <w:rFonts w:ascii="Times New Roman" w:hAnsi="Times New Roman"/>
          <w:sz w:val="22"/>
          <w:szCs w:val="22"/>
          <w:lang w:val="ru-RU"/>
        </w:rPr>
        <w:t>а</w:t>
      </w:r>
    </w:p>
    <w:p w:rsidR="004D4266" w:rsidRPr="007D32BA" w:rsidRDefault="004D4266" w:rsidP="004D4266">
      <w:pPr>
        <w:ind w:left="5529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7D32BA">
        <w:rPr>
          <w:rFonts w:ascii="Times New Roman" w:hAnsi="Times New Roman"/>
          <w:sz w:val="22"/>
          <w:szCs w:val="22"/>
          <w:lang w:val="x-none" w:eastAsia="x-none"/>
        </w:rPr>
        <w:t xml:space="preserve">социальных и культурных проектов </w:t>
      </w:r>
    </w:p>
    <w:p w:rsidR="004D4266" w:rsidRPr="007D32BA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</w:rPr>
      </w:pPr>
      <w:r w:rsidRPr="007D32BA">
        <w:rPr>
          <w:rFonts w:ascii="Times New Roman" w:hAnsi="Times New Roman"/>
          <w:sz w:val="22"/>
          <w:szCs w:val="22"/>
          <w:lang w:val="ru-RU"/>
        </w:rPr>
        <w:t xml:space="preserve">ПАО «ЛУКОЙЛ» В ПЕРМСКОМ КРАЕ, УДМУРТСКОЙ РЕСПУБЛИКЕ, РЕСПУБЛИКЕ БАШКОРТОСТАН, </w:t>
      </w:r>
      <w:r w:rsidRPr="007D32BA">
        <w:rPr>
          <w:rFonts w:ascii="Times New Roman" w:hAnsi="Times New Roman"/>
          <w:sz w:val="22"/>
          <w:szCs w:val="22"/>
        </w:rPr>
        <w:t>РЕСПУБЛИКЕ КОМИ И НЕНЕЦКОМ АВТОНОМНОМ ОКРУГЕ</w:t>
      </w:r>
    </w:p>
    <w:p w:rsidR="004D4266" w:rsidRPr="002C06A0" w:rsidRDefault="004D4266" w:rsidP="004D4266">
      <w:pPr>
        <w:ind w:left="5245"/>
        <w:jc w:val="both"/>
        <w:rPr>
          <w:rFonts w:ascii="Times New Roman" w:hAnsi="Times New Roman"/>
          <w:szCs w:val="24"/>
          <w:lang w:val="x-none" w:eastAsia="x-none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center"/>
        <w:rPr>
          <w:rFonts w:ascii="Times New Roman" w:hAnsi="Times New Roman"/>
          <w:b/>
          <w:bCs/>
          <w:szCs w:val="24"/>
        </w:rPr>
      </w:pPr>
      <w:r w:rsidRPr="002C06A0">
        <w:rPr>
          <w:rFonts w:ascii="Times New Roman" w:hAnsi="Times New Roman"/>
          <w:b/>
          <w:bCs/>
          <w:szCs w:val="24"/>
        </w:rPr>
        <w:t>ОПИСАНИЕ ПРОЕКТА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АННОТАЦИЯ (не более 5–7 предложений)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Краткое описание сути проекта, отвечающее на вопросы:</w:t>
      </w:r>
    </w:p>
    <w:p w:rsidR="004D4266" w:rsidRPr="002C06A0" w:rsidRDefault="004D4266" w:rsidP="004D4266">
      <w:pPr>
        <w:pStyle w:val="a3"/>
        <w:ind w:firstLine="284"/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>– Для чего необходимо реализовать проект?</w:t>
      </w:r>
    </w:p>
    <w:p w:rsidR="004D4266" w:rsidRPr="002C06A0" w:rsidRDefault="004D4266" w:rsidP="004D4266">
      <w:pPr>
        <w:pStyle w:val="a3"/>
        <w:ind w:firstLine="284"/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>– Что будет сделано?</w:t>
      </w:r>
    </w:p>
    <w:p w:rsidR="004D4266" w:rsidRPr="002C06A0" w:rsidRDefault="004D4266" w:rsidP="004D4266">
      <w:pPr>
        <w:pStyle w:val="a3"/>
        <w:ind w:firstLine="284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 xml:space="preserve">– Что получится в результате реализации проекта?  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ОБ ОРГАНИЗАЦИИ (не более 1 страницы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ab/>
        <w:t>Краткое описание истории, целей, задач и основной деятельности организации Участника Конкурса, е</w:t>
      </w:r>
      <w:r w:rsidRPr="002C06A0">
        <w:rPr>
          <w:rFonts w:ascii="Times New Roman" w:hAnsi="Times New Roman"/>
          <w:szCs w:val="24"/>
          <w:lang w:val="ru-RU"/>
        </w:rPr>
        <w:t>ё</w:t>
      </w:r>
      <w:r w:rsidRPr="002C06A0">
        <w:rPr>
          <w:rFonts w:ascii="Times New Roman" w:hAnsi="Times New Roman"/>
          <w:szCs w:val="24"/>
        </w:rPr>
        <w:t xml:space="preserve"> перспективы на последующие два года.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О НАСЕЛЁННОМ ПУНКТЕ (не более 0,5 страниц</w:t>
      </w:r>
      <w:r w:rsidRPr="002C06A0">
        <w:rPr>
          <w:rFonts w:ascii="Times New Roman" w:hAnsi="Times New Roman"/>
          <w:szCs w:val="24"/>
          <w:lang w:val="ru-RU"/>
        </w:rPr>
        <w:t>ы</w:t>
      </w:r>
      <w:r w:rsidRPr="002C06A0">
        <w:rPr>
          <w:rFonts w:ascii="Times New Roman" w:hAnsi="Times New Roman"/>
          <w:szCs w:val="24"/>
        </w:rPr>
        <w:t xml:space="preserve"> 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ab/>
        <w:t>Краткое описание населённого пункта (история, население, организации, социальные объекты и т.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 xml:space="preserve">п.). Перспективы развития населённого пункта в ближайшем будущем, </w:t>
      </w:r>
      <w:r w:rsidRPr="002C06A0">
        <w:rPr>
          <w:rFonts w:ascii="Times New Roman" w:hAnsi="Times New Roman"/>
          <w:szCs w:val="24"/>
          <w:lang w:val="ru-RU"/>
        </w:rPr>
        <w:t>в</w:t>
      </w:r>
      <w:r w:rsidRPr="002C06A0">
        <w:rPr>
          <w:rFonts w:ascii="Times New Roman" w:hAnsi="Times New Roman"/>
          <w:szCs w:val="24"/>
        </w:rPr>
        <w:t xml:space="preserve"> последующие 2–3 года.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 xml:space="preserve">ПОСТАНОВКА ПРОБЛЕМЫ (не более </w:t>
      </w:r>
      <w:r w:rsidRPr="002C06A0">
        <w:rPr>
          <w:rFonts w:ascii="Times New Roman" w:hAnsi="Times New Roman"/>
          <w:szCs w:val="24"/>
          <w:lang w:val="ru-RU"/>
        </w:rPr>
        <w:t>1</w:t>
      </w:r>
      <w:r w:rsidRPr="002C06A0">
        <w:rPr>
          <w:rFonts w:ascii="Times New Roman" w:hAnsi="Times New Roman"/>
          <w:szCs w:val="24"/>
        </w:rPr>
        <w:t xml:space="preserve"> страницы 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проблему. Определение целевой группы. Постановка проблемы, обоснование е</w:t>
      </w:r>
      <w:r w:rsidRPr="002C06A0">
        <w:rPr>
          <w:rFonts w:ascii="Times New Roman" w:hAnsi="Times New Roman"/>
          <w:szCs w:val="24"/>
          <w:lang w:val="ru-RU"/>
        </w:rPr>
        <w:t>ё</w:t>
      </w:r>
      <w:r w:rsidRPr="002C06A0">
        <w:rPr>
          <w:rFonts w:ascii="Times New Roman" w:hAnsi="Times New Roman"/>
          <w:szCs w:val="24"/>
        </w:rPr>
        <w:t xml:space="preserve"> важности.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ЦЕЛИ И ЗАДАЧИ ПРОЕКТА (не более 1 страниц</w:t>
      </w:r>
      <w:r w:rsidRPr="002C06A0">
        <w:rPr>
          <w:rFonts w:ascii="Times New Roman" w:hAnsi="Times New Roman"/>
          <w:szCs w:val="24"/>
          <w:lang w:val="ru-RU"/>
        </w:rPr>
        <w:t>ы</w:t>
      </w:r>
      <w:r w:rsidRPr="002C06A0">
        <w:rPr>
          <w:rFonts w:ascii="Times New Roman" w:hAnsi="Times New Roman"/>
          <w:szCs w:val="24"/>
        </w:rPr>
        <w:t xml:space="preserve"> 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 xml:space="preserve">Описание включает последовательное перечисление  целей, которые ставит перед собой организация для решения </w:t>
      </w:r>
      <w:r w:rsidRPr="002C06A0">
        <w:rPr>
          <w:rFonts w:ascii="Times New Roman" w:hAnsi="Times New Roman"/>
          <w:szCs w:val="24"/>
          <w:lang w:val="ru-RU"/>
        </w:rPr>
        <w:t>заявленной</w:t>
      </w:r>
      <w:r w:rsidRPr="002C06A0">
        <w:rPr>
          <w:rFonts w:ascii="Times New Roman" w:hAnsi="Times New Roman"/>
          <w:szCs w:val="24"/>
        </w:rPr>
        <w:t xml:space="preserve"> проблемы, задач, которые для достижения этих целей необходимо решить (в конкретной, сжатой форме).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РАБОЧИЙ ПЛАН РЕАЛИЗАЦИИ ПРОЕКТА (не более 1 страницы 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План-график мероприятий с указанием:</w:t>
      </w:r>
    </w:p>
    <w:p w:rsidR="004D4266" w:rsidRPr="002C06A0" w:rsidRDefault="004D4266" w:rsidP="004D4266">
      <w:pPr>
        <w:pStyle w:val="a3"/>
        <w:ind w:left="360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- перечня мероприятий, запланированных для реализации проекта;</w:t>
      </w:r>
    </w:p>
    <w:p w:rsidR="004D4266" w:rsidRPr="002C06A0" w:rsidRDefault="004D4266" w:rsidP="004D4266">
      <w:pPr>
        <w:pStyle w:val="a3"/>
        <w:ind w:left="360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- сроков проведения указанных мероприятий</w:t>
      </w:r>
      <w:r w:rsidRPr="002C06A0">
        <w:rPr>
          <w:rFonts w:ascii="Times New Roman" w:hAnsi="Times New Roman"/>
          <w:szCs w:val="24"/>
          <w:lang w:val="ru-RU"/>
        </w:rPr>
        <w:t>;</w:t>
      </w:r>
      <w:r w:rsidRPr="002C06A0">
        <w:rPr>
          <w:rFonts w:ascii="Times New Roman" w:hAnsi="Times New Roman"/>
          <w:szCs w:val="24"/>
        </w:rPr>
        <w:t xml:space="preserve"> </w:t>
      </w:r>
    </w:p>
    <w:p w:rsidR="004D4266" w:rsidRPr="002C06A0" w:rsidRDefault="004D4266" w:rsidP="004D4266">
      <w:pPr>
        <w:pStyle w:val="a3"/>
        <w:ind w:left="360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- Ф.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И.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О. исполнителей мероприятий;</w:t>
      </w:r>
    </w:p>
    <w:p w:rsidR="004D4266" w:rsidRDefault="004D4266" w:rsidP="004D4266">
      <w:pPr>
        <w:pStyle w:val="a3"/>
        <w:ind w:left="360"/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>- источников финансирования (статьи бюджета, комментарии) мероприятий.</w:t>
      </w:r>
    </w:p>
    <w:p w:rsidR="007D32BA" w:rsidRPr="007D32BA" w:rsidRDefault="00A90E78" w:rsidP="004D4266">
      <w:pPr>
        <w:pStyle w:val="a3"/>
        <w:ind w:left="360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7D32BA">
        <w:rPr>
          <w:rFonts w:ascii="Times New Roman" w:hAnsi="Times New Roman"/>
          <w:b/>
          <w:color w:val="FF0000"/>
          <w:szCs w:val="24"/>
          <w:highlight w:val="yellow"/>
          <w:lang w:val="ru-RU"/>
        </w:rPr>
        <w:t>О</w:t>
      </w:r>
      <w:r w:rsidR="007D32BA" w:rsidRPr="007D32BA">
        <w:rPr>
          <w:rFonts w:ascii="Times New Roman" w:hAnsi="Times New Roman"/>
          <w:b/>
          <w:color w:val="FF0000"/>
          <w:szCs w:val="24"/>
          <w:highlight w:val="yellow"/>
          <w:lang w:val="ru-RU"/>
        </w:rPr>
        <w:t>бразец</w:t>
      </w:r>
      <w:r>
        <w:rPr>
          <w:rFonts w:ascii="Times New Roman" w:hAnsi="Times New Roman"/>
          <w:b/>
          <w:color w:val="FF0000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b/>
          <w:color w:val="FF0000"/>
          <w:szCs w:val="24"/>
          <w:lang w:val="ru-RU"/>
        </w:rPr>
        <w:t>п.п</w:t>
      </w:r>
      <w:proofErr w:type="spellEnd"/>
      <w:r>
        <w:rPr>
          <w:rFonts w:ascii="Times New Roman" w:hAnsi="Times New Roman"/>
          <w:b/>
          <w:color w:val="FF0000"/>
          <w:szCs w:val="24"/>
          <w:lang w:val="ru-RU"/>
        </w:rPr>
        <w:t xml:space="preserve">. 4, 5, 6 – </w:t>
      </w:r>
      <w:proofErr w:type="gramStart"/>
      <w:r>
        <w:rPr>
          <w:rFonts w:ascii="Times New Roman" w:hAnsi="Times New Roman"/>
          <w:b/>
          <w:color w:val="FF0000"/>
          <w:szCs w:val="24"/>
          <w:lang w:val="ru-RU"/>
        </w:rPr>
        <w:t>обязательны</w:t>
      </w:r>
      <w:proofErr w:type="gramEnd"/>
      <w:r>
        <w:rPr>
          <w:rFonts w:ascii="Times New Roman" w:hAnsi="Times New Roman"/>
          <w:b/>
          <w:color w:val="FF0000"/>
          <w:szCs w:val="24"/>
          <w:lang w:val="ru-RU"/>
        </w:rPr>
        <w:t>!!!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559"/>
        <w:gridCol w:w="2410"/>
      </w:tblGrid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15449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  <w:r w:rsidRPr="00215449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  <w:r w:rsidRPr="00215449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  <w:r w:rsidRPr="00215449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BA" w:rsidRPr="00215449" w:rsidRDefault="007D32BA" w:rsidP="00EA5E4F">
            <w:pPr>
              <w:pStyle w:val="a3"/>
              <w:ind w:right="-108"/>
              <w:jc w:val="both"/>
              <w:rPr>
                <w:rFonts w:ascii="Times New Roman" w:hAnsi="Times New Roman"/>
                <w:b/>
                <w:szCs w:val="24"/>
              </w:rPr>
            </w:pPr>
            <w:r w:rsidRPr="00215449">
              <w:rPr>
                <w:rFonts w:ascii="Times New Roman" w:hAnsi="Times New Roman"/>
                <w:b/>
                <w:szCs w:val="24"/>
              </w:rPr>
              <w:t>Источники финансирования</w:t>
            </w:r>
          </w:p>
        </w:tc>
      </w:tr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  <w:lang w:val="ru-RU"/>
              </w:rPr>
              <w:t>Рабочее совещание коллектива по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A90E7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  <w:lang w:val="ru-RU"/>
              </w:rPr>
              <w:t>июнь 202</w:t>
            </w:r>
            <w:r w:rsidR="00A90E78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П.С. Иванова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Местный бюджет</w:t>
            </w:r>
          </w:p>
        </w:tc>
      </w:tr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Приобретение</w:t>
            </w:r>
            <w:r w:rsidRPr="00215449">
              <w:rPr>
                <w:rFonts w:ascii="Times New Roman" w:hAnsi="Times New Roman"/>
                <w:szCs w:val="24"/>
                <w:lang w:val="ru-RU"/>
              </w:rPr>
              <w:t xml:space="preserve"> и доставка</w:t>
            </w:r>
            <w:r w:rsidRPr="00215449">
              <w:rPr>
                <w:rFonts w:ascii="Times New Roman" w:hAnsi="Times New Roman"/>
                <w:szCs w:val="24"/>
              </w:rPr>
              <w:t xml:space="preserve"> пиломатериалов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A90E78" w:rsidRDefault="007D32BA" w:rsidP="00A90E78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</w:rPr>
              <w:t>июнь 202</w:t>
            </w:r>
            <w:r w:rsidR="00A90E78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М.И. Петрова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ind w:right="-108"/>
              <w:jc w:val="both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Средства гранта</w:t>
            </w:r>
          </w:p>
        </w:tc>
      </w:tr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suppressAutoHyphens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Строительство прогулочной веранды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A90E7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июнь – июль 202</w:t>
            </w:r>
            <w:r w:rsidR="00A90E78">
              <w:rPr>
                <w:rFonts w:ascii="Times New Roman" w:eastAsia="Calibri" w:hAnsi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М.И. Петрова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ind w:right="-108"/>
              <w:jc w:val="both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Средства гранта</w:t>
            </w:r>
          </w:p>
        </w:tc>
      </w:tr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suppressAutoHyphens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 xml:space="preserve">Торжественная презентация проекта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A90E7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Сентябрь 202</w:t>
            </w:r>
            <w:r w:rsidR="00A90E78">
              <w:rPr>
                <w:rFonts w:ascii="Times New Roman" w:eastAsia="Calibri" w:hAnsi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П.С. Иванова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Местный бюджет</w:t>
            </w:r>
          </w:p>
        </w:tc>
      </w:tr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suppressAutoHyphens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 xml:space="preserve">Освещение реализации  проекта в СМИ и сети Интернет </w:t>
            </w:r>
          </w:p>
          <w:p w:rsidR="007D32BA" w:rsidRPr="00215449" w:rsidRDefault="007D32BA" w:rsidP="00EA5E4F">
            <w:pPr>
              <w:suppressAutoHyphens/>
              <w:jc w:val="both"/>
              <w:rPr>
                <w:rFonts w:ascii="Times New Roman" w:eastAsia="Calibri" w:hAnsi="Times New Roman"/>
                <w:szCs w:val="24"/>
                <w:lang w:eastAsia="zh-CN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(не менее пяти статей)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Cs w:val="24"/>
                <w:lang w:eastAsia="zh-CN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В течение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М.И. Петрова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Местный бюджет</w:t>
            </w:r>
          </w:p>
        </w:tc>
      </w:tr>
      <w:tr w:rsidR="007D32BA" w:rsidRPr="00215449" w:rsidTr="00EA5E4F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15449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Отчет по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A90E78" w:rsidRDefault="007D32BA" w:rsidP="00A90E78">
            <w:pPr>
              <w:pStyle w:val="a3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ноябрь 202</w:t>
            </w:r>
            <w:r w:rsidR="00A90E78">
              <w:rPr>
                <w:rFonts w:ascii="Times New Roman" w:eastAsia="Calibri" w:hAnsi="Times New Roman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М.А. Сидорова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BA" w:rsidRPr="00215449" w:rsidRDefault="007D32BA" w:rsidP="00EA5E4F">
            <w:pPr>
              <w:pStyle w:val="a3"/>
              <w:jc w:val="both"/>
              <w:rPr>
                <w:rFonts w:ascii="Times New Roman" w:eastAsia="Calibri" w:hAnsi="Times New Roman"/>
                <w:szCs w:val="24"/>
              </w:rPr>
            </w:pPr>
            <w:r w:rsidRPr="00215449">
              <w:rPr>
                <w:rFonts w:ascii="Times New Roman" w:eastAsia="Calibri" w:hAnsi="Times New Roman"/>
                <w:szCs w:val="24"/>
              </w:rPr>
              <w:t>Местный бюджет</w:t>
            </w:r>
          </w:p>
        </w:tc>
      </w:tr>
    </w:tbl>
    <w:p w:rsidR="007D32BA" w:rsidRPr="007D32BA" w:rsidRDefault="007D32BA" w:rsidP="004D4266">
      <w:pPr>
        <w:pStyle w:val="a3"/>
        <w:ind w:left="360"/>
        <w:jc w:val="both"/>
        <w:rPr>
          <w:rFonts w:ascii="Times New Roman" w:hAnsi="Times New Roman"/>
          <w:szCs w:val="24"/>
          <w:lang w:val="ru-RU"/>
        </w:rPr>
      </w:pPr>
    </w:p>
    <w:p w:rsidR="004D4266" w:rsidRPr="002C06A0" w:rsidRDefault="004D4266" w:rsidP="004D4266">
      <w:pPr>
        <w:pStyle w:val="a3"/>
        <w:ind w:left="360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СХЕМА УПРАВЛЕНИЯ ПРОЕКТОМ (не более 1 страницы А4 формата)</w:t>
      </w:r>
    </w:p>
    <w:p w:rsidR="004D4266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ab/>
        <w:t xml:space="preserve">Схематичное описание того, кто и за что </w:t>
      </w:r>
      <w:proofErr w:type="spellStart"/>
      <w:r w:rsidRPr="002C06A0">
        <w:rPr>
          <w:rFonts w:ascii="Times New Roman" w:hAnsi="Times New Roman"/>
          <w:szCs w:val="24"/>
        </w:rPr>
        <w:t>нес</w:t>
      </w:r>
      <w:r w:rsidRPr="002C06A0">
        <w:rPr>
          <w:rFonts w:ascii="Times New Roman" w:hAnsi="Times New Roman"/>
          <w:szCs w:val="24"/>
          <w:lang w:val="ru-RU"/>
        </w:rPr>
        <w:t>ё</w:t>
      </w:r>
      <w:proofErr w:type="spellEnd"/>
      <w:r w:rsidRPr="002C06A0">
        <w:rPr>
          <w:rFonts w:ascii="Times New Roman" w:hAnsi="Times New Roman"/>
          <w:szCs w:val="24"/>
        </w:rPr>
        <w:t xml:space="preserve">т ответственность в проекте (функции), структура управления и подтверждение компетенций выполняемых функций (наличие образования, стажа, опыта работы по данному направлению). Указать, оплачивается ли данная деятельность по проекту или используется </w:t>
      </w:r>
      <w:proofErr w:type="spellStart"/>
      <w:r w:rsidRPr="002C06A0">
        <w:rPr>
          <w:rFonts w:ascii="Times New Roman" w:hAnsi="Times New Roman"/>
          <w:szCs w:val="24"/>
        </w:rPr>
        <w:t>волонт</w:t>
      </w:r>
      <w:r w:rsidRPr="002C06A0">
        <w:rPr>
          <w:rFonts w:ascii="Times New Roman" w:hAnsi="Times New Roman"/>
          <w:szCs w:val="24"/>
          <w:lang w:val="ru-RU"/>
        </w:rPr>
        <w:t>ё</w:t>
      </w:r>
      <w:r w:rsidRPr="002C06A0">
        <w:rPr>
          <w:rFonts w:ascii="Times New Roman" w:hAnsi="Times New Roman"/>
          <w:szCs w:val="24"/>
        </w:rPr>
        <w:t>рский</w:t>
      </w:r>
      <w:proofErr w:type="spellEnd"/>
      <w:r w:rsidRPr="002C06A0">
        <w:rPr>
          <w:rFonts w:ascii="Times New Roman" w:hAnsi="Times New Roman"/>
          <w:szCs w:val="24"/>
        </w:rPr>
        <w:t xml:space="preserve"> труд. Приложить резюме на всех, кто несет ответственность (получает оплату выполняемой в проекте работы)</w:t>
      </w:r>
      <w:r w:rsidRPr="002C06A0">
        <w:rPr>
          <w:rFonts w:ascii="Times New Roman" w:hAnsi="Times New Roman"/>
          <w:szCs w:val="24"/>
          <w:lang w:val="ru-RU"/>
        </w:rPr>
        <w:t>:</w:t>
      </w:r>
      <w:r w:rsidRPr="002C06A0">
        <w:rPr>
          <w:rFonts w:ascii="Times New Roman" w:hAnsi="Times New Roman"/>
          <w:szCs w:val="24"/>
        </w:rPr>
        <w:t xml:space="preserve"> руководитель, бухгалтер и др. </w:t>
      </w:r>
    </w:p>
    <w:p w:rsidR="007D32BA" w:rsidRPr="007D32BA" w:rsidRDefault="007D32BA" w:rsidP="007D32BA">
      <w:pPr>
        <w:pStyle w:val="a3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color w:val="FF0000"/>
          <w:szCs w:val="24"/>
          <w:lang w:val="ru-RU"/>
        </w:rPr>
      </w:pPr>
      <w:r w:rsidRPr="007D32BA">
        <w:rPr>
          <w:rFonts w:ascii="Times New Roman" w:hAnsi="Times New Roman"/>
          <w:b/>
          <w:color w:val="FF0000"/>
          <w:szCs w:val="24"/>
          <w:highlight w:val="yellow"/>
          <w:lang w:val="ru-RU"/>
        </w:rPr>
        <w:t>образец</w:t>
      </w:r>
    </w:p>
    <w:p w:rsidR="007D32BA" w:rsidRPr="00215449" w:rsidRDefault="007D32BA" w:rsidP="007D32BA">
      <w:pPr>
        <w:jc w:val="center"/>
        <w:rPr>
          <w:rFonts w:ascii="Times New Roman" w:hAnsi="Times New Roman"/>
          <w:b/>
          <w:szCs w:val="24"/>
        </w:rPr>
      </w:pPr>
      <w:r w:rsidRPr="00215449">
        <w:rPr>
          <w:rFonts w:ascii="Times New Roman" w:hAnsi="Times New Roman"/>
          <w:b/>
          <w:szCs w:val="24"/>
        </w:rPr>
        <w:t>Иванова Пелагея Сергеевна,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szCs w:val="24"/>
        </w:rPr>
        <w:t>Глава СП «Тимошино»,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szCs w:val="24"/>
        </w:rPr>
        <w:t xml:space="preserve"> руководитель организации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A9C97" wp14:editId="35E63887">
                <wp:simplePos x="0" y="0"/>
                <wp:positionH relativeFrom="column">
                  <wp:posOffset>2729865</wp:posOffset>
                </wp:positionH>
                <wp:positionV relativeFrom="paragraph">
                  <wp:posOffset>21590</wp:posOffset>
                </wp:positionV>
                <wp:extent cx="484505" cy="361950"/>
                <wp:effectExtent l="19050" t="0" r="10795" b="381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14.95pt;margin-top:1.7pt;width:38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" adj="10800" fillcolor="#4f81bd" strokecolor="#385d8a" strokeweight="2pt">
                <v:path arrowok="t"/>
              </v:shape>
            </w:pict>
          </mc:Fallback>
        </mc:AlternateConten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b/>
          <w:szCs w:val="24"/>
        </w:rPr>
        <w:t>Петрова Мария Ивановна</w:t>
      </w:r>
      <w:r w:rsidRPr="00215449">
        <w:rPr>
          <w:rFonts w:ascii="Times New Roman" w:hAnsi="Times New Roman"/>
          <w:szCs w:val="24"/>
        </w:rPr>
        <w:t>,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szCs w:val="24"/>
        </w:rPr>
        <w:t>специалист отдела информатики,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szCs w:val="24"/>
        </w:rPr>
        <w:t>руководитель проекта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36D8E" wp14:editId="705ECA9B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484505" cy="361950"/>
                <wp:effectExtent l="19050" t="0" r="10795" b="3810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214.95pt;margin-top:.75pt;width:38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" adj="10800" fillcolor="#4f81bd" strokecolor="#385d8a" strokeweight="2pt">
                <v:path arrowok="t"/>
              </v:shape>
            </w:pict>
          </mc:Fallback>
        </mc:AlternateContent>
      </w:r>
    </w:p>
    <w:p w:rsidR="007D32BA" w:rsidRPr="00215449" w:rsidRDefault="007D32BA" w:rsidP="007D32BA">
      <w:pPr>
        <w:jc w:val="center"/>
        <w:rPr>
          <w:rFonts w:ascii="Times New Roman" w:hAnsi="Times New Roman"/>
          <w:b/>
          <w:szCs w:val="24"/>
        </w:rPr>
      </w:pP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b/>
          <w:szCs w:val="24"/>
        </w:rPr>
        <w:t>Сидорова Марфа Афанасьевна</w:t>
      </w:r>
      <w:r w:rsidRPr="00215449">
        <w:rPr>
          <w:rFonts w:ascii="Times New Roman" w:hAnsi="Times New Roman"/>
          <w:szCs w:val="24"/>
        </w:rPr>
        <w:t xml:space="preserve">, 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r w:rsidRPr="00215449">
        <w:rPr>
          <w:rFonts w:ascii="Times New Roman" w:hAnsi="Times New Roman"/>
          <w:szCs w:val="24"/>
        </w:rPr>
        <w:t>главный бухгалтер,</w:t>
      </w:r>
    </w:p>
    <w:p w:rsidR="007D32BA" w:rsidRPr="00215449" w:rsidRDefault="007D32BA" w:rsidP="007D32BA">
      <w:pPr>
        <w:jc w:val="center"/>
        <w:rPr>
          <w:rFonts w:ascii="Times New Roman" w:hAnsi="Times New Roman"/>
          <w:szCs w:val="24"/>
        </w:rPr>
      </w:pPr>
      <w:proofErr w:type="gramStart"/>
      <w:r w:rsidRPr="00215449">
        <w:rPr>
          <w:rFonts w:ascii="Times New Roman" w:hAnsi="Times New Roman"/>
          <w:szCs w:val="24"/>
        </w:rPr>
        <w:t>ответственный</w:t>
      </w:r>
      <w:proofErr w:type="gramEnd"/>
      <w:r w:rsidRPr="00215449">
        <w:rPr>
          <w:rFonts w:ascii="Times New Roman" w:hAnsi="Times New Roman"/>
          <w:szCs w:val="24"/>
        </w:rPr>
        <w:t xml:space="preserve"> за подготовку отчетности по проекту</w:t>
      </w:r>
    </w:p>
    <w:p w:rsidR="007D32BA" w:rsidRPr="00215449" w:rsidRDefault="007D32BA" w:rsidP="007D32BA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  <w:lang w:val="ru-RU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bCs/>
          <w:szCs w:val="24"/>
        </w:rPr>
        <w:t>СХЕМА РЕЗЮМЕ (не более 1 страницы 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szCs w:val="24"/>
        </w:rPr>
        <w:t>Ф.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И.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О.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szCs w:val="24"/>
        </w:rPr>
        <w:t>Дата рождения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szCs w:val="24"/>
        </w:rPr>
        <w:t>Домашний адрес: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szCs w:val="24"/>
        </w:rPr>
        <w:t>Контактные телефоны: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szCs w:val="24"/>
        </w:rPr>
        <w:t>Эл. почта: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</w:rPr>
      </w:pPr>
      <w:r w:rsidRPr="002C06A0">
        <w:rPr>
          <w:rFonts w:ascii="Times New Roman" w:hAnsi="Times New Roman"/>
          <w:szCs w:val="24"/>
        </w:rPr>
        <w:t>Образование:</w:t>
      </w:r>
    </w:p>
    <w:p w:rsidR="004D4266" w:rsidRDefault="004D4266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szCs w:val="24"/>
        </w:rPr>
        <w:t>Место работы:</w:t>
      </w:r>
    </w:p>
    <w:p w:rsidR="007D32BA" w:rsidRPr="007D32BA" w:rsidRDefault="007D32BA" w:rsidP="004D4266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/>
          <w:bCs/>
          <w:szCs w:val="24"/>
          <w:lang w:val="ru-RU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ОЖИДАЕМЫЕ РЕЗУЛЬТАТЫ (не более 1 страницы А4 формата)</w:t>
      </w:r>
    </w:p>
    <w:p w:rsidR="004D4266" w:rsidRPr="002C06A0" w:rsidRDefault="004D4266" w:rsidP="004D4266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Описание количественных и качественных показателей, получение которых планируется в ходе реализации проекта.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Например,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«Проведение семинара для родителей детей-инвалидов» – сколько человек будет обучено; «Программа предоставления услуг» – сколько человек будут пользоваться этими услугами;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«Выпуск информационного листка» –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издания.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7D32BA">
      <w:pPr>
        <w:pStyle w:val="a3"/>
        <w:jc w:val="center"/>
        <w:rPr>
          <w:rFonts w:ascii="Times New Roman" w:hAnsi="Times New Roman"/>
          <w:i/>
          <w:szCs w:val="24"/>
          <w:lang w:val="ru-RU"/>
        </w:rPr>
      </w:pPr>
      <w:r w:rsidRPr="002C06A0">
        <w:rPr>
          <w:rFonts w:ascii="Times New Roman" w:hAnsi="Times New Roman"/>
          <w:i/>
          <w:szCs w:val="24"/>
        </w:rPr>
        <w:t>ВНИМАНИЕ!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i/>
          <w:szCs w:val="24"/>
          <w:lang w:val="ru-RU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i/>
          <w:szCs w:val="24"/>
          <w:lang w:val="ru-RU"/>
        </w:rPr>
      </w:pPr>
      <w:r w:rsidRPr="002C06A0">
        <w:rPr>
          <w:rFonts w:ascii="Times New Roman" w:hAnsi="Times New Roman"/>
          <w:i/>
          <w:szCs w:val="24"/>
        </w:rPr>
        <w:t xml:space="preserve">Описание проекта должно быть напечатано шрифтом </w:t>
      </w:r>
      <w:proofErr w:type="spellStart"/>
      <w:r w:rsidRPr="002C06A0">
        <w:rPr>
          <w:rFonts w:ascii="Times New Roman" w:hAnsi="Times New Roman"/>
          <w:i/>
          <w:szCs w:val="24"/>
        </w:rPr>
        <w:t>Times</w:t>
      </w:r>
      <w:proofErr w:type="spellEnd"/>
      <w:r w:rsidRPr="002C06A0">
        <w:rPr>
          <w:rFonts w:ascii="Times New Roman" w:hAnsi="Times New Roman"/>
          <w:i/>
          <w:szCs w:val="24"/>
        </w:rPr>
        <w:t xml:space="preserve"> </w:t>
      </w:r>
      <w:proofErr w:type="spellStart"/>
      <w:r w:rsidRPr="002C06A0">
        <w:rPr>
          <w:rFonts w:ascii="Times New Roman" w:hAnsi="Times New Roman"/>
          <w:i/>
          <w:szCs w:val="24"/>
        </w:rPr>
        <w:t>New</w:t>
      </w:r>
      <w:proofErr w:type="spellEnd"/>
      <w:r w:rsidRPr="002C06A0">
        <w:rPr>
          <w:rFonts w:ascii="Times New Roman" w:hAnsi="Times New Roman"/>
          <w:i/>
          <w:szCs w:val="24"/>
        </w:rPr>
        <w:t xml:space="preserve"> </w:t>
      </w:r>
      <w:proofErr w:type="spellStart"/>
      <w:r w:rsidRPr="002C06A0">
        <w:rPr>
          <w:rFonts w:ascii="Times New Roman" w:hAnsi="Times New Roman"/>
          <w:i/>
          <w:szCs w:val="24"/>
        </w:rPr>
        <w:t>Roman</w:t>
      </w:r>
      <w:proofErr w:type="spellEnd"/>
      <w:r w:rsidRPr="002C06A0">
        <w:rPr>
          <w:rFonts w:ascii="Times New Roman" w:hAnsi="Times New Roman"/>
          <w:i/>
          <w:szCs w:val="24"/>
          <w:lang w:val="ru-RU"/>
        </w:rPr>
        <w:t>, кеглем №</w:t>
      </w:r>
      <w:r w:rsidRPr="002C06A0">
        <w:rPr>
          <w:rFonts w:ascii="Times New Roman" w:hAnsi="Times New Roman"/>
          <w:i/>
          <w:szCs w:val="24"/>
        </w:rPr>
        <w:t xml:space="preserve"> 14, с одинарным интервалом.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i/>
          <w:szCs w:val="24"/>
          <w:lang w:val="ru-RU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i/>
          <w:szCs w:val="24"/>
        </w:rPr>
      </w:pPr>
      <w:r w:rsidRPr="002C06A0">
        <w:rPr>
          <w:rFonts w:ascii="Times New Roman" w:hAnsi="Times New Roman"/>
          <w:i/>
          <w:szCs w:val="24"/>
        </w:rPr>
        <w:t xml:space="preserve">Общий </w:t>
      </w:r>
      <w:proofErr w:type="spellStart"/>
      <w:r w:rsidRPr="002C06A0">
        <w:rPr>
          <w:rFonts w:ascii="Times New Roman" w:hAnsi="Times New Roman"/>
          <w:i/>
          <w:szCs w:val="24"/>
        </w:rPr>
        <w:t>объ</w:t>
      </w:r>
      <w:r w:rsidRPr="002C06A0">
        <w:rPr>
          <w:rFonts w:ascii="Times New Roman" w:hAnsi="Times New Roman"/>
          <w:i/>
          <w:szCs w:val="24"/>
          <w:lang w:val="ru-RU"/>
        </w:rPr>
        <w:t>ё</w:t>
      </w:r>
      <w:proofErr w:type="spellEnd"/>
      <w:r w:rsidRPr="002C06A0">
        <w:rPr>
          <w:rFonts w:ascii="Times New Roman" w:hAnsi="Times New Roman"/>
          <w:i/>
          <w:szCs w:val="24"/>
        </w:rPr>
        <w:t>м заявки не должен превышать 5</w:t>
      </w:r>
      <w:r w:rsidRPr="002C06A0">
        <w:rPr>
          <w:rFonts w:ascii="Times New Roman" w:hAnsi="Times New Roman"/>
          <w:szCs w:val="24"/>
        </w:rPr>
        <w:t>–</w:t>
      </w:r>
      <w:r w:rsidRPr="002C06A0">
        <w:rPr>
          <w:rFonts w:ascii="Times New Roman" w:hAnsi="Times New Roman"/>
          <w:i/>
          <w:szCs w:val="24"/>
        </w:rPr>
        <w:t>7 страниц А4 формата.</w:t>
      </w:r>
    </w:p>
    <w:p w:rsidR="004D4266" w:rsidRPr="00402E78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</w:rPr>
      </w:pPr>
      <w:r w:rsidRPr="002C06A0">
        <w:rPr>
          <w:rFonts w:ascii="Times New Roman" w:hAnsi="Times New Roman"/>
          <w:szCs w:val="24"/>
        </w:rPr>
        <w:br w:type="page"/>
      </w:r>
      <w:r w:rsidRPr="00402E78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Pr="00402E78">
        <w:rPr>
          <w:rFonts w:ascii="Times New Roman" w:hAnsi="Times New Roman"/>
          <w:sz w:val="22"/>
          <w:szCs w:val="22"/>
          <w:lang w:val="ru-RU"/>
        </w:rPr>
        <w:t>4</w:t>
      </w:r>
      <w:r w:rsidRPr="00402E78">
        <w:rPr>
          <w:rFonts w:ascii="Times New Roman" w:hAnsi="Times New Roman"/>
          <w:sz w:val="22"/>
          <w:szCs w:val="22"/>
        </w:rPr>
        <w:t xml:space="preserve"> </w:t>
      </w:r>
    </w:p>
    <w:p w:rsidR="004D4266" w:rsidRPr="00402E78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  <w:lang w:val="ru-RU"/>
        </w:rPr>
      </w:pPr>
      <w:r w:rsidRPr="00402E78">
        <w:rPr>
          <w:rFonts w:ascii="Times New Roman" w:hAnsi="Times New Roman"/>
          <w:sz w:val="22"/>
          <w:szCs w:val="22"/>
        </w:rPr>
        <w:t xml:space="preserve">к Положению о </w:t>
      </w:r>
      <w:r w:rsidRPr="00402E78">
        <w:rPr>
          <w:rFonts w:ascii="Times New Roman" w:hAnsi="Times New Roman"/>
          <w:sz w:val="22"/>
          <w:szCs w:val="22"/>
          <w:lang w:val="ru-RU"/>
        </w:rPr>
        <w:t xml:space="preserve">проведении </w:t>
      </w:r>
      <w:r w:rsidRPr="00402E78">
        <w:rPr>
          <w:rFonts w:ascii="Times New Roman" w:hAnsi="Times New Roman"/>
          <w:sz w:val="22"/>
          <w:szCs w:val="22"/>
        </w:rPr>
        <w:t>Конкурс</w:t>
      </w:r>
      <w:r w:rsidRPr="00402E78">
        <w:rPr>
          <w:rFonts w:ascii="Times New Roman" w:hAnsi="Times New Roman"/>
          <w:sz w:val="22"/>
          <w:szCs w:val="22"/>
          <w:lang w:val="ru-RU"/>
        </w:rPr>
        <w:t>а</w:t>
      </w:r>
    </w:p>
    <w:p w:rsidR="004D4266" w:rsidRPr="00402E78" w:rsidRDefault="004D4266" w:rsidP="004D4266">
      <w:pPr>
        <w:pStyle w:val="a5"/>
        <w:spacing w:after="0"/>
        <w:ind w:left="5529"/>
        <w:rPr>
          <w:rFonts w:ascii="Times New Roman" w:hAnsi="Times New Roman"/>
          <w:sz w:val="22"/>
          <w:szCs w:val="22"/>
        </w:rPr>
      </w:pPr>
      <w:r w:rsidRPr="00402E78">
        <w:rPr>
          <w:rFonts w:ascii="Times New Roman" w:hAnsi="Times New Roman"/>
          <w:sz w:val="22"/>
          <w:szCs w:val="22"/>
        </w:rPr>
        <w:t xml:space="preserve">социальных и культурных проектов </w:t>
      </w:r>
    </w:p>
    <w:p w:rsidR="004D4266" w:rsidRPr="00402E78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</w:rPr>
      </w:pPr>
      <w:r w:rsidRPr="00402E78">
        <w:rPr>
          <w:rFonts w:ascii="Times New Roman" w:hAnsi="Times New Roman"/>
          <w:sz w:val="22"/>
          <w:szCs w:val="22"/>
          <w:lang w:val="ru-RU"/>
        </w:rPr>
        <w:t xml:space="preserve">ПАО «ЛУКОЙЛ» В ПЕРМСКОМ КРАЕ, УДМУРТСКОЙ РЕСПУБЛИКЕ, РЕСПУБЛИКЕ БАШКОРТОСТАН, </w:t>
      </w:r>
      <w:r w:rsidRPr="00402E78">
        <w:rPr>
          <w:rFonts w:ascii="Times New Roman" w:hAnsi="Times New Roman"/>
          <w:sz w:val="22"/>
          <w:szCs w:val="22"/>
        </w:rPr>
        <w:t>РЕСПУБЛИКЕ КОМИ И НЕНЕЦКОМ АВТОНОМНОМ ОКРУГЕ</w:t>
      </w:r>
    </w:p>
    <w:p w:rsidR="004D4266" w:rsidRPr="002C06A0" w:rsidRDefault="004D4266" w:rsidP="004D4266">
      <w:pPr>
        <w:pStyle w:val="a5"/>
        <w:spacing w:after="0"/>
        <w:ind w:left="5670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7D32BA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</w:t>
      </w:r>
      <w:r w:rsidRPr="002C06A0">
        <w:rPr>
          <w:rFonts w:ascii="Times New Roman" w:hAnsi="Times New Roman"/>
          <w:szCs w:val="24"/>
        </w:rPr>
        <w:t>УТВЕРЖДАЮ</w:t>
      </w:r>
    </w:p>
    <w:p w:rsidR="004D4266" w:rsidRPr="002C06A0" w:rsidRDefault="004D4266" w:rsidP="004D4266">
      <w:pPr>
        <w:pStyle w:val="a3"/>
        <w:ind w:left="5387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_____________________________</w:t>
      </w:r>
    </w:p>
    <w:p w:rsidR="004D4266" w:rsidRPr="002C06A0" w:rsidRDefault="004D4266" w:rsidP="004D4266">
      <w:pPr>
        <w:pStyle w:val="a3"/>
        <w:ind w:left="5387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(руководитель</w:t>
      </w:r>
      <w:r w:rsidR="007D32BA">
        <w:rPr>
          <w:rFonts w:ascii="Times New Roman" w:hAnsi="Times New Roman"/>
          <w:szCs w:val="24"/>
          <w:lang w:val="ru-RU"/>
        </w:rPr>
        <w:t xml:space="preserve"> организации</w:t>
      </w:r>
      <w:r w:rsidRPr="002C06A0">
        <w:rPr>
          <w:rFonts w:ascii="Times New Roman" w:hAnsi="Times New Roman"/>
          <w:szCs w:val="24"/>
        </w:rPr>
        <w:t>)</w:t>
      </w:r>
    </w:p>
    <w:p w:rsidR="004D4266" w:rsidRPr="002C06A0" w:rsidRDefault="004D4266" w:rsidP="004D4266">
      <w:pPr>
        <w:pStyle w:val="a3"/>
        <w:ind w:left="5387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________________/_____________</w:t>
      </w:r>
    </w:p>
    <w:p w:rsidR="004D4266" w:rsidRPr="002C06A0" w:rsidRDefault="004D4266" w:rsidP="004D4266">
      <w:pPr>
        <w:pStyle w:val="a3"/>
        <w:ind w:left="5387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(подпись</w:t>
      </w:r>
      <w:r w:rsidRPr="002C06A0">
        <w:rPr>
          <w:rFonts w:ascii="Times New Roman" w:hAnsi="Times New Roman"/>
          <w:szCs w:val="24"/>
          <w:lang w:val="ru-RU"/>
        </w:rPr>
        <w:t>)</w:t>
      </w:r>
      <w:r w:rsidR="007D32BA">
        <w:rPr>
          <w:rFonts w:ascii="Times New Roman" w:hAnsi="Times New Roman"/>
          <w:szCs w:val="24"/>
          <w:lang w:val="ru-RU"/>
        </w:rPr>
        <w:t xml:space="preserve">               </w:t>
      </w:r>
      <w:r w:rsidRPr="002C06A0">
        <w:rPr>
          <w:rFonts w:ascii="Times New Roman" w:hAnsi="Times New Roman"/>
          <w:szCs w:val="24"/>
        </w:rPr>
        <w:t>(Ф.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И.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 xml:space="preserve">О.)  </w:t>
      </w:r>
    </w:p>
    <w:p w:rsidR="004D4266" w:rsidRPr="002C06A0" w:rsidRDefault="004D4266" w:rsidP="004D4266">
      <w:pPr>
        <w:pStyle w:val="a3"/>
        <w:tabs>
          <w:tab w:val="clear" w:pos="4677"/>
          <w:tab w:val="center" w:pos="5760"/>
        </w:tabs>
        <w:ind w:left="5387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«____» __________ 20</w:t>
      </w:r>
      <w:r w:rsidRPr="002C06A0">
        <w:rPr>
          <w:rFonts w:ascii="Times New Roman" w:hAnsi="Times New Roman"/>
          <w:szCs w:val="24"/>
          <w:lang w:val="ru-RU"/>
        </w:rPr>
        <w:t>2</w:t>
      </w:r>
      <w:r w:rsidR="00402E78">
        <w:rPr>
          <w:rFonts w:ascii="Times New Roman" w:hAnsi="Times New Roman"/>
          <w:szCs w:val="24"/>
          <w:lang w:val="ru-RU"/>
        </w:rPr>
        <w:t>5</w:t>
      </w:r>
      <w:r w:rsidRPr="002C06A0">
        <w:rPr>
          <w:rFonts w:ascii="Times New Roman" w:hAnsi="Times New Roman"/>
          <w:szCs w:val="24"/>
        </w:rPr>
        <w:t xml:space="preserve"> г. </w:t>
      </w:r>
    </w:p>
    <w:p w:rsidR="004D4266" w:rsidRPr="002C06A0" w:rsidRDefault="004D4266" w:rsidP="004D4266">
      <w:pPr>
        <w:pStyle w:val="a3"/>
        <w:tabs>
          <w:tab w:val="clear" w:pos="4677"/>
          <w:tab w:val="center" w:pos="5760"/>
        </w:tabs>
        <w:ind w:left="5387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м.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п.</w:t>
      </w:r>
    </w:p>
    <w:p w:rsidR="004D4266" w:rsidRPr="002C06A0" w:rsidRDefault="004D4266" w:rsidP="004D4266">
      <w:pPr>
        <w:pStyle w:val="a3"/>
        <w:ind w:left="5387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center"/>
        <w:rPr>
          <w:rFonts w:ascii="Times New Roman" w:hAnsi="Times New Roman"/>
          <w:b/>
          <w:bCs/>
          <w:szCs w:val="24"/>
        </w:rPr>
      </w:pPr>
      <w:r w:rsidRPr="002C06A0">
        <w:rPr>
          <w:rFonts w:ascii="Times New Roman" w:hAnsi="Times New Roman"/>
          <w:b/>
          <w:bCs/>
          <w:szCs w:val="24"/>
        </w:rPr>
        <w:t>БЮДЖЕТ ПРОЕКТА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b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 w:rsidRPr="002C06A0">
        <w:rPr>
          <w:rFonts w:ascii="Times New Roman" w:hAnsi="Times New Roman"/>
          <w:b/>
          <w:szCs w:val="24"/>
        </w:rPr>
        <w:t>_________________________________________</w:t>
      </w:r>
      <w:r w:rsidRPr="002C06A0">
        <w:rPr>
          <w:rFonts w:ascii="Times New Roman" w:hAnsi="Times New Roman"/>
          <w:b/>
          <w:szCs w:val="24"/>
          <w:lang w:val="ru-RU"/>
        </w:rPr>
        <w:t>_________________________________</w:t>
      </w:r>
    </w:p>
    <w:p w:rsidR="004D4266" w:rsidRPr="002C06A0" w:rsidRDefault="004D4266" w:rsidP="007D32BA">
      <w:pPr>
        <w:pStyle w:val="a3"/>
        <w:jc w:val="center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(название проекта)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__________________________________________________________________________</w:t>
      </w:r>
    </w:p>
    <w:p w:rsidR="004D4266" w:rsidRPr="002C06A0" w:rsidRDefault="004D4266" w:rsidP="007D32BA">
      <w:pPr>
        <w:pStyle w:val="a3"/>
        <w:jc w:val="center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(наименование организации)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1559"/>
        <w:gridCol w:w="1843"/>
        <w:gridCol w:w="850"/>
        <w:gridCol w:w="1985"/>
      </w:tblGrid>
      <w:tr w:rsidR="004D4266" w:rsidRPr="002C06A0" w:rsidTr="007D32BA">
        <w:trPr>
          <w:trHeight w:val="931"/>
        </w:trPr>
        <w:tc>
          <w:tcPr>
            <w:tcW w:w="2235" w:type="dxa"/>
            <w:shd w:val="pct10" w:color="auto" w:fill="auto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Cs/>
                <w:szCs w:val="24"/>
                <w:lang w:val="ru-RU" w:eastAsia="ru-RU"/>
              </w:rPr>
              <w:t>Наименование статьи</w:t>
            </w:r>
          </w:p>
        </w:tc>
        <w:tc>
          <w:tcPr>
            <w:tcW w:w="1134" w:type="dxa"/>
            <w:shd w:val="pct10" w:color="auto" w:fill="auto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Cs/>
                <w:szCs w:val="24"/>
                <w:lang w:val="ru-RU" w:eastAsia="ru-RU"/>
              </w:rPr>
              <w:t>Запрашиваемые средства</w:t>
            </w:r>
          </w:p>
        </w:tc>
        <w:tc>
          <w:tcPr>
            <w:tcW w:w="1559" w:type="dxa"/>
            <w:shd w:val="pct10" w:color="auto" w:fill="auto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Cs/>
                <w:szCs w:val="24"/>
                <w:lang w:val="ru-RU" w:eastAsia="ru-RU"/>
              </w:rPr>
              <w:t>Имеющиеся средства</w:t>
            </w:r>
          </w:p>
        </w:tc>
        <w:tc>
          <w:tcPr>
            <w:tcW w:w="1843" w:type="dxa"/>
            <w:shd w:val="pct10" w:color="auto" w:fill="auto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Cs/>
                <w:szCs w:val="24"/>
                <w:lang w:val="ru-RU" w:eastAsia="ru-RU"/>
              </w:rPr>
              <w:t>Привлечённые средства</w:t>
            </w:r>
          </w:p>
        </w:tc>
        <w:tc>
          <w:tcPr>
            <w:tcW w:w="850" w:type="dxa"/>
            <w:shd w:val="pct10" w:color="auto" w:fill="auto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Cs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1985" w:type="dxa"/>
            <w:shd w:val="pct10" w:color="auto" w:fill="auto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Cs/>
                <w:szCs w:val="24"/>
                <w:lang w:val="ru-RU" w:eastAsia="ru-RU"/>
              </w:rPr>
              <w:t>Источник финансирования</w:t>
            </w:r>
          </w:p>
        </w:tc>
      </w:tr>
      <w:tr w:rsidR="004D4266" w:rsidRPr="002C06A0" w:rsidTr="00EA5E4F">
        <w:trPr>
          <w:cantSplit/>
        </w:trPr>
        <w:tc>
          <w:tcPr>
            <w:tcW w:w="9606" w:type="dxa"/>
            <w:gridSpan w:val="6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Оплата труда</w:t>
            </w:r>
            <w:r w:rsidR="007D32BA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  </w:t>
            </w:r>
            <w:r w:rsidR="007D32BA" w:rsidRPr="007D32BA">
              <w:rPr>
                <w:rFonts w:ascii="Times New Roman" w:hAnsi="Times New Roman"/>
                <w:b/>
                <w:i/>
                <w:color w:val="FF0000"/>
                <w:szCs w:val="24"/>
                <w:highlight w:val="yellow"/>
                <w:lang w:val="ru-RU" w:eastAsia="ru-RU"/>
              </w:rPr>
              <w:t>лишние строки уберите</w:t>
            </w:r>
            <w:r w:rsidR="00003256">
              <w:rPr>
                <w:rFonts w:ascii="Times New Roman" w:hAnsi="Times New Roman"/>
                <w:b/>
                <w:i/>
                <w:color w:val="FF0000"/>
                <w:szCs w:val="24"/>
                <w:lang w:val="ru-RU" w:eastAsia="ru-RU"/>
              </w:rPr>
              <w:t>, если есть вопросы - звоните</w:t>
            </w: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1. Оплата труда штатных сотрудников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 xml:space="preserve">2. Начисления на оплату труда штатным сотрудникам    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3. Оплата труда внештатных сотрудников (экспертов, консультантов и др.) за предоставляемые услуги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 xml:space="preserve">4. Начисления на оплату труда внештатным сотрудникам   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 xml:space="preserve">5. Волонтёрский труд 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Всего по оплате труда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rPr>
          <w:cantSplit/>
        </w:trPr>
        <w:tc>
          <w:tcPr>
            <w:tcW w:w="9606" w:type="dxa"/>
            <w:gridSpan w:val="6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Прямые расходы</w:t>
            </w: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 xml:space="preserve">6. Оплата коммунальных </w:t>
            </w: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услуг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7. Приобретение расходных материалов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8. Расходы на служебные командировки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9. Оплата транспортных услуг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10. Оплата услуг связи (почтовые, телефонные переговоры, эл. почта)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11. Приобретение оборудования и предметов длительного пользования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  <w:tr w:rsidR="004D4266" w:rsidRPr="002C06A0" w:rsidTr="00EA5E4F">
        <w:trPr>
          <w:cantSplit/>
        </w:trPr>
        <w:tc>
          <w:tcPr>
            <w:tcW w:w="9606" w:type="dxa"/>
            <w:gridSpan w:val="6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Прочие расходы:</w:t>
            </w: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223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szCs w:val="24"/>
                <w:lang w:val="ru-RU" w:eastAsia="ru-RU"/>
              </w:rPr>
              <w:t>ВСЕГО РАСХОДОВ ПО ПРОЕКТУ:</w:t>
            </w:r>
          </w:p>
        </w:tc>
        <w:tc>
          <w:tcPr>
            <w:tcW w:w="1134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</w:tr>
    </w:tbl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  <w:lang w:val="en-US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1100"/>
        <w:gridCol w:w="4111"/>
      </w:tblGrid>
      <w:tr w:rsidR="004D4266" w:rsidRPr="002C06A0" w:rsidTr="00EA5E4F">
        <w:tc>
          <w:tcPr>
            <w:tcW w:w="3652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Полная стоимость проекта: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рублей</w:t>
            </w:r>
          </w:p>
        </w:tc>
        <w:tc>
          <w:tcPr>
            <w:tcW w:w="4111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3652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Имеющиеся средства: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en-US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рублей</w:t>
            </w:r>
          </w:p>
        </w:tc>
        <w:tc>
          <w:tcPr>
            <w:tcW w:w="4111" w:type="dxa"/>
          </w:tcPr>
          <w:p w:rsidR="004D4266" w:rsidRPr="002C06A0" w:rsidRDefault="004D4266" w:rsidP="00EA5E4F">
            <w:pPr>
              <w:pStyle w:val="a3"/>
              <w:ind w:left="-108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3652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Запрашиваемые средства: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en-US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рублей</w:t>
            </w:r>
          </w:p>
        </w:tc>
        <w:tc>
          <w:tcPr>
            <w:tcW w:w="4111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</w:tr>
      <w:tr w:rsidR="004D4266" w:rsidRPr="002C06A0" w:rsidTr="00EA5E4F">
        <w:tc>
          <w:tcPr>
            <w:tcW w:w="3652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Привлечённые средства: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en-US" w:eastAsia="ru-RU"/>
              </w:rPr>
            </w:pPr>
            <w:r w:rsidRPr="002C06A0">
              <w:rPr>
                <w:rFonts w:ascii="Times New Roman" w:hAnsi="Times New Roman"/>
                <w:i/>
                <w:szCs w:val="24"/>
                <w:lang w:val="ru-RU" w:eastAsia="ru-RU"/>
              </w:rPr>
              <w:t>рублей</w:t>
            </w:r>
          </w:p>
        </w:tc>
        <w:tc>
          <w:tcPr>
            <w:tcW w:w="4111" w:type="dxa"/>
          </w:tcPr>
          <w:p w:rsidR="004D4266" w:rsidRPr="002C06A0" w:rsidRDefault="004D4266" w:rsidP="00EA5E4F">
            <w:pPr>
              <w:pStyle w:val="a3"/>
              <w:jc w:val="both"/>
              <w:rPr>
                <w:rFonts w:ascii="Times New Roman" w:hAnsi="Times New Roman"/>
                <w:i/>
                <w:szCs w:val="24"/>
                <w:lang w:val="ru-RU" w:eastAsia="ru-RU"/>
              </w:rPr>
            </w:pPr>
          </w:p>
        </w:tc>
      </w:tr>
    </w:tbl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Бюджет составил бухгалтер: _____________________/________________________________(подпись)</w:t>
      </w:r>
      <w:r w:rsidRPr="002C06A0">
        <w:rPr>
          <w:rFonts w:ascii="Times New Roman" w:hAnsi="Times New Roman"/>
          <w:szCs w:val="24"/>
        </w:rPr>
        <w:tab/>
        <w:t>(Ф.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И.</w:t>
      </w:r>
      <w:r w:rsidRPr="002C06A0">
        <w:rPr>
          <w:rFonts w:ascii="Times New Roman" w:hAnsi="Times New Roman"/>
          <w:szCs w:val="24"/>
          <w:lang w:val="ru-RU"/>
        </w:rPr>
        <w:t xml:space="preserve"> </w:t>
      </w:r>
      <w:r w:rsidRPr="002C06A0">
        <w:rPr>
          <w:rFonts w:ascii="Times New Roman" w:hAnsi="Times New Roman"/>
          <w:szCs w:val="24"/>
        </w:rPr>
        <w:t>О.)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i/>
          <w:iCs/>
          <w:szCs w:val="24"/>
        </w:rPr>
      </w:pPr>
    </w:p>
    <w:p w:rsidR="004D4266" w:rsidRPr="002C06A0" w:rsidRDefault="004D4266" w:rsidP="007D32BA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2C06A0">
        <w:rPr>
          <w:rFonts w:ascii="Times New Roman" w:hAnsi="Times New Roman"/>
          <w:i/>
          <w:iCs/>
          <w:szCs w:val="24"/>
        </w:rPr>
        <w:t>ВНИМАНИЕ!</w:t>
      </w:r>
    </w:p>
    <w:p w:rsidR="004D4266" w:rsidRPr="002C06A0" w:rsidRDefault="004D4266" w:rsidP="004D4266">
      <w:pPr>
        <w:pStyle w:val="a3"/>
        <w:jc w:val="both"/>
        <w:rPr>
          <w:rFonts w:ascii="Times New Roman" w:hAnsi="Times New Roman"/>
          <w:i/>
          <w:szCs w:val="24"/>
        </w:rPr>
      </w:pPr>
      <w:r w:rsidRPr="002C06A0">
        <w:rPr>
          <w:rFonts w:ascii="Times New Roman" w:hAnsi="Times New Roman"/>
          <w:i/>
          <w:szCs w:val="24"/>
        </w:rPr>
        <w:t xml:space="preserve">Бюджет проекта </w:t>
      </w:r>
      <w:proofErr w:type="spellStart"/>
      <w:r w:rsidRPr="002C06A0">
        <w:rPr>
          <w:rFonts w:ascii="Times New Roman" w:hAnsi="Times New Roman"/>
          <w:i/>
          <w:szCs w:val="24"/>
        </w:rPr>
        <w:t>привед</w:t>
      </w:r>
      <w:r w:rsidRPr="002C06A0">
        <w:rPr>
          <w:rFonts w:ascii="Times New Roman" w:hAnsi="Times New Roman"/>
          <w:i/>
          <w:szCs w:val="24"/>
          <w:lang w:val="ru-RU"/>
        </w:rPr>
        <w:t>ё</w:t>
      </w:r>
      <w:proofErr w:type="spellEnd"/>
      <w:r w:rsidRPr="002C06A0">
        <w:rPr>
          <w:rFonts w:ascii="Times New Roman" w:hAnsi="Times New Roman"/>
          <w:i/>
          <w:szCs w:val="24"/>
        </w:rPr>
        <w:t>н с исчерпывающим количеством статей. Бюджет представляемого на Конкурс проекта может не полностью соответствовать образцу, но при этом он должен быть подробным, по форме, с отражением реальных нужд</w:t>
      </w:r>
      <w:r w:rsidRPr="002C06A0">
        <w:rPr>
          <w:rFonts w:ascii="Times New Roman" w:hAnsi="Times New Roman"/>
          <w:i/>
          <w:szCs w:val="24"/>
          <w:lang w:val="ru-RU"/>
        </w:rPr>
        <w:t>,</w:t>
      </w:r>
      <w:r w:rsidRPr="002C06A0">
        <w:rPr>
          <w:rFonts w:ascii="Times New Roman" w:hAnsi="Times New Roman"/>
          <w:i/>
          <w:szCs w:val="24"/>
        </w:rPr>
        <w:t xml:space="preserve"> с использованием всех вышеназванных  статей.  </w:t>
      </w:r>
    </w:p>
    <w:p w:rsidR="004D4266" w:rsidRPr="009D4898" w:rsidRDefault="004D4266" w:rsidP="004D4266">
      <w:pPr>
        <w:pStyle w:val="a3"/>
        <w:jc w:val="both"/>
        <w:rPr>
          <w:rFonts w:ascii="Times New Roman" w:hAnsi="Times New Roman"/>
          <w:i/>
          <w:szCs w:val="24"/>
          <w:lang w:val="ru-RU"/>
        </w:rPr>
      </w:pPr>
      <w:r w:rsidRPr="002C06A0">
        <w:rPr>
          <w:rFonts w:ascii="Times New Roman" w:hAnsi="Times New Roman"/>
          <w:i/>
          <w:szCs w:val="24"/>
        </w:rPr>
        <w:t>После сметы необходимо предоставить связанные с планом мероприятий подробные комментарии к бюджету.</w:t>
      </w:r>
      <w:r w:rsidR="009D4898">
        <w:rPr>
          <w:rFonts w:ascii="Times New Roman" w:hAnsi="Times New Roman"/>
          <w:i/>
          <w:szCs w:val="24"/>
          <w:lang w:val="ru-RU"/>
        </w:rPr>
        <w:t xml:space="preserve">                   </w:t>
      </w:r>
      <w:r w:rsidR="009D4898" w:rsidRPr="009D4898">
        <w:rPr>
          <w:rFonts w:ascii="Times New Roman" w:hAnsi="Times New Roman"/>
          <w:b/>
          <w:i/>
          <w:color w:val="FF0000"/>
          <w:szCs w:val="24"/>
          <w:highlight w:val="yellow"/>
          <w:lang w:val="ru-RU"/>
        </w:rPr>
        <w:t>образец</w:t>
      </w:r>
    </w:p>
    <w:p w:rsidR="009D4898" w:rsidRPr="0022047A" w:rsidRDefault="009D4898" w:rsidP="009D4898">
      <w:pPr>
        <w:pStyle w:val="a3"/>
        <w:jc w:val="center"/>
        <w:rPr>
          <w:rFonts w:ascii="Times New Roman" w:hAnsi="Times New Roman"/>
          <w:b/>
          <w:szCs w:val="24"/>
        </w:rPr>
      </w:pPr>
      <w:r w:rsidRPr="0022047A">
        <w:rPr>
          <w:rFonts w:ascii="Times New Roman" w:hAnsi="Times New Roman"/>
          <w:b/>
          <w:szCs w:val="24"/>
        </w:rPr>
        <w:t>Комментарий к бюджету</w:t>
      </w:r>
    </w:p>
    <w:p w:rsidR="009D4898" w:rsidRPr="0022047A" w:rsidRDefault="009D4898" w:rsidP="009D4898">
      <w:pPr>
        <w:pStyle w:val="a3"/>
        <w:jc w:val="center"/>
        <w:rPr>
          <w:rFonts w:ascii="Times New Roman" w:hAnsi="Times New Roman"/>
          <w:b/>
          <w:szCs w:val="24"/>
        </w:rPr>
      </w:pPr>
    </w:p>
    <w:tbl>
      <w:tblPr>
        <w:tblW w:w="98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8"/>
        <w:gridCol w:w="960"/>
        <w:gridCol w:w="1116"/>
        <w:gridCol w:w="1358"/>
      </w:tblGrid>
      <w:tr w:rsidR="009D4898" w:rsidRPr="0022047A" w:rsidTr="00EA5E4F">
        <w:trPr>
          <w:trHeight w:val="284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2047A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22047A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4437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Ед. изм.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Цена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Сумма</w:t>
            </w:r>
          </w:p>
        </w:tc>
      </w:tr>
      <w:tr w:rsidR="009D4898" w:rsidRPr="0022047A" w:rsidTr="00EA5E4F">
        <w:trPr>
          <w:trHeight w:val="28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9D48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437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 xml:space="preserve">Ноутбук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2047A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szCs w:val="24"/>
              </w:rPr>
            </w:pPr>
            <w:r w:rsidRPr="0022047A">
              <w:rPr>
                <w:rFonts w:ascii="Times New Roman" w:hAnsi="Times New Roman"/>
                <w:szCs w:val="24"/>
              </w:rPr>
              <w:t>50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2047A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szCs w:val="24"/>
              </w:rPr>
              <w:t>50 000</w:t>
            </w:r>
          </w:p>
        </w:tc>
      </w:tr>
      <w:tr w:rsidR="009D4898" w:rsidRPr="0022047A" w:rsidTr="00EA5E4F">
        <w:trPr>
          <w:trHeight w:val="28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9D48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 xml:space="preserve">Микрофон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2047A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560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7 120</w:t>
            </w:r>
          </w:p>
        </w:tc>
      </w:tr>
      <w:tr w:rsidR="009D4898" w:rsidRPr="0022047A" w:rsidTr="00EA5E4F">
        <w:trPr>
          <w:trHeight w:val="284"/>
        </w:trPr>
        <w:tc>
          <w:tcPr>
            <w:tcW w:w="540" w:type="dxa"/>
            <w:shd w:val="clear" w:color="auto" w:fill="auto"/>
            <w:noWrap/>
            <w:vAlign w:val="center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437" w:type="dxa"/>
            <w:shd w:val="clear" w:color="auto" w:fill="auto"/>
            <w:noWrap/>
            <w:vAlign w:val="bottom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2047A">
              <w:rPr>
                <w:rFonts w:ascii="Times New Roman" w:hAnsi="Times New Roman"/>
                <w:color w:val="000000"/>
                <w:szCs w:val="24"/>
              </w:rPr>
              <w:t>Мультимедиопроектор</w:t>
            </w:r>
            <w:proofErr w:type="spellEnd"/>
            <w:r w:rsidRPr="0022047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2047A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9D4898" w:rsidRPr="0022047A" w:rsidRDefault="009D4898" w:rsidP="00EA5E4F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59</w:t>
            </w: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000</w:t>
            </w:r>
          </w:p>
        </w:tc>
        <w:tc>
          <w:tcPr>
            <w:tcW w:w="1358" w:type="dxa"/>
            <w:shd w:val="clear" w:color="auto" w:fill="auto"/>
            <w:noWrap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59 000</w:t>
            </w:r>
          </w:p>
        </w:tc>
      </w:tr>
      <w:tr w:rsidR="009D4898" w:rsidRPr="0022047A" w:rsidTr="00EA5E4F">
        <w:trPr>
          <w:trHeight w:val="28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437" w:type="dxa"/>
            <w:shd w:val="clear" w:color="auto" w:fill="auto"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 xml:space="preserve">Экран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2047A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9 100</w:t>
            </w:r>
          </w:p>
        </w:tc>
      </w:tr>
      <w:tr w:rsidR="009D4898" w:rsidRPr="0022047A" w:rsidTr="00EA5E4F">
        <w:trPr>
          <w:trHeight w:val="284"/>
        </w:trPr>
        <w:tc>
          <w:tcPr>
            <w:tcW w:w="540" w:type="dxa"/>
            <w:shd w:val="clear" w:color="auto" w:fill="auto"/>
            <w:noWrap/>
            <w:vAlign w:val="center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  <w:vAlign w:val="bottom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Усилитель звука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2047A">
              <w:rPr>
                <w:rFonts w:ascii="Times New Roman" w:hAnsi="Times New Roman"/>
                <w:color w:val="00000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9D4898" w:rsidRPr="0022047A" w:rsidRDefault="009D4898" w:rsidP="00EA5E4F">
            <w:pPr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</w:t>
            </w: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000</w:t>
            </w:r>
          </w:p>
        </w:tc>
        <w:tc>
          <w:tcPr>
            <w:tcW w:w="1358" w:type="dxa"/>
            <w:shd w:val="clear" w:color="auto" w:fill="auto"/>
            <w:noWrap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2047A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6 000</w:t>
            </w:r>
          </w:p>
        </w:tc>
      </w:tr>
      <w:tr w:rsidR="009D4898" w:rsidRPr="0022047A" w:rsidTr="00EA5E4F">
        <w:trPr>
          <w:trHeight w:val="284"/>
        </w:trPr>
        <w:tc>
          <w:tcPr>
            <w:tcW w:w="8471" w:type="dxa"/>
            <w:gridSpan w:val="5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b/>
                <w:color w:val="000000"/>
                <w:szCs w:val="24"/>
              </w:rPr>
              <w:t>Итого: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9D4898" w:rsidRPr="0022047A" w:rsidRDefault="009D4898" w:rsidP="00EA5E4F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2047A">
              <w:rPr>
                <w:rFonts w:ascii="Times New Roman" w:hAnsi="Times New Roman"/>
                <w:b/>
                <w:color w:val="000000"/>
                <w:szCs w:val="24"/>
              </w:rPr>
              <w:t>131 220</w:t>
            </w:r>
          </w:p>
        </w:tc>
      </w:tr>
    </w:tbl>
    <w:p w:rsidR="00402E78" w:rsidRDefault="00402E78" w:rsidP="004D4266">
      <w:pPr>
        <w:ind w:firstLine="708"/>
        <w:jc w:val="center"/>
        <w:rPr>
          <w:rFonts w:ascii="Times New Roman" w:hAnsi="Times New Roman"/>
          <w:b/>
          <w:szCs w:val="24"/>
        </w:rPr>
      </w:pPr>
    </w:p>
    <w:p w:rsidR="00402E78" w:rsidRDefault="00402E78" w:rsidP="004D4266">
      <w:pPr>
        <w:ind w:firstLine="708"/>
        <w:jc w:val="center"/>
        <w:rPr>
          <w:rFonts w:ascii="Times New Roman" w:hAnsi="Times New Roman"/>
          <w:b/>
          <w:szCs w:val="24"/>
        </w:rPr>
      </w:pPr>
    </w:p>
    <w:p w:rsidR="004D4266" w:rsidRPr="002C06A0" w:rsidRDefault="004D4266" w:rsidP="004D4266">
      <w:pPr>
        <w:ind w:firstLine="708"/>
        <w:jc w:val="center"/>
        <w:rPr>
          <w:rFonts w:ascii="Times New Roman" w:hAnsi="Times New Roman"/>
          <w:b/>
          <w:szCs w:val="24"/>
        </w:rPr>
      </w:pPr>
      <w:r w:rsidRPr="002C06A0">
        <w:rPr>
          <w:rFonts w:ascii="Times New Roman" w:hAnsi="Times New Roman"/>
          <w:b/>
          <w:szCs w:val="24"/>
        </w:rPr>
        <w:lastRenderedPageBreak/>
        <w:t>Форма, включающая согласие зая</w:t>
      </w:r>
      <w:r w:rsidR="00F85299">
        <w:rPr>
          <w:rFonts w:ascii="Times New Roman" w:hAnsi="Times New Roman"/>
          <w:b/>
          <w:szCs w:val="24"/>
        </w:rPr>
        <w:t>вителя</w:t>
      </w:r>
      <w:r w:rsidRPr="002C06A0">
        <w:rPr>
          <w:rFonts w:ascii="Times New Roman" w:hAnsi="Times New Roman"/>
          <w:b/>
          <w:szCs w:val="24"/>
        </w:rPr>
        <w:t xml:space="preserve"> Конкурса социальных и культурных проектов ПАО «ЛУКОЙЛ» на обработку персональных данных, </w:t>
      </w:r>
    </w:p>
    <w:p w:rsidR="004D4266" w:rsidRPr="002C06A0" w:rsidRDefault="004D4266" w:rsidP="004D4266">
      <w:pPr>
        <w:ind w:firstLine="708"/>
        <w:jc w:val="center"/>
        <w:rPr>
          <w:rFonts w:ascii="Times New Roman" w:hAnsi="Times New Roman"/>
          <w:b/>
          <w:szCs w:val="24"/>
        </w:rPr>
      </w:pPr>
      <w:r w:rsidRPr="002C06A0">
        <w:rPr>
          <w:rFonts w:ascii="Times New Roman" w:hAnsi="Times New Roman"/>
          <w:b/>
          <w:szCs w:val="24"/>
        </w:rPr>
        <w:t>используемых при регистрации проектов</w:t>
      </w:r>
    </w:p>
    <w:p w:rsidR="004D4266" w:rsidRPr="002C06A0" w:rsidRDefault="004D4266" w:rsidP="004D4266">
      <w:pPr>
        <w:ind w:left="4395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ind w:left="4395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Генеральному директору</w:t>
      </w:r>
    </w:p>
    <w:p w:rsidR="004D4266" w:rsidRPr="002C06A0" w:rsidRDefault="004D4266" w:rsidP="004D4266">
      <w:pPr>
        <w:ind w:left="4395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ООО «ЛУКОЙЛ-ПЕРМЬ»</w:t>
      </w:r>
    </w:p>
    <w:p w:rsidR="004D4266" w:rsidRDefault="004D4266" w:rsidP="004D4266">
      <w:pPr>
        <w:ind w:left="4395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Третьякову</w:t>
      </w:r>
      <w:r w:rsidR="00402E78" w:rsidRPr="00402E78">
        <w:rPr>
          <w:rFonts w:ascii="Times New Roman" w:hAnsi="Times New Roman"/>
          <w:szCs w:val="24"/>
        </w:rPr>
        <w:t xml:space="preserve"> </w:t>
      </w:r>
      <w:r w:rsidR="00402E78" w:rsidRPr="002C06A0">
        <w:rPr>
          <w:rFonts w:ascii="Times New Roman" w:hAnsi="Times New Roman"/>
          <w:szCs w:val="24"/>
        </w:rPr>
        <w:t>О.В.</w:t>
      </w:r>
    </w:p>
    <w:tbl>
      <w:tblPr>
        <w:tblW w:w="4961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402E78" w:rsidRPr="00215449" w:rsidTr="00402E78">
        <w:trPr>
          <w:trHeight w:val="365"/>
        </w:trPr>
        <w:tc>
          <w:tcPr>
            <w:tcW w:w="4961" w:type="dxa"/>
            <w:tcBorders>
              <w:bottom w:val="single" w:sz="4" w:space="0" w:color="auto"/>
            </w:tcBorders>
          </w:tcPr>
          <w:p w:rsidR="00402E78" w:rsidRPr="00215449" w:rsidRDefault="00402E78" w:rsidP="00EA5E4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2E78" w:rsidRPr="00215449" w:rsidTr="00402E78">
        <w:trPr>
          <w:trHeight w:hRule="exact" w:val="624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02E78" w:rsidRPr="00215449" w:rsidRDefault="00402E78" w:rsidP="00EA5E4F">
            <w:pPr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(Ф.И.О.)</w:t>
            </w:r>
          </w:p>
          <w:p w:rsidR="00402E78" w:rsidRPr="00215449" w:rsidRDefault="00402E78" w:rsidP="00EA5E4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2E78" w:rsidRPr="00215449" w:rsidTr="00402E78">
        <w:trPr>
          <w:trHeight w:hRule="exact" w:val="64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02E78" w:rsidRDefault="00402E78" w:rsidP="00EA5E4F">
            <w:pPr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(название организации)</w:t>
            </w:r>
          </w:p>
          <w:p w:rsidR="00402E78" w:rsidRPr="00215449" w:rsidRDefault="00402E78" w:rsidP="00EA5E4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КСиКП</w:t>
            </w:r>
            <w:proofErr w:type="spellEnd"/>
          </w:p>
        </w:tc>
      </w:tr>
      <w:tr w:rsidR="00402E78" w:rsidRPr="00215449" w:rsidTr="00402E78">
        <w:trPr>
          <w:trHeight w:val="690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02E78" w:rsidRPr="00215449" w:rsidRDefault="00402E78" w:rsidP="00EA5E4F">
            <w:pPr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(название Конкурса)</w:t>
            </w:r>
          </w:p>
        </w:tc>
      </w:tr>
      <w:tr w:rsidR="00402E78" w:rsidRPr="00215449" w:rsidTr="00402E78">
        <w:trPr>
          <w:trHeight w:hRule="exact" w:val="57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02E78" w:rsidRPr="00215449" w:rsidRDefault="00402E78" w:rsidP="00EA5E4F">
            <w:pPr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(название номинации)</w:t>
            </w:r>
          </w:p>
        </w:tc>
      </w:tr>
      <w:tr w:rsidR="00402E78" w:rsidRPr="00215449" w:rsidTr="00402E78">
        <w:trPr>
          <w:trHeight w:hRule="exact" w:val="278"/>
        </w:trPr>
        <w:tc>
          <w:tcPr>
            <w:tcW w:w="4961" w:type="dxa"/>
            <w:tcBorders>
              <w:top w:val="single" w:sz="4" w:space="0" w:color="auto"/>
            </w:tcBorders>
          </w:tcPr>
          <w:p w:rsidR="00402E78" w:rsidRPr="00215449" w:rsidRDefault="00402E78" w:rsidP="00EA5E4F">
            <w:pPr>
              <w:jc w:val="center"/>
              <w:rPr>
                <w:rFonts w:ascii="Times New Roman" w:hAnsi="Times New Roman"/>
                <w:szCs w:val="24"/>
              </w:rPr>
            </w:pPr>
            <w:r w:rsidRPr="00215449">
              <w:rPr>
                <w:rFonts w:ascii="Times New Roman" w:hAnsi="Times New Roman"/>
                <w:szCs w:val="24"/>
              </w:rPr>
              <w:t>(название проекта)</w:t>
            </w:r>
          </w:p>
        </w:tc>
      </w:tr>
    </w:tbl>
    <w:p w:rsidR="00402E78" w:rsidRPr="002C06A0" w:rsidRDefault="00402E78" w:rsidP="004D4266">
      <w:pPr>
        <w:ind w:left="4395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ind w:firstLine="426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Я ____________</w:t>
      </w:r>
      <w:r w:rsidR="009D4898">
        <w:rPr>
          <w:rFonts w:ascii="Times New Roman" w:hAnsi="Times New Roman"/>
          <w:szCs w:val="24"/>
        </w:rPr>
        <w:t>_______________________________________________</w:t>
      </w:r>
      <w:r w:rsidRPr="002C06A0">
        <w:rPr>
          <w:rFonts w:ascii="Times New Roman" w:hAnsi="Times New Roman"/>
          <w:szCs w:val="24"/>
        </w:rPr>
        <w:t xml:space="preserve">___ даю свое согласие на обработку моих персональных данных (в т.ч. копирование, накопление, хранение, уточнение, извлечение, использование, обезличивание, блокирование, удаление, уничтожение) автоматизированным способом и/или без использования средств автоматизации с соблюдением принципов и правил обработки персональных данных, предусмотренных законодательством Российской Федерации, </w:t>
      </w:r>
      <w:proofErr w:type="gramStart"/>
      <w:r w:rsidRPr="002C06A0">
        <w:rPr>
          <w:rFonts w:ascii="Times New Roman" w:hAnsi="Times New Roman"/>
          <w:szCs w:val="24"/>
        </w:rPr>
        <w:t>в</w:t>
      </w:r>
      <w:proofErr w:type="gramEnd"/>
      <w:r w:rsidRPr="002C06A0">
        <w:rPr>
          <w:rFonts w:ascii="Times New Roman" w:hAnsi="Times New Roman"/>
          <w:szCs w:val="24"/>
        </w:rPr>
        <w:t>:</w:t>
      </w:r>
    </w:p>
    <w:p w:rsidR="004D4266" w:rsidRPr="002C06A0" w:rsidRDefault="004D4266" w:rsidP="004D4266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2C06A0">
        <w:rPr>
          <w:rFonts w:ascii="Times New Roman" w:hAnsi="Times New Roman"/>
          <w:szCs w:val="24"/>
        </w:rPr>
        <w:t>- ООО «ЛУКОЙЛ-ПЕРМЬ» (Место нахождения:</w:t>
      </w:r>
      <w:proofErr w:type="gramEnd"/>
      <w:r w:rsidRPr="002C06A0">
        <w:rPr>
          <w:rFonts w:ascii="Times New Roman" w:hAnsi="Times New Roman"/>
          <w:szCs w:val="24"/>
        </w:rPr>
        <w:t xml:space="preserve"> </w:t>
      </w:r>
      <w:proofErr w:type="gramStart"/>
      <w:r w:rsidRPr="002C06A0">
        <w:rPr>
          <w:rFonts w:ascii="Times New Roman" w:hAnsi="Times New Roman"/>
          <w:szCs w:val="24"/>
        </w:rPr>
        <w:t>Российская Федерация, 169711, г. Пермь, ул. Ленина, 62) для целей учета, систематизации информации об участниках конкурса, идентификации разработчиков проектов, оплаты победителям Конкурса в следующем объеме:</w:t>
      </w:r>
      <w:proofErr w:type="gramEnd"/>
      <w:r w:rsidRPr="002C06A0">
        <w:rPr>
          <w:rFonts w:ascii="Times New Roman" w:hAnsi="Times New Roman"/>
          <w:szCs w:val="24"/>
        </w:rPr>
        <w:t xml:space="preserve"> ФИО; дата рождения; сведения об адресе регистрации и/или постоянном месте жительства, личном номере телефона; сведения об образовании, квалификации; сведения о номере карты-счета и реквизитах банковской карты,</w:t>
      </w:r>
    </w:p>
    <w:p w:rsidR="004D4266" w:rsidRPr="002C06A0" w:rsidRDefault="004D4266" w:rsidP="004D4266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а так же:</w:t>
      </w:r>
    </w:p>
    <w:p w:rsidR="004D4266" w:rsidRPr="002C06A0" w:rsidRDefault="004D4266" w:rsidP="004D426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2C06A0">
        <w:rPr>
          <w:rFonts w:ascii="Times New Roman" w:hAnsi="Times New Roman"/>
          <w:szCs w:val="24"/>
        </w:rPr>
        <w:t xml:space="preserve">- </w:t>
      </w:r>
      <w:r w:rsidR="00402E78">
        <w:rPr>
          <w:rFonts w:ascii="Times New Roman" w:hAnsi="Times New Roman"/>
          <w:szCs w:val="24"/>
        </w:rPr>
        <w:t>ООО «ЛУКОЙЛ-</w:t>
      </w:r>
      <w:proofErr w:type="spellStart"/>
      <w:r w:rsidR="00402E78">
        <w:rPr>
          <w:rFonts w:ascii="Times New Roman" w:hAnsi="Times New Roman"/>
          <w:szCs w:val="24"/>
        </w:rPr>
        <w:t>Уралнефтепродукт</w:t>
      </w:r>
      <w:proofErr w:type="spellEnd"/>
      <w:r w:rsidR="00402E78">
        <w:rPr>
          <w:rFonts w:ascii="Times New Roman" w:hAnsi="Times New Roman"/>
          <w:szCs w:val="24"/>
        </w:rPr>
        <w:t>»</w:t>
      </w:r>
      <w:r w:rsidRPr="002C06A0">
        <w:rPr>
          <w:rFonts w:ascii="Times New Roman" w:hAnsi="Times New Roman"/>
          <w:szCs w:val="24"/>
        </w:rPr>
        <w:t xml:space="preserve"> некоммерческой организации «Благотворительный фонд «ЛУКОЙЛ» (НО «БФ «ЛУКОЙЛ»), 119991, г. Москва, Ленинский пр-т, д.63/2 (Почтовый адрес: 101000, г. Москва, Сретенский б-р, д.11), для целей учета, систематизации информации об участниках конкурса, идентификации разработчиков проектов, оплаты победителям Конкурса в следующем объеме:</w:t>
      </w:r>
      <w:proofErr w:type="gramEnd"/>
      <w:r w:rsidRPr="002C06A0">
        <w:rPr>
          <w:rFonts w:ascii="Times New Roman" w:hAnsi="Times New Roman"/>
          <w:szCs w:val="24"/>
        </w:rPr>
        <w:t xml:space="preserve"> ФИО; дата рождения; сведения об адресе регистрации и/или постоянном месте жительства, личном номере телефона; сведения об образовании, квалификации; сведения о номере карты-счета и реквизитах банковской карты.</w:t>
      </w:r>
    </w:p>
    <w:p w:rsidR="004D4266" w:rsidRPr="002C06A0" w:rsidRDefault="004D4266" w:rsidP="004D4266">
      <w:pPr>
        <w:ind w:firstLine="709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Срок действия настоящего согласия – с момента его подписания и до окончания сроков хранения документов и иных материальных носителей, содержащих персональные данные, установленных законодательством об архивном деле в Российской Федерации и локальными нормативными актам</w:t>
      </w:r>
      <w:proofErr w:type="gramStart"/>
      <w:r w:rsidRPr="002C06A0">
        <w:rPr>
          <w:rFonts w:ascii="Times New Roman" w:hAnsi="Times New Roman"/>
          <w:szCs w:val="24"/>
        </w:rPr>
        <w:t>и ООО</w:t>
      </w:r>
      <w:proofErr w:type="gramEnd"/>
      <w:r w:rsidRPr="002C06A0">
        <w:rPr>
          <w:rFonts w:ascii="Times New Roman" w:hAnsi="Times New Roman"/>
          <w:szCs w:val="24"/>
        </w:rPr>
        <w:t xml:space="preserve"> «ЛУКОЙЛ-ПЕРМЬ». Настоящее согласие может быть отозвано мной путем информирования ООО «ЛУКОЙЛ-ПЕРМЬ» о его отзыве в письменной форме. </w:t>
      </w:r>
    </w:p>
    <w:p w:rsidR="004D4266" w:rsidRPr="002C06A0" w:rsidRDefault="004D4266" w:rsidP="004D4266">
      <w:pPr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Мои права и обязанности в области персональных данных, предусмотренные Федеральным законом от 27.07.2006 № 152-ФЗ «О персональных данных», мне известны и понятны.</w:t>
      </w:r>
    </w:p>
    <w:p w:rsidR="004D4266" w:rsidRDefault="004D4266" w:rsidP="004D4266">
      <w:pPr>
        <w:jc w:val="both"/>
        <w:rPr>
          <w:rFonts w:ascii="Times New Roman" w:hAnsi="Times New Roman"/>
          <w:szCs w:val="24"/>
        </w:rPr>
      </w:pPr>
    </w:p>
    <w:p w:rsidR="00402E78" w:rsidRDefault="00402E78" w:rsidP="004D4266">
      <w:pPr>
        <w:jc w:val="both"/>
        <w:rPr>
          <w:rFonts w:ascii="Times New Roman" w:hAnsi="Times New Roman"/>
          <w:szCs w:val="24"/>
        </w:rPr>
      </w:pPr>
    </w:p>
    <w:p w:rsidR="00402E78" w:rsidRPr="002C06A0" w:rsidRDefault="00402E78" w:rsidP="004D4266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5977"/>
      </w:tblGrid>
      <w:tr w:rsidR="004D4266" w:rsidRPr="002C06A0" w:rsidTr="00EA5E4F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D4266" w:rsidRPr="002C06A0" w:rsidRDefault="004D4266" w:rsidP="00EA5E4F">
            <w:pPr>
              <w:ind w:left="-391" w:right="14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266" w:rsidRPr="002C06A0" w:rsidRDefault="004D4266" w:rsidP="00EA5E4F">
            <w:pPr>
              <w:ind w:right="141" w:hanging="72"/>
              <w:jc w:val="both"/>
              <w:rPr>
                <w:rFonts w:ascii="Times New Roman" w:hAnsi="Times New Roman"/>
                <w:i/>
                <w:szCs w:val="24"/>
              </w:rPr>
            </w:pPr>
            <w:r w:rsidRPr="002C06A0">
              <w:rPr>
                <w:rFonts w:ascii="Times New Roman" w:hAnsi="Times New Roman"/>
                <w:i/>
                <w:szCs w:val="24"/>
              </w:rPr>
              <w:t>Подпись субъекта персональных данных, дата</w:t>
            </w:r>
          </w:p>
        </w:tc>
      </w:tr>
    </w:tbl>
    <w:p w:rsidR="004D4266" w:rsidRPr="00402E78" w:rsidRDefault="004D4266" w:rsidP="004D4266">
      <w:pPr>
        <w:pStyle w:val="1"/>
        <w:pageBreakBefore/>
        <w:spacing w:before="0" w:after="0"/>
        <w:ind w:left="5529"/>
        <w:rPr>
          <w:rFonts w:ascii="Times New Roman" w:hAnsi="Times New Roman"/>
          <w:sz w:val="22"/>
          <w:szCs w:val="22"/>
          <w:lang w:val="ru-RU"/>
        </w:rPr>
      </w:pPr>
      <w:r w:rsidRPr="00402E78">
        <w:rPr>
          <w:rFonts w:ascii="Times New Roman" w:hAnsi="Times New Roman"/>
          <w:b w:val="0"/>
          <w:sz w:val="22"/>
          <w:szCs w:val="22"/>
        </w:rPr>
        <w:lastRenderedPageBreak/>
        <w:t xml:space="preserve">Приложение № </w:t>
      </w:r>
      <w:r w:rsidRPr="00402E78">
        <w:rPr>
          <w:rFonts w:ascii="Times New Roman" w:hAnsi="Times New Roman"/>
          <w:b w:val="0"/>
          <w:sz w:val="22"/>
          <w:szCs w:val="22"/>
          <w:lang w:val="ru-RU"/>
        </w:rPr>
        <w:t xml:space="preserve">8 </w:t>
      </w:r>
      <w:r w:rsidRPr="00402E78">
        <w:rPr>
          <w:rFonts w:ascii="Times New Roman" w:hAnsi="Times New Roman"/>
          <w:b w:val="0"/>
          <w:sz w:val="22"/>
          <w:szCs w:val="22"/>
        </w:rPr>
        <w:t xml:space="preserve">к Положению о </w:t>
      </w:r>
      <w:r w:rsidRPr="00402E78">
        <w:rPr>
          <w:rFonts w:ascii="Times New Roman" w:hAnsi="Times New Roman"/>
          <w:b w:val="0"/>
          <w:sz w:val="22"/>
          <w:szCs w:val="22"/>
          <w:lang w:val="ru-RU"/>
        </w:rPr>
        <w:t xml:space="preserve">проведении </w:t>
      </w:r>
      <w:r w:rsidRPr="00402E78">
        <w:rPr>
          <w:rFonts w:ascii="Times New Roman" w:hAnsi="Times New Roman"/>
          <w:b w:val="0"/>
          <w:sz w:val="22"/>
          <w:szCs w:val="22"/>
        </w:rPr>
        <w:t>Конкурс</w:t>
      </w:r>
      <w:r w:rsidRPr="00402E78">
        <w:rPr>
          <w:rFonts w:ascii="Times New Roman" w:hAnsi="Times New Roman"/>
          <w:b w:val="0"/>
          <w:sz w:val="22"/>
          <w:szCs w:val="22"/>
          <w:lang w:val="ru-RU"/>
        </w:rPr>
        <w:t>а</w:t>
      </w:r>
    </w:p>
    <w:p w:rsidR="004D4266" w:rsidRPr="00402E78" w:rsidRDefault="004D4266" w:rsidP="004D4266">
      <w:pPr>
        <w:pStyle w:val="a5"/>
        <w:spacing w:after="0"/>
        <w:ind w:left="5529"/>
        <w:rPr>
          <w:rFonts w:ascii="Times New Roman" w:hAnsi="Times New Roman"/>
          <w:sz w:val="22"/>
          <w:szCs w:val="22"/>
        </w:rPr>
      </w:pPr>
      <w:r w:rsidRPr="00402E78">
        <w:rPr>
          <w:rFonts w:ascii="Times New Roman" w:hAnsi="Times New Roman"/>
          <w:sz w:val="22"/>
          <w:szCs w:val="22"/>
        </w:rPr>
        <w:t xml:space="preserve">социальных и культурных проектов </w:t>
      </w:r>
    </w:p>
    <w:p w:rsidR="004D4266" w:rsidRPr="00402E78" w:rsidRDefault="004D4266" w:rsidP="004D4266">
      <w:pPr>
        <w:pStyle w:val="a5"/>
        <w:spacing w:after="0"/>
        <w:ind w:left="5529"/>
        <w:jc w:val="both"/>
        <w:rPr>
          <w:rFonts w:ascii="Times New Roman" w:hAnsi="Times New Roman"/>
          <w:sz w:val="22"/>
          <w:szCs w:val="22"/>
        </w:rPr>
      </w:pPr>
      <w:r w:rsidRPr="00402E78">
        <w:rPr>
          <w:rFonts w:ascii="Times New Roman" w:hAnsi="Times New Roman"/>
          <w:sz w:val="22"/>
          <w:szCs w:val="22"/>
          <w:lang w:val="ru-RU"/>
        </w:rPr>
        <w:t xml:space="preserve">ПАО «ЛУКОЙЛ» В ПЕРМСКОМ КРАЕ, УДМУРТСКОЙ РЕСПУБЛИКЕ, РЕСПУБЛИКЕ БАШКОРТОСТАН, </w:t>
      </w:r>
      <w:bookmarkStart w:id="2" w:name="_Hlk152667854"/>
      <w:r w:rsidRPr="00402E78">
        <w:rPr>
          <w:rFonts w:ascii="Times New Roman" w:hAnsi="Times New Roman"/>
          <w:sz w:val="22"/>
          <w:szCs w:val="22"/>
        </w:rPr>
        <w:t>РЕСПУБЛИКЕ КОМИ И</w:t>
      </w:r>
      <w:r w:rsidRPr="00402E78">
        <w:rPr>
          <w:rFonts w:ascii="Times New Roman" w:hAnsi="Times New Roman"/>
          <w:sz w:val="22"/>
          <w:szCs w:val="22"/>
          <w:lang w:val="ru-RU"/>
        </w:rPr>
        <w:t xml:space="preserve"> НАО</w:t>
      </w:r>
      <w:r w:rsidRPr="00402E78">
        <w:rPr>
          <w:rFonts w:ascii="Times New Roman" w:hAnsi="Times New Roman"/>
          <w:sz w:val="22"/>
          <w:szCs w:val="22"/>
        </w:rPr>
        <w:t xml:space="preserve"> </w:t>
      </w:r>
      <w:bookmarkEnd w:id="2"/>
    </w:p>
    <w:p w:rsidR="004D4266" w:rsidRPr="002C06A0" w:rsidRDefault="004D4266" w:rsidP="004D4266">
      <w:pPr>
        <w:ind w:left="5103"/>
        <w:jc w:val="both"/>
        <w:rPr>
          <w:rFonts w:ascii="Times New Roman" w:hAnsi="Times New Roman"/>
          <w:szCs w:val="24"/>
          <w:lang w:val="x-none"/>
        </w:rPr>
      </w:pPr>
    </w:p>
    <w:p w:rsidR="004D4266" w:rsidRPr="002C06A0" w:rsidRDefault="004D4266" w:rsidP="004D4266">
      <w:pPr>
        <w:pStyle w:val="a5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2C06A0">
        <w:rPr>
          <w:rFonts w:ascii="Times New Roman" w:hAnsi="Times New Roman"/>
          <w:b/>
          <w:bCs/>
          <w:szCs w:val="24"/>
        </w:rPr>
        <w:t>НОМИНАЦИИ КОНКУРСА</w:t>
      </w:r>
    </w:p>
    <w:p w:rsidR="004D4266" w:rsidRPr="002C06A0" w:rsidRDefault="004D4266" w:rsidP="004D4266">
      <w:pPr>
        <w:pStyle w:val="a5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2C06A0">
        <w:rPr>
          <w:rFonts w:ascii="Times New Roman" w:hAnsi="Times New Roman"/>
          <w:b/>
          <w:bCs/>
          <w:szCs w:val="24"/>
        </w:rPr>
        <w:t>СОЦИАЛЬНЫХ И КУЛЬТУРНЫХ ПРОЕКТОВ</w:t>
      </w:r>
    </w:p>
    <w:p w:rsidR="004D4266" w:rsidRPr="002C06A0" w:rsidRDefault="004D4266" w:rsidP="004D4266">
      <w:pPr>
        <w:pStyle w:val="a5"/>
        <w:spacing w:after="0"/>
        <w:jc w:val="center"/>
        <w:rPr>
          <w:rFonts w:ascii="Times New Roman" w:hAnsi="Times New Roman"/>
          <w:b/>
          <w:szCs w:val="24"/>
        </w:rPr>
      </w:pPr>
      <w:r w:rsidRPr="002C06A0">
        <w:rPr>
          <w:rFonts w:ascii="Times New Roman" w:hAnsi="Times New Roman"/>
          <w:b/>
          <w:szCs w:val="24"/>
          <w:lang w:val="ru-RU"/>
        </w:rPr>
        <w:t xml:space="preserve">ПАО «ЛУКОЙЛ» В ПЕРМСКОМ КРАЕ, УДМУРТСКОЙ РЕСПУБЛИКЕ, РЕСПУБЛИКЕ БАШКОРТОСТАН, </w:t>
      </w:r>
      <w:r w:rsidRPr="002C06A0">
        <w:rPr>
          <w:rFonts w:ascii="Times New Roman" w:hAnsi="Times New Roman"/>
          <w:b/>
          <w:szCs w:val="24"/>
        </w:rPr>
        <w:t>РЕСПУБЛИКЕ КОМИ И НЕНЕЦКОМ АВТОНОМНОМ ОКРУГЕ</w:t>
      </w:r>
    </w:p>
    <w:p w:rsidR="004D4266" w:rsidRPr="002C06A0" w:rsidRDefault="004D4266" w:rsidP="004D4266">
      <w:pPr>
        <w:ind w:left="720"/>
        <w:rPr>
          <w:rFonts w:ascii="Times New Roman" w:hAnsi="Times New Roman"/>
          <w:bCs/>
          <w:iCs/>
          <w:szCs w:val="24"/>
          <w:lang w:val="x-none"/>
        </w:rPr>
      </w:pPr>
    </w:p>
    <w:p w:rsidR="004D4266" w:rsidRPr="002C06A0" w:rsidRDefault="004D4266" w:rsidP="004D4266">
      <w:pPr>
        <w:pStyle w:val="a8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2C06A0">
        <w:rPr>
          <w:rFonts w:ascii="Times New Roman" w:hAnsi="Times New Roman"/>
          <w:b/>
          <w:bCs/>
          <w:i/>
          <w:iCs/>
          <w:szCs w:val="24"/>
        </w:rPr>
        <w:t>Духовность и культура</w:t>
      </w:r>
    </w:p>
    <w:p w:rsidR="004D4266" w:rsidRPr="002C06A0" w:rsidRDefault="004D4266" w:rsidP="004D426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снижение социальной напряженности и создание дополнительных рабочих мест, привлечение дополнительных финансовых средств на развитие территорий;</w:t>
      </w:r>
    </w:p>
    <w:p w:rsidR="004D4266" w:rsidRPr="002C06A0" w:rsidRDefault="004D4266" w:rsidP="004D426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решение социальных проблем сел, поселков, деревень, малых городов</w:t>
      </w:r>
      <w:r w:rsidRPr="002C06A0">
        <w:rPr>
          <w:rFonts w:ascii="Times New Roman" w:hAnsi="Times New Roman"/>
          <w:spacing w:val="-6"/>
          <w:szCs w:val="24"/>
          <w:shd w:val="clear" w:color="auto" w:fill="FFFFFF"/>
        </w:rPr>
        <w:t>;</w:t>
      </w:r>
    </w:p>
    <w:p w:rsidR="004D4266" w:rsidRPr="002C06A0" w:rsidRDefault="004D4266" w:rsidP="004D426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привлечение внимания общества к нравственному и эстетическому воспитанию;</w:t>
      </w:r>
    </w:p>
    <w:p w:rsidR="004D4266" w:rsidRPr="002C06A0" w:rsidRDefault="004D4266" w:rsidP="004D4266">
      <w:pPr>
        <w:numPr>
          <w:ilvl w:val="0"/>
          <w:numId w:val="3"/>
        </w:numPr>
        <w:jc w:val="both"/>
        <w:rPr>
          <w:rFonts w:ascii="Times New Roman" w:hAnsi="Times New Roman"/>
          <w:bCs/>
          <w:iCs/>
          <w:szCs w:val="24"/>
        </w:rPr>
      </w:pPr>
      <w:r w:rsidRPr="002C06A0">
        <w:rPr>
          <w:rFonts w:ascii="Times New Roman" w:hAnsi="Times New Roman"/>
          <w:szCs w:val="24"/>
        </w:rPr>
        <w:t>поддержка некоммерческих и общественных объединений, организаций и учреждений, творческих коллективов, занимающихся возрождением народного творчества и народных промыслов;</w:t>
      </w:r>
    </w:p>
    <w:p w:rsidR="004D4266" w:rsidRPr="002C06A0" w:rsidRDefault="004D4266" w:rsidP="004D426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сохранение и возрождение национальных традиций, обрядов, праздников;</w:t>
      </w:r>
    </w:p>
    <w:p w:rsidR="004D4266" w:rsidRPr="002C06A0" w:rsidRDefault="004D4266" w:rsidP="004D426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содействие освоению историко-культурного наследия, оказание помощи в реставрации памятников и культовых сооружений.</w:t>
      </w:r>
    </w:p>
    <w:p w:rsidR="004D4266" w:rsidRPr="002C06A0" w:rsidRDefault="004D4266" w:rsidP="004D4266">
      <w:pPr>
        <w:ind w:left="426"/>
        <w:jc w:val="both"/>
        <w:rPr>
          <w:rFonts w:ascii="Times New Roman" w:hAnsi="Times New Roman"/>
          <w:b/>
          <w:bCs/>
          <w:i/>
          <w:iCs/>
          <w:szCs w:val="24"/>
        </w:rPr>
      </w:pPr>
    </w:p>
    <w:p w:rsidR="004D4266" w:rsidRPr="002C06A0" w:rsidRDefault="004D4266" w:rsidP="004D4266">
      <w:pPr>
        <w:pStyle w:val="a8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2C06A0">
        <w:rPr>
          <w:rFonts w:ascii="Times New Roman" w:hAnsi="Times New Roman"/>
          <w:b/>
          <w:bCs/>
          <w:i/>
          <w:iCs/>
          <w:szCs w:val="24"/>
        </w:rPr>
        <w:t xml:space="preserve">Экология </w:t>
      </w:r>
    </w:p>
    <w:p w:rsidR="004D4266" w:rsidRPr="002C06A0" w:rsidRDefault="004D4266" w:rsidP="004D4266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сохранение и восстановление природных ландшафтов;</w:t>
      </w:r>
    </w:p>
    <w:p w:rsidR="004D4266" w:rsidRPr="002C06A0" w:rsidRDefault="004D4266" w:rsidP="004D4266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предупреждение загрязнения территорий;</w:t>
      </w:r>
    </w:p>
    <w:p w:rsidR="004D4266" w:rsidRPr="002C06A0" w:rsidRDefault="004D4266" w:rsidP="004D4266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экологическое просвещение населения;</w:t>
      </w:r>
    </w:p>
    <w:p w:rsidR="004D4266" w:rsidRPr="002C06A0" w:rsidRDefault="004D4266" w:rsidP="004D4266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развитие некоммерческого детского, семейного и экологического туризма;</w:t>
      </w:r>
    </w:p>
    <w:p w:rsidR="004D4266" w:rsidRPr="002C06A0" w:rsidRDefault="004D4266" w:rsidP="004D4266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реализация научных работ и исследований, являющихся значительным вкладом в решение проблем экологии и охраны природы;</w:t>
      </w:r>
    </w:p>
    <w:p w:rsidR="004D4266" w:rsidRPr="002C06A0" w:rsidRDefault="004D4266" w:rsidP="004D4266">
      <w:pPr>
        <w:pStyle w:val="a8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благоустройство, озеленение населённых пунктов.</w:t>
      </w:r>
    </w:p>
    <w:p w:rsidR="004D4266" w:rsidRPr="002C06A0" w:rsidRDefault="004D4266" w:rsidP="004D4266">
      <w:pPr>
        <w:pStyle w:val="a8"/>
        <w:ind w:left="709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pStyle w:val="a8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2C06A0">
        <w:rPr>
          <w:rFonts w:ascii="Times New Roman" w:hAnsi="Times New Roman"/>
          <w:b/>
          <w:bCs/>
          <w:i/>
          <w:iCs/>
          <w:szCs w:val="24"/>
        </w:rPr>
        <w:t>Спорт</w:t>
      </w:r>
    </w:p>
    <w:p w:rsidR="004D4266" w:rsidRPr="002C06A0" w:rsidRDefault="004D4266" w:rsidP="004D4266">
      <w:pPr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содействие развитию учреждений здравоохранения, проведению профилактических мероприятий;</w:t>
      </w:r>
    </w:p>
    <w:p w:rsidR="004D4266" w:rsidRPr="002C06A0" w:rsidRDefault="004D4266" w:rsidP="004D4266">
      <w:pPr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 xml:space="preserve">привлечение дополнительного внимания к мероприятиям, направленным на укрепление здоровья подрастающего поколения;  </w:t>
      </w:r>
    </w:p>
    <w:p w:rsidR="004D4266" w:rsidRPr="002C06A0" w:rsidRDefault="004D4266" w:rsidP="004D4266">
      <w:pPr>
        <w:numPr>
          <w:ilvl w:val="0"/>
          <w:numId w:val="4"/>
        </w:numPr>
        <w:ind w:left="426" w:firstLine="0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пропаганда здорового образа жизни;</w:t>
      </w:r>
    </w:p>
    <w:p w:rsidR="004D4266" w:rsidRPr="002C06A0" w:rsidRDefault="004D4266" w:rsidP="004D4266">
      <w:pPr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привлечение населения к систематическим занятиям физической культурой и спортом;</w:t>
      </w:r>
    </w:p>
    <w:p w:rsidR="004D4266" w:rsidRDefault="004D4266" w:rsidP="004D4266">
      <w:pPr>
        <w:numPr>
          <w:ilvl w:val="0"/>
          <w:numId w:val="4"/>
        </w:numPr>
        <w:ind w:left="426" w:firstLine="0"/>
        <w:jc w:val="both"/>
        <w:rPr>
          <w:rFonts w:ascii="Times New Roman" w:hAnsi="Times New Roman"/>
          <w:szCs w:val="24"/>
        </w:rPr>
      </w:pPr>
      <w:r w:rsidRPr="002C06A0">
        <w:rPr>
          <w:rFonts w:ascii="Times New Roman" w:hAnsi="Times New Roman"/>
          <w:szCs w:val="24"/>
        </w:rPr>
        <w:t>создание условий для развития физической культуры и массового спорта.</w:t>
      </w:r>
    </w:p>
    <w:p w:rsidR="005B74A5" w:rsidRDefault="005B74A5" w:rsidP="005B74A5">
      <w:pPr>
        <w:jc w:val="both"/>
        <w:rPr>
          <w:rFonts w:ascii="Times New Roman" w:hAnsi="Times New Roman"/>
          <w:szCs w:val="24"/>
        </w:rPr>
      </w:pPr>
      <w:bookmarkStart w:id="3" w:name="_GoBack"/>
      <w:bookmarkEnd w:id="3"/>
    </w:p>
    <w:p w:rsidR="005B74A5" w:rsidRPr="005B74A5" w:rsidRDefault="005B74A5" w:rsidP="005B74A5">
      <w:pPr>
        <w:pStyle w:val="a8"/>
        <w:numPr>
          <w:ilvl w:val="0"/>
          <w:numId w:val="6"/>
        </w:numPr>
        <w:ind w:hanging="720"/>
        <w:jc w:val="both"/>
        <w:rPr>
          <w:rFonts w:ascii="Times New Roman" w:hAnsi="Times New Roman"/>
          <w:b/>
          <w:i/>
          <w:szCs w:val="24"/>
        </w:rPr>
      </w:pPr>
      <w:r w:rsidRPr="005B74A5">
        <w:rPr>
          <w:rFonts w:ascii="Times New Roman" w:hAnsi="Times New Roman"/>
          <w:b/>
          <w:i/>
          <w:szCs w:val="24"/>
        </w:rPr>
        <w:t>80 лет Победы. Память и гордость</w:t>
      </w:r>
    </w:p>
    <w:p w:rsidR="005B74A5" w:rsidRPr="005B74A5" w:rsidRDefault="005B74A5" w:rsidP="005B74A5">
      <w:pPr>
        <w:ind w:left="360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ind w:left="426"/>
        <w:jc w:val="both"/>
        <w:rPr>
          <w:rFonts w:ascii="Times New Roman" w:hAnsi="Times New Roman"/>
          <w:szCs w:val="24"/>
        </w:rPr>
      </w:pPr>
    </w:p>
    <w:p w:rsidR="004D4266" w:rsidRPr="002C06A0" w:rsidRDefault="004D4266" w:rsidP="004D4266">
      <w:pPr>
        <w:ind w:left="426"/>
        <w:jc w:val="both"/>
        <w:rPr>
          <w:rFonts w:ascii="Times New Roman" w:hAnsi="Times New Roman"/>
          <w:szCs w:val="24"/>
        </w:rPr>
      </w:pPr>
    </w:p>
    <w:p w:rsidR="004D4266" w:rsidRPr="004D4266" w:rsidRDefault="004D4266"/>
    <w:sectPr w:rsidR="004D4266" w:rsidRPr="004D4266" w:rsidSect="00402E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Calibri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BA"/>
    <w:multiLevelType w:val="hybridMultilevel"/>
    <w:tmpl w:val="0842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B04EF"/>
    <w:multiLevelType w:val="hybridMultilevel"/>
    <w:tmpl w:val="E4A895E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744B1"/>
    <w:multiLevelType w:val="hybridMultilevel"/>
    <w:tmpl w:val="3168B6A4"/>
    <w:lvl w:ilvl="0" w:tplc="2FC86B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D47CAE"/>
    <w:multiLevelType w:val="hybridMultilevel"/>
    <w:tmpl w:val="F5A442A8"/>
    <w:lvl w:ilvl="0" w:tplc="1DDE51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E17C5"/>
    <w:multiLevelType w:val="multilevel"/>
    <w:tmpl w:val="508428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E9"/>
    <w:rsid w:val="00003256"/>
    <w:rsid w:val="00402E78"/>
    <w:rsid w:val="004D4266"/>
    <w:rsid w:val="005B74A5"/>
    <w:rsid w:val="007D32BA"/>
    <w:rsid w:val="008B5DE3"/>
    <w:rsid w:val="009D4898"/>
    <w:rsid w:val="00A36066"/>
    <w:rsid w:val="00A90E78"/>
    <w:rsid w:val="00D23F03"/>
    <w:rsid w:val="00D309E9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66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paragraph" w:styleId="1">
    <w:name w:val="heading 1"/>
    <w:aliases w:val="H1,Заголов,1,ch"/>
    <w:basedOn w:val="a"/>
    <w:next w:val="a"/>
    <w:link w:val="10"/>
    <w:qFormat/>
    <w:rsid w:val="004D42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1 Знак,ch Знак"/>
    <w:basedOn w:val="a0"/>
    <w:link w:val="1"/>
    <w:rsid w:val="004D426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basedOn w:val="a"/>
    <w:link w:val="a4"/>
    <w:uiPriority w:val="99"/>
    <w:rsid w:val="004D4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D4266"/>
    <w:rPr>
      <w:rFonts w:ascii="Futuris" w:eastAsia="Times New Roman" w:hAnsi="Futuris" w:cs="Times New Roman"/>
      <w:sz w:val="24"/>
      <w:szCs w:val="20"/>
      <w:lang w:val="x-none" w:eastAsia="x-none"/>
    </w:rPr>
  </w:style>
  <w:style w:type="paragraph" w:styleId="2">
    <w:name w:val="Body Text Indent 2"/>
    <w:basedOn w:val="a"/>
    <w:link w:val="20"/>
    <w:rsid w:val="004D4266"/>
    <w:pPr>
      <w:ind w:firstLine="993"/>
    </w:pPr>
    <w:rPr>
      <w:rFonts w:ascii="Times New Roman" w:hAnsi="Times New Roman"/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D42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D4266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4D4266"/>
    <w:rPr>
      <w:rFonts w:ascii="Futuris" w:eastAsia="Times New Roman" w:hAnsi="Futuris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39"/>
    <w:rsid w:val="004D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4266"/>
    <w:pPr>
      <w:ind w:left="720"/>
      <w:contextualSpacing/>
    </w:pPr>
  </w:style>
  <w:style w:type="character" w:styleId="a9">
    <w:name w:val="Hyperlink"/>
    <w:rsid w:val="007D32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66"/>
    <w:pPr>
      <w:spacing w:after="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paragraph" w:styleId="1">
    <w:name w:val="heading 1"/>
    <w:aliases w:val="H1,Заголов,1,ch"/>
    <w:basedOn w:val="a"/>
    <w:next w:val="a"/>
    <w:link w:val="10"/>
    <w:qFormat/>
    <w:rsid w:val="004D42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1 Знак,ch Знак"/>
    <w:basedOn w:val="a0"/>
    <w:link w:val="1"/>
    <w:rsid w:val="004D426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basedOn w:val="a"/>
    <w:link w:val="a4"/>
    <w:uiPriority w:val="99"/>
    <w:rsid w:val="004D4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D4266"/>
    <w:rPr>
      <w:rFonts w:ascii="Futuris" w:eastAsia="Times New Roman" w:hAnsi="Futuris" w:cs="Times New Roman"/>
      <w:sz w:val="24"/>
      <w:szCs w:val="20"/>
      <w:lang w:val="x-none" w:eastAsia="x-none"/>
    </w:rPr>
  </w:style>
  <w:style w:type="paragraph" w:styleId="2">
    <w:name w:val="Body Text Indent 2"/>
    <w:basedOn w:val="a"/>
    <w:link w:val="20"/>
    <w:rsid w:val="004D4266"/>
    <w:pPr>
      <w:ind w:firstLine="993"/>
    </w:pPr>
    <w:rPr>
      <w:rFonts w:ascii="Times New Roman" w:hAnsi="Times New Roman"/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D42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D4266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4D4266"/>
    <w:rPr>
      <w:rFonts w:ascii="Futuris" w:eastAsia="Times New Roman" w:hAnsi="Futuris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39"/>
    <w:rsid w:val="004D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4266"/>
    <w:pPr>
      <w:ind w:left="720"/>
      <w:contextualSpacing/>
    </w:pPr>
  </w:style>
  <w:style w:type="character" w:styleId="a9">
    <w:name w:val="Hyperlink"/>
    <w:rsid w:val="007D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orobe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RyabovAV</dc:creator>
  <cp:keywords/>
  <dc:description/>
  <cp:lastModifiedBy>RyabovAV</cp:lastModifiedBy>
  <cp:revision>5</cp:revision>
  <dcterms:created xsi:type="dcterms:W3CDTF">2025-01-10T13:03:00Z</dcterms:created>
  <dcterms:modified xsi:type="dcterms:W3CDTF">2025-01-21T07:29:00Z</dcterms:modified>
</cp:coreProperties>
</file>