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5A1" w:rsidRDefault="00F905A1" w:rsidP="00F905A1">
      <w:pPr>
        <w:jc w:val="right"/>
        <w:rPr>
          <w:rFonts w:ascii="Times New Roman" w:hAnsi="Times New Roman" w:cs="Times New Roman"/>
        </w:rPr>
      </w:pPr>
      <w:r w:rsidRPr="00CC2B80">
        <w:rPr>
          <w:rFonts w:ascii="Times New Roman" w:hAnsi="Times New Roman" w:cs="Times New Roman"/>
        </w:rPr>
        <w:t>Приложение</w:t>
      </w:r>
    </w:p>
    <w:tbl>
      <w:tblPr>
        <w:tblStyle w:val="a3"/>
        <w:tblW w:w="0" w:type="auto"/>
        <w:tblInd w:w="-176" w:type="dxa"/>
        <w:tblLayout w:type="fixed"/>
        <w:tblLook w:val="04A0"/>
      </w:tblPr>
      <w:tblGrid>
        <w:gridCol w:w="1277"/>
        <w:gridCol w:w="1001"/>
        <w:gridCol w:w="850"/>
        <w:gridCol w:w="834"/>
        <w:gridCol w:w="834"/>
        <w:gridCol w:w="834"/>
        <w:gridCol w:w="834"/>
        <w:gridCol w:w="1036"/>
        <w:gridCol w:w="1122"/>
        <w:gridCol w:w="834"/>
        <w:gridCol w:w="834"/>
        <w:gridCol w:w="1064"/>
        <w:gridCol w:w="834"/>
        <w:gridCol w:w="834"/>
        <w:gridCol w:w="940"/>
        <w:gridCol w:w="986"/>
      </w:tblGrid>
      <w:tr w:rsidR="00F905A1" w:rsidRPr="00CC2B80" w:rsidTr="00664CF7">
        <w:tc>
          <w:tcPr>
            <w:tcW w:w="1277" w:type="dxa"/>
            <w:vMerge w:val="restart"/>
          </w:tcPr>
          <w:p w:rsidR="00F905A1" w:rsidRPr="00CC2B80" w:rsidRDefault="00F905A1" w:rsidP="00664C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 муниципального образования</w:t>
            </w:r>
          </w:p>
        </w:tc>
        <w:tc>
          <w:tcPr>
            <w:tcW w:w="1001" w:type="dxa"/>
            <w:vMerge w:val="restart"/>
          </w:tcPr>
          <w:p w:rsidR="00F905A1" w:rsidRPr="00CC2B80" w:rsidRDefault="00F905A1" w:rsidP="00664C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организации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которое проводит отлов безнадзорных животных в МО</w:t>
            </w:r>
          </w:p>
        </w:tc>
        <w:tc>
          <w:tcPr>
            <w:tcW w:w="850" w:type="dxa"/>
            <w:vMerge w:val="restart"/>
          </w:tcPr>
          <w:p w:rsidR="00F905A1" w:rsidRPr="00CC2B80" w:rsidRDefault="00F905A1" w:rsidP="00664C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Дата заключения и номер договора на отлов животных</w:t>
            </w:r>
          </w:p>
        </w:tc>
        <w:tc>
          <w:tcPr>
            <w:tcW w:w="1668" w:type="dxa"/>
            <w:gridSpan w:val="2"/>
          </w:tcPr>
          <w:p w:rsidR="00F905A1" w:rsidRPr="00CC2B80" w:rsidRDefault="00F905A1" w:rsidP="00664C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Количество отловленных безнадзорных животных</w:t>
            </w:r>
          </w:p>
        </w:tc>
        <w:tc>
          <w:tcPr>
            <w:tcW w:w="1668" w:type="dxa"/>
            <w:gridSpan w:val="2"/>
          </w:tcPr>
          <w:p w:rsidR="00F905A1" w:rsidRPr="00CC2B80" w:rsidRDefault="00F905A1" w:rsidP="00664C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Количество безнадзорных животных подвергнутых эвтаназии и уничтожению</w:t>
            </w:r>
          </w:p>
        </w:tc>
        <w:tc>
          <w:tcPr>
            <w:tcW w:w="1036" w:type="dxa"/>
            <w:vMerge w:val="restart"/>
          </w:tcPr>
          <w:p w:rsidR="00F905A1" w:rsidRPr="00CC2B80" w:rsidRDefault="00F905A1" w:rsidP="00664C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Количество безнадзорных животных находящихся в приюте расположенного на территории МО</w:t>
            </w:r>
          </w:p>
        </w:tc>
        <w:tc>
          <w:tcPr>
            <w:tcW w:w="1122" w:type="dxa"/>
            <w:vMerge w:val="restart"/>
          </w:tcPr>
          <w:p w:rsidR="00F905A1" w:rsidRPr="00CC2B80" w:rsidRDefault="00F905A1" w:rsidP="00664C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Наличие условий для уничтожения трупов животных подвергнутых эвтаназии наличие заключенных договоров с организациями, отведения мест для уничтожения биологических отходов)</w:t>
            </w:r>
            <w:proofErr w:type="gramEnd"/>
          </w:p>
        </w:tc>
        <w:tc>
          <w:tcPr>
            <w:tcW w:w="1668" w:type="dxa"/>
            <w:gridSpan w:val="2"/>
          </w:tcPr>
          <w:p w:rsidR="00F905A1" w:rsidRPr="00CC2B80" w:rsidRDefault="00F905A1" w:rsidP="00664C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Количество обращений (заявлений) от граждан по отлову безнадзорных животных поступивших в администрацию (организацию осуществляющих отлов безнадзорных животных)</w:t>
            </w:r>
          </w:p>
        </w:tc>
        <w:tc>
          <w:tcPr>
            <w:tcW w:w="1064" w:type="dxa"/>
            <w:vMerge w:val="restart"/>
          </w:tcPr>
          <w:p w:rsidR="00F905A1" w:rsidRPr="00CC2B80" w:rsidRDefault="00F905A1" w:rsidP="00664C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 учреждения (организации) специалистами которого, осуществляется ветеринарный осмотр, лечение, вакцинация и т.д. оставленных безнадзорных животных</w:t>
            </w:r>
          </w:p>
        </w:tc>
        <w:tc>
          <w:tcPr>
            <w:tcW w:w="1668" w:type="dxa"/>
            <w:gridSpan w:val="2"/>
          </w:tcPr>
          <w:p w:rsidR="00F905A1" w:rsidRPr="00CC2B80" w:rsidRDefault="00F905A1" w:rsidP="00664C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Количество рассмотренных административных правонарушений в области содержания домашних животных/сумма наложенных штрафов</w:t>
            </w:r>
          </w:p>
        </w:tc>
        <w:tc>
          <w:tcPr>
            <w:tcW w:w="940" w:type="dxa"/>
            <w:vMerge w:val="restart"/>
          </w:tcPr>
          <w:p w:rsidR="00F905A1" w:rsidRPr="00CC2B80" w:rsidRDefault="00F905A1" w:rsidP="00664C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Количество обращений граждан поступивших в медицинское учреждение по факту покусов животными (с начала года/ месяц)</w:t>
            </w:r>
          </w:p>
        </w:tc>
        <w:tc>
          <w:tcPr>
            <w:tcW w:w="986" w:type="dxa"/>
            <w:vMerge w:val="restart"/>
          </w:tcPr>
          <w:p w:rsidR="00F905A1" w:rsidRPr="00CC2B80" w:rsidRDefault="00F905A1" w:rsidP="00664C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Назначенное ответственное лицо за организацию отлова безнадзорных животных на территории МО (Ф.И.О., должность, номер телефона)</w:t>
            </w:r>
          </w:p>
        </w:tc>
      </w:tr>
      <w:tr w:rsidR="00F905A1" w:rsidRPr="00CC2B80" w:rsidTr="00664CF7">
        <w:tc>
          <w:tcPr>
            <w:tcW w:w="1277" w:type="dxa"/>
            <w:vMerge/>
          </w:tcPr>
          <w:p w:rsidR="00F905A1" w:rsidRPr="00CC2B80" w:rsidRDefault="00F905A1" w:rsidP="00664C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  <w:vMerge/>
          </w:tcPr>
          <w:p w:rsidR="00F905A1" w:rsidRPr="00CC2B80" w:rsidRDefault="00F905A1" w:rsidP="00664C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F905A1" w:rsidRPr="00CC2B80" w:rsidRDefault="00F905A1" w:rsidP="00664C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4" w:type="dxa"/>
          </w:tcPr>
          <w:p w:rsidR="00F905A1" w:rsidRPr="00CC2B80" w:rsidRDefault="00F905A1" w:rsidP="00664C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 начала года на территории МО</w:t>
            </w:r>
          </w:p>
        </w:tc>
        <w:tc>
          <w:tcPr>
            <w:tcW w:w="834" w:type="dxa"/>
          </w:tcPr>
          <w:p w:rsidR="00F905A1" w:rsidRPr="00CC2B80" w:rsidRDefault="00F905A1" w:rsidP="00664C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 отчетный период (месяц) на территории МО</w:t>
            </w:r>
          </w:p>
        </w:tc>
        <w:tc>
          <w:tcPr>
            <w:tcW w:w="834" w:type="dxa"/>
          </w:tcPr>
          <w:p w:rsidR="00F905A1" w:rsidRPr="00CC2B80" w:rsidRDefault="00F905A1" w:rsidP="00664C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 начала года на территории МО</w:t>
            </w:r>
          </w:p>
        </w:tc>
        <w:tc>
          <w:tcPr>
            <w:tcW w:w="834" w:type="dxa"/>
          </w:tcPr>
          <w:p w:rsidR="00F905A1" w:rsidRPr="00CC2B80" w:rsidRDefault="00F905A1" w:rsidP="00664C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 отчетный период (месяц) на территории МО</w:t>
            </w:r>
          </w:p>
        </w:tc>
        <w:tc>
          <w:tcPr>
            <w:tcW w:w="1036" w:type="dxa"/>
            <w:vMerge/>
          </w:tcPr>
          <w:p w:rsidR="00F905A1" w:rsidRPr="00CC2B80" w:rsidRDefault="00F905A1" w:rsidP="00664C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2" w:type="dxa"/>
            <w:vMerge/>
          </w:tcPr>
          <w:p w:rsidR="00F905A1" w:rsidRPr="00CC2B80" w:rsidRDefault="00F905A1" w:rsidP="00664C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4" w:type="dxa"/>
          </w:tcPr>
          <w:p w:rsidR="00F905A1" w:rsidRPr="00CC2B80" w:rsidRDefault="00F905A1" w:rsidP="00664C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 начала года на территории МО</w:t>
            </w:r>
          </w:p>
        </w:tc>
        <w:tc>
          <w:tcPr>
            <w:tcW w:w="834" w:type="dxa"/>
          </w:tcPr>
          <w:p w:rsidR="00F905A1" w:rsidRPr="00CC2B80" w:rsidRDefault="00F905A1" w:rsidP="00664C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 отчетный период (месяц) на территории МО</w:t>
            </w:r>
          </w:p>
        </w:tc>
        <w:tc>
          <w:tcPr>
            <w:tcW w:w="1064" w:type="dxa"/>
            <w:vMerge/>
          </w:tcPr>
          <w:p w:rsidR="00F905A1" w:rsidRPr="00CC2B80" w:rsidRDefault="00F905A1" w:rsidP="00664C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4" w:type="dxa"/>
          </w:tcPr>
          <w:p w:rsidR="00F905A1" w:rsidRPr="00CC2B80" w:rsidRDefault="00F905A1" w:rsidP="00664C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 начала года на территории МО</w:t>
            </w:r>
          </w:p>
        </w:tc>
        <w:tc>
          <w:tcPr>
            <w:tcW w:w="834" w:type="dxa"/>
          </w:tcPr>
          <w:p w:rsidR="00F905A1" w:rsidRPr="00CC2B80" w:rsidRDefault="00F905A1" w:rsidP="00664C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 отчетный период (месяц) на территории МО</w:t>
            </w:r>
          </w:p>
        </w:tc>
        <w:tc>
          <w:tcPr>
            <w:tcW w:w="940" w:type="dxa"/>
            <w:vMerge/>
          </w:tcPr>
          <w:p w:rsidR="00F905A1" w:rsidRPr="00CC2B80" w:rsidRDefault="00F905A1" w:rsidP="00664C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6" w:type="dxa"/>
            <w:vMerge/>
          </w:tcPr>
          <w:p w:rsidR="00F905A1" w:rsidRPr="00CC2B80" w:rsidRDefault="00F905A1" w:rsidP="00664C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905A1" w:rsidRPr="00CC2B80" w:rsidTr="00664CF7">
        <w:tc>
          <w:tcPr>
            <w:tcW w:w="1277" w:type="dxa"/>
          </w:tcPr>
          <w:p w:rsidR="00F905A1" w:rsidRPr="00CC2B80" w:rsidRDefault="00F905A1" w:rsidP="00664C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МО МР «Ижемский»</w:t>
            </w:r>
          </w:p>
        </w:tc>
        <w:tc>
          <w:tcPr>
            <w:tcW w:w="1001" w:type="dxa"/>
          </w:tcPr>
          <w:p w:rsidR="00F905A1" w:rsidRPr="00F67D11" w:rsidRDefault="00F905A1" w:rsidP="00664C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ИП «Артеев Степан Николаевич»</w:t>
            </w:r>
          </w:p>
        </w:tc>
        <w:tc>
          <w:tcPr>
            <w:tcW w:w="850" w:type="dxa"/>
          </w:tcPr>
          <w:p w:rsidR="00F905A1" w:rsidRPr="00F67D11" w:rsidRDefault="00F905A1" w:rsidP="00664C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муниципальный контракт</w:t>
            </w:r>
            <w:r w:rsidRPr="00CB3B2B">
              <w:rPr>
                <w:rFonts w:ascii="Times New Roman" w:hAnsi="Times New Roman" w:cs="Times New Roman"/>
                <w:sz w:val="18"/>
                <w:szCs w:val="18"/>
              </w:rPr>
              <w:t xml:space="preserve"> №  0107300020417000024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от 05.06.2017</w:t>
            </w:r>
          </w:p>
        </w:tc>
        <w:tc>
          <w:tcPr>
            <w:tcW w:w="834" w:type="dxa"/>
          </w:tcPr>
          <w:p w:rsidR="00F905A1" w:rsidRPr="00CC2B80" w:rsidRDefault="00F905A1" w:rsidP="00664C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834" w:type="dxa"/>
          </w:tcPr>
          <w:p w:rsidR="00F905A1" w:rsidRPr="00CC2B80" w:rsidRDefault="00F905A1" w:rsidP="00664C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834" w:type="dxa"/>
          </w:tcPr>
          <w:p w:rsidR="00F905A1" w:rsidRPr="00CC2B80" w:rsidRDefault="00F905A1" w:rsidP="00664C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834" w:type="dxa"/>
          </w:tcPr>
          <w:p w:rsidR="00F905A1" w:rsidRPr="00CC2B80" w:rsidRDefault="00F905A1" w:rsidP="00664C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1036" w:type="dxa"/>
          </w:tcPr>
          <w:p w:rsidR="00F905A1" w:rsidRPr="00CC2B80" w:rsidRDefault="00F905A1" w:rsidP="00664C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22" w:type="dxa"/>
          </w:tcPr>
          <w:p w:rsidR="00F905A1" w:rsidRPr="00CC2B80" w:rsidRDefault="00F905A1" w:rsidP="00664C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Трупы животных сожжены на свалке ТБО в виду отсутствия крематора </w:t>
            </w:r>
          </w:p>
        </w:tc>
        <w:tc>
          <w:tcPr>
            <w:tcW w:w="834" w:type="dxa"/>
          </w:tcPr>
          <w:p w:rsidR="00F905A1" w:rsidRPr="00CC2B80" w:rsidRDefault="00F905A1" w:rsidP="00664C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34" w:type="dxa"/>
          </w:tcPr>
          <w:p w:rsidR="00F905A1" w:rsidRPr="00CC2B80" w:rsidRDefault="00F905A1" w:rsidP="00664C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64" w:type="dxa"/>
          </w:tcPr>
          <w:p w:rsidR="00F905A1" w:rsidRPr="00CC2B80" w:rsidRDefault="00F905A1" w:rsidP="00664C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ГБУ Республики Коми «Ижемская станция по борьбе с болезнями животных»</w:t>
            </w:r>
          </w:p>
        </w:tc>
        <w:tc>
          <w:tcPr>
            <w:tcW w:w="834" w:type="dxa"/>
          </w:tcPr>
          <w:p w:rsidR="00F905A1" w:rsidRDefault="00F905A1" w:rsidP="00664C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F905A1" w:rsidRPr="00CC2B80" w:rsidRDefault="00F905A1" w:rsidP="00664C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4" w:type="dxa"/>
          </w:tcPr>
          <w:p w:rsidR="00F905A1" w:rsidRPr="00CC2B80" w:rsidRDefault="00F905A1" w:rsidP="00664C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40" w:type="dxa"/>
          </w:tcPr>
          <w:p w:rsidR="00F905A1" w:rsidRPr="00CC2B80" w:rsidRDefault="00F905A1" w:rsidP="00664C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62/6</w:t>
            </w:r>
          </w:p>
        </w:tc>
        <w:tc>
          <w:tcPr>
            <w:tcW w:w="986" w:type="dxa"/>
          </w:tcPr>
          <w:p w:rsidR="00F905A1" w:rsidRPr="00CC2B80" w:rsidRDefault="00F905A1" w:rsidP="00664C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СметанинБ.Г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., начальник ОТР и КХ (82140) 98153</w:t>
            </w:r>
          </w:p>
        </w:tc>
      </w:tr>
    </w:tbl>
    <w:p w:rsidR="00F905A1" w:rsidRDefault="00F905A1" w:rsidP="00F905A1">
      <w:pPr>
        <w:jc w:val="center"/>
        <w:rPr>
          <w:rFonts w:ascii="Times New Roman" w:hAnsi="Times New Roman" w:cs="Times New Roman"/>
        </w:rPr>
      </w:pPr>
    </w:p>
    <w:p w:rsidR="00F905A1" w:rsidRPr="00CC2B80" w:rsidRDefault="00F905A1" w:rsidP="00F905A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Подрядной организацией представлен отчет о выполнении 05.12.2017. </w:t>
      </w:r>
      <w:proofErr w:type="gramStart"/>
      <w:r>
        <w:rPr>
          <w:rFonts w:ascii="Times New Roman" w:hAnsi="Times New Roman" w:cs="Times New Roman"/>
        </w:rPr>
        <w:t>Согласно отчета 4 особи отловлено и подвергнуто эвтаназии в июле 2017 года, 3 особи  отловлено и подвергнуто эвтаназии в августе 2017 года, 1 особь отловлена и подвергнуто эвтаназии в сентябре 2017 года, 1 особь отловлена и подвергнута эвтаназии в октябре 2017 года, за ноябрь 2017 года отловлено 47 особей, принято решение об эвтаназии по 45 особям (2 собаки возвращены хозяевам).</w:t>
      </w:r>
      <w:proofErr w:type="gramEnd"/>
    </w:p>
    <w:p w:rsidR="00270976" w:rsidRDefault="00F905A1"/>
    <w:sectPr w:rsidR="00270976" w:rsidSect="00CC2B8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905A1"/>
    <w:rsid w:val="00156303"/>
    <w:rsid w:val="00221EC6"/>
    <w:rsid w:val="00676144"/>
    <w:rsid w:val="00743231"/>
    <w:rsid w:val="00793F82"/>
    <w:rsid w:val="008E5F1F"/>
    <w:rsid w:val="00980CB1"/>
    <w:rsid w:val="00F905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5A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05A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345</Words>
  <Characters>1969</Characters>
  <Application>Microsoft Office Word</Application>
  <DocSecurity>0</DocSecurity>
  <Lines>16</Lines>
  <Paragraphs>4</Paragraphs>
  <ScaleCrop>false</ScaleCrop>
  <Company>Microsoft</Company>
  <LinksUpToDate>false</LinksUpToDate>
  <CharactersWithSpaces>2310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</dc:creator>
  <cp:lastModifiedBy>Алёна</cp:lastModifiedBy>
  <cp:revision>1</cp:revision>
  <dcterms:created xsi:type="dcterms:W3CDTF">2018-02-26T08:06:00Z</dcterms:created>
  <dcterms:modified xsi:type="dcterms:W3CDTF">2018-02-26T08:07:00Z</dcterms:modified>
</cp:coreProperties>
</file>