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643BFD" w:rsidRPr="00643BFD">
        <w:rPr>
          <w:color w:val="000000"/>
        </w:rPr>
        <w:t>11:14:0201001</w:t>
      </w:r>
      <w:r w:rsidR="000B061E" w:rsidRPr="00643BFD">
        <w:rPr>
          <w:color w:val="000000"/>
        </w:rPr>
        <w:t xml:space="preserve">, </w:t>
      </w:r>
      <w:r w:rsidR="00643BFD" w:rsidRPr="00643BFD">
        <w:t>11:14:2201006</w:t>
      </w:r>
      <w:r w:rsidR="00CE233D" w:rsidRPr="00643BFD">
        <w:t xml:space="preserve">, </w:t>
      </w:r>
      <w:r w:rsidR="00643BFD" w:rsidRPr="00643BFD">
        <w:rPr>
          <w:color w:val="000000"/>
          <w:sz w:val="22"/>
          <w:szCs w:val="22"/>
        </w:rPr>
        <w:t>11:14:2201007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643BFD" w:rsidRPr="00F010DB" w:rsidTr="00643BFD">
        <w:trPr>
          <w:trHeight w:val="20"/>
          <w:jc w:val="center"/>
        </w:trPr>
        <w:tc>
          <w:tcPr>
            <w:tcW w:w="2518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>11:14:0000000:100</w:t>
            </w:r>
          </w:p>
        </w:tc>
        <w:tc>
          <w:tcPr>
            <w:tcW w:w="7619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643BF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43BFD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43BF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Ижма</w:t>
            </w:r>
            <w:proofErr w:type="gramEnd"/>
            <w:r w:rsidRPr="00643BFD">
              <w:rPr>
                <w:rFonts w:ascii="Times New Roman" w:hAnsi="Times New Roman" w:cs="Times New Roman"/>
                <w:color w:val="000000"/>
              </w:rPr>
              <w:t>, ул. Чупрова</w:t>
            </w:r>
          </w:p>
        </w:tc>
      </w:tr>
      <w:tr w:rsidR="00643BFD" w:rsidRPr="00F010DB" w:rsidTr="00643BFD">
        <w:trPr>
          <w:trHeight w:val="20"/>
          <w:jc w:val="center"/>
        </w:trPr>
        <w:tc>
          <w:tcPr>
            <w:tcW w:w="2518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>11:14:0201001:1002</w:t>
            </w:r>
          </w:p>
        </w:tc>
        <w:tc>
          <w:tcPr>
            <w:tcW w:w="7619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643BF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43BFD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643BFD">
              <w:rPr>
                <w:rFonts w:ascii="Times New Roman" w:hAnsi="Times New Roman" w:cs="Times New Roman"/>
                <w:color w:val="000000"/>
              </w:rPr>
              <w:t>Ижемское</w:t>
            </w:r>
            <w:proofErr w:type="spellEnd"/>
            <w:r w:rsidRPr="00643BFD">
              <w:rPr>
                <w:rFonts w:ascii="Times New Roman" w:hAnsi="Times New Roman" w:cs="Times New Roman"/>
                <w:color w:val="000000"/>
              </w:rPr>
              <w:t xml:space="preserve"> лесничество, квартал 257</w:t>
            </w:r>
          </w:p>
        </w:tc>
      </w:tr>
      <w:tr w:rsidR="00643BFD" w:rsidRPr="00F010DB" w:rsidTr="00643BFD">
        <w:trPr>
          <w:trHeight w:val="20"/>
          <w:jc w:val="center"/>
        </w:trPr>
        <w:tc>
          <w:tcPr>
            <w:tcW w:w="2518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>11:14:0201001:1165</w:t>
            </w:r>
          </w:p>
        </w:tc>
        <w:tc>
          <w:tcPr>
            <w:tcW w:w="7619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643BF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43BF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43BFD">
              <w:rPr>
                <w:rFonts w:ascii="Times New Roman" w:hAnsi="Times New Roman" w:cs="Times New Roman"/>
                <w:color w:val="000000"/>
              </w:rPr>
              <w:t xml:space="preserve"> Ижма, пер Юбилейный, з/у 29в</w:t>
            </w:r>
          </w:p>
        </w:tc>
      </w:tr>
      <w:tr w:rsidR="00643BFD" w:rsidRPr="00F010DB" w:rsidTr="00643BFD">
        <w:trPr>
          <w:trHeight w:val="20"/>
          <w:jc w:val="center"/>
        </w:trPr>
        <w:tc>
          <w:tcPr>
            <w:tcW w:w="2518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>11:14:0201001:1177</w:t>
            </w:r>
          </w:p>
        </w:tc>
        <w:tc>
          <w:tcPr>
            <w:tcW w:w="7619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Республика Коми, муниципальный район "</w:t>
            </w:r>
            <w:proofErr w:type="spellStart"/>
            <w:r w:rsidRPr="00643BF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43BFD">
              <w:rPr>
                <w:rFonts w:ascii="Times New Roman" w:hAnsi="Times New Roman" w:cs="Times New Roman"/>
                <w:color w:val="000000"/>
              </w:rPr>
              <w:t>", сельское поселение "Ижма", с. Ижма, пер. Юбилейный, д. 29а</w:t>
            </w:r>
            <w:proofErr w:type="gramEnd"/>
          </w:p>
        </w:tc>
      </w:tr>
      <w:tr w:rsidR="00643BFD" w:rsidRPr="00F010DB" w:rsidTr="00643BFD">
        <w:trPr>
          <w:trHeight w:val="20"/>
          <w:jc w:val="center"/>
        </w:trPr>
        <w:tc>
          <w:tcPr>
            <w:tcW w:w="2518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>11:14:0201001:1178</w:t>
            </w:r>
          </w:p>
        </w:tc>
        <w:tc>
          <w:tcPr>
            <w:tcW w:w="7619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Республика Коми, муниципальный район "</w:t>
            </w:r>
            <w:proofErr w:type="spellStart"/>
            <w:r w:rsidRPr="00643BF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43BFD">
              <w:rPr>
                <w:rFonts w:ascii="Times New Roman" w:hAnsi="Times New Roman" w:cs="Times New Roman"/>
                <w:color w:val="000000"/>
              </w:rPr>
              <w:t>", сельское поселение "Ижма", с. Ижма, пер. Юбилейный, д. 29б</w:t>
            </w:r>
            <w:proofErr w:type="gramEnd"/>
          </w:p>
        </w:tc>
      </w:tr>
      <w:tr w:rsidR="00643BFD" w:rsidRPr="00F010DB" w:rsidTr="00643BFD">
        <w:trPr>
          <w:trHeight w:val="20"/>
          <w:jc w:val="center"/>
        </w:trPr>
        <w:tc>
          <w:tcPr>
            <w:tcW w:w="2518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>11:14:0201001:1179</w:t>
            </w:r>
          </w:p>
        </w:tc>
        <w:tc>
          <w:tcPr>
            <w:tcW w:w="7619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Республика Коми, муниципальный район "</w:t>
            </w:r>
            <w:proofErr w:type="spellStart"/>
            <w:r w:rsidRPr="00643BF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43BFD">
              <w:rPr>
                <w:rFonts w:ascii="Times New Roman" w:hAnsi="Times New Roman" w:cs="Times New Roman"/>
                <w:color w:val="000000"/>
              </w:rPr>
              <w:t>", сельское поселение "Ижма", с. Ижма, пер. Юбилейный, д. 29</w:t>
            </w:r>
            <w:proofErr w:type="gramEnd"/>
          </w:p>
        </w:tc>
      </w:tr>
      <w:tr w:rsidR="00643BFD" w:rsidRPr="00F010DB" w:rsidTr="00643BFD">
        <w:trPr>
          <w:trHeight w:val="20"/>
          <w:jc w:val="center"/>
        </w:trPr>
        <w:tc>
          <w:tcPr>
            <w:tcW w:w="2518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>11:14:2201006:264</w:t>
            </w:r>
          </w:p>
        </w:tc>
        <w:tc>
          <w:tcPr>
            <w:tcW w:w="7619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643BF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43BF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43BFD">
              <w:rPr>
                <w:rFonts w:ascii="Times New Roman" w:hAnsi="Times New Roman" w:cs="Times New Roman"/>
                <w:color w:val="000000"/>
              </w:rPr>
              <w:t>. Ижма, пер. Юбилейный, 19</w:t>
            </w:r>
          </w:p>
        </w:tc>
      </w:tr>
      <w:tr w:rsidR="00643BFD" w:rsidRPr="00F010DB" w:rsidTr="00643BFD">
        <w:trPr>
          <w:trHeight w:val="20"/>
          <w:jc w:val="center"/>
        </w:trPr>
        <w:tc>
          <w:tcPr>
            <w:tcW w:w="2518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>11:14:2201006:308</w:t>
            </w:r>
          </w:p>
        </w:tc>
        <w:tc>
          <w:tcPr>
            <w:tcW w:w="7619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643BF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43BF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43BF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Ижма</w:t>
            </w:r>
            <w:proofErr w:type="gramEnd"/>
            <w:r w:rsidRPr="00643BFD">
              <w:rPr>
                <w:rFonts w:ascii="Times New Roman" w:hAnsi="Times New Roman" w:cs="Times New Roman"/>
                <w:color w:val="000000"/>
              </w:rPr>
              <w:t>, ул. Чупрова, 16а</w:t>
            </w:r>
          </w:p>
        </w:tc>
      </w:tr>
      <w:tr w:rsidR="00643BFD" w:rsidRPr="00F010DB" w:rsidTr="00643BFD">
        <w:trPr>
          <w:trHeight w:val="20"/>
          <w:jc w:val="center"/>
        </w:trPr>
        <w:tc>
          <w:tcPr>
            <w:tcW w:w="2518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>11:14:2201006:313</w:t>
            </w:r>
          </w:p>
        </w:tc>
        <w:tc>
          <w:tcPr>
            <w:tcW w:w="7619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 xml:space="preserve">Республика Коми, муниципальный район </w:t>
            </w:r>
            <w:proofErr w:type="spellStart"/>
            <w:r w:rsidRPr="00643BF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43BFD">
              <w:rPr>
                <w:rFonts w:ascii="Times New Roman" w:hAnsi="Times New Roman" w:cs="Times New Roman"/>
                <w:color w:val="000000"/>
              </w:rPr>
              <w:t xml:space="preserve">, сельское поселение Ижма,  </w:t>
            </w: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43BFD">
              <w:rPr>
                <w:rFonts w:ascii="Times New Roman" w:hAnsi="Times New Roman" w:cs="Times New Roman"/>
                <w:color w:val="000000"/>
              </w:rPr>
              <w:t>. Ижма, пер. Юбилейный, з/у 23</w:t>
            </w:r>
          </w:p>
        </w:tc>
      </w:tr>
      <w:tr w:rsidR="00643BFD" w:rsidRPr="00F010DB" w:rsidTr="00643BFD">
        <w:trPr>
          <w:trHeight w:val="20"/>
          <w:jc w:val="center"/>
        </w:trPr>
        <w:tc>
          <w:tcPr>
            <w:tcW w:w="2518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>11:14:2201006:521</w:t>
            </w:r>
          </w:p>
        </w:tc>
        <w:tc>
          <w:tcPr>
            <w:tcW w:w="7619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643BF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43BF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43BFD">
              <w:rPr>
                <w:rFonts w:ascii="Times New Roman" w:hAnsi="Times New Roman" w:cs="Times New Roman"/>
                <w:color w:val="000000"/>
              </w:rPr>
              <w:t>. Ижма, пер. Юбилейный, 17б</w:t>
            </w:r>
          </w:p>
        </w:tc>
      </w:tr>
      <w:tr w:rsidR="00643BFD" w:rsidRPr="00F010DB" w:rsidTr="00643BFD">
        <w:trPr>
          <w:trHeight w:val="20"/>
          <w:jc w:val="center"/>
        </w:trPr>
        <w:tc>
          <w:tcPr>
            <w:tcW w:w="2518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>11:14:2201006:884</w:t>
            </w:r>
          </w:p>
        </w:tc>
        <w:tc>
          <w:tcPr>
            <w:tcW w:w="7619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643BF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43BFD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43BF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Ижма</w:t>
            </w:r>
            <w:proofErr w:type="gramEnd"/>
            <w:r w:rsidRPr="00643BFD">
              <w:rPr>
                <w:rFonts w:ascii="Times New Roman" w:hAnsi="Times New Roman" w:cs="Times New Roman"/>
                <w:color w:val="000000"/>
              </w:rPr>
              <w:t>, ул. Чупрова, д. 12</w:t>
            </w:r>
          </w:p>
        </w:tc>
      </w:tr>
      <w:tr w:rsidR="00643BFD" w:rsidRPr="00F010DB" w:rsidTr="00643BFD">
        <w:trPr>
          <w:trHeight w:val="20"/>
          <w:jc w:val="center"/>
        </w:trPr>
        <w:tc>
          <w:tcPr>
            <w:tcW w:w="2518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>11:14:2201006:888</w:t>
            </w:r>
          </w:p>
        </w:tc>
        <w:tc>
          <w:tcPr>
            <w:tcW w:w="7619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>Республика Коми, муниципальный район «</w:t>
            </w:r>
            <w:proofErr w:type="spellStart"/>
            <w:r w:rsidRPr="00643BF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43BFD">
              <w:rPr>
                <w:rFonts w:ascii="Times New Roman" w:hAnsi="Times New Roman" w:cs="Times New Roman"/>
                <w:color w:val="000000"/>
              </w:rPr>
              <w:t xml:space="preserve">», сельское поселение «Ижма», </w:t>
            </w: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43BF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Ижма</w:t>
            </w:r>
            <w:proofErr w:type="gramEnd"/>
            <w:r w:rsidRPr="00643BFD">
              <w:rPr>
                <w:rFonts w:ascii="Times New Roman" w:hAnsi="Times New Roman" w:cs="Times New Roman"/>
                <w:color w:val="000000"/>
              </w:rPr>
              <w:t>, ул. Чупрова, земельный участок 3/2</w:t>
            </w:r>
          </w:p>
        </w:tc>
      </w:tr>
      <w:tr w:rsidR="00643BFD" w:rsidRPr="00F010DB" w:rsidTr="00643BFD">
        <w:trPr>
          <w:trHeight w:val="20"/>
          <w:jc w:val="center"/>
        </w:trPr>
        <w:tc>
          <w:tcPr>
            <w:tcW w:w="2518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>11:14:2201006:895</w:t>
            </w:r>
          </w:p>
        </w:tc>
        <w:tc>
          <w:tcPr>
            <w:tcW w:w="7619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643BF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43BFD">
              <w:rPr>
                <w:rFonts w:ascii="Times New Roman" w:hAnsi="Times New Roman" w:cs="Times New Roman"/>
                <w:color w:val="000000"/>
              </w:rPr>
              <w:t xml:space="preserve"> район, с. Ижма, в 20 м на север от д.31 </w:t>
            </w: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643BFD">
              <w:rPr>
                <w:rFonts w:ascii="Times New Roman" w:hAnsi="Times New Roman" w:cs="Times New Roman"/>
                <w:color w:val="000000"/>
              </w:rPr>
              <w:t xml:space="preserve"> пер. Юбилейный</w:t>
            </w:r>
          </w:p>
        </w:tc>
      </w:tr>
      <w:tr w:rsidR="00643BFD" w:rsidRPr="00F010DB" w:rsidTr="00643BFD">
        <w:trPr>
          <w:trHeight w:val="20"/>
          <w:jc w:val="center"/>
        </w:trPr>
        <w:tc>
          <w:tcPr>
            <w:tcW w:w="2518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>11:14:2201007:107</w:t>
            </w:r>
          </w:p>
        </w:tc>
        <w:tc>
          <w:tcPr>
            <w:tcW w:w="7619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643BF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43BF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43BFD">
              <w:rPr>
                <w:rFonts w:ascii="Times New Roman" w:hAnsi="Times New Roman" w:cs="Times New Roman"/>
                <w:color w:val="000000"/>
              </w:rPr>
              <w:t>. Ижма, ул. Молодежная, з/у 7а</w:t>
            </w:r>
          </w:p>
        </w:tc>
      </w:tr>
      <w:tr w:rsidR="00643BFD" w:rsidRPr="00F010DB" w:rsidTr="00643BFD">
        <w:trPr>
          <w:trHeight w:val="20"/>
          <w:jc w:val="center"/>
        </w:trPr>
        <w:tc>
          <w:tcPr>
            <w:tcW w:w="2518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>11:14:2201007:375</w:t>
            </w:r>
          </w:p>
        </w:tc>
        <w:tc>
          <w:tcPr>
            <w:tcW w:w="7619" w:type="dxa"/>
            <w:vAlign w:val="center"/>
          </w:tcPr>
          <w:p w:rsidR="00643BFD" w:rsidRPr="00643BFD" w:rsidRDefault="00643BFD" w:rsidP="00643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BFD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643BFD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43BFD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gramStart"/>
            <w:r w:rsidRPr="00643BF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43BFD">
              <w:rPr>
                <w:rFonts w:ascii="Times New Roman" w:hAnsi="Times New Roman" w:cs="Times New Roman"/>
                <w:color w:val="000000"/>
              </w:rPr>
              <w:t>. Ижма, ул. Молодежная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643BFD" w:rsidRDefault="00B50C21" w:rsidP="00643BF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643BFD">
        <w:rPr>
          <w:color w:val="000000"/>
          <w:lang w:bidi="ru-RU"/>
        </w:rPr>
        <w:t xml:space="preserve">хозяйства </w:t>
      </w:r>
      <w:r w:rsidR="008564F1" w:rsidRPr="00643BFD">
        <w:t>«</w:t>
      </w:r>
      <w:r w:rsidR="00643BFD" w:rsidRPr="00643BFD">
        <w:t xml:space="preserve">ВЛ-0,4 </w:t>
      </w:r>
      <w:proofErr w:type="spellStart"/>
      <w:r w:rsidR="00643BFD" w:rsidRPr="00643BFD">
        <w:t>кВ</w:t>
      </w:r>
      <w:proofErr w:type="spellEnd"/>
      <w:r w:rsidR="00643BFD" w:rsidRPr="00643BFD">
        <w:t xml:space="preserve"> ф. 1 КТП №13 с. Ижма</w:t>
      </w:r>
      <w:r w:rsidR="008564F1" w:rsidRPr="00643BFD">
        <w:t>»</w:t>
      </w:r>
      <w:r w:rsidRPr="00643BFD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</w:t>
      </w:r>
      <w:bookmarkStart w:id="0" w:name="_GoBack"/>
      <w:bookmarkEnd w:id="0"/>
      <w:r w:rsidRPr="0079401B">
        <w:t>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lastRenderedPageBreak/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4C4E4F"/>
    <w:rsid w:val="00643BFD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2023-08-09T07:54:00Z</dcterms:modified>
</cp:coreProperties>
</file>