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670F0F" w:rsidRPr="00670F0F">
        <w:t>государственная собственность на котором не разграничена, в кадастровом квартале 11:14:1301001</w:t>
      </w:r>
      <w:r w:rsidR="009A6D7E">
        <w:t xml:space="preserve"> </w:t>
      </w:r>
      <w:r w:rsidR="00F010DB">
        <w:t xml:space="preserve">и </w:t>
      </w:r>
      <w:r>
        <w:t>в отношении следующ</w:t>
      </w:r>
      <w:r w:rsidR="00AC3CD6">
        <w:t>его</w:t>
      </w:r>
      <w:r>
        <w:t xml:space="preserve"> земельн</w:t>
      </w:r>
      <w:r w:rsidR="00AC3CD6">
        <w:t>ого</w:t>
      </w:r>
      <w:r>
        <w:t xml:space="preserve"> участк</w:t>
      </w:r>
      <w:r w:rsidR="00AC3CD6">
        <w:t>а</w:t>
      </w:r>
      <w:r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AC3CD6" w:rsidRPr="00F010DB" w:rsidTr="00AC3CD6">
        <w:trPr>
          <w:trHeight w:val="20"/>
          <w:jc w:val="center"/>
        </w:trPr>
        <w:tc>
          <w:tcPr>
            <w:tcW w:w="2518" w:type="dxa"/>
            <w:vAlign w:val="center"/>
          </w:tcPr>
          <w:p w:rsidR="00AC3CD6" w:rsidRPr="00AC3CD6" w:rsidRDefault="00AC3CD6" w:rsidP="00AC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CD6">
              <w:rPr>
                <w:rFonts w:ascii="Times New Roman" w:hAnsi="Times New Roman" w:cs="Times New Roman"/>
              </w:rPr>
              <w:t>11:14:1301001:204</w:t>
            </w:r>
          </w:p>
        </w:tc>
        <w:tc>
          <w:tcPr>
            <w:tcW w:w="7619" w:type="dxa"/>
            <w:vAlign w:val="center"/>
          </w:tcPr>
          <w:p w:rsidR="00AC3CD6" w:rsidRPr="00AC3CD6" w:rsidRDefault="00AC3CD6" w:rsidP="00AC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CD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C3CD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C3CD6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AC3CD6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AC3CD6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AC3CD6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AC3CD6">
              <w:rPr>
                <w:rFonts w:ascii="Times New Roman" w:hAnsi="Times New Roman" w:cs="Times New Roman"/>
              </w:rPr>
              <w:t>, ул. Центральная, 50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AC3C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C3CD6">
        <w:rPr>
          <w:color w:val="000000"/>
          <w:lang w:bidi="ru-RU"/>
        </w:rPr>
        <w:t xml:space="preserve">хозяйства </w:t>
      </w:r>
      <w:r w:rsidR="008564F1" w:rsidRPr="00AC3CD6">
        <w:t>«</w:t>
      </w:r>
      <w:r w:rsidR="00AC3CD6" w:rsidRPr="00AC3CD6">
        <w:t xml:space="preserve">ВЛ-0,4 </w:t>
      </w:r>
      <w:proofErr w:type="spellStart"/>
      <w:r w:rsidR="00AC3CD6" w:rsidRPr="00AC3CD6">
        <w:t>кВ</w:t>
      </w:r>
      <w:proofErr w:type="spellEnd"/>
      <w:r w:rsidR="00AC3CD6" w:rsidRPr="00AC3CD6">
        <w:t xml:space="preserve"> ф. 1 КТП №22 с. </w:t>
      </w:r>
      <w:proofErr w:type="spellStart"/>
      <w:r w:rsidR="00AC3CD6" w:rsidRPr="00AC3CD6">
        <w:t>Кельчиюр</w:t>
      </w:r>
      <w:proofErr w:type="spellEnd"/>
      <w:r w:rsidR="008564F1" w:rsidRPr="00AC3CD6">
        <w:t>»</w:t>
      </w:r>
      <w:r w:rsidRPr="00AC3CD6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</w:t>
      </w:r>
      <w:bookmarkStart w:id="0" w:name="_GoBack"/>
      <w:bookmarkEnd w:id="0"/>
      <w:r w:rsidRPr="0079401B">
        <w:t xml:space="preserve">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670F0F"/>
    <w:rsid w:val="008564F1"/>
    <w:rsid w:val="009A6D7E"/>
    <w:rsid w:val="00AC3CD6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12</cp:revision>
  <dcterms:created xsi:type="dcterms:W3CDTF">2023-03-21T09:47:00Z</dcterms:created>
  <dcterms:modified xsi:type="dcterms:W3CDTF">2023-08-07T08:26:00Z</dcterms:modified>
</cp:coreProperties>
</file>