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37F8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</w:t>
      </w:r>
      <w:r w:rsidRPr="00B37F83">
        <w:t>публичного сервитута в отношении земель, государственная собственность на которые не разграничена, в кадастров</w:t>
      </w:r>
      <w:r w:rsidR="0066092E" w:rsidRPr="00B37F83">
        <w:t>ом</w:t>
      </w:r>
      <w:r w:rsidR="000C4442" w:rsidRPr="00B37F83">
        <w:t xml:space="preserve"> </w:t>
      </w:r>
      <w:r w:rsidR="0061756F" w:rsidRPr="00B37F83">
        <w:t>квартале</w:t>
      </w:r>
      <w:r w:rsidRPr="00B37F83">
        <w:t xml:space="preserve"> </w:t>
      </w:r>
      <w:r w:rsidR="007E656A" w:rsidRPr="00B37F83">
        <w:t>11:</w:t>
      </w:r>
      <w:r w:rsidR="002164BF">
        <w:t>14:34</w:t>
      </w:r>
      <w:r w:rsidR="00E82F21" w:rsidRPr="00B37F83">
        <w:t>01001</w:t>
      </w:r>
      <w:r w:rsidR="009A6D7E" w:rsidRPr="00B37F83">
        <w:t xml:space="preserve"> </w:t>
      </w:r>
      <w:r w:rsidR="00F010DB" w:rsidRPr="00B37F83">
        <w:t xml:space="preserve">и </w:t>
      </w:r>
      <w:r w:rsidRPr="00B37F8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2164BF" w:rsidTr="00BE18D2">
        <w:trPr>
          <w:trHeight w:val="20"/>
        </w:trPr>
        <w:tc>
          <w:tcPr>
            <w:tcW w:w="2189" w:type="dxa"/>
            <w:vAlign w:val="center"/>
          </w:tcPr>
          <w:p w:rsidR="00DE0552" w:rsidRPr="002164BF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2164BF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2164BF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2164BF">
              <w:t>Местоположение земельного участка</w:t>
            </w:r>
          </w:p>
        </w:tc>
      </w:tr>
      <w:tr w:rsidR="00EE06F0" w:rsidRPr="002164BF" w:rsidTr="00BE18D2">
        <w:trPr>
          <w:trHeight w:val="20"/>
        </w:trPr>
        <w:tc>
          <w:tcPr>
            <w:tcW w:w="2189" w:type="dxa"/>
            <w:vAlign w:val="center"/>
          </w:tcPr>
          <w:p w:rsidR="00EE06F0" w:rsidRPr="002164BF" w:rsidRDefault="002164BF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BF">
              <w:rPr>
                <w:rFonts w:ascii="Times New Roman" w:hAnsi="Times New Roman" w:cs="Times New Roman"/>
              </w:rPr>
              <w:t xml:space="preserve">11:14:3401001:179 </w:t>
            </w:r>
          </w:p>
        </w:tc>
        <w:tc>
          <w:tcPr>
            <w:tcW w:w="7948" w:type="dxa"/>
          </w:tcPr>
          <w:p w:rsidR="00EE06F0" w:rsidRPr="002164BF" w:rsidRDefault="002164BF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B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2164BF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, ул. Центральная, 51 </w:t>
            </w:r>
          </w:p>
        </w:tc>
      </w:tr>
      <w:tr w:rsidR="002164BF" w:rsidRPr="002164BF" w:rsidTr="00BE18D2">
        <w:trPr>
          <w:trHeight w:val="20"/>
        </w:trPr>
        <w:tc>
          <w:tcPr>
            <w:tcW w:w="2189" w:type="dxa"/>
            <w:vAlign w:val="center"/>
          </w:tcPr>
          <w:p w:rsidR="002164BF" w:rsidRPr="002164BF" w:rsidRDefault="002164BF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2164BF">
              <w:rPr>
                <w:rFonts w:ascii="Times New Roman" w:hAnsi="Times New Roman" w:cs="Times New Roman"/>
              </w:rPr>
              <w:t xml:space="preserve">11:14:3401001:214 </w:t>
            </w:r>
          </w:p>
        </w:tc>
        <w:tc>
          <w:tcPr>
            <w:tcW w:w="7948" w:type="dxa"/>
          </w:tcPr>
          <w:p w:rsidR="002164BF" w:rsidRPr="002164BF" w:rsidRDefault="002164BF" w:rsidP="0013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64B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2164BF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2164BF">
              <w:rPr>
                <w:rFonts w:ascii="Times New Roman" w:hAnsi="Times New Roman" w:cs="Times New Roman"/>
              </w:rPr>
              <w:t>, ул. Центральная, 50</w:t>
            </w:r>
          </w:p>
        </w:tc>
      </w:tr>
      <w:tr w:rsidR="002164BF" w:rsidRPr="002164BF" w:rsidTr="00BE18D2">
        <w:trPr>
          <w:trHeight w:val="20"/>
        </w:trPr>
        <w:tc>
          <w:tcPr>
            <w:tcW w:w="2189" w:type="dxa"/>
            <w:vAlign w:val="center"/>
          </w:tcPr>
          <w:p w:rsidR="002164BF" w:rsidRPr="002164BF" w:rsidRDefault="002164BF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2164BF">
              <w:rPr>
                <w:rFonts w:ascii="Times New Roman" w:hAnsi="Times New Roman" w:cs="Times New Roman"/>
              </w:rPr>
              <w:t xml:space="preserve">11:14:3401001:5 </w:t>
            </w:r>
          </w:p>
        </w:tc>
        <w:tc>
          <w:tcPr>
            <w:tcW w:w="7948" w:type="dxa"/>
          </w:tcPr>
          <w:p w:rsidR="002164BF" w:rsidRPr="002164BF" w:rsidRDefault="002164BF" w:rsidP="0013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64B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2164BF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2164B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164BF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2164BF">
              <w:rPr>
                <w:rFonts w:ascii="Times New Roman" w:hAnsi="Times New Roman" w:cs="Times New Roman"/>
              </w:rPr>
              <w:t>, ул. Центральная, 38</w:t>
            </w:r>
          </w:p>
        </w:tc>
      </w:tr>
    </w:tbl>
    <w:p w:rsidR="009A6D7E" w:rsidRPr="00B37F8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7F83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</w:t>
      </w:r>
      <w:r w:rsidRPr="00E82F21">
        <w:t xml:space="preserve"> администрации 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E82F21" w:rsidRPr="00E82F21">
        <w:t>«</w:t>
      </w:r>
      <w:r w:rsidR="002164BF">
        <w:t xml:space="preserve">ВЛ-0,4 </w:t>
      </w:r>
      <w:proofErr w:type="spellStart"/>
      <w:r w:rsidR="002164BF">
        <w:t>кВ</w:t>
      </w:r>
      <w:proofErr w:type="spellEnd"/>
      <w:r w:rsidR="002164BF">
        <w:t xml:space="preserve"> ф. 3 КТП №98/1 д. </w:t>
      </w:r>
      <w:proofErr w:type="spellStart"/>
      <w:r w:rsidR="002164BF">
        <w:t>Бакур</w:t>
      </w:r>
      <w:proofErr w:type="spellEnd"/>
      <w:r w:rsidR="00AD38D0" w:rsidRPr="00E82F21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 xml:space="preserve"> (http://www.admizhma.ru/) в разделе </w:t>
      </w:r>
      <w:r w:rsidR="00A1370F" w:rsidRPr="00E82F21">
        <w:t>«</w:t>
      </w:r>
      <w:r w:rsidRPr="00E82F21">
        <w:t>земельные                         и имущественные отношения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Публичные сервитуты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Извещения о возможном установлении публичного сервитута</w:t>
      </w:r>
      <w:r w:rsidR="00A1370F" w:rsidRPr="00E82F21">
        <w:t>»</w:t>
      </w:r>
      <w:r w:rsidRPr="00E82F21">
        <w:t xml:space="preserve">.  </w:t>
      </w:r>
    </w:p>
    <w:p w:rsidR="00AD38D0" w:rsidRPr="00B775B3" w:rsidRDefault="002164BF" w:rsidP="00B50C21">
      <w:pPr>
        <w:pStyle w:val="a3"/>
        <w:spacing w:before="0" w:beforeAutospacing="0" w:after="0" w:afterAutospacing="0"/>
        <w:jc w:val="both"/>
      </w:pPr>
      <w:r w:rsidRPr="002164BF">
        <w:lastRenderedPageBreak/>
        <w:drawing>
          <wp:inline distT="0" distB="0" distL="0" distR="0" wp14:anchorId="5F85A8D9" wp14:editId="79DF6389">
            <wp:extent cx="6210300" cy="924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164B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37F83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3747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49</cp:revision>
  <dcterms:created xsi:type="dcterms:W3CDTF">2023-03-21T10:56:00Z</dcterms:created>
  <dcterms:modified xsi:type="dcterms:W3CDTF">2023-03-22T09:27:00Z</dcterms:modified>
</cp:coreProperties>
</file>