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37F8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E8132C">
        <w:t>«</w:t>
      </w:r>
      <w:proofErr w:type="spellStart"/>
      <w:r w:rsidRPr="00B775B3">
        <w:t>Ижемский</w:t>
      </w:r>
      <w:proofErr w:type="spellEnd"/>
      <w:r w:rsidR="00E8132C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</w:t>
      </w:r>
      <w:r w:rsidRPr="00B37F83">
        <w:t>публичного сервитута в отношении земель, государственная собственность на которые не разграничена, в кадастров</w:t>
      </w:r>
      <w:r w:rsidR="0066092E" w:rsidRPr="00B37F83">
        <w:t>ом</w:t>
      </w:r>
      <w:r w:rsidR="000C4442" w:rsidRPr="00B37F83">
        <w:t xml:space="preserve"> </w:t>
      </w:r>
      <w:r w:rsidR="0061756F" w:rsidRPr="00B37F83">
        <w:t>квартале</w:t>
      </w:r>
      <w:r w:rsidRPr="00B37F83">
        <w:t xml:space="preserve"> </w:t>
      </w:r>
      <w:r w:rsidR="007E656A" w:rsidRPr="00B37F83">
        <w:t>11:</w:t>
      </w:r>
      <w:r w:rsidR="002164BF">
        <w:t>14:</w:t>
      </w:r>
      <w:r w:rsidR="00E8132C">
        <w:t>0201001</w:t>
      </w:r>
      <w:r w:rsidR="009A6D7E" w:rsidRPr="00B37F83">
        <w:t xml:space="preserve"> </w:t>
      </w:r>
      <w:r w:rsidR="00F010DB" w:rsidRPr="00B37F83">
        <w:t xml:space="preserve">и </w:t>
      </w:r>
      <w:r w:rsidRPr="00B37F8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8132C" w:rsidTr="00E8132C">
        <w:trPr>
          <w:trHeight w:val="20"/>
        </w:trPr>
        <w:tc>
          <w:tcPr>
            <w:tcW w:w="2309" w:type="dxa"/>
            <w:vAlign w:val="center"/>
          </w:tcPr>
          <w:p w:rsidR="00DE0552" w:rsidRPr="00E8132C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8132C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8132C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8132C">
              <w:t>Местоположение земельного участка</w:t>
            </w:r>
          </w:p>
        </w:tc>
      </w:tr>
      <w:tr w:rsidR="00EE06F0" w:rsidRPr="00E8132C" w:rsidTr="00E8132C">
        <w:trPr>
          <w:trHeight w:val="20"/>
        </w:trPr>
        <w:tc>
          <w:tcPr>
            <w:tcW w:w="2309" w:type="dxa"/>
            <w:vAlign w:val="center"/>
          </w:tcPr>
          <w:p w:rsidR="00EE06F0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11:14:0201001:1319</w:t>
            </w:r>
          </w:p>
        </w:tc>
        <w:tc>
          <w:tcPr>
            <w:tcW w:w="7828" w:type="dxa"/>
          </w:tcPr>
          <w:p w:rsidR="00EE06F0" w:rsidRPr="00E8132C" w:rsidRDefault="00E8132C" w:rsidP="00E813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с. Ижма, пер. Солнечный, д.15 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  <w:sz w:val="24"/>
                <w:szCs w:val="24"/>
              </w:rPr>
              <w:t>11:14:0201001:1320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132C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132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132C">
              <w:rPr>
                <w:rFonts w:ascii="Times New Roman" w:hAnsi="Times New Roman" w:cs="Times New Roman"/>
                <w:sz w:val="24"/>
                <w:szCs w:val="24"/>
              </w:rPr>
              <w:t>, с. Ижма, пер. Солнечный, д.10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11:14:0201001:1321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 12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11:14:0201001:1322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д.14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11:14:0201001:1323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д.17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11:14:0201001:1327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 3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11:14:0201001:1328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д.18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11:14:0201001:1332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д.25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11:14:0201001:1338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д.5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11:14:0201001:1349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д.7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11:14:0201001:1363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16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11:14:0201001:1364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16 а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11:14:0201001:1365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1 а</w:t>
            </w:r>
          </w:p>
        </w:tc>
      </w:tr>
      <w:tr w:rsidR="00E8132C" w:rsidRPr="00E8132C" w:rsidTr="00E8132C">
        <w:trPr>
          <w:trHeight w:val="20"/>
        </w:trPr>
        <w:tc>
          <w:tcPr>
            <w:tcW w:w="2309" w:type="dxa"/>
            <w:vAlign w:val="center"/>
          </w:tcPr>
          <w:p w:rsidR="00E8132C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>11:14:0201001:1366</w:t>
            </w:r>
          </w:p>
        </w:tc>
        <w:tc>
          <w:tcPr>
            <w:tcW w:w="7828" w:type="dxa"/>
          </w:tcPr>
          <w:p w:rsidR="00E8132C" w:rsidRPr="00E8132C" w:rsidRDefault="00E8132C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9 а</w:t>
            </w:r>
          </w:p>
        </w:tc>
      </w:tr>
      <w:tr w:rsidR="002164BF" w:rsidRPr="00E8132C" w:rsidTr="00E8132C">
        <w:trPr>
          <w:trHeight w:val="20"/>
        </w:trPr>
        <w:tc>
          <w:tcPr>
            <w:tcW w:w="2309" w:type="dxa"/>
            <w:vAlign w:val="center"/>
          </w:tcPr>
          <w:p w:rsidR="002164BF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E8132C">
              <w:rPr>
                <w:rFonts w:ascii="Times New Roman" w:hAnsi="Times New Roman" w:cs="Times New Roman"/>
              </w:rPr>
              <w:t>11:14:0201001:1367</w:t>
            </w:r>
          </w:p>
        </w:tc>
        <w:tc>
          <w:tcPr>
            <w:tcW w:w="7828" w:type="dxa"/>
          </w:tcPr>
          <w:p w:rsidR="002164BF" w:rsidRPr="00E8132C" w:rsidRDefault="00E8132C" w:rsidP="0013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17 а</w:t>
            </w:r>
          </w:p>
        </w:tc>
      </w:tr>
      <w:tr w:rsidR="002164BF" w:rsidRPr="00E8132C" w:rsidTr="00E8132C">
        <w:trPr>
          <w:trHeight w:val="20"/>
        </w:trPr>
        <w:tc>
          <w:tcPr>
            <w:tcW w:w="2309" w:type="dxa"/>
            <w:vAlign w:val="center"/>
          </w:tcPr>
          <w:p w:rsidR="002164BF" w:rsidRPr="00E8132C" w:rsidRDefault="00E8132C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E8132C">
              <w:rPr>
                <w:rFonts w:ascii="Times New Roman" w:hAnsi="Times New Roman" w:cs="Times New Roman"/>
              </w:rPr>
              <w:t>11:14:0201001:1373</w:t>
            </w:r>
          </w:p>
        </w:tc>
        <w:tc>
          <w:tcPr>
            <w:tcW w:w="7828" w:type="dxa"/>
          </w:tcPr>
          <w:p w:rsidR="002164BF" w:rsidRPr="00E8132C" w:rsidRDefault="00E8132C" w:rsidP="00130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132C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8132C"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</w:rPr>
              <w:t>«</w:t>
            </w:r>
            <w:r w:rsidRPr="00E8132C">
              <w:rPr>
                <w:rFonts w:ascii="Times New Roman" w:hAnsi="Times New Roman" w:cs="Times New Roman"/>
              </w:rPr>
              <w:t>Ижма</w:t>
            </w:r>
            <w:r>
              <w:rPr>
                <w:rFonts w:ascii="Times New Roman" w:hAnsi="Times New Roman" w:cs="Times New Roman"/>
              </w:rPr>
              <w:t>»</w:t>
            </w:r>
            <w:r w:rsidRPr="00E8132C">
              <w:rPr>
                <w:rFonts w:ascii="Times New Roman" w:hAnsi="Times New Roman" w:cs="Times New Roman"/>
              </w:rPr>
              <w:t>, с. Ижма, пер. Солнечный, д.8</w:t>
            </w:r>
          </w:p>
        </w:tc>
      </w:tr>
    </w:tbl>
    <w:p w:rsidR="009A6D7E" w:rsidRPr="00B37F8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7F83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</w:t>
      </w:r>
      <w:r w:rsidRPr="00E82F21">
        <w:t xml:space="preserve"> администрации муниципального района </w:t>
      </w:r>
      <w:r w:rsidR="00E8132C">
        <w:t>«</w:t>
      </w:r>
      <w:proofErr w:type="spellStart"/>
      <w:r w:rsidRPr="00E82F21">
        <w:t>Ижемский</w:t>
      </w:r>
      <w:proofErr w:type="spellEnd"/>
      <w:r w:rsidR="00E8132C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E8132C">
        <w:t>«</w:t>
      </w:r>
      <w:r w:rsidR="00E8132C">
        <w:t xml:space="preserve">ВЛ-0,4 </w:t>
      </w:r>
      <w:proofErr w:type="spellStart"/>
      <w:r w:rsidR="00E8132C">
        <w:t>кВ</w:t>
      </w:r>
      <w:proofErr w:type="spellEnd"/>
      <w:r w:rsidR="00E8132C">
        <w:t xml:space="preserve"> ф. 2 КТП №62 с. Ижма</w:t>
      </w:r>
      <w:r w:rsidR="00E8132C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lastRenderedPageBreak/>
        <w:t xml:space="preserve">муниципального района </w:t>
      </w:r>
      <w:r w:rsidR="00E8132C">
        <w:t>«</w:t>
      </w:r>
      <w:proofErr w:type="spellStart"/>
      <w:r w:rsidRPr="00E82F21">
        <w:t>Ижемский</w:t>
      </w:r>
      <w:proofErr w:type="spellEnd"/>
      <w:r w:rsidR="00E8132C">
        <w:t>»</w:t>
      </w:r>
      <w:r w:rsidRPr="00E82F21">
        <w:t xml:space="preserve"> (http://www.admizhma.ru/) в разделе </w:t>
      </w:r>
      <w:r w:rsidR="00E8132C">
        <w:t>«</w:t>
      </w:r>
      <w:r w:rsidRPr="00E82F21">
        <w:t>земельные                         и имущественные отношения</w:t>
      </w:r>
      <w:r w:rsidR="00E8132C">
        <w:t>»</w:t>
      </w:r>
      <w:r w:rsidRPr="00E82F21">
        <w:t xml:space="preserve"> </w:t>
      </w:r>
      <w:r w:rsidR="00E8132C">
        <w:t>«</w:t>
      </w:r>
      <w:r w:rsidRPr="00E82F21">
        <w:t>Публичные сервитуты</w:t>
      </w:r>
      <w:r w:rsidR="00E8132C">
        <w:t>»</w:t>
      </w:r>
      <w:r w:rsidRPr="00E82F21">
        <w:t xml:space="preserve"> </w:t>
      </w:r>
      <w:r w:rsidR="00E8132C">
        <w:t>«</w:t>
      </w:r>
      <w:r w:rsidRPr="00E82F21">
        <w:t>Извещения о возможном установлении публичного сервитута</w:t>
      </w:r>
      <w:r w:rsidR="00E8132C">
        <w:t>»</w:t>
      </w:r>
      <w:r w:rsidRPr="00E82F21">
        <w:t xml:space="preserve">.  </w:t>
      </w:r>
    </w:p>
    <w:p w:rsidR="00AD38D0" w:rsidRPr="00B775B3" w:rsidRDefault="00E8132C" w:rsidP="00B50C21">
      <w:pPr>
        <w:pStyle w:val="a3"/>
        <w:spacing w:before="0" w:beforeAutospacing="0" w:after="0" w:afterAutospacing="0"/>
        <w:jc w:val="both"/>
      </w:pPr>
      <w:r w:rsidRPr="00E8132C">
        <w:drawing>
          <wp:inline distT="0" distB="0" distL="0" distR="0" wp14:anchorId="6A22EFEC" wp14:editId="6F560549">
            <wp:extent cx="6210300" cy="9302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164B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37F83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132C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B6F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50</cp:revision>
  <dcterms:created xsi:type="dcterms:W3CDTF">2023-03-21T10:56:00Z</dcterms:created>
  <dcterms:modified xsi:type="dcterms:W3CDTF">2023-03-22T09:32:00Z</dcterms:modified>
</cp:coreProperties>
</file>