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99" w:rsidRPr="007E3024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02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44899" w:rsidRPr="007E3024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024">
        <w:rPr>
          <w:rFonts w:ascii="Times New Roman" w:hAnsi="Times New Roman" w:cs="Times New Roman"/>
          <w:b/>
          <w:sz w:val="24"/>
          <w:szCs w:val="24"/>
        </w:rPr>
        <w:t xml:space="preserve">заседания аукционной комиссии по </w:t>
      </w:r>
      <w:r w:rsidR="00FF1A73" w:rsidRPr="007E3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024">
        <w:rPr>
          <w:rFonts w:ascii="Times New Roman" w:hAnsi="Times New Roman" w:cs="Times New Roman"/>
          <w:b/>
          <w:sz w:val="24"/>
          <w:szCs w:val="24"/>
        </w:rPr>
        <w:t>рассмотрению заявок на участие в  открытом аукционе</w:t>
      </w:r>
      <w:r w:rsidR="00FF1A73" w:rsidRPr="007E3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024">
        <w:rPr>
          <w:rFonts w:ascii="Times New Roman" w:hAnsi="Times New Roman" w:cs="Times New Roman"/>
          <w:b/>
          <w:sz w:val="24"/>
          <w:szCs w:val="24"/>
        </w:rPr>
        <w:t xml:space="preserve">по продаже   </w:t>
      </w:r>
      <w:r w:rsidR="00454D11" w:rsidRPr="007E3024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  <w:r w:rsidRPr="007E302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>1</w:t>
      </w:r>
      <w:r w:rsidR="00454D11" w:rsidRPr="007E3024">
        <w:rPr>
          <w:rFonts w:ascii="Times New Roman" w:hAnsi="Times New Roman" w:cs="Times New Roman"/>
          <w:sz w:val="24"/>
          <w:szCs w:val="24"/>
        </w:rPr>
        <w:t>9 сентября</w:t>
      </w:r>
      <w:r w:rsidRPr="007E3024">
        <w:rPr>
          <w:rFonts w:ascii="Times New Roman" w:hAnsi="Times New Roman" w:cs="Times New Roman"/>
          <w:sz w:val="24"/>
          <w:szCs w:val="24"/>
        </w:rPr>
        <w:t xml:space="preserve"> 201</w:t>
      </w:r>
      <w:r w:rsidR="00454D11" w:rsidRPr="007E3024">
        <w:rPr>
          <w:rFonts w:ascii="Times New Roman" w:hAnsi="Times New Roman" w:cs="Times New Roman"/>
          <w:sz w:val="24"/>
          <w:szCs w:val="24"/>
        </w:rPr>
        <w:t>7</w:t>
      </w:r>
      <w:r w:rsidRPr="007E302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с. Ижма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>1. Наименование имущества:</w:t>
      </w:r>
    </w:p>
    <w:p w:rsidR="007E3024" w:rsidRPr="007E3024" w:rsidRDefault="007E3024" w:rsidP="007E3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>- Тепловые сети, назначение: сооружения коммунального хозяйства, протяженность 39 м., расположенные по адресу: Республика Коми, Ижемский район, с. Ижма, ул. Набережная, кадастровый номер 11:14:2201004:1400;</w:t>
      </w:r>
    </w:p>
    <w:p w:rsidR="007E3024" w:rsidRPr="007E3024" w:rsidRDefault="007E3024" w:rsidP="007E3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>- Земельный участок, площадью 236 кв.м., расположенный по адресу: Республика Коми, Ижемский район, с. Ижма, ул. Набережная, разрешенное использование: для обслуживания объектов теплоснабжения, кадастровый номер 11:14:2201004:1405</w:t>
      </w:r>
    </w:p>
    <w:p w:rsidR="00D44899" w:rsidRPr="007E3024" w:rsidRDefault="00D44899" w:rsidP="007E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>2. Начальная цена (руб.)</w:t>
      </w:r>
      <w:r w:rsidR="00FF1A73" w:rsidRPr="007E3024">
        <w:rPr>
          <w:rFonts w:ascii="Times New Roman" w:hAnsi="Times New Roman" w:cs="Times New Roman"/>
          <w:sz w:val="24"/>
          <w:szCs w:val="24"/>
        </w:rPr>
        <w:t xml:space="preserve"> </w:t>
      </w:r>
      <w:r w:rsidR="00454D11" w:rsidRPr="007E3024">
        <w:rPr>
          <w:rFonts w:ascii="Times New Roman" w:hAnsi="Times New Roman" w:cs="Times New Roman"/>
          <w:sz w:val="24"/>
          <w:szCs w:val="24"/>
        </w:rPr>
        <w:t>1</w:t>
      </w:r>
      <w:r w:rsidR="007E3024">
        <w:rPr>
          <w:rFonts w:ascii="Times New Roman" w:hAnsi="Times New Roman" w:cs="Times New Roman"/>
          <w:sz w:val="24"/>
          <w:szCs w:val="24"/>
        </w:rPr>
        <w:t>77 300</w:t>
      </w:r>
      <w:r w:rsidRPr="007E3024">
        <w:rPr>
          <w:rFonts w:ascii="Times New Roman" w:hAnsi="Times New Roman" w:cs="Times New Roman"/>
          <w:sz w:val="24"/>
          <w:szCs w:val="24"/>
        </w:rPr>
        <w:t xml:space="preserve"> (</w:t>
      </w:r>
      <w:r w:rsidR="007E3024">
        <w:rPr>
          <w:rFonts w:ascii="Times New Roman" w:hAnsi="Times New Roman" w:cs="Times New Roman"/>
          <w:sz w:val="24"/>
          <w:szCs w:val="24"/>
        </w:rPr>
        <w:t>сто семьдесят семь</w:t>
      </w:r>
      <w:r w:rsidRPr="007E3024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454D11" w:rsidRPr="007E3024">
        <w:rPr>
          <w:rFonts w:ascii="Times New Roman" w:hAnsi="Times New Roman" w:cs="Times New Roman"/>
          <w:sz w:val="24"/>
          <w:szCs w:val="24"/>
        </w:rPr>
        <w:t xml:space="preserve"> </w:t>
      </w:r>
      <w:r w:rsidR="007E3024">
        <w:rPr>
          <w:rFonts w:ascii="Times New Roman" w:hAnsi="Times New Roman" w:cs="Times New Roman"/>
          <w:sz w:val="24"/>
          <w:szCs w:val="24"/>
        </w:rPr>
        <w:t>триста</w:t>
      </w:r>
      <w:r w:rsidRPr="007E3024">
        <w:rPr>
          <w:rFonts w:ascii="Times New Roman" w:hAnsi="Times New Roman" w:cs="Times New Roman"/>
          <w:sz w:val="24"/>
          <w:szCs w:val="24"/>
        </w:rPr>
        <w:t>) рублей</w:t>
      </w:r>
      <w:r w:rsidR="00454D11" w:rsidRPr="007E3024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>3.  Состав комиссии: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>На заседании аукционной комиссии  по рассмотрению заявок на участие в аукционе присутствовали: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Председатель аукционной комиссии </w:t>
      </w:r>
      <w:r w:rsidR="00454D11" w:rsidRPr="007E3024">
        <w:rPr>
          <w:rFonts w:ascii="Times New Roman" w:hAnsi="Times New Roman" w:cs="Times New Roman"/>
          <w:sz w:val="24"/>
          <w:szCs w:val="24"/>
        </w:rPr>
        <w:t>Попов Федор Альбертович</w:t>
      </w:r>
      <w:r w:rsidRPr="007E3024">
        <w:rPr>
          <w:rFonts w:ascii="Times New Roman" w:hAnsi="Times New Roman" w:cs="Times New Roman"/>
          <w:sz w:val="24"/>
          <w:szCs w:val="24"/>
        </w:rPr>
        <w:t>, заместитель  руководителя администрации муниципального района «Ижемский»;</w:t>
      </w:r>
    </w:p>
    <w:p w:rsidR="00454D11" w:rsidRPr="007E3024" w:rsidRDefault="00454D11" w:rsidP="0045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 w:rsidRPr="007E3024">
        <w:rPr>
          <w:rFonts w:ascii="Times New Roman" w:hAnsi="Times New Roman" w:cs="Times New Roman"/>
          <w:sz w:val="24"/>
          <w:szCs w:val="24"/>
        </w:rPr>
        <w:t>Когут</w:t>
      </w:r>
      <w:proofErr w:type="spellEnd"/>
      <w:r w:rsidRPr="007E3024">
        <w:rPr>
          <w:rFonts w:ascii="Times New Roman" w:hAnsi="Times New Roman" w:cs="Times New Roman"/>
          <w:sz w:val="24"/>
          <w:szCs w:val="24"/>
        </w:rPr>
        <w:t xml:space="preserve"> Ольга Петровна, главный специалист отдела по управлению земельными ресурсами и  муниципальным имуществом администрации муниципального района «Ижемский»;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>Члены аукционной комиссии:</w:t>
      </w:r>
    </w:p>
    <w:p w:rsidR="00D44899" w:rsidRPr="007E3024" w:rsidRDefault="00FF1A73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Чупрова 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Людмила Николаевна, начальник отдела </w:t>
      </w:r>
      <w:r w:rsidR="006D032F" w:rsidRPr="007E3024">
        <w:rPr>
          <w:rFonts w:ascii="Times New Roman" w:hAnsi="Times New Roman" w:cs="Times New Roman"/>
          <w:sz w:val="24"/>
          <w:szCs w:val="24"/>
        </w:rPr>
        <w:t xml:space="preserve">по </w:t>
      </w:r>
      <w:r w:rsidR="00D44899" w:rsidRPr="007E3024">
        <w:rPr>
          <w:rFonts w:ascii="Times New Roman" w:hAnsi="Times New Roman" w:cs="Times New Roman"/>
          <w:sz w:val="24"/>
          <w:szCs w:val="24"/>
        </w:rPr>
        <w:t>управлени</w:t>
      </w:r>
      <w:r w:rsidR="006D032F" w:rsidRPr="007E3024">
        <w:rPr>
          <w:rFonts w:ascii="Times New Roman" w:hAnsi="Times New Roman" w:cs="Times New Roman"/>
          <w:sz w:val="24"/>
          <w:szCs w:val="24"/>
        </w:rPr>
        <w:t xml:space="preserve">ю земельными ресурсами и 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 муниципальным имуществом</w:t>
      </w:r>
      <w:r w:rsidR="006D032F" w:rsidRPr="007E3024">
        <w:rPr>
          <w:rFonts w:ascii="Times New Roman" w:hAnsi="Times New Roman" w:cs="Times New Roman"/>
          <w:sz w:val="24"/>
          <w:szCs w:val="24"/>
        </w:rPr>
        <w:t xml:space="preserve"> </w:t>
      </w:r>
      <w:r w:rsidR="00D44899" w:rsidRPr="007E3024">
        <w:rPr>
          <w:rFonts w:ascii="Times New Roman" w:hAnsi="Times New Roman" w:cs="Times New Roman"/>
          <w:sz w:val="24"/>
          <w:szCs w:val="24"/>
        </w:rPr>
        <w:t>администрации муниципального района «Ижемский»;</w:t>
      </w:r>
    </w:p>
    <w:p w:rsidR="006D032F" w:rsidRPr="007E3024" w:rsidRDefault="00FF1A73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024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Pr="007E3024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, </w:t>
      </w:r>
      <w:r w:rsidR="006D032F" w:rsidRPr="007E3024">
        <w:rPr>
          <w:rFonts w:ascii="Times New Roman" w:hAnsi="Times New Roman" w:cs="Times New Roman"/>
          <w:sz w:val="24"/>
          <w:szCs w:val="24"/>
        </w:rPr>
        <w:t>начальник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 отдела правовой и кадровой работы администрации муниципального района «Ижемский»</w:t>
      </w:r>
      <w:r w:rsidR="006D032F" w:rsidRPr="007E3024">
        <w:rPr>
          <w:rFonts w:ascii="Times New Roman" w:hAnsi="Times New Roman" w:cs="Times New Roman"/>
          <w:sz w:val="24"/>
          <w:szCs w:val="24"/>
        </w:rPr>
        <w:t>;</w:t>
      </w:r>
    </w:p>
    <w:p w:rsidR="00D44899" w:rsidRPr="007E3024" w:rsidRDefault="006D032F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>Канева Галина Николаевна, начальник отдела экономического анализа и прогнозирования администрации муниципального района «Ижемский».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>Кворум имеется. Комиссия правомочна.</w:t>
      </w:r>
    </w:p>
    <w:p w:rsidR="00D44899" w:rsidRPr="007E3024" w:rsidRDefault="006D032F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>4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.  Процедура рассмотрения заявок на участие в аукционе назначена </w:t>
      </w:r>
      <w:r w:rsidRPr="007E3024">
        <w:rPr>
          <w:rFonts w:ascii="Times New Roman" w:hAnsi="Times New Roman" w:cs="Times New Roman"/>
          <w:sz w:val="24"/>
          <w:szCs w:val="24"/>
        </w:rPr>
        <w:t>на 1</w:t>
      </w:r>
      <w:r w:rsidR="00FF1A73" w:rsidRPr="007E3024">
        <w:rPr>
          <w:rFonts w:ascii="Times New Roman" w:hAnsi="Times New Roman" w:cs="Times New Roman"/>
          <w:sz w:val="24"/>
          <w:szCs w:val="24"/>
        </w:rPr>
        <w:t>9 сентября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 201</w:t>
      </w:r>
      <w:r w:rsidR="00FF1A73" w:rsidRPr="007E3024">
        <w:rPr>
          <w:rFonts w:ascii="Times New Roman" w:hAnsi="Times New Roman" w:cs="Times New Roman"/>
          <w:sz w:val="24"/>
          <w:szCs w:val="24"/>
        </w:rPr>
        <w:t>7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 года, по адресу: с. Ижма ул. Советская д. 45 кабинет № </w:t>
      </w:r>
      <w:r w:rsidR="00FF1A73" w:rsidRPr="007E3024">
        <w:rPr>
          <w:rFonts w:ascii="Times New Roman" w:hAnsi="Times New Roman" w:cs="Times New Roman"/>
          <w:sz w:val="24"/>
          <w:szCs w:val="24"/>
        </w:rPr>
        <w:t>3</w:t>
      </w:r>
      <w:r w:rsidR="00D44899" w:rsidRPr="007E3024">
        <w:rPr>
          <w:rFonts w:ascii="Times New Roman" w:hAnsi="Times New Roman" w:cs="Times New Roman"/>
          <w:sz w:val="24"/>
          <w:szCs w:val="24"/>
        </w:rPr>
        <w:t>.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6.  До окончания срока подачи заявок на участие  в аукционе, указанного в извещении о проведении аукциона, </w:t>
      </w:r>
      <w:r w:rsidR="006D032F" w:rsidRPr="007E3024">
        <w:rPr>
          <w:rFonts w:ascii="Times New Roman" w:hAnsi="Times New Roman" w:cs="Times New Roman"/>
          <w:sz w:val="24"/>
          <w:szCs w:val="24"/>
        </w:rPr>
        <w:t xml:space="preserve">до </w:t>
      </w:r>
      <w:r w:rsidRPr="007E3024">
        <w:rPr>
          <w:rFonts w:ascii="Times New Roman" w:hAnsi="Times New Roman" w:cs="Times New Roman"/>
          <w:sz w:val="24"/>
          <w:szCs w:val="24"/>
        </w:rPr>
        <w:t>«</w:t>
      </w:r>
      <w:r w:rsidR="006D032F" w:rsidRPr="007E3024">
        <w:rPr>
          <w:rFonts w:ascii="Times New Roman" w:hAnsi="Times New Roman" w:cs="Times New Roman"/>
          <w:sz w:val="24"/>
          <w:szCs w:val="24"/>
        </w:rPr>
        <w:t>1</w:t>
      </w:r>
      <w:r w:rsidR="00FF1A73" w:rsidRPr="007E3024">
        <w:rPr>
          <w:rFonts w:ascii="Times New Roman" w:hAnsi="Times New Roman" w:cs="Times New Roman"/>
          <w:sz w:val="24"/>
          <w:szCs w:val="24"/>
        </w:rPr>
        <w:t>5</w:t>
      </w:r>
      <w:r w:rsidRPr="007E3024">
        <w:rPr>
          <w:rFonts w:ascii="Times New Roman" w:hAnsi="Times New Roman" w:cs="Times New Roman"/>
          <w:sz w:val="24"/>
          <w:szCs w:val="24"/>
        </w:rPr>
        <w:t xml:space="preserve">» </w:t>
      </w:r>
      <w:r w:rsidR="00FF1A73" w:rsidRPr="007E3024">
        <w:rPr>
          <w:rFonts w:ascii="Times New Roman" w:hAnsi="Times New Roman" w:cs="Times New Roman"/>
          <w:sz w:val="24"/>
          <w:szCs w:val="24"/>
        </w:rPr>
        <w:t>сентября</w:t>
      </w:r>
      <w:r w:rsidRPr="007E3024">
        <w:rPr>
          <w:rFonts w:ascii="Times New Roman" w:hAnsi="Times New Roman" w:cs="Times New Roman"/>
          <w:sz w:val="24"/>
          <w:szCs w:val="24"/>
        </w:rPr>
        <w:t xml:space="preserve"> 201</w:t>
      </w:r>
      <w:r w:rsidR="00FF1A73" w:rsidRPr="007E3024">
        <w:rPr>
          <w:rFonts w:ascii="Times New Roman" w:hAnsi="Times New Roman" w:cs="Times New Roman"/>
          <w:sz w:val="24"/>
          <w:szCs w:val="24"/>
        </w:rPr>
        <w:t>7</w:t>
      </w:r>
      <w:r w:rsidRPr="007E3024">
        <w:rPr>
          <w:rFonts w:ascii="Times New Roman" w:hAnsi="Times New Roman" w:cs="Times New Roman"/>
          <w:sz w:val="24"/>
          <w:szCs w:val="24"/>
        </w:rPr>
        <w:t xml:space="preserve"> года 1</w:t>
      </w:r>
      <w:r w:rsidR="00FF1A73" w:rsidRPr="007E3024">
        <w:rPr>
          <w:rFonts w:ascii="Times New Roman" w:hAnsi="Times New Roman" w:cs="Times New Roman"/>
          <w:sz w:val="24"/>
          <w:szCs w:val="24"/>
        </w:rPr>
        <w:t>7</w:t>
      </w:r>
      <w:r w:rsidRPr="007E3024">
        <w:rPr>
          <w:rFonts w:ascii="Times New Roman" w:hAnsi="Times New Roman" w:cs="Times New Roman"/>
          <w:sz w:val="24"/>
          <w:szCs w:val="24"/>
        </w:rPr>
        <w:t xml:space="preserve"> часов 00 минут (время московское) не поступило</w:t>
      </w:r>
      <w:r w:rsidRPr="007E3024">
        <w:rPr>
          <w:rFonts w:ascii="Times New Roman" w:hAnsi="Times New Roman" w:cs="Times New Roman"/>
          <w:b/>
          <w:sz w:val="24"/>
          <w:szCs w:val="24"/>
        </w:rPr>
        <w:t xml:space="preserve"> ни одной заявки. 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В журнале регистрации приема заявок на участие в аукционе заявки не зарегистрированы. 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>7.  Аукционная комиссия,  приняла решение: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024">
        <w:rPr>
          <w:rFonts w:ascii="Times New Roman" w:hAnsi="Times New Roman" w:cs="Times New Roman"/>
          <w:sz w:val="24"/>
          <w:szCs w:val="24"/>
        </w:rPr>
        <w:t>Аукцион считать не состоявшимся.</w:t>
      </w:r>
      <w:r w:rsidR="006D032F" w:rsidRPr="007E3024">
        <w:rPr>
          <w:rFonts w:ascii="Times New Roman" w:hAnsi="Times New Roman" w:cs="Times New Roman"/>
          <w:sz w:val="24"/>
          <w:szCs w:val="24"/>
        </w:rPr>
        <w:t xml:space="preserve"> Провести процедуру приватизации муниципального имущества п</w:t>
      </w:r>
      <w:r w:rsidR="00E44349" w:rsidRPr="007E3024">
        <w:rPr>
          <w:rFonts w:ascii="Times New Roman" w:hAnsi="Times New Roman" w:cs="Times New Roman"/>
          <w:sz w:val="24"/>
          <w:szCs w:val="24"/>
        </w:rPr>
        <w:t>осредством публичного предложения.</w:t>
      </w:r>
      <w:r w:rsidR="006D032F" w:rsidRPr="007E3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>8.   Настоящий протокол составлен в 2-х экземплярах.</w:t>
      </w:r>
    </w:p>
    <w:p w:rsidR="00D44899" w:rsidRPr="007E3024" w:rsidRDefault="00D44899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9. Настоящий протокол рассмотрения заявок на участие в аукционе подлежит опубликованию </w:t>
      </w:r>
      <w:r w:rsidR="00E674C4" w:rsidRPr="007E3024">
        <w:rPr>
          <w:rFonts w:ascii="Times New Roman" w:hAnsi="Times New Roman" w:cs="Times New Roman"/>
          <w:sz w:val="24"/>
          <w:szCs w:val="24"/>
        </w:rPr>
        <w:t xml:space="preserve">на сайтах </w:t>
      </w:r>
      <w:proofErr w:type="spellStart"/>
      <w:r w:rsidR="00E674C4" w:rsidRPr="007E3024">
        <w:rPr>
          <w:rFonts w:ascii="Times New Roman" w:hAnsi="Times New Roman" w:cs="Times New Roman"/>
          <w:sz w:val="24"/>
          <w:szCs w:val="24"/>
          <w:lang w:val="en-US"/>
        </w:rPr>
        <w:t>izhma</w:t>
      </w:r>
      <w:proofErr w:type="spellEnd"/>
      <w:r w:rsidR="00E674C4" w:rsidRPr="007E302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674C4" w:rsidRPr="007E302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674C4" w:rsidRPr="007E30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674C4" w:rsidRPr="007E3024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E674C4" w:rsidRPr="007E302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674C4" w:rsidRPr="007E302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7E3024">
        <w:rPr>
          <w:rFonts w:ascii="Times New Roman" w:hAnsi="Times New Roman" w:cs="Times New Roman"/>
          <w:sz w:val="24"/>
          <w:szCs w:val="24"/>
        </w:rPr>
        <w:t>. Настоящий протокол подлежит хранению в течение 3 (трех) лет.</w:t>
      </w:r>
    </w:p>
    <w:p w:rsidR="00D44899" w:rsidRPr="007E3024" w:rsidRDefault="00D44899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>10. Подписи: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Председатель аукционной комиссии:             ______________________        </w:t>
      </w:r>
      <w:r w:rsidR="00FF1A73" w:rsidRPr="007E3024">
        <w:rPr>
          <w:rFonts w:ascii="Times New Roman" w:hAnsi="Times New Roman" w:cs="Times New Roman"/>
          <w:sz w:val="24"/>
          <w:szCs w:val="24"/>
        </w:rPr>
        <w:t>Ф</w:t>
      </w:r>
      <w:r w:rsidR="00E674C4" w:rsidRPr="007E3024">
        <w:rPr>
          <w:rFonts w:ascii="Times New Roman" w:hAnsi="Times New Roman" w:cs="Times New Roman"/>
          <w:sz w:val="24"/>
          <w:szCs w:val="24"/>
        </w:rPr>
        <w:t>.</w:t>
      </w:r>
      <w:r w:rsidR="00FF1A73" w:rsidRPr="007E3024">
        <w:rPr>
          <w:rFonts w:ascii="Times New Roman" w:hAnsi="Times New Roman" w:cs="Times New Roman"/>
          <w:sz w:val="24"/>
          <w:szCs w:val="24"/>
        </w:rPr>
        <w:t>А</w:t>
      </w:r>
      <w:r w:rsidRPr="007E3024">
        <w:rPr>
          <w:rFonts w:ascii="Times New Roman" w:hAnsi="Times New Roman" w:cs="Times New Roman"/>
          <w:sz w:val="24"/>
          <w:szCs w:val="24"/>
        </w:rPr>
        <w:t>.</w:t>
      </w:r>
      <w:r w:rsidR="00E674C4" w:rsidRPr="007E3024">
        <w:rPr>
          <w:rFonts w:ascii="Times New Roman" w:hAnsi="Times New Roman" w:cs="Times New Roman"/>
          <w:sz w:val="24"/>
          <w:szCs w:val="24"/>
        </w:rPr>
        <w:t xml:space="preserve"> </w:t>
      </w:r>
      <w:r w:rsidR="00FF1A73" w:rsidRPr="007E3024">
        <w:rPr>
          <w:rFonts w:ascii="Times New Roman" w:hAnsi="Times New Roman" w:cs="Times New Roman"/>
          <w:sz w:val="24"/>
          <w:szCs w:val="24"/>
        </w:rPr>
        <w:t>Попов</w:t>
      </w:r>
    </w:p>
    <w:p w:rsidR="00FF1A73" w:rsidRPr="007E3024" w:rsidRDefault="00FF1A73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_______________________      О.П. </w:t>
      </w:r>
      <w:proofErr w:type="spellStart"/>
      <w:r w:rsidRPr="007E3024">
        <w:rPr>
          <w:rFonts w:ascii="Times New Roman" w:hAnsi="Times New Roman" w:cs="Times New Roman"/>
          <w:sz w:val="24"/>
          <w:szCs w:val="24"/>
        </w:rPr>
        <w:t>Когут</w:t>
      </w:r>
      <w:proofErr w:type="spellEnd"/>
    </w:p>
    <w:p w:rsidR="00D44899" w:rsidRPr="007E3024" w:rsidRDefault="00D44899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Члены аукционной комиссии:                                                                                                       </w:t>
      </w:r>
    </w:p>
    <w:p w:rsidR="00D44899" w:rsidRPr="007E3024" w:rsidRDefault="00D44899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       Л.Н. Чупрова</w:t>
      </w:r>
    </w:p>
    <w:p w:rsidR="00D44899" w:rsidRPr="007E3024" w:rsidRDefault="00D44899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44899" w:rsidRPr="007E3024" w:rsidRDefault="00D44899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        </w:t>
      </w:r>
      <w:r w:rsidR="00FF1A73" w:rsidRPr="007E3024">
        <w:rPr>
          <w:rFonts w:ascii="Times New Roman" w:hAnsi="Times New Roman" w:cs="Times New Roman"/>
          <w:sz w:val="24"/>
          <w:szCs w:val="24"/>
        </w:rPr>
        <w:t xml:space="preserve">Н. А. </w:t>
      </w:r>
      <w:proofErr w:type="spellStart"/>
      <w:r w:rsidR="00E674C4" w:rsidRPr="007E3024">
        <w:rPr>
          <w:rFonts w:ascii="Times New Roman" w:hAnsi="Times New Roman" w:cs="Times New Roman"/>
          <w:sz w:val="24"/>
          <w:szCs w:val="24"/>
        </w:rPr>
        <w:t>П</w:t>
      </w:r>
      <w:r w:rsidR="00FF1A73" w:rsidRPr="007E3024">
        <w:rPr>
          <w:rFonts w:ascii="Times New Roman" w:hAnsi="Times New Roman" w:cs="Times New Roman"/>
          <w:sz w:val="24"/>
          <w:szCs w:val="24"/>
        </w:rPr>
        <w:t>оздеева</w:t>
      </w:r>
      <w:proofErr w:type="spellEnd"/>
    </w:p>
    <w:p w:rsidR="00FD2E96" w:rsidRPr="007E3024" w:rsidRDefault="00FD2E96" w:rsidP="00FF1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4C4" w:rsidRPr="007E3024" w:rsidRDefault="00E674C4" w:rsidP="00FF1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     Г.Н. Канева </w:t>
      </w:r>
    </w:p>
    <w:sectPr w:rsidR="00E674C4" w:rsidRPr="007E3024" w:rsidSect="00FF1A73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D44899"/>
    <w:rsid w:val="00293FDA"/>
    <w:rsid w:val="00454D11"/>
    <w:rsid w:val="006D032F"/>
    <w:rsid w:val="007E3024"/>
    <w:rsid w:val="00BC72C0"/>
    <w:rsid w:val="00D44899"/>
    <w:rsid w:val="00E44349"/>
    <w:rsid w:val="00E674C4"/>
    <w:rsid w:val="00FD2E96"/>
    <w:rsid w:val="00FF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2017-09-19T08:44:00Z</cp:lastPrinted>
  <dcterms:created xsi:type="dcterms:W3CDTF">2016-05-17T10:37:00Z</dcterms:created>
  <dcterms:modified xsi:type="dcterms:W3CDTF">2017-09-19T08:45:00Z</dcterms:modified>
</cp:coreProperties>
</file>