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  <w:r w:rsidR="00FF1A73" w:rsidRPr="00F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18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  <w:r w:rsidR="00FF1A73" w:rsidRPr="00F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по продаже   </w:t>
      </w:r>
      <w:r w:rsidR="00454D11" w:rsidRPr="00FE5518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Pr="00FE5518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18">
        <w:rPr>
          <w:rFonts w:ascii="Times New Roman" w:hAnsi="Times New Roman" w:cs="Times New Roman"/>
          <w:sz w:val="24"/>
          <w:szCs w:val="24"/>
        </w:rPr>
        <w:t>1</w:t>
      </w:r>
      <w:r w:rsidR="009B3730" w:rsidRPr="00FE5518">
        <w:rPr>
          <w:rFonts w:ascii="Times New Roman" w:hAnsi="Times New Roman" w:cs="Times New Roman"/>
          <w:sz w:val="24"/>
          <w:szCs w:val="24"/>
        </w:rPr>
        <w:t>0 мая</w:t>
      </w:r>
      <w:r w:rsidRPr="00FE5518">
        <w:rPr>
          <w:rFonts w:ascii="Times New Roman" w:hAnsi="Times New Roman" w:cs="Times New Roman"/>
          <w:sz w:val="24"/>
          <w:szCs w:val="24"/>
        </w:rPr>
        <w:t xml:space="preserve"> 201</w:t>
      </w:r>
      <w:r w:rsidR="009B3730" w:rsidRPr="00FE5518">
        <w:rPr>
          <w:rFonts w:ascii="Times New Roman" w:hAnsi="Times New Roman" w:cs="Times New Roman"/>
          <w:sz w:val="24"/>
          <w:szCs w:val="24"/>
        </w:rPr>
        <w:t>8</w:t>
      </w:r>
      <w:r w:rsidRPr="00FE551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4E2B6A" w:rsidRDefault="004E2B6A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1. Наименование имущества:</w:t>
      </w:r>
    </w:p>
    <w:p w:rsidR="00D44899" w:rsidRPr="009A288A" w:rsidRDefault="009B3730" w:rsidP="00454D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Аппарельная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 баржа-площадка  для перевозки стройматериалов, контейнеров до 5 т., автотракторной техники с грузом и без  груза «БСХ-3», местонахождение: Республика Коми, Ижемский район, с. Ижма, левый берег реки Ижма, место переправы через реку Ижма.  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2. Начальная цена (руб.)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>66 499,00 (Шестьдесят шесть тысяч четыреста девяносто девять ) рублей 00 копеек.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3.  Состав комиссии: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Председатель аукционной комиссии </w:t>
      </w:r>
      <w:proofErr w:type="spellStart"/>
      <w:r w:rsidR="009B3730" w:rsidRPr="009A288A">
        <w:rPr>
          <w:rFonts w:ascii="Times New Roman" w:hAnsi="Times New Roman" w:cs="Times New Roman"/>
          <w:sz w:val="26"/>
          <w:szCs w:val="26"/>
        </w:rPr>
        <w:t>Когут</w:t>
      </w:r>
      <w:proofErr w:type="spellEnd"/>
      <w:r w:rsidR="009B3730" w:rsidRPr="009A288A">
        <w:rPr>
          <w:rFonts w:ascii="Times New Roman" w:hAnsi="Times New Roman" w:cs="Times New Roman"/>
          <w:sz w:val="26"/>
          <w:szCs w:val="26"/>
        </w:rPr>
        <w:t xml:space="preserve"> Мария Васильевна</w:t>
      </w:r>
      <w:r w:rsidRPr="009A288A">
        <w:rPr>
          <w:rFonts w:ascii="Times New Roman" w:hAnsi="Times New Roman" w:cs="Times New Roman"/>
          <w:sz w:val="26"/>
          <w:szCs w:val="26"/>
        </w:rPr>
        <w:t>, заместитель  руководителя администрации муниципального района «Ижемский»;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Члены аукционной комиссии:</w:t>
      </w:r>
    </w:p>
    <w:p w:rsidR="00D44899" w:rsidRPr="009A288A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Чупрова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Людмила Николаевна, начальник отдела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по </w:t>
      </w:r>
      <w:r w:rsidR="00D44899" w:rsidRPr="009A288A">
        <w:rPr>
          <w:rFonts w:ascii="Times New Roman" w:hAnsi="Times New Roman" w:cs="Times New Roman"/>
          <w:sz w:val="26"/>
          <w:szCs w:val="26"/>
        </w:rPr>
        <w:t>управлени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ю земельными ресурсами и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муниципальным имуществом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D44899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«Ижемский»;</w:t>
      </w:r>
    </w:p>
    <w:p w:rsidR="006D032F" w:rsidRPr="009A288A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Наталья Александровна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</w:t>
      </w:r>
      <w:r w:rsidR="006D032F" w:rsidRPr="009A288A">
        <w:rPr>
          <w:rFonts w:ascii="Times New Roman" w:hAnsi="Times New Roman" w:cs="Times New Roman"/>
          <w:sz w:val="26"/>
          <w:szCs w:val="26"/>
        </w:rPr>
        <w:t>начальник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отдела правовой и кадровой работы администрации муниципального района «Ижемский»</w:t>
      </w:r>
      <w:r w:rsidR="006D032F"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Татьяна Алексеевна</w:t>
      </w:r>
      <w:r w:rsidR="006D032F" w:rsidRPr="009A288A">
        <w:rPr>
          <w:rFonts w:ascii="Times New Roman" w:hAnsi="Times New Roman" w:cs="Times New Roman"/>
          <w:sz w:val="26"/>
          <w:szCs w:val="26"/>
        </w:rPr>
        <w:t>, начальник отдела экономического анализа</w:t>
      </w:r>
      <w:r w:rsidRPr="009A288A">
        <w:rPr>
          <w:rFonts w:ascii="Times New Roman" w:hAnsi="Times New Roman" w:cs="Times New Roman"/>
          <w:sz w:val="26"/>
          <w:szCs w:val="26"/>
        </w:rPr>
        <w:t>,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прогнозирования </w:t>
      </w:r>
      <w:r w:rsidRPr="009A288A">
        <w:rPr>
          <w:rFonts w:ascii="Times New Roman" w:hAnsi="Times New Roman" w:cs="Times New Roman"/>
          <w:sz w:val="26"/>
          <w:szCs w:val="26"/>
        </w:rPr>
        <w:t xml:space="preserve">и осуществления закупок </w:t>
      </w:r>
      <w:r w:rsidR="006D032F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«Ижемский».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Кворум имеется. Комиссия правомочна.</w:t>
      </w:r>
    </w:p>
    <w:p w:rsidR="00D44899" w:rsidRPr="009A288A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4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Процедура рассмотрения заявок на участие в аукционе назначена </w:t>
      </w:r>
      <w:r w:rsidRPr="009A288A">
        <w:rPr>
          <w:rFonts w:ascii="Times New Roman" w:hAnsi="Times New Roman" w:cs="Times New Roman"/>
          <w:sz w:val="26"/>
          <w:szCs w:val="26"/>
        </w:rPr>
        <w:t>на 1</w:t>
      </w:r>
      <w:r w:rsidR="009B3730" w:rsidRPr="009A288A">
        <w:rPr>
          <w:rFonts w:ascii="Times New Roman" w:hAnsi="Times New Roman" w:cs="Times New Roman"/>
          <w:sz w:val="26"/>
          <w:szCs w:val="26"/>
        </w:rPr>
        <w:t>0 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A288A" w:rsidRPr="009A288A">
        <w:rPr>
          <w:rFonts w:ascii="Times New Roman" w:hAnsi="Times New Roman" w:cs="Times New Roman"/>
          <w:sz w:val="26"/>
          <w:szCs w:val="26"/>
        </w:rPr>
        <w:t xml:space="preserve"> 12 часов 00 минут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по адресу: с. Ижма ул. Советская д. 45 кабинет № </w:t>
      </w:r>
      <w:r w:rsidR="00FF1A73" w:rsidRPr="009A288A">
        <w:rPr>
          <w:rFonts w:ascii="Times New Roman" w:hAnsi="Times New Roman" w:cs="Times New Roman"/>
          <w:sz w:val="26"/>
          <w:szCs w:val="26"/>
        </w:rPr>
        <w:t>3</w:t>
      </w:r>
      <w:r w:rsidR="00D44899" w:rsidRPr="009A288A">
        <w:rPr>
          <w:rFonts w:ascii="Times New Roman" w:hAnsi="Times New Roman" w:cs="Times New Roman"/>
          <w:sz w:val="26"/>
          <w:szCs w:val="26"/>
        </w:rPr>
        <w:t>.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5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До окончания срока подачи заявок на участие  в аукционе, указанного в извещении о проведении аукциона,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до </w:t>
      </w:r>
      <w:r w:rsidR="00D44899" w:rsidRPr="009A288A">
        <w:rPr>
          <w:rFonts w:ascii="Times New Roman" w:hAnsi="Times New Roman" w:cs="Times New Roman"/>
          <w:sz w:val="26"/>
          <w:szCs w:val="26"/>
        </w:rPr>
        <w:t>«</w:t>
      </w:r>
      <w:r w:rsidR="009B3730" w:rsidRPr="009A288A">
        <w:rPr>
          <w:rFonts w:ascii="Times New Roman" w:hAnsi="Times New Roman" w:cs="Times New Roman"/>
          <w:sz w:val="26"/>
          <w:szCs w:val="26"/>
        </w:rPr>
        <w:t>04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» </w:t>
      </w:r>
      <w:r w:rsidR="009B3730" w:rsidRPr="009A288A">
        <w:rPr>
          <w:rFonts w:ascii="Times New Roman" w:hAnsi="Times New Roman" w:cs="Times New Roman"/>
          <w:sz w:val="26"/>
          <w:szCs w:val="26"/>
        </w:rPr>
        <w:t>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9B3730" w:rsidRPr="009A288A">
        <w:rPr>
          <w:rFonts w:ascii="Times New Roman" w:hAnsi="Times New Roman" w:cs="Times New Roman"/>
          <w:sz w:val="26"/>
          <w:szCs w:val="26"/>
        </w:rPr>
        <w:t>6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часов 00 минут (время московское) поступило</w:t>
      </w:r>
      <w:r w:rsidR="00D44899" w:rsidRPr="009A2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730" w:rsidRPr="009A288A">
        <w:rPr>
          <w:rFonts w:ascii="Times New Roman" w:hAnsi="Times New Roman" w:cs="Times New Roman"/>
          <w:sz w:val="26"/>
          <w:szCs w:val="26"/>
        </w:rPr>
        <w:t>три заявки.</w:t>
      </w:r>
    </w:p>
    <w:p w:rsidR="009B3730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В журнале регистрации приема заявок на участие в аукционе заявки зарегистрированы</w:t>
      </w:r>
      <w:r w:rsidR="009B3730" w:rsidRPr="009A288A">
        <w:rPr>
          <w:rFonts w:ascii="Times New Roman" w:hAnsi="Times New Roman" w:cs="Times New Roman"/>
          <w:sz w:val="26"/>
          <w:szCs w:val="26"/>
        </w:rPr>
        <w:t>: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Под номером 1 – Соловьев Владимир Станиславович</w:t>
      </w:r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2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Армен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3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Андрей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6</w:t>
      </w:r>
      <w:r w:rsidR="00D44899" w:rsidRPr="009A288A">
        <w:rPr>
          <w:rFonts w:ascii="Times New Roman" w:hAnsi="Times New Roman" w:cs="Times New Roman"/>
          <w:sz w:val="26"/>
          <w:szCs w:val="26"/>
        </w:rPr>
        <w:t>.  Аукционная комиссия,  приняла решение: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r w:rsidR="0097307E" w:rsidRPr="009A288A">
        <w:rPr>
          <w:rFonts w:ascii="Times New Roman" w:hAnsi="Times New Roman" w:cs="Times New Roman"/>
          <w:sz w:val="26"/>
          <w:szCs w:val="26"/>
        </w:rPr>
        <w:t>Соловьева Владимира Станиславовича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Армена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-</w:t>
      </w:r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Андрея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>.   Настоящий протокол составлен в 2-х экземплярах.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Настоящий протокол рассмотрения заявок на участие в аукционе подлежит опубликованию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на сайтах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44899" w:rsidRPr="009A288A">
        <w:rPr>
          <w:rFonts w:ascii="Times New Roman" w:hAnsi="Times New Roman" w:cs="Times New Roman"/>
          <w:sz w:val="26"/>
          <w:szCs w:val="26"/>
        </w:rPr>
        <w:t>. Настоящий протокол подлежит хранению в течение 3 (трех) лет.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9</w:t>
      </w:r>
      <w:r w:rsidR="00D44899" w:rsidRPr="009A288A">
        <w:rPr>
          <w:rFonts w:ascii="Times New Roman" w:hAnsi="Times New Roman" w:cs="Times New Roman"/>
          <w:sz w:val="26"/>
          <w:szCs w:val="26"/>
        </w:rPr>
        <w:t>. Подписи:</w:t>
      </w:r>
    </w:p>
    <w:p w:rsidR="00FF1A73" w:rsidRPr="009A288A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Председатель аукционной комиссии:     _________</w:t>
      </w:r>
      <w:r w:rsidR="009A288A">
        <w:rPr>
          <w:rFonts w:ascii="Times New Roman" w:hAnsi="Times New Roman" w:cs="Times New Roman"/>
          <w:sz w:val="26"/>
          <w:szCs w:val="26"/>
        </w:rPr>
        <w:t>___</w:t>
      </w:r>
      <w:r w:rsidRPr="009A288A">
        <w:rPr>
          <w:rFonts w:ascii="Times New Roman" w:hAnsi="Times New Roman" w:cs="Times New Roman"/>
          <w:sz w:val="26"/>
          <w:szCs w:val="26"/>
        </w:rPr>
        <w:t xml:space="preserve">__________      </w:t>
      </w:r>
      <w:r w:rsidR="00DD5AB7" w:rsidRPr="009A288A">
        <w:rPr>
          <w:rFonts w:ascii="Times New Roman" w:hAnsi="Times New Roman" w:cs="Times New Roman"/>
          <w:sz w:val="26"/>
          <w:szCs w:val="26"/>
        </w:rPr>
        <w:t>М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>В</w:t>
      </w:r>
      <w:r w:rsidRPr="009A288A">
        <w:rPr>
          <w:rFonts w:ascii="Times New Roman" w:hAnsi="Times New Roman" w:cs="Times New Roman"/>
          <w:sz w:val="26"/>
          <w:szCs w:val="26"/>
        </w:rPr>
        <w:t>.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AB7" w:rsidRPr="009A288A">
        <w:rPr>
          <w:rFonts w:ascii="Times New Roman" w:hAnsi="Times New Roman" w:cs="Times New Roman"/>
          <w:sz w:val="26"/>
          <w:szCs w:val="26"/>
        </w:rPr>
        <w:t>Когут</w:t>
      </w:r>
      <w:proofErr w:type="spellEnd"/>
    </w:p>
    <w:p w:rsidR="00D44899" w:rsidRPr="009A288A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Члены аукционной комиссии:          _______________________ Л.Н. Чупрова                                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___________________</w:t>
      </w:r>
      <w:r w:rsidR="009A288A">
        <w:rPr>
          <w:rFonts w:ascii="Times New Roman" w:hAnsi="Times New Roman" w:cs="Times New Roman"/>
          <w:sz w:val="26"/>
          <w:szCs w:val="26"/>
        </w:rPr>
        <w:t>__</w:t>
      </w:r>
      <w:r w:rsidRPr="009A288A">
        <w:rPr>
          <w:rFonts w:ascii="Times New Roman" w:hAnsi="Times New Roman" w:cs="Times New Roman"/>
          <w:sz w:val="26"/>
          <w:szCs w:val="26"/>
        </w:rPr>
        <w:t xml:space="preserve">    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</w:rPr>
        <w:t>П</w:t>
      </w:r>
      <w:r w:rsidR="00FF1A73" w:rsidRPr="009A288A">
        <w:rPr>
          <w:rFonts w:ascii="Times New Roman" w:hAnsi="Times New Roman" w:cs="Times New Roman"/>
          <w:sz w:val="26"/>
          <w:szCs w:val="26"/>
        </w:rPr>
        <w:t>оздеева</w:t>
      </w:r>
      <w:proofErr w:type="spellEnd"/>
    </w:p>
    <w:p w:rsidR="00E674C4" w:rsidRPr="009A288A" w:rsidRDefault="009A288A" w:rsidP="00FF1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     </w:t>
      </w:r>
      <w:r w:rsidR="00DD5AB7" w:rsidRPr="009A288A">
        <w:rPr>
          <w:rFonts w:ascii="Times New Roman" w:hAnsi="Times New Roman" w:cs="Times New Roman"/>
          <w:sz w:val="26"/>
          <w:szCs w:val="26"/>
        </w:rPr>
        <w:t>Т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>А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AB7"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</w:p>
    <w:sectPr w:rsidR="00E674C4" w:rsidRPr="009A288A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1A661F"/>
    <w:rsid w:val="00454D11"/>
    <w:rsid w:val="004E2B6A"/>
    <w:rsid w:val="006D032F"/>
    <w:rsid w:val="0097307E"/>
    <w:rsid w:val="009A288A"/>
    <w:rsid w:val="009B3730"/>
    <w:rsid w:val="00BC72C0"/>
    <w:rsid w:val="00D44899"/>
    <w:rsid w:val="00DD5AB7"/>
    <w:rsid w:val="00DF1F38"/>
    <w:rsid w:val="00E44349"/>
    <w:rsid w:val="00E674C4"/>
    <w:rsid w:val="00FD2E96"/>
    <w:rsid w:val="00FE5518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Курсив"/>
    <w:rsid w:val="009B3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2018-05-10T08:45:00Z</cp:lastPrinted>
  <dcterms:created xsi:type="dcterms:W3CDTF">2016-05-17T10:37:00Z</dcterms:created>
  <dcterms:modified xsi:type="dcterms:W3CDTF">2018-05-10T08:46:00Z</dcterms:modified>
</cp:coreProperties>
</file>