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E3" w:rsidRPr="008A65D0" w:rsidRDefault="00E80CE3" w:rsidP="00E80CE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ИНФОРМАЦИОННОЕ СООБЩЕНИЕ </w:t>
      </w:r>
    </w:p>
    <w:p w:rsidR="00E80CE3" w:rsidRPr="008A65D0" w:rsidRDefault="002B4D23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района «</w:t>
      </w:r>
      <w:r w:rsidR="00555B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Иже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мский» сообщает о проведении продажи муниципального</w:t>
      </w:r>
      <w:r w:rsidR="00E80CE3"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имущества </w:t>
      </w:r>
    </w:p>
    <w:p w:rsidR="00E80CE3" w:rsidRPr="00E909A9" w:rsidRDefault="00765BD2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путем проведения</w:t>
      </w:r>
      <w:r w:rsidR="00FF12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открытого аукциона</w:t>
      </w:r>
      <w:r w:rsidR="00E80CE3" w:rsidRPr="008A65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</w:t>
      </w:r>
      <w:r w:rsidR="00E80CE3"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электронной форме </w:t>
      </w:r>
    </w:p>
    <w:p w:rsidR="00E80CE3" w:rsidRPr="008A65D0" w:rsidRDefault="002B4D23" w:rsidP="00896B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</w:t>
      </w:r>
      <w:r w:rsidR="00E80CE3"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(извещение на сайте </w:t>
      </w:r>
      <w:hyperlink r:id="rId7" w:history="1">
        <w:r w:rsidR="00E80CE3" w:rsidRPr="00E909A9">
          <w:rPr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www.torgi.gov.ru</w:t>
        </w:r>
      </w:hyperlink>
      <w:r w:rsidR="00E80CE3" w:rsidRPr="00E909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80CE3" w:rsidRPr="00AA2B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784E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926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240220/07</w:t>
      </w:r>
      <w:bookmarkStart w:id="0" w:name="_GoBack"/>
      <w:bookmarkEnd w:id="0"/>
      <w:r w:rsidR="002926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63255/02</w:t>
      </w:r>
      <w:r w:rsidR="00784E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:rsidR="00E80CE3" w:rsidRPr="008A65D0" w:rsidRDefault="002B4D23" w:rsidP="00E80C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Ижма</w:t>
      </w:r>
      <w:proofErr w:type="gramEnd"/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="005E52F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60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52F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5D336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E52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8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D4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80CE3" w:rsidRPr="008A65D0" w:rsidRDefault="00E80CE3" w:rsidP="00E80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Основные термины и определения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58"/>
      </w:tblGrid>
      <w:tr w:rsidR="00E80CE3" w:rsidRPr="008A65D0" w:rsidTr="00434570">
        <w:trPr>
          <w:trHeight w:val="315"/>
          <w:jc w:val="center"/>
        </w:trPr>
        <w:tc>
          <w:tcPr>
            <w:tcW w:w="4395" w:type="dxa"/>
            <w:vAlign w:val="center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Сокращение, определение</w:t>
            </w:r>
          </w:p>
        </w:tc>
        <w:tc>
          <w:tcPr>
            <w:tcW w:w="5458" w:type="dxa"/>
            <w:vAlign w:val="center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Пояснения</w:t>
            </w:r>
          </w:p>
        </w:tc>
      </w:tr>
      <w:tr w:rsidR="00E80CE3" w:rsidRPr="008A65D0" w:rsidTr="00434570">
        <w:trPr>
          <w:trHeight w:val="303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Универсальная торговая платформа ЗАО «Сбербанк-АСТ» utp.sberbank-ast.ru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ОЧ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Открытая часть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ЗЧ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Закрытая часть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ТС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Торговая секция электронной площадки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ЛК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Личный кабинет пользователя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ЭП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Электронная подпись </w:t>
            </w:r>
          </w:p>
        </w:tc>
      </w:tr>
      <w:tr w:rsidR="00E80CE3" w:rsidRPr="008A65D0" w:rsidTr="00434570">
        <w:trPr>
          <w:trHeight w:val="270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Пользователь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прошедшее регистрацию на УТП </w:t>
            </w:r>
          </w:p>
        </w:tc>
      </w:tr>
      <w:tr w:rsidR="00E80CE3" w:rsidRPr="008A65D0" w:rsidTr="00434570">
        <w:trPr>
          <w:trHeight w:val="429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Претендент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</w:p>
        </w:tc>
        <w:tc>
          <w:tcPr>
            <w:tcW w:w="5458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Юридическое лицо, проводящее процедуру продажи </w:t>
            </w:r>
          </w:p>
        </w:tc>
      </w:tr>
      <w:tr w:rsidR="00E80CE3" w:rsidRPr="008A65D0" w:rsidTr="00434570">
        <w:trPr>
          <w:trHeight w:val="112"/>
          <w:jc w:val="center"/>
        </w:trPr>
        <w:tc>
          <w:tcPr>
            <w:tcW w:w="4395" w:type="dxa"/>
          </w:tcPr>
          <w:p w:rsidR="00E80CE3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Организатор </w:t>
            </w:r>
          </w:p>
        </w:tc>
        <w:tc>
          <w:tcPr>
            <w:tcW w:w="5458" w:type="dxa"/>
          </w:tcPr>
          <w:p w:rsidR="008C2ECD" w:rsidRPr="008A65D0" w:rsidRDefault="00E80CE3" w:rsidP="00E80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65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Оператор электронной площадки </w:t>
            </w:r>
          </w:p>
        </w:tc>
      </w:tr>
    </w:tbl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0CE3" w:rsidRPr="008A65D0" w:rsidRDefault="00E80CE3" w:rsidP="00E80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2. Извещение о проведении </w:t>
      </w:r>
      <w:r w:rsidR="0055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765BD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электронной форме на право заключения договора купли-продажи </w:t>
      </w:r>
      <w:r w:rsidR="002B4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имущества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 электронной торговой площадке </w:t>
      </w:r>
      <w:hyperlink r:id="rId8" w:history="1"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http://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utp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sberbank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-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val="en-US" w:eastAsia="ru-RU"/>
          </w:rPr>
          <w:t>ast</w:t>
        </w:r>
        <w:proofErr w:type="spellEnd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.</w:t>
        </w:r>
        <w:proofErr w:type="spellStart"/>
        <w:r w:rsidRPr="008A65D0">
          <w:rPr>
            <w:rFonts w:ascii="Times New Roman" w:eastAsia="Times New Roman" w:hAnsi="Times New Roman" w:cs="Times New Roman"/>
            <w:b/>
            <w:iCs/>
            <w:color w:val="00009C"/>
            <w:sz w:val="24"/>
            <w:szCs w:val="24"/>
            <w:lang w:eastAsia="ru-RU"/>
          </w:rPr>
          <w:t>ru</w:t>
        </w:r>
        <w:proofErr w:type="spellEnd"/>
      </w:hyperlink>
      <w:r w:rsidRPr="008A65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сети Интернет.</w:t>
      </w:r>
    </w:p>
    <w:p w:rsidR="00E80CE3" w:rsidRPr="008A65D0" w:rsidRDefault="00E80CE3" w:rsidP="00E80CE3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«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ский».</w:t>
      </w:r>
    </w:p>
    <w:p w:rsidR="00E80CE3" w:rsidRPr="008A65D0" w:rsidRDefault="00E80CE3" w:rsidP="00E80C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16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Коми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район, с.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Ижма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(8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(8214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94768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5BF5">
        <w:rPr>
          <w:rFonts w:ascii="Times New Roman" w:eastAsia="Times New Roman" w:hAnsi="Times New Roman" w:cs="Times New Roman"/>
          <w:sz w:val="24"/>
          <w:szCs w:val="24"/>
          <w:lang w:eastAsia="ru-RU"/>
        </w:rPr>
        <w:t>94278</w:t>
      </w:r>
      <w:r w:rsidR="002B4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0CE3" w:rsidRPr="008A65D0" w:rsidRDefault="00E80CE3" w:rsidP="00461314">
      <w:pPr>
        <w:widowControl w:val="0"/>
        <w:tabs>
          <w:tab w:val="left" w:pos="900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«Сбербанк-АСТ»,</w:t>
      </w:r>
      <w:r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9" w:history="1">
        <w:r w:rsidRPr="008A65D0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http://utp.sberbank-ast.ru/AP</w:t>
        </w:r>
      </w:hyperlink>
      <w:r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2.1. Законодательное регулирование:</w:t>
      </w:r>
    </w:p>
    <w:p w:rsidR="0090248D" w:rsidRPr="008A65D0" w:rsidRDefault="009A69AA" w:rsidP="0090248D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Открытый а</w:t>
      </w:r>
      <w:r w:rsidR="00765BD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укцион</w:t>
      </w:r>
      <w:r w:rsidR="00B86A3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проводится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электронной форме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, утвержденным постановлением Правительства Российской Федерации от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27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.08.20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1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2 №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860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, 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решением Совета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муниципального района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«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Иже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мский» о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т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19</w:t>
      </w:r>
      <w:r w:rsidR="002B4D23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.12.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7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№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5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-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24/6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«Об утверждении п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рогнозного плана приватизации 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муниципального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образования муниципального района «Ижемский»</w:t>
      </w:r>
      <w:r w:rsidR="005D336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на 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2018-</w:t>
      </w:r>
      <w:r w:rsidR="005D336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2019</w:t>
      </w:r>
      <w:r w:rsidR="0016235E" w:rsidRP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год</w:t>
      </w:r>
      <w:r w:rsidR="0091009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ы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»,</w:t>
      </w:r>
      <w:r w:rsidR="0016235E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</w:t>
      </w:r>
      <w:r w:rsidR="00E16B34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</w:t>
      </w:r>
      <w:r w:rsidR="00E80CE3" w:rsidRPr="007E5E42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егламентом</w:t>
      </w:r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электронной</w:t>
      </w:r>
      <w:proofErr w:type="gramEnd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площадки «Сбербанк-АСТ» (</w:t>
      </w:r>
      <w:proofErr w:type="gramStart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размещен</w:t>
      </w:r>
      <w:proofErr w:type="gramEnd"/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по адресу: </w:t>
      </w:r>
      <w:hyperlink r:id="rId10" w:history="1">
        <w:r w:rsidR="00E80CE3" w:rsidRPr="008A65D0">
          <w:rPr>
            <w:rFonts w:ascii="Times New Roman" w:eastAsia="Times New Roman" w:hAnsi="Times New Roman" w:cs="Arial CYR"/>
            <w:color w:val="00009C"/>
            <w:sz w:val="24"/>
            <w:szCs w:val="24"/>
            <w:lang w:eastAsia="ru-RU"/>
          </w:rPr>
          <w:t>http://utp.sberbank-ast.ru/AP/Notice/1027/Instructions</w:t>
        </w:r>
      </w:hyperlink>
      <w:r w:rsidR="00E80CE3" w:rsidRPr="008A65D0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).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Решение об условиях приватизации </w:t>
      </w:r>
      <w:r w:rsidR="00C70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имущества, реквизиты указанного решения: </w:t>
      </w:r>
    </w:p>
    <w:p w:rsidR="0090248D" w:rsidRPr="008A65D0" w:rsidRDefault="00C700FB" w:rsidP="00E80CE3">
      <w:pPr>
        <w:widowControl w:val="0"/>
        <w:tabs>
          <w:tab w:val="left" w:pos="567"/>
          <w:tab w:val="left" w:pos="3600"/>
          <w:tab w:val="left" w:pos="4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E006E7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06E7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Ижемск</w:t>
      </w:r>
      <w:r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ий» от </w:t>
      </w:r>
      <w:r w:rsidR="005E52F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E52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7847CD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2FB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CA3199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5E52FB" w:rsidRPr="005E52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муниципального имущества путем проведения открытого аукциона в электронной форме</w:t>
      </w:r>
      <w:r w:rsidR="001F494A" w:rsidRPr="00CA31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0CE3" w:rsidRPr="008A65D0" w:rsidRDefault="00E80CE3" w:rsidP="00E80CE3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Предмет </w:t>
      </w:r>
      <w:r w:rsidR="009A6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248D" w:rsidRPr="008A65D0" w:rsidRDefault="00E80CE3" w:rsidP="00AB1B7F">
      <w:pPr>
        <w:widowControl w:val="0"/>
        <w:tabs>
          <w:tab w:val="left" w:pos="567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4C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родажа объект</w:t>
      </w:r>
      <w:r w:rsidR="005E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</w:t>
      </w:r>
      <w:r w:rsidR="00DD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«Ижемский»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адрес, характеристики указаны в Приложении № 1</w:t>
      </w:r>
      <w:r w:rsidRPr="008A6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информационному сообщению). Электронные торги проводятся по </w:t>
      </w:r>
      <w:r w:rsidR="000A1C2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</w:t>
      </w:r>
      <w:r w:rsidR="000A1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48D" w:rsidRPr="008C2ECD" w:rsidRDefault="00E80CE3" w:rsidP="008C2E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Способ приватизации </w:t>
      </w:r>
      <w:r w:rsidR="001F4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8C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69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</w:t>
      </w:r>
      <w:r w:rsidR="00DD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</w:t>
      </w:r>
    </w:p>
    <w:p w:rsidR="0090248D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 Начальная цена продажи </w:t>
      </w:r>
      <w:r w:rsidR="008C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имущества: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указана без учета НДС 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(приложение № 1 к настоящему информационному сообщению).</w:t>
      </w:r>
    </w:p>
    <w:p w:rsidR="00E80CE3" w:rsidRPr="008A65D0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9A6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Сроки, время подачи заявок, проведения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9AA" w:rsidRPr="009A6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</w:t>
      </w:r>
      <w:r w:rsidR="009A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форме, подведения итогов </w:t>
      </w:r>
      <w:r w:rsidR="009A6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московское.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E80CE3" w:rsidRPr="00372B03" w:rsidRDefault="008F57D9" w:rsidP="008F5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приема заявок</w:t>
      </w:r>
      <w:r w:rsidR="00065A38"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</w:t>
      </w:r>
      <w:r w:rsidR="00E80CE3"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065A38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1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</w:t>
      </w:r>
      <w:r w:rsidR="00E80CE3" w:rsidRPr="00372B03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="00340717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3681A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 мин.</w:t>
      </w:r>
      <w:r w:rsidR="008C2ECD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8C2ECD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307318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E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80CE3" w:rsidRPr="00372B03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</w:t>
      </w:r>
      <w:r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 – 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</w:t>
      </w:r>
      <w:r w:rsidR="005E52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 мин. </w:t>
      </w:r>
      <w:r w:rsidR="00A1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1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E80CE3" w:rsidRPr="00372B03" w:rsidRDefault="00E80CE3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заявок и признание претендентов участниками</w:t>
      </w:r>
      <w:r w:rsidR="000B2965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056B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</w:t>
      </w:r>
      <w:r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 </w:t>
      </w:r>
      <w:r w:rsidR="00376DEC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</w:t>
      </w:r>
      <w:r w:rsidR="00A1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76DEC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час.00 мин</w:t>
      </w:r>
      <w:r w:rsidR="00376DEC"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5CE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1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E80CE3" w:rsidRPr="008A65D0" w:rsidRDefault="0054056B" w:rsidP="00E80C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Открытый аукцион 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 состоится</w:t>
      </w:r>
      <w:r w:rsidR="00E80CE3" w:rsidRPr="0037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</w:t>
      </w:r>
      <w:r w:rsidR="00372B0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 мин. </w:t>
      </w:r>
      <w:r w:rsidR="00A1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5D3362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1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80CE3" w:rsidRPr="00372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0CE3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 </w:t>
      </w:r>
      <w:r w:rsidR="00D33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электронного аукциона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D3303B" w:rsidRPr="008A65D0" w:rsidRDefault="00D3303B" w:rsidP="00D330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срок подведения итогов государственного имущества: электронная площадка </w:t>
      </w:r>
      <w:r w:rsidRPr="00BF19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«Сбербанк-АСТ», http://utp.sberbank-ast.ru/AP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2.</w:t>
      </w:r>
      <w:r w:rsidR="00D3303B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7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. Порядок регистрации на электронной площадк</w:t>
      </w:r>
      <w:r w:rsidR="00EB422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е и подачи заявки на участие в </w:t>
      </w:r>
      <w:r w:rsidR="00EA0CCF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открытом аукционе</w:t>
      </w:r>
      <w:r w:rsidR="00EB4228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в электронной форме.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Для обеспечения доступа к участию в </w:t>
      </w:r>
      <w:r w:rsidR="007847CD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открытом аукционе</w:t>
      </w:r>
      <w:r w:rsidR="00EB4228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Претендентам необходимо пройти процедуру регистрации на электронной площадке.</w:t>
      </w:r>
    </w:p>
    <w:p w:rsidR="00EB4CC6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Приватизация, аренда и продажа прав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» из личного кабинета претендента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заявки приведен в Приложении № 2 к настоящему информационному сообщению)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1" w:history="1">
        <w:r w:rsidRPr="008A65D0">
          <w:rPr>
            <w:rFonts w:ascii="Times New Roman" w:eastAsia="Times New Roman" w:hAnsi="Times New Roman" w:cs="Arial CYR"/>
            <w:bCs/>
            <w:color w:val="00009C"/>
            <w:sz w:val="24"/>
            <w:szCs w:val="24"/>
            <w:lang w:eastAsia="ru-RU"/>
          </w:rPr>
          <w:t>http://utp.sberbank-ast.ru/AP/Notice/652/Instructions</w:t>
        </w:r>
      </w:hyperlink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u w:val="single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2" w:history="1">
        <w:r w:rsidRPr="008A65D0">
          <w:rPr>
            <w:rFonts w:ascii="Times New Roman" w:eastAsia="Times New Roman" w:hAnsi="Times New Roman" w:cs="Arial CYR"/>
            <w:bCs/>
            <w:color w:val="00009C"/>
            <w:sz w:val="24"/>
            <w:szCs w:val="24"/>
            <w:lang w:eastAsia="ru-RU"/>
          </w:rPr>
          <w:t>http://www.sberbank-ast.ru/CAList.aspx</w:t>
        </w:r>
      </w:hyperlink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(заявка на участие в </w:t>
      </w:r>
      <w:r w:rsidR="003827F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>открытом аукционе</w:t>
      </w:r>
      <w:r w:rsidR="007A01E7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и приложения к ней на бумажном</w:t>
      </w:r>
      <w:r w:rsidRPr="008A65D0">
        <w:rPr>
          <w:rFonts w:ascii="Times New Roman" w:eastAsia="Times New Roman" w:hAnsi="Times New Roman" w:cs="Arial CYR"/>
          <w:b/>
          <w:bCs/>
          <w:color w:val="000000"/>
          <w:sz w:val="24"/>
          <w:szCs w:val="24"/>
          <w:lang w:eastAsia="ru-RU"/>
        </w:rPr>
        <w:t xml:space="preserve">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8A65D0">
        <w:rPr>
          <w:rFonts w:ascii="Times New Roman" w:eastAsia="Times New Roman" w:hAnsi="Times New Roman" w:cs="Arial CYR"/>
          <w:bCs/>
          <w:color w:val="000000"/>
          <w:sz w:val="24"/>
          <w:szCs w:val="24"/>
          <w:lang w:eastAsia="ru-RU"/>
        </w:rPr>
        <w:t>претендента либо лица, имеющего право действовать от имени претендента: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физические лица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bCs/>
          <w:i/>
          <w:sz w:val="24"/>
          <w:szCs w:val="24"/>
          <w:lang w:val="x-none" w:eastAsia="ru-RU"/>
        </w:rPr>
        <w:t>юридические лица</w:t>
      </w:r>
      <w:r w:rsidRPr="008A65D0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-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копии учредительных документов;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юридического лица и подписанное его руководителем письмо);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претендента, оформленная в установленном </w:t>
      </w:r>
      <w:hyperlink r:id="rId13" w:history="1">
        <w:r w:rsidRPr="008A65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</w:rPr>
        <w:t>с даты начала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spellStart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ретендентах</w:t>
      </w:r>
      <w:proofErr w:type="spellEnd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spellStart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родавцу</w:t>
      </w:r>
      <w:proofErr w:type="spellEnd"/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, регистрацию заявок и прилагаемых к ним документов в журнале приема заявок. 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уведомления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ии ау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кциона, при этом первоначальная заявка должна быть отозвана.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Претендент не допускается к участию в </w:t>
      </w:r>
      <w:r w:rsidR="00EA0C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открытом аукционе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следующим основаниям: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4" w:history="1">
        <w:r w:rsidRPr="008A65D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E80CE3" w:rsidRPr="008A65D0" w:rsidRDefault="00E80CE3" w:rsidP="00695F5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E80CE3" w:rsidRPr="008A65D0" w:rsidRDefault="00E80CE3" w:rsidP="00695F5D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7A01E7">
        <w:rPr>
          <w:rFonts w:ascii="Times New Roman" w:eastAsia="Calibri" w:hAnsi="Times New Roman" w:cs="Times New Roman"/>
          <w:sz w:val="24"/>
          <w:szCs w:val="24"/>
          <w:lang w:eastAsia="ru-RU"/>
        </w:rPr>
        <w:t>продаже посредством публичного предложения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, с указанием оснований такого отказа.</w:t>
      </w:r>
      <w:proofErr w:type="gramEnd"/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приобретает статус участника</w:t>
      </w:r>
      <w:r w:rsidR="007A01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0CCF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электронной форме с момента подписания протокола о признании Претендентов участниками </w:t>
      </w:r>
      <w:r w:rsidR="00EA0C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открытого аукциона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в электронной форме.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A0CCF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электронной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форме или об отказе в признании участниками </w:t>
      </w:r>
      <w:r w:rsidR="00BC599C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указанием оснований отказа. </w:t>
      </w:r>
    </w:p>
    <w:p w:rsidR="00A06E46" w:rsidRPr="00A06E46" w:rsidRDefault="00E80CE3" w:rsidP="00B23D61">
      <w:pPr>
        <w:tabs>
          <w:tab w:val="left" w:pos="567"/>
        </w:tabs>
        <w:spacing w:after="0" w:line="240" w:lineRule="auto"/>
        <w:jc w:val="both"/>
        <w:outlineLvl w:val="0"/>
        <w:rPr>
          <w:color w:val="000000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Информация о Претендентах, не допущенных к участию в </w:t>
      </w:r>
      <w:r w:rsidR="00BC599C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открытом аукционе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Pr="008A6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06E46" w:rsidRPr="00A06E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76DEC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http</w:t>
      </w:r>
      <w:r w:rsidR="00376DEC" w:rsidRPr="00376DEC">
        <w:rPr>
          <w:rFonts w:ascii="Times New Roman" w:hAnsi="Times New Roman" w:cs="Times New Roman"/>
          <w:noProof/>
          <w:sz w:val="24"/>
          <w:szCs w:val="24"/>
        </w:rPr>
        <w:t>://</w:t>
      </w:r>
      <w:r w:rsidR="00376DEC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www</w:t>
      </w:r>
      <w:r w:rsidR="00376DEC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376DEC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admizhma</w:t>
      </w:r>
      <w:r w:rsidR="00376DEC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376DEC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  <w:r w:rsidR="00A06E46" w:rsidRPr="00A06E46">
        <w:rPr>
          <w:rFonts w:ascii="Times New Roman" w:hAnsi="Times New Roman" w:cs="Times New Roman"/>
          <w:noProof/>
          <w:sz w:val="24"/>
          <w:szCs w:val="24"/>
        </w:rPr>
        <w:t>/</w:t>
      </w:r>
      <w:r w:rsidR="00A06E46" w:rsidRPr="00A06E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 xml:space="preserve">  </w:t>
      </w:r>
      <w:r w:rsidR="00BC59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2.8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Размер задатка, срок и порядок его внесения, необходимые реквизиты счетов: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</w:t>
      </w:r>
      <w:r w:rsidR="00BC59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открытом аукционе</w:t>
      </w:r>
      <w:r w:rsidR="00376D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претендент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вносит задаток в размере 20 процентов начальной цены, указанной в информационном сообщении о продаже </w:t>
      </w:r>
      <w:r w:rsidR="00A06E4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имущества.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Размер задатка указан в таблице (приложение № 1 к настоящему информационному сообщению).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6736F1" w:rsidRPr="006426A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A15CEF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5D3362" w:rsidRPr="006426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15C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марта</w:t>
      </w:r>
      <w:r w:rsidRPr="006426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</w:t>
      </w:r>
      <w:r w:rsidR="00A15C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</w:t>
      </w:r>
      <w:r w:rsidRPr="006426A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Задаток</w:t>
      </w:r>
      <w:r w:rsidR="00376D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дл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я участия в </w:t>
      </w:r>
      <w:r w:rsidR="006736F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открытом аукционе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служит обеспечением исполнения обязательства победителя </w:t>
      </w:r>
      <w:r w:rsidR="00E045F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продажи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 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0CE3" w:rsidRPr="008A65D0" w:rsidTr="00434570">
        <w:tc>
          <w:tcPr>
            <w:tcW w:w="4927" w:type="dxa"/>
            <w:shd w:val="clear" w:color="auto" w:fill="auto"/>
            <w:vAlign w:val="center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ЗАО "Сбербанк-АСТ"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7707308480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770701001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40702810300020038047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ПАО "СБЕРБАНК РОССИИ" Г. МОСКВА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044525225</w:t>
            </w:r>
          </w:p>
        </w:tc>
      </w:tr>
      <w:tr w:rsidR="00E80CE3" w:rsidRPr="008A65D0" w:rsidTr="00434570"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E80CE3" w:rsidRPr="008A65D0" w:rsidRDefault="00E80CE3" w:rsidP="00E80CE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A6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30101810400000000225</w:t>
            </w:r>
          </w:p>
        </w:tc>
      </w:tr>
    </w:tbl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назначении платежа указывается: «Задаток за участие в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открытом аукционе в</w:t>
      </w:r>
      <w:r w:rsidR="00E04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электронной форме № ___,  Без НДС».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A65D0">
          <w:rPr>
            <w:rFonts w:ascii="Times New Roman" w:eastAsia="Calibri" w:hAnsi="Times New Roman" w:cs="Times New Roman"/>
            <w:color w:val="00009C"/>
            <w:sz w:val="24"/>
            <w:szCs w:val="24"/>
            <w:lang w:eastAsia="ru-RU"/>
          </w:rPr>
          <w:t>http://utp.sberbank-ast.ru/AP/Notice/653/Requisites</w:t>
        </w:r>
      </w:hyperlink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уклонении или отказе победителя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заключения в установленный срок договора купли-продажи имущества результаты </w:t>
      </w:r>
      <w:r w:rsidR="007F2A04">
        <w:rPr>
          <w:rFonts w:ascii="Times New Roman" w:eastAsia="Calibri" w:hAnsi="Times New Roman" w:cs="Times New Roman"/>
          <w:sz w:val="24"/>
          <w:szCs w:val="24"/>
          <w:lang w:eastAsia="ru-RU"/>
        </w:rPr>
        <w:t>продажи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90248D" w:rsidRPr="008A65D0" w:rsidRDefault="00E80CE3" w:rsidP="0090248D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A65D0">
          <w:rPr>
            <w:rFonts w:ascii="Times New Roman" w:eastAsia="Calibri" w:hAnsi="Times New Roman" w:cs="Times New Roman"/>
            <w:b/>
            <w:color w:val="00009C"/>
            <w:sz w:val="24"/>
            <w:szCs w:val="24"/>
            <w:lang w:eastAsia="ru-RU"/>
          </w:rPr>
          <w:t>статьей 437</w:t>
        </w:r>
      </w:hyperlink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Гражданского кодекса Российской Федерации, а подача претендентом заявки на участие в </w:t>
      </w:r>
      <w:r w:rsidR="007F2A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продаже посредством публичного предложения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="006736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Порядок возврата задатка: 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Лицам, перечислившим задаток для участия в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открытом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аукционе, денежные средства возвращаются в следующем порядке: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участникам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 исключением его победителя, - в течение 5 календарных дней со дня подведения итогов </w:t>
      </w:r>
      <w:r w:rsidR="006736F1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электронной форме;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претендентам, не допущенным к участию в </w:t>
      </w:r>
      <w:r w:rsidR="007F2A04">
        <w:rPr>
          <w:rFonts w:ascii="Times New Roman" w:eastAsia="Calibri" w:hAnsi="Times New Roman" w:cs="Times New Roman"/>
          <w:sz w:val="24"/>
          <w:szCs w:val="24"/>
          <w:lang w:eastAsia="ru-RU"/>
        </w:rPr>
        <w:t>продаже посредством публичного предложения в электронной форме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- в течение 5 календарных дней со дня подписания протокола о признании претендентов участниками </w:t>
      </w:r>
      <w:r w:rsidR="007F2A04">
        <w:rPr>
          <w:rFonts w:ascii="Times New Roman" w:eastAsia="Calibri" w:hAnsi="Times New Roman" w:cs="Times New Roman"/>
          <w:sz w:val="24"/>
          <w:szCs w:val="24"/>
          <w:lang w:eastAsia="ru-RU"/>
        </w:rPr>
        <w:t>продажи посредством публичного предложения в электронной форме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позднее</w:t>
      </w:r>
      <w:proofErr w:type="gramEnd"/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</w:t>
      </w:r>
      <w:r w:rsidR="00E23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продажи посредством публичного предложения </w:t>
      </w:r>
      <w:proofErr w:type="gramStart"/>
      <w:r w:rsidR="00E2397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E239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электронной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E80CE3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Задаток, перечисленный победителем </w:t>
      </w:r>
      <w:r w:rsidR="001F25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открытого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аукциона, засчитывается в сумму платежа по договору купли-продажи.</w:t>
      </w:r>
    </w:p>
    <w:p w:rsidR="00E80CE3" w:rsidRPr="008A65D0" w:rsidRDefault="00E80CE3" w:rsidP="00B23D61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уклонении или отказе победителя </w:t>
      </w:r>
      <w:r w:rsidR="00EF2C70">
        <w:rPr>
          <w:rFonts w:ascii="Times New Roman" w:eastAsia="Calibri" w:hAnsi="Times New Roman" w:cs="Times New Roman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F2C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EF2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A65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Информационное сообщение о проведении </w:t>
      </w:r>
      <w:r w:rsidR="00EF2C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электронной форме, а также образец договора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купли-продажи имущества</w:t>
      </w:r>
      <w:r w:rsidRPr="008A65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размещается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на официальн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сайт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Российской Федерации для размещения информации о проведении торгов </w:t>
      </w:r>
      <w:hyperlink r:id="rId17" w:history="1">
        <w:r w:rsidRPr="008A65D0">
          <w:rPr>
            <w:rFonts w:ascii="Times New Roman" w:eastAsia="Times New Roman" w:hAnsi="Times New Roman" w:cs="Times New Roman"/>
            <w:color w:val="00009C"/>
            <w:sz w:val="24"/>
            <w:szCs w:val="20"/>
            <w:lang w:eastAsia="ru-RU"/>
          </w:rPr>
          <w:t>www.torgi.gov.ru</w:t>
        </w:r>
      </w:hyperlink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официальном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E17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E1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</w:t>
      </w:r>
      <w:r w:rsidR="00A06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мский»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- </w:t>
      </w:r>
      <w:r w:rsidR="002D4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http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://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www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admizhma</w:t>
      </w:r>
      <w:r w:rsidR="002D45F0" w:rsidRPr="00376DEC">
        <w:rPr>
          <w:rFonts w:ascii="Times New Roman" w:hAnsi="Times New Roman" w:cs="Times New Roman"/>
          <w:noProof/>
          <w:sz w:val="24"/>
          <w:szCs w:val="24"/>
        </w:rPr>
        <w:t>.</w:t>
      </w:r>
      <w:r w:rsidR="002D45F0" w:rsidRPr="00376DEC">
        <w:rPr>
          <w:rFonts w:ascii="Times New Roman" w:hAnsi="Times New Roman" w:cs="Times New Roman"/>
          <w:noProof/>
          <w:sz w:val="24"/>
          <w:szCs w:val="24"/>
          <w:lang w:val="en-US"/>
        </w:rPr>
        <w:t>ru</w:t>
      </w:r>
      <w:r w:rsidR="002D45F0" w:rsidRPr="00A06E46">
        <w:rPr>
          <w:rFonts w:ascii="Times New Roman" w:hAnsi="Times New Roman" w:cs="Times New Roman"/>
          <w:noProof/>
          <w:sz w:val="24"/>
          <w:szCs w:val="24"/>
        </w:rPr>
        <w:t>/</w:t>
      </w:r>
      <w:r w:rsidR="002D4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color w:val="00009C"/>
          <w:sz w:val="24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18" w:history="1">
        <w:r w:rsidRPr="008A65D0">
          <w:rPr>
            <w:rFonts w:ascii="Times New Roman" w:eastAsia="Times New Roman" w:hAnsi="Times New Roman" w:cs="Times New Roman"/>
            <w:color w:val="00009C"/>
            <w:sz w:val="24"/>
            <w:szCs w:val="24"/>
            <w:lang w:eastAsia="ru-RU"/>
          </w:rPr>
          <w:t>http://utp.sberbank-ast.ru</w:t>
        </w:r>
      </w:hyperlink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80CE3" w:rsidRPr="008A65D0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запрос о разъяснении размещенной информации.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2 (двух) рабочих дней со дня поступления запроса Продавец предоставляет 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Оператор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Любое заинтересованное лицо независимо от регистрации на электронной площадке со дня начала приема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заявок вправе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осмотреть выставленн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Pr="008A65D0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на </w:t>
      </w:r>
      <w:r w:rsidRPr="008A65D0">
        <w:rPr>
          <w:rFonts w:ascii="Times New Roman" w:eastAsia="Calibri" w:hAnsi="Times New Roman" w:cs="Times New Roman"/>
          <w:sz w:val="24"/>
          <w:szCs w:val="24"/>
          <w:lang w:eastAsia="ru-RU"/>
        </w:rPr>
        <w:t>продажу объекты.</w:t>
      </w:r>
    </w:p>
    <w:p w:rsidR="00E80CE3" w:rsidRPr="008A65D0" w:rsidRDefault="00E80CE3" w:rsidP="00B23D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С документацией по продаваемым объектам, условиями договора купли-продажи имущества можно ознакомиться в 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района «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Иже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мский» 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Коми,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Ижемский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Ижма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, кабинет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по рабочим дням </w:t>
      </w:r>
      <w:r w:rsidR="00A06E46">
        <w:rPr>
          <w:rFonts w:ascii="Times New Roman" w:eastAsia="Times New Roman" w:hAnsi="Times New Roman" w:cs="Times New Roman"/>
          <w:bCs/>
          <w:sz w:val="24"/>
          <w:szCs w:val="24"/>
        </w:rPr>
        <w:t xml:space="preserve">с 8 час. </w:t>
      </w:r>
      <w:r w:rsidR="002D45F0">
        <w:rPr>
          <w:rFonts w:ascii="Times New Roman" w:eastAsia="Times New Roman" w:hAnsi="Times New Roman" w:cs="Times New Roman"/>
          <w:bCs/>
          <w:sz w:val="24"/>
          <w:szCs w:val="24"/>
        </w:rPr>
        <w:t>30 мин.  до 17</w:t>
      </w:r>
      <w:r w:rsidR="00A06E4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00 мин., 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обеденный перерыв с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 xml:space="preserve"> час. 00 мин. до 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 час. 00 мин. (время московское), тел. (8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(821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40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65D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D45F0">
        <w:rPr>
          <w:rFonts w:ascii="Times New Roman" w:eastAsia="Times New Roman" w:hAnsi="Times New Roman" w:cs="Times New Roman"/>
          <w:sz w:val="24"/>
          <w:szCs w:val="24"/>
        </w:rPr>
        <w:t>94278</w:t>
      </w:r>
      <w:r w:rsidR="00A06E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proofErr w:type="gramEnd"/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C9797B" w:rsidRPr="00C97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Форма</w:t>
      </w:r>
      <w:r w:rsidRPr="008A65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подачи предложений о цене </w:t>
      </w:r>
      <w:r w:rsidR="002D4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имущества.</w:t>
      </w:r>
    </w:p>
    <w:p w:rsidR="00E80CE3" w:rsidRPr="008A65D0" w:rsidRDefault="00C9797B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</w:t>
      </w:r>
      <w:r w:rsidR="002D4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открыт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="00E80CE3"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http://utp.sberbank-ast.ru в сети Интернет.</w:t>
      </w:r>
    </w:p>
    <w:p w:rsidR="00E80CE3" w:rsidRPr="008A65D0" w:rsidRDefault="00E80CE3" w:rsidP="00E80CE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предложений в торговом зале возможна только в случае проведения </w:t>
      </w:r>
      <w:r w:rsidR="00C97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E80CE3" w:rsidRPr="008A65D0" w:rsidRDefault="00E80CE3" w:rsidP="00B23D6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Подача предложений о цене для </w:t>
      </w:r>
      <w:proofErr w:type="spellStart"/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многолотовых</w:t>
      </w:r>
      <w:proofErr w:type="spellEnd"/>
      <w:r w:rsidRPr="008A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E80CE3" w:rsidRPr="008A65D0" w:rsidRDefault="00E80CE3" w:rsidP="00E80CE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6A1DA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  <w:r w:rsidR="006A1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аукциона</w:t>
      </w:r>
      <w:r w:rsidR="00BD6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электронной форме, 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определения его победител</w:t>
      </w:r>
      <w:r w:rsidR="00BD6A7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ей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и м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есто подведения итогов продажи </w:t>
      </w:r>
      <w:r w:rsidR="00A06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имущества.</w:t>
      </w:r>
    </w:p>
    <w:p w:rsidR="00E80CE3" w:rsidRDefault="006A1DA6" w:rsidP="00E80CE3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Открытый аукцион</w:t>
      </w:r>
      <w:r w:rsidR="002B5323">
        <w:rPr>
          <w:rFonts w:ascii="Times New Roman" w:eastAsia="Times New Roman" w:hAnsi="Times New Roman" w:cs="Times New Roman"/>
          <w:sz w:val="24"/>
          <w:szCs w:val="24"/>
        </w:rPr>
        <w:t xml:space="preserve"> в элек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</w:rPr>
        <w:t xml:space="preserve">тронной форме проводится в указанные в информационном сообщении день и час </w:t>
      </w:r>
      <w:r w:rsidR="00E80CE3" w:rsidRPr="008A65D0">
        <w:rPr>
          <w:rFonts w:ascii="Times New Roman" w:eastAsia="Calibri" w:hAnsi="Times New Roman" w:cs="Times New Roman"/>
          <w:sz w:val="24"/>
          <w:szCs w:val="24"/>
        </w:rPr>
        <w:t xml:space="preserve">путем последовательного повышения участниками начальной цены продажи на величину, равную либо кратную величине «шага </w:t>
      </w:r>
      <w:r>
        <w:rPr>
          <w:rFonts w:ascii="Times New Roman" w:eastAsia="Calibri" w:hAnsi="Times New Roman" w:cs="Times New Roman"/>
          <w:sz w:val="24"/>
          <w:szCs w:val="24"/>
        </w:rPr>
        <w:t>аукциона</w:t>
      </w:r>
      <w:r w:rsidR="00E80CE3" w:rsidRPr="008A65D0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1DA6" w:rsidRPr="008A65D0" w:rsidRDefault="006A1DA6" w:rsidP="006A1D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5D0">
        <w:rPr>
          <w:rFonts w:ascii="Times New Roman" w:eastAsia="Calibri" w:hAnsi="Times New Roman" w:cs="Times New Roman"/>
          <w:sz w:val="24"/>
          <w:szCs w:val="24"/>
        </w:rPr>
        <w:lastRenderedPageBreak/>
        <w:t>«Шаг аукциона» устанавливается Продавцом в фиксированной сумме (указан в приложении № 1 к настоящему информационному сообщению по каждому лоту отдельно) и не изменяется в течение всего аукциона.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времени начала проведения 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Оператор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начала проведения процедуры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участникам предлагается заявить о приобретении имущества по начальной цене. В случае</w:t>
      </w:r>
      <w:proofErr w:type="gramStart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подачи предложений о цене имущества 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Оператор электронной площадки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предложение о цене ниже начальной цены продажи;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предложение о цене равно нулю;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Участником предложение о цене меньше ранее представленных предложений;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представленное Участником предложение о цене является лучшим текущим предложением о цене.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проведения процедуры аукциона фиксируется 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Оператор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A1DA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аукциона считается завершенной с момента подписания Продавцом протокола об итогах аукциона. 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цена сделки;</w:t>
      </w:r>
    </w:p>
    <w:p w:rsidR="006A1DA6" w:rsidRPr="006A1DA6" w:rsidRDefault="006A1DA6" w:rsidP="006A1DA6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A6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E80CE3" w:rsidRPr="002B5323" w:rsidRDefault="00E80CE3" w:rsidP="00E80CE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2B5323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53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5607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2B53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Срок заключения договора купли-продажи: </w:t>
      </w:r>
    </w:p>
    <w:p w:rsidR="00E80CE3" w:rsidRPr="002B5323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5323">
        <w:rPr>
          <w:rFonts w:ascii="Times New Roman" w:eastAsia="Times New Roman" w:hAnsi="Times New Roman" w:cs="Times New Roman"/>
          <w:sz w:val="24"/>
          <w:szCs w:val="24"/>
        </w:rPr>
        <w:t xml:space="preserve">Договор купли-продажи </w:t>
      </w:r>
      <w:r w:rsidR="002B5323">
        <w:rPr>
          <w:rFonts w:ascii="Times New Roman" w:eastAsia="Times New Roman" w:hAnsi="Times New Roman" w:cs="Times New Roman"/>
          <w:sz w:val="24"/>
          <w:szCs w:val="24"/>
        </w:rPr>
        <w:t xml:space="preserve">движимого </w:t>
      </w:r>
      <w:r w:rsidRPr="002B5323">
        <w:rPr>
          <w:rFonts w:ascii="Times New Roman" w:eastAsia="Times New Roman" w:hAnsi="Times New Roman" w:cs="Times New Roman"/>
          <w:sz w:val="24"/>
          <w:szCs w:val="24"/>
        </w:rPr>
        <w:t>имущества (образец приведен в Приложении № 3</w:t>
      </w:r>
      <w:r w:rsidRPr="002B5323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настоящему информационному сообщению)</w:t>
      </w:r>
      <w:r w:rsidRPr="002B5323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между Продавцом и победителем не позднее чем через 5 рабочих дней </w:t>
      </w:r>
      <w:r w:rsidRPr="002B5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подведения итогов аукциона</w:t>
      </w:r>
      <w:r w:rsidRPr="002B53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0CE3" w:rsidRPr="002B5323" w:rsidRDefault="00E80CE3" w:rsidP="00E80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323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</w:t>
      </w:r>
      <w:r w:rsidRPr="002B53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аключается в простой письменной форме по месту нахождения Продавца.</w:t>
      </w:r>
    </w:p>
    <w:p w:rsidR="00E80CE3" w:rsidRPr="002B5323" w:rsidRDefault="00E80CE3" w:rsidP="00E80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323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</w:t>
      </w:r>
      <w:r w:rsidRPr="002B5323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  <w:r w:rsidRPr="002B5323">
        <w:rPr>
          <w:rFonts w:ascii="Times New Roman" w:eastAsia="Times New Roman" w:hAnsi="Times New Roman" w:cs="Times New Roman"/>
          <w:sz w:val="24"/>
          <w:szCs w:val="24"/>
        </w:rP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E80CE3" w:rsidRPr="002B5323" w:rsidRDefault="00E80CE3" w:rsidP="00B23D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5323">
        <w:rPr>
          <w:rFonts w:ascii="Times New Roman" w:eastAsia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2B532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Условия и сроки платежа, реквизиты счетов для оплаты по договору купли-продажи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E80CE3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Оплата приобретаемого имущества в соответствии с договором купли-продажи произво</w:t>
      </w:r>
      <w:r w:rsidR="00307318">
        <w:rPr>
          <w:rFonts w:ascii="Times New Roman" w:eastAsia="Times New Roman" w:hAnsi="Times New Roman" w:cs="Times New Roman"/>
          <w:sz w:val="24"/>
          <w:szCs w:val="20"/>
          <w:lang w:eastAsia="ru-RU"/>
        </w:rPr>
        <w:t>дится единовременно не позднее 3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 дней со дня заключения договора купли-продажи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следующим реквизитам:</w:t>
      </w:r>
    </w:p>
    <w:p w:rsidR="0090248D" w:rsidRPr="0090248D" w:rsidRDefault="0090248D" w:rsidP="009024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имущество ____________ рублей</w:t>
      </w:r>
    </w:p>
    <w:p w:rsidR="00C360B7" w:rsidRPr="00C360B7" w:rsidRDefault="00E80CE3" w:rsidP="00C360B7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получателя: </w:t>
      </w:r>
      <w:r w:rsidR="00C360B7" w:rsidRPr="00C360B7">
        <w:rPr>
          <w:rFonts w:ascii="Times New Roman" w:hAnsi="Times New Roman" w:cs="Times New Roman"/>
          <w:sz w:val="24"/>
          <w:szCs w:val="24"/>
        </w:rPr>
        <w:t>УФК по Республике Коми (Администрация муниципального района «</w:t>
      </w:r>
      <w:r w:rsidR="002B5323">
        <w:rPr>
          <w:rFonts w:ascii="Times New Roman" w:hAnsi="Times New Roman" w:cs="Times New Roman"/>
          <w:sz w:val="24"/>
          <w:szCs w:val="24"/>
        </w:rPr>
        <w:t>Иже</w:t>
      </w:r>
      <w:r w:rsidR="00C360B7" w:rsidRPr="00C360B7">
        <w:rPr>
          <w:rFonts w:ascii="Times New Roman" w:hAnsi="Times New Roman" w:cs="Times New Roman"/>
          <w:sz w:val="24"/>
          <w:szCs w:val="24"/>
        </w:rPr>
        <w:t xml:space="preserve">мский»), </w:t>
      </w:r>
    </w:p>
    <w:p w:rsidR="00E80CE3" w:rsidRPr="00C360B7" w:rsidRDefault="00E80CE3" w:rsidP="00C360B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получателя: 11</w:t>
      </w:r>
      <w:r w:rsidR="002A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19002293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КПП получателя: 11</w:t>
      </w:r>
      <w:r w:rsidR="00C360B7"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A2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="00C360B7"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1001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360B7" w:rsidRPr="00C360B7" w:rsidRDefault="00E80CE3" w:rsidP="00E80CE3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получателя: </w:t>
      </w:r>
      <w:r w:rsidR="00C360B7" w:rsidRPr="00C360B7">
        <w:rPr>
          <w:rFonts w:ascii="Times New Roman" w:hAnsi="Times New Roman" w:cs="Times New Roman"/>
          <w:sz w:val="24"/>
          <w:szCs w:val="24"/>
        </w:rPr>
        <w:t xml:space="preserve">Отделение НБ Республики Коми Банка России г. Сыктывкар 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банка получателя: 048702001;</w:t>
      </w:r>
    </w:p>
    <w:p w:rsidR="00E80CE3" w:rsidRPr="00C360B7" w:rsidRDefault="00E80CE3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Расчетный счет </w:t>
      </w:r>
      <w:r w:rsidR="00C360B7" w:rsidRPr="00C360B7">
        <w:rPr>
          <w:rFonts w:ascii="Times New Roman" w:hAnsi="Times New Roman" w:cs="Times New Roman"/>
          <w:sz w:val="24"/>
          <w:szCs w:val="24"/>
        </w:rPr>
        <w:t>40101810000000010004</w:t>
      </w:r>
      <w:r w:rsidR="00091669">
        <w:rPr>
          <w:rFonts w:ascii="Times New Roman" w:hAnsi="Times New Roman" w:cs="Times New Roman"/>
          <w:sz w:val="24"/>
          <w:szCs w:val="24"/>
        </w:rPr>
        <w:t>;</w:t>
      </w:r>
    </w:p>
    <w:p w:rsidR="00091669" w:rsidRDefault="00E80CE3" w:rsidP="00E80CE3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дохода (КБК): </w:t>
      </w:r>
      <w:r w:rsidR="00C360B7" w:rsidRPr="00C360B7">
        <w:rPr>
          <w:rFonts w:ascii="Times New Roman" w:hAnsi="Times New Roman" w:cs="Times New Roman"/>
          <w:sz w:val="24"/>
          <w:szCs w:val="24"/>
        </w:rPr>
        <w:t>9</w:t>
      </w:r>
      <w:r w:rsidR="00091669">
        <w:rPr>
          <w:rFonts w:ascii="Times New Roman" w:hAnsi="Times New Roman" w:cs="Times New Roman"/>
          <w:sz w:val="24"/>
          <w:szCs w:val="24"/>
        </w:rPr>
        <w:t>0</w:t>
      </w:r>
      <w:r w:rsidR="00C360B7" w:rsidRPr="00C360B7">
        <w:rPr>
          <w:rFonts w:ascii="Times New Roman" w:hAnsi="Times New Roman" w:cs="Times New Roman"/>
          <w:sz w:val="24"/>
          <w:szCs w:val="24"/>
        </w:rPr>
        <w:t>311402053050000410</w:t>
      </w:r>
      <w:r w:rsidR="00091669">
        <w:rPr>
          <w:rFonts w:ascii="Times New Roman" w:hAnsi="Times New Roman" w:cs="Times New Roman"/>
          <w:sz w:val="24"/>
          <w:szCs w:val="24"/>
        </w:rPr>
        <w:t>;</w:t>
      </w:r>
    </w:p>
    <w:p w:rsidR="00E80CE3" w:rsidRPr="00C360B7" w:rsidRDefault="00091669" w:rsidP="00E80CE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ОКТМО 87604420</w:t>
      </w:r>
      <w:r w:rsidR="00C360B7" w:rsidRPr="00C360B7">
        <w:rPr>
          <w:rFonts w:ascii="Times New Roman" w:hAnsi="Times New Roman" w:cs="Times New Roman"/>
          <w:sz w:val="24"/>
          <w:szCs w:val="24"/>
        </w:rPr>
        <w:t>.</w:t>
      </w:r>
    </w:p>
    <w:p w:rsidR="00E80CE3" w:rsidRPr="008A65D0" w:rsidRDefault="00E80CE3" w:rsidP="00E80C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Внесенный победителем </w:t>
      </w:r>
      <w:r w:rsidR="00560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аукциона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задаток засчитывается в счет оплаты приобретаемого имущества.</w:t>
      </w:r>
    </w:p>
    <w:p w:rsidR="00E80CE3" w:rsidRPr="008A65D0" w:rsidRDefault="00E80CE3" w:rsidP="00E80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E80CE3" w:rsidRPr="008A65D0" w:rsidRDefault="00091669" w:rsidP="00E8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5607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Ограничения участия отдельных категорий физических лиц и юридических лиц</w:t>
      </w:r>
      <w:r w:rsidR="00E80CE3" w:rsidRPr="008A65D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приватизации </w:t>
      </w:r>
      <w:r w:rsidR="00D52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</w:t>
      </w:r>
      <w:r w:rsidR="00E80CE3"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имущества: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 муниципальных унитарных предприятий, государственных и муниципальных учреждений;   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9" w:history="1">
        <w:r w:rsidRPr="00AF7492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AF7492" w:rsidRPr="00AF7492" w:rsidRDefault="00AF7492" w:rsidP="003C12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492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AF7492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F7492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E80CE3" w:rsidRPr="00AF7492" w:rsidRDefault="00AF7492" w:rsidP="00AF74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492">
        <w:rPr>
          <w:rFonts w:ascii="Times New Roman" w:hAnsi="Times New Roman" w:cs="Times New Roman"/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</w:t>
      </w:r>
      <w:r w:rsidR="00E80CE3" w:rsidRPr="00AF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CE3" w:rsidRPr="008A65D0" w:rsidRDefault="00E80CE3" w:rsidP="005E73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E80CE3" w:rsidRPr="008A65D0" w:rsidSect="002B4D23">
          <w:pgSz w:w="11907" w:h="16840" w:code="9"/>
          <w:pgMar w:top="567" w:right="851" w:bottom="567" w:left="1418" w:header="720" w:footer="720" w:gutter="0"/>
          <w:cols w:space="720"/>
          <w:docGrid w:linePitch="272"/>
        </w:sectPr>
      </w:pP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2.1</w:t>
      </w:r>
      <w:r w:rsidR="005607C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</w:t>
      </w:r>
      <w:r w:rsidRPr="008A65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>информация в Приложении № 1 к информационному сообщению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65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  <w:r w:rsidR="000339A9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62" w:rsidRPr="00B66A6E" w:rsidRDefault="005D3362" w:rsidP="00B66A6E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ОБЪЕКТОВ  </w:t>
      </w:r>
      <w:r w:rsidR="00537B52"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ИМУЩЕСТВА, </w:t>
      </w:r>
      <w:r w:rsid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ПРОВЕДЕНИЯ ОТКРЫТОГО АУКЦИОНА В ЭЛЕКТРОННОЙ ФОРМЕ</w:t>
      </w:r>
      <w:r w:rsidR="00B66A6E" w:rsidRPr="00B6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CE3" w:rsidRPr="008A65D0" w:rsidRDefault="00E80CE3" w:rsidP="00E80CE3">
      <w:pPr>
        <w:widowControl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3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35"/>
        <w:gridCol w:w="1559"/>
        <w:gridCol w:w="2204"/>
        <w:gridCol w:w="1418"/>
        <w:gridCol w:w="1481"/>
        <w:gridCol w:w="1276"/>
        <w:gridCol w:w="1212"/>
        <w:gridCol w:w="1275"/>
      </w:tblGrid>
      <w:tr w:rsidR="00F571E7" w:rsidRPr="00E86611" w:rsidTr="00126736">
        <w:trPr>
          <w:trHeight w:val="1448"/>
          <w:jc w:val="center"/>
        </w:trPr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F571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" w:name="_Hlk401132244"/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F571E7" w:rsidRPr="00E86611" w:rsidRDefault="00F571E7" w:rsidP="00F571E7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лота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характеристика объекта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537B5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</w:t>
            </w:r>
            <w:r w:rsidR="003126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местонахождения </w:t>
            </w: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объекта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6600C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Реквизиты решений о приватизации муниципального имущества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обо всех предыдущих торгах по продаже имущества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Начальная цена продажи (без учета НДС)</w:t>
            </w:r>
          </w:p>
          <w:p w:rsidR="00F571E7" w:rsidRPr="00E86611" w:rsidRDefault="00F571E7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4C1A9C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1E7">
              <w:rPr>
                <w:rFonts w:ascii="Times New Roman" w:eastAsia="Times New Roman" w:hAnsi="Times New Roman" w:cs="Times New Roman"/>
                <w:b/>
                <w:lang w:eastAsia="ru-RU"/>
              </w:rPr>
              <w:t>Шаг аукциона в размере не более 5% от начальной  цены продажи (руб.)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E10BB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Сумма задатка в размере 20% от начальной цены (руб.)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571E7" w:rsidRPr="00E86611" w:rsidRDefault="00F571E7" w:rsidP="00E10BB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71E7">
              <w:rPr>
                <w:rFonts w:ascii="Times New Roman" w:eastAsia="Times New Roman" w:hAnsi="Times New Roman" w:cs="Times New Roman"/>
                <w:b/>
                <w:lang w:eastAsia="ru-RU"/>
              </w:rPr>
              <w:t>Обременение</w:t>
            </w:r>
          </w:p>
        </w:tc>
      </w:tr>
      <w:tr w:rsidR="00034C5A" w:rsidRPr="00E86611" w:rsidTr="00126736">
        <w:trPr>
          <w:trHeight w:val="1754"/>
          <w:jc w:val="center"/>
        </w:trPr>
        <w:tc>
          <w:tcPr>
            <w:tcW w:w="685" w:type="dxa"/>
            <w:vAlign w:val="center"/>
          </w:tcPr>
          <w:p w:rsidR="00034C5A" w:rsidRPr="00E86611" w:rsidRDefault="00034C5A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835" w:type="dxa"/>
          </w:tcPr>
          <w:p w:rsidR="00034C5A" w:rsidRPr="00226EC4" w:rsidRDefault="00126736" w:rsidP="00126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736">
              <w:rPr>
                <w:rFonts w:ascii="Times New Roman" w:eastAsia="Times New Roman" w:hAnsi="Times New Roman" w:cs="Times New Roman"/>
                <w:lang w:eastAsia="ru-RU"/>
              </w:rPr>
              <w:t xml:space="preserve">Тепловые сети, назначение: производственное, протяженность 735 м.,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год постройки </w:t>
            </w:r>
            <w:r w:rsidRPr="00126736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6736">
              <w:rPr>
                <w:rFonts w:ascii="Times New Roman" w:eastAsia="Times New Roman" w:hAnsi="Times New Roman" w:cs="Times New Roman"/>
                <w:lang w:eastAsia="ru-RU"/>
              </w:rPr>
              <w:t>кадастровый номер: 11:14:0000000:101</w:t>
            </w:r>
            <w:r w:rsidR="0003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C5A" w:rsidRPr="00226EC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</w:tcPr>
          <w:p w:rsidR="00034C5A" w:rsidRPr="00E86611" w:rsidRDefault="00034C5A" w:rsidP="0012673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Коми, Ижемский район, </w:t>
            </w:r>
            <w:r w:rsidR="0012673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Ижма</w:t>
            </w:r>
            <w:proofErr w:type="gramEnd"/>
            <w:r w:rsidR="0031265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26736" w:rsidRPr="00126736">
              <w:rPr>
                <w:rFonts w:ascii="Times New Roman" w:eastAsia="Times New Roman" w:hAnsi="Times New Roman" w:cs="Times New Roman"/>
                <w:lang w:eastAsia="ru-RU"/>
              </w:rPr>
              <w:t xml:space="preserve">пер. </w:t>
            </w:r>
            <w:r w:rsidR="0012673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126736" w:rsidRPr="00126736">
              <w:rPr>
                <w:rFonts w:ascii="Times New Roman" w:eastAsia="Times New Roman" w:hAnsi="Times New Roman" w:cs="Times New Roman"/>
                <w:lang w:eastAsia="ru-RU"/>
              </w:rPr>
              <w:t>орожников</w:t>
            </w:r>
          </w:p>
        </w:tc>
        <w:tc>
          <w:tcPr>
            <w:tcW w:w="2204" w:type="dxa"/>
          </w:tcPr>
          <w:p w:rsidR="00126736" w:rsidRPr="00126736" w:rsidRDefault="00034C5A" w:rsidP="0012673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126736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12673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1267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1267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8661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«О </w:t>
            </w:r>
            <w:r w:rsidR="00126736" w:rsidRPr="00126736">
              <w:rPr>
                <w:rFonts w:ascii="Times New Roman" w:eastAsia="Times New Roman" w:hAnsi="Times New Roman" w:cs="Times New Roman"/>
                <w:lang w:eastAsia="ru-RU"/>
              </w:rPr>
              <w:t xml:space="preserve">приватизации муниципального имущества </w:t>
            </w:r>
          </w:p>
          <w:p w:rsidR="00126736" w:rsidRPr="00126736" w:rsidRDefault="00126736" w:rsidP="0012673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36">
              <w:rPr>
                <w:rFonts w:ascii="Times New Roman" w:eastAsia="Times New Roman" w:hAnsi="Times New Roman" w:cs="Times New Roman"/>
                <w:lang w:eastAsia="ru-RU"/>
              </w:rPr>
              <w:t xml:space="preserve">путем проведения открытого аукциона </w:t>
            </w:r>
          </w:p>
          <w:p w:rsidR="00034C5A" w:rsidRPr="00E86611" w:rsidRDefault="00126736" w:rsidP="0012673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736">
              <w:rPr>
                <w:rFonts w:ascii="Times New Roman" w:eastAsia="Times New Roman" w:hAnsi="Times New Roman" w:cs="Times New Roman"/>
                <w:lang w:eastAsia="ru-RU"/>
              </w:rPr>
              <w:t>в электронной форме</w:t>
            </w:r>
            <w:r w:rsidR="00034C5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</w:tcPr>
          <w:p w:rsidR="00034C5A" w:rsidRPr="000A37B6" w:rsidRDefault="00034C5A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7B6">
              <w:rPr>
                <w:rFonts w:ascii="Times New Roman" w:eastAsia="Times New Roman" w:hAnsi="Times New Roman" w:cs="Times New Roman"/>
                <w:lang w:eastAsia="ru-RU"/>
              </w:rPr>
              <w:t>Новый этап продаж</w:t>
            </w:r>
          </w:p>
        </w:tc>
        <w:tc>
          <w:tcPr>
            <w:tcW w:w="1481" w:type="dxa"/>
          </w:tcPr>
          <w:p w:rsidR="00034C5A" w:rsidRPr="00E86611" w:rsidRDefault="00126736" w:rsidP="00E86611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3 005</w:t>
            </w:r>
            <w:r w:rsidR="000A37B6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  <w:tc>
          <w:tcPr>
            <w:tcW w:w="1276" w:type="dxa"/>
          </w:tcPr>
          <w:p w:rsidR="00034C5A" w:rsidRPr="00E86611" w:rsidRDefault="000A37B6" w:rsidP="0012673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26736">
              <w:rPr>
                <w:rFonts w:ascii="Times New Roman" w:eastAsia="Times New Roman" w:hAnsi="Times New Roman" w:cs="Times New Roman"/>
                <w:lang w:eastAsia="ru-RU"/>
              </w:rPr>
              <w:t>50 250</w:t>
            </w:r>
            <w:r w:rsidR="00034C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12" w:type="dxa"/>
          </w:tcPr>
          <w:p w:rsidR="00034C5A" w:rsidRPr="00E86611" w:rsidRDefault="00126736" w:rsidP="000A37B6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601 000</w:t>
            </w:r>
            <w:r w:rsidR="00034C5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5" w:type="dxa"/>
          </w:tcPr>
          <w:p w:rsidR="00034C5A" w:rsidRPr="00E86611" w:rsidRDefault="00034C5A" w:rsidP="00AA2B9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bookmarkEnd w:id="1"/>
    </w:tbl>
    <w:p w:rsidR="00E80CE3" w:rsidRPr="008A65D0" w:rsidRDefault="00E80CE3" w:rsidP="00E80CE3">
      <w:pPr>
        <w:framePr w:w="15573" w:wrap="auto" w:hAnchor="text" w:x="567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0CE3" w:rsidRPr="008A65D0" w:rsidSect="00434570">
          <w:pgSz w:w="16838" w:h="11906" w:orient="landscape"/>
          <w:pgMar w:top="510" w:right="395" w:bottom="426" w:left="181" w:header="709" w:footer="709" w:gutter="0"/>
          <w:cols w:space="708"/>
          <w:docGrid w:linePitch="360"/>
        </w:sectPr>
      </w:pP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информационному сообщению</w:t>
      </w:r>
    </w:p>
    <w:p w:rsidR="00E80CE3" w:rsidRPr="008A65D0" w:rsidRDefault="00E80CE3" w:rsidP="00E80CE3">
      <w:pPr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E80CE3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ПРОДАВЕЦ: </w:t>
      </w:r>
    </w:p>
    <w:p w:rsidR="00CC134F" w:rsidRDefault="00CC134F" w:rsidP="00E80CE3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CC134F" w:rsidP="00E80CE3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r w:rsidR="009B4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ский»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ПРОДАЖЕ ИМУЩЕСТВА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АУКЦИОНЕ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"____" ____________ 20__ г.</w:t>
      </w:r>
    </w:p>
    <w:p w:rsidR="00E80CE3" w:rsidRPr="008A65D0" w:rsidRDefault="00E80CE3" w:rsidP="00E80CE3">
      <w:pPr>
        <w:spacing w:after="0" w:line="240" w:lineRule="exact"/>
        <w:ind w:left="426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0CE3" w:rsidRPr="008A65D0" w:rsidRDefault="00E80CE3" w:rsidP="00E80CE3">
      <w:pPr>
        <w:spacing w:after="0" w:line="240" w:lineRule="exact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юридическим лицом: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 наименование юридического лица, подающего заявку)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7E5E42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E80CE3"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(устава, доверенности и т.д.)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 далее  Претендент,  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физическим лицом, в том числе индивидуальным предпринимателем: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 заявителя; фамилия, имя, отчество физического лица, подающего заявку)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E80CE3" w:rsidP="00E80CE3">
      <w:pPr>
        <w:widowControl w:val="0"/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 серия________________________№___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адресу: 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80CE3" w:rsidRPr="008A65D0" w:rsidRDefault="00E80CE3" w:rsidP="00E80CE3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далее Претендент,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</w:t>
      </w:r>
      <w:r w:rsid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имущества в соответствии с условиями, указанными в информационном сообщении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 имущества, его основные характеристики и местонахождение)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объекта (имущества)____________________________________________________</w:t>
      </w:r>
      <w:r w:rsidR="00C360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7E5E42" w:rsidP="00E80CE3">
      <w:pPr>
        <w:widowControl w:val="0"/>
        <w:spacing w:after="0" w:line="240" w:lineRule="exact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7E5E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80CE3" w:rsidRPr="008A65D0" w:rsidRDefault="00E80CE3" w:rsidP="00E80CE3">
      <w:pPr>
        <w:widowControl w:val="0"/>
        <w:spacing w:after="0" w:line="240" w:lineRule="exact"/>
        <w:ind w:left="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74512" w:rsidRDefault="00E80CE3" w:rsidP="00E80CE3">
      <w:pPr>
        <w:widowControl w:val="0"/>
        <w:spacing w:after="0" w:line="240" w:lineRule="exact"/>
        <w:ind w:left="70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данными о Продавце, предмете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274512" w:rsidRDefault="00E80CE3" w:rsidP="00274512">
      <w:pPr>
        <w:widowControl w:val="0"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дату подписания настоящей заявки ознакомлен </w:t>
      </w:r>
      <w:proofErr w:type="gramStart"/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80CE3" w:rsidRPr="00492995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характеристиками имущества, указанными в информационном сообщении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настоящей процедуры</w:t>
      </w: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настоящей процедуры</w:t>
      </w:r>
      <w:r w:rsidRPr="0049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претензий к Продавцу не имеет.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 заявкой подтверждае</w:t>
      </w:r>
      <w:proofErr w:type="gramStart"/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м(</w:t>
      </w:r>
      <w:proofErr w:type="gramEnd"/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-ю), что: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против нас (меня) не проводится процедура ликвидации;</w:t>
      </w:r>
    </w:p>
    <w:p w:rsidR="00274512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отношении нас (меня) отсутствует решени</w:t>
      </w:r>
      <w:r w:rsidR="00274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арбитражного суда о признании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банкротом и об открытии конкурсного производства;</w:t>
      </w:r>
    </w:p>
    <w:p w:rsidR="00274512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наша (моя) деятельность не приостановлена в порядке, предусмотренном 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Кодексом РФ об административных правонарушениях.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4512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гарантирует достоверность информации, содержащейся в документах </w:t>
      </w:r>
    </w:p>
    <w:p w:rsidR="00E80CE3" w:rsidRPr="008A65D0" w:rsidRDefault="00E80CE3" w:rsidP="00274512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сведениях</w:t>
      </w:r>
      <w:proofErr w:type="gramEnd"/>
      <w:r w:rsidRPr="008A6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находящихся в реестре аккредитованных на электронной торговой площадке Претендентов.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512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-ю) свое сог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ласие на обработку персональных</w:t>
      </w:r>
    </w:p>
    <w:p w:rsidR="00274512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80CE3" w:rsidRPr="008A65D0" w:rsidRDefault="00E80CE3" w:rsidP="00E80CE3">
      <w:pPr>
        <w:widowControl w:val="0"/>
        <w:spacing w:after="0" w:line="240" w:lineRule="exact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Адрес, телефон и банковские реквизиты Претендента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4512" w:rsidRDefault="00274512" w:rsidP="00E80CE3">
      <w:pPr>
        <w:widowControl w:val="0"/>
        <w:spacing w:after="0" w:line="240" w:lineRule="exac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2745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80CE3" w:rsidRPr="008A65D0" w:rsidRDefault="00E80CE3" w:rsidP="0027451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1.  заверенные копии учредительных документов;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0CE3" w:rsidRPr="008A65D0" w:rsidRDefault="00E80CE3" w:rsidP="00E80CE3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документы, представляемые по желанию Претендента в составе заявки:___________.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всех листов документа удостоверяющего личность.</w:t>
      </w:r>
    </w:p>
    <w:p w:rsidR="00E80CE3" w:rsidRPr="008A65D0" w:rsidRDefault="00E80CE3" w:rsidP="00E80CE3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E80CE3" w:rsidRPr="008A65D0" w:rsidRDefault="00E80CE3" w:rsidP="00347E5B">
      <w:pPr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Иные документы, представляемые по желанию Претендент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составе заявки:__________. </w:t>
      </w:r>
    </w:p>
    <w:p w:rsidR="00E80CE3" w:rsidRPr="00347E5B" w:rsidRDefault="00E80CE3" w:rsidP="00347E5B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полномочного представителя) </w:t>
      </w:r>
    </w:p>
    <w:p w:rsidR="00E80CE3" w:rsidRPr="008A65D0" w:rsidRDefault="00E80CE3" w:rsidP="00274512">
      <w:pPr>
        <w:widowControl w:val="0"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______________</w:t>
      </w:r>
      <w:r w:rsidR="0034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___________________________________</w:t>
      </w:r>
    </w:p>
    <w:p w:rsidR="00E80CE3" w:rsidRPr="008A65D0" w:rsidRDefault="00274512" w:rsidP="00274512">
      <w:pPr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 заявителя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="00E80CE3"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(подпись)</w:t>
      </w:r>
      <w:r w:rsidR="00E80CE3" w:rsidRPr="008A65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расшифровка подписи (фамилия, инициалы)</w:t>
      </w:r>
    </w:p>
    <w:p w:rsidR="00347E5B" w:rsidRDefault="00E80CE3" w:rsidP="00347E5B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80CE3" w:rsidRPr="008A65D0" w:rsidRDefault="00E80CE3" w:rsidP="00347E5B">
      <w:pPr>
        <w:widowControl w:val="0"/>
        <w:spacing w:after="0" w:line="240" w:lineRule="exact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«______»__________________201__ г.   </w:t>
      </w:r>
    </w:p>
    <w:p w:rsidR="00A108F8" w:rsidRPr="008A65D0" w:rsidRDefault="007E5E42" w:rsidP="007E5E42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74512" w:rsidRDefault="0027451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EB2" w:rsidRDefault="00117EB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512" w:rsidRDefault="00117EB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  <w:r w:rsidR="000B0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2745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0B0F2E" w:rsidRPr="00572D9A" w:rsidRDefault="00274512" w:rsidP="000B0F2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B0F2E" w:rsidRPr="0057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0B0F2E" w:rsidRPr="00572D9A" w:rsidRDefault="000B0F2E" w:rsidP="000B0F2E">
      <w:pPr>
        <w:widowControl w:val="0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сообщению</w:t>
      </w:r>
    </w:p>
    <w:p w:rsidR="000B0F2E" w:rsidRPr="008A65D0" w:rsidRDefault="000B0F2E" w:rsidP="000B0F2E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eastAsia="ru-RU"/>
        </w:rPr>
      </w:pPr>
      <w:bookmarkStart w:id="2" w:name="_title_1"/>
      <w:bookmarkStart w:id="3" w:name="_ref_190246"/>
    </w:p>
    <w:bookmarkEnd w:id="2"/>
    <w:bookmarkEnd w:id="3"/>
    <w:p w:rsidR="00C647D8" w:rsidRPr="008A65D0" w:rsidRDefault="00C647D8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  <w:lang w:eastAsia="ru-RU"/>
        </w:rPr>
      </w:pPr>
    </w:p>
    <w:p w:rsidR="00C647D8" w:rsidRPr="008A65D0" w:rsidRDefault="00C66886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 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а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 xml:space="preserve"> №</w:t>
      </w:r>
      <w:r w:rsidR="00C647D8" w:rsidRPr="008A65D0">
        <w:rPr>
          <w:rFonts w:ascii="Times New Roman" w:eastAsia="Times New Roman" w:hAnsi="Times New Roman" w:cs="Times New Roman"/>
          <w:b/>
          <w:spacing w:val="5"/>
          <w:kern w:val="28"/>
          <w:u w:val="single"/>
          <w:lang w:eastAsia="ru-RU"/>
        </w:rPr>
        <w:t>        </w:t>
      </w:r>
    </w:p>
    <w:p w:rsidR="00C647D8" w:rsidRPr="008A65D0" w:rsidRDefault="00C66886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kern w:val="28"/>
          <w:lang w:eastAsia="ru-RU"/>
        </w:rPr>
        <w:t>купли-продажи имущества</w:t>
      </w:r>
    </w:p>
    <w:p w:rsidR="00C647D8" w:rsidRPr="008A65D0" w:rsidRDefault="00C647D8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pacing w:val="5"/>
          <w:kern w:val="28"/>
          <w:lang w:eastAsia="ru-RU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5873"/>
      </w:tblGrid>
      <w:tr w:rsidR="00C647D8" w:rsidRPr="008A65D0" w:rsidTr="0093681A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C647D8" w:rsidRPr="008A65D0" w:rsidRDefault="00274512" w:rsidP="00C647D8">
      <w:pPr>
        <w:spacing w:before="120" w:after="120" w:line="240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Администрация муниципального района «</w:t>
      </w:r>
      <w:r w:rsidR="00562144">
        <w:rPr>
          <w:rFonts w:ascii="Times New Roman" w:eastAsia="Times New Roman" w:hAnsi="Times New Roman" w:cs="Times New Roman"/>
          <w:lang w:eastAsia="ru-RU"/>
        </w:rPr>
        <w:t>Иже</w:t>
      </w:r>
      <w:r>
        <w:rPr>
          <w:rFonts w:ascii="Times New Roman" w:eastAsia="Times New Roman" w:hAnsi="Times New Roman" w:cs="Times New Roman"/>
          <w:lang w:eastAsia="ru-RU"/>
        </w:rPr>
        <w:t>мский», далее именуемая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 «Продавец», в лице </w:t>
      </w:r>
      <w:r w:rsidR="00562144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117EB2">
        <w:rPr>
          <w:rFonts w:ascii="Times New Roman" w:eastAsia="Times New Roman" w:hAnsi="Times New Roman" w:cs="Times New Roman"/>
          <w:lang w:eastAsia="ru-RU"/>
        </w:rPr>
        <w:t>, действующей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117EB2">
        <w:rPr>
          <w:rFonts w:ascii="Times New Roman" w:eastAsia="Times New Roman" w:hAnsi="Times New Roman" w:cs="Times New Roman"/>
          <w:lang w:eastAsia="ru-RU"/>
        </w:rPr>
        <w:t>Устава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, с одной стороны и</w:t>
      </w:r>
      <w:proofErr w:type="gramStart"/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47D8" w:rsidRPr="008A65D0">
        <w:rPr>
          <w:rFonts w:ascii="Times New Roman" w:eastAsia="Times New Roman" w:hAnsi="Times New Roman" w:cs="Times New Roman"/>
          <w:u w:val="single"/>
          <w:lang w:eastAsia="ru-RU"/>
        </w:rPr>
        <w:t>                                              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562144">
        <w:rPr>
          <w:rFonts w:ascii="Times New Roman" w:eastAsia="Times New Roman" w:hAnsi="Times New Roman" w:cs="Times New Roman"/>
          <w:lang w:eastAsia="ru-RU"/>
        </w:rPr>
        <w:t xml:space="preserve"> действующий на основании_______________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именуем</w:t>
      </w:r>
      <w:r w:rsidR="00562144">
        <w:rPr>
          <w:rFonts w:ascii="Times New Roman" w:eastAsia="Times New Roman" w:hAnsi="Times New Roman" w:cs="Times New Roman"/>
          <w:lang w:eastAsia="ru-RU"/>
        </w:rPr>
        <w:t>ый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2144">
        <w:rPr>
          <w:rFonts w:ascii="Times New Roman" w:eastAsia="Times New Roman" w:hAnsi="Times New Roman" w:cs="Times New Roman"/>
          <w:lang w:eastAsia="ru-RU"/>
        </w:rPr>
        <w:t xml:space="preserve">в дальнейшем «Покупатель», 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с другой стороны, именуемые</w:t>
      </w:r>
      <w:r w:rsidR="00562144">
        <w:rPr>
          <w:rFonts w:ascii="Times New Roman" w:eastAsia="Times New Roman" w:hAnsi="Times New Roman" w:cs="Times New Roman"/>
          <w:lang w:eastAsia="ru-RU"/>
        </w:rPr>
        <w:t xml:space="preserve"> далее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 xml:space="preserve"> «Стороны», заключили настоящий договор (далее – Договор) о нижеследующем:</w:t>
      </w:r>
    </w:p>
    <w:p w:rsidR="00C647D8" w:rsidRPr="008A65D0" w:rsidRDefault="00C647D8" w:rsidP="00C647D8">
      <w:pPr>
        <w:pStyle w:val="af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4" w:name="_ref_8235593"/>
      <w:r w:rsidRPr="008A65D0">
        <w:rPr>
          <w:rFonts w:ascii="Times New Roman" w:eastAsia="Times New Roman" w:hAnsi="Times New Roman"/>
          <w:b/>
          <w:lang w:eastAsia="ru-RU"/>
        </w:rPr>
        <w:t>Предмет договора</w:t>
      </w:r>
      <w:bookmarkEnd w:id="4"/>
    </w:p>
    <w:p w:rsidR="00C647D8" w:rsidRPr="008A65D0" w:rsidRDefault="00C647D8" w:rsidP="00C647D8">
      <w:pPr>
        <w:pStyle w:val="af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_1778313"/>
      <w:r w:rsidRPr="008A65D0">
        <w:rPr>
          <w:rFonts w:ascii="Times New Roman" w:eastAsia="Times New Roman" w:hAnsi="Times New Roman" w:cs="Times New Roman"/>
          <w:lang w:eastAsia="ru-RU"/>
        </w:rPr>
        <w:t xml:space="preserve">1.1. Продавец обязуется передать в собственность Покупателя, а Покупатель обязуется принять и оплатить имущество, находящееся в </w:t>
      </w:r>
      <w:r w:rsidR="00117EB2">
        <w:rPr>
          <w:rFonts w:ascii="Times New Roman" w:eastAsia="Times New Roman" w:hAnsi="Times New Roman" w:cs="Times New Roman"/>
          <w:lang w:eastAsia="ru-RU"/>
        </w:rPr>
        <w:t xml:space="preserve">муниципальной собственности </w:t>
      </w:r>
      <w:r w:rsidR="005C3005">
        <w:rPr>
          <w:rFonts w:ascii="Times New Roman" w:eastAsia="Times New Roman" w:hAnsi="Times New Roman" w:cs="Times New Roman"/>
          <w:lang w:eastAsia="ru-RU"/>
        </w:rPr>
        <w:t>муниципального района</w:t>
      </w:r>
      <w:r w:rsidR="00117EB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5C3005">
        <w:rPr>
          <w:rFonts w:ascii="Times New Roman" w:eastAsia="Times New Roman" w:hAnsi="Times New Roman" w:cs="Times New Roman"/>
          <w:lang w:eastAsia="ru-RU"/>
        </w:rPr>
        <w:t>Иже</w:t>
      </w:r>
      <w:r w:rsidR="00117EB2">
        <w:rPr>
          <w:rFonts w:ascii="Times New Roman" w:eastAsia="Times New Roman" w:hAnsi="Times New Roman" w:cs="Times New Roman"/>
          <w:lang w:eastAsia="ru-RU"/>
        </w:rPr>
        <w:t>мский»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, указанное </w:t>
      </w:r>
      <w:bookmarkStart w:id="6" w:name="_ref_1824103"/>
      <w:bookmarkEnd w:id="5"/>
      <w:r w:rsidRPr="008A65D0">
        <w:rPr>
          <w:rFonts w:ascii="Times New Roman" w:eastAsia="Times New Roman" w:hAnsi="Times New Roman" w:cs="Times New Roman"/>
          <w:lang w:eastAsia="ru-RU"/>
        </w:rPr>
        <w:t>в пункте 1.2 настоящего Дого</w:t>
      </w:r>
      <w:r w:rsidR="00117EB2">
        <w:rPr>
          <w:rFonts w:ascii="Times New Roman" w:eastAsia="Times New Roman" w:hAnsi="Times New Roman" w:cs="Times New Roman"/>
          <w:lang w:eastAsia="ru-RU"/>
        </w:rPr>
        <w:t>вора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(далее – движимое имущество).</w:t>
      </w:r>
    </w:p>
    <w:p w:rsidR="00C647D8" w:rsidRPr="008A65D0" w:rsidRDefault="00C647D8" w:rsidP="00C647D8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1.2. Сведения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имуществе:</w:t>
      </w:r>
    </w:p>
    <w:p w:rsidR="00C647D8" w:rsidRPr="008A65D0" w:rsidRDefault="00C647D8" w:rsidP="00C647D8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5C3005">
        <w:rPr>
          <w:rFonts w:ascii="Times New Roman" w:eastAsia="Times New Roman" w:hAnsi="Times New Roman" w:cs="Times New Roman"/>
          <w:lang w:eastAsia="ru-RU"/>
        </w:rPr>
        <w:t xml:space="preserve">Покупатель приобретает Имущество путем </w:t>
      </w:r>
      <w:r w:rsidR="00992292">
        <w:rPr>
          <w:rFonts w:ascii="Times New Roman" w:eastAsia="Times New Roman" w:hAnsi="Times New Roman" w:cs="Times New Roman"/>
          <w:lang w:eastAsia="ru-RU"/>
        </w:rPr>
        <w:t>открытого аукциона</w:t>
      </w:r>
      <w:r w:rsidR="005C3005">
        <w:rPr>
          <w:rFonts w:ascii="Times New Roman" w:eastAsia="Times New Roman" w:hAnsi="Times New Roman" w:cs="Times New Roman"/>
          <w:lang w:eastAsia="ru-RU"/>
        </w:rPr>
        <w:t xml:space="preserve"> в электронной форме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C647D8" w:rsidRPr="008A65D0" w:rsidRDefault="00C647D8" w:rsidP="00C647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1.</w:t>
      </w:r>
      <w:r w:rsidR="005C3005">
        <w:rPr>
          <w:rFonts w:ascii="Times New Roman" w:eastAsia="Times New Roman" w:hAnsi="Times New Roman" w:cs="Times New Roman"/>
          <w:lang w:eastAsia="ru-RU"/>
        </w:rPr>
        <w:t>4</w:t>
      </w:r>
      <w:r w:rsidRPr="008A65D0">
        <w:rPr>
          <w:rFonts w:ascii="Times New Roman" w:eastAsia="Times New Roman" w:hAnsi="Times New Roman" w:cs="Times New Roman"/>
          <w:lang w:eastAsia="ru-RU"/>
        </w:rPr>
        <w:t>.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5C3005">
        <w:rPr>
          <w:rFonts w:ascii="Times New Roman" w:eastAsia="Times New Roman" w:hAnsi="Times New Roman" w:cs="Times New Roman"/>
          <w:lang w:eastAsia="ru-RU"/>
        </w:rPr>
        <w:t>Продавец подтверждает, что</w:t>
      </w:r>
      <w:r w:rsidRPr="008A65D0">
        <w:rPr>
          <w:rFonts w:ascii="Times New Roman" w:eastAsia="Times New Roman" w:hAnsi="Times New Roman" w:cs="Times New Roman"/>
          <w:lang w:eastAsia="ru-RU"/>
        </w:rPr>
        <w:t>, имущество</w:t>
      </w:r>
      <w:r w:rsidR="005C3005">
        <w:rPr>
          <w:rFonts w:ascii="Times New Roman" w:eastAsia="Times New Roman" w:hAnsi="Times New Roman" w:cs="Times New Roman"/>
          <w:lang w:eastAsia="ru-RU"/>
        </w:rPr>
        <w:t xml:space="preserve"> свободно от прав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  <w:bookmarkEnd w:id="6"/>
    </w:p>
    <w:p w:rsidR="00C647D8" w:rsidRPr="008A65D0" w:rsidRDefault="005C3005" w:rsidP="00C647D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1.5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. Покупатель приобретает имущество в том состоянии, в котором оно есть на дату подписания настоящего Договора.</w:t>
      </w:r>
      <w:bookmarkStart w:id="7" w:name="_ref_8241056"/>
    </w:p>
    <w:p w:rsidR="00C647D8" w:rsidRPr="008A65D0" w:rsidRDefault="00C647D8" w:rsidP="00C647D8">
      <w:pPr>
        <w:pStyle w:val="af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/>
          <w:b/>
          <w:szCs w:val="24"/>
          <w:lang w:eastAsia="ru-RU"/>
        </w:rPr>
        <w:t>Цена и порядок оплаты</w:t>
      </w:r>
      <w:bookmarkEnd w:id="7"/>
    </w:p>
    <w:p w:rsidR="00C647D8" w:rsidRPr="008A65D0" w:rsidRDefault="00C647D8" w:rsidP="00C6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_ref_3362064"/>
      <w:r w:rsidRPr="008A65D0">
        <w:rPr>
          <w:rFonts w:ascii="Times New Roman" w:eastAsia="Times New Roman" w:hAnsi="Times New Roman" w:cs="Times New Roman"/>
          <w:lang w:eastAsia="ru-RU"/>
        </w:rPr>
        <w:t>2.1. Цена имущества определяется</w:t>
      </w:r>
      <w:bookmarkEnd w:id="8"/>
      <w:r w:rsidRPr="008A65D0">
        <w:rPr>
          <w:rFonts w:ascii="Times New Roman" w:eastAsia="Times New Roman" w:hAnsi="Times New Roman" w:cs="Times New Roman"/>
          <w:lang w:eastAsia="ru-RU"/>
        </w:rPr>
        <w:t xml:space="preserve"> по результатам про</w:t>
      </w:r>
      <w:r w:rsidR="00992292">
        <w:rPr>
          <w:rFonts w:ascii="Times New Roman" w:eastAsia="Times New Roman" w:hAnsi="Times New Roman" w:cs="Times New Roman"/>
          <w:lang w:eastAsia="ru-RU"/>
        </w:rPr>
        <w:t>ведения открытого аукциона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 xml:space="preserve"> ______________________(______) 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>рублей ___ копеек (без учета НДС).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2.2. Покупатель самостоятельно  исчисляет  и  уплачивает  НДС в соответствии с </w:t>
      </w:r>
      <w:hyperlink r:id="rId21" w:history="1">
        <w:r w:rsidRPr="008A65D0">
          <w:rPr>
            <w:rFonts w:ascii="Times New Roman" w:eastAsia="Times New Roman" w:hAnsi="Times New Roman" w:cs="Times New Roman"/>
            <w:lang w:eastAsia="ru-RU"/>
          </w:rPr>
          <w:t>п. 3 ст. 161</w:t>
        </w:r>
      </w:hyperlink>
      <w:r w:rsidRPr="008A65D0">
        <w:rPr>
          <w:rFonts w:ascii="Times New Roman" w:eastAsia="Times New Roman" w:hAnsi="Times New Roman" w:cs="Times New Roman"/>
          <w:lang w:eastAsia="ru-RU"/>
        </w:rPr>
        <w:t xml:space="preserve"> Налогового кодекса Российской Федерации 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 xml:space="preserve">(только в отношении юридических лиц и индивидуальных предпринимателей, а в случае если физическое лицо, то налоговым агентом является  </w:t>
      </w:r>
      <w:r w:rsidR="00117EB2">
        <w:rPr>
          <w:rFonts w:ascii="Times New Roman" w:eastAsia="Times New Roman" w:hAnsi="Times New Roman" w:cs="Times New Roman"/>
          <w:i/>
          <w:lang w:eastAsia="ru-RU"/>
        </w:rPr>
        <w:t xml:space="preserve">Администрация </w:t>
      </w:r>
      <w:r w:rsidR="005C3005">
        <w:rPr>
          <w:rFonts w:ascii="Times New Roman" w:eastAsia="Times New Roman" w:hAnsi="Times New Roman" w:cs="Times New Roman"/>
          <w:i/>
          <w:lang w:eastAsia="ru-RU"/>
        </w:rPr>
        <w:t xml:space="preserve">муниципального района </w:t>
      </w:r>
      <w:r w:rsidR="00117EB2">
        <w:rPr>
          <w:rFonts w:ascii="Times New Roman" w:eastAsia="Times New Roman" w:hAnsi="Times New Roman" w:cs="Times New Roman"/>
          <w:i/>
          <w:lang w:eastAsia="ru-RU"/>
        </w:rPr>
        <w:t>«</w:t>
      </w:r>
      <w:r w:rsidR="005C3005">
        <w:rPr>
          <w:rFonts w:ascii="Times New Roman" w:eastAsia="Times New Roman" w:hAnsi="Times New Roman" w:cs="Times New Roman"/>
          <w:i/>
          <w:lang w:eastAsia="ru-RU"/>
        </w:rPr>
        <w:t>Иже</w:t>
      </w:r>
      <w:r w:rsidR="00117EB2">
        <w:rPr>
          <w:rFonts w:ascii="Times New Roman" w:eastAsia="Times New Roman" w:hAnsi="Times New Roman" w:cs="Times New Roman"/>
          <w:i/>
          <w:lang w:eastAsia="ru-RU"/>
        </w:rPr>
        <w:t>мский»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>).</w:t>
      </w:r>
    </w:p>
    <w:p w:rsidR="00C647D8" w:rsidRPr="008A65D0" w:rsidRDefault="00C647D8" w:rsidP="00C360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ref_3362065"/>
      <w:r w:rsidRPr="008A65D0">
        <w:rPr>
          <w:rFonts w:ascii="Times New Roman" w:eastAsia="Times New Roman" w:hAnsi="Times New Roman" w:cs="Times New Roman"/>
          <w:lang w:eastAsia="ru-RU"/>
        </w:rPr>
        <w:t>2.3. Задаток в размере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 xml:space="preserve"> _____ (______) 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>рублей ___ копеек засчитывается в счет оплаты  имущества. Остальная сумма цены</w:t>
      </w:r>
      <w:r w:rsidR="005C3005">
        <w:rPr>
          <w:rFonts w:ascii="Times New Roman" w:eastAsia="Times New Roman" w:hAnsi="Times New Roman" w:cs="Times New Roman"/>
          <w:lang w:eastAsia="ru-RU"/>
        </w:rPr>
        <w:t xml:space="preserve"> продажи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имущества, подлежащая уплате Покупателем, перечисляется единовременно на расчетный счет Продавца в течение </w:t>
      </w:r>
      <w:r>
        <w:rPr>
          <w:rFonts w:ascii="Times New Roman" w:eastAsia="Times New Roman" w:hAnsi="Times New Roman" w:cs="Times New Roman"/>
          <w:lang w:eastAsia="ru-RU"/>
        </w:rPr>
        <w:t>30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дней со дня заключения настоящего Дог</w:t>
      </w:r>
      <w:r w:rsidR="00C360B7">
        <w:rPr>
          <w:rFonts w:ascii="Times New Roman" w:eastAsia="Times New Roman" w:hAnsi="Times New Roman" w:cs="Times New Roman"/>
          <w:lang w:eastAsia="ru-RU"/>
        </w:rPr>
        <w:t>овора, по следующим реквизитам:</w:t>
      </w:r>
    </w:p>
    <w:p w:rsidR="00C360B7" w:rsidRDefault="00C360B7" w:rsidP="00C360B7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получателя: </w:t>
      </w:r>
      <w:r w:rsidRPr="00C360B7">
        <w:rPr>
          <w:rFonts w:ascii="Times New Roman" w:hAnsi="Times New Roman" w:cs="Times New Roman"/>
          <w:sz w:val="24"/>
          <w:szCs w:val="24"/>
        </w:rPr>
        <w:t>УФК по Республике Коми (Администрация муниципального района «</w:t>
      </w:r>
      <w:r w:rsidR="005C3005">
        <w:rPr>
          <w:rFonts w:ascii="Times New Roman" w:hAnsi="Times New Roman" w:cs="Times New Roman"/>
          <w:sz w:val="24"/>
          <w:szCs w:val="24"/>
        </w:rPr>
        <w:t>Ижем</w:t>
      </w:r>
      <w:r w:rsidRPr="00C360B7">
        <w:rPr>
          <w:rFonts w:ascii="Times New Roman" w:hAnsi="Times New Roman" w:cs="Times New Roman"/>
          <w:sz w:val="24"/>
          <w:szCs w:val="24"/>
        </w:rPr>
        <w:t xml:space="preserve">ский»), 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получателя: 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19002293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КПП получателя: 111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1001;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Банк получателя: </w:t>
      </w:r>
      <w:r w:rsidRPr="00C360B7">
        <w:rPr>
          <w:rFonts w:ascii="Times New Roman" w:hAnsi="Times New Roman" w:cs="Times New Roman"/>
          <w:sz w:val="24"/>
          <w:szCs w:val="24"/>
        </w:rPr>
        <w:t xml:space="preserve">Отделение НБ Республики Коми Банка России г. Сыктывкар 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БИК банка получателя: 048702001;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Расчетный счет </w:t>
      </w:r>
      <w:r w:rsidRPr="00C360B7">
        <w:rPr>
          <w:rFonts w:ascii="Times New Roman" w:hAnsi="Times New Roman" w:cs="Times New Roman"/>
          <w:sz w:val="24"/>
          <w:szCs w:val="24"/>
        </w:rPr>
        <w:t>40101810000000010004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005" w:rsidRDefault="005C3005" w:rsidP="005C300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C36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Код дохода (КБК): </w:t>
      </w:r>
      <w:r w:rsidRPr="00C360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360B7">
        <w:rPr>
          <w:rFonts w:ascii="Times New Roman" w:hAnsi="Times New Roman" w:cs="Times New Roman"/>
          <w:sz w:val="24"/>
          <w:szCs w:val="24"/>
        </w:rPr>
        <w:t>311402053050000410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3005" w:rsidRPr="00C360B7" w:rsidRDefault="005C3005" w:rsidP="005C3005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87604420</w:t>
      </w:r>
      <w:r w:rsidRPr="00C360B7">
        <w:rPr>
          <w:rFonts w:ascii="Times New Roman" w:hAnsi="Times New Roman" w:cs="Times New Roman"/>
          <w:sz w:val="24"/>
          <w:szCs w:val="24"/>
        </w:rPr>
        <w:t>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2.4. </w:t>
      </w:r>
      <w:r w:rsidRPr="008A65D0">
        <w:rPr>
          <w:rFonts w:ascii="Times New Roman" w:eastAsia="Times New Roman" w:hAnsi="Times New Roman" w:cs="Times New Roman"/>
          <w:szCs w:val="20"/>
          <w:lang w:eastAsia="ru-RU"/>
        </w:rPr>
        <w:t>Все платежи, предусмотренные настоящим Договором, осуществляются в безналичной форме банковским переводом на банковский расчетный счет Продавца, указанный в разделе 10 настоящего Договора.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ref_3362077"/>
      <w:bookmarkEnd w:id="9"/>
      <w:r w:rsidRPr="008A65D0">
        <w:rPr>
          <w:rFonts w:ascii="Times New Roman" w:eastAsia="Times New Roman" w:hAnsi="Times New Roman" w:cs="Times New Roman"/>
          <w:lang w:eastAsia="ru-RU"/>
        </w:rPr>
        <w:t>2.5. Обязанность Покупателя по оплате считается исполненной в момент зачисления денежных средств на расчетный счет Продавца в сумме и в срок, указанные в пунктах 2.1, 2.3 настоящего Договора.</w:t>
      </w:r>
      <w:bookmarkEnd w:id="10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pStyle w:val="af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/>
          <w:b/>
          <w:szCs w:val="24"/>
          <w:lang w:eastAsia="ru-RU"/>
        </w:rPr>
        <w:t>Права и обязанности сторон</w:t>
      </w:r>
    </w:p>
    <w:p w:rsidR="00C647D8" w:rsidRPr="008A65D0" w:rsidRDefault="00C647D8" w:rsidP="00C647D8">
      <w:pPr>
        <w:spacing w:after="0" w:line="240" w:lineRule="auto"/>
        <w:ind w:left="360"/>
        <w:rPr>
          <w:rFonts w:ascii="Times New Roman" w:eastAsia="Times New Roman" w:hAnsi="Times New Roman"/>
          <w:b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>3.1. Продавец обязуется: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3.1.1. Принять оплату цены имущества в размере и в сроки, установленные настоящим Договором.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3.1.2. В течение 10 (десяти) дней </w:t>
      </w:r>
      <w:proofErr w:type="gramStart"/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>с даты</w:t>
      </w:r>
      <w:proofErr w:type="gramEnd"/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 полной оплаты Покупателем цены движимого имущества подписать </w:t>
      </w:r>
      <w:r w:rsidRPr="008A65D0">
        <w:rPr>
          <w:rFonts w:ascii="Times New Roman" w:eastAsia="Times New Roman" w:hAnsi="Times New Roman" w:cs="Times New Roman"/>
          <w:lang w:eastAsia="ru-RU"/>
        </w:rPr>
        <w:t>акт приема-передачи</w:t>
      </w: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 и предоставить Покупателю справку, подтверждающую факт полной оплаты цены имущества.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>3.2. Покупатель обязуется:</w:t>
      </w:r>
    </w:p>
    <w:p w:rsidR="00C647D8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3.2.1. </w:t>
      </w:r>
      <w:proofErr w:type="gramStart"/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>Оплатить цену  имущества</w:t>
      </w:r>
      <w:proofErr w:type="gramEnd"/>
      <w:r w:rsidRPr="008A65D0">
        <w:rPr>
          <w:rFonts w:ascii="Times New Roman" w:eastAsia="Times New Roman" w:hAnsi="Times New Roman" w:cs="Times New Roman"/>
          <w:snapToGrid w:val="0"/>
          <w:lang w:eastAsia="ru-RU"/>
        </w:rPr>
        <w:t xml:space="preserve"> в сроки и в порядке, установленном в разделе 2 настоящего Договора.</w:t>
      </w:r>
      <w:bookmarkStart w:id="11" w:name="_ref_8241057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snapToGrid w:val="0"/>
          <w:lang w:eastAsia="ru-RU"/>
        </w:rPr>
        <w:t>4.</w:t>
      </w:r>
      <w:r w:rsidRPr="008A65D0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Порядок и срок передачи</w:t>
      </w:r>
      <w:bookmarkEnd w:id="11"/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имущества</w:t>
      </w: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bookmarkStart w:id="12" w:name="_ref_8241058"/>
      <w:r w:rsidRPr="008A65D0"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992292">
        <w:rPr>
          <w:rFonts w:ascii="Times New Roman" w:eastAsia="Times New Roman" w:hAnsi="Times New Roman" w:cs="Times New Roman"/>
          <w:lang w:eastAsia="ru-RU"/>
        </w:rPr>
        <w:t>И</w:t>
      </w:r>
      <w:r w:rsidRPr="008A65D0">
        <w:rPr>
          <w:rFonts w:ascii="Times New Roman" w:eastAsia="Times New Roman" w:hAnsi="Times New Roman" w:cs="Times New Roman"/>
          <w:lang w:eastAsia="ru-RU"/>
        </w:rPr>
        <w:t>мущество должно быть передано в течение 10 календарных дней</w:t>
      </w:r>
      <w:r w:rsidRPr="008A65D0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полной оплаты  имущества</w:t>
      </w:r>
      <w:r w:rsidRPr="008A65D0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C647D8" w:rsidRPr="008A65D0" w:rsidRDefault="00C647D8" w:rsidP="00C6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4.2. </w:t>
      </w:r>
      <w:r w:rsidR="00C16A20">
        <w:rPr>
          <w:rFonts w:ascii="Times New Roman" w:eastAsia="Times New Roman" w:hAnsi="Times New Roman" w:cs="Times New Roman"/>
          <w:lang w:eastAsia="ru-RU"/>
        </w:rPr>
        <w:t>И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мущество передается по акту приема-передачи, содержащему сведения о его состоянии. 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_ref_8241080"/>
      <w:bookmarkEnd w:id="12"/>
      <w:r w:rsidRPr="008A65D0">
        <w:rPr>
          <w:rFonts w:ascii="Times New Roman" w:eastAsia="Times New Roman" w:hAnsi="Times New Roman" w:cs="Times New Roman"/>
          <w:lang w:eastAsia="ru-RU"/>
        </w:rPr>
        <w:t>4.3. Обязательство Продавца передать 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_ref_8241084"/>
      <w:bookmarkEnd w:id="13"/>
      <w:r w:rsidRPr="008A65D0">
        <w:rPr>
          <w:rFonts w:ascii="Times New Roman" w:eastAsia="Times New Roman" w:hAnsi="Times New Roman" w:cs="Times New Roman"/>
          <w:lang w:eastAsia="ru-RU"/>
        </w:rPr>
        <w:t xml:space="preserve">4.4. Риск случайной гибели или случайного повреждения имущества переходит на Покупателя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акта приема-передачи имущества.</w:t>
      </w:r>
    </w:p>
    <w:p w:rsidR="00C647D8" w:rsidRPr="008A65D0" w:rsidRDefault="00C647D8" w:rsidP="00C6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5" w:name="_ref_8241085"/>
      <w:bookmarkEnd w:id="14"/>
      <w:r w:rsidRPr="008A65D0">
        <w:rPr>
          <w:rFonts w:ascii="Times New Roman" w:eastAsia="Times New Roman" w:hAnsi="Times New Roman" w:cs="Times New Roman"/>
          <w:lang w:eastAsia="ru-RU"/>
        </w:rPr>
        <w:t xml:space="preserve">4.5. Право собственности на имущество переходит к Покупателю со дня подписания акта приема-передачи имущества. </w:t>
      </w:r>
      <w:bookmarkStart w:id="16" w:name="_ref_10414543"/>
      <w:bookmarkEnd w:id="15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Ответственность сторон</w:t>
      </w:r>
      <w:bookmarkEnd w:id="16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_ref_10586706"/>
      <w:r w:rsidRPr="008A65D0">
        <w:rPr>
          <w:rFonts w:ascii="Times New Roman" w:eastAsia="Times New Roman" w:hAnsi="Times New Roman" w:cs="Times New Roman"/>
          <w:lang w:eastAsia="ru-RU"/>
        </w:rPr>
        <w:t>5.2. Взыскание неустойки (пеней) с Покупателя</w:t>
      </w:r>
      <w:bookmarkEnd w:id="17"/>
      <w:r w:rsidRPr="008A65D0">
        <w:rPr>
          <w:rFonts w:ascii="Times New Roman" w:eastAsia="Times New Roman" w:hAnsi="Times New Roman" w:cs="Times New Roman"/>
          <w:lang w:eastAsia="ru-RU"/>
        </w:rPr>
        <w:t>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8" w:name="_ref_10586708"/>
      <w:r w:rsidRPr="008A65D0">
        <w:rPr>
          <w:rFonts w:ascii="Times New Roman" w:eastAsia="Times New Roman" w:hAnsi="Times New Roman" w:cs="Times New Roman"/>
          <w:lang w:eastAsia="ru-RU"/>
        </w:rPr>
        <w:t xml:space="preserve">5.2.1. При просрочке </w:t>
      </w:r>
      <w:r>
        <w:rPr>
          <w:rFonts w:ascii="Times New Roman" w:eastAsia="Times New Roman" w:hAnsi="Times New Roman" w:cs="Times New Roman"/>
          <w:lang w:eastAsia="ru-RU"/>
        </w:rPr>
        <w:t>исполнения обязательств по п.3.2.1., 3.2.2.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Продавец вправе потребовать от Покупателя уплаты пеней в размере 1/300 ключевой ставки Банка России, действующей в соответствующий период, от цены движимого имущества за каждый день просрочки.</w:t>
      </w:r>
    </w:p>
    <w:bookmarkEnd w:id="18"/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19" w:name="_ref_10586716"/>
      <w:r w:rsidRPr="008A65D0">
        <w:rPr>
          <w:rFonts w:ascii="Times New Roman" w:eastAsia="Times New Roman" w:hAnsi="Times New Roman" w:cs="Times New Roman"/>
          <w:lang w:eastAsia="ru-RU"/>
        </w:rPr>
        <w:t>5.2.2. Просрочка оплаты цены имущества на срок свыше 30 календарных дней считается отказом Покупателя от исполнения обязательств по оплате цены имущества и, соответственно, отказом Покупателя от исполнения Договора.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 xml:space="preserve">Продавец принимает данный отказ Покупателя от исполнения им своих обязательств по настоящему Договору в течение 10 (десяти) дней со дня истечения срока, указанного в п. 5.2.2 настоящего Договора, направляя ему об этом письменное сообщение, от даты отправления которого настоящий Договор считается неисполненным, обязательства Продавца по передаче имущества в собственность Покупателя прекращаются. </w:t>
      </w:r>
      <w:proofErr w:type="gramEnd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Убытки Продавца, причиненные неисполнением или ненадлежащим исполнением Покупателем договорных обязательств, возмещаются в полной сумме сверх неустойки (штрафная неустойка).</w:t>
      </w:r>
      <w:bookmarkEnd w:id="19"/>
    </w:p>
    <w:p w:rsidR="00C647D8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0" w:name="_ref_10621146"/>
      <w:r w:rsidRPr="008A65D0">
        <w:rPr>
          <w:rFonts w:ascii="Times New Roman" w:eastAsia="Times New Roman" w:hAnsi="Times New Roman" w:cs="Times New Roman"/>
          <w:lang w:eastAsia="ru-RU"/>
        </w:rPr>
        <w:t>5.2.3.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21" w:name="_ref_10932791"/>
      <w:bookmarkEnd w:id="20"/>
    </w:p>
    <w:p w:rsidR="003C12B9" w:rsidRDefault="003C12B9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C12B9" w:rsidRDefault="003C12B9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>6. И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зменение и расторжение договора</w:t>
      </w:r>
      <w:bookmarkEnd w:id="21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2" w:name="_ref_10932796"/>
      <w:bookmarkStart w:id="23" w:name="_ref_13295787"/>
      <w:r w:rsidRPr="008A65D0">
        <w:rPr>
          <w:rFonts w:ascii="Times New Roman" w:eastAsia="Times New Roman" w:hAnsi="Times New Roman" w:cs="Times New Roman"/>
          <w:lang w:eastAsia="ru-RU"/>
        </w:rPr>
        <w:t xml:space="preserve">6.1. </w:t>
      </w:r>
      <w:bookmarkStart w:id="24" w:name="_ref_10932798"/>
      <w:bookmarkEnd w:id="22"/>
      <w:r w:rsidRPr="008A65D0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может быть расторгнут Сторонами в соответствии с законодательством Российской Федерации. </w:t>
      </w:r>
      <w:bookmarkEnd w:id="24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а) при</w:t>
      </w:r>
      <w:r w:rsidR="00C16A20">
        <w:rPr>
          <w:rFonts w:ascii="Times New Roman" w:eastAsia="Times New Roman" w:hAnsi="Times New Roman" w:cs="Times New Roman"/>
          <w:lang w:eastAsia="ru-RU"/>
        </w:rPr>
        <w:t xml:space="preserve"> просрочке оплаты цены</w:t>
      </w:r>
      <w:r w:rsidRPr="008A65D0">
        <w:rPr>
          <w:rFonts w:ascii="Times New Roman" w:eastAsia="Times New Roman" w:hAnsi="Times New Roman" w:cs="Times New Roman"/>
          <w:lang w:eastAsia="ru-RU"/>
        </w:rPr>
        <w:t xml:space="preserve"> имущества в случае, предусмотренном пунктом 5.2.3 настоящего Договора;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б) при невыполнении Покупателем обязанностей, предусмотренных в п. 3.2 настоящего  Договора;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в) в иных случаях, предусмотренных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lastRenderedPageBreak/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5" w:name="_ref_10932808"/>
      <w:r w:rsidRPr="008A65D0">
        <w:rPr>
          <w:rFonts w:ascii="Times New Roman" w:eastAsia="Times New Roman" w:hAnsi="Times New Roman" w:cs="Times New Roman"/>
          <w:lang w:eastAsia="ru-RU"/>
        </w:rPr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Start w:id="26" w:name="_ref_11120187"/>
      <w:bookmarkEnd w:id="25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Разрешение споров</w:t>
      </w:r>
      <w:bookmarkEnd w:id="26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7" w:name="_ref_11225321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7.1. Досудебный (претензионный) порядок разрешения споров</w:t>
      </w:r>
      <w:bookmarkEnd w:id="27"/>
      <w:r w:rsidRPr="008A65D0">
        <w:rPr>
          <w:rFonts w:ascii="Times New Roman" w:eastAsia="Times New Roman" w:hAnsi="Times New Roman" w:cs="Times New Roman"/>
          <w:lang w:eastAsia="ru-RU"/>
        </w:rPr>
        <w:t>.</w:t>
      </w: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8" w:name="_ref_11231475"/>
      <w:r w:rsidRPr="008A65D0">
        <w:rPr>
          <w:rFonts w:ascii="Times New Roman" w:eastAsia="Times New Roman" w:hAnsi="Times New Roman" w:cs="Times New Roman"/>
          <w:lang w:eastAsia="ru-RU"/>
        </w:rP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  <w:bookmarkEnd w:id="28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29" w:name="_ref_11231476"/>
      <w:r w:rsidRPr="008A65D0">
        <w:rPr>
          <w:rFonts w:ascii="Times New Roman" w:eastAsia="Times New Roman" w:hAnsi="Times New Roman" w:cs="Times New Roman"/>
          <w:lang w:eastAsia="ru-RU"/>
        </w:rP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29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0" w:name="_ref_11231477"/>
      <w:r w:rsidRPr="008A65D0">
        <w:rPr>
          <w:rFonts w:ascii="Times New Roman" w:eastAsia="Times New Roman" w:hAnsi="Times New Roman" w:cs="Times New Roman"/>
          <w:lang w:eastAsia="ru-RU"/>
        </w:rPr>
        <w:t>7.4.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  <w:bookmarkEnd w:id="30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1" w:name="_ref_11231478"/>
      <w:r w:rsidRPr="008A65D0">
        <w:rPr>
          <w:rFonts w:ascii="Times New Roman" w:eastAsia="Times New Roman" w:hAnsi="Times New Roman" w:cs="Times New Roman"/>
          <w:lang w:eastAsia="ru-RU"/>
        </w:rPr>
        <w:t>7.5. Заинтересованная сторона вправе передать спор на рассмотрение суда по истечении 30 (тридцати) дней со дня направления претензии.</w:t>
      </w:r>
      <w:bookmarkEnd w:id="31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2" w:name="_ref_11120193"/>
      <w:r w:rsidRPr="008A65D0">
        <w:rPr>
          <w:rFonts w:ascii="Times New Roman" w:eastAsia="Times New Roman" w:hAnsi="Times New Roman" w:cs="Times New Roman"/>
          <w:lang w:eastAsia="ru-RU"/>
        </w:rPr>
        <w:t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  <w:bookmarkEnd w:id="32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3" w:name="_ref_11120196"/>
      <w:r w:rsidRPr="008A65D0">
        <w:rPr>
          <w:rFonts w:ascii="Times New Roman" w:eastAsia="Times New Roman" w:hAnsi="Times New Roman" w:cs="Times New Roman"/>
          <w:lang w:eastAsia="ru-RU"/>
        </w:rPr>
        <w:t>7.7. Споры, вытекающие из Договора, рассматриваются Арбитражным судом Республики Коми.</w:t>
      </w:r>
      <w:bookmarkStart w:id="34" w:name="_ref_11317489"/>
      <w:bookmarkEnd w:id="33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>8.</w:t>
      </w:r>
      <w:r w:rsidRPr="008A65D0">
        <w:rPr>
          <w:rFonts w:ascii="Times New Roman" w:eastAsia="Times New Roman" w:hAnsi="Times New Roman" w:cs="Times New Roman"/>
          <w:b/>
          <w:bCs/>
          <w:lang w:eastAsia="ru-RU"/>
        </w:rPr>
        <w:t xml:space="preserve"> Защита персональных данных 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8.2. Обработка персональных данных осуществляется исключительно для исполнения настоящего Договора.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  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8.6. Обязательство Сторон,  по соблюдению условий конфиденциальности действует без ограничения срока.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C647D8" w:rsidRPr="008A65D0" w:rsidRDefault="00C647D8" w:rsidP="00C647D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A65D0">
        <w:rPr>
          <w:rFonts w:ascii="Times New Roman" w:eastAsia="Times New Roman" w:hAnsi="Times New Roman" w:cs="Times New Roman"/>
          <w:lang w:eastAsia="ru-RU"/>
        </w:rPr>
        <w:t xml:space="preserve">8.8. Вред, причиненный одной из сторон вследствие нарушений правил обработки персональных данных, а также при нарушении конфиденциальности </w:t>
      </w:r>
      <w:proofErr w:type="gramStart"/>
      <w:r w:rsidRPr="008A65D0">
        <w:rPr>
          <w:rFonts w:ascii="Times New Roman" w:eastAsia="Times New Roman" w:hAnsi="Times New Roman" w:cs="Times New Roman"/>
          <w:lang w:eastAsia="ru-RU"/>
        </w:rPr>
        <w:t>персональных данных, обрабатываемых в рамках исполнения настоящего Договора подлежит</w:t>
      </w:r>
      <w:proofErr w:type="gramEnd"/>
      <w:r w:rsidRPr="008A65D0">
        <w:rPr>
          <w:rFonts w:ascii="Times New Roman" w:eastAsia="Times New Roman" w:hAnsi="Times New Roman" w:cs="Times New Roman"/>
          <w:lang w:eastAsia="ru-RU"/>
        </w:rPr>
        <w:t xml:space="preserve"> возмещению  в соответствии с законодательством Российской Федерации.</w:t>
      </w: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A65D0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8A65D0">
        <w:rPr>
          <w:rFonts w:ascii="Times New Roman" w:eastAsia="Times New Roman" w:hAnsi="Times New Roman" w:cs="Times New Roman"/>
          <w:b/>
          <w:szCs w:val="24"/>
          <w:lang w:eastAsia="ru-RU"/>
        </w:rPr>
        <w:t>Заключительные положения</w:t>
      </w:r>
      <w:bookmarkEnd w:id="34"/>
    </w:p>
    <w:p w:rsidR="00C647D8" w:rsidRPr="008A65D0" w:rsidRDefault="00C647D8" w:rsidP="00C647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5" w:name="_ref_11317492"/>
      <w:r w:rsidRPr="008A65D0">
        <w:rPr>
          <w:rFonts w:ascii="Times New Roman" w:eastAsia="Times New Roman" w:hAnsi="Times New Roman" w:cs="Times New Roman"/>
          <w:lang w:eastAsia="ru-RU"/>
        </w:rPr>
        <w:t>9.1. Договор вступает в силу со дня его заключения сторонами и действует до надлежащего исполнения Сторонами обязательств.</w:t>
      </w:r>
      <w:bookmarkEnd w:id="35"/>
    </w:p>
    <w:p w:rsidR="00C647D8" w:rsidRPr="008A65D0" w:rsidRDefault="00C360B7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6" w:name="_ref_11317496"/>
      <w:r>
        <w:rPr>
          <w:rFonts w:ascii="Times New Roman" w:eastAsia="Times New Roman" w:hAnsi="Times New Roman" w:cs="Times New Roman"/>
          <w:lang w:eastAsia="ru-RU"/>
        </w:rPr>
        <w:t xml:space="preserve">9.2. Договор составлен в </w:t>
      </w:r>
      <w:r w:rsidR="0053410D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53410D">
        <w:rPr>
          <w:rFonts w:ascii="Times New Roman" w:eastAsia="Times New Roman" w:hAnsi="Times New Roman" w:cs="Times New Roman"/>
          <w:lang w:eastAsia="ru-RU"/>
        </w:rPr>
        <w:t>дву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х)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C647D8" w:rsidRPr="008A65D0">
        <w:rPr>
          <w:rFonts w:ascii="Times New Roman" w:eastAsia="Times New Roman" w:hAnsi="Times New Roman" w:cs="Times New Roman"/>
          <w:lang w:eastAsia="ru-RU"/>
        </w:rPr>
        <w:t>экземплярах: по одному для каждой из сторон</w:t>
      </w:r>
      <w:r w:rsidR="0053410D">
        <w:rPr>
          <w:rFonts w:ascii="Times New Roman" w:eastAsia="Times New Roman" w:hAnsi="Times New Roman" w:cs="Times New Roman"/>
          <w:lang w:eastAsia="ru-RU"/>
        </w:rPr>
        <w:t>.</w:t>
      </w:r>
      <w:bookmarkEnd w:id="36"/>
    </w:p>
    <w:p w:rsidR="00C647D8" w:rsidRPr="008A65D0" w:rsidRDefault="00C647D8" w:rsidP="00C64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7D8" w:rsidRPr="008A65D0" w:rsidRDefault="00C647D8" w:rsidP="00C647D8">
      <w:pPr>
        <w:keepNext/>
        <w:keepLines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8A65D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10. Адреса и реквизиты сторон</w:t>
      </w:r>
      <w:bookmarkEnd w:id="23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5031"/>
      </w:tblGrid>
      <w:tr w:rsidR="00C647D8" w:rsidRPr="008A65D0" w:rsidTr="0093681A">
        <w:tc>
          <w:tcPr>
            <w:tcW w:w="2500" w:type="pct"/>
          </w:tcPr>
          <w:p w:rsidR="00C647D8" w:rsidRPr="008A65D0" w:rsidRDefault="00C647D8" w:rsidP="0093681A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</w:p>
        </w:tc>
        <w:tc>
          <w:tcPr>
            <w:tcW w:w="2450" w:type="pct"/>
          </w:tcPr>
          <w:p w:rsidR="00C647D8" w:rsidRPr="008A65D0" w:rsidRDefault="00C647D8" w:rsidP="0093681A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</w:p>
        </w:tc>
      </w:tr>
      <w:tr w:rsidR="00C647D8" w:rsidRPr="008A65D0" w:rsidTr="0093681A">
        <w:tc>
          <w:tcPr>
            <w:tcW w:w="2500" w:type="pct"/>
          </w:tcPr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Ижем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 169460, Республика Коми, Ижемский район, с. Ижма, ул. Советская, д. 45</w:t>
            </w:r>
            <w:proofErr w:type="gramEnd"/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получателя: 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19002293</w:t>
            </w: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КПП получателя: 111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1001;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Банк получателя: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НБ Республики Коми Банка России г. Сыктывкар 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БИК банка получателя: 048702001;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Расчетный счет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40101810000000010004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дохода (КБК): 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311402053050000410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410D" w:rsidRPr="00C360B7" w:rsidRDefault="0053410D" w:rsidP="0053410D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87604420</w:t>
            </w:r>
            <w:r w:rsidRPr="00C36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47D8" w:rsidRPr="008A65D0" w:rsidRDefault="00C647D8" w:rsidP="0053410D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pct"/>
            <w:tcBorders>
              <w:bottom w:val="single" w:sz="0" w:space="0" w:color="auto"/>
            </w:tcBorders>
          </w:tcPr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Наименование:                                 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  <w:t>Адрес, указанный в ЕГРЮЛ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Электронная почта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К/с</w:t>
            </w:r>
          </w:p>
          <w:p w:rsidR="00C647D8" w:rsidRPr="008A65D0" w:rsidRDefault="00C647D8" w:rsidP="00936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</w:tr>
      <w:tr w:rsidR="00C647D8" w:rsidRPr="008A65D0" w:rsidTr="0093681A">
        <w:tc>
          <w:tcPr>
            <w:tcW w:w="2500" w:type="pct"/>
            <w:tcBorders>
              <w:bottom w:val="nil"/>
            </w:tcBorders>
          </w:tcPr>
          <w:p w:rsidR="00C647D8" w:rsidRPr="008A65D0" w:rsidRDefault="00C647D8" w:rsidP="00FD607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0" w:type="pct"/>
            <w:tcBorders>
              <w:top w:val="single" w:sz="0" w:space="0" w:color="auto"/>
              <w:bottom w:val="nil"/>
            </w:tcBorders>
          </w:tcPr>
          <w:p w:rsidR="00C647D8" w:rsidRPr="008A65D0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7D8" w:rsidRPr="00A108F8" w:rsidTr="0093681A">
        <w:tc>
          <w:tcPr>
            <w:tcW w:w="2500" w:type="pct"/>
            <w:tcBorders>
              <w:top w:val="nil"/>
            </w:tcBorders>
          </w:tcPr>
          <w:p w:rsidR="00C647D8" w:rsidRPr="008A65D0" w:rsidRDefault="00FD6079" w:rsidP="00ED579E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ED579E"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(подпись)             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ED579E"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(Ф.И.О.)              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br/>
              <w:t>М.</w:t>
            </w:r>
            <w:r w:rsidR="00C647D8" w:rsidRPr="008A65D0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</w:p>
        </w:tc>
        <w:tc>
          <w:tcPr>
            <w:tcW w:w="2450" w:type="pct"/>
            <w:tcBorders>
              <w:top w:val="nil"/>
            </w:tcBorders>
          </w:tcPr>
          <w:p w:rsidR="00C647D8" w:rsidRPr="00A108F8" w:rsidRDefault="00C647D8" w:rsidP="0093681A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(подпись)              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A65D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(Ф.И.О.)              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262B59">
              <w:rPr>
                <w:rFonts w:ascii="Times New Roman" w:eastAsia="Times New Roman" w:hAnsi="Times New Roman" w:cs="Times New Roman"/>
                <w:lang w:eastAsia="ru-RU"/>
              </w:rPr>
              <w:br/>
              <w:t>М.</w:t>
            </w:r>
            <w:r w:rsidRPr="008A65D0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</w:p>
        </w:tc>
      </w:tr>
    </w:tbl>
    <w:p w:rsidR="00C647D8" w:rsidRPr="00A108F8" w:rsidRDefault="00C647D8" w:rsidP="00C647D8">
      <w:pPr>
        <w:spacing w:before="120" w:after="1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B0F2E" w:rsidRDefault="000B0F2E" w:rsidP="00C647D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sectPr w:rsidR="000B0F2E" w:rsidSect="003559A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32938"/>
    <w:multiLevelType w:val="hybridMultilevel"/>
    <w:tmpl w:val="0E7ABAA2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">
    <w:nsid w:val="00AD28A4"/>
    <w:multiLevelType w:val="hybridMultilevel"/>
    <w:tmpl w:val="8BD4B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A1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2786E82"/>
    <w:multiLevelType w:val="hybridMultilevel"/>
    <w:tmpl w:val="E55A5310"/>
    <w:lvl w:ilvl="0" w:tplc="BBCE7744">
      <w:start w:val="721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73F7D"/>
    <w:multiLevelType w:val="hybridMultilevel"/>
    <w:tmpl w:val="B768BA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185BD0"/>
    <w:multiLevelType w:val="hybridMultilevel"/>
    <w:tmpl w:val="2488E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C357D80"/>
    <w:multiLevelType w:val="hybridMultilevel"/>
    <w:tmpl w:val="BEE6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D072E"/>
    <w:multiLevelType w:val="hybridMultilevel"/>
    <w:tmpl w:val="F25EA476"/>
    <w:lvl w:ilvl="0" w:tplc="0802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60EE9"/>
    <w:multiLevelType w:val="hybridMultilevel"/>
    <w:tmpl w:val="57666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1C07FE"/>
    <w:multiLevelType w:val="singleLevel"/>
    <w:tmpl w:val="B15A3B2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>
    <w:nsid w:val="0FBC6129"/>
    <w:multiLevelType w:val="hybridMultilevel"/>
    <w:tmpl w:val="38D83600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E2031D"/>
    <w:multiLevelType w:val="hybridMultilevel"/>
    <w:tmpl w:val="F75C07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E30AA3"/>
    <w:multiLevelType w:val="hybridMultilevel"/>
    <w:tmpl w:val="D636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840F2"/>
    <w:multiLevelType w:val="hybridMultilevel"/>
    <w:tmpl w:val="8A52F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8C6F7C"/>
    <w:multiLevelType w:val="singleLevel"/>
    <w:tmpl w:val="652A7B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3867D1B"/>
    <w:multiLevelType w:val="singleLevel"/>
    <w:tmpl w:val="1EE6A6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5032475"/>
    <w:multiLevelType w:val="hybridMultilevel"/>
    <w:tmpl w:val="C9C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E2CC7"/>
    <w:multiLevelType w:val="hybridMultilevel"/>
    <w:tmpl w:val="0D2A71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4E30E1"/>
    <w:multiLevelType w:val="hybridMultilevel"/>
    <w:tmpl w:val="6B1EE722"/>
    <w:lvl w:ilvl="0" w:tplc="275EA0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E23872"/>
    <w:multiLevelType w:val="hybridMultilevel"/>
    <w:tmpl w:val="E6143BC4"/>
    <w:lvl w:ilvl="0" w:tplc="DBB2E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874831"/>
    <w:multiLevelType w:val="multilevel"/>
    <w:tmpl w:val="5766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043906"/>
    <w:multiLevelType w:val="singleLevel"/>
    <w:tmpl w:val="B8F046F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4">
    <w:nsid w:val="39442386"/>
    <w:multiLevelType w:val="singleLevel"/>
    <w:tmpl w:val="7CA095CE"/>
    <w:lvl w:ilvl="0">
      <w:start w:val="1"/>
      <w:numFmt w:val="decimal"/>
      <w:lvlText w:val="%1."/>
      <w:legacy w:legacy="1" w:legacySpace="0" w:legacyIndent="356"/>
      <w:lvlJc w:val="left"/>
      <w:pPr>
        <w:ind w:left="39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5">
    <w:nsid w:val="3AE35A3D"/>
    <w:multiLevelType w:val="hybridMultilevel"/>
    <w:tmpl w:val="65D8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A7F8E"/>
    <w:multiLevelType w:val="hybridMultilevel"/>
    <w:tmpl w:val="60842EFE"/>
    <w:lvl w:ilvl="0" w:tplc="FEC6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D67F62"/>
    <w:multiLevelType w:val="singleLevel"/>
    <w:tmpl w:val="610A2F4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2A209D6"/>
    <w:multiLevelType w:val="hybridMultilevel"/>
    <w:tmpl w:val="7ADA9E3E"/>
    <w:lvl w:ilvl="0" w:tplc="D088A280">
      <w:start w:val="1"/>
      <w:numFmt w:val="decimal"/>
      <w:lvlText w:val="%1."/>
      <w:lvlJc w:val="left"/>
      <w:pPr>
        <w:tabs>
          <w:tab w:val="num" w:pos="102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9">
    <w:nsid w:val="45D707AA"/>
    <w:multiLevelType w:val="hybridMultilevel"/>
    <w:tmpl w:val="72D27B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8952DB"/>
    <w:multiLevelType w:val="hybridMultilevel"/>
    <w:tmpl w:val="FAD41A6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4855D7"/>
    <w:multiLevelType w:val="hybridMultilevel"/>
    <w:tmpl w:val="AE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9C771A"/>
    <w:multiLevelType w:val="hybridMultilevel"/>
    <w:tmpl w:val="DDAC9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E6726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51B22EE"/>
    <w:multiLevelType w:val="multilevel"/>
    <w:tmpl w:val="9006B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377A57"/>
    <w:multiLevelType w:val="hybridMultilevel"/>
    <w:tmpl w:val="71AC50D0"/>
    <w:lvl w:ilvl="0" w:tplc="9A52A2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A559F0"/>
    <w:multiLevelType w:val="singleLevel"/>
    <w:tmpl w:val="86F4E61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>
    <w:nsid w:val="5FBE54E0"/>
    <w:multiLevelType w:val="hybridMultilevel"/>
    <w:tmpl w:val="BCC09A36"/>
    <w:lvl w:ilvl="0" w:tplc="F14EFC1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483495"/>
    <w:multiLevelType w:val="hybridMultilevel"/>
    <w:tmpl w:val="E348E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150948"/>
    <w:multiLevelType w:val="hybridMultilevel"/>
    <w:tmpl w:val="5424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5D2571"/>
    <w:multiLevelType w:val="singleLevel"/>
    <w:tmpl w:val="610A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12D93"/>
    <w:multiLevelType w:val="hybridMultilevel"/>
    <w:tmpl w:val="7E60A782"/>
    <w:lvl w:ilvl="0" w:tplc="257ED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F46AA"/>
    <w:multiLevelType w:val="singleLevel"/>
    <w:tmpl w:val="041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58B28DF"/>
    <w:multiLevelType w:val="hybridMultilevel"/>
    <w:tmpl w:val="2BDCF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FF7814"/>
    <w:multiLevelType w:val="singleLevel"/>
    <w:tmpl w:val="C5DAE0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61010FC"/>
    <w:multiLevelType w:val="hybridMultilevel"/>
    <w:tmpl w:val="9D1CE8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C076873"/>
    <w:multiLevelType w:val="hybridMultilevel"/>
    <w:tmpl w:val="B300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8512DE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48"/>
  </w:num>
  <w:num w:numId="5">
    <w:abstractNumId w:val="45"/>
  </w:num>
  <w:num w:numId="6">
    <w:abstractNumId w:val="43"/>
  </w:num>
  <w:num w:numId="7">
    <w:abstractNumId w:val="16"/>
  </w:num>
  <w:num w:numId="8">
    <w:abstractNumId w:val="40"/>
  </w:num>
  <w:num w:numId="9">
    <w:abstractNumId w:val="27"/>
  </w:num>
  <w:num w:numId="10">
    <w:abstractNumId w:val="23"/>
  </w:num>
  <w:num w:numId="11">
    <w:abstractNumId w:val="34"/>
  </w:num>
  <w:num w:numId="12">
    <w:abstractNumId w:val="30"/>
  </w:num>
  <w:num w:numId="13">
    <w:abstractNumId w:val="38"/>
  </w:num>
  <w:num w:numId="14">
    <w:abstractNumId w:val="10"/>
  </w:num>
  <w:num w:numId="15">
    <w:abstractNumId w:val="22"/>
  </w:num>
  <w:num w:numId="16">
    <w:abstractNumId w:val="26"/>
  </w:num>
  <w:num w:numId="17">
    <w:abstractNumId w:val="12"/>
  </w:num>
  <w:num w:numId="18">
    <w:abstractNumId w:val="37"/>
  </w:num>
  <w:num w:numId="19">
    <w:abstractNumId w:val="4"/>
  </w:num>
  <w:num w:numId="20">
    <w:abstractNumId w:val="29"/>
  </w:num>
  <w:num w:numId="21">
    <w:abstractNumId w:val="19"/>
  </w:num>
  <w:num w:numId="22">
    <w:abstractNumId w:val="5"/>
  </w:num>
  <w:num w:numId="23">
    <w:abstractNumId w:val="8"/>
  </w:num>
  <w:num w:numId="24">
    <w:abstractNumId w:val="1"/>
  </w:num>
  <w:num w:numId="25">
    <w:abstractNumId w:val="28"/>
  </w:num>
  <w:num w:numId="26">
    <w:abstractNumId w:val="15"/>
  </w:num>
  <w:num w:numId="27">
    <w:abstractNumId w:val="46"/>
  </w:num>
  <w:num w:numId="28">
    <w:abstractNumId w:val="32"/>
  </w:num>
  <w:num w:numId="29">
    <w:abstractNumId w:val="35"/>
  </w:num>
  <w:num w:numId="30">
    <w:abstractNumId w:val="13"/>
  </w:num>
  <w:num w:numId="31">
    <w:abstractNumId w:val="44"/>
  </w:num>
  <w:num w:numId="32">
    <w:abstractNumId w:val="42"/>
  </w:num>
  <w:num w:numId="33">
    <w:abstractNumId w:val="20"/>
  </w:num>
  <w:num w:numId="34">
    <w:abstractNumId w:val="39"/>
  </w:num>
  <w:num w:numId="35">
    <w:abstractNumId w:val="36"/>
  </w:num>
  <w:num w:numId="36">
    <w:abstractNumId w:val="6"/>
  </w:num>
  <w:num w:numId="37">
    <w:abstractNumId w:val="21"/>
  </w:num>
  <w:num w:numId="38">
    <w:abstractNumId w:val="24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1014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9">
    <w:abstractNumId w:val="14"/>
  </w:num>
  <w:num w:numId="40">
    <w:abstractNumId w:val="25"/>
  </w:num>
  <w:num w:numId="41">
    <w:abstractNumId w:val="47"/>
  </w:num>
  <w:num w:numId="42">
    <w:abstractNumId w:val="18"/>
  </w:num>
  <w:num w:numId="4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4">
    <w:abstractNumId w:val="33"/>
  </w:num>
  <w:num w:numId="45">
    <w:abstractNumId w:val="2"/>
  </w:num>
  <w:num w:numId="46">
    <w:abstractNumId w:val="31"/>
  </w:num>
  <w:num w:numId="47">
    <w:abstractNumId w:val="7"/>
  </w:num>
  <w:num w:numId="48">
    <w:abstractNumId w:val="9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20"/>
    <w:rsid w:val="000229F2"/>
    <w:rsid w:val="000339A9"/>
    <w:rsid w:val="00034C5A"/>
    <w:rsid w:val="00035C03"/>
    <w:rsid w:val="00065A38"/>
    <w:rsid w:val="00073320"/>
    <w:rsid w:val="00081BE2"/>
    <w:rsid w:val="00091669"/>
    <w:rsid w:val="000939B3"/>
    <w:rsid w:val="000A1C2A"/>
    <w:rsid w:val="000A37B6"/>
    <w:rsid w:val="000A6E78"/>
    <w:rsid w:val="000B05EA"/>
    <w:rsid w:val="000B0F2E"/>
    <w:rsid w:val="000B2965"/>
    <w:rsid w:val="000C4C3A"/>
    <w:rsid w:val="000F028E"/>
    <w:rsid w:val="000F4568"/>
    <w:rsid w:val="000F48A7"/>
    <w:rsid w:val="00117EB2"/>
    <w:rsid w:val="00126736"/>
    <w:rsid w:val="00155FD7"/>
    <w:rsid w:val="0016235E"/>
    <w:rsid w:val="00180740"/>
    <w:rsid w:val="001B35BC"/>
    <w:rsid w:val="001F25DD"/>
    <w:rsid w:val="001F494A"/>
    <w:rsid w:val="00203808"/>
    <w:rsid w:val="00214724"/>
    <w:rsid w:val="00255841"/>
    <w:rsid w:val="00257032"/>
    <w:rsid w:val="00262B59"/>
    <w:rsid w:val="00274512"/>
    <w:rsid w:val="0028183E"/>
    <w:rsid w:val="00292670"/>
    <w:rsid w:val="002A2F26"/>
    <w:rsid w:val="002B4D23"/>
    <w:rsid w:val="002B5323"/>
    <w:rsid w:val="002B7AA7"/>
    <w:rsid w:val="002C42EA"/>
    <w:rsid w:val="002D45F0"/>
    <w:rsid w:val="002E146D"/>
    <w:rsid w:val="002F3B42"/>
    <w:rsid w:val="00307318"/>
    <w:rsid w:val="0031265E"/>
    <w:rsid w:val="00340717"/>
    <w:rsid w:val="003436B3"/>
    <w:rsid w:val="00347E5B"/>
    <w:rsid w:val="003559A5"/>
    <w:rsid w:val="00372B03"/>
    <w:rsid w:val="00376DEC"/>
    <w:rsid w:val="003827F7"/>
    <w:rsid w:val="003B7869"/>
    <w:rsid w:val="003C12B9"/>
    <w:rsid w:val="003E510F"/>
    <w:rsid w:val="004006C3"/>
    <w:rsid w:val="00434570"/>
    <w:rsid w:val="00461314"/>
    <w:rsid w:val="004866AD"/>
    <w:rsid w:val="0049291F"/>
    <w:rsid w:val="00492995"/>
    <w:rsid w:val="004C1A9C"/>
    <w:rsid w:val="004E5CA0"/>
    <w:rsid w:val="00510987"/>
    <w:rsid w:val="0052399F"/>
    <w:rsid w:val="0053410D"/>
    <w:rsid w:val="00537B52"/>
    <w:rsid w:val="0054056B"/>
    <w:rsid w:val="00555BF5"/>
    <w:rsid w:val="005607C2"/>
    <w:rsid w:val="00562144"/>
    <w:rsid w:val="005758A3"/>
    <w:rsid w:val="005C2811"/>
    <w:rsid w:val="005C2D3F"/>
    <w:rsid w:val="005C3005"/>
    <w:rsid w:val="005D3362"/>
    <w:rsid w:val="005E1AEF"/>
    <w:rsid w:val="005E52FB"/>
    <w:rsid w:val="005E7322"/>
    <w:rsid w:val="00626ED5"/>
    <w:rsid w:val="006426A1"/>
    <w:rsid w:val="006600C0"/>
    <w:rsid w:val="0066076B"/>
    <w:rsid w:val="006736F1"/>
    <w:rsid w:val="00673F86"/>
    <w:rsid w:val="0069339A"/>
    <w:rsid w:val="00695F5D"/>
    <w:rsid w:val="006A1DA6"/>
    <w:rsid w:val="006E7412"/>
    <w:rsid w:val="006E7896"/>
    <w:rsid w:val="006F189E"/>
    <w:rsid w:val="00706AA2"/>
    <w:rsid w:val="007277E5"/>
    <w:rsid w:val="00730B10"/>
    <w:rsid w:val="00744EF4"/>
    <w:rsid w:val="00765BD2"/>
    <w:rsid w:val="007662D4"/>
    <w:rsid w:val="007847CD"/>
    <w:rsid w:val="00784E36"/>
    <w:rsid w:val="007A01E7"/>
    <w:rsid w:val="007A58EE"/>
    <w:rsid w:val="007E5E42"/>
    <w:rsid w:val="007F2A04"/>
    <w:rsid w:val="00825400"/>
    <w:rsid w:val="00896B53"/>
    <w:rsid w:val="008A65D0"/>
    <w:rsid w:val="008A7D16"/>
    <w:rsid w:val="008B3D14"/>
    <w:rsid w:val="008C2ECD"/>
    <w:rsid w:val="008D7767"/>
    <w:rsid w:val="008F57D9"/>
    <w:rsid w:val="0090248D"/>
    <w:rsid w:val="0091009B"/>
    <w:rsid w:val="0093681A"/>
    <w:rsid w:val="00943E84"/>
    <w:rsid w:val="00992292"/>
    <w:rsid w:val="009A69AA"/>
    <w:rsid w:val="009B4ABB"/>
    <w:rsid w:val="009D767D"/>
    <w:rsid w:val="009E4280"/>
    <w:rsid w:val="00A06E46"/>
    <w:rsid w:val="00A108F8"/>
    <w:rsid w:val="00A15CEF"/>
    <w:rsid w:val="00A40D41"/>
    <w:rsid w:val="00A714ED"/>
    <w:rsid w:val="00A80EE1"/>
    <w:rsid w:val="00A935FA"/>
    <w:rsid w:val="00AA2B98"/>
    <w:rsid w:val="00AB1B7F"/>
    <w:rsid w:val="00AD3096"/>
    <w:rsid w:val="00AE1AFA"/>
    <w:rsid w:val="00AE26AF"/>
    <w:rsid w:val="00AF7492"/>
    <w:rsid w:val="00B162DF"/>
    <w:rsid w:val="00B23D61"/>
    <w:rsid w:val="00B40764"/>
    <w:rsid w:val="00B66A6E"/>
    <w:rsid w:val="00B86A3E"/>
    <w:rsid w:val="00BC21A4"/>
    <w:rsid w:val="00BC599C"/>
    <w:rsid w:val="00BC7EE3"/>
    <w:rsid w:val="00BD23F0"/>
    <w:rsid w:val="00BD6A73"/>
    <w:rsid w:val="00BF193F"/>
    <w:rsid w:val="00BF647A"/>
    <w:rsid w:val="00C16A20"/>
    <w:rsid w:val="00C16BA0"/>
    <w:rsid w:val="00C35286"/>
    <w:rsid w:val="00C360B7"/>
    <w:rsid w:val="00C60566"/>
    <w:rsid w:val="00C64018"/>
    <w:rsid w:val="00C647D8"/>
    <w:rsid w:val="00C66886"/>
    <w:rsid w:val="00C700FB"/>
    <w:rsid w:val="00C96E3C"/>
    <w:rsid w:val="00C9797B"/>
    <w:rsid w:val="00CA3199"/>
    <w:rsid w:val="00CC134F"/>
    <w:rsid w:val="00CD1B24"/>
    <w:rsid w:val="00CE17C4"/>
    <w:rsid w:val="00D0254D"/>
    <w:rsid w:val="00D07765"/>
    <w:rsid w:val="00D24C7C"/>
    <w:rsid w:val="00D260A0"/>
    <w:rsid w:val="00D3303B"/>
    <w:rsid w:val="00D35A9D"/>
    <w:rsid w:val="00D50078"/>
    <w:rsid w:val="00D526E9"/>
    <w:rsid w:val="00D64AA6"/>
    <w:rsid w:val="00D73710"/>
    <w:rsid w:val="00D90DAB"/>
    <w:rsid w:val="00DA2AC0"/>
    <w:rsid w:val="00DA36C2"/>
    <w:rsid w:val="00DD5E73"/>
    <w:rsid w:val="00DF4DD5"/>
    <w:rsid w:val="00E006E7"/>
    <w:rsid w:val="00E02220"/>
    <w:rsid w:val="00E045F4"/>
    <w:rsid w:val="00E10BBB"/>
    <w:rsid w:val="00E16B34"/>
    <w:rsid w:val="00E2397E"/>
    <w:rsid w:val="00E408F8"/>
    <w:rsid w:val="00E62EB7"/>
    <w:rsid w:val="00E67FE2"/>
    <w:rsid w:val="00E74F1F"/>
    <w:rsid w:val="00E757F9"/>
    <w:rsid w:val="00E80CE3"/>
    <w:rsid w:val="00E86611"/>
    <w:rsid w:val="00E909A9"/>
    <w:rsid w:val="00EA0CCF"/>
    <w:rsid w:val="00EB4228"/>
    <w:rsid w:val="00EB4CC6"/>
    <w:rsid w:val="00ED579E"/>
    <w:rsid w:val="00EF2C70"/>
    <w:rsid w:val="00EF429C"/>
    <w:rsid w:val="00F04304"/>
    <w:rsid w:val="00F571E7"/>
    <w:rsid w:val="00F6073E"/>
    <w:rsid w:val="00FA6A88"/>
    <w:rsid w:val="00FD6079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C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0C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0C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0CE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C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80C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80C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0CE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80CE3"/>
  </w:style>
  <w:style w:type="paragraph" w:styleId="a3">
    <w:name w:val="Body Text"/>
    <w:basedOn w:val="a"/>
    <w:link w:val="a4"/>
    <w:rsid w:val="00E80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0CE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E80C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E80CE3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E80C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80C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E80CE3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E80C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80CE3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80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E80CE3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80CE3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E8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80CE3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E80C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0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E80CE3"/>
    <w:rPr>
      <w:lang w:val="ru-RU" w:eastAsia="ru-RU" w:bidi="ar-SA"/>
    </w:rPr>
  </w:style>
  <w:style w:type="paragraph" w:styleId="33">
    <w:name w:val="Body Text 3"/>
    <w:basedOn w:val="a"/>
    <w:link w:val="34"/>
    <w:rsid w:val="00E80C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E80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E80CE3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E80CE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80CE3"/>
  </w:style>
  <w:style w:type="character" w:styleId="af1">
    <w:name w:val="FollowedHyperlink"/>
    <w:rsid w:val="00E80CE3"/>
    <w:rPr>
      <w:color w:val="800080"/>
      <w:u w:val="single"/>
    </w:rPr>
  </w:style>
  <w:style w:type="paragraph" w:styleId="af2">
    <w:name w:val="No Spacing"/>
    <w:uiPriority w:val="99"/>
    <w:qFormat/>
    <w:rsid w:val="00E80CE3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0B0F2E"/>
    <w:rPr>
      <w:b/>
      <w:bCs/>
    </w:rPr>
  </w:style>
  <w:style w:type="character" w:styleId="af4">
    <w:name w:val="Emphasis"/>
    <w:basedOn w:val="a0"/>
    <w:uiPriority w:val="20"/>
    <w:qFormat/>
    <w:rsid w:val="000B0F2E"/>
    <w:rPr>
      <w:i/>
      <w:iCs/>
    </w:rPr>
  </w:style>
  <w:style w:type="paragraph" w:customStyle="1" w:styleId="af5">
    <w:name w:val="Знак Знак Знак Знак Знак Знак Знак"/>
    <w:basedOn w:val="a"/>
    <w:rsid w:val="003436B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6">
    <w:name w:val="Subtitle"/>
    <w:basedOn w:val="a"/>
    <w:link w:val="af7"/>
    <w:qFormat/>
    <w:rsid w:val="00034C5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034C5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C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C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80C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0CE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80C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80CE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80CE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80C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80C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E80CE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80CE3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80CE3"/>
  </w:style>
  <w:style w:type="paragraph" w:styleId="a3">
    <w:name w:val="Body Text"/>
    <w:basedOn w:val="a"/>
    <w:link w:val="a4"/>
    <w:rsid w:val="00E80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80CE3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E80C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E80CE3"/>
    <w:pPr>
      <w:spacing w:after="0" w:line="240" w:lineRule="auto"/>
      <w:ind w:left="426" w:hanging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80C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E80C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80C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E80CE3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23">
    <w:name w:val="Body Text 2"/>
    <w:basedOn w:val="a"/>
    <w:link w:val="24"/>
    <w:rsid w:val="00E80CE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80CE3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80C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80CE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2">
    <w:name w:val="Style12"/>
    <w:basedOn w:val="a"/>
    <w:rsid w:val="00E80CE3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E80CE3"/>
    <w:rPr>
      <w:rFonts w:ascii="Times New Roman" w:hAnsi="Times New Roman" w:cs="Times New Roman"/>
      <w:sz w:val="26"/>
      <w:szCs w:val="26"/>
    </w:rPr>
  </w:style>
  <w:style w:type="paragraph" w:customStyle="1" w:styleId="ac">
    <w:name w:val="Знак"/>
    <w:basedOn w:val="a"/>
    <w:rsid w:val="00E80C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d">
    <w:name w:val="Table Grid"/>
    <w:basedOn w:val="a1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80CE3"/>
    <w:rPr>
      <w:strike w:val="0"/>
      <w:dstrike w:val="0"/>
      <w:color w:val="00009C"/>
      <w:u w:val="none"/>
      <w:effect w:val="none"/>
    </w:rPr>
  </w:style>
  <w:style w:type="paragraph" w:customStyle="1" w:styleId="ConsNormal">
    <w:name w:val="ConsNormal"/>
    <w:rsid w:val="00E80CE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0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0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E80CE3"/>
    <w:rPr>
      <w:lang w:val="ru-RU" w:eastAsia="ru-RU" w:bidi="ar-SA"/>
    </w:rPr>
  </w:style>
  <w:style w:type="paragraph" w:styleId="33">
    <w:name w:val="Body Text 3"/>
    <w:basedOn w:val="a"/>
    <w:link w:val="34"/>
    <w:rsid w:val="00E80C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E8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link w:val="af0"/>
    <w:uiPriority w:val="99"/>
    <w:qFormat/>
    <w:rsid w:val="00E80C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link w:val="af"/>
    <w:uiPriority w:val="99"/>
    <w:rsid w:val="00E80CE3"/>
    <w:rPr>
      <w:rFonts w:ascii="Calibri" w:eastAsia="Calibri" w:hAnsi="Calibri" w:cs="Times New Roman"/>
    </w:rPr>
  </w:style>
  <w:style w:type="paragraph" w:customStyle="1" w:styleId="TextBasTxt">
    <w:name w:val="TextBasTxt"/>
    <w:basedOn w:val="a"/>
    <w:rsid w:val="00E80CE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80CE3"/>
  </w:style>
  <w:style w:type="character" w:styleId="af1">
    <w:name w:val="FollowedHyperlink"/>
    <w:rsid w:val="00E80CE3"/>
    <w:rPr>
      <w:color w:val="800080"/>
      <w:u w:val="single"/>
    </w:rPr>
  </w:style>
  <w:style w:type="paragraph" w:styleId="af2">
    <w:name w:val="No Spacing"/>
    <w:uiPriority w:val="99"/>
    <w:qFormat/>
    <w:rsid w:val="00E80CE3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0B0F2E"/>
    <w:rPr>
      <w:b/>
      <w:bCs/>
    </w:rPr>
  </w:style>
  <w:style w:type="character" w:styleId="af4">
    <w:name w:val="Emphasis"/>
    <w:basedOn w:val="a0"/>
    <w:uiPriority w:val="20"/>
    <w:qFormat/>
    <w:rsid w:val="000B0F2E"/>
    <w:rPr>
      <w:i/>
      <w:iCs/>
    </w:rPr>
  </w:style>
  <w:style w:type="paragraph" w:customStyle="1" w:styleId="af5">
    <w:name w:val="Знак Знак Знак Знак Знак Знак Знак"/>
    <w:basedOn w:val="a"/>
    <w:rsid w:val="003436B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6">
    <w:name w:val="Subtitle"/>
    <w:basedOn w:val="a"/>
    <w:link w:val="af7"/>
    <w:qFormat/>
    <w:rsid w:val="00034C5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034C5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AA81B94A75AA0F2DC5B904B7DE5217615B5DA103E90A5C7DFAAA23E555F2710E7720AC5C45PBf3N" TargetMode="Externa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8D7F22649FF8AFE7E4204FE4F1CCC07B52096E41581110A4B5B22D73AD26F3F009A1DAg0M8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/AP/Notice/1027/Instructions" TargetMode="External"/><Relationship Id="rId19" Type="http://schemas.openxmlformats.org/officeDocument/2006/relationships/hyperlink" Target="consultantplus://offline/ref=93BAF871BBF42A842711BA42659C44595832173E230A0E7D9381E3C36372DFBF2DF48C9A16PAJF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consultantplus://offline/ref=BC767E132FABCA80E5D8E89BBA81F5C773224245EE3648859B1788C14793711A0B1681896E1FFD4DrCB3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169C-837F-437F-B482-5DC9D5A5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15</Pages>
  <Words>6648</Words>
  <Characters>37896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Холмовая Наталия Вениаминовна</dc:creator>
  <cp:lastModifiedBy>Администратор</cp:lastModifiedBy>
  <cp:revision>59</cp:revision>
  <cp:lastPrinted>2020-02-24T08:42:00Z</cp:lastPrinted>
  <dcterms:created xsi:type="dcterms:W3CDTF">2019-06-03T12:41:00Z</dcterms:created>
  <dcterms:modified xsi:type="dcterms:W3CDTF">2020-02-24T09:54:00Z</dcterms:modified>
</cp:coreProperties>
</file>