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16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3437"/>
        <w:gridCol w:w="2976"/>
        <w:gridCol w:w="3403"/>
      </w:tblGrid>
      <w:tr w:rsidR="00D57F18" w:rsidTr="00535796">
        <w:trPr>
          <w:trHeight w:val="984"/>
        </w:trPr>
        <w:tc>
          <w:tcPr>
            <w:tcW w:w="3437" w:type="dxa"/>
            <w:shd w:val="clear" w:color="auto" w:fill="auto"/>
          </w:tcPr>
          <w:p w:rsidR="00D57F18" w:rsidRDefault="00D57F18" w:rsidP="00C37835"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«Изьва» </w:t>
            </w:r>
          </w:p>
          <w:p w:rsidR="00D57F18" w:rsidRDefault="00D57F18" w:rsidP="00C37835"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 w:rsidR="00D57F18" w:rsidRDefault="00D57F18" w:rsidP="00C37835"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976" w:type="dxa"/>
            <w:shd w:val="clear" w:color="auto" w:fill="auto"/>
          </w:tcPr>
          <w:p w:rsidR="00D57F18" w:rsidRDefault="00D57F18" w:rsidP="00C37835">
            <w:pPr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13F5AAB3" wp14:editId="52A256E3">
                  <wp:extent cx="628624" cy="732155"/>
                  <wp:effectExtent l="0" t="0" r="0" b="0"/>
                  <wp:docPr id="3" name="Рисунок 3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210" cy="737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3" w:type="dxa"/>
            <w:shd w:val="clear" w:color="auto" w:fill="auto"/>
          </w:tcPr>
          <w:p w:rsidR="00D57F18" w:rsidRDefault="00D57F18" w:rsidP="00C37835"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Администрация </w:t>
            </w:r>
          </w:p>
          <w:p w:rsidR="00D57F18" w:rsidRDefault="00D57F18" w:rsidP="00C37835"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 w:rsidR="00D57F18" w:rsidRDefault="00D57F18" w:rsidP="00C37835"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D57F18" w:rsidRDefault="00D57F18" w:rsidP="00D57F18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D57F18" w:rsidRDefault="00D57F18" w:rsidP="00D57F1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Ш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У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Ö М</w:t>
      </w:r>
    </w:p>
    <w:p w:rsidR="00D57F18" w:rsidRDefault="00D57F18" w:rsidP="00D57F1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57F18" w:rsidRDefault="00D57F18" w:rsidP="00D57F1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 О С Т А Н О В Л Е Н И Е</w:t>
      </w:r>
    </w:p>
    <w:p w:rsidR="00D57F18" w:rsidRDefault="00D57F18" w:rsidP="00D57F1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7F18" w:rsidRDefault="00D57F18" w:rsidP="00D57F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18" w:rsidRPr="00E5551D" w:rsidRDefault="00B476D3" w:rsidP="00D57F1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D57F18" w:rsidRPr="00E5551D">
        <w:rPr>
          <w:rFonts w:ascii="Times New Roman" w:hAnsi="Times New Roman"/>
          <w:sz w:val="26"/>
          <w:szCs w:val="26"/>
        </w:rPr>
        <w:t>т</w:t>
      </w:r>
      <w:r>
        <w:rPr>
          <w:rFonts w:ascii="Times New Roman" w:hAnsi="Times New Roman"/>
          <w:sz w:val="26"/>
          <w:szCs w:val="26"/>
        </w:rPr>
        <w:t xml:space="preserve"> 12 ноября</w:t>
      </w:r>
      <w:r w:rsidR="004947EF">
        <w:rPr>
          <w:rFonts w:ascii="Times New Roman" w:hAnsi="Times New Roman"/>
          <w:sz w:val="26"/>
          <w:szCs w:val="26"/>
        </w:rPr>
        <w:t xml:space="preserve"> </w:t>
      </w:r>
      <w:r w:rsidR="00D57F18" w:rsidRPr="00E5551D">
        <w:rPr>
          <w:rFonts w:ascii="Times New Roman" w:hAnsi="Times New Roman"/>
          <w:sz w:val="26"/>
          <w:szCs w:val="26"/>
        </w:rPr>
        <w:t xml:space="preserve">2024 года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</w:t>
      </w:r>
      <w:r w:rsidR="00D57F18" w:rsidRPr="00E5551D">
        <w:rPr>
          <w:rFonts w:ascii="Times New Roman" w:hAnsi="Times New Roman"/>
          <w:sz w:val="26"/>
          <w:szCs w:val="26"/>
        </w:rPr>
        <w:t>№</w:t>
      </w:r>
      <w:r w:rsidR="004947E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839</w:t>
      </w:r>
      <w:r w:rsidR="00D57F18" w:rsidRPr="00E5551D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</w:t>
      </w:r>
    </w:p>
    <w:p w:rsidR="00D57F18" w:rsidRDefault="00D57F18" w:rsidP="00D57F18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</w:t>
      </w:r>
    </w:p>
    <w:p w:rsidR="00D57F18" w:rsidRDefault="00D57F18" w:rsidP="00D57F1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D57F18" w:rsidRPr="00E5551D" w:rsidRDefault="00D57F18" w:rsidP="00E5551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5551D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муниципального района </w:t>
      </w:r>
    </w:p>
    <w:p w:rsidR="00D57F18" w:rsidRPr="00E5551D" w:rsidRDefault="00D57F18" w:rsidP="00E5551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5551D">
        <w:rPr>
          <w:rFonts w:ascii="Times New Roman" w:hAnsi="Times New Roman" w:cs="Times New Roman"/>
          <w:bCs/>
          <w:sz w:val="26"/>
          <w:szCs w:val="26"/>
        </w:rPr>
        <w:t xml:space="preserve">«Ижемский» от 30 декабря 2021 года № 999 «Об утверждении муниципальной программы муниципального образования муниципального района «Ижемский» </w:t>
      </w:r>
    </w:p>
    <w:p w:rsidR="00D57F18" w:rsidRPr="00E5551D" w:rsidRDefault="00D57F18" w:rsidP="00E5551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E5551D">
        <w:rPr>
          <w:rFonts w:ascii="Times New Roman" w:hAnsi="Times New Roman" w:cs="Times New Roman"/>
          <w:bCs/>
          <w:sz w:val="26"/>
          <w:szCs w:val="26"/>
        </w:rPr>
        <w:t>«Развитие экономики»</w:t>
      </w:r>
    </w:p>
    <w:p w:rsidR="00D57F18" w:rsidRPr="00E5551D" w:rsidRDefault="00D57F18" w:rsidP="00E5551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57F18" w:rsidRPr="00E5551D" w:rsidRDefault="00D57F18" w:rsidP="00E5551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5551D">
        <w:rPr>
          <w:rFonts w:ascii="Times New Roman" w:hAnsi="Times New Roman"/>
          <w:sz w:val="26"/>
          <w:szCs w:val="26"/>
          <w:shd w:val="clear" w:color="auto" w:fill="FFFFFF" w:themeFill="background1"/>
        </w:rPr>
        <w:t>Руководствуясь постановлением администрации муниципального района</w:t>
      </w:r>
      <w:r w:rsidRPr="00E5551D">
        <w:rPr>
          <w:rFonts w:ascii="Times New Roman" w:hAnsi="Times New Roman"/>
          <w:sz w:val="26"/>
          <w:szCs w:val="26"/>
        </w:rPr>
        <w:t xml:space="preserve"> «Ижемский» от 02 августа 2021 года № 589 «О муниципальных программах муниципального образования муниципального района «Ижемский» и </w:t>
      </w:r>
      <w:r w:rsidRPr="00E5551D">
        <w:rPr>
          <w:rFonts w:ascii="Times New Roman" w:hAnsi="Times New Roman"/>
          <w:sz w:val="26"/>
          <w:szCs w:val="26"/>
          <w:shd w:val="clear" w:color="auto" w:fill="FFFFFF" w:themeFill="background1"/>
        </w:rPr>
        <w:t>постановлением администрации муниципального района</w:t>
      </w:r>
      <w:r w:rsidRPr="00E5551D">
        <w:rPr>
          <w:rFonts w:ascii="Times New Roman" w:hAnsi="Times New Roman"/>
          <w:sz w:val="26"/>
          <w:szCs w:val="26"/>
        </w:rPr>
        <w:t xml:space="preserve"> «Ижемский» от 15 июля 2021 года № 527 «Об утверждении перечня муниципальных программ муниципального образования муниципального района «Ижемский»,</w:t>
      </w:r>
    </w:p>
    <w:p w:rsidR="00D57F18" w:rsidRPr="00E5551D" w:rsidRDefault="00D57F18" w:rsidP="00E5551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57F18" w:rsidRPr="00E5551D" w:rsidRDefault="00D57F18" w:rsidP="00E5551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5551D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D57F18" w:rsidRPr="00E5551D" w:rsidRDefault="00D57F18" w:rsidP="00E5551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57F18" w:rsidRPr="00E5551D" w:rsidRDefault="00D57F18" w:rsidP="00E5551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5551D">
        <w:rPr>
          <w:rFonts w:ascii="Times New Roman" w:hAnsi="Times New Roman"/>
          <w:sz w:val="26"/>
          <w:szCs w:val="26"/>
        </w:rPr>
        <w:t>П О С Т А Н О В Л Я Е Т:</w:t>
      </w:r>
      <w:bookmarkStart w:id="1" w:name="_GoBack"/>
      <w:bookmarkEnd w:id="1"/>
    </w:p>
    <w:p w:rsidR="00D57F18" w:rsidRPr="00E5551D" w:rsidRDefault="00D57F18" w:rsidP="00E5551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57F18" w:rsidRPr="00E5551D" w:rsidRDefault="00D57F18" w:rsidP="00E5551D">
      <w:pPr>
        <w:pStyle w:val="ConsPlusNormal"/>
        <w:numPr>
          <w:ilvl w:val="0"/>
          <w:numId w:val="1"/>
        </w:numPr>
        <w:ind w:left="0" w:right="-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551D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535796" w:rsidRPr="00E5551D">
        <w:rPr>
          <w:rFonts w:ascii="Times New Roman" w:hAnsi="Times New Roman" w:cs="Times New Roman"/>
          <w:sz w:val="26"/>
          <w:szCs w:val="26"/>
        </w:rPr>
        <w:t>постановление</w:t>
      </w:r>
      <w:r w:rsidRPr="00E5551D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«Ижемский» от 30 декабря 2021 года № 999 «Об утверждении муниципальной </w:t>
      </w:r>
      <w:hyperlink w:anchor="Par32" w:tooltip="Ссылка на текущий документ" w:history="1">
        <w:r w:rsidRPr="00E5551D"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 w:rsidRPr="00E5551D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Pr="00E5551D">
        <w:rPr>
          <w:rFonts w:ascii="Times New Roman" w:hAnsi="Times New Roman" w:cs="Times New Roman"/>
          <w:bCs/>
          <w:sz w:val="26"/>
          <w:szCs w:val="26"/>
        </w:rPr>
        <w:t xml:space="preserve">образования муниципального </w:t>
      </w:r>
      <w:r w:rsidRPr="00E5551D">
        <w:rPr>
          <w:rFonts w:ascii="Times New Roman" w:hAnsi="Times New Roman" w:cs="Times New Roman"/>
          <w:sz w:val="26"/>
          <w:szCs w:val="26"/>
        </w:rPr>
        <w:t>района «Ижемский» «Развитие экономики» (далее - постановление) следующ</w:t>
      </w:r>
      <w:r w:rsidR="00B0375D" w:rsidRPr="00E5551D">
        <w:rPr>
          <w:rFonts w:ascii="Times New Roman" w:hAnsi="Times New Roman" w:cs="Times New Roman"/>
          <w:sz w:val="26"/>
          <w:szCs w:val="26"/>
        </w:rPr>
        <w:t>е</w:t>
      </w:r>
      <w:r w:rsidRPr="00E5551D">
        <w:rPr>
          <w:rFonts w:ascii="Times New Roman" w:hAnsi="Times New Roman" w:cs="Times New Roman"/>
          <w:sz w:val="26"/>
          <w:szCs w:val="26"/>
        </w:rPr>
        <w:t>е изменени</w:t>
      </w:r>
      <w:r w:rsidR="00B0375D" w:rsidRPr="00E5551D">
        <w:rPr>
          <w:rFonts w:ascii="Times New Roman" w:hAnsi="Times New Roman" w:cs="Times New Roman"/>
          <w:sz w:val="26"/>
          <w:szCs w:val="26"/>
        </w:rPr>
        <w:t>е</w:t>
      </w:r>
      <w:r w:rsidRPr="00E5551D">
        <w:rPr>
          <w:rFonts w:ascii="Times New Roman" w:hAnsi="Times New Roman" w:cs="Times New Roman"/>
          <w:sz w:val="26"/>
          <w:szCs w:val="26"/>
        </w:rPr>
        <w:t>:</w:t>
      </w:r>
    </w:p>
    <w:p w:rsidR="00E5551D" w:rsidRPr="00E5551D" w:rsidRDefault="004947EF" w:rsidP="00E5551D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приложение 2.11</w:t>
      </w:r>
      <w:r w:rsidR="00E5551D" w:rsidRPr="00E5551D">
        <w:rPr>
          <w:rFonts w:ascii="Times New Roman" w:hAnsi="Times New Roman"/>
          <w:sz w:val="26"/>
          <w:szCs w:val="26"/>
        </w:rPr>
        <w:t xml:space="preserve"> </w:t>
      </w:r>
      <w:r w:rsidR="00BD4103">
        <w:rPr>
          <w:rFonts w:ascii="Times New Roman" w:hAnsi="Times New Roman"/>
          <w:sz w:val="26"/>
          <w:szCs w:val="26"/>
        </w:rPr>
        <w:t xml:space="preserve">приложения 2 </w:t>
      </w:r>
      <w:r w:rsidR="00E5551D" w:rsidRPr="00E5551D">
        <w:rPr>
          <w:rFonts w:ascii="Times New Roman" w:eastAsiaTheme="minorHAnsi" w:hAnsi="Times New Roman"/>
          <w:sz w:val="26"/>
          <w:szCs w:val="26"/>
        </w:rPr>
        <w:t xml:space="preserve">к муниципальной программе муниципального образования муниципального района «Ижемский» «Развитие экономики» </w:t>
      </w:r>
      <w:r>
        <w:rPr>
          <w:rFonts w:ascii="Times New Roman" w:hAnsi="Times New Roman"/>
          <w:sz w:val="26"/>
          <w:szCs w:val="26"/>
        </w:rPr>
        <w:t>изложить в редакции согласно приложению настоящему постановлению.</w:t>
      </w:r>
    </w:p>
    <w:p w:rsidR="00535796" w:rsidRPr="00E5551D" w:rsidRDefault="00535796" w:rsidP="00E5551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5551D">
        <w:rPr>
          <w:rFonts w:ascii="Times New Roman" w:hAnsi="Times New Roman"/>
          <w:sz w:val="26"/>
          <w:szCs w:val="26"/>
        </w:rPr>
        <w:t xml:space="preserve">2. Контроль за настоящим постановлением возложить на заместителя руководителя администрации муниципального района «Ижемский» Трубину В.Л. </w:t>
      </w:r>
    </w:p>
    <w:p w:rsidR="00535796" w:rsidRPr="00E5551D" w:rsidRDefault="00535796" w:rsidP="00E5551D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5551D"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со дня его официального опубликования. </w:t>
      </w:r>
    </w:p>
    <w:p w:rsidR="00535796" w:rsidRPr="00E5551D" w:rsidRDefault="00535796" w:rsidP="00E5551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947EF" w:rsidRDefault="004947EF" w:rsidP="00E5551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947EF" w:rsidRDefault="004947EF" w:rsidP="00E5551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947EF" w:rsidRDefault="004947EF" w:rsidP="00E5551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476D3" w:rsidRPr="00B476D3" w:rsidRDefault="00B476D3" w:rsidP="00B476D3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476D3">
        <w:rPr>
          <w:rFonts w:ascii="Times New Roman" w:hAnsi="Times New Roman"/>
          <w:sz w:val="26"/>
          <w:szCs w:val="26"/>
        </w:rPr>
        <w:t>Заместитель руководителя администрации</w:t>
      </w:r>
    </w:p>
    <w:p w:rsidR="00B476D3" w:rsidRPr="00B476D3" w:rsidRDefault="00B476D3" w:rsidP="00B476D3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476D3">
        <w:rPr>
          <w:rFonts w:ascii="Times New Roman" w:hAnsi="Times New Roman"/>
          <w:sz w:val="26"/>
          <w:szCs w:val="26"/>
        </w:rPr>
        <w:t>муниципального района «</w:t>
      </w:r>
      <w:proofErr w:type="gramStart"/>
      <w:r w:rsidRPr="00B476D3">
        <w:rPr>
          <w:rFonts w:ascii="Times New Roman" w:hAnsi="Times New Roman"/>
          <w:sz w:val="26"/>
          <w:szCs w:val="26"/>
        </w:rPr>
        <w:t xml:space="preserve">Ижемский»   </w:t>
      </w:r>
      <w:proofErr w:type="gramEnd"/>
      <w:r w:rsidRPr="00B476D3">
        <w:rPr>
          <w:rFonts w:ascii="Times New Roman" w:hAnsi="Times New Roman"/>
          <w:sz w:val="26"/>
          <w:szCs w:val="26"/>
        </w:rPr>
        <w:t xml:space="preserve">                                                    В.Л. Трубина </w:t>
      </w:r>
    </w:p>
    <w:p w:rsidR="00B476D3" w:rsidRDefault="00B476D3" w:rsidP="00E5551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476D3" w:rsidRDefault="00B476D3" w:rsidP="00E5551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E266F" w:rsidRDefault="00173DBE" w:rsidP="00AE266F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AE266F" w:rsidRDefault="00AE266F" w:rsidP="00AE266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AE266F" w:rsidRDefault="00AE266F" w:rsidP="00AE266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AE266F" w:rsidRDefault="00AE266F" w:rsidP="00AE26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  2024 года № </w:t>
      </w:r>
    </w:p>
    <w:p w:rsidR="00AE266F" w:rsidRDefault="00AE266F" w:rsidP="00E5551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E266F" w:rsidRDefault="00AE266F" w:rsidP="00E5551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E266F" w:rsidRDefault="00AE266F" w:rsidP="00E5551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54B59" w:rsidRPr="00863666" w:rsidRDefault="00AE266F" w:rsidP="00554B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554B59" w:rsidRPr="00863666">
        <w:rPr>
          <w:rFonts w:ascii="Times New Roman" w:hAnsi="Times New Roman"/>
          <w:sz w:val="24"/>
          <w:szCs w:val="24"/>
        </w:rPr>
        <w:t>Приложение 2.11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636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ПОРЯДОК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36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субсидирования части расходов субъектов малого и среднего предпринимательства, </w:t>
      </w:r>
      <w:r w:rsidRPr="00863666">
        <w:rPr>
          <w:rFonts w:ascii="Times New Roman" w:hAnsi="Times New Roman"/>
          <w:b/>
          <w:sz w:val="24"/>
          <w:szCs w:val="24"/>
        </w:rPr>
        <w:t xml:space="preserve">осуществляющих деятельность в сфере туризма 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63666">
        <w:rPr>
          <w:rFonts w:ascii="Times New Roman" w:eastAsia="Times New Roman" w:hAnsi="Times New Roman"/>
          <w:bCs/>
          <w:sz w:val="24"/>
          <w:szCs w:val="24"/>
          <w:lang w:eastAsia="ru-RU"/>
        </w:rPr>
        <w:t>1.Общие положения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54B59" w:rsidRPr="00863666" w:rsidRDefault="00554B59" w:rsidP="00554B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eastAsia="MS Mincho" w:hAnsi="Times New Roman"/>
          <w:sz w:val="24"/>
          <w:szCs w:val="24"/>
          <w:lang w:eastAsia="ar-SA"/>
        </w:rPr>
        <w:t xml:space="preserve">1.1. Настоящий Порядок </w:t>
      </w:r>
      <w:r w:rsidRPr="00863666">
        <w:rPr>
          <w:rFonts w:ascii="Times New Roman" w:hAnsi="Times New Roman"/>
          <w:sz w:val="24"/>
          <w:szCs w:val="24"/>
        </w:rPr>
        <w:t xml:space="preserve">определяет цели, условия и порядок субсидирования части расходов субъектов малого и среднего предпринимательства, осуществляющих деятельность в сфере туризма (далее – Порядок, субсидия). </w:t>
      </w:r>
    </w:p>
    <w:p w:rsidR="00554B59" w:rsidRPr="00863666" w:rsidRDefault="00554B59" w:rsidP="00554B5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863666">
        <w:rPr>
          <w:rFonts w:ascii="Times New Roman" w:eastAsia="MS Mincho" w:hAnsi="Times New Roman"/>
          <w:sz w:val="24"/>
          <w:szCs w:val="24"/>
          <w:lang w:eastAsia="ar-SA"/>
        </w:rPr>
        <w:t xml:space="preserve">1.2. </w:t>
      </w:r>
      <w:r w:rsidRPr="00863666">
        <w:rPr>
          <w:rFonts w:ascii="Times New Roman" w:eastAsiaTheme="minorHAnsi" w:hAnsi="Times New Roman"/>
          <w:sz w:val="24"/>
          <w:szCs w:val="24"/>
        </w:rPr>
        <w:t xml:space="preserve">Целью предоставления субсидии является возмещение части затрат </w:t>
      </w:r>
      <w:r w:rsidRPr="00863666">
        <w:rPr>
          <w:rFonts w:ascii="Times New Roman" w:hAnsi="Times New Roman"/>
          <w:sz w:val="24"/>
          <w:szCs w:val="24"/>
        </w:rPr>
        <w:t xml:space="preserve">субъектов малого и среднего предпринимательства, осуществляющих деятельность в сфере туризма </w:t>
      </w:r>
      <w:r w:rsidRPr="00863666">
        <w:rPr>
          <w:rFonts w:ascii="Times New Roman" w:eastAsiaTheme="minorHAnsi" w:hAnsi="Times New Roman"/>
          <w:sz w:val="24"/>
          <w:szCs w:val="24"/>
        </w:rPr>
        <w:t>на приобретение оборудования отопительной и канализационной системы, водоснабжения, благоустройства территории гости</w:t>
      </w:r>
      <w:r>
        <w:rPr>
          <w:rFonts w:ascii="Times New Roman" w:eastAsiaTheme="minorHAnsi" w:hAnsi="Times New Roman"/>
          <w:sz w:val="24"/>
          <w:szCs w:val="24"/>
        </w:rPr>
        <w:t xml:space="preserve">ниц, гостевых домов, баз отдыха, крупногабаритная бытовая техника. </w:t>
      </w:r>
      <w:r w:rsidRPr="00863666">
        <w:rPr>
          <w:rFonts w:ascii="Times New Roman" w:eastAsiaTheme="minorHAnsi" w:hAnsi="Times New Roman"/>
          <w:sz w:val="24"/>
          <w:szCs w:val="24"/>
        </w:rPr>
        <w:t xml:space="preserve">  </w:t>
      </w:r>
      <w:r w:rsidRPr="00863666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sz w:val="24"/>
          <w:szCs w:val="24"/>
        </w:rPr>
        <w:t xml:space="preserve">1.3. </w:t>
      </w:r>
      <w:r w:rsidRPr="00863666">
        <w:rPr>
          <w:rFonts w:ascii="Times New Roman" w:hAnsi="Times New Roman"/>
          <w:sz w:val="24"/>
          <w:szCs w:val="24"/>
        </w:rPr>
        <w:t xml:space="preserve">К категории получателей субсидии относятся </w:t>
      </w:r>
      <w:r w:rsidRPr="00863666">
        <w:rPr>
          <w:rFonts w:ascii="Times New Roman" w:eastAsiaTheme="minorHAnsi" w:hAnsi="Times New Roman"/>
          <w:sz w:val="24"/>
          <w:szCs w:val="24"/>
        </w:rPr>
        <w:t xml:space="preserve">юридические лица </w:t>
      </w:r>
      <w:r w:rsidRPr="00863666">
        <w:rPr>
          <w:rFonts w:ascii="Times New Roman" w:hAnsi="Times New Roman"/>
          <w:bCs/>
          <w:sz w:val="24"/>
          <w:szCs w:val="24"/>
          <w:lang w:eastAsia="ru-RU"/>
        </w:rPr>
        <w:t>(за исключением некоммерческих организаций, являющихся государственными (муниципальными) учреждениями)</w:t>
      </w:r>
      <w:r w:rsidRPr="00863666">
        <w:rPr>
          <w:rFonts w:ascii="Times New Roman" w:eastAsiaTheme="minorHAnsi" w:hAnsi="Times New Roman"/>
          <w:sz w:val="24"/>
          <w:szCs w:val="24"/>
        </w:rPr>
        <w:t xml:space="preserve"> и индивидуальные предприниматели (далее – получатели субсидии), отнесенные в соответствии с условиями, установленными Федеральным </w:t>
      </w:r>
      <w:hyperlink r:id="rId6" w:history="1">
        <w:r w:rsidRPr="00863666">
          <w:rPr>
            <w:rFonts w:ascii="Times New Roman" w:eastAsiaTheme="minorHAnsi" w:hAnsi="Times New Roman"/>
            <w:sz w:val="24"/>
            <w:szCs w:val="24"/>
          </w:rPr>
          <w:t>законом</w:t>
        </w:r>
      </w:hyperlink>
      <w:r w:rsidRPr="00863666">
        <w:rPr>
          <w:rFonts w:ascii="Times New Roman" w:eastAsiaTheme="minorHAnsi" w:hAnsi="Times New Roman"/>
          <w:sz w:val="24"/>
          <w:szCs w:val="24"/>
        </w:rPr>
        <w:t xml:space="preserve"> от 24 июля 2007 года  № 209-ФЗ «О развитии малого и среднего предпринимательства в Российской Федерации» (далее - Федеральный закон № 209-ФЗ), к малым предприятиям, в том числе к </w:t>
      </w:r>
      <w:proofErr w:type="spellStart"/>
      <w:r w:rsidRPr="00863666">
        <w:rPr>
          <w:rFonts w:ascii="Times New Roman" w:eastAsiaTheme="minorHAnsi" w:hAnsi="Times New Roman"/>
          <w:sz w:val="24"/>
          <w:szCs w:val="24"/>
        </w:rPr>
        <w:t>микропредприятиям</w:t>
      </w:r>
      <w:proofErr w:type="spellEnd"/>
      <w:r w:rsidRPr="00863666">
        <w:rPr>
          <w:rFonts w:ascii="Times New Roman" w:eastAsiaTheme="minorHAnsi" w:hAnsi="Times New Roman"/>
          <w:sz w:val="24"/>
          <w:szCs w:val="24"/>
        </w:rPr>
        <w:t xml:space="preserve"> и средним предприятиям, зарегистрированные в соответствии с действующим законодательством </w:t>
      </w:r>
      <w:r w:rsidRPr="00863666">
        <w:rPr>
          <w:rFonts w:ascii="Times New Roman" w:hAnsi="Times New Roman"/>
          <w:sz w:val="24"/>
          <w:szCs w:val="24"/>
        </w:rPr>
        <w:t>осуществляющий деятельность на территории МО МР «Ижемский»</w:t>
      </w:r>
      <w:r w:rsidRPr="00863666">
        <w:rPr>
          <w:rFonts w:ascii="Times New Roman" w:eastAsiaTheme="minorHAnsi" w:hAnsi="Times New Roman"/>
          <w:sz w:val="24"/>
          <w:szCs w:val="24"/>
        </w:rPr>
        <w:t xml:space="preserve">. </w:t>
      </w:r>
    </w:p>
    <w:p w:rsidR="00554B59" w:rsidRPr="00863666" w:rsidRDefault="00554B59" w:rsidP="00554B5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863666">
        <w:rPr>
          <w:rFonts w:ascii="Times New Roman" w:eastAsia="MS Mincho" w:hAnsi="Times New Roman"/>
          <w:sz w:val="24"/>
          <w:szCs w:val="24"/>
          <w:lang w:eastAsia="ar-SA"/>
        </w:rPr>
        <w:t xml:space="preserve">1.4. </w:t>
      </w:r>
      <w:r w:rsidRPr="00863666">
        <w:rPr>
          <w:rFonts w:ascii="Times New Roman" w:hAnsi="Times New Roman"/>
          <w:sz w:val="24"/>
          <w:szCs w:val="24"/>
        </w:rPr>
        <w:t>Главным распорядителем,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период, является администрация муниципального района «Ижемский» Республики Коми (далее - Администрация).</w:t>
      </w:r>
    </w:p>
    <w:p w:rsidR="00554B59" w:rsidRPr="00863666" w:rsidRDefault="00554B59" w:rsidP="00554B59">
      <w:pPr>
        <w:pStyle w:val="a8"/>
        <w:autoSpaceDE w:val="0"/>
        <w:autoSpaceDN w:val="0"/>
        <w:adjustRightInd w:val="0"/>
        <w:spacing w:after="0" w:line="240" w:lineRule="auto"/>
        <w:ind w:left="0" w:firstLineChars="295" w:firstLine="708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863666">
        <w:rPr>
          <w:rFonts w:ascii="Times New Roman" w:eastAsia="MS Mincho" w:hAnsi="Times New Roman"/>
          <w:sz w:val="24"/>
          <w:szCs w:val="24"/>
          <w:lang w:eastAsia="ar-SA"/>
        </w:rPr>
        <w:t xml:space="preserve">1.5. Нормативные правовые акты, принимаемые Администрацией во исполнение настоящего Порядка, размещаются в установленном порядке на интернет-сайте Администрации   </w:t>
      </w:r>
      <w:hyperlink r:id="rId7" w:history="1">
        <w:r w:rsidRPr="00863666">
          <w:rPr>
            <w:rStyle w:val="aa"/>
            <w:rFonts w:ascii="Times New Roman" w:eastAsia="MS Mincho" w:hAnsi="Times New Roman"/>
            <w:sz w:val="24"/>
            <w:szCs w:val="24"/>
            <w:lang w:eastAsia="ar-SA"/>
          </w:rPr>
          <w:t>https://admizhma11.gosuslugi.ru</w:t>
        </w:r>
      </w:hyperlink>
      <w:r w:rsidRPr="00863666">
        <w:rPr>
          <w:rFonts w:ascii="Times New Roman" w:eastAsia="MS Mincho" w:hAnsi="Times New Roman"/>
          <w:sz w:val="24"/>
          <w:szCs w:val="24"/>
          <w:lang w:eastAsia="ar-SA"/>
        </w:rPr>
        <w:t xml:space="preserve">  в течение 3 рабочих дней со дня их принятия.</w:t>
      </w:r>
    </w:p>
    <w:p w:rsidR="00554B59" w:rsidRPr="00863666" w:rsidRDefault="00554B59" w:rsidP="00554B59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Chars="295" w:firstLine="708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863666">
        <w:rPr>
          <w:rFonts w:ascii="Times New Roman" w:eastAsia="MS Mincho" w:hAnsi="Times New Roman"/>
          <w:sz w:val="24"/>
          <w:szCs w:val="24"/>
          <w:lang w:eastAsia="ar-SA"/>
        </w:rPr>
        <w:t>1.6. Сведения о субсидиях, планируемых к предоставлению из бюджета муниципального образования муниципального района «Ижемский» Республики Коми (далее – бюджет МО МР «Ижемский»), размещаются на едином портале бюджетной системы Российской Федерации в информационно-телекоммуникационной сети «Интернет» не позднее 15-го рабочего дня, следующего за днем принятия решения о бюджете (решения о внесении изменений в решение о бюджете).</w:t>
      </w:r>
    </w:p>
    <w:p w:rsidR="00554B59" w:rsidRPr="00863666" w:rsidRDefault="00554B59" w:rsidP="00554B59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Chars="295" w:firstLine="708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54B59" w:rsidRPr="00863666" w:rsidRDefault="00554B59" w:rsidP="00554B59">
      <w:pPr>
        <w:shd w:val="clear" w:color="auto" w:fill="FFFFFF"/>
        <w:spacing w:after="0" w:line="240" w:lineRule="auto"/>
        <w:ind w:left="36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sz w:val="24"/>
          <w:szCs w:val="24"/>
        </w:rPr>
        <w:t>2.Условия и порядок предоставления субсидии</w:t>
      </w:r>
    </w:p>
    <w:p w:rsidR="00554B59" w:rsidRPr="00863666" w:rsidRDefault="00554B59" w:rsidP="00554B59">
      <w:pPr>
        <w:shd w:val="clear" w:color="auto" w:fill="FFFFFF"/>
        <w:spacing w:after="0" w:line="240" w:lineRule="auto"/>
        <w:ind w:left="720"/>
        <w:contextualSpacing/>
        <w:rPr>
          <w:rFonts w:ascii="Times New Roman" w:eastAsiaTheme="minorHAnsi" w:hAnsi="Times New Roman"/>
          <w:sz w:val="24"/>
          <w:szCs w:val="24"/>
        </w:rPr>
      </w:pPr>
    </w:p>
    <w:p w:rsidR="00554B59" w:rsidRPr="00863666" w:rsidRDefault="00554B59" w:rsidP="00554B5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863666">
        <w:rPr>
          <w:rFonts w:ascii="Times New Roman" w:eastAsia="MS Mincho" w:hAnsi="Times New Roman"/>
          <w:sz w:val="24"/>
          <w:szCs w:val="24"/>
          <w:lang w:eastAsia="ar-SA"/>
        </w:rPr>
        <w:t xml:space="preserve">2.1. Субсидия предоставляется получателю субсидии одновременно отвечающему </w:t>
      </w:r>
      <w:r w:rsidRPr="00863666">
        <w:rPr>
          <w:rFonts w:ascii="Times New Roman" w:eastAsia="MS Mincho" w:hAnsi="Times New Roman"/>
          <w:sz w:val="24"/>
          <w:szCs w:val="24"/>
          <w:lang w:eastAsia="ar-SA"/>
        </w:rPr>
        <w:lastRenderedPageBreak/>
        <w:t>следующим требованиям:</w:t>
      </w:r>
    </w:p>
    <w:p w:rsidR="00554B59" w:rsidRPr="00863666" w:rsidRDefault="00554B59" w:rsidP="00554B5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863666">
        <w:rPr>
          <w:rFonts w:ascii="Times New Roman" w:eastAsia="MS Mincho" w:hAnsi="Times New Roman"/>
          <w:sz w:val="24"/>
          <w:szCs w:val="24"/>
          <w:lang w:eastAsia="ar-SA"/>
        </w:rPr>
        <w:t>1) соответствие требованиям, установленным Федеральным законом № 209-ФЗ и требованиям, определенным настоящим Порядка;</w:t>
      </w:r>
    </w:p>
    <w:p w:rsidR="00554B59" w:rsidRPr="00863666" w:rsidRDefault="00554B59" w:rsidP="00554B59">
      <w:pPr>
        <w:pStyle w:val="ConsPlusNormal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863666">
        <w:rPr>
          <w:rFonts w:ascii="Times New Roman" w:hAnsi="Times New Roman" w:cs="Times New Roman"/>
          <w:sz w:val="24"/>
          <w:szCs w:val="24"/>
        </w:rPr>
        <w:t>2) отсутствие в Едином государственном реестре юридических лиц, Едином государственном реестре индивидуальных предпринимателей сведений о видах экономической деятельности (основной или дополнительный), связанных с осуществлением производства и (или) реализации подакцизных товаров, а также добычи и (или) реализации полезных ископаемых, за исключением общераспространенных полезных ископаемых;</w:t>
      </w:r>
    </w:p>
    <w:p w:rsidR="00554B59" w:rsidRPr="00863666" w:rsidRDefault="00554B59" w:rsidP="00554B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3666">
        <w:rPr>
          <w:rFonts w:ascii="Times New Roman" w:hAnsi="Times New Roman" w:cs="Times New Roman"/>
          <w:sz w:val="24"/>
          <w:szCs w:val="24"/>
        </w:rPr>
        <w:t xml:space="preserve">3) на дату подачи документов, указанных в </w:t>
      </w:r>
      <w:hyperlink w:anchor="P50">
        <w:r w:rsidRPr="00863666">
          <w:rPr>
            <w:rFonts w:ascii="Times New Roman" w:hAnsi="Times New Roman" w:cs="Times New Roman"/>
            <w:color w:val="0000FF"/>
            <w:sz w:val="24"/>
            <w:szCs w:val="24"/>
          </w:rPr>
          <w:t>пункте</w:t>
        </w:r>
      </w:hyperlink>
      <w:r w:rsidRPr="00863666">
        <w:rPr>
          <w:rFonts w:ascii="Times New Roman" w:hAnsi="Times New Roman" w:cs="Times New Roman"/>
          <w:color w:val="0000FF"/>
          <w:sz w:val="24"/>
          <w:szCs w:val="24"/>
        </w:rPr>
        <w:t xml:space="preserve"> 2.4</w:t>
      </w:r>
      <w:r w:rsidRPr="00863666">
        <w:rPr>
          <w:rFonts w:ascii="Times New Roman" w:hAnsi="Times New Roman" w:cs="Times New Roman"/>
          <w:sz w:val="24"/>
          <w:szCs w:val="24"/>
        </w:rPr>
        <w:t xml:space="preserve"> настоящего Порядка:</w:t>
      </w:r>
    </w:p>
    <w:p w:rsidR="00554B59" w:rsidRPr="00863666" w:rsidRDefault="00554B59" w:rsidP="00554B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3666">
        <w:rPr>
          <w:rFonts w:ascii="Times New Roman" w:hAnsi="Times New Roman" w:cs="Times New Roman"/>
          <w:sz w:val="24"/>
          <w:szCs w:val="24"/>
        </w:rPr>
        <w:t>а) получатель субсидии - юридическое лицо не должен находиться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Федерации; получатель субсидии - индивидуальный предприниматель не должен прекратить деятельность в качестве индивидуального предпринимателя;</w:t>
      </w:r>
    </w:p>
    <w:p w:rsidR="00554B59" w:rsidRPr="00863666" w:rsidRDefault="00554B59" w:rsidP="00554B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3666">
        <w:rPr>
          <w:rFonts w:ascii="Times New Roman" w:hAnsi="Times New Roman" w:cs="Times New Roman"/>
          <w:sz w:val="24"/>
          <w:szCs w:val="24"/>
        </w:rPr>
        <w:t>б) получатель субсидии не должен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554B59" w:rsidRPr="00863666" w:rsidRDefault="00554B59" w:rsidP="00554B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3666">
        <w:rPr>
          <w:rFonts w:ascii="Times New Roman" w:hAnsi="Times New Roman" w:cs="Times New Roman"/>
          <w:sz w:val="24"/>
          <w:szCs w:val="24"/>
        </w:rPr>
        <w:t xml:space="preserve">в) получатель субсидии не получает средства из бюджета МО МР «Ижемский» и республиканского бюджета Республики Коми на основании иных нормативных правовых актов на цель, указанную в </w:t>
      </w:r>
      <w:hyperlink w:anchor="P9">
        <w:r w:rsidRPr="00863666">
          <w:rPr>
            <w:rFonts w:ascii="Times New Roman" w:hAnsi="Times New Roman" w:cs="Times New Roman"/>
            <w:color w:val="0000FF"/>
            <w:sz w:val="24"/>
            <w:szCs w:val="24"/>
          </w:rPr>
          <w:t>пункте</w:t>
        </w:r>
      </w:hyperlink>
      <w:r w:rsidRPr="00863666">
        <w:rPr>
          <w:rFonts w:ascii="Times New Roman" w:hAnsi="Times New Roman" w:cs="Times New Roman"/>
          <w:color w:val="0000FF"/>
          <w:sz w:val="24"/>
          <w:szCs w:val="24"/>
        </w:rPr>
        <w:t xml:space="preserve"> 1.3</w:t>
      </w:r>
      <w:r w:rsidRPr="00863666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554B59" w:rsidRPr="00863666" w:rsidRDefault="00554B59" w:rsidP="00554B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3666">
        <w:rPr>
          <w:rFonts w:ascii="Times New Roman" w:hAnsi="Times New Roman" w:cs="Times New Roman"/>
          <w:sz w:val="24"/>
          <w:szCs w:val="24"/>
        </w:rPr>
        <w:t>г) 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554B59" w:rsidRPr="00863666" w:rsidRDefault="00554B59" w:rsidP="00554B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3666">
        <w:rPr>
          <w:rFonts w:ascii="Times New Roman" w:hAnsi="Times New Roman" w:cs="Times New Roman"/>
          <w:sz w:val="24"/>
          <w:szCs w:val="24"/>
        </w:rPr>
        <w:t xml:space="preserve">д) получатель субсидии не находится в составляемых в рамках реализации полномочий, предусмотренных </w:t>
      </w:r>
      <w:hyperlink r:id="rId8">
        <w:r w:rsidRPr="00863666">
          <w:rPr>
            <w:rFonts w:ascii="Times New Roman" w:hAnsi="Times New Roman" w:cs="Times New Roman"/>
            <w:color w:val="0000FF"/>
            <w:sz w:val="24"/>
            <w:szCs w:val="24"/>
          </w:rPr>
          <w:t>главой VII</w:t>
        </w:r>
      </w:hyperlink>
      <w:r w:rsidRPr="00863666">
        <w:rPr>
          <w:rFonts w:ascii="Times New Roman" w:hAnsi="Times New Roman" w:cs="Times New Roman"/>
          <w:sz w:val="24"/>
          <w:szCs w:val="24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554B59" w:rsidRPr="00863666" w:rsidRDefault="00554B59" w:rsidP="00554B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3666">
        <w:rPr>
          <w:rFonts w:ascii="Times New Roman" w:hAnsi="Times New Roman" w:cs="Times New Roman"/>
          <w:sz w:val="24"/>
          <w:szCs w:val="24"/>
        </w:rPr>
        <w:t xml:space="preserve">е) получатель субсидии не должен являться иностранным агентом в соответствии с Федеральным </w:t>
      </w:r>
      <w:hyperlink r:id="rId9">
        <w:r w:rsidRPr="00863666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863666">
        <w:rPr>
          <w:rFonts w:ascii="Times New Roman" w:hAnsi="Times New Roman" w:cs="Times New Roman"/>
          <w:sz w:val="24"/>
          <w:szCs w:val="24"/>
        </w:rPr>
        <w:t xml:space="preserve"> «О контроле за деятельностью лиц, находящихся под иностранным влиянием»;</w:t>
      </w:r>
    </w:p>
    <w:p w:rsidR="00554B59" w:rsidRPr="00863666" w:rsidRDefault="00554B59" w:rsidP="00554B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3666">
        <w:rPr>
          <w:rFonts w:ascii="Times New Roman" w:hAnsi="Times New Roman" w:cs="Times New Roman"/>
          <w:sz w:val="24"/>
          <w:szCs w:val="24"/>
        </w:rPr>
        <w:t>ж) у получателя субсидии на едином налоговом счете отсутствует задолженность по уплате налогов, сборов, страховых взносов в бюджеты бюджетной системы Российской Федерации на дату формирования налоговым органом сведений;</w:t>
      </w:r>
    </w:p>
    <w:p w:rsidR="00554B59" w:rsidRPr="00863666" w:rsidRDefault="00554B59" w:rsidP="00554B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3666">
        <w:rPr>
          <w:rFonts w:ascii="Times New Roman" w:hAnsi="Times New Roman" w:cs="Times New Roman"/>
          <w:sz w:val="24"/>
          <w:szCs w:val="24"/>
        </w:rPr>
        <w:t xml:space="preserve">При этом дата формирования сведений должна быть не более 10 рабочих дней с даты подачи документов, указанных в </w:t>
      </w:r>
      <w:hyperlink w:anchor="P50">
        <w:r w:rsidRPr="00863666">
          <w:rPr>
            <w:rFonts w:ascii="Times New Roman" w:hAnsi="Times New Roman" w:cs="Times New Roman"/>
            <w:color w:val="0000FF"/>
            <w:sz w:val="24"/>
            <w:szCs w:val="24"/>
          </w:rPr>
          <w:t>пункте</w:t>
        </w:r>
      </w:hyperlink>
      <w:r w:rsidRPr="00863666">
        <w:rPr>
          <w:rFonts w:ascii="Times New Roman" w:hAnsi="Times New Roman" w:cs="Times New Roman"/>
          <w:color w:val="0000FF"/>
          <w:sz w:val="24"/>
          <w:szCs w:val="24"/>
        </w:rPr>
        <w:t xml:space="preserve"> 2.4 </w:t>
      </w:r>
      <w:r w:rsidRPr="00863666">
        <w:rPr>
          <w:rFonts w:ascii="Times New Roman" w:hAnsi="Times New Roman" w:cs="Times New Roman"/>
          <w:sz w:val="24"/>
          <w:szCs w:val="24"/>
        </w:rPr>
        <w:t>настоящего Порядка;</w:t>
      </w:r>
    </w:p>
    <w:p w:rsidR="00554B59" w:rsidRPr="00863666" w:rsidRDefault="00554B59" w:rsidP="00554B5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863666">
        <w:rPr>
          <w:rFonts w:ascii="Times New Roman" w:eastAsia="MS Mincho" w:hAnsi="Times New Roman"/>
          <w:sz w:val="24"/>
          <w:szCs w:val="24"/>
          <w:lang w:eastAsia="ar-SA"/>
        </w:rPr>
        <w:t xml:space="preserve">2.2. Субсидия предоставляется на приобретение в текущем финансовом году и (или) предшествующем текущему финансовому году </w:t>
      </w:r>
      <w:r w:rsidRPr="00863666">
        <w:rPr>
          <w:rFonts w:ascii="Times New Roman" w:eastAsiaTheme="minorHAnsi" w:hAnsi="Times New Roman"/>
          <w:sz w:val="24"/>
          <w:szCs w:val="24"/>
        </w:rPr>
        <w:t xml:space="preserve">оборудования отопительной и канализационной системы, водоснабжения, благоустройства территории гостиниц, гостевых домов, баз отдыха (далее – оборудование) </w:t>
      </w:r>
      <w:r w:rsidRPr="00863666">
        <w:rPr>
          <w:rFonts w:ascii="Times New Roman" w:eastAsia="MS Mincho" w:hAnsi="Times New Roman"/>
          <w:sz w:val="24"/>
          <w:szCs w:val="24"/>
          <w:lang w:eastAsia="ar-SA"/>
        </w:rPr>
        <w:t xml:space="preserve">в размере не более 50 процентов </w:t>
      </w:r>
      <w:r w:rsidRPr="00863666">
        <w:rPr>
          <w:rFonts w:ascii="Times New Roman" w:eastAsiaTheme="minorHAnsi" w:hAnsi="Times New Roman"/>
          <w:sz w:val="24"/>
          <w:szCs w:val="24"/>
        </w:rPr>
        <w:t>от понесенных затрат</w:t>
      </w:r>
      <w:r w:rsidRPr="00863666">
        <w:rPr>
          <w:rFonts w:ascii="Times New Roman" w:eastAsia="MS Mincho" w:hAnsi="Times New Roman"/>
          <w:sz w:val="24"/>
          <w:szCs w:val="24"/>
          <w:lang w:eastAsia="ar-SA"/>
        </w:rPr>
        <w:t xml:space="preserve"> и не может превышать 400 тысяч рублей. 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3666">
        <w:rPr>
          <w:rFonts w:ascii="Times New Roman" w:hAnsi="Times New Roman"/>
          <w:sz w:val="24"/>
          <w:szCs w:val="24"/>
        </w:rPr>
        <w:t>Получателю субсидии, являющемуся плательщиком налога на добавленную стоимость, расходы возмещаются за вычетом налога на добавленную стоимость.</w:t>
      </w:r>
    </w:p>
    <w:p w:rsidR="00554B59" w:rsidRPr="00863666" w:rsidRDefault="00554B59" w:rsidP="00554B59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863666">
        <w:rPr>
          <w:rFonts w:ascii="Times New Roman" w:eastAsia="MS Mincho" w:hAnsi="Times New Roman"/>
          <w:sz w:val="24"/>
          <w:szCs w:val="24"/>
          <w:lang w:eastAsia="ar-SA"/>
        </w:rPr>
        <w:t>Субсидии не предоставляются на приобретение оборудования, бывшего в использовании или эксплуатации.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3666">
        <w:rPr>
          <w:rFonts w:ascii="Times New Roman" w:hAnsi="Times New Roman"/>
          <w:sz w:val="24"/>
          <w:szCs w:val="24"/>
        </w:rPr>
        <w:t>В случае поступления нескольких заявок на предоставление субсидии и превышения общей суммы заявок над суммой бюджетных ассигнований, запланированных в бюджете МО МР «Ижемский» на текущий финансовый год на данные цели, субсидия предоставляется пропорционально заявленным суммам.</w:t>
      </w:r>
    </w:p>
    <w:p w:rsidR="00554B59" w:rsidRPr="00863666" w:rsidRDefault="00554B59" w:rsidP="00554B5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54B59" w:rsidRPr="00863666" w:rsidRDefault="00554B59" w:rsidP="00554B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3666">
        <w:rPr>
          <w:rFonts w:ascii="Times New Roman" w:hAnsi="Times New Roman" w:cs="Times New Roman"/>
          <w:sz w:val="24"/>
          <w:szCs w:val="24"/>
        </w:rPr>
        <w:t xml:space="preserve">2.3. </w:t>
      </w:r>
      <w:r w:rsidRPr="00863666">
        <w:rPr>
          <w:rFonts w:ascii="Times New Roman" w:hAnsi="Times New Roman" w:cs="Times New Roman"/>
          <w:sz w:val="24"/>
          <w:szCs w:val="24"/>
          <w:lang w:eastAsia="ru-RU"/>
        </w:rPr>
        <w:t>Администрация не менее чем за 5 календарных дней до начала приема заявок на оказание финансовой поддержки размещает информацию на официальном сайте</w:t>
      </w:r>
      <w:r w:rsidRPr="00863666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863666">
          <w:rPr>
            <w:rStyle w:val="aa"/>
            <w:rFonts w:ascii="Times New Roman" w:hAnsi="Times New Roman"/>
            <w:bCs/>
            <w:sz w:val="24"/>
            <w:szCs w:val="24"/>
            <w:shd w:val="clear" w:color="auto" w:fill="FFFFFF"/>
          </w:rPr>
          <w:t>https://admizhma11.gosuslugi.ru</w:t>
        </w:r>
      </w:hyperlink>
      <w:r w:rsidRPr="00863666">
        <w:rPr>
          <w:rStyle w:val="aa"/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Pr="00863666">
        <w:rPr>
          <w:rFonts w:ascii="Times New Roman" w:hAnsi="Times New Roman" w:cs="Times New Roman"/>
          <w:sz w:val="24"/>
          <w:szCs w:val="24"/>
          <w:lang w:eastAsia="ar-SA"/>
        </w:rPr>
        <w:t xml:space="preserve"> с указанием:</w:t>
      </w:r>
    </w:p>
    <w:p w:rsidR="00554B59" w:rsidRPr="00863666" w:rsidRDefault="00554B59" w:rsidP="00554B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3666">
        <w:rPr>
          <w:rFonts w:ascii="Times New Roman" w:hAnsi="Times New Roman" w:cs="Times New Roman"/>
          <w:sz w:val="24"/>
          <w:szCs w:val="24"/>
        </w:rPr>
        <w:t>1) сроков приема заявок;</w:t>
      </w:r>
    </w:p>
    <w:p w:rsidR="00554B59" w:rsidRPr="00863666" w:rsidRDefault="00554B59" w:rsidP="00554B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3666">
        <w:rPr>
          <w:rFonts w:ascii="Times New Roman" w:hAnsi="Times New Roman" w:cs="Times New Roman"/>
          <w:sz w:val="24"/>
          <w:szCs w:val="24"/>
        </w:rPr>
        <w:t>2) даты начала подачи и окончания приема заявок;</w:t>
      </w:r>
    </w:p>
    <w:p w:rsidR="00554B59" w:rsidRPr="00863666" w:rsidRDefault="00554B59" w:rsidP="00554B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3666">
        <w:rPr>
          <w:rFonts w:ascii="Times New Roman" w:hAnsi="Times New Roman" w:cs="Times New Roman"/>
          <w:sz w:val="24"/>
          <w:szCs w:val="24"/>
        </w:rPr>
        <w:t>3) наименования, места нахождения, почтового адреса, адреса электронной почты Администрации, контактных телефонов лиц, осуществляющих прием заявок;</w:t>
      </w:r>
    </w:p>
    <w:p w:rsidR="00554B59" w:rsidRPr="00863666" w:rsidRDefault="00554B59" w:rsidP="00554B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3666">
        <w:rPr>
          <w:rFonts w:ascii="Times New Roman" w:hAnsi="Times New Roman" w:cs="Times New Roman"/>
          <w:sz w:val="24"/>
          <w:szCs w:val="24"/>
        </w:rPr>
        <w:t>4) сведений о Порядке предоставления субсидии, с указанием ссылки на официальный сайт Администрации в информационно-телекоммуникационной сети «Интернет», где размещен текст Порядка;</w:t>
      </w:r>
    </w:p>
    <w:p w:rsidR="00554B59" w:rsidRPr="00863666" w:rsidRDefault="00554B59" w:rsidP="00554B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3666">
        <w:rPr>
          <w:rFonts w:ascii="Times New Roman" w:hAnsi="Times New Roman" w:cs="Times New Roman"/>
          <w:sz w:val="24"/>
          <w:szCs w:val="24"/>
        </w:rPr>
        <w:t xml:space="preserve">5) требований к получателям субсидии, определенные в соответствии с </w:t>
      </w:r>
      <w:hyperlink w:anchor="P14">
        <w:r w:rsidRPr="00863666">
          <w:rPr>
            <w:rFonts w:ascii="Times New Roman" w:hAnsi="Times New Roman" w:cs="Times New Roman"/>
            <w:color w:val="0000FF"/>
            <w:sz w:val="24"/>
            <w:szCs w:val="24"/>
          </w:rPr>
          <w:t>пунктом</w:t>
        </w:r>
      </w:hyperlink>
      <w:r w:rsidRPr="00863666">
        <w:rPr>
          <w:rFonts w:ascii="Times New Roman" w:hAnsi="Times New Roman" w:cs="Times New Roman"/>
          <w:color w:val="0000FF"/>
          <w:sz w:val="24"/>
          <w:szCs w:val="24"/>
        </w:rPr>
        <w:t xml:space="preserve"> 2.1</w:t>
      </w:r>
      <w:r w:rsidRPr="00863666">
        <w:rPr>
          <w:rFonts w:ascii="Times New Roman" w:hAnsi="Times New Roman" w:cs="Times New Roman"/>
          <w:sz w:val="24"/>
          <w:szCs w:val="24"/>
        </w:rPr>
        <w:t xml:space="preserve"> настоящего Порядка, и документам;</w:t>
      </w:r>
    </w:p>
    <w:p w:rsidR="00554B59" w:rsidRPr="00863666" w:rsidRDefault="00554B59" w:rsidP="00554B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3666">
        <w:rPr>
          <w:rFonts w:ascii="Times New Roman" w:hAnsi="Times New Roman" w:cs="Times New Roman"/>
          <w:sz w:val="24"/>
          <w:szCs w:val="24"/>
        </w:rPr>
        <w:t>6) категории получателей субсидии.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863666">
        <w:rPr>
          <w:rFonts w:ascii="Times New Roman" w:eastAsia="MS Mincho" w:hAnsi="Times New Roman"/>
          <w:sz w:val="24"/>
          <w:szCs w:val="24"/>
          <w:lang w:eastAsia="ar-SA"/>
        </w:rPr>
        <w:t xml:space="preserve">2.4. </w:t>
      </w:r>
      <w:r w:rsidRPr="00863666">
        <w:rPr>
          <w:rFonts w:ascii="Times New Roman" w:eastAsiaTheme="minorHAnsi" w:hAnsi="Times New Roman"/>
          <w:sz w:val="24"/>
          <w:szCs w:val="24"/>
        </w:rPr>
        <w:t xml:space="preserve">Для получения субсидии </w:t>
      </w:r>
      <w:r w:rsidRPr="00863666">
        <w:rPr>
          <w:rFonts w:ascii="Times New Roman" w:eastAsia="MS Mincho" w:hAnsi="Times New Roman"/>
          <w:sz w:val="24"/>
          <w:szCs w:val="24"/>
          <w:lang w:eastAsia="ar-SA"/>
        </w:rPr>
        <w:t>получатели субсидии</w:t>
      </w:r>
      <w:r w:rsidRPr="00863666">
        <w:rPr>
          <w:rFonts w:ascii="Times New Roman" w:eastAsiaTheme="minorHAnsi" w:hAnsi="Times New Roman"/>
          <w:sz w:val="24"/>
          <w:szCs w:val="24"/>
        </w:rPr>
        <w:t>, в сроки, указанные в объявлении о приеме заявок, размещенном на официальном сайте Администрации в соответствии пунктом 2.3 настоящего Порядка, представляют следующие документы</w:t>
      </w:r>
      <w:r w:rsidRPr="00863666">
        <w:rPr>
          <w:rFonts w:ascii="Times New Roman" w:eastAsia="MS Mincho" w:hAnsi="Times New Roman"/>
          <w:sz w:val="24"/>
          <w:szCs w:val="24"/>
          <w:lang w:eastAsia="ar-SA"/>
        </w:rPr>
        <w:t>:</w:t>
      </w:r>
    </w:p>
    <w:p w:rsidR="00554B59" w:rsidRPr="00863666" w:rsidRDefault="00554B59" w:rsidP="00554B5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863666">
        <w:rPr>
          <w:rFonts w:ascii="Times New Roman" w:eastAsia="MS Mincho" w:hAnsi="Times New Roman"/>
          <w:sz w:val="24"/>
          <w:szCs w:val="24"/>
          <w:lang w:eastAsia="ar-SA"/>
        </w:rPr>
        <w:t xml:space="preserve">1) </w:t>
      </w:r>
      <w:hyperlink r:id="rId11" w:history="1">
        <w:r w:rsidRPr="00863666">
          <w:rPr>
            <w:rFonts w:ascii="Times New Roman" w:hAnsi="Times New Roman"/>
            <w:sz w:val="24"/>
            <w:szCs w:val="24"/>
            <w:lang w:eastAsia="ru-RU"/>
          </w:rPr>
          <w:t>заявка</w:t>
        </w:r>
      </w:hyperlink>
      <w:r w:rsidRPr="00863666">
        <w:rPr>
          <w:rFonts w:ascii="Times New Roman" w:hAnsi="Times New Roman"/>
          <w:sz w:val="24"/>
          <w:szCs w:val="24"/>
          <w:lang w:eastAsia="ru-RU"/>
        </w:rPr>
        <w:t xml:space="preserve"> на получение субсидии по форме согласно приложению 2.3</w:t>
      </w:r>
      <w:r w:rsidRPr="00863666">
        <w:rPr>
          <w:rFonts w:ascii="Times New Roman" w:hAnsi="Times New Roman"/>
          <w:sz w:val="24"/>
          <w:szCs w:val="24"/>
        </w:rPr>
        <w:t xml:space="preserve">                     Приложения 2</w:t>
      </w:r>
      <w:r w:rsidRPr="00863666">
        <w:rPr>
          <w:rFonts w:ascii="Times New Roman" w:eastAsia="MS Mincho" w:hAnsi="Times New Roman"/>
          <w:sz w:val="24"/>
          <w:szCs w:val="24"/>
          <w:lang w:eastAsia="ar-SA"/>
        </w:rPr>
        <w:t xml:space="preserve">; 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863666">
        <w:rPr>
          <w:rFonts w:ascii="Times New Roman" w:eastAsiaTheme="minorHAnsi" w:hAnsi="Times New Roman"/>
          <w:color w:val="000000" w:themeColor="text1"/>
          <w:sz w:val="24"/>
          <w:szCs w:val="24"/>
        </w:rPr>
        <w:t>2) выписка из Единого государственного реестра юридических лиц (индивидуальных      предпринимателей), сформированная не ранее 10 рабочих дней с даты подачи документов, в случае если получатель субсидии представляет ее самостоятельно;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863666">
        <w:rPr>
          <w:rFonts w:ascii="Times New Roman" w:hAnsi="Times New Roman"/>
          <w:color w:val="000000"/>
          <w:sz w:val="24"/>
          <w:szCs w:val="24"/>
        </w:rPr>
        <w:t xml:space="preserve">3)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сформированную не ранее 10 рабочих дней с даты подачи документов, </w:t>
      </w:r>
      <w:r w:rsidRPr="00863666">
        <w:rPr>
          <w:rFonts w:ascii="Times New Roman" w:eastAsiaTheme="minorHAnsi" w:hAnsi="Times New Roman"/>
          <w:color w:val="000000" w:themeColor="text1"/>
          <w:sz w:val="24"/>
          <w:szCs w:val="24"/>
        </w:rPr>
        <w:t>указанные в настоящем пункте (</w:t>
      </w:r>
      <w:r w:rsidRPr="00863666">
        <w:rPr>
          <w:rFonts w:ascii="Times New Roman" w:hAnsi="Times New Roman"/>
          <w:color w:val="000000" w:themeColor="text1"/>
          <w:sz w:val="24"/>
          <w:szCs w:val="24"/>
        </w:rPr>
        <w:t xml:space="preserve">в </w:t>
      </w:r>
      <w:r w:rsidRPr="00863666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случае если получатель субсидии представляет ее самостоятельно). </w:t>
      </w:r>
    </w:p>
    <w:p w:rsidR="00554B59" w:rsidRPr="00863666" w:rsidRDefault="00554B59" w:rsidP="00554B59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sz w:val="24"/>
          <w:szCs w:val="24"/>
        </w:rPr>
        <w:t xml:space="preserve">4) копии договоров на поставку оборудования (договора купли-продажи), заверенные в установленном порядке либо с предъявлением оригиналов; </w:t>
      </w:r>
    </w:p>
    <w:p w:rsidR="00554B59" w:rsidRPr="00863666" w:rsidRDefault="00554B59" w:rsidP="00554B59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sz w:val="24"/>
          <w:szCs w:val="24"/>
        </w:rPr>
        <w:t>5) копии документов, подтверждающих осуществление расходов получателем субсидии на приобретение оборудования, в том числе копии платежных поручений, инкассовых поручений, платежных требований, платежных ордеров с отметкой банка и другие, заверенные в установленном порядке либо с предъявлением оригиналов;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sz w:val="24"/>
          <w:szCs w:val="24"/>
        </w:rPr>
        <w:t xml:space="preserve">6) гарантийное обязательство о </w:t>
      </w:r>
      <w:proofErr w:type="spellStart"/>
      <w:r w:rsidRPr="00863666">
        <w:rPr>
          <w:rFonts w:ascii="Times New Roman" w:eastAsiaTheme="minorHAnsi" w:hAnsi="Times New Roman"/>
          <w:sz w:val="24"/>
          <w:szCs w:val="24"/>
        </w:rPr>
        <w:t>неотчуждении</w:t>
      </w:r>
      <w:proofErr w:type="spellEnd"/>
      <w:r w:rsidRPr="00863666">
        <w:rPr>
          <w:rFonts w:ascii="Times New Roman" w:eastAsiaTheme="minorHAnsi" w:hAnsi="Times New Roman"/>
          <w:sz w:val="24"/>
          <w:szCs w:val="24"/>
        </w:rPr>
        <w:t xml:space="preserve"> оборудования по форме согласно приложению 1 к настоящему Порядку;</w:t>
      </w:r>
    </w:p>
    <w:p w:rsidR="00554B59" w:rsidRPr="00863666" w:rsidRDefault="00554B59" w:rsidP="00554B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666">
        <w:rPr>
          <w:rFonts w:ascii="Times New Roman" w:eastAsiaTheme="minorHAnsi" w:hAnsi="Times New Roman"/>
          <w:sz w:val="24"/>
          <w:szCs w:val="24"/>
        </w:rPr>
        <w:t xml:space="preserve">7) технико-экономическое </w:t>
      </w:r>
      <w:hyperlink r:id="rId12" w:history="1">
        <w:r w:rsidRPr="00863666">
          <w:rPr>
            <w:rFonts w:ascii="Times New Roman" w:eastAsiaTheme="minorHAnsi" w:hAnsi="Times New Roman"/>
            <w:sz w:val="24"/>
            <w:szCs w:val="24"/>
          </w:rPr>
          <w:t>обоснование</w:t>
        </w:r>
      </w:hyperlink>
      <w:r w:rsidRPr="00863666">
        <w:rPr>
          <w:rFonts w:ascii="Times New Roman" w:eastAsiaTheme="minorHAnsi" w:hAnsi="Times New Roman"/>
          <w:sz w:val="24"/>
          <w:szCs w:val="24"/>
        </w:rPr>
        <w:t xml:space="preserve"> приобретения оборудования по форме согласно приложению 2  к настоящему Порядку,</w:t>
      </w:r>
      <w:r w:rsidRPr="00863666">
        <w:rPr>
          <w:rFonts w:ascii="Times New Roman" w:eastAsia="Times New Roman" w:hAnsi="Times New Roman"/>
          <w:sz w:val="24"/>
          <w:szCs w:val="24"/>
          <w:lang w:eastAsia="ru-RU"/>
        </w:rPr>
        <w:t xml:space="preserve"> содержащая подробное описание мероприятия, включающая в себя следующие разделы:</w:t>
      </w:r>
    </w:p>
    <w:p w:rsidR="00554B59" w:rsidRPr="00863666" w:rsidRDefault="00554B59" w:rsidP="00554B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666">
        <w:rPr>
          <w:rFonts w:ascii="Times New Roman" w:eastAsia="Times New Roman" w:hAnsi="Times New Roman"/>
          <w:sz w:val="24"/>
          <w:szCs w:val="24"/>
          <w:lang w:eastAsia="ru-RU"/>
        </w:rPr>
        <w:t>1) описание деятельности получателя субсидии, соответствующий результату предоставления субсидии;</w:t>
      </w:r>
    </w:p>
    <w:p w:rsidR="00554B59" w:rsidRPr="00863666" w:rsidRDefault="00554B59" w:rsidP="00554B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666">
        <w:rPr>
          <w:rFonts w:ascii="Times New Roman" w:eastAsia="Times New Roman" w:hAnsi="Times New Roman"/>
          <w:sz w:val="24"/>
          <w:szCs w:val="24"/>
          <w:lang w:eastAsia="ru-RU"/>
        </w:rPr>
        <w:t>2) цель и задачи осуществления мероприятия по приобретению оборудования;</w:t>
      </w:r>
    </w:p>
    <w:p w:rsidR="00554B59" w:rsidRPr="00863666" w:rsidRDefault="00554B59" w:rsidP="00554B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666">
        <w:rPr>
          <w:rFonts w:ascii="Times New Roman" w:eastAsia="Times New Roman" w:hAnsi="Times New Roman"/>
          <w:sz w:val="24"/>
          <w:szCs w:val="24"/>
          <w:lang w:eastAsia="ru-RU"/>
        </w:rPr>
        <w:t>3) обоснование предоставления субсидии, значимость мероприятий по приобретению оборудования;</w:t>
      </w:r>
    </w:p>
    <w:p w:rsidR="00554B59" w:rsidRPr="00863666" w:rsidRDefault="00554B59" w:rsidP="00554B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666">
        <w:rPr>
          <w:rFonts w:ascii="Times New Roman" w:eastAsia="Times New Roman" w:hAnsi="Times New Roman"/>
          <w:sz w:val="24"/>
          <w:szCs w:val="24"/>
          <w:lang w:eastAsia="ru-RU"/>
        </w:rPr>
        <w:t>4) ожидаемые результаты реализации мероприятия по приобретению оборудования</w:t>
      </w:r>
    </w:p>
    <w:p w:rsidR="00554B59" w:rsidRPr="00863666" w:rsidRDefault="00554B59" w:rsidP="00554B5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863666">
        <w:rPr>
          <w:rFonts w:ascii="Times New Roman" w:eastAsia="MS Mincho" w:hAnsi="Times New Roman"/>
          <w:sz w:val="24"/>
          <w:szCs w:val="24"/>
          <w:lang w:eastAsia="ar-SA"/>
        </w:rPr>
        <w:t xml:space="preserve">Документы, указанные в </w:t>
      </w:r>
      <w:hyperlink w:anchor="P346" w:history="1">
        <w:r w:rsidRPr="00863666">
          <w:rPr>
            <w:rFonts w:ascii="Times New Roman" w:eastAsia="MS Mincho" w:hAnsi="Times New Roman"/>
            <w:sz w:val="24"/>
            <w:szCs w:val="24"/>
            <w:lang w:eastAsia="ar-SA"/>
          </w:rPr>
          <w:t>подпунктах 1</w:t>
        </w:r>
      </w:hyperlink>
      <w:r w:rsidRPr="00863666">
        <w:rPr>
          <w:rFonts w:ascii="Times New Roman" w:eastAsia="MS Mincho" w:hAnsi="Times New Roman"/>
          <w:sz w:val="24"/>
          <w:szCs w:val="24"/>
          <w:lang w:eastAsia="ar-SA"/>
        </w:rPr>
        <w:t>, 4-7 настоящего пункта, представляются получателем субсидии самостоятельно, в сроки, установленные Администрацией.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sz w:val="24"/>
          <w:szCs w:val="24"/>
        </w:rPr>
        <w:t xml:space="preserve">В случае, если </w:t>
      </w:r>
      <w:r w:rsidRPr="00863666">
        <w:rPr>
          <w:rFonts w:ascii="Times New Roman" w:eastAsia="MS Mincho" w:hAnsi="Times New Roman"/>
          <w:sz w:val="24"/>
          <w:szCs w:val="24"/>
          <w:lang w:eastAsia="ar-SA"/>
        </w:rPr>
        <w:t>получатель субсидии</w:t>
      </w:r>
      <w:r w:rsidRPr="00863666">
        <w:rPr>
          <w:rFonts w:ascii="Times New Roman" w:eastAsiaTheme="minorHAnsi" w:hAnsi="Times New Roman"/>
          <w:sz w:val="24"/>
          <w:szCs w:val="24"/>
        </w:rPr>
        <w:t xml:space="preserve"> не представил самостоятельно документ, указанный в подпункте 2 настоящего Порядка, документ формируются Администрацией с использованием официального сайта ФНС России. </w:t>
      </w:r>
    </w:p>
    <w:p w:rsidR="00554B59" w:rsidRPr="00863666" w:rsidRDefault="00554B59" w:rsidP="00554B59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863666">
        <w:rPr>
          <w:rFonts w:ascii="Times New Roman" w:eastAsia="MS Mincho" w:hAnsi="Times New Roman"/>
          <w:sz w:val="24"/>
          <w:szCs w:val="24"/>
          <w:lang w:eastAsia="ar-SA"/>
        </w:rPr>
        <w:t xml:space="preserve">Сведения, содержащиеся </w:t>
      </w:r>
      <w:r w:rsidRPr="00863666">
        <w:rPr>
          <w:rFonts w:ascii="Times New Roman" w:eastAsia="MS Mincho" w:hAnsi="Times New Roman"/>
          <w:color w:val="000000" w:themeColor="text1"/>
          <w:sz w:val="24"/>
          <w:szCs w:val="24"/>
          <w:lang w:eastAsia="ar-SA"/>
        </w:rPr>
        <w:t xml:space="preserve">в документе, указанном в подпункте 3, </w:t>
      </w:r>
      <w:r w:rsidRPr="00863666">
        <w:rPr>
          <w:rFonts w:ascii="Times New Roman" w:eastAsia="MS Mincho" w:hAnsi="Times New Roman"/>
          <w:sz w:val="24"/>
          <w:szCs w:val="24"/>
          <w:lang w:eastAsia="ar-SA"/>
        </w:rPr>
        <w:t xml:space="preserve">настоящего пункта, запрашивается Администрацией в течение 10 рабочих дней со дня поступления заявки в порядке межведомственного информационного взаимодействия у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а также подведомственных этим органам организаций, если такие сведения находятся в распоряжении этих органов (организаций) в соответствии с нормативными правовыми актами Российской Федерации, муниципальными правовыми актами, в случае если заявитель не представил документ, </w:t>
      </w:r>
      <w:r w:rsidRPr="00863666">
        <w:rPr>
          <w:rFonts w:ascii="Times New Roman" w:eastAsia="MS Mincho" w:hAnsi="Times New Roman"/>
          <w:color w:val="000000" w:themeColor="text1"/>
          <w:sz w:val="24"/>
          <w:szCs w:val="24"/>
          <w:lang w:eastAsia="ar-SA"/>
        </w:rPr>
        <w:t xml:space="preserve">указанный в подпункте 3 настоящего </w:t>
      </w:r>
      <w:r w:rsidRPr="00863666">
        <w:rPr>
          <w:rFonts w:ascii="Times New Roman" w:eastAsia="MS Mincho" w:hAnsi="Times New Roman"/>
          <w:sz w:val="24"/>
          <w:szCs w:val="24"/>
          <w:lang w:eastAsia="ar-SA"/>
        </w:rPr>
        <w:t>пункта, самостоятельно.</w:t>
      </w:r>
    </w:p>
    <w:p w:rsidR="00554B59" w:rsidRPr="00863666" w:rsidRDefault="00554B59" w:rsidP="00554B59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sz w:val="24"/>
          <w:szCs w:val="24"/>
        </w:rPr>
        <w:t>При этом дата формирования сведений в подпунктах 2 и 3 не должна превышать 10 рабочих дней с даты подачи документов.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sz w:val="24"/>
          <w:szCs w:val="24"/>
        </w:rPr>
        <w:t>Получатель субсидии несет ответственность за достоверность сведений, указанных в заявке и прилагаемых к ней документах.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sz w:val="24"/>
          <w:szCs w:val="24"/>
        </w:rPr>
        <w:t>Датой подачи заявки и документов в Администрацию является дата их регистрации (далее - документы).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863666">
        <w:rPr>
          <w:rFonts w:ascii="Times New Roman" w:hAnsi="Times New Roman"/>
          <w:sz w:val="24"/>
          <w:szCs w:val="24"/>
        </w:rPr>
        <w:t xml:space="preserve">2.5. Администрация в течение 1 рабочего дня со дня получения документов от </w:t>
      </w:r>
      <w:r w:rsidRPr="00863666">
        <w:rPr>
          <w:rFonts w:ascii="Times New Roman" w:eastAsiaTheme="minorHAnsi" w:hAnsi="Times New Roman"/>
          <w:sz w:val="24"/>
          <w:szCs w:val="24"/>
        </w:rPr>
        <w:t xml:space="preserve">получателя субсидии </w:t>
      </w:r>
      <w:r w:rsidRPr="00863666">
        <w:rPr>
          <w:rFonts w:ascii="Times New Roman" w:hAnsi="Times New Roman"/>
          <w:sz w:val="24"/>
          <w:szCs w:val="24"/>
        </w:rPr>
        <w:t xml:space="preserve">регистрирует заявку в системе электронного документооборота и передает главе муниципального района «Ижемский» - руководителю администрации для визирования. В течение 1 рабочего дня со дня визирования передается и в </w:t>
      </w:r>
      <w:r w:rsidRPr="00863666">
        <w:rPr>
          <w:rFonts w:ascii="Times New Roman" w:eastAsiaTheme="minorHAnsi" w:hAnsi="Times New Roman"/>
          <w:sz w:val="24"/>
          <w:szCs w:val="24"/>
        </w:rPr>
        <w:t xml:space="preserve">отдел экономического анализа, прогнозирования и осуществления закупок Администрации (далее - Отдел). 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sz w:val="24"/>
          <w:szCs w:val="24"/>
        </w:rPr>
        <w:t>2.6. Отдел проверяет полноту (комплектность), оформление представленных получателем субсидии документов, их соответствие требованиям, установленным настоящим Порядком.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предпринимательства, претендующих на получение финансовой поддержки за счет средств бюджета МО МР «Ижемский» (далее - Комиссия) не позднее 30 дней с даты поступления заявки документов в Администрацию.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sz w:val="24"/>
          <w:szCs w:val="24"/>
        </w:rPr>
        <w:t>2.7. Персональный состав Комиссии и регламент ее работы утверждаются Администрацией.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sz w:val="24"/>
          <w:szCs w:val="24"/>
        </w:rPr>
        <w:t>2.8. Комиссия рассматривает документы на соответствие условиям предоставления субсидии и требованиям, установленным Федеральным законом № 209-ФЗ и настоящим Порядком, в срок не более 3 рабочих дней с даты поступления документов в Комиссию.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sz w:val="24"/>
          <w:szCs w:val="24"/>
        </w:rPr>
        <w:t>Заключение Комиссии о соответствии (несоответствии) условиям предоставления субсидии требованиям, установленным Федеральным законом № 209-ФЗ и настоящим Порядком оформляется протоколом.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sz w:val="24"/>
          <w:szCs w:val="24"/>
        </w:rPr>
        <w:t xml:space="preserve">На основании протокола Комиссии Администрация в срок не более 5 рабочих дней с даты его подписания принимает решения о предоставлении (отказе в предоставлении) субсидии. 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sz w:val="24"/>
          <w:szCs w:val="24"/>
        </w:rPr>
        <w:t>Заключение Комиссии о несоответствии получателя субсидии условиям предоставления субсидии и (или) требованиям, установленным Федеральным законом № 209-ФЗ и настоящим Порядком, и решение об отказе в предоставлении субсидии принимается при следующих основаниях: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sz w:val="24"/>
          <w:szCs w:val="24"/>
        </w:rPr>
        <w:t xml:space="preserve">1) несоответствие получателя субсидии категории получателей субсидии, установленной пунктом 1.3 настоящего Порядка, и требованиям установленным </w:t>
      </w:r>
      <w:hyperlink w:anchor="Par16" w:history="1">
        <w:r w:rsidRPr="00863666">
          <w:rPr>
            <w:rStyle w:val="aa"/>
            <w:rFonts w:ascii="Times New Roman" w:eastAsiaTheme="minorHAnsi" w:hAnsi="Times New Roman"/>
            <w:sz w:val="24"/>
            <w:szCs w:val="24"/>
          </w:rPr>
          <w:t>пунктом 2</w:t>
        </w:r>
      </w:hyperlink>
      <w:r w:rsidRPr="00863666">
        <w:rPr>
          <w:rFonts w:ascii="Times New Roman" w:eastAsiaTheme="minorHAnsi" w:hAnsi="Times New Roman"/>
          <w:sz w:val="24"/>
          <w:szCs w:val="24"/>
        </w:rPr>
        <w:t>.1 настоящего Порядка;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sz w:val="24"/>
          <w:szCs w:val="24"/>
        </w:rPr>
        <w:t>2) несоответствие представленных получателем субсидии документов требованиям, определенным пунктом 2.4 настоящего Порядка;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sz w:val="24"/>
          <w:szCs w:val="24"/>
        </w:rPr>
        <w:t>3) недостоверность представленной получателем субсидии информации;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sz w:val="24"/>
          <w:szCs w:val="24"/>
        </w:rPr>
        <w:t xml:space="preserve">4) предоставление документов, предусмотренных </w:t>
      </w:r>
      <w:hyperlink w:anchor="P50">
        <w:r w:rsidRPr="00863666">
          <w:rPr>
            <w:rStyle w:val="aa"/>
            <w:rFonts w:ascii="Times New Roman" w:eastAsiaTheme="minorHAnsi" w:hAnsi="Times New Roman"/>
            <w:sz w:val="24"/>
            <w:szCs w:val="24"/>
          </w:rPr>
          <w:t>пунктом</w:t>
        </w:r>
      </w:hyperlink>
      <w:r w:rsidRPr="00863666">
        <w:rPr>
          <w:rFonts w:ascii="Times New Roman" w:eastAsiaTheme="minorHAnsi" w:hAnsi="Times New Roman"/>
          <w:sz w:val="24"/>
          <w:szCs w:val="24"/>
        </w:rPr>
        <w:t xml:space="preserve"> 2.4 настоящего Порядка после даты и (или) времени, определенных для подачи заявок.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sz w:val="24"/>
          <w:szCs w:val="24"/>
        </w:rPr>
        <w:t>Проверка достоверности информации в представленных получателем субсидии документов осуществляется путем проверки представленных документов на предмет наличия в них противоречивых сведений.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sz w:val="24"/>
          <w:szCs w:val="24"/>
        </w:rPr>
        <w:t>Решение Администрации о предоставлении (отказе в предоставлении) субсидии оформляется постановлением Администрации.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sz w:val="24"/>
          <w:szCs w:val="24"/>
        </w:rPr>
        <w:t>Администрация в срок не позднее 5 рабочих дней с даты подписания постановления готовит уведомления о предоставлении (отказе в предоставлении) субсидий и направляет каждому получателю субсидии.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sz w:val="24"/>
          <w:szCs w:val="24"/>
        </w:rPr>
        <w:t>Получатели субсидии, в отношении которых принято решение об отказе в предоставлении субсидии, вправе обратиться повторно после устранения выявленных недостатков на условиях, установленных настоящим Порядком.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sz w:val="24"/>
          <w:szCs w:val="24"/>
        </w:rPr>
        <w:t>2.9. Субсидия предоставляется на основании соглашений, заключенных между получателем и Администрацией, в соответствии с типовой формой соглашения (договора)</w:t>
      </w:r>
      <w:r w:rsidRPr="00863666">
        <w:rPr>
          <w:rFonts w:ascii="Times New Roman" w:hAnsi="Times New Roman"/>
          <w:sz w:val="24"/>
          <w:szCs w:val="24"/>
        </w:rPr>
        <w:t>,</w:t>
      </w:r>
      <w:r w:rsidRPr="00863666">
        <w:rPr>
          <w:rFonts w:ascii="Times New Roman" w:eastAsiaTheme="minorHAnsi" w:hAnsi="Times New Roman"/>
          <w:sz w:val="24"/>
          <w:szCs w:val="24"/>
        </w:rPr>
        <w:t xml:space="preserve"> утвержденной Приказом Финансового управления администрации муниципального района «Ижемский» Республики Коми.      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sz w:val="24"/>
          <w:szCs w:val="24"/>
        </w:rPr>
        <w:t>Срок подготовки соглашения не может превышать 10 рабочих дней с даты принятия Администрацией решения о предоставлении субсидии.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sz w:val="24"/>
          <w:szCs w:val="24"/>
        </w:rPr>
        <w:t>Обязательными условиями для предоставления субсидии, включаемыми в соглашения о предоставлении субсидии, являются: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3666">
        <w:rPr>
          <w:rFonts w:ascii="Times New Roman" w:hAnsi="Times New Roman"/>
          <w:sz w:val="24"/>
          <w:szCs w:val="24"/>
        </w:rPr>
        <w:t>согласие получателя субсидии на осуществление Администрацией и иными органами финансового контроля проверок соблюдения им условий и порядка ее предоставления;</w:t>
      </w:r>
    </w:p>
    <w:p w:rsidR="00554B59" w:rsidRPr="00863666" w:rsidRDefault="00554B59" w:rsidP="00554B5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863666">
        <w:rPr>
          <w:rFonts w:ascii="Times New Roman" w:eastAsia="MS Mincho" w:hAnsi="Times New Roman"/>
          <w:sz w:val="24"/>
          <w:szCs w:val="24"/>
          <w:lang w:eastAsia="ar-SA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регулирующими предоставление субсидии;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3666">
        <w:rPr>
          <w:rFonts w:ascii="Times New Roman" w:hAnsi="Times New Roman"/>
          <w:sz w:val="24"/>
          <w:szCs w:val="24"/>
        </w:rPr>
        <w:t xml:space="preserve">обязанность субъекта малого и среднего предпринимательства, </w:t>
      </w:r>
      <w:proofErr w:type="spellStart"/>
      <w:r w:rsidRPr="00863666">
        <w:rPr>
          <w:rFonts w:ascii="Times New Roman" w:hAnsi="Times New Roman"/>
          <w:sz w:val="24"/>
          <w:szCs w:val="24"/>
        </w:rPr>
        <w:t>самозанятого</w:t>
      </w:r>
      <w:proofErr w:type="spellEnd"/>
      <w:r w:rsidRPr="00863666">
        <w:rPr>
          <w:rFonts w:ascii="Times New Roman" w:hAnsi="Times New Roman"/>
          <w:sz w:val="24"/>
          <w:szCs w:val="24"/>
        </w:rPr>
        <w:t xml:space="preserve"> гражданина по первому требованию Администрации обеспечить физический доступ к оборудованию, приобретенному с использованием субсидии;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sz w:val="24"/>
          <w:szCs w:val="24"/>
        </w:rPr>
        <w:t xml:space="preserve">обязанность </w:t>
      </w:r>
      <w:r w:rsidRPr="00863666">
        <w:rPr>
          <w:rFonts w:ascii="Times New Roman" w:hAnsi="Times New Roman"/>
          <w:sz w:val="24"/>
          <w:szCs w:val="24"/>
        </w:rPr>
        <w:t xml:space="preserve">получателя субсидии </w:t>
      </w:r>
      <w:r w:rsidRPr="00863666">
        <w:rPr>
          <w:rFonts w:ascii="Times New Roman" w:eastAsiaTheme="minorHAnsi" w:hAnsi="Times New Roman"/>
          <w:sz w:val="24"/>
          <w:szCs w:val="24"/>
        </w:rPr>
        <w:t>осуществлять деятельность на территории муниципального образования муниципального района «Ижемский» по виду экономической деятельности в течение 3 лет;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3666">
        <w:rPr>
          <w:rFonts w:ascii="Times New Roman" w:hAnsi="Times New Roman"/>
          <w:sz w:val="24"/>
          <w:szCs w:val="24"/>
        </w:rPr>
        <w:t>обязательство по выполнению показателя (показателей), установленного (установленных) в соглашении.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bCs/>
          <w:sz w:val="24"/>
          <w:szCs w:val="24"/>
        </w:rPr>
        <w:t xml:space="preserve">Соглашениями о предоставлении субсидий не предусматривается возврат </w:t>
      </w:r>
      <w:r w:rsidRPr="00863666">
        <w:rPr>
          <w:rFonts w:ascii="Times New Roman" w:hAnsi="Times New Roman"/>
          <w:sz w:val="24"/>
          <w:szCs w:val="24"/>
        </w:rPr>
        <w:t xml:space="preserve">получателем субсидии </w:t>
      </w:r>
      <w:r w:rsidRPr="00863666">
        <w:rPr>
          <w:rFonts w:ascii="Times New Roman" w:eastAsiaTheme="minorHAnsi" w:hAnsi="Times New Roman"/>
          <w:bCs/>
          <w:sz w:val="24"/>
          <w:szCs w:val="24"/>
        </w:rPr>
        <w:t>остатков субсидий, не использованных</w:t>
      </w:r>
      <w:r w:rsidRPr="00863666">
        <w:rPr>
          <w:rFonts w:ascii="Times New Roman" w:eastAsiaTheme="minorHAnsi" w:hAnsi="Times New Roman"/>
          <w:sz w:val="24"/>
          <w:szCs w:val="24"/>
        </w:rPr>
        <w:t xml:space="preserve"> в отчетном финансовом году, поскольку субсидии предоставляются на возмещение части понесенных расходов.</w:t>
      </w:r>
    </w:p>
    <w:p w:rsidR="00554B59" w:rsidRPr="00863666" w:rsidRDefault="00554B59" w:rsidP="00554B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sz w:val="24"/>
          <w:szCs w:val="24"/>
        </w:rPr>
        <w:t>2.10. Перечисление субсидии получателю субсидии осуществляется на основании</w:t>
      </w:r>
      <w:r w:rsidRPr="00863666">
        <w:rPr>
          <w:rFonts w:ascii="Times New Roman" w:hAnsi="Times New Roman"/>
          <w:sz w:val="24"/>
          <w:szCs w:val="24"/>
        </w:rPr>
        <w:t xml:space="preserve"> соглашения о предоставлении субсидии </w:t>
      </w:r>
      <w:r w:rsidRPr="00863666">
        <w:rPr>
          <w:rFonts w:ascii="Times New Roman" w:eastAsiaTheme="minorHAnsi" w:hAnsi="Times New Roman"/>
          <w:sz w:val="24"/>
          <w:szCs w:val="24"/>
        </w:rPr>
        <w:t>на расчетный счет, открытый получателем субсидии в кредитной организации, не позднее десятого рабочего дня, следующего за днем принятия Администрацией решения о предоставлении субсидии.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sz w:val="24"/>
          <w:szCs w:val="24"/>
        </w:rPr>
        <w:t>Финансирование расходов производится в соответствии со сводной бюджетной росписью бюджета МО МР «Ижемский» в пределах лимитов бюджетных обязательств, предусмотренных на реализацию Подпрограммы.</w:t>
      </w:r>
    </w:p>
    <w:p w:rsidR="00554B59" w:rsidRPr="00863666" w:rsidRDefault="00554B59" w:rsidP="00554B59">
      <w:pPr>
        <w:tabs>
          <w:tab w:val="left" w:pos="0"/>
        </w:tabs>
        <w:spacing w:after="0" w:line="240" w:lineRule="auto"/>
        <w:ind w:left="3261"/>
        <w:rPr>
          <w:rFonts w:ascii="Times New Roman" w:eastAsiaTheme="minorHAnsi" w:hAnsi="Times New Roman"/>
          <w:bCs/>
          <w:sz w:val="24"/>
          <w:szCs w:val="24"/>
        </w:rPr>
      </w:pPr>
    </w:p>
    <w:p w:rsidR="00554B59" w:rsidRPr="00863666" w:rsidRDefault="00554B59" w:rsidP="00554B59">
      <w:pPr>
        <w:spacing w:after="0" w:line="240" w:lineRule="auto"/>
        <w:ind w:left="568"/>
        <w:jc w:val="center"/>
        <w:rPr>
          <w:rFonts w:ascii="Times New Roman" w:hAnsi="Times New Roman"/>
          <w:bCs/>
          <w:sz w:val="24"/>
          <w:szCs w:val="24"/>
        </w:rPr>
      </w:pPr>
      <w:r w:rsidRPr="00863666">
        <w:rPr>
          <w:rFonts w:ascii="Times New Roman" w:hAnsi="Times New Roman"/>
          <w:bCs/>
          <w:sz w:val="24"/>
          <w:szCs w:val="24"/>
        </w:rPr>
        <w:t>3. Требования к отчетности</w:t>
      </w:r>
    </w:p>
    <w:p w:rsidR="00554B59" w:rsidRPr="00863666" w:rsidRDefault="00554B59" w:rsidP="00554B59">
      <w:pPr>
        <w:spacing w:after="0" w:line="240" w:lineRule="auto"/>
        <w:ind w:left="568"/>
        <w:jc w:val="center"/>
        <w:rPr>
          <w:rFonts w:ascii="Times New Roman" w:hAnsi="Times New Roman"/>
          <w:bCs/>
          <w:sz w:val="24"/>
          <w:szCs w:val="24"/>
        </w:rPr>
      </w:pP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666">
        <w:rPr>
          <w:rFonts w:ascii="Times New Roman" w:hAnsi="Times New Roman"/>
          <w:sz w:val="24"/>
          <w:szCs w:val="24"/>
          <w:lang w:eastAsia="ru-RU"/>
        </w:rPr>
        <w:t>3.1. Порядок, сроки и формы предоставления отчетов по использованию субсидии, достижению значений результатов и показателей (при установлении таких показателей) результативности использования субсидии и право Администрации устанавливать в Соглашении сроки и формы предоставления получателем субсидии</w:t>
      </w:r>
      <w:r w:rsidRPr="00863666">
        <w:rPr>
          <w:rFonts w:ascii="Times New Roman" w:eastAsiaTheme="minorHAnsi" w:hAnsi="Times New Roman"/>
          <w:sz w:val="24"/>
          <w:szCs w:val="24"/>
        </w:rPr>
        <w:t xml:space="preserve"> </w:t>
      </w:r>
      <w:r w:rsidRPr="00863666">
        <w:rPr>
          <w:rFonts w:ascii="Times New Roman" w:hAnsi="Times New Roman"/>
          <w:sz w:val="24"/>
          <w:szCs w:val="24"/>
          <w:lang w:eastAsia="ru-RU"/>
        </w:rPr>
        <w:t>дополнительной отчетности определяются в Соглашении.</w:t>
      </w:r>
    </w:p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3666">
        <w:rPr>
          <w:rFonts w:ascii="Times New Roman" w:hAnsi="Times New Roman"/>
          <w:sz w:val="24"/>
          <w:szCs w:val="24"/>
          <w:lang w:eastAsia="ru-RU"/>
        </w:rPr>
        <w:t xml:space="preserve">3.2. Администрация осуществляет проверку представляемых </w:t>
      </w:r>
      <w:r w:rsidRPr="00863666">
        <w:rPr>
          <w:rFonts w:ascii="Times New Roman" w:hAnsi="Times New Roman"/>
          <w:sz w:val="24"/>
          <w:szCs w:val="24"/>
        </w:rPr>
        <w:t xml:space="preserve">получателем субсидии </w:t>
      </w:r>
      <w:r w:rsidRPr="00863666">
        <w:rPr>
          <w:rFonts w:ascii="Times New Roman" w:hAnsi="Times New Roman"/>
          <w:sz w:val="24"/>
          <w:szCs w:val="24"/>
          <w:lang w:eastAsia="ru-RU"/>
        </w:rPr>
        <w:t xml:space="preserve">документов, рассматривает предложения и иную информацию, направленную </w:t>
      </w:r>
      <w:r w:rsidRPr="00863666">
        <w:rPr>
          <w:rFonts w:ascii="Times New Roman" w:hAnsi="Times New Roman"/>
          <w:sz w:val="24"/>
          <w:szCs w:val="24"/>
        </w:rPr>
        <w:t xml:space="preserve">получателем субсидии </w:t>
      </w:r>
      <w:r w:rsidRPr="00863666">
        <w:rPr>
          <w:rFonts w:ascii="Times New Roman" w:hAnsi="Times New Roman"/>
          <w:sz w:val="24"/>
          <w:szCs w:val="24"/>
          <w:lang w:eastAsia="ru-RU"/>
        </w:rPr>
        <w:t>в рамках Соглашения, и уведомляет Получателя субсидии о принятом решении (при необходимости).</w:t>
      </w:r>
    </w:p>
    <w:p w:rsidR="00554B59" w:rsidRPr="00863666" w:rsidRDefault="00554B59" w:rsidP="00554B5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3666">
        <w:rPr>
          <w:rFonts w:ascii="Times New Roman" w:hAnsi="Times New Roman"/>
          <w:bCs/>
          <w:sz w:val="24"/>
          <w:szCs w:val="24"/>
        </w:rPr>
        <w:t>3.3. Администрация вправе запрашивать у получателя субсидии предложения, информацию и иные материалы в течение 3 (трех) лет после получения субсидии, осуществлять оценку достижения значений результатов и показателей (при установлении таких показателей) результативности использования субсидии и условий, установленных соглашением.</w:t>
      </w:r>
    </w:p>
    <w:p w:rsidR="00554B59" w:rsidRPr="00863666" w:rsidRDefault="00554B59" w:rsidP="00554B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4B59" w:rsidRPr="00863666" w:rsidRDefault="00554B59" w:rsidP="00554B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63666">
        <w:rPr>
          <w:rFonts w:ascii="Times New Roman" w:hAnsi="Times New Roman"/>
          <w:sz w:val="24"/>
          <w:szCs w:val="24"/>
        </w:rPr>
        <w:t xml:space="preserve">4. Требования об осуществление контроля (мониторинга) </w:t>
      </w:r>
    </w:p>
    <w:p w:rsidR="00554B59" w:rsidRPr="00863666" w:rsidRDefault="00554B59" w:rsidP="00554B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63666">
        <w:rPr>
          <w:rFonts w:ascii="Times New Roman" w:hAnsi="Times New Roman"/>
          <w:sz w:val="24"/>
          <w:szCs w:val="24"/>
        </w:rPr>
        <w:t>за соблюдением условий и порядка предоставления субсидий и</w:t>
      </w:r>
    </w:p>
    <w:p w:rsidR="00554B59" w:rsidRPr="00863666" w:rsidRDefault="00554B59" w:rsidP="00554B59">
      <w:pPr>
        <w:pStyle w:val="a8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63666">
        <w:rPr>
          <w:rFonts w:ascii="Times New Roman" w:hAnsi="Times New Roman"/>
          <w:sz w:val="24"/>
          <w:szCs w:val="24"/>
        </w:rPr>
        <w:t>ответственность за их нарушение.</w:t>
      </w:r>
    </w:p>
    <w:p w:rsidR="00554B59" w:rsidRPr="00863666" w:rsidRDefault="00554B59" w:rsidP="00554B59">
      <w:pPr>
        <w:pStyle w:val="a8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554B59" w:rsidRPr="00863666" w:rsidRDefault="00554B59" w:rsidP="00554B59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sz w:val="24"/>
          <w:szCs w:val="24"/>
        </w:rPr>
        <w:t>4.1. П</w:t>
      </w:r>
      <w:r w:rsidRPr="00863666">
        <w:rPr>
          <w:rFonts w:ascii="Times New Roman" w:hAnsi="Times New Roman"/>
          <w:sz w:val="24"/>
          <w:szCs w:val="24"/>
        </w:rPr>
        <w:t xml:space="preserve">олучатели субсидии </w:t>
      </w:r>
      <w:r w:rsidRPr="00863666">
        <w:rPr>
          <w:rFonts w:ascii="Times New Roman" w:eastAsiaTheme="minorHAnsi" w:hAnsi="Times New Roman"/>
          <w:sz w:val="24"/>
          <w:szCs w:val="24"/>
        </w:rPr>
        <w:t>предоставляют Администрации, органам муниципального финансового контроля согласие на осуществление ими проверок соблюдения условий и порядка предоставления субсидии, которое оформляется по форме, указанной в приложении к соглашению.</w:t>
      </w:r>
    </w:p>
    <w:p w:rsidR="00554B59" w:rsidRPr="00863666" w:rsidRDefault="00554B59" w:rsidP="00554B59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sz w:val="24"/>
          <w:szCs w:val="24"/>
        </w:rPr>
        <w:t xml:space="preserve">4.2. По требованию Администрации и органов муниципального финансового контроля </w:t>
      </w:r>
      <w:r w:rsidRPr="00863666">
        <w:rPr>
          <w:rFonts w:ascii="Times New Roman" w:hAnsi="Times New Roman"/>
          <w:sz w:val="24"/>
          <w:szCs w:val="24"/>
        </w:rPr>
        <w:t xml:space="preserve">получатели субсидии </w:t>
      </w:r>
      <w:r w:rsidRPr="00863666">
        <w:rPr>
          <w:rFonts w:ascii="Times New Roman" w:eastAsiaTheme="minorHAnsi" w:hAnsi="Times New Roman"/>
          <w:sz w:val="24"/>
          <w:szCs w:val="24"/>
        </w:rPr>
        <w:t>обязаны предоставлять в установленные сроки информацию, документы и материалы, необходимые для осуществления контроля за соблюдением условий и порядка предоставления субсидии.</w:t>
      </w:r>
    </w:p>
    <w:p w:rsidR="00554B59" w:rsidRPr="00863666" w:rsidRDefault="00554B59" w:rsidP="00554B59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sz w:val="24"/>
          <w:szCs w:val="24"/>
        </w:rPr>
        <w:t xml:space="preserve">4.3. Контроль (мониторинг) за соблюдением условий и порядка предоставления субсидий </w:t>
      </w:r>
      <w:r w:rsidRPr="00863666">
        <w:rPr>
          <w:rFonts w:ascii="Times New Roman" w:hAnsi="Times New Roman"/>
          <w:sz w:val="24"/>
          <w:szCs w:val="24"/>
        </w:rPr>
        <w:t xml:space="preserve">получателям субсидии </w:t>
      </w:r>
      <w:r w:rsidRPr="00863666">
        <w:rPr>
          <w:rFonts w:ascii="Times New Roman" w:eastAsiaTheme="minorHAnsi" w:hAnsi="Times New Roman"/>
          <w:sz w:val="24"/>
          <w:szCs w:val="24"/>
        </w:rPr>
        <w:t>осуществляется в установленном порядке Администрацией и иными органами финансового контроля, в том числе путем проведения проверок.</w:t>
      </w:r>
    </w:p>
    <w:p w:rsidR="00554B59" w:rsidRPr="00863666" w:rsidRDefault="00554B59" w:rsidP="00554B59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eastAsiaTheme="minorHAnsi" w:hAnsi="Times New Roman"/>
          <w:sz w:val="24"/>
          <w:szCs w:val="24"/>
        </w:rPr>
        <w:t xml:space="preserve">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субсидий, выявленных в результате проверок, направляет </w:t>
      </w:r>
      <w:r w:rsidRPr="00863666">
        <w:rPr>
          <w:rFonts w:ascii="Times New Roman" w:hAnsi="Times New Roman"/>
          <w:sz w:val="24"/>
          <w:szCs w:val="24"/>
        </w:rPr>
        <w:t xml:space="preserve">получателю субсидии </w:t>
      </w:r>
      <w:r w:rsidRPr="00863666">
        <w:rPr>
          <w:rFonts w:ascii="Times New Roman" w:eastAsiaTheme="minorHAnsi" w:hAnsi="Times New Roman"/>
          <w:sz w:val="24"/>
          <w:szCs w:val="24"/>
        </w:rPr>
        <w:t>письмо-уведомление о возврате средств бюджета МО МР «Ижемский» (далее - уведомление).</w:t>
      </w:r>
    </w:p>
    <w:p w:rsidR="00554B59" w:rsidRPr="00863666" w:rsidRDefault="00554B59" w:rsidP="00554B59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63666">
        <w:rPr>
          <w:rFonts w:ascii="Times New Roman" w:hAnsi="Times New Roman"/>
          <w:sz w:val="24"/>
          <w:szCs w:val="24"/>
        </w:rPr>
        <w:t xml:space="preserve">Получатели субсидии </w:t>
      </w:r>
      <w:r w:rsidRPr="00863666">
        <w:rPr>
          <w:rFonts w:ascii="Times New Roman" w:eastAsiaTheme="minorHAnsi" w:hAnsi="Times New Roman"/>
          <w:sz w:val="24"/>
          <w:szCs w:val="24"/>
        </w:rPr>
        <w:t>в течение 30 календарных дней (если в уведомлении не указан иной срок) с даты получения уведомления осуществляет возврат субсидии, использованной не по назначению или с нарушением установленных условий и порядка ее предоставления. В случае невыполнения в установленный срок уведомления, Администрация обеспечивает взыскание средств бюджета МО МР «Ижемский» в судебном порядке.</w:t>
      </w:r>
    </w:p>
    <w:p w:rsidR="00554B59" w:rsidRPr="00863666" w:rsidRDefault="00554B59" w:rsidP="00554B59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554B59" w:rsidRPr="00863666" w:rsidRDefault="00554B59" w:rsidP="00554B59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554B59" w:rsidRDefault="00554B59" w:rsidP="00AE26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AE266F" w:rsidRDefault="00AE266F" w:rsidP="00AE26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54B59" w:rsidRPr="00AE266F" w:rsidRDefault="00554B59" w:rsidP="00554B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AE266F">
        <w:rPr>
          <w:rFonts w:ascii="Times New Roman" w:eastAsia="Times New Roman" w:hAnsi="Times New Roman"/>
          <w:bCs/>
          <w:sz w:val="20"/>
          <w:szCs w:val="20"/>
          <w:lang w:eastAsia="ru-RU"/>
        </w:rPr>
        <w:t>Приложение 1</w:t>
      </w:r>
    </w:p>
    <w:p w:rsidR="00554B59" w:rsidRPr="00554B59" w:rsidRDefault="00554B59" w:rsidP="00554B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554B59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к Порядку </w:t>
      </w:r>
      <w:r w:rsidRPr="00AE266F">
        <w:rPr>
          <w:rFonts w:ascii="Times New Roman" w:eastAsia="Times New Roman" w:hAnsi="Times New Roman"/>
          <w:bCs/>
          <w:sz w:val="20"/>
          <w:szCs w:val="20"/>
          <w:lang w:eastAsia="ru-RU"/>
        </w:rPr>
        <w:t>субсидирования</w:t>
      </w:r>
      <w:r w:rsidRPr="00554B59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части расходов </w:t>
      </w:r>
    </w:p>
    <w:p w:rsidR="00554B59" w:rsidRPr="00554B59" w:rsidRDefault="00554B59" w:rsidP="00554B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554B59">
        <w:rPr>
          <w:rFonts w:ascii="Times New Roman" w:eastAsia="Times New Roman" w:hAnsi="Times New Roman"/>
          <w:bCs/>
          <w:sz w:val="20"/>
          <w:szCs w:val="20"/>
          <w:lang w:eastAsia="ru-RU"/>
        </w:rPr>
        <w:t>субъектов малого и среднего предпринимательства,</w:t>
      </w:r>
    </w:p>
    <w:p w:rsidR="00554B59" w:rsidRPr="00554B59" w:rsidRDefault="00554B59" w:rsidP="00554B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554B59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</w:t>
      </w:r>
      <w:r w:rsidRPr="00554B59">
        <w:rPr>
          <w:rFonts w:ascii="Times New Roman" w:hAnsi="Times New Roman"/>
          <w:sz w:val="20"/>
          <w:szCs w:val="20"/>
        </w:rPr>
        <w:t xml:space="preserve">осуществляющих деятельность в сфере туризма </w:t>
      </w:r>
    </w:p>
    <w:p w:rsidR="00554B59" w:rsidRPr="00D21184" w:rsidRDefault="00554B59" w:rsidP="00554B59">
      <w:pPr>
        <w:autoSpaceDE w:val="0"/>
        <w:spacing w:after="0" w:line="200" w:lineRule="atLeast"/>
        <w:ind w:left="4820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:rsidR="00554B59" w:rsidRDefault="00554B59" w:rsidP="00554B59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Theme="minorHAnsi" w:hAnsi="Times New Roman" w:cstheme="minorBidi"/>
          <w:sz w:val="24"/>
          <w:szCs w:val="24"/>
        </w:rPr>
      </w:pPr>
    </w:p>
    <w:p w:rsidR="00554B59" w:rsidRDefault="00554B59" w:rsidP="00554B5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Штамп получателя субсидий                                       Администрация   муниципального                      </w:t>
      </w:r>
    </w:p>
    <w:p w:rsidR="00554B59" w:rsidRDefault="00554B59" w:rsidP="00554B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района «Ижемский» Республика Коми</w:t>
      </w:r>
    </w:p>
    <w:p w:rsidR="00554B59" w:rsidRDefault="00554B59" w:rsidP="00554B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                                          от _____________________________</w:t>
      </w:r>
    </w:p>
    <w:p w:rsidR="00554B59" w:rsidRPr="00164E60" w:rsidRDefault="00554B59" w:rsidP="00554B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theme="minorBidi"/>
          <w:sz w:val="18"/>
          <w:szCs w:val="18"/>
        </w:rPr>
      </w:pPr>
      <w:r w:rsidRPr="00164E60">
        <w:rPr>
          <w:rFonts w:ascii="Times New Roman" w:eastAsiaTheme="minorHAnsi" w:hAnsi="Times New Roman" w:cstheme="minorBidi"/>
          <w:sz w:val="18"/>
          <w:szCs w:val="18"/>
        </w:rPr>
        <w:t xml:space="preserve">                                   (наименование получателя субсидий)</w:t>
      </w:r>
    </w:p>
    <w:p w:rsidR="00554B59" w:rsidRDefault="00554B59" w:rsidP="00554B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 w:cstheme="minorBidi"/>
          <w:sz w:val="24"/>
          <w:szCs w:val="24"/>
        </w:rPr>
      </w:pPr>
    </w:p>
    <w:p w:rsidR="00554B59" w:rsidRDefault="00554B59" w:rsidP="00554B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Гарантийное обязательство</w:t>
      </w:r>
    </w:p>
    <w:p w:rsidR="00554B59" w:rsidRDefault="00554B59" w:rsidP="00554B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о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неотчуждении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 оборудования</w:t>
      </w:r>
    </w:p>
    <w:p w:rsidR="00B476D3" w:rsidRDefault="00B476D3" w:rsidP="00554B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</w:p>
    <w:p w:rsidR="00554B59" w:rsidRDefault="00554B59" w:rsidP="00B476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</w:p>
    <w:p w:rsidR="00554B59" w:rsidRPr="00B476D3" w:rsidRDefault="00554B59" w:rsidP="00B476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  <w:r w:rsidRPr="00164E60">
        <w:rPr>
          <w:rFonts w:ascii="Times New Roman" w:eastAsiaTheme="minorHAnsi" w:hAnsi="Times New Roman" w:cstheme="minorBidi"/>
          <w:sz w:val="20"/>
          <w:szCs w:val="24"/>
        </w:rPr>
        <w:t>(наименование получателя субсидий)</w:t>
      </w:r>
    </w:p>
    <w:p w:rsidR="00554B59" w:rsidRDefault="00554B59" w:rsidP="00554B5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обязуется не отчуждать ___________________________________________________________</w:t>
      </w:r>
      <w:r w:rsidR="00B476D3">
        <w:rPr>
          <w:rFonts w:ascii="Times New Roman" w:eastAsiaTheme="minorHAnsi" w:hAnsi="Times New Roman" w:cstheme="minorBidi"/>
          <w:sz w:val="24"/>
          <w:szCs w:val="24"/>
        </w:rPr>
        <w:t>__________________</w:t>
      </w:r>
      <w:r>
        <w:rPr>
          <w:rFonts w:ascii="Times New Roman" w:eastAsiaTheme="minorHAnsi" w:hAnsi="Times New Roman" w:cstheme="minorBidi"/>
          <w:sz w:val="24"/>
          <w:szCs w:val="24"/>
        </w:rPr>
        <w:t>,</w:t>
      </w:r>
    </w:p>
    <w:p w:rsidR="00554B59" w:rsidRPr="00164E60" w:rsidRDefault="00554B59" w:rsidP="00554B5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0"/>
          <w:szCs w:val="24"/>
        </w:rPr>
      </w:pPr>
      <w:r w:rsidRPr="00164E60">
        <w:rPr>
          <w:rFonts w:ascii="Times New Roman" w:eastAsiaTheme="minorHAnsi" w:hAnsi="Times New Roman" w:cstheme="minorBidi"/>
          <w:sz w:val="20"/>
          <w:szCs w:val="24"/>
        </w:rPr>
        <w:t xml:space="preserve">                                                 </w:t>
      </w:r>
      <w:r>
        <w:rPr>
          <w:rFonts w:ascii="Times New Roman" w:eastAsiaTheme="minorHAnsi" w:hAnsi="Times New Roman" w:cstheme="minorBidi"/>
          <w:sz w:val="20"/>
          <w:szCs w:val="24"/>
        </w:rPr>
        <w:t xml:space="preserve">            </w:t>
      </w:r>
      <w:r w:rsidRPr="00164E60">
        <w:rPr>
          <w:rFonts w:ascii="Times New Roman" w:eastAsiaTheme="minorHAnsi" w:hAnsi="Times New Roman" w:cstheme="minorBidi"/>
          <w:sz w:val="20"/>
          <w:szCs w:val="24"/>
        </w:rPr>
        <w:t xml:space="preserve">    (наименование машины или оборудования)</w:t>
      </w:r>
    </w:p>
    <w:p w:rsidR="00554B59" w:rsidRDefault="00554B59" w:rsidP="00554B5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в течение трех лет с дня получения субсидии на ___________________________________________________________________________________________________________________________________________________________________</w:t>
      </w:r>
      <w:r w:rsidR="00B476D3">
        <w:rPr>
          <w:rFonts w:ascii="Times New Roman" w:eastAsiaTheme="minorHAnsi" w:hAnsi="Times New Roman" w:cstheme="minorBidi"/>
          <w:sz w:val="24"/>
          <w:szCs w:val="24"/>
        </w:rPr>
        <w:t>____________________________________________________________________</w:t>
      </w:r>
      <w:r>
        <w:rPr>
          <w:rFonts w:ascii="Times New Roman" w:eastAsiaTheme="minorHAnsi" w:hAnsi="Times New Roman" w:cstheme="minorBidi"/>
          <w:sz w:val="24"/>
          <w:szCs w:val="24"/>
        </w:rPr>
        <w:t>.</w:t>
      </w:r>
    </w:p>
    <w:p w:rsidR="00554B59" w:rsidRPr="00164E60" w:rsidRDefault="00554B59" w:rsidP="00554B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0"/>
          <w:szCs w:val="24"/>
        </w:rPr>
      </w:pPr>
      <w:r w:rsidRPr="00164E60">
        <w:rPr>
          <w:rFonts w:ascii="Times New Roman" w:eastAsiaTheme="minorHAnsi" w:hAnsi="Times New Roman" w:cstheme="minorBidi"/>
          <w:sz w:val="20"/>
          <w:szCs w:val="24"/>
        </w:rPr>
        <w:t>(наименование субсидии)</w:t>
      </w:r>
    </w:p>
    <w:p w:rsidR="00554B59" w:rsidRDefault="00554B59" w:rsidP="00554B5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   </w:t>
      </w:r>
      <w:r>
        <w:rPr>
          <w:rFonts w:ascii="Times New Roman" w:eastAsiaTheme="minorHAnsi" w:hAnsi="Times New Roman" w:cstheme="minorBidi"/>
          <w:sz w:val="24"/>
          <w:szCs w:val="24"/>
        </w:rPr>
        <w:tab/>
      </w:r>
    </w:p>
    <w:p w:rsidR="00554B59" w:rsidRDefault="00554B59" w:rsidP="00554B5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В случае отчуждения __________________________________________________</w:t>
      </w:r>
      <w:r w:rsidR="00B476D3">
        <w:rPr>
          <w:rFonts w:ascii="Times New Roman" w:eastAsiaTheme="minorHAnsi" w:hAnsi="Times New Roman" w:cstheme="minorBidi"/>
          <w:sz w:val="24"/>
          <w:szCs w:val="24"/>
        </w:rPr>
        <w:t>_________</w:t>
      </w:r>
    </w:p>
    <w:p w:rsidR="00554B59" w:rsidRPr="00164E60" w:rsidRDefault="00554B59" w:rsidP="00554B5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0"/>
          <w:szCs w:val="24"/>
        </w:rPr>
      </w:pPr>
      <w:r w:rsidRPr="00164E60">
        <w:rPr>
          <w:rFonts w:ascii="Times New Roman" w:eastAsiaTheme="minorHAnsi" w:hAnsi="Times New Roman" w:cstheme="minorBidi"/>
          <w:sz w:val="20"/>
          <w:szCs w:val="24"/>
        </w:rPr>
        <w:t xml:space="preserve">                                           </w:t>
      </w:r>
      <w:r>
        <w:rPr>
          <w:rFonts w:ascii="Times New Roman" w:eastAsiaTheme="minorHAnsi" w:hAnsi="Times New Roman" w:cstheme="minorBidi"/>
          <w:sz w:val="20"/>
          <w:szCs w:val="24"/>
        </w:rPr>
        <w:t xml:space="preserve">                          </w:t>
      </w:r>
      <w:r w:rsidRPr="00164E60">
        <w:rPr>
          <w:rFonts w:ascii="Times New Roman" w:eastAsiaTheme="minorHAnsi" w:hAnsi="Times New Roman" w:cstheme="minorBidi"/>
          <w:sz w:val="20"/>
          <w:szCs w:val="24"/>
        </w:rPr>
        <w:t xml:space="preserve"> (наименование машины или оборудования)</w:t>
      </w:r>
    </w:p>
    <w:p w:rsidR="00554B59" w:rsidRDefault="00554B59" w:rsidP="00554B5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до истечения указанного срока _____________________________________________________</w:t>
      </w:r>
      <w:r w:rsidR="00B476D3">
        <w:rPr>
          <w:rFonts w:ascii="Times New Roman" w:eastAsiaTheme="minorHAnsi" w:hAnsi="Times New Roman" w:cstheme="minorBidi"/>
          <w:sz w:val="24"/>
          <w:szCs w:val="24"/>
        </w:rPr>
        <w:t>________________________</w:t>
      </w:r>
    </w:p>
    <w:p w:rsidR="00554B59" w:rsidRPr="00164E60" w:rsidRDefault="00554B59" w:rsidP="00554B5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0"/>
          <w:szCs w:val="24"/>
        </w:rPr>
      </w:pPr>
      <w:r w:rsidRPr="00164E60">
        <w:rPr>
          <w:rFonts w:ascii="Times New Roman" w:eastAsiaTheme="minorHAnsi" w:hAnsi="Times New Roman" w:cstheme="minorBidi"/>
          <w:sz w:val="20"/>
          <w:szCs w:val="24"/>
        </w:rPr>
        <w:t xml:space="preserve">                                                                 </w:t>
      </w:r>
      <w:r>
        <w:rPr>
          <w:rFonts w:ascii="Times New Roman" w:eastAsiaTheme="minorHAnsi" w:hAnsi="Times New Roman" w:cstheme="minorBidi"/>
          <w:sz w:val="20"/>
          <w:szCs w:val="24"/>
        </w:rPr>
        <w:t xml:space="preserve">                       </w:t>
      </w:r>
      <w:r w:rsidRPr="00164E60">
        <w:rPr>
          <w:rFonts w:ascii="Times New Roman" w:eastAsiaTheme="minorHAnsi" w:hAnsi="Times New Roman" w:cstheme="minorBidi"/>
          <w:sz w:val="20"/>
          <w:szCs w:val="24"/>
        </w:rPr>
        <w:t>(наименование получателя субсидий)</w:t>
      </w:r>
    </w:p>
    <w:p w:rsidR="00554B59" w:rsidRDefault="00554B59" w:rsidP="00554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обязуется в течение 30 календарных дней со дня отчуждения возвратить в бюджет муниципального района «Ижемский» субсидию на___________________________________________________________________________________________________________________________________________________________________________________________________________________________________________________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476D3">
        <w:rPr>
          <w:rFonts w:ascii="Times New Roman" w:eastAsiaTheme="minorHAnsi" w:hAnsi="Times New Roman" w:cstheme="minorBidi"/>
          <w:sz w:val="24"/>
          <w:szCs w:val="24"/>
        </w:rPr>
        <w:t>________________________________________________________________</w:t>
      </w:r>
      <w:r>
        <w:rPr>
          <w:rFonts w:ascii="Times New Roman" w:eastAsiaTheme="minorHAnsi" w:hAnsi="Times New Roman" w:cstheme="minorBidi"/>
          <w:sz w:val="24"/>
          <w:szCs w:val="24"/>
        </w:rPr>
        <w:t>,</w:t>
      </w:r>
    </w:p>
    <w:p w:rsidR="00554B59" w:rsidRPr="00164E60" w:rsidRDefault="00554B59" w:rsidP="00554B5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0"/>
          <w:szCs w:val="24"/>
        </w:rPr>
      </w:pPr>
      <w:r w:rsidRPr="00164E60">
        <w:rPr>
          <w:rFonts w:ascii="Times New Roman" w:eastAsiaTheme="minorHAnsi" w:hAnsi="Times New Roman" w:cstheme="minorBidi"/>
          <w:sz w:val="20"/>
          <w:szCs w:val="24"/>
        </w:rPr>
        <w:t xml:space="preserve">                                                                   </w:t>
      </w:r>
      <w:r>
        <w:rPr>
          <w:rFonts w:ascii="Times New Roman" w:eastAsiaTheme="minorHAnsi" w:hAnsi="Times New Roman" w:cstheme="minorBidi"/>
          <w:sz w:val="20"/>
          <w:szCs w:val="24"/>
        </w:rPr>
        <w:t xml:space="preserve"> </w:t>
      </w:r>
      <w:r w:rsidRPr="00164E60">
        <w:rPr>
          <w:rFonts w:ascii="Times New Roman" w:eastAsiaTheme="minorHAnsi" w:hAnsi="Times New Roman" w:cstheme="minorBidi"/>
          <w:sz w:val="20"/>
          <w:szCs w:val="24"/>
        </w:rPr>
        <w:t>(наименование субсидий)</w:t>
      </w:r>
    </w:p>
    <w:p w:rsidR="00554B59" w:rsidRDefault="00554B59" w:rsidP="00554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полученные на приобретение ______________________</w:t>
      </w:r>
      <w:r w:rsidR="00B476D3">
        <w:rPr>
          <w:rFonts w:ascii="Times New Roman" w:eastAsiaTheme="minorHAnsi" w:hAnsi="Times New Roman" w:cstheme="minorBidi"/>
          <w:sz w:val="24"/>
          <w:szCs w:val="24"/>
        </w:rPr>
        <w:t>_______________________________________________________</w:t>
      </w:r>
      <w:r>
        <w:rPr>
          <w:rFonts w:ascii="Times New Roman" w:eastAsiaTheme="minorHAnsi" w:hAnsi="Times New Roman" w:cstheme="minorBidi"/>
          <w:sz w:val="24"/>
          <w:szCs w:val="24"/>
        </w:rPr>
        <w:t>,</w:t>
      </w:r>
    </w:p>
    <w:p w:rsidR="00554B59" w:rsidRPr="00164E60" w:rsidRDefault="00554B59" w:rsidP="00554B5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0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                                                                          </w:t>
      </w:r>
      <w:r w:rsidRPr="00164E60">
        <w:rPr>
          <w:rFonts w:ascii="Times New Roman" w:eastAsiaTheme="minorHAnsi" w:hAnsi="Times New Roman" w:cstheme="minorBidi"/>
          <w:sz w:val="20"/>
          <w:szCs w:val="24"/>
        </w:rPr>
        <w:t>(наименование машины или оборудования)</w:t>
      </w:r>
    </w:p>
    <w:p w:rsidR="00554B59" w:rsidRDefault="00554B59" w:rsidP="00554B5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в сумме ____________________________ рублей.</w:t>
      </w:r>
    </w:p>
    <w:p w:rsidR="00554B59" w:rsidRDefault="00554B59" w:rsidP="00554B5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</w:p>
    <w:p w:rsidR="00554B59" w:rsidRDefault="00554B59" w:rsidP="00554B5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 </w:t>
      </w:r>
    </w:p>
    <w:tbl>
      <w:tblPr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2108"/>
        <w:gridCol w:w="340"/>
        <w:gridCol w:w="1768"/>
        <w:gridCol w:w="340"/>
        <w:gridCol w:w="3354"/>
      </w:tblGrid>
      <w:tr w:rsidR="00554B59" w:rsidTr="00210729">
        <w:tc>
          <w:tcPr>
            <w:tcW w:w="1871" w:type="dxa"/>
            <w:vMerge w:val="restart"/>
          </w:tcPr>
          <w:p w:rsidR="00554B59" w:rsidRDefault="00554B59" w:rsidP="0021072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Руководитель</w:t>
            </w:r>
          </w:p>
        </w:tc>
        <w:tc>
          <w:tcPr>
            <w:tcW w:w="2108" w:type="dxa"/>
            <w:tcBorders>
              <w:bottom w:val="single" w:sz="4" w:space="0" w:color="auto"/>
            </w:tcBorders>
          </w:tcPr>
          <w:p w:rsidR="00554B59" w:rsidRDefault="00554B59" w:rsidP="00210729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40" w:type="dxa"/>
          </w:tcPr>
          <w:p w:rsidR="00554B59" w:rsidRDefault="00554B59" w:rsidP="00210729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:rsidR="00554B59" w:rsidRDefault="00554B59" w:rsidP="00210729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40" w:type="dxa"/>
          </w:tcPr>
          <w:p w:rsidR="00554B59" w:rsidRDefault="00554B59" w:rsidP="00210729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354" w:type="dxa"/>
            <w:tcBorders>
              <w:bottom w:val="single" w:sz="4" w:space="0" w:color="auto"/>
            </w:tcBorders>
          </w:tcPr>
          <w:p w:rsidR="00554B59" w:rsidRDefault="00554B59" w:rsidP="00210729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554B59" w:rsidTr="00210729">
        <w:tc>
          <w:tcPr>
            <w:tcW w:w="1871" w:type="dxa"/>
            <w:vMerge/>
          </w:tcPr>
          <w:p w:rsidR="00554B59" w:rsidRDefault="00554B59" w:rsidP="00210729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08" w:type="dxa"/>
            <w:tcBorders>
              <w:top w:val="single" w:sz="4" w:space="0" w:color="auto"/>
            </w:tcBorders>
          </w:tcPr>
          <w:p w:rsidR="00554B59" w:rsidRPr="00164E60" w:rsidRDefault="00554B59" w:rsidP="00210729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MS Mincho" w:hAnsi="Times New Roman"/>
                <w:sz w:val="20"/>
                <w:szCs w:val="24"/>
                <w:lang w:eastAsia="ar-SA"/>
              </w:rPr>
            </w:pPr>
            <w:r w:rsidRPr="00164E60">
              <w:rPr>
                <w:rFonts w:ascii="Times New Roman" w:eastAsia="MS Mincho" w:hAnsi="Times New Roman"/>
                <w:sz w:val="20"/>
                <w:szCs w:val="24"/>
                <w:lang w:eastAsia="ar-SA"/>
              </w:rPr>
              <w:t>(должность)</w:t>
            </w:r>
          </w:p>
        </w:tc>
        <w:tc>
          <w:tcPr>
            <w:tcW w:w="340" w:type="dxa"/>
          </w:tcPr>
          <w:p w:rsidR="00554B59" w:rsidRPr="00164E60" w:rsidRDefault="00554B59" w:rsidP="00210729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MS Mincho" w:hAnsi="Times New Roman"/>
                <w:sz w:val="20"/>
                <w:szCs w:val="24"/>
                <w:lang w:eastAsia="ar-SA"/>
              </w:rPr>
            </w:pPr>
          </w:p>
        </w:tc>
        <w:tc>
          <w:tcPr>
            <w:tcW w:w="1768" w:type="dxa"/>
            <w:tcBorders>
              <w:top w:val="single" w:sz="4" w:space="0" w:color="auto"/>
            </w:tcBorders>
          </w:tcPr>
          <w:p w:rsidR="00554B59" w:rsidRPr="00164E60" w:rsidRDefault="00554B59" w:rsidP="0021072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4"/>
                <w:lang w:eastAsia="ar-SA"/>
              </w:rPr>
            </w:pPr>
            <w:r w:rsidRPr="00164E60">
              <w:rPr>
                <w:rFonts w:ascii="Times New Roman" w:eastAsia="MS Mincho" w:hAnsi="Times New Roman"/>
                <w:sz w:val="20"/>
                <w:szCs w:val="24"/>
                <w:lang w:eastAsia="ar-SA"/>
              </w:rPr>
              <w:t>(подпись)</w:t>
            </w:r>
          </w:p>
        </w:tc>
        <w:tc>
          <w:tcPr>
            <w:tcW w:w="340" w:type="dxa"/>
          </w:tcPr>
          <w:p w:rsidR="00554B59" w:rsidRPr="00164E60" w:rsidRDefault="00554B59" w:rsidP="00210729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MS Mincho" w:hAnsi="Times New Roman"/>
                <w:sz w:val="20"/>
                <w:szCs w:val="24"/>
                <w:lang w:eastAsia="ar-SA"/>
              </w:rPr>
            </w:pPr>
          </w:p>
        </w:tc>
        <w:tc>
          <w:tcPr>
            <w:tcW w:w="3354" w:type="dxa"/>
            <w:tcBorders>
              <w:top w:val="single" w:sz="4" w:space="0" w:color="auto"/>
            </w:tcBorders>
          </w:tcPr>
          <w:p w:rsidR="00554B59" w:rsidRPr="00164E60" w:rsidRDefault="00554B59" w:rsidP="0021072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0"/>
                <w:szCs w:val="24"/>
                <w:lang w:eastAsia="ar-SA"/>
              </w:rPr>
            </w:pPr>
            <w:r w:rsidRPr="00164E60">
              <w:rPr>
                <w:rFonts w:ascii="Times New Roman" w:eastAsia="MS Mincho" w:hAnsi="Times New Roman"/>
                <w:sz w:val="20"/>
                <w:szCs w:val="24"/>
                <w:lang w:eastAsia="ar-SA"/>
              </w:rPr>
              <w:t>(расшифровка подписи)</w:t>
            </w:r>
          </w:p>
        </w:tc>
      </w:tr>
      <w:tr w:rsidR="00554B59" w:rsidTr="00210729">
        <w:tc>
          <w:tcPr>
            <w:tcW w:w="9781" w:type="dxa"/>
            <w:gridSpan w:val="6"/>
          </w:tcPr>
          <w:p w:rsidR="00554B59" w:rsidRDefault="00554B59" w:rsidP="0021072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«__» ______________ 202_ г.</w:t>
            </w:r>
          </w:p>
        </w:tc>
      </w:tr>
    </w:tbl>
    <w:p w:rsidR="00554B59" w:rsidRDefault="00554B59" w:rsidP="00554B5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</w:p>
    <w:p w:rsidR="00554B59" w:rsidRDefault="00554B59" w:rsidP="00554B59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МП</w:t>
      </w:r>
    </w:p>
    <w:p w:rsidR="00554B59" w:rsidRDefault="00554B59" w:rsidP="00554B59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B476D3" w:rsidRDefault="00B476D3" w:rsidP="00554B59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B476D3" w:rsidRDefault="00B476D3" w:rsidP="00554B59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B476D3" w:rsidRDefault="00B476D3" w:rsidP="00554B59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54B59" w:rsidRPr="00AE266F" w:rsidRDefault="00554B59" w:rsidP="00554B59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0"/>
          <w:szCs w:val="20"/>
          <w:lang w:eastAsia="ar-SA"/>
        </w:rPr>
      </w:pPr>
      <w:r w:rsidRPr="00AE266F">
        <w:rPr>
          <w:rFonts w:ascii="Times New Roman" w:eastAsia="MS Mincho" w:hAnsi="Times New Roman"/>
          <w:sz w:val="20"/>
          <w:szCs w:val="20"/>
          <w:lang w:eastAsia="ar-SA"/>
        </w:rPr>
        <w:t>Приложение 2</w:t>
      </w:r>
    </w:p>
    <w:p w:rsidR="00554B59" w:rsidRPr="00554B59" w:rsidRDefault="00554B59" w:rsidP="00554B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554B59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к Порядку субсидирования части расходов </w:t>
      </w:r>
    </w:p>
    <w:p w:rsidR="00554B59" w:rsidRPr="00554B59" w:rsidRDefault="00554B59" w:rsidP="00554B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554B59">
        <w:rPr>
          <w:rFonts w:ascii="Times New Roman" w:eastAsia="Times New Roman" w:hAnsi="Times New Roman"/>
          <w:bCs/>
          <w:sz w:val="20"/>
          <w:szCs w:val="20"/>
          <w:lang w:eastAsia="ru-RU"/>
        </w:rPr>
        <w:t>субъектов малого и среднего предпринимательства,</w:t>
      </w:r>
    </w:p>
    <w:p w:rsidR="00554B59" w:rsidRPr="00554B59" w:rsidRDefault="00554B59" w:rsidP="00554B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554B59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</w:t>
      </w:r>
      <w:r w:rsidRPr="00554B59">
        <w:rPr>
          <w:rFonts w:ascii="Times New Roman" w:hAnsi="Times New Roman"/>
          <w:sz w:val="20"/>
          <w:szCs w:val="20"/>
        </w:rPr>
        <w:t xml:space="preserve">осуществляющих деятельность в сфере туризма </w:t>
      </w:r>
    </w:p>
    <w:p w:rsidR="00554B59" w:rsidRPr="00D21184" w:rsidRDefault="00554B59" w:rsidP="00554B59">
      <w:pPr>
        <w:autoSpaceDE w:val="0"/>
        <w:spacing w:after="0" w:line="200" w:lineRule="atLeast"/>
        <w:ind w:left="4820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tbl>
      <w:tblPr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2108"/>
        <w:gridCol w:w="340"/>
        <w:gridCol w:w="1768"/>
        <w:gridCol w:w="340"/>
        <w:gridCol w:w="3354"/>
      </w:tblGrid>
      <w:tr w:rsidR="00554B59" w:rsidRPr="00863666" w:rsidTr="00210729">
        <w:tc>
          <w:tcPr>
            <w:tcW w:w="9781" w:type="dxa"/>
            <w:gridSpan w:val="6"/>
          </w:tcPr>
          <w:p w:rsidR="00554B59" w:rsidRDefault="00554B59" w:rsidP="0021072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366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Технико-экономическое обоснование</w:t>
            </w:r>
          </w:p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366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приобретения оборудования в </w:t>
            </w: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сфере туризма</w:t>
            </w:r>
          </w:p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366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Наименование заявителя: _________________________________________________________</w:t>
            </w:r>
          </w:p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366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Юридический адрес: _____________________________________________________________</w:t>
            </w:r>
          </w:p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366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Телефон: _____________ Контактное лицо: __________________________________________</w:t>
            </w:r>
          </w:p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366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Основной вид экономической деятельности: Код </w:t>
            </w:r>
            <w:hyperlink r:id="rId13" w:history="1">
              <w:r w:rsidRPr="00863666"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 w:rsidRPr="0086366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______________________________ </w:t>
            </w:r>
          </w:p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366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Наименование </w:t>
            </w:r>
            <w:hyperlink r:id="rId14" w:history="1">
              <w:r w:rsidRPr="00863666"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 w:rsidRPr="0086366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: ___________________________________________________________</w:t>
            </w:r>
          </w:p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366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Дополнительный вид экономической деятельности: Код </w:t>
            </w:r>
            <w:hyperlink r:id="rId15" w:history="1">
              <w:r w:rsidRPr="00863666"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 w:rsidRPr="0086366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________________________ </w:t>
            </w:r>
          </w:p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366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Наименование </w:t>
            </w:r>
            <w:hyperlink r:id="rId16" w:history="1">
              <w:r w:rsidRPr="00863666"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 w:rsidRPr="0086366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: ___________________________________________________________</w:t>
            </w:r>
          </w:p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366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Краткое описание направлений деятельности, реализуемых проектов:</w:t>
            </w:r>
          </w:p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366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</w:t>
            </w:r>
          </w:p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366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</w:t>
            </w:r>
          </w:p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366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Стоимость затрат   _________________________________ руб. (затраты на оборудование</w:t>
            </w: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)</w:t>
            </w:r>
            <w:r w:rsidRPr="0086366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.</w:t>
            </w:r>
          </w:p>
          <w:p w:rsidR="00554B59" w:rsidRDefault="00554B59" w:rsidP="0021072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366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Описание оборудования и цель приобретения ________________________________________________________________________________</w:t>
            </w:r>
          </w:p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366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________________________________________________________________________________</w:t>
            </w:r>
          </w:p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366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________________________________________________________________________________</w:t>
            </w:r>
          </w:p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366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366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Достоверность представленных данных гарантирую.</w:t>
            </w:r>
          </w:p>
        </w:tc>
      </w:tr>
      <w:tr w:rsidR="00554B59" w:rsidRPr="00863666" w:rsidTr="00210729">
        <w:tc>
          <w:tcPr>
            <w:tcW w:w="9781" w:type="dxa"/>
            <w:gridSpan w:val="6"/>
          </w:tcPr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554B59" w:rsidRPr="00863666" w:rsidTr="00210729">
        <w:tc>
          <w:tcPr>
            <w:tcW w:w="1871" w:type="dxa"/>
            <w:vMerge w:val="restart"/>
          </w:tcPr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366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Руководитель</w:t>
            </w:r>
          </w:p>
        </w:tc>
        <w:tc>
          <w:tcPr>
            <w:tcW w:w="2108" w:type="dxa"/>
            <w:tcBorders>
              <w:bottom w:val="single" w:sz="4" w:space="0" w:color="auto"/>
            </w:tcBorders>
          </w:tcPr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40" w:type="dxa"/>
          </w:tcPr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40" w:type="dxa"/>
          </w:tcPr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354" w:type="dxa"/>
            <w:tcBorders>
              <w:bottom w:val="single" w:sz="4" w:space="0" w:color="auto"/>
            </w:tcBorders>
          </w:tcPr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554B59" w:rsidRPr="00863666" w:rsidTr="00210729">
        <w:tc>
          <w:tcPr>
            <w:tcW w:w="1871" w:type="dxa"/>
            <w:vMerge/>
          </w:tcPr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08" w:type="dxa"/>
            <w:tcBorders>
              <w:top w:val="single" w:sz="4" w:space="0" w:color="auto"/>
            </w:tcBorders>
          </w:tcPr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ind w:firstLine="5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366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(должность)</w:t>
            </w:r>
          </w:p>
        </w:tc>
        <w:tc>
          <w:tcPr>
            <w:tcW w:w="340" w:type="dxa"/>
          </w:tcPr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68" w:type="dxa"/>
            <w:tcBorders>
              <w:top w:val="single" w:sz="4" w:space="0" w:color="auto"/>
            </w:tcBorders>
          </w:tcPr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366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(подпись)</w:t>
            </w:r>
          </w:p>
        </w:tc>
        <w:tc>
          <w:tcPr>
            <w:tcW w:w="340" w:type="dxa"/>
          </w:tcPr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354" w:type="dxa"/>
            <w:tcBorders>
              <w:top w:val="single" w:sz="4" w:space="0" w:color="auto"/>
            </w:tcBorders>
          </w:tcPr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366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(расшифровка подписи)</w:t>
            </w:r>
          </w:p>
        </w:tc>
      </w:tr>
      <w:tr w:rsidR="00554B59" w:rsidRPr="00863666" w:rsidTr="00210729">
        <w:tc>
          <w:tcPr>
            <w:tcW w:w="9781" w:type="dxa"/>
            <w:gridSpan w:val="6"/>
          </w:tcPr>
          <w:p w:rsidR="00554B59" w:rsidRDefault="00554B59" w:rsidP="00210729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554B59" w:rsidRDefault="00554B59" w:rsidP="00210729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554B59" w:rsidRDefault="00554B59" w:rsidP="00210729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554B59" w:rsidRPr="00863666" w:rsidRDefault="00554B59" w:rsidP="00210729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366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«__» ______________ 202_ г.</w:t>
            </w:r>
          </w:p>
        </w:tc>
      </w:tr>
    </w:tbl>
    <w:p w:rsidR="00554B59" w:rsidRPr="00863666" w:rsidRDefault="00554B59" w:rsidP="00554B5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554B59" w:rsidRDefault="00554B59" w:rsidP="00554B5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</w:p>
    <w:p w:rsidR="00554B59" w:rsidRDefault="00554B59" w:rsidP="00554B5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</w:p>
    <w:p w:rsidR="00554B59" w:rsidRPr="00F46D1D" w:rsidRDefault="00554B59" w:rsidP="00554B59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».</w:t>
      </w:r>
    </w:p>
    <w:p w:rsidR="004947EF" w:rsidRPr="00E5551D" w:rsidRDefault="004947EF" w:rsidP="00E5551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4947EF" w:rsidRPr="00E55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AF2CB8"/>
    <w:multiLevelType w:val="multilevel"/>
    <w:tmpl w:val="7276822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F18"/>
    <w:rsid w:val="00173DBE"/>
    <w:rsid w:val="0034754E"/>
    <w:rsid w:val="00490DDC"/>
    <w:rsid w:val="004947EF"/>
    <w:rsid w:val="00535796"/>
    <w:rsid w:val="00554B59"/>
    <w:rsid w:val="0062074C"/>
    <w:rsid w:val="00AE266F"/>
    <w:rsid w:val="00B0375D"/>
    <w:rsid w:val="00B476D3"/>
    <w:rsid w:val="00BD4103"/>
    <w:rsid w:val="00CF4A31"/>
    <w:rsid w:val="00D57F18"/>
    <w:rsid w:val="00DD714C"/>
    <w:rsid w:val="00E22FF7"/>
    <w:rsid w:val="00E5551D"/>
    <w:rsid w:val="00E91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D92B4"/>
  <w15:chartTrackingRefBased/>
  <w15:docId w15:val="{2AD669BC-39C3-4184-8B18-3B668D5AE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F1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D57F1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rsid w:val="00D57F1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D57F18"/>
    <w:rPr>
      <w:rFonts w:ascii="Calibri" w:eastAsia="Calibri" w:hAnsi="Calibri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57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57F18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D57F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character" w:customStyle="1" w:styleId="ConsPlusNormal0">
    <w:name w:val="ConsPlusNormal Знак"/>
    <w:basedOn w:val="a0"/>
    <w:link w:val="ConsPlusNormal"/>
    <w:rsid w:val="00D57F18"/>
    <w:rPr>
      <w:rFonts w:ascii="Arial" w:eastAsia="MS Mincho" w:hAnsi="Arial" w:cs="Arial"/>
      <w:sz w:val="20"/>
      <w:szCs w:val="20"/>
      <w:lang w:eastAsia="ja-JP"/>
    </w:rPr>
  </w:style>
  <w:style w:type="paragraph" w:styleId="a8">
    <w:name w:val="List Paragraph"/>
    <w:aliases w:val="Варианты ответов"/>
    <w:basedOn w:val="a"/>
    <w:link w:val="a9"/>
    <w:qFormat/>
    <w:rsid w:val="00B0375D"/>
    <w:pPr>
      <w:ind w:left="720"/>
      <w:contextualSpacing/>
    </w:pPr>
  </w:style>
  <w:style w:type="character" w:customStyle="1" w:styleId="a9">
    <w:name w:val="Абзац списка Знак"/>
    <w:aliases w:val="Варианты ответов Знак"/>
    <w:link w:val="a8"/>
    <w:locked/>
    <w:rsid w:val="00554B59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554B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rsid w:val="00554B5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3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21087&amp;dst=100142" TargetMode="External"/><Relationship Id="rId13" Type="http://schemas.openxmlformats.org/officeDocument/2006/relationships/hyperlink" Target="consultantplus://offline/ref=4B07ED52BC8E77D3401B55CDC432B627924AD12073C9B592606422BAFA03DD4BD254740FE202027EF1F6159571N6X7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admizhma11.gosuslugi.ru" TargetMode="External"/><Relationship Id="rId12" Type="http://schemas.openxmlformats.org/officeDocument/2006/relationships/hyperlink" Target="consultantplus://offline/ref=9AEDFF8C039E75E3A7B54777D2E4FFB0026D522207B2DF569F9F84A273E5F10BAF7A55A08725254450CE8B8DF6DE5611DF0052F1EE4F62AC749B8D70T6CBJ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4B07ED52BC8E77D3401B55CDC432B627924AD12073C9B592606422BAFA03DD4BD254740FE202027EF1F6159571N6X7L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094D9E863BC6FDA4EC541DCA22C069DC22BB65E46C37953751AAA22B40987FEFA112ADA0952EFF543C116CF3FV1s3G" TargetMode="External"/><Relationship Id="rId11" Type="http://schemas.openxmlformats.org/officeDocument/2006/relationships/hyperlink" Target="consultantplus://offline/ref=166E3F3B237EE3EF50EE4DD67E50721058DBF496AE5659B43974BD542968D7BD1DBA35B70E1AA31C482191BA3696E840DC9EB591F7516F898EB72FF4o0k9G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4B07ED52BC8E77D3401B55CDC432B627924AD12073C9B592606422BAFA03DD4BD254740FE202027EF1F6159571N6X7L" TargetMode="External"/><Relationship Id="rId10" Type="http://schemas.openxmlformats.org/officeDocument/2006/relationships/hyperlink" Target="https://admizhma11.gosuslug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7368" TargetMode="External"/><Relationship Id="rId14" Type="http://schemas.openxmlformats.org/officeDocument/2006/relationships/hyperlink" Target="consultantplus://offline/ref=4B07ED52BC8E77D3401B55CDC432B627924AD12073C9B592606422BAFA03DD4BD254740FE202027EF1F6159571N6X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9</Pages>
  <Words>4035</Words>
  <Characters>23001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2024-11-12T13:58:00Z</cp:lastPrinted>
  <dcterms:created xsi:type="dcterms:W3CDTF">2024-05-07T07:03:00Z</dcterms:created>
  <dcterms:modified xsi:type="dcterms:W3CDTF">2024-11-12T14:00:00Z</dcterms:modified>
</cp:coreProperties>
</file>