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64B7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E3165">
        <w:rPr>
          <w:sz w:val="28"/>
          <w:szCs w:val="28"/>
        </w:rPr>
        <w:t>12</w:t>
      </w:r>
      <w:r w:rsidR="00FC3012">
        <w:rPr>
          <w:sz w:val="28"/>
          <w:szCs w:val="28"/>
        </w:rPr>
        <w:t xml:space="preserve"> июля</w:t>
      </w:r>
      <w:r w:rsidR="00E14D8F">
        <w:rPr>
          <w:sz w:val="28"/>
          <w:szCs w:val="28"/>
        </w:rPr>
        <w:t xml:space="preserve"> </w:t>
      </w:r>
      <w:r w:rsidR="00B312F4">
        <w:rPr>
          <w:sz w:val="28"/>
          <w:szCs w:val="28"/>
        </w:rPr>
        <w:t>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A02E4F"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DE3165">
        <w:rPr>
          <w:sz w:val="28"/>
          <w:szCs w:val="28"/>
        </w:rPr>
        <w:t>571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E848DD">
        <w:rPr>
          <w:rFonts w:ascii="Times New Roman" w:hAnsi="Times New Roman" w:cs="Times New Roman"/>
          <w:bCs/>
          <w:sz w:val="28"/>
          <w:szCs w:val="28"/>
        </w:rPr>
        <w:t>некоторые постановления</w:t>
      </w:r>
      <w:r w:rsidRPr="00592E6D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</w:p>
    <w:p w:rsidR="00E14D8F" w:rsidRPr="003B41EE" w:rsidRDefault="00E14D8F" w:rsidP="00E848DD">
      <w:pPr>
        <w:pStyle w:val="ConsPlusNormal"/>
        <w:jc w:val="center"/>
        <w:rPr>
          <w:sz w:val="28"/>
          <w:szCs w:val="28"/>
          <w:lang w:eastAsia="en-US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</w:t>
      </w:r>
      <w:r w:rsidR="002C16F0">
        <w:rPr>
          <w:rFonts w:ascii="Times New Roman" w:hAnsi="Times New Roman" w:cs="Times New Roman"/>
          <w:bCs/>
          <w:sz w:val="28"/>
          <w:szCs w:val="28"/>
        </w:rPr>
        <w:t xml:space="preserve">на «Ижемский» 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с </w:t>
      </w:r>
      <w:r w:rsidR="00DE3165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DD2E29">
        <w:rPr>
          <w:rFonts w:ascii="Times New Roman" w:hAnsi="Times New Roman" w:cs="Times New Roman"/>
          <w:bCs/>
          <w:sz w:val="28"/>
          <w:szCs w:val="28"/>
        </w:rPr>
        <w:t>муниципального  образования муниципальн</w:t>
      </w:r>
      <w:r w:rsidR="00DD2E29">
        <w:rPr>
          <w:rFonts w:ascii="Times New Roman" w:hAnsi="Times New Roman" w:cs="Times New Roman"/>
          <w:bCs/>
          <w:sz w:val="28"/>
          <w:szCs w:val="28"/>
        </w:rPr>
        <w:t>о</w:t>
      </w:r>
      <w:r w:rsidR="00DD2E29">
        <w:rPr>
          <w:rFonts w:ascii="Times New Roman" w:hAnsi="Times New Roman" w:cs="Times New Roman"/>
          <w:bCs/>
          <w:sz w:val="28"/>
          <w:szCs w:val="28"/>
        </w:rPr>
        <w:t xml:space="preserve">го района </w:t>
      </w:r>
      <w:r w:rsidR="00DE3165">
        <w:rPr>
          <w:rFonts w:ascii="Times New Roman" w:hAnsi="Times New Roman" w:cs="Times New Roman"/>
          <w:bCs/>
          <w:sz w:val="28"/>
          <w:szCs w:val="28"/>
        </w:rPr>
        <w:t>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D34006" w:rsidRPr="00D34006" w:rsidRDefault="00D34006" w:rsidP="00DD2E29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</w:t>
      </w:r>
      <w:r w:rsidR="002C16F0" w:rsidRPr="00E848DD">
        <w:rPr>
          <w:rFonts w:ascii="Times New Roman" w:hAnsi="Times New Roman" w:cs="Times New Roman"/>
          <w:bCs/>
          <w:sz w:val="28"/>
          <w:szCs w:val="28"/>
        </w:rPr>
        <w:t>на «Ижемский» от 30 декабря 2016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2C16F0" w:rsidRPr="00E848DD">
        <w:rPr>
          <w:rFonts w:ascii="Times New Roman" w:hAnsi="Times New Roman" w:cs="Times New Roman"/>
          <w:bCs/>
          <w:sz w:val="28"/>
          <w:szCs w:val="28"/>
        </w:rPr>
        <w:t xml:space="preserve"> № 880</w:t>
      </w:r>
      <w:r w:rsidR="00E14D8F" w:rsidRPr="00E848D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14D8F" w:rsidRPr="00E848DD">
        <w:rPr>
          <w:rFonts w:ascii="Times New Roman" w:hAnsi="Times New Roman" w:cs="Times New Roman"/>
          <w:sz w:val="28"/>
          <w:szCs w:val="28"/>
        </w:rPr>
        <w:t>Об утверждении плана реал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E14D8F" w:rsidRPr="00E848D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="00E14D8F" w:rsidRPr="00E848DD">
        <w:rPr>
          <w:rFonts w:ascii="Times New Roman" w:hAnsi="Times New Roman" w:cs="Times New Roman"/>
          <w:sz w:val="28"/>
          <w:szCs w:val="28"/>
        </w:rPr>
        <w:t>муниципального образования муниц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>пального района «Ижемский» «Развитие экономики» на 2016 год и плано</w:t>
      </w:r>
      <w:r w:rsidR="002C16F0" w:rsidRPr="00E848DD">
        <w:rPr>
          <w:rFonts w:ascii="Times New Roman" w:hAnsi="Times New Roman" w:cs="Times New Roman"/>
          <w:sz w:val="28"/>
          <w:szCs w:val="28"/>
        </w:rPr>
        <w:t>вый период 2018 и 2019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E14D8F" w:rsidRPr="00E848DD" w:rsidRDefault="00D34006" w:rsidP="00DD2E29">
      <w:pPr>
        <w:pStyle w:val="a5"/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DD69F3" w:rsidRPr="00E848DD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E14D8F" w:rsidRPr="00E848DD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="00E14D8F" w:rsidRPr="00E848DD">
        <w:rPr>
          <w:rFonts w:ascii="Times New Roman" w:hAnsi="Times New Roman" w:cs="Times New Roman"/>
          <w:sz w:val="28"/>
          <w:szCs w:val="28"/>
        </w:rPr>
        <w:t>и</w:t>
      </w:r>
      <w:r w:rsidR="00E14D8F" w:rsidRPr="00E848DD">
        <w:rPr>
          <w:rFonts w:ascii="Times New Roman" w:hAnsi="Times New Roman" w:cs="Times New Roman"/>
          <w:sz w:val="28"/>
          <w:szCs w:val="28"/>
        </w:rPr>
        <w:t>ложению к настоящему постановлению</w:t>
      </w:r>
      <w:r w:rsidR="00E14D8F" w:rsidRPr="00E848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48DD" w:rsidRPr="00DD2E29" w:rsidRDefault="00E848DD" w:rsidP="00DD2E29">
      <w:pPr>
        <w:pStyle w:val="a5"/>
        <w:numPr>
          <w:ilvl w:val="0"/>
          <w:numId w:val="5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E29">
        <w:rPr>
          <w:rFonts w:ascii="Times New Roman" w:hAnsi="Times New Roman" w:cs="Times New Roman"/>
          <w:sz w:val="28"/>
          <w:szCs w:val="28"/>
        </w:rPr>
        <w:t>Внести в приложение 2 к постановлению администрации мун</w:t>
      </w:r>
      <w:r w:rsidRPr="00DD2E29">
        <w:rPr>
          <w:rFonts w:ascii="Times New Roman" w:hAnsi="Times New Roman" w:cs="Times New Roman"/>
          <w:sz w:val="28"/>
          <w:szCs w:val="28"/>
        </w:rPr>
        <w:t>и</w:t>
      </w:r>
      <w:r w:rsidRPr="00DD2E29">
        <w:rPr>
          <w:rFonts w:ascii="Times New Roman" w:hAnsi="Times New Roman" w:cs="Times New Roman"/>
          <w:sz w:val="28"/>
          <w:szCs w:val="28"/>
        </w:rPr>
        <w:t>ципального района «Ижемский»  от 12.01.2017  № 6 «</w:t>
      </w:r>
      <w:r w:rsidRPr="00DD2E29">
        <w:rPr>
          <w:rFonts w:ascii="Times New Roman" w:hAnsi="Times New Roman" w:cs="Times New Roman"/>
          <w:bCs/>
          <w:sz w:val="28"/>
          <w:szCs w:val="28"/>
        </w:rPr>
        <w:t>Об утверждении поря</w:t>
      </w:r>
      <w:r w:rsidRPr="00DD2E29">
        <w:rPr>
          <w:rFonts w:ascii="Times New Roman" w:hAnsi="Times New Roman" w:cs="Times New Roman"/>
          <w:bCs/>
          <w:sz w:val="28"/>
          <w:szCs w:val="28"/>
        </w:rPr>
        <w:t>д</w:t>
      </w:r>
      <w:r w:rsidRPr="00DD2E29">
        <w:rPr>
          <w:rFonts w:ascii="Times New Roman" w:hAnsi="Times New Roman" w:cs="Times New Roman"/>
          <w:bCs/>
          <w:sz w:val="28"/>
          <w:szCs w:val="28"/>
        </w:rPr>
        <w:t>ка предоставления субсидий субъектам малого и среднего предпринимател</w:t>
      </w:r>
      <w:r w:rsidRPr="00DD2E29">
        <w:rPr>
          <w:rFonts w:ascii="Times New Roman" w:hAnsi="Times New Roman" w:cs="Times New Roman"/>
          <w:bCs/>
          <w:sz w:val="28"/>
          <w:szCs w:val="28"/>
        </w:rPr>
        <w:t>ь</w:t>
      </w:r>
      <w:r w:rsidRPr="00DD2E29">
        <w:rPr>
          <w:rFonts w:ascii="Times New Roman" w:hAnsi="Times New Roman" w:cs="Times New Roman"/>
          <w:bCs/>
          <w:sz w:val="28"/>
          <w:szCs w:val="28"/>
        </w:rPr>
        <w:t>ства в муниципальном  районе «Иже</w:t>
      </w:r>
      <w:r w:rsidRPr="00DD2E29">
        <w:rPr>
          <w:rFonts w:ascii="Times New Roman" w:hAnsi="Times New Roman" w:cs="Times New Roman"/>
          <w:bCs/>
          <w:sz w:val="28"/>
          <w:szCs w:val="28"/>
        </w:rPr>
        <w:t>м</w:t>
      </w:r>
      <w:r w:rsidRPr="00DD2E29">
        <w:rPr>
          <w:rFonts w:ascii="Times New Roman" w:hAnsi="Times New Roman" w:cs="Times New Roman"/>
          <w:bCs/>
          <w:sz w:val="28"/>
          <w:szCs w:val="28"/>
        </w:rPr>
        <w:t xml:space="preserve">ский» </w:t>
      </w:r>
      <w:r w:rsidRPr="00DD2E2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848DD" w:rsidRPr="00E848DD" w:rsidRDefault="00E848DD" w:rsidP="00191AD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48DD">
        <w:rPr>
          <w:sz w:val="28"/>
          <w:szCs w:val="28"/>
        </w:rPr>
        <w:t xml:space="preserve">1) абзац второй пункта 1.3 раздела «1. Общие положения»  изложить в новой редакции: </w:t>
      </w:r>
    </w:p>
    <w:p w:rsidR="00E848DD" w:rsidRPr="00E848DD" w:rsidRDefault="00E848DD" w:rsidP="00191ADF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E848DD">
        <w:rPr>
          <w:sz w:val="28"/>
          <w:szCs w:val="28"/>
        </w:rPr>
        <w:t>«Поддержка оказывается субъектам малого и среднего предприним</w:t>
      </w:r>
      <w:r w:rsidRPr="00E848DD">
        <w:rPr>
          <w:sz w:val="28"/>
          <w:szCs w:val="28"/>
        </w:rPr>
        <w:t>а</w:t>
      </w:r>
      <w:r w:rsidRPr="00E848DD">
        <w:rPr>
          <w:sz w:val="28"/>
          <w:szCs w:val="28"/>
        </w:rPr>
        <w:t>тельства, осуществляющим деятельность в сфере производства товаров (р</w:t>
      </w:r>
      <w:r w:rsidRPr="00E848DD">
        <w:rPr>
          <w:sz w:val="28"/>
          <w:szCs w:val="28"/>
        </w:rPr>
        <w:t>а</w:t>
      </w:r>
      <w:r w:rsidRPr="00E848DD">
        <w:rPr>
          <w:sz w:val="28"/>
          <w:szCs w:val="28"/>
        </w:rPr>
        <w:t>бот, услуг),</w:t>
      </w:r>
      <w:r w:rsidRPr="00E848DD">
        <w:rPr>
          <w:rFonts w:eastAsia="Calibri"/>
          <w:sz w:val="28"/>
          <w:szCs w:val="28"/>
        </w:rPr>
        <w:t xml:space="preserve"> за исключением видов деятельности, включенных в разделы G (за исключением кода 45), K, L, M (за исключением кодов 71 и 75), N, O, S (за исключением кодов 95 и 96), T, U Общероссийского классификатора в</w:t>
      </w:r>
      <w:r w:rsidRPr="00E848DD">
        <w:rPr>
          <w:rFonts w:eastAsia="Calibri"/>
          <w:sz w:val="28"/>
          <w:szCs w:val="28"/>
        </w:rPr>
        <w:t>и</w:t>
      </w:r>
      <w:r w:rsidRPr="00E848DD">
        <w:rPr>
          <w:rFonts w:eastAsia="Calibri"/>
          <w:sz w:val="28"/>
          <w:szCs w:val="28"/>
        </w:rPr>
        <w:t>дов экономической деятельности (ОК 029-2014 (КДЕС</w:t>
      </w:r>
      <w:proofErr w:type="gramStart"/>
      <w:r w:rsidRPr="00E848DD">
        <w:rPr>
          <w:rFonts w:eastAsia="Calibri"/>
          <w:sz w:val="28"/>
          <w:szCs w:val="28"/>
        </w:rPr>
        <w:t xml:space="preserve"> Р</w:t>
      </w:r>
      <w:proofErr w:type="gramEnd"/>
      <w:r w:rsidRPr="00E848DD">
        <w:rPr>
          <w:rFonts w:eastAsia="Calibri"/>
          <w:sz w:val="28"/>
          <w:szCs w:val="28"/>
        </w:rPr>
        <w:t xml:space="preserve">ед. 2) </w:t>
      </w:r>
      <w:r w:rsidRPr="00E848DD">
        <w:rPr>
          <w:sz w:val="28"/>
          <w:szCs w:val="28"/>
        </w:rPr>
        <w:t>(при этом по</w:t>
      </w:r>
      <w:r w:rsidRPr="00E848DD">
        <w:rPr>
          <w:sz w:val="28"/>
          <w:szCs w:val="28"/>
        </w:rPr>
        <w:t>д</w:t>
      </w:r>
      <w:r w:rsidRPr="00E848DD">
        <w:rPr>
          <w:sz w:val="28"/>
          <w:szCs w:val="28"/>
        </w:rPr>
        <w:t>держка не может оказываться субъектам малого и среднего предприним</w:t>
      </w:r>
      <w:r w:rsidRPr="00E848DD">
        <w:rPr>
          <w:sz w:val="28"/>
          <w:szCs w:val="28"/>
        </w:rPr>
        <w:t>а</w:t>
      </w:r>
      <w:r w:rsidRPr="00E848DD">
        <w:rPr>
          <w:sz w:val="28"/>
          <w:szCs w:val="28"/>
        </w:rPr>
        <w:t>тельства, осуществляющим производство и реализацию подакцизных тов</w:t>
      </w:r>
      <w:r w:rsidRPr="00E848DD">
        <w:rPr>
          <w:sz w:val="28"/>
          <w:szCs w:val="28"/>
        </w:rPr>
        <w:t>а</w:t>
      </w:r>
      <w:r w:rsidRPr="00E848DD">
        <w:rPr>
          <w:sz w:val="28"/>
          <w:szCs w:val="28"/>
        </w:rPr>
        <w:lastRenderedPageBreak/>
        <w:t>ров, а также добычу и реализацию полезных ископаемых, за исключением общераспространенных полезных ископаемых).</w:t>
      </w:r>
      <w:r w:rsidRPr="00E848DD">
        <w:rPr>
          <w:sz w:val="28"/>
          <w:szCs w:val="28"/>
          <w:vertAlign w:val="superscript"/>
        </w:rPr>
        <w:t>1»</w:t>
      </w:r>
      <w:r w:rsidRPr="00E848DD">
        <w:rPr>
          <w:rFonts w:eastAsia="Calibri"/>
          <w:sz w:val="28"/>
          <w:szCs w:val="28"/>
        </w:rPr>
        <w:t>;</w:t>
      </w:r>
    </w:p>
    <w:p w:rsidR="00E848DD" w:rsidRPr="00E848DD" w:rsidRDefault="00E848DD" w:rsidP="00191A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8DD">
        <w:rPr>
          <w:rFonts w:ascii="Times New Roman" w:hAnsi="Times New Roman" w:cs="Times New Roman"/>
          <w:sz w:val="28"/>
          <w:szCs w:val="28"/>
        </w:rPr>
        <w:t xml:space="preserve">2) абзац первый  пункта </w:t>
      </w:r>
      <w:r w:rsidR="00D34006">
        <w:rPr>
          <w:rFonts w:ascii="Times New Roman" w:hAnsi="Times New Roman" w:cs="Times New Roman"/>
          <w:sz w:val="28"/>
          <w:szCs w:val="28"/>
        </w:rPr>
        <w:t xml:space="preserve">2.2 </w:t>
      </w:r>
      <w:r w:rsidRPr="00E848DD">
        <w:rPr>
          <w:rFonts w:ascii="Times New Roman" w:hAnsi="Times New Roman" w:cs="Times New Roman"/>
          <w:sz w:val="28"/>
          <w:szCs w:val="28"/>
        </w:rPr>
        <w:t>раздела «2.Условия и порядок предоста</w:t>
      </w:r>
      <w:r w:rsidRPr="00E848DD">
        <w:rPr>
          <w:rFonts w:ascii="Times New Roman" w:hAnsi="Times New Roman" w:cs="Times New Roman"/>
          <w:sz w:val="28"/>
          <w:szCs w:val="28"/>
        </w:rPr>
        <w:t>в</w:t>
      </w:r>
      <w:r w:rsidRPr="00E848DD">
        <w:rPr>
          <w:rFonts w:ascii="Times New Roman" w:hAnsi="Times New Roman" w:cs="Times New Roman"/>
          <w:sz w:val="28"/>
          <w:szCs w:val="28"/>
        </w:rPr>
        <w:t>ления субсидии» изложить в новой редакции:</w:t>
      </w:r>
    </w:p>
    <w:p w:rsidR="00E848DD" w:rsidRPr="00E848DD" w:rsidRDefault="00E848DD" w:rsidP="00191A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48DD">
        <w:rPr>
          <w:rFonts w:ascii="Times New Roman" w:hAnsi="Times New Roman" w:cs="Times New Roman"/>
          <w:sz w:val="28"/>
          <w:szCs w:val="28"/>
        </w:rPr>
        <w:t xml:space="preserve">«2.2. </w:t>
      </w:r>
      <w:proofErr w:type="gramStart"/>
      <w:r w:rsidRPr="00E848DD">
        <w:rPr>
          <w:rFonts w:ascii="Times New Roman" w:hAnsi="Times New Roman" w:cs="Times New Roman"/>
          <w:sz w:val="28"/>
          <w:szCs w:val="28"/>
        </w:rPr>
        <w:t>Субсидия предоставляется субъектам малого и среднего предпр</w:t>
      </w:r>
      <w:r w:rsidRPr="00E848DD">
        <w:rPr>
          <w:rFonts w:ascii="Times New Roman" w:hAnsi="Times New Roman" w:cs="Times New Roman"/>
          <w:sz w:val="28"/>
          <w:szCs w:val="28"/>
        </w:rPr>
        <w:t>и</w:t>
      </w:r>
      <w:r w:rsidRPr="00E848DD">
        <w:rPr>
          <w:rFonts w:ascii="Times New Roman" w:hAnsi="Times New Roman" w:cs="Times New Roman"/>
          <w:sz w:val="28"/>
          <w:szCs w:val="28"/>
        </w:rPr>
        <w:t>нимательства, осуществляющим в текущем финансовом году и (или) пре</w:t>
      </w:r>
      <w:r w:rsidRPr="00E848DD">
        <w:rPr>
          <w:rFonts w:ascii="Times New Roman" w:hAnsi="Times New Roman" w:cs="Times New Roman"/>
          <w:sz w:val="28"/>
          <w:szCs w:val="28"/>
        </w:rPr>
        <w:t>д</w:t>
      </w:r>
      <w:r w:rsidRPr="00E848DD">
        <w:rPr>
          <w:rFonts w:ascii="Times New Roman" w:hAnsi="Times New Roman" w:cs="Times New Roman"/>
          <w:sz w:val="28"/>
          <w:szCs w:val="28"/>
        </w:rPr>
        <w:t>шествующем текущему финансовому году  приобретение оборудования в ц</w:t>
      </w:r>
      <w:r w:rsidRPr="00E848DD">
        <w:rPr>
          <w:rFonts w:ascii="Times New Roman" w:hAnsi="Times New Roman" w:cs="Times New Roman"/>
          <w:sz w:val="28"/>
          <w:szCs w:val="28"/>
        </w:rPr>
        <w:t>е</w:t>
      </w:r>
      <w:r w:rsidRPr="00E848DD">
        <w:rPr>
          <w:rFonts w:ascii="Times New Roman" w:hAnsi="Times New Roman" w:cs="Times New Roman"/>
          <w:sz w:val="28"/>
          <w:szCs w:val="28"/>
        </w:rPr>
        <w:t>лях создания и (или) развития либо модернизации производства товаров (р</w:t>
      </w:r>
      <w:r w:rsidRPr="00E848DD">
        <w:rPr>
          <w:rFonts w:ascii="Times New Roman" w:hAnsi="Times New Roman" w:cs="Times New Roman"/>
          <w:sz w:val="28"/>
          <w:szCs w:val="28"/>
        </w:rPr>
        <w:t>а</w:t>
      </w:r>
      <w:r w:rsidRPr="00E848DD">
        <w:rPr>
          <w:rFonts w:ascii="Times New Roman" w:hAnsi="Times New Roman" w:cs="Times New Roman"/>
          <w:sz w:val="28"/>
          <w:szCs w:val="28"/>
        </w:rPr>
        <w:t>бот, услуг) из расчета  не более  50 процентов  произведенных затрат (за в</w:t>
      </w:r>
      <w:r w:rsidRPr="00E848DD">
        <w:rPr>
          <w:rFonts w:ascii="Times New Roman" w:hAnsi="Times New Roman" w:cs="Times New Roman"/>
          <w:sz w:val="28"/>
          <w:szCs w:val="28"/>
        </w:rPr>
        <w:t>ы</w:t>
      </w:r>
      <w:r w:rsidRPr="00E848DD">
        <w:rPr>
          <w:rFonts w:ascii="Times New Roman" w:hAnsi="Times New Roman" w:cs="Times New Roman"/>
          <w:sz w:val="28"/>
          <w:szCs w:val="28"/>
        </w:rPr>
        <w:t>четом налога на добавленную стоимость) одному субъекту малого и среднего предпринимательства, с учетом подпункта 1.1. настоящего Порядка.</w:t>
      </w:r>
      <w:proofErr w:type="gramEnd"/>
    </w:p>
    <w:p w:rsidR="00E848DD" w:rsidRPr="00E848DD" w:rsidRDefault="00E848DD" w:rsidP="00191A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8DD">
        <w:rPr>
          <w:rFonts w:ascii="Times New Roman" w:hAnsi="Times New Roman" w:cs="Times New Roman"/>
          <w:sz w:val="28"/>
          <w:szCs w:val="28"/>
        </w:rPr>
        <w:t xml:space="preserve">  Максимальный размер субсидии, направляемой на субсидирование части затрат субъектов малого и среднего предпринимательства связанных с приобретением оборудования, за счет местного бюджета, составляет не более 300 тысяч рублей на одного получателя поддержки</w:t>
      </w:r>
      <w:proofErr w:type="gramStart"/>
      <w:r w:rsidRPr="00E848DD">
        <w:rPr>
          <w:rFonts w:ascii="Times New Roman" w:hAnsi="Times New Roman" w:cs="Times New Roman"/>
          <w:sz w:val="28"/>
          <w:szCs w:val="28"/>
        </w:rPr>
        <w:t>.»</w:t>
      </w:r>
      <w:r w:rsidR="00DD2E29">
        <w:rPr>
          <w:rFonts w:ascii="Times New Roman" w:hAnsi="Times New Roman" w:cs="Times New Roman"/>
          <w:sz w:val="28"/>
          <w:szCs w:val="28"/>
        </w:rPr>
        <w:t>.</w:t>
      </w:r>
      <w:r w:rsidRPr="00E848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14D8F" w:rsidRDefault="00191ADF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E14D8F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E14D8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E14D8F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191ADF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E14D8F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со дня </w:t>
      </w:r>
      <w:r w:rsidR="00D34006">
        <w:rPr>
          <w:rFonts w:eastAsia="Calibri"/>
          <w:sz w:val="28"/>
          <w:szCs w:val="28"/>
          <w:lang w:eastAsia="en-US"/>
        </w:rPr>
        <w:t>официального обн</w:t>
      </w:r>
      <w:r w:rsidR="00D34006">
        <w:rPr>
          <w:rFonts w:eastAsia="Calibri"/>
          <w:sz w:val="28"/>
          <w:szCs w:val="28"/>
          <w:lang w:eastAsia="en-US"/>
        </w:rPr>
        <w:t>а</w:t>
      </w:r>
      <w:r w:rsidR="00D34006">
        <w:rPr>
          <w:rFonts w:eastAsia="Calibri"/>
          <w:sz w:val="28"/>
          <w:szCs w:val="28"/>
          <w:lang w:eastAsia="en-US"/>
        </w:rPr>
        <w:t>родования</w:t>
      </w:r>
      <w:r w:rsidR="00E14D8F">
        <w:rPr>
          <w:rFonts w:eastAsia="Calibri"/>
          <w:sz w:val="28"/>
          <w:szCs w:val="28"/>
          <w:lang w:eastAsia="en-US"/>
        </w:rPr>
        <w:t>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6E4FF6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</w:t>
      </w:r>
      <w:r w:rsidR="00DD69F3">
        <w:rPr>
          <w:sz w:val="28"/>
          <w:szCs w:val="28"/>
        </w:rPr>
        <w:t xml:space="preserve"> </w:t>
      </w:r>
      <w:r w:rsidR="0027335C">
        <w:rPr>
          <w:sz w:val="28"/>
          <w:szCs w:val="28"/>
        </w:rPr>
        <w:t xml:space="preserve">         </w:t>
      </w:r>
      <w:r w:rsidRPr="0023428B">
        <w:rPr>
          <w:sz w:val="28"/>
          <w:szCs w:val="28"/>
        </w:rPr>
        <w:t xml:space="preserve">     </w:t>
      </w:r>
      <w:r w:rsidR="006E4FF6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E14D8F" w:rsidRPr="00A17883" w:rsidRDefault="00D315E4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DE3165">
        <w:rPr>
          <w:sz w:val="20"/>
          <w:szCs w:val="20"/>
        </w:rPr>
        <w:t>12</w:t>
      </w:r>
      <w:r w:rsidR="006E4FF6">
        <w:rPr>
          <w:sz w:val="20"/>
          <w:szCs w:val="20"/>
        </w:rPr>
        <w:t xml:space="preserve"> июля</w:t>
      </w:r>
      <w:r>
        <w:rPr>
          <w:sz w:val="20"/>
          <w:szCs w:val="20"/>
        </w:rPr>
        <w:t xml:space="preserve"> </w:t>
      </w:r>
      <w:r w:rsidR="00E14D8F">
        <w:rPr>
          <w:sz w:val="20"/>
          <w:szCs w:val="20"/>
        </w:rPr>
        <w:t>201</w:t>
      </w:r>
      <w:r w:rsidR="00F55D65">
        <w:rPr>
          <w:sz w:val="20"/>
          <w:szCs w:val="20"/>
        </w:rPr>
        <w:t>7</w:t>
      </w:r>
      <w:r w:rsidR="00E14D8F">
        <w:rPr>
          <w:sz w:val="20"/>
          <w:szCs w:val="20"/>
        </w:rPr>
        <w:t xml:space="preserve"> </w:t>
      </w:r>
      <w:r w:rsidR="00E14D8F" w:rsidRPr="00A17883">
        <w:rPr>
          <w:sz w:val="20"/>
          <w:szCs w:val="20"/>
        </w:rPr>
        <w:t xml:space="preserve">года № </w:t>
      </w:r>
      <w:r w:rsidR="00DE3165">
        <w:rPr>
          <w:sz w:val="20"/>
          <w:szCs w:val="20"/>
        </w:rPr>
        <w:t>571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315E4" w:rsidRPr="00A17883" w:rsidRDefault="00E14D8F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D315E4">
        <w:rPr>
          <w:sz w:val="20"/>
          <w:szCs w:val="20"/>
        </w:rPr>
        <w:t>П</w:t>
      </w:r>
      <w:r w:rsidR="00D315E4" w:rsidRPr="00A17883">
        <w:rPr>
          <w:sz w:val="20"/>
          <w:szCs w:val="20"/>
        </w:rPr>
        <w:t xml:space="preserve">риложение </w:t>
      </w:r>
    </w:p>
    <w:p w:rsidR="00D315E4" w:rsidRPr="00A17883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D315E4" w:rsidRPr="00A17883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30 декабря 2016 </w:t>
      </w:r>
      <w:r w:rsidRPr="00A17883">
        <w:rPr>
          <w:sz w:val="20"/>
          <w:szCs w:val="20"/>
        </w:rPr>
        <w:t xml:space="preserve">года № </w:t>
      </w:r>
      <w:r>
        <w:rPr>
          <w:sz w:val="20"/>
          <w:szCs w:val="20"/>
        </w:rPr>
        <w:t>880</w:t>
      </w:r>
      <w:r w:rsidR="003B41EE" w:rsidRPr="00A17883">
        <w:rPr>
          <w:sz w:val="20"/>
          <w:szCs w:val="20"/>
        </w:rPr>
        <w:t xml:space="preserve"> </w:t>
      </w: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t>План</w:t>
      </w:r>
    </w:p>
    <w:p w:rsidR="00616EAA" w:rsidRDefault="00616EAA" w:rsidP="00616EA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7 год и плановый период 2018 и </w:t>
      </w:r>
      <w:r w:rsidRPr="0016495A">
        <w:rPr>
          <w:lang w:eastAsia="en-US"/>
        </w:rPr>
        <w:t>201</w:t>
      </w:r>
      <w:r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616EAA" w:rsidRPr="0016495A" w:rsidRDefault="00616EAA" w:rsidP="00616EA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16EAA" w:rsidRPr="00185EC1" w:rsidTr="00616EA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616EAA" w:rsidRPr="000E39DA" w:rsidTr="00616EAA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16EAA" w:rsidRPr="000E39DA" w:rsidTr="00616EA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616EAA" w:rsidRPr="00485B3D" w:rsidTr="00616EAA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616EAA" w:rsidRPr="00485B3D" w:rsidTr="00616EAA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16EAA" w:rsidRPr="000E39DA" w:rsidTr="00616EAA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921E89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lastRenderedPageBreak/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71EBD" w:rsidRDefault="00616EAA" w:rsidP="00616EAA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B408C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lastRenderedPageBreak/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lastRenderedPageBreak/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 xml:space="preserve">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6495A" w:rsidRDefault="00616EAA" w:rsidP="00616EA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616EAA" w:rsidRPr="00892B63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E4FF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E4FF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E4FF6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ства администрации муниципального 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</w:t>
            </w:r>
            <w:r w:rsidRPr="00F80C1F">
              <w:rPr>
                <w:sz w:val="18"/>
                <w:szCs w:val="18"/>
              </w:rPr>
              <w:lastRenderedPageBreak/>
              <w:t>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616EAA" w:rsidRPr="00BC44A1" w:rsidRDefault="00616EAA" w:rsidP="00616EAA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222F7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чения работников, занятых в сфере малого и среднего 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1269,3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485B3D" w:rsidTr="00616EAA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616EAA" w:rsidRPr="00485B3D" w:rsidTr="00616EAA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C63F2F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C63F2F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D47DEC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616EAA"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7B0CB7" w:rsidP="00D315E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80D00">
              <w:rPr>
                <w:sz w:val="18"/>
                <w:szCs w:val="18"/>
              </w:rPr>
              <w:t>8</w:t>
            </w:r>
            <w:r w:rsidR="00616EAA"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lastRenderedPageBreak/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lastRenderedPageBreak/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 xml:space="preserve">ства на реализацию </w:t>
            </w:r>
            <w:r w:rsidR="004606F1">
              <w:rPr>
                <w:sz w:val="18"/>
                <w:szCs w:val="18"/>
              </w:rPr>
              <w:t>народны</w:t>
            </w:r>
            <w:r w:rsidRPr="00616EAA">
              <w:rPr>
                <w:sz w:val="18"/>
                <w:szCs w:val="18"/>
              </w:rPr>
              <w:t>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616EAA" w:rsidRP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 xml:space="preserve">31.12.2019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lastRenderedPageBreak/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lastRenderedPageBreak/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lastRenderedPageBreak/>
              <w:t xml:space="preserve">Выделение земельных </w:t>
            </w:r>
            <w:r w:rsidRPr="004F75DD">
              <w:rPr>
                <w:rFonts w:eastAsia="Calibri"/>
                <w:sz w:val="18"/>
                <w:szCs w:val="18"/>
              </w:rPr>
              <w:lastRenderedPageBreak/>
              <w:t>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616EAA" w:rsidRPr="00D27346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560F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2B1C29" w:rsidTr="00616EAA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D315E4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D315E4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73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B1C29" w:rsidTr="00616EAA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616EAA" w:rsidRPr="002B1C29" w:rsidTr="00616EAA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7D4092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DF5BF4" w:rsidTr="00616EAA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DF5BF4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26A82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26A82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</w:t>
            </w:r>
            <w:r w:rsidR="00C63F2F">
              <w:rPr>
                <w:sz w:val="18"/>
                <w:szCs w:val="18"/>
              </w:rPr>
              <w:t>, дисков</w:t>
            </w:r>
            <w:r w:rsidRPr="00366454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7B0CB7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7B0CB7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2B579D">
              <w:rPr>
                <w:rFonts w:eastAsia="Calibri"/>
                <w:sz w:val="18"/>
                <w:szCs w:val="18"/>
                <w:lang w:eastAsia="en-US"/>
              </w:rPr>
              <w:lastRenderedPageBreak/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lastRenderedPageBreak/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EA7363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EA7363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63A3" w:rsidTr="00616EA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63A3" w:rsidTr="00616EAA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7B0CB7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7B0CB7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892B63" w:rsidTr="00616EA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D315E4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266</w:t>
            </w:r>
            <w:r w:rsidR="00616EAA">
              <w:rPr>
                <w:b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D315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  <w:r w:rsidR="00D315E4">
              <w:rPr>
                <w:b/>
                <w:sz w:val="20"/>
                <w:szCs w:val="20"/>
                <w:lang w:eastAsia="en-US"/>
              </w:rPr>
              <w:t>8</w:t>
            </w:r>
            <w:r>
              <w:rPr>
                <w:b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53B35" w:rsidRPr="00C42109" w:rsidRDefault="00453B35" w:rsidP="00453B35">
      <w:pPr>
        <w:jc w:val="right"/>
        <w:rPr>
          <w:sz w:val="20"/>
          <w:szCs w:val="20"/>
        </w:rPr>
      </w:pPr>
      <w:r w:rsidRPr="00C42109">
        <w:rPr>
          <w:sz w:val="20"/>
          <w:szCs w:val="20"/>
        </w:rPr>
        <w:t>».</w:t>
      </w:r>
    </w:p>
    <w:p w:rsidR="00616EAA" w:rsidRPr="00E460B5" w:rsidRDefault="00616EAA" w:rsidP="00616EAA">
      <w:pPr>
        <w:rPr>
          <w:sz w:val="18"/>
          <w:szCs w:val="18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A17883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F15BC7" w:rsidRPr="00A17883" w:rsidSect="00C63F2F">
      <w:pgSz w:w="16838" w:h="11906" w:orient="landscape"/>
      <w:pgMar w:top="130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4AC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4607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05C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1ADF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1F6B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0D00"/>
    <w:rsid w:val="0028307C"/>
    <w:rsid w:val="0028532C"/>
    <w:rsid w:val="00290817"/>
    <w:rsid w:val="0029159B"/>
    <w:rsid w:val="002923C5"/>
    <w:rsid w:val="002943BD"/>
    <w:rsid w:val="00297189"/>
    <w:rsid w:val="0029782E"/>
    <w:rsid w:val="002A2C58"/>
    <w:rsid w:val="002A42DC"/>
    <w:rsid w:val="002A5EC1"/>
    <w:rsid w:val="002A7FCC"/>
    <w:rsid w:val="002B0021"/>
    <w:rsid w:val="002B1110"/>
    <w:rsid w:val="002B1C29"/>
    <w:rsid w:val="002C16F0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2319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44B5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3CD"/>
    <w:rsid w:val="004446CC"/>
    <w:rsid w:val="00445AF7"/>
    <w:rsid w:val="00450B71"/>
    <w:rsid w:val="004513A8"/>
    <w:rsid w:val="00453B35"/>
    <w:rsid w:val="0045411A"/>
    <w:rsid w:val="00454C58"/>
    <w:rsid w:val="004577A4"/>
    <w:rsid w:val="004606F1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4553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5844"/>
    <w:rsid w:val="00607323"/>
    <w:rsid w:val="006109EA"/>
    <w:rsid w:val="00612296"/>
    <w:rsid w:val="00616EAA"/>
    <w:rsid w:val="00617463"/>
    <w:rsid w:val="006174A0"/>
    <w:rsid w:val="00622201"/>
    <w:rsid w:val="006246E9"/>
    <w:rsid w:val="00625CBB"/>
    <w:rsid w:val="00625FE2"/>
    <w:rsid w:val="00626A82"/>
    <w:rsid w:val="006309A1"/>
    <w:rsid w:val="00636898"/>
    <w:rsid w:val="006373A4"/>
    <w:rsid w:val="00637DF7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7774F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4FF6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0C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06E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90C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51C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7E3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12F4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16CA5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3F2F"/>
    <w:rsid w:val="00C65314"/>
    <w:rsid w:val="00C67B1F"/>
    <w:rsid w:val="00C76E77"/>
    <w:rsid w:val="00C77938"/>
    <w:rsid w:val="00C804FF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2490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15E4"/>
    <w:rsid w:val="00D32047"/>
    <w:rsid w:val="00D34006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4B75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2E29"/>
    <w:rsid w:val="00DD361E"/>
    <w:rsid w:val="00DD4E96"/>
    <w:rsid w:val="00DD69F3"/>
    <w:rsid w:val="00DE3165"/>
    <w:rsid w:val="00DF2EC1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5FF5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48DD"/>
    <w:rsid w:val="00E85AA2"/>
    <w:rsid w:val="00E92400"/>
    <w:rsid w:val="00E92777"/>
    <w:rsid w:val="00E9342F"/>
    <w:rsid w:val="00E97FEA"/>
    <w:rsid w:val="00EA00E7"/>
    <w:rsid w:val="00EA3CDC"/>
    <w:rsid w:val="00EA7363"/>
    <w:rsid w:val="00EA7AD5"/>
    <w:rsid w:val="00EB343D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07BD6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5D65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3012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848DD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24</Pages>
  <Words>5838</Words>
  <Characters>33278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2017-08-15T09:28:00Z</cp:lastPrinted>
  <dcterms:created xsi:type="dcterms:W3CDTF">2017-07-10T13:53:00Z</dcterms:created>
  <dcterms:modified xsi:type="dcterms:W3CDTF">2017-08-15T09:29:00Z</dcterms:modified>
</cp:coreProperties>
</file>