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143722" w:rsidRPr="00703CD8" w:rsidTr="005D0056">
        <w:trPr>
          <w:cantSplit/>
        </w:trPr>
        <w:tc>
          <w:tcPr>
            <w:tcW w:w="3828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 w:rsidR="006633D4">
        <w:rPr>
          <w:rFonts w:ascii="Times New Roman" w:hAnsi="Times New Roman"/>
          <w:sz w:val="26"/>
          <w:szCs w:val="26"/>
        </w:rPr>
        <w:t>03 июня</w:t>
      </w:r>
      <w:r w:rsidRPr="000C49B5">
        <w:rPr>
          <w:rFonts w:ascii="Times New Roman" w:hAnsi="Times New Roman"/>
          <w:sz w:val="26"/>
          <w:szCs w:val="26"/>
        </w:rPr>
        <w:t xml:space="preserve">  201</w:t>
      </w:r>
      <w:r>
        <w:rPr>
          <w:rFonts w:ascii="Times New Roman" w:hAnsi="Times New Roman"/>
          <w:sz w:val="26"/>
          <w:szCs w:val="26"/>
        </w:rPr>
        <w:t>5</w:t>
      </w:r>
      <w:r w:rsidRPr="000C49B5">
        <w:rPr>
          <w:rFonts w:ascii="Times New Roman" w:hAnsi="Times New Roman"/>
          <w:sz w:val="26"/>
          <w:szCs w:val="26"/>
        </w:rPr>
        <w:t xml:space="preserve">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6633D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 w:rsidR="006633D4">
        <w:rPr>
          <w:rFonts w:ascii="Times New Roman" w:hAnsi="Times New Roman"/>
          <w:sz w:val="26"/>
          <w:szCs w:val="26"/>
        </w:rPr>
        <w:t>507</w:t>
      </w:r>
    </w:p>
    <w:p w:rsidR="00143722" w:rsidRPr="00BA16FA" w:rsidRDefault="00143722" w:rsidP="001437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16FA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</w:r>
      <w:r w:rsidRPr="00BA16FA">
        <w:rPr>
          <w:rFonts w:ascii="Times New Roman" w:hAnsi="Times New Roman"/>
          <w:sz w:val="24"/>
          <w:szCs w:val="24"/>
        </w:rPr>
        <w:tab/>
        <w:t xml:space="preserve">                  </w:t>
      </w: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1A4B9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1A4B95">
        <w:rPr>
          <w:rFonts w:ascii="Times New Roman" w:hAnsi="Times New Roman" w:cs="Times New Roman"/>
          <w:bCs/>
          <w:sz w:val="26"/>
          <w:szCs w:val="26"/>
        </w:rPr>
        <w:t xml:space="preserve">постановление администрации муниципального </w:t>
      </w:r>
    </w:p>
    <w:p w:rsidR="001A4B95" w:rsidRDefault="001A4B95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района «Ижемский» от 30 декабря 2014 года № 1261 «</w:t>
      </w:r>
      <w:r w:rsidR="00143722" w:rsidRPr="000C49B5">
        <w:rPr>
          <w:rFonts w:ascii="Times New Roman" w:hAnsi="Times New Roman" w:cs="Times New Roman"/>
          <w:bCs/>
          <w:sz w:val="26"/>
          <w:szCs w:val="26"/>
        </w:rPr>
        <w:t>Об утверждении муниц</w:t>
      </w:r>
      <w:r w:rsidR="00143722" w:rsidRPr="000C49B5">
        <w:rPr>
          <w:rFonts w:ascii="Times New Roman" w:hAnsi="Times New Roman" w:cs="Times New Roman"/>
          <w:bCs/>
          <w:sz w:val="26"/>
          <w:szCs w:val="26"/>
        </w:rPr>
        <w:t>и</w:t>
      </w:r>
      <w:r w:rsidR="00143722" w:rsidRPr="000C49B5">
        <w:rPr>
          <w:rFonts w:ascii="Times New Roman" w:hAnsi="Times New Roman" w:cs="Times New Roman"/>
          <w:bCs/>
          <w:sz w:val="26"/>
          <w:szCs w:val="26"/>
        </w:rPr>
        <w:t xml:space="preserve">пальной программы муниципального  </w:t>
      </w:r>
      <w:r w:rsidR="00143722"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143722" w:rsidRPr="000C49B5" w:rsidRDefault="00143722" w:rsidP="001437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6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Республике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  <w:r w:rsidR="00BA16FA">
        <w:rPr>
          <w:rFonts w:ascii="Times New Roman" w:hAnsi="Times New Roman"/>
          <w:sz w:val="26"/>
          <w:szCs w:val="26"/>
        </w:rPr>
        <w:t>,</w:t>
      </w:r>
    </w:p>
    <w:p w:rsidR="00143722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3722" w:rsidRPr="00D3773C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143722" w:rsidRDefault="00143722" w:rsidP="00143722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666AEB" w:rsidRPr="009E63CB" w:rsidRDefault="00666AEB" w:rsidP="00EC10C5">
      <w:pPr>
        <w:pStyle w:val="ConsPlusNormal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6AEB">
        <w:rPr>
          <w:rFonts w:ascii="Times New Roman" w:hAnsi="Times New Roman"/>
          <w:sz w:val="26"/>
          <w:szCs w:val="26"/>
        </w:rPr>
        <w:t xml:space="preserve">Внести в </w:t>
      </w:r>
      <w:r w:rsidR="00C82ABC">
        <w:rPr>
          <w:rFonts w:ascii="Times New Roman" w:hAnsi="Times New Roman"/>
          <w:sz w:val="26"/>
          <w:szCs w:val="26"/>
        </w:rPr>
        <w:t xml:space="preserve">приложение к </w:t>
      </w:r>
      <w:r w:rsidRPr="00666AEB">
        <w:rPr>
          <w:rFonts w:ascii="Times New Roman" w:hAnsi="Times New Roman"/>
          <w:sz w:val="26"/>
          <w:szCs w:val="26"/>
        </w:rPr>
        <w:t>постановлени</w:t>
      </w:r>
      <w:r w:rsidR="00C82ABC">
        <w:rPr>
          <w:rFonts w:ascii="Times New Roman" w:hAnsi="Times New Roman"/>
          <w:sz w:val="26"/>
          <w:szCs w:val="26"/>
        </w:rPr>
        <w:t>ю</w:t>
      </w:r>
      <w:r w:rsidRPr="00666AEB">
        <w:rPr>
          <w:rFonts w:ascii="Times New Roman" w:hAnsi="Times New Roman"/>
          <w:sz w:val="26"/>
          <w:szCs w:val="26"/>
        </w:rPr>
        <w:t xml:space="preserve"> </w:t>
      </w:r>
      <w:r w:rsidRPr="00666AEB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 декабря 2014 года № 1261 «Об утверждении муниц</w:t>
      </w:r>
      <w:r w:rsidRPr="00666AEB">
        <w:rPr>
          <w:rFonts w:ascii="Times New Roman" w:hAnsi="Times New Roman" w:cs="Times New Roman"/>
          <w:bCs/>
          <w:sz w:val="26"/>
          <w:szCs w:val="26"/>
        </w:rPr>
        <w:t>и</w:t>
      </w:r>
      <w:r w:rsidRPr="00666AEB">
        <w:rPr>
          <w:rFonts w:ascii="Times New Roman" w:hAnsi="Times New Roman" w:cs="Times New Roman"/>
          <w:bCs/>
          <w:sz w:val="26"/>
          <w:szCs w:val="26"/>
        </w:rPr>
        <w:t>пальной программы муниципального  образования муниципального района «Ижемский» «Развитие экономики»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 (далее - Программа)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следующие </w:t>
      </w:r>
      <w:r w:rsidR="00EC10C5">
        <w:rPr>
          <w:rFonts w:ascii="Times New Roman" w:hAnsi="Times New Roman" w:cs="Times New Roman"/>
          <w:bCs/>
          <w:sz w:val="26"/>
          <w:szCs w:val="26"/>
        </w:rPr>
        <w:t>изменения</w:t>
      </w:r>
      <w:r w:rsidR="009E63CB">
        <w:rPr>
          <w:rFonts w:ascii="Times New Roman" w:hAnsi="Times New Roman" w:cs="Times New Roman"/>
          <w:bCs/>
          <w:sz w:val="26"/>
          <w:szCs w:val="26"/>
        </w:rPr>
        <w:t>:</w:t>
      </w:r>
    </w:p>
    <w:p w:rsidR="009E63CB" w:rsidRDefault="009E63CB" w:rsidP="00DF7B0F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="00353A29" w:rsidRPr="009E63CB">
        <w:rPr>
          <w:rFonts w:ascii="Times New Roman" w:hAnsi="Times New Roman"/>
          <w:sz w:val="26"/>
          <w:szCs w:val="26"/>
        </w:rPr>
        <w:t>паспорт</w:t>
      </w:r>
      <w:r w:rsidR="00353A29">
        <w:rPr>
          <w:rFonts w:ascii="Times New Roman" w:hAnsi="Times New Roman"/>
          <w:sz w:val="26"/>
          <w:szCs w:val="26"/>
        </w:rPr>
        <w:t>а</w:t>
      </w:r>
      <w:r w:rsidR="00353A29" w:rsidRPr="009E63CB">
        <w:rPr>
          <w:rFonts w:ascii="Times New Roman" w:hAnsi="Times New Roman"/>
          <w:sz w:val="26"/>
          <w:szCs w:val="26"/>
        </w:rPr>
        <w:t xml:space="preserve"> Программы </w:t>
      </w:r>
      <w:r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9E63CB" w:rsidRDefault="009E63CB" w:rsidP="00E12C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8"/>
        <w:gridCol w:w="5423"/>
      </w:tblGrid>
      <w:tr w:rsidR="009E63CB" w:rsidRPr="009E63CB" w:rsidTr="005D0056">
        <w:tc>
          <w:tcPr>
            <w:tcW w:w="4219" w:type="dxa"/>
          </w:tcPr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Общий объем финансирования Программы на 2015-2017 годы предусматривается в размере 1</w:t>
            </w:r>
            <w:r w:rsidR="003467E1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  <w:r w:rsidR="007B611A">
              <w:rPr>
                <w:rFonts w:ascii="Times New Roman" w:hAnsi="Times New Roman"/>
                <w:sz w:val="26"/>
                <w:szCs w:val="26"/>
                <w:lang w:eastAsia="ru-RU"/>
              </w:rPr>
              <w:t>09,3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рублей, в том числе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по годам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3D5C9B" w:rsidRPr="009E63C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5832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3D5C9B" w:rsidRPr="009E63C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588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3D5C9B" w:rsidRDefault="003D5C9B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588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BA16FA" w:rsidRPr="009E63CB" w:rsidRDefault="00251BA2" w:rsidP="003D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="00BA16FA">
              <w:rPr>
                <w:rFonts w:ascii="Times New Roman" w:hAnsi="Times New Roman"/>
                <w:sz w:val="26"/>
                <w:szCs w:val="26"/>
                <w:lang w:eastAsia="ru-RU"/>
              </w:rPr>
              <w:t>з них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9E63CB" w:rsidRPr="009E63CB" w:rsidRDefault="00251BA2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счет средств бюджета муниципального 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образования муниципального района «Иже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- 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>10187,9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3D5C9B">
              <w:rPr>
                <w:rFonts w:ascii="Times New Roman" w:hAnsi="Times New Roman"/>
                <w:sz w:val="26"/>
                <w:szCs w:val="26"/>
                <w:lang w:eastAsia="ru-RU"/>
              </w:rPr>
              <w:t>5249,3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2469,3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2469,3 тыс. рублей</w:t>
            </w:r>
          </w:p>
          <w:p w:rsidR="009E63CB" w:rsidRPr="009E63CB" w:rsidRDefault="00251BA2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</w:t>
            </w:r>
            <w:r w:rsidR="009E63CB"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 счет средств республиканского бюджета Республики Коми – 821,4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582,8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</w:t>
            </w:r>
          </w:p>
        </w:tc>
      </w:tr>
    </w:tbl>
    <w:p w:rsidR="009E63CB" w:rsidRDefault="009E63C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3179B" w:rsidRDefault="0083179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B611A" w:rsidRDefault="00E12C28" w:rsidP="00E12C28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пункты 1</w:t>
      </w:r>
      <w:r w:rsidR="003467E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3</w:t>
      </w:r>
      <w:r w:rsidR="003467E1">
        <w:rPr>
          <w:rFonts w:ascii="Times New Roman" w:hAnsi="Times New Roman"/>
          <w:sz w:val="26"/>
          <w:szCs w:val="26"/>
        </w:rPr>
        <w:t xml:space="preserve"> и 4</w:t>
      </w:r>
      <w:r w:rsidR="009E63CB" w:rsidRPr="007B611A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7B611A" w:rsidRPr="007B611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611A" w:rsidRPr="007B611A">
        <w:rPr>
          <w:rFonts w:ascii="Times New Roman" w:hAnsi="Times New Roman"/>
          <w:sz w:val="26"/>
          <w:szCs w:val="26"/>
        </w:rPr>
        <w:t>8 «Ресурсное обеспечение муниципальной пр</w:t>
      </w:r>
      <w:r w:rsidR="007B611A" w:rsidRPr="007B611A">
        <w:rPr>
          <w:rFonts w:ascii="Times New Roman" w:hAnsi="Times New Roman"/>
          <w:sz w:val="26"/>
          <w:szCs w:val="26"/>
        </w:rPr>
        <w:t>о</w:t>
      </w:r>
      <w:r w:rsidR="007B611A" w:rsidRPr="007B611A">
        <w:rPr>
          <w:rFonts w:ascii="Times New Roman" w:hAnsi="Times New Roman"/>
          <w:sz w:val="26"/>
          <w:szCs w:val="26"/>
        </w:rPr>
        <w:t xml:space="preserve">граммы» </w:t>
      </w:r>
      <w:r w:rsidR="007B611A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D5C9B" w:rsidRDefault="007B611A" w:rsidP="00251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</w:rPr>
        <w:t>«1. Общий объем финансирования Программы на 2015-2017 годы пред</w:t>
      </w:r>
      <w:r w:rsidRPr="007B611A">
        <w:rPr>
          <w:rFonts w:ascii="Times New Roman" w:hAnsi="Times New Roman"/>
          <w:sz w:val="26"/>
          <w:szCs w:val="26"/>
        </w:rPr>
        <w:t>у</w:t>
      </w:r>
      <w:r w:rsidRPr="007B611A">
        <w:rPr>
          <w:rFonts w:ascii="Times New Roman" w:hAnsi="Times New Roman"/>
          <w:sz w:val="26"/>
          <w:szCs w:val="26"/>
        </w:rPr>
        <w:t xml:space="preserve">сматривается в размере </w:t>
      </w:r>
      <w:r w:rsidR="003467E1">
        <w:rPr>
          <w:rFonts w:ascii="Times New Roman" w:hAnsi="Times New Roman"/>
          <w:sz w:val="26"/>
          <w:szCs w:val="26"/>
        </w:rPr>
        <w:t>1</w:t>
      </w:r>
      <w:r w:rsidRPr="009E63CB">
        <w:rPr>
          <w:rFonts w:ascii="Times New Roman" w:hAnsi="Times New Roman"/>
          <w:sz w:val="26"/>
          <w:szCs w:val="26"/>
          <w:lang w:eastAsia="ru-RU"/>
        </w:rPr>
        <w:t>10</w:t>
      </w:r>
      <w:r>
        <w:rPr>
          <w:rFonts w:ascii="Times New Roman" w:hAnsi="Times New Roman"/>
          <w:sz w:val="26"/>
          <w:szCs w:val="26"/>
          <w:lang w:eastAsia="ru-RU"/>
        </w:rPr>
        <w:t>09,3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7B611A">
        <w:rPr>
          <w:rFonts w:ascii="Times New Roman" w:hAnsi="Times New Roman"/>
          <w:sz w:val="26"/>
          <w:szCs w:val="26"/>
        </w:rPr>
        <w:t xml:space="preserve">тыс. рублей, </w:t>
      </w:r>
      <w:r w:rsidR="003D5C9B" w:rsidRPr="009E63CB">
        <w:rPr>
          <w:rFonts w:ascii="Times New Roman" w:hAnsi="Times New Roman"/>
          <w:sz w:val="26"/>
          <w:szCs w:val="26"/>
          <w:lang w:eastAsia="ru-RU"/>
        </w:rPr>
        <w:t>в том числе</w:t>
      </w:r>
      <w:r w:rsidR="003D5C9B">
        <w:rPr>
          <w:rFonts w:ascii="Times New Roman" w:hAnsi="Times New Roman"/>
          <w:sz w:val="26"/>
          <w:szCs w:val="26"/>
          <w:lang w:eastAsia="ru-RU"/>
        </w:rPr>
        <w:t xml:space="preserve"> по годам</w:t>
      </w:r>
      <w:r w:rsidR="003D5C9B" w:rsidRPr="009E63CB">
        <w:rPr>
          <w:rFonts w:ascii="Times New Roman" w:hAnsi="Times New Roman"/>
          <w:sz w:val="26"/>
          <w:szCs w:val="26"/>
          <w:lang w:eastAsia="ru-RU"/>
        </w:rPr>
        <w:t>:</w:t>
      </w:r>
    </w:p>
    <w:p w:rsidR="003D5C9B" w:rsidRPr="009E63C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5832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3D5C9B" w:rsidRPr="009E63C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>2016 год – 2</w:t>
      </w:r>
      <w:r>
        <w:rPr>
          <w:rFonts w:ascii="Times New Roman" w:hAnsi="Times New Roman"/>
          <w:sz w:val="26"/>
          <w:szCs w:val="26"/>
          <w:lang w:eastAsia="ru-RU"/>
        </w:rPr>
        <w:t>588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3D5C9B" w:rsidRDefault="003D5C9B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  <w:lang w:eastAsia="ru-RU"/>
        </w:rPr>
        <w:t>2017 год – 2</w:t>
      </w:r>
      <w:r>
        <w:rPr>
          <w:rFonts w:ascii="Times New Roman" w:hAnsi="Times New Roman"/>
          <w:sz w:val="26"/>
          <w:szCs w:val="26"/>
          <w:lang w:eastAsia="ru-RU"/>
        </w:rPr>
        <w:t>588</w:t>
      </w:r>
      <w:r w:rsidRPr="009E63CB">
        <w:rPr>
          <w:rFonts w:ascii="Times New Roman" w:hAnsi="Times New Roman"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251BA2" w:rsidRPr="009E63CB" w:rsidRDefault="000B78C8" w:rsidP="003D5C9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и</w:t>
      </w:r>
      <w:r w:rsidR="00251BA2">
        <w:rPr>
          <w:rFonts w:ascii="Times New Roman" w:hAnsi="Times New Roman"/>
          <w:sz w:val="26"/>
          <w:szCs w:val="26"/>
          <w:lang w:eastAsia="ru-RU"/>
        </w:rPr>
        <w:t>з них: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7B611A">
        <w:rPr>
          <w:rFonts w:ascii="Times New Roman" w:hAnsi="Times New Roman"/>
          <w:sz w:val="26"/>
          <w:szCs w:val="26"/>
          <w:lang w:eastAsia="ru-RU"/>
        </w:rPr>
        <w:t>й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она «Ижемский» - </w:t>
      </w:r>
      <w:r w:rsidR="00D45F4C">
        <w:rPr>
          <w:rFonts w:ascii="Times New Roman" w:hAnsi="Times New Roman"/>
          <w:sz w:val="26"/>
          <w:szCs w:val="26"/>
          <w:lang w:eastAsia="ru-RU"/>
        </w:rPr>
        <w:t>10187,9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D45F4C">
        <w:rPr>
          <w:rFonts w:ascii="Times New Roman" w:hAnsi="Times New Roman"/>
          <w:sz w:val="26"/>
          <w:szCs w:val="26"/>
          <w:lang w:eastAsia="ru-RU"/>
        </w:rPr>
        <w:t>5249,3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821,4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582,8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119,3  тыс. рублей.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7B611A" w:rsidRPr="007B611A" w:rsidRDefault="007B611A" w:rsidP="007B611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«3. </w:t>
      </w:r>
      <w:r w:rsidRPr="007B611A">
        <w:rPr>
          <w:rFonts w:ascii="Times New Roman" w:hAnsi="Times New Roman"/>
          <w:sz w:val="26"/>
          <w:szCs w:val="26"/>
        </w:rPr>
        <w:t>Прогнозный объем финансирования подпрограммы «Развитие агропр</w:t>
      </w:r>
      <w:r w:rsidRPr="007B611A">
        <w:rPr>
          <w:rFonts w:ascii="Times New Roman" w:hAnsi="Times New Roman"/>
          <w:sz w:val="26"/>
          <w:szCs w:val="26"/>
        </w:rPr>
        <w:t>о</w:t>
      </w:r>
      <w:r w:rsidRPr="007B611A">
        <w:rPr>
          <w:rFonts w:ascii="Times New Roman" w:hAnsi="Times New Roman"/>
          <w:sz w:val="26"/>
          <w:szCs w:val="26"/>
        </w:rPr>
        <w:t xml:space="preserve">мышленного комплекса в Ижемском районе» на период 2015 - 2017 гг. составит </w:t>
      </w:r>
      <w:r w:rsidR="00D45F4C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463,5</w:t>
      </w:r>
      <w:r w:rsidRPr="007B611A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7B611A">
        <w:rPr>
          <w:rFonts w:ascii="Times New Roman" w:hAnsi="Times New Roman"/>
          <w:sz w:val="26"/>
          <w:szCs w:val="26"/>
        </w:rPr>
        <w:t>й</w:t>
      </w:r>
      <w:r w:rsidRPr="007B611A">
        <w:rPr>
          <w:rFonts w:ascii="Times New Roman" w:hAnsi="Times New Roman"/>
          <w:sz w:val="26"/>
          <w:szCs w:val="26"/>
        </w:rPr>
        <w:t xml:space="preserve">она «Ижемский» </w:t>
      </w:r>
      <w:r w:rsidR="00D45F4C">
        <w:rPr>
          <w:rFonts w:ascii="Times New Roman" w:hAnsi="Times New Roman"/>
          <w:sz w:val="26"/>
          <w:szCs w:val="26"/>
        </w:rPr>
        <w:t>6</w:t>
      </w:r>
      <w:r w:rsidRPr="007B611A">
        <w:rPr>
          <w:rFonts w:ascii="Times New Roman" w:hAnsi="Times New Roman"/>
          <w:sz w:val="26"/>
          <w:szCs w:val="26"/>
        </w:rPr>
        <w:t>000,0 тыс. рублей, в том числе по годам: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 xml:space="preserve">2015 год – </w:t>
      </w:r>
      <w:r w:rsidR="003467E1">
        <w:rPr>
          <w:rFonts w:ascii="Times New Roman" w:hAnsi="Times New Roman"/>
          <w:sz w:val="26"/>
          <w:szCs w:val="26"/>
        </w:rPr>
        <w:t>4</w:t>
      </w:r>
      <w:r w:rsidRPr="007B611A">
        <w:rPr>
          <w:rFonts w:ascii="Times New Roman" w:hAnsi="Times New Roman"/>
          <w:sz w:val="26"/>
          <w:szCs w:val="26"/>
        </w:rPr>
        <w:t>000,0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2016 год – 1000,0 тыс. рублей;</w:t>
      </w:r>
    </w:p>
    <w:p w:rsidR="007B611A" w:rsidRDefault="007B611A" w:rsidP="007B611A">
      <w:pPr>
        <w:pStyle w:val="a5"/>
        <w:tabs>
          <w:tab w:val="left" w:pos="0"/>
          <w:tab w:val="left" w:pos="28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3467E1" w:rsidRDefault="007B611A" w:rsidP="003467E1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467E1">
        <w:rPr>
          <w:rFonts w:ascii="Times New Roman" w:hAnsi="Times New Roman"/>
          <w:sz w:val="26"/>
          <w:szCs w:val="26"/>
          <w:lang w:eastAsia="ru-RU"/>
        </w:rPr>
        <w:t xml:space="preserve"> – 463,5 тыс. рублей.»;</w:t>
      </w:r>
    </w:p>
    <w:p w:rsidR="003467E1" w:rsidRPr="003467E1" w:rsidRDefault="003467E1" w:rsidP="003467E1">
      <w:pPr>
        <w:pStyle w:val="a5"/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 xml:space="preserve">«4. Прогнозный объем финансирования подпрограммы  «Развитие  въездного и внутреннего туризма  на   территории Ижемского района»  на период 2015 - 2017 гг. составит </w:t>
      </w:r>
      <w:r>
        <w:rPr>
          <w:rFonts w:ascii="Times New Roman" w:hAnsi="Times New Roman"/>
          <w:sz w:val="26"/>
          <w:szCs w:val="26"/>
        </w:rPr>
        <w:t>9</w:t>
      </w:r>
      <w:r w:rsidRPr="003467E1">
        <w:rPr>
          <w:rFonts w:ascii="Times New Roman" w:hAnsi="Times New Roman"/>
          <w:sz w:val="26"/>
          <w:szCs w:val="26"/>
        </w:rPr>
        <w:t>50,0 тыс. рублей, в том числе: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3467E1">
        <w:rPr>
          <w:rFonts w:ascii="Times New Roman" w:hAnsi="Times New Roman"/>
          <w:sz w:val="26"/>
          <w:szCs w:val="26"/>
        </w:rPr>
        <w:t>й</w:t>
      </w:r>
      <w:r w:rsidRPr="003467E1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9</w:t>
      </w:r>
      <w:r w:rsidRPr="003467E1">
        <w:rPr>
          <w:rFonts w:ascii="Times New Roman" w:hAnsi="Times New Roman"/>
          <w:sz w:val="26"/>
          <w:szCs w:val="26"/>
        </w:rPr>
        <w:t>50,0 тыс. рублей, в том числе по годам: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lastRenderedPageBreak/>
        <w:t xml:space="preserve">2015 год – </w:t>
      </w:r>
      <w:r>
        <w:rPr>
          <w:rFonts w:ascii="Times New Roman" w:hAnsi="Times New Roman"/>
          <w:sz w:val="26"/>
          <w:szCs w:val="26"/>
        </w:rPr>
        <w:t>2</w:t>
      </w:r>
      <w:r w:rsidRPr="003467E1">
        <w:rPr>
          <w:rFonts w:ascii="Times New Roman" w:hAnsi="Times New Roman"/>
          <w:sz w:val="26"/>
          <w:szCs w:val="26"/>
        </w:rPr>
        <w:t>50,0 тыс. рублей;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>2016 год – 350,0 тыс. рублей;</w:t>
      </w:r>
    </w:p>
    <w:p w:rsidR="003467E1" w:rsidRPr="003467E1" w:rsidRDefault="003467E1" w:rsidP="003467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3467E1">
        <w:rPr>
          <w:rFonts w:ascii="Times New Roman" w:hAnsi="Times New Roman"/>
          <w:sz w:val="26"/>
          <w:szCs w:val="26"/>
        </w:rPr>
        <w:t>2017 год – 350,0 тыс. рублей.</w:t>
      </w:r>
      <w:r>
        <w:rPr>
          <w:rFonts w:ascii="Times New Roman" w:hAnsi="Times New Roman"/>
          <w:sz w:val="26"/>
          <w:szCs w:val="26"/>
        </w:rPr>
        <w:t>»;</w:t>
      </w:r>
    </w:p>
    <w:p w:rsidR="007F2553" w:rsidRDefault="001E1A96" w:rsidP="007F255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>
        <w:rPr>
          <w:rFonts w:ascii="Times New Roman" w:hAnsi="Times New Roman"/>
          <w:sz w:val="26"/>
          <w:szCs w:val="26"/>
          <w:lang w:eastAsia="ru-RU"/>
        </w:rPr>
        <w:t>под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программы»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паспорт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DF7B0F">
        <w:rPr>
          <w:rFonts w:ascii="Times New Roman" w:hAnsi="Times New Roman"/>
          <w:sz w:val="26"/>
          <w:szCs w:val="26"/>
          <w:lang w:eastAsia="ru-RU"/>
        </w:rPr>
        <w:t xml:space="preserve"> подпр</w:t>
      </w:r>
      <w:r w:rsidR="00DF7B0F">
        <w:rPr>
          <w:rFonts w:ascii="Times New Roman" w:hAnsi="Times New Roman"/>
          <w:sz w:val="26"/>
          <w:szCs w:val="26"/>
          <w:lang w:eastAsia="ru-RU"/>
        </w:rPr>
        <w:t>о</w:t>
      </w:r>
      <w:r w:rsidR="00DF7B0F">
        <w:rPr>
          <w:rFonts w:ascii="Times New Roman" w:hAnsi="Times New Roman"/>
          <w:sz w:val="26"/>
          <w:szCs w:val="26"/>
          <w:lang w:eastAsia="ru-RU"/>
        </w:rPr>
        <w:t xml:space="preserve">граммы 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7F2553" w:rsidRPr="007F2553">
        <w:rPr>
          <w:rFonts w:ascii="Times New Roman" w:hAnsi="Times New Roman"/>
          <w:sz w:val="26"/>
          <w:szCs w:val="26"/>
        </w:rPr>
        <w:t>«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7F25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2553" w:rsidRPr="009E63CB">
        <w:rPr>
          <w:rFonts w:ascii="Times New Roman" w:hAnsi="Times New Roman"/>
          <w:sz w:val="26"/>
          <w:szCs w:val="26"/>
          <w:lang w:eastAsia="ru-RU"/>
        </w:rPr>
        <w:t>изл</w:t>
      </w:r>
      <w:r w:rsidR="007F2553" w:rsidRPr="009E63CB">
        <w:rPr>
          <w:rFonts w:ascii="Times New Roman" w:hAnsi="Times New Roman"/>
          <w:sz w:val="26"/>
          <w:szCs w:val="26"/>
          <w:lang w:eastAsia="ru-RU"/>
        </w:rPr>
        <w:t>о</w:t>
      </w:r>
      <w:r w:rsidR="007F2553" w:rsidRPr="009E63CB">
        <w:rPr>
          <w:rFonts w:ascii="Times New Roman" w:hAnsi="Times New Roman"/>
          <w:sz w:val="26"/>
          <w:szCs w:val="26"/>
          <w:lang w:eastAsia="ru-RU"/>
        </w:rPr>
        <w:t>жить в следующей редакции:</w:t>
      </w:r>
    </w:p>
    <w:p w:rsidR="007F2553" w:rsidRDefault="007F2553" w:rsidP="001E1A9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F2553" w:rsidRPr="007F2553" w:rsidTr="005D0056">
        <w:tc>
          <w:tcPr>
            <w:tcW w:w="3298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е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 xml:space="preserve">риод 2015 - 2017 гг. составит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463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а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 xml:space="preserve">зования муниципального района «Ижемский»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6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000,0 тыс. рублей, в том числе по годам: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82688A">
              <w:rPr>
                <w:rFonts w:ascii="Times New Roman" w:hAnsi="Times New Roman"/>
                <w:sz w:val="26"/>
                <w:szCs w:val="26"/>
              </w:rPr>
              <w:t>4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000,0 тыс. рублей;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2017 год – 1000,0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F2553" w:rsidRPr="007B611A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3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республиканского бюджета Ре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>с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публики Коми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7F2553" w:rsidRPr="007F2553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</w:tc>
      </w:tr>
    </w:tbl>
    <w:p w:rsidR="007F2553" w:rsidRDefault="007F2553" w:rsidP="007F255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D0090B" w:rsidRDefault="00D0090B" w:rsidP="00D0090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раздел 6 подпрограммы 2 изложить в следующей редакции:</w:t>
      </w: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D0090B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</w:rPr>
      </w:pP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2015 - 2017 гг. с</w:t>
      </w:r>
      <w:r w:rsidRPr="00D0090B">
        <w:rPr>
          <w:rFonts w:ascii="Times New Roman" w:hAnsi="Times New Roman"/>
          <w:sz w:val="26"/>
          <w:szCs w:val="26"/>
        </w:rPr>
        <w:t>о</w:t>
      </w:r>
      <w:r w:rsidRPr="00D0090B">
        <w:rPr>
          <w:rFonts w:ascii="Times New Roman" w:hAnsi="Times New Roman"/>
          <w:sz w:val="26"/>
          <w:szCs w:val="26"/>
        </w:rPr>
        <w:t xml:space="preserve">ставит </w:t>
      </w:r>
      <w:r w:rsidR="0082688A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463,5</w:t>
      </w:r>
      <w:r w:rsidRPr="00D0090B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D0090B">
        <w:rPr>
          <w:rFonts w:ascii="Times New Roman" w:hAnsi="Times New Roman"/>
          <w:sz w:val="26"/>
          <w:szCs w:val="26"/>
        </w:rPr>
        <w:t>й</w:t>
      </w:r>
      <w:r w:rsidRPr="00D0090B">
        <w:rPr>
          <w:rFonts w:ascii="Times New Roman" w:hAnsi="Times New Roman"/>
          <w:sz w:val="26"/>
          <w:szCs w:val="26"/>
        </w:rPr>
        <w:t xml:space="preserve">она «Ижемский» </w:t>
      </w:r>
      <w:r w:rsidR="0082688A">
        <w:rPr>
          <w:rFonts w:ascii="Times New Roman" w:hAnsi="Times New Roman"/>
          <w:sz w:val="26"/>
          <w:szCs w:val="26"/>
        </w:rPr>
        <w:t>6</w:t>
      </w:r>
      <w:r w:rsidRPr="00D0090B">
        <w:rPr>
          <w:rFonts w:ascii="Times New Roman" w:hAnsi="Times New Roman"/>
          <w:sz w:val="26"/>
          <w:szCs w:val="26"/>
        </w:rPr>
        <w:t>000,0 тыс. рублей, в том числе по годам: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 xml:space="preserve">2015 год – </w:t>
      </w:r>
      <w:r w:rsidR="0082688A">
        <w:rPr>
          <w:rFonts w:ascii="Times New Roman" w:hAnsi="Times New Roman"/>
          <w:sz w:val="26"/>
          <w:szCs w:val="26"/>
        </w:rPr>
        <w:t>4</w:t>
      </w:r>
      <w:r w:rsidRPr="00D0090B">
        <w:rPr>
          <w:rFonts w:ascii="Times New Roman" w:hAnsi="Times New Roman"/>
          <w:sz w:val="26"/>
          <w:szCs w:val="26"/>
        </w:rPr>
        <w:t>000,0 тыс. рублей;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2016 год – 1000,0 тыс. рублей;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D0090B" w:rsidRPr="007B611A" w:rsidRDefault="00D0090B" w:rsidP="00D0090B">
      <w:pPr>
        <w:autoSpaceDE w:val="0"/>
        <w:autoSpaceDN w:val="0"/>
        <w:adjustRightInd w:val="0"/>
        <w:spacing w:after="0" w:line="240" w:lineRule="auto"/>
        <w:ind w:firstLine="53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</w:t>
      </w:r>
      <w:r w:rsidRPr="007B611A">
        <w:rPr>
          <w:rFonts w:ascii="Times New Roman" w:hAnsi="Times New Roman"/>
          <w:sz w:val="26"/>
          <w:szCs w:val="26"/>
          <w:lang w:eastAsia="ru-RU"/>
        </w:rPr>
        <w:t>б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лей, в том числе по годам: 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D0090B">
        <w:rPr>
          <w:rFonts w:ascii="Times New Roman" w:hAnsi="Times New Roman"/>
          <w:sz w:val="26"/>
          <w:szCs w:val="26"/>
        </w:rPr>
        <w:t>о</w:t>
      </w:r>
      <w:r w:rsidRPr="00D0090B">
        <w:rPr>
          <w:rFonts w:ascii="Times New Roman" w:hAnsi="Times New Roman"/>
          <w:sz w:val="26"/>
          <w:szCs w:val="26"/>
        </w:rPr>
        <w:t>грамме (</w:t>
      </w:r>
      <w:hyperlink r:id="rId7" w:history="1">
        <w:r w:rsidRPr="00D0090B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D0090B">
        <w:rPr>
          <w:rFonts w:ascii="Times New Roman" w:hAnsi="Times New Roman"/>
          <w:sz w:val="26"/>
          <w:szCs w:val="26"/>
        </w:rPr>
        <w:t xml:space="preserve"> и 5).</w:t>
      </w:r>
      <w:r w:rsidR="004C0B01">
        <w:rPr>
          <w:rFonts w:ascii="Times New Roman" w:hAnsi="Times New Roman"/>
          <w:sz w:val="26"/>
          <w:szCs w:val="26"/>
        </w:rPr>
        <w:t>»;</w:t>
      </w:r>
    </w:p>
    <w:p w:rsidR="00B92E1B" w:rsidRDefault="00B92E1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D5C9B" w:rsidRDefault="003D5C9B" w:rsidP="004C0B01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наименование паспорта подпрограммы 3 изложить в следующей редакции</w:t>
      </w:r>
      <w:r w:rsidRPr="003D5C9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82688A">
        <w:rPr>
          <w:rFonts w:ascii="Times New Roman" w:hAnsi="Times New Roman"/>
          <w:sz w:val="26"/>
          <w:szCs w:val="26"/>
        </w:rPr>
        <w:t xml:space="preserve">Развитие въездного и внутреннего туризма </w:t>
      </w:r>
      <w:r>
        <w:rPr>
          <w:rFonts w:ascii="Times New Roman" w:hAnsi="Times New Roman"/>
          <w:sz w:val="26"/>
          <w:szCs w:val="26"/>
        </w:rPr>
        <w:t>на территории</w:t>
      </w:r>
      <w:r w:rsidRPr="0082688A">
        <w:rPr>
          <w:rFonts w:ascii="Times New Roman" w:hAnsi="Times New Roman"/>
          <w:sz w:val="26"/>
          <w:szCs w:val="26"/>
        </w:rPr>
        <w:t xml:space="preserve"> Ижемско</w:t>
      </w:r>
      <w:r>
        <w:rPr>
          <w:rFonts w:ascii="Times New Roman" w:hAnsi="Times New Roman"/>
          <w:sz w:val="26"/>
          <w:szCs w:val="26"/>
        </w:rPr>
        <w:t>го</w:t>
      </w:r>
      <w:r w:rsidRPr="0082688A">
        <w:rPr>
          <w:rFonts w:ascii="Times New Roman" w:hAnsi="Times New Roman"/>
          <w:sz w:val="26"/>
          <w:szCs w:val="26"/>
        </w:rPr>
        <w:t xml:space="preserve"> ра</w:t>
      </w:r>
      <w:r w:rsidRPr="0082688A">
        <w:rPr>
          <w:rFonts w:ascii="Times New Roman" w:hAnsi="Times New Roman"/>
          <w:sz w:val="26"/>
          <w:szCs w:val="26"/>
        </w:rPr>
        <w:t>й</w:t>
      </w:r>
      <w:r w:rsidRPr="0082688A">
        <w:rPr>
          <w:rFonts w:ascii="Times New Roman" w:hAnsi="Times New Roman"/>
          <w:sz w:val="26"/>
          <w:szCs w:val="26"/>
        </w:rPr>
        <w:t>он</w:t>
      </w:r>
      <w:r>
        <w:rPr>
          <w:rFonts w:ascii="Times New Roman" w:hAnsi="Times New Roman"/>
          <w:sz w:val="26"/>
          <w:szCs w:val="26"/>
        </w:rPr>
        <w:t>а</w:t>
      </w:r>
      <w:r w:rsidRPr="0082688A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4C0B01" w:rsidRDefault="0082688A" w:rsidP="004C0B01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>
        <w:rPr>
          <w:rFonts w:ascii="Times New Roman" w:hAnsi="Times New Roman"/>
          <w:sz w:val="26"/>
          <w:szCs w:val="26"/>
          <w:lang w:eastAsia="ru-RU"/>
        </w:rPr>
        <w:t>под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программы» </w:t>
      </w:r>
      <w:r w:rsidRPr="007F2553">
        <w:rPr>
          <w:rFonts w:ascii="Times New Roman" w:hAnsi="Times New Roman"/>
          <w:sz w:val="26"/>
          <w:szCs w:val="26"/>
          <w:lang w:eastAsia="ru-RU"/>
        </w:rPr>
        <w:t>паспорт</w:t>
      </w:r>
      <w:r>
        <w:rPr>
          <w:rFonts w:ascii="Times New Roman" w:hAnsi="Times New Roman"/>
          <w:sz w:val="26"/>
          <w:szCs w:val="26"/>
          <w:lang w:eastAsia="ru-RU"/>
        </w:rPr>
        <w:t>а подпр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>
        <w:rPr>
          <w:rFonts w:ascii="Times New Roman" w:hAnsi="Times New Roman"/>
          <w:sz w:val="26"/>
          <w:szCs w:val="26"/>
          <w:lang w:eastAsia="ru-RU"/>
        </w:rPr>
        <w:t>граммы  3 «</w:t>
      </w:r>
      <w:r w:rsidRPr="0082688A">
        <w:rPr>
          <w:rFonts w:ascii="Times New Roman" w:hAnsi="Times New Roman"/>
          <w:sz w:val="26"/>
          <w:szCs w:val="26"/>
        </w:rPr>
        <w:t xml:space="preserve">Развитие въездного и внутреннего туризма </w:t>
      </w:r>
      <w:r w:rsidR="003D5C9B">
        <w:rPr>
          <w:rFonts w:ascii="Times New Roman" w:hAnsi="Times New Roman"/>
          <w:sz w:val="26"/>
          <w:szCs w:val="26"/>
        </w:rPr>
        <w:t>на территории</w:t>
      </w:r>
      <w:r w:rsidRPr="0082688A">
        <w:rPr>
          <w:rFonts w:ascii="Times New Roman" w:hAnsi="Times New Roman"/>
          <w:sz w:val="26"/>
          <w:szCs w:val="26"/>
        </w:rPr>
        <w:t xml:space="preserve"> Ижемско</w:t>
      </w:r>
      <w:r w:rsidR="003D5C9B">
        <w:rPr>
          <w:rFonts w:ascii="Times New Roman" w:hAnsi="Times New Roman"/>
          <w:sz w:val="26"/>
          <w:szCs w:val="26"/>
        </w:rPr>
        <w:t>го</w:t>
      </w:r>
      <w:r w:rsidRPr="0082688A">
        <w:rPr>
          <w:rFonts w:ascii="Times New Roman" w:hAnsi="Times New Roman"/>
          <w:sz w:val="26"/>
          <w:szCs w:val="26"/>
        </w:rPr>
        <w:t xml:space="preserve"> район</w:t>
      </w:r>
      <w:r w:rsidR="003D5C9B">
        <w:rPr>
          <w:rFonts w:ascii="Times New Roman" w:hAnsi="Times New Roman"/>
          <w:sz w:val="26"/>
          <w:szCs w:val="26"/>
        </w:rPr>
        <w:t>а</w:t>
      </w:r>
      <w:r w:rsidRPr="0082688A">
        <w:rPr>
          <w:rFonts w:ascii="Times New Roman" w:hAnsi="Times New Roman"/>
          <w:sz w:val="26"/>
          <w:szCs w:val="26"/>
        </w:rPr>
        <w:t>»</w:t>
      </w:r>
      <w:r w:rsidR="004C0B01">
        <w:rPr>
          <w:rFonts w:ascii="Times New Roman" w:hAnsi="Times New Roman"/>
          <w:sz w:val="26"/>
          <w:szCs w:val="26"/>
        </w:rPr>
        <w:t xml:space="preserve"> </w:t>
      </w:r>
      <w:r w:rsidR="004C0B01"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4C0B01" w:rsidRDefault="004C0B01" w:rsidP="004C0B0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4C0B01" w:rsidRPr="004C0B01" w:rsidTr="00BA16FA">
        <w:tc>
          <w:tcPr>
            <w:tcW w:w="3298" w:type="dxa"/>
          </w:tcPr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C0B01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C0B01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е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 xml:space="preserve">риод 2015 - 2017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 xml:space="preserve">50,0 тыс. рублей, в </w:t>
            </w:r>
            <w:r w:rsidRPr="004C0B01">
              <w:rPr>
                <w:rFonts w:ascii="Times New Roman" w:hAnsi="Times New Roman"/>
                <w:sz w:val="26"/>
                <w:szCs w:val="26"/>
              </w:rPr>
              <w:lastRenderedPageBreak/>
              <w:t>том числе: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о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 xml:space="preserve">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50,0 тыс. рублей, в том числе по годам: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C0B01">
              <w:rPr>
                <w:rFonts w:ascii="Times New Roman" w:hAnsi="Times New Roman"/>
                <w:sz w:val="26"/>
                <w:szCs w:val="26"/>
              </w:rPr>
              <w:t>50,0 тыс. рублей;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2016 год – 350,0 тыс. рублей;</w:t>
            </w:r>
          </w:p>
          <w:p w:rsidR="004C0B01" w:rsidRPr="004C0B01" w:rsidRDefault="004C0B01" w:rsidP="00BA16F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0B01">
              <w:rPr>
                <w:rFonts w:ascii="Times New Roman" w:hAnsi="Times New Roman"/>
                <w:sz w:val="26"/>
                <w:szCs w:val="26"/>
              </w:rPr>
              <w:t>2017 год – 350,0 тыс. рублей.</w:t>
            </w:r>
          </w:p>
        </w:tc>
      </w:tr>
    </w:tbl>
    <w:p w:rsidR="004C0B01" w:rsidRDefault="004C0B01" w:rsidP="004C0B0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4C0B01" w:rsidRDefault="004C0B01" w:rsidP="0082688A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6 подпрограммы 3 изложить в следующей редакции:</w:t>
      </w:r>
    </w:p>
    <w:p w:rsidR="004C0B01" w:rsidRDefault="004C0B01" w:rsidP="004C0B01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4C0B01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2015 - 2017 гг. с</w:t>
      </w:r>
      <w:r w:rsidRPr="004C0B01">
        <w:rPr>
          <w:rFonts w:ascii="Times New Roman" w:hAnsi="Times New Roman"/>
          <w:sz w:val="26"/>
          <w:szCs w:val="26"/>
        </w:rPr>
        <w:t>о</w:t>
      </w:r>
      <w:r w:rsidRPr="004C0B01">
        <w:rPr>
          <w:rFonts w:ascii="Times New Roman" w:hAnsi="Times New Roman"/>
          <w:sz w:val="26"/>
          <w:szCs w:val="26"/>
        </w:rPr>
        <w:t xml:space="preserve">ставит </w:t>
      </w:r>
      <w:r>
        <w:rPr>
          <w:rFonts w:ascii="Times New Roman" w:hAnsi="Times New Roman"/>
          <w:sz w:val="26"/>
          <w:szCs w:val="26"/>
        </w:rPr>
        <w:t>9</w:t>
      </w:r>
      <w:r w:rsidRPr="004C0B01">
        <w:rPr>
          <w:rFonts w:ascii="Times New Roman" w:hAnsi="Times New Roman"/>
          <w:sz w:val="26"/>
          <w:szCs w:val="26"/>
        </w:rPr>
        <w:t>50,0 тыс. рублей, в том числе: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4C0B01">
        <w:rPr>
          <w:rFonts w:ascii="Times New Roman" w:hAnsi="Times New Roman"/>
          <w:sz w:val="26"/>
          <w:szCs w:val="26"/>
        </w:rPr>
        <w:t>й</w:t>
      </w:r>
      <w:r w:rsidRPr="004C0B01">
        <w:rPr>
          <w:rFonts w:ascii="Times New Roman" w:hAnsi="Times New Roman"/>
          <w:sz w:val="26"/>
          <w:szCs w:val="26"/>
        </w:rPr>
        <w:t xml:space="preserve">она «Ижемский» </w:t>
      </w:r>
      <w:r>
        <w:rPr>
          <w:rFonts w:ascii="Times New Roman" w:hAnsi="Times New Roman"/>
          <w:sz w:val="26"/>
          <w:szCs w:val="26"/>
        </w:rPr>
        <w:t>9</w:t>
      </w:r>
      <w:r w:rsidRPr="004C0B01">
        <w:rPr>
          <w:rFonts w:ascii="Times New Roman" w:hAnsi="Times New Roman"/>
          <w:sz w:val="26"/>
          <w:szCs w:val="26"/>
        </w:rPr>
        <w:t>50,0 тыс. рублей, в том числе по годам: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2</w:t>
      </w:r>
      <w:r w:rsidRPr="004C0B01">
        <w:rPr>
          <w:rFonts w:ascii="Times New Roman" w:hAnsi="Times New Roman"/>
          <w:sz w:val="26"/>
          <w:szCs w:val="26"/>
        </w:rPr>
        <w:t>50,0 тыс. рублей;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2016 год – 350,0 тыс. рублей;</w:t>
      </w:r>
    </w:p>
    <w:p w:rsidR="004C0B0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2017 год – 350,0 тыс. рублей.</w:t>
      </w:r>
    </w:p>
    <w:p w:rsidR="001E11A1" w:rsidRPr="004C0B01" w:rsidRDefault="004C0B01" w:rsidP="004C0B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C0B01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</w:t>
      </w:r>
      <w:r w:rsidRPr="004C0B01">
        <w:rPr>
          <w:rFonts w:ascii="Times New Roman" w:hAnsi="Times New Roman"/>
          <w:sz w:val="26"/>
          <w:szCs w:val="26"/>
        </w:rPr>
        <w:t>о</w:t>
      </w:r>
      <w:r w:rsidRPr="004C0B01">
        <w:rPr>
          <w:rFonts w:ascii="Times New Roman" w:hAnsi="Times New Roman"/>
          <w:sz w:val="26"/>
          <w:szCs w:val="26"/>
        </w:rPr>
        <w:t>грамме (</w:t>
      </w:r>
      <w:hyperlink r:id="rId8" w:history="1">
        <w:r w:rsidRPr="004C0B01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4C0B01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</w:t>
      </w:r>
      <w:r w:rsidR="007D010E" w:rsidRPr="004C0B01">
        <w:rPr>
          <w:rFonts w:ascii="Times New Roman" w:hAnsi="Times New Roman"/>
          <w:sz w:val="26"/>
          <w:szCs w:val="26"/>
        </w:rPr>
        <w:t>;</w:t>
      </w:r>
    </w:p>
    <w:p w:rsidR="00D0090B" w:rsidRPr="00D0090B" w:rsidRDefault="001E1A96" w:rsidP="00D0090B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таблицы 4 и 5 приложения</w:t>
      </w:r>
      <w:r w:rsidR="00D0090B">
        <w:rPr>
          <w:rFonts w:ascii="Times New Roman" w:hAnsi="Times New Roman"/>
          <w:sz w:val="26"/>
          <w:szCs w:val="26"/>
        </w:rPr>
        <w:t xml:space="preserve"> к Программе изложить в новой редакции с</w:t>
      </w:r>
      <w:r w:rsidR="00D0090B">
        <w:rPr>
          <w:rFonts w:ascii="Times New Roman" w:hAnsi="Times New Roman"/>
          <w:sz w:val="26"/>
          <w:szCs w:val="26"/>
        </w:rPr>
        <w:t>о</w:t>
      </w:r>
      <w:r w:rsidR="00D0090B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9E63CB" w:rsidRPr="00EC10C5" w:rsidRDefault="007F2553" w:rsidP="00B92E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10C5" w:rsidRDefault="00EC10C5" w:rsidP="004C0B0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AA4737">
        <w:rPr>
          <w:rFonts w:ascii="Times New Roman" w:hAnsi="Times New Roman" w:cs="Times New Roman"/>
          <w:sz w:val="26"/>
          <w:szCs w:val="26"/>
        </w:rPr>
        <w:t>б</w:t>
      </w:r>
      <w:r w:rsidRPr="00AA4737">
        <w:rPr>
          <w:rFonts w:ascii="Times New Roman" w:hAnsi="Times New Roman" w:cs="Times New Roman"/>
          <w:sz w:val="26"/>
          <w:szCs w:val="26"/>
        </w:rPr>
        <w:t>ликования.</w:t>
      </w:r>
    </w:p>
    <w:p w:rsidR="00EC10C5" w:rsidRDefault="00EC10C5" w:rsidP="004C0B01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</w:t>
      </w:r>
      <w:r w:rsidR="009703F7">
        <w:rPr>
          <w:rFonts w:ascii="Times New Roman" w:hAnsi="Times New Roman" w:cs="Times New Roman"/>
          <w:sz w:val="26"/>
          <w:szCs w:val="26"/>
        </w:rPr>
        <w:t xml:space="preserve">исполнением </w:t>
      </w:r>
      <w:r w:rsidRPr="00AA4737">
        <w:rPr>
          <w:rFonts w:ascii="Times New Roman" w:hAnsi="Times New Roman" w:cs="Times New Roman"/>
          <w:sz w:val="26"/>
          <w:szCs w:val="26"/>
        </w:rPr>
        <w:t>настоящ</w:t>
      </w:r>
      <w:r w:rsidR="009703F7">
        <w:rPr>
          <w:rFonts w:ascii="Times New Roman" w:hAnsi="Times New Roman" w:cs="Times New Roman"/>
          <w:sz w:val="26"/>
          <w:szCs w:val="26"/>
        </w:rPr>
        <w:t>его</w:t>
      </w:r>
      <w:r w:rsidRPr="00AA47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9703F7">
        <w:rPr>
          <w:rFonts w:ascii="Times New Roman" w:hAnsi="Times New Roman" w:cs="Times New Roman"/>
          <w:sz w:val="26"/>
          <w:szCs w:val="26"/>
        </w:rPr>
        <w:t>я</w:t>
      </w:r>
      <w:r w:rsidRPr="00AA4737">
        <w:rPr>
          <w:rFonts w:ascii="Times New Roman" w:hAnsi="Times New Roman" w:cs="Times New Roman"/>
          <w:sz w:val="26"/>
          <w:szCs w:val="26"/>
        </w:rPr>
        <w:t xml:space="preserve"> возложить на заме</w:t>
      </w:r>
      <w:r w:rsidRPr="00AA4737">
        <w:rPr>
          <w:rFonts w:ascii="Times New Roman" w:hAnsi="Times New Roman" w:cs="Times New Roman"/>
          <w:sz w:val="26"/>
          <w:szCs w:val="26"/>
        </w:rPr>
        <w:t>с</w:t>
      </w:r>
      <w:r w:rsidRPr="00AA4737">
        <w:rPr>
          <w:rFonts w:ascii="Times New Roman" w:hAnsi="Times New Roman" w:cs="Times New Roman"/>
          <w:sz w:val="26"/>
          <w:szCs w:val="26"/>
        </w:rPr>
        <w:t>тителя руководителя администрации муниципального района «Ижемский» Труб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 xml:space="preserve">ну В.Л. </w:t>
      </w:r>
    </w:p>
    <w:p w:rsidR="00EC10C5" w:rsidRPr="000C49B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9703F7" w:rsidRPr="000C49B5" w:rsidRDefault="009703F7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Pr="000C49B5" w:rsidRDefault="000B78C8" w:rsidP="00EC10C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EC10C5" w:rsidRPr="000C49B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C10C5"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92E1B" w:rsidRDefault="00EC10C5" w:rsidP="009703F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="009703F7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B78C8">
        <w:rPr>
          <w:rFonts w:ascii="Times New Roman" w:hAnsi="Times New Roman" w:cs="Times New Roman"/>
          <w:sz w:val="26"/>
          <w:szCs w:val="26"/>
        </w:rPr>
        <w:t xml:space="preserve">     Р.Е. Селиверстов</w:t>
      </w: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1012CD" w:rsidRDefault="001012CD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  <w:sectPr w:rsidR="001012CD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63CB" w:rsidRPr="009703F7" w:rsidRDefault="00374339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E63CB" w:rsidRPr="009703F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9E63CB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10C5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63CB" w:rsidRPr="009703F7" w:rsidRDefault="009E63CB" w:rsidP="00A449C6">
      <w:pPr>
        <w:pStyle w:val="ConsPlusNormal"/>
        <w:ind w:left="720"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от </w:t>
      </w:r>
      <w:r w:rsidR="007C567C">
        <w:rPr>
          <w:rFonts w:ascii="Times New Roman" w:hAnsi="Times New Roman" w:cs="Times New Roman"/>
          <w:sz w:val="24"/>
          <w:szCs w:val="24"/>
        </w:rPr>
        <w:t xml:space="preserve"> </w:t>
      </w:r>
      <w:r w:rsidR="00A449C6">
        <w:rPr>
          <w:rFonts w:ascii="Times New Roman" w:hAnsi="Times New Roman" w:cs="Times New Roman"/>
          <w:sz w:val="24"/>
          <w:szCs w:val="24"/>
        </w:rPr>
        <w:t>03 июня</w:t>
      </w:r>
      <w:r w:rsidR="000D2490">
        <w:rPr>
          <w:rFonts w:ascii="Times New Roman" w:hAnsi="Times New Roman" w:cs="Times New Roman"/>
          <w:sz w:val="24"/>
          <w:szCs w:val="24"/>
        </w:rPr>
        <w:t xml:space="preserve"> </w:t>
      </w:r>
      <w:r w:rsidRPr="009703F7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A449C6">
        <w:rPr>
          <w:rFonts w:ascii="Times New Roman" w:hAnsi="Times New Roman" w:cs="Times New Roman"/>
          <w:sz w:val="24"/>
          <w:szCs w:val="24"/>
        </w:rPr>
        <w:t>507</w:t>
      </w:r>
    </w:p>
    <w:p w:rsidR="001A4B95" w:rsidRPr="009703F7" w:rsidRDefault="001A4B95" w:rsidP="00666AEB">
      <w:pPr>
        <w:pStyle w:val="a5"/>
        <w:ind w:left="1065"/>
        <w:jc w:val="both"/>
        <w:rPr>
          <w:rFonts w:ascii="Times New Roman" w:hAnsi="Times New Roman"/>
          <w:sz w:val="24"/>
          <w:szCs w:val="24"/>
        </w:rPr>
      </w:pPr>
    </w:p>
    <w:p w:rsidR="001012CD" w:rsidRPr="00FE5A82" w:rsidRDefault="003D5C9B" w:rsidP="001012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1012CD" w:rsidRPr="00FE5A82">
        <w:rPr>
          <w:rFonts w:ascii="Times New Roman" w:hAnsi="Times New Roman"/>
          <w:sz w:val="20"/>
          <w:szCs w:val="20"/>
        </w:rPr>
        <w:t>Таблица № 4</w:t>
      </w:r>
    </w:p>
    <w:p w:rsidR="001012CD" w:rsidRPr="00C36001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Ресурсное обеспечение</w:t>
      </w:r>
    </w:p>
    <w:p w:rsidR="001E1A96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муниципального района «Ижемский» </w:t>
      </w:r>
      <w:r w:rsidR="0090212F">
        <w:rPr>
          <w:rFonts w:ascii="Times New Roman" w:hAnsi="Times New Roman"/>
          <w:sz w:val="24"/>
          <w:szCs w:val="24"/>
        </w:rPr>
        <w:t>«Развитие экономики»</w:t>
      </w:r>
    </w:p>
    <w:p w:rsidR="009703F7" w:rsidRPr="00BA64D2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36001">
        <w:rPr>
          <w:rFonts w:ascii="Times New Roman" w:hAnsi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  <w:r w:rsidRPr="00C36001">
        <w:rPr>
          <w:rFonts w:ascii="Times New Roman" w:hAnsi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/>
          <w:sz w:val="24"/>
          <w:szCs w:val="24"/>
        </w:rPr>
        <w:t>республиканского бюджета Республики Коми и федерал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ного</w:t>
      </w:r>
      <w:r w:rsidR="001E1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</w:t>
      </w:r>
      <w:r w:rsidRPr="00C36001">
        <w:rPr>
          <w:rFonts w:ascii="Times New Roman" w:hAnsi="Times New Roman"/>
          <w:sz w:val="24"/>
          <w:szCs w:val="24"/>
        </w:rPr>
        <w:t>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819"/>
        <w:gridCol w:w="3544"/>
        <w:gridCol w:w="1134"/>
        <w:gridCol w:w="1134"/>
        <w:gridCol w:w="1134"/>
        <w:gridCol w:w="1134"/>
      </w:tblGrid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012CD" w:rsidRPr="00FE5A82" w:rsidTr="001012CD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2015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2016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2017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FE5A82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3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3C9">
              <w:rPr>
                <w:rFonts w:ascii="Times New Roman" w:hAnsi="Times New Roman" w:cs="Times New Roman"/>
              </w:rPr>
              <w:t>832,1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13C9">
              <w:rPr>
                <w:rFonts w:ascii="Times New Roman" w:hAnsi="Times New Roman" w:cs="Times New Roman"/>
              </w:rPr>
              <w:t>893,5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BB10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3C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915,8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1118,6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B10D7">
              <w:rPr>
                <w:rFonts w:ascii="Times New Roman" w:hAnsi="Times New Roman" w:cs="Times New Roman"/>
              </w:rPr>
              <w:t xml:space="preserve">Основное </w:t>
            </w:r>
            <w:r w:rsidRPr="00BB10D7">
              <w:rPr>
                <w:rFonts w:ascii="Times New Roman" w:hAnsi="Times New Roman" w:cs="Times New Roman"/>
              </w:rPr>
              <w:br/>
            </w:r>
            <w:r w:rsidRPr="00BB10D7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Финансовая поддержка сельскохозяйственных  </w:t>
            </w: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lastRenderedPageBreak/>
              <w:t xml:space="preserve">Отдел экономического  анализа и </w:t>
            </w:r>
            <w:r w:rsidRPr="00BB10D7">
              <w:rPr>
                <w:rFonts w:ascii="Times New Roman" w:hAnsi="Times New Roman" w:cs="Times New Roman"/>
              </w:rPr>
              <w:lastRenderedPageBreak/>
              <w:t>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lastRenderedPageBreak/>
              <w:t>Подпрограмма 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12CD"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 анализа и прогнозирования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374339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3C9" w:rsidP="001013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12CD" w:rsidRPr="00FE5A82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1013C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</w:tr>
      <w:tr w:rsidR="001012CD" w:rsidRPr="00FE5A82" w:rsidTr="001012CD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1012CD" w:rsidRPr="00BA64D2" w:rsidRDefault="001012CD" w:rsidP="001012CD">
      <w:pPr>
        <w:pStyle w:val="20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Таблица 5</w:t>
      </w:r>
    </w:p>
    <w:p w:rsidR="001012CD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</w:t>
      </w:r>
      <w:r>
        <w:rPr>
          <w:rFonts w:ascii="Times New Roman" w:hAnsi="Times New Roman"/>
          <w:sz w:val="24"/>
          <w:szCs w:val="24"/>
          <w:lang w:eastAsia="ru-RU"/>
        </w:rPr>
        <w:t xml:space="preserve">федерального бюджета, республиканского бюджета Республики Коми,  </w:t>
      </w:r>
    </w:p>
    <w:p w:rsidR="00E75936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бюджетов сельских поселений,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бюджетов государственных внебюджетных фондов Республ</w:t>
      </w:r>
      <w:r w:rsidRPr="006140D5">
        <w:rPr>
          <w:rFonts w:ascii="Times New Roman" w:hAnsi="Times New Roman"/>
          <w:sz w:val="24"/>
          <w:szCs w:val="24"/>
          <w:lang w:eastAsia="ru-RU"/>
        </w:rPr>
        <w:t>и</w:t>
      </w:r>
      <w:r w:rsidRPr="006140D5">
        <w:rPr>
          <w:rFonts w:ascii="Times New Roman" w:hAnsi="Times New Roman"/>
          <w:sz w:val="24"/>
          <w:szCs w:val="24"/>
          <w:lang w:eastAsia="ru-RU"/>
        </w:rPr>
        <w:t>ки Коми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и юридических лиц на реализацию целей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1012CD" w:rsidRPr="006140D5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муниципального района «Иже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ский»</w:t>
      </w:r>
      <w:r w:rsidR="0090212F">
        <w:rPr>
          <w:rFonts w:ascii="Times New Roman" w:hAnsi="Times New Roman"/>
          <w:sz w:val="24"/>
          <w:szCs w:val="24"/>
        </w:rPr>
        <w:t xml:space="preserve">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1012CD" w:rsidRPr="00703CD8" w:rsidTr="005D0056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ственной целевой программы, </w:t>
            </w:r>
          </w:p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1012CD" w:rsidRPr="00703CD8" w:rsidTr="005D0056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6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0745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  <w:r w:rsidR="0007459B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832,1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07459B" w:rsidP="0007459B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5249,3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мательство в Ижемском ра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оне»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9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4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8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.1.2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4924F0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Информационно-консультационная поддержка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5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.2.1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0D1E5E" w:rsidRDefault="001012CD" w:rsidP="005D0056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Финансовая поддержка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субъе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тов малого и среднего предпр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нимательства</w:t>
            </w: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04D03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04D0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комплекса в Ижемском районе»</w:t>
            </w:r>
          </w:p>
        </w:tc>
        <w:tc>
          <w:tcPr>
            <w:tcW w:w="3969" w:type="dxa"/>
          </w:tcPr>
          <w:p w:rsidR="001012CD" w:rsidRPr="00404D03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1012CD" w:rsidRPr="00404D03" w:rsidRDefault="0085163D" w:rsidP="00CC6E3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CC6E31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404D03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404D03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Default="00DF1E5E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0B7C1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DF1E5E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080" w:type="dxa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996834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  <w:t>мероприятие</w:t>
            </w:r>
            <w:r>
              <w:rPr>
                <w:rFonts w:ascii="Times New Roman" w:hAnsi="Times New Roman" w:cs="Times New Roman"/>
              </w:rPr>
              <w:t xml:space="preserve"> 2.1.1</w:t>
            </w:r>
          </w:p>
        </w:tc>
        <w:tc>
          <w:tcPr>
            <w:tcW w:w="2916" w:type="dxa"/>
            <w:vMerge w:val="restart"/>
          </w:tcPr>
          <w:p w:rsidR="001012CD" w:rsidRPr="004A44BF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A44BF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о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хозяйственных организаций, крестьянских (фермерских) х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о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85163D" w:rsidP="0027629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DF1E5E" w:rsidP="00DF1E5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000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21C9D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21C9D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тории Ижемского района»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85163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  <w:r w:rsidR="001012CD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85163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  <w:r w:rsidR="001012CD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</w:r>
            <w:r w:rsidRPr="00BA64D2">
              <w:rPr>
                <w:rFonts w:ascii="Times New Roman" w:hAnsi="Times New Roman" w:cs="Times New Roman"/>
              </w:rPr>
              <w:lastRenderedPageBreak/>
              <w:t>мероприятие</w:t>
            </w:r>
            <w:r>
              <w:rPr>
                <w:rFonts w:ascii="Times New Roman" w:hAnsi="Times New Roman" w:cs="Times New Roman"/>
              </w:rPr>
              <w:t xml:space="preserve"> 3.1.1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Проведение мероприятий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тур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Иже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ском районе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1B40E6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1B40E6">
              <w:rPr>
                <w:rFonts w:ascii="Times New Roman" w:hAnsi="Times New Roman" w:cs="Times New Roman"/>
              </w:rPr>
              <w:t xml:space="preserve">Основное </w:t>
            </w:r>
            <w:r w:rsidRPr="001B40E6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субъе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тов туристской деятельности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85163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3.2.1</w:t>
            </w:r>
          </w:p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90085">
              <w:rPr>
                <w:rFonts w:ascii="Times New Roman" w:hAnsi="Times New Roman" w:cs="Times New Roman"/>
              </w:rPr>
              <w:t>редставление туристских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дуктов Ижемского района на международных, российских и республиканских мероприятиях в сфере туризма</w:t>
            </w:r>
          </w:p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</w:rPr>
              <w:t>Основное мер</w:t>
            </w:r>
            <w:r w:rsidRPr="00703CD8">
              <w:rPr>
                <w:rFonts w:ascii="Times New Roman" w:hAnsi="Times New Roman"/>
              </w:rPr>
              <w:t>о</w:t>
            </w:r>
            <w:r w:rsidRPr="00703CD8">
              <w:rPr>
                <w:rFonts w:ascii="Times New Roman" w:hAnsi="Times New Roman"/>
              </w:rPr>
              <w:t>приятие 3.2.2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стских продуктов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26EC" w:rsidRPr="000145FF" w:rsidRDefault="009226EC" w:rsidP="009226EC">
      <w:pPr>
        <w:autoSpaceDE w:val="0"/>
        <w:autoSpaceDN w:val="0"/>
        <w:adjustRightInd w:val="0"/>
        <w:ind w:firstLine="540"/>
        <w:jc w:val="right"/>
        <w:rPr>
          <w:rFonts w:ascii="Times New Roman" w:hAnsi="Times New Roman"/>
        </w:rPr>
      </w:pPr>
      <w:r w:rsidRPr="000145FF">
        <w:rPr>
          <w:rFonts w:ascii="Times New Roman" w:hAnsi="Times New Roman"/>
        </w:rPr>
        <w:t>».</w:t>
      </w:r>
    </w:p>
    <w:p w:rsidR="00675008" w:rsidRDefault="00675008" w:rsidP="00BB10D7"/>
    <w:sectPr w:rsidR="00675008" w:rsidSect="00374339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7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A7268E7"/>
    <w:multiLevelType w:val="hybridMultilevel"/>
    <w:tmpl w:val="4A9A4806"/>
    <w:lvl w:ilvl="0" w:tplc="06FC2A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26"/>
  </w:num>
  <w:num w:numId="5">
    <w:abstractNumId w:val="8"/>
  </w:num>
  <w:num w:numId="6">
    <w:abstractNumId w:val="2"/>
  </w:num>
  <w:num w:numId="7">
    <w:abstractNumId w:val="1"/>
  </w:num>
  <w:num w:numId="8">
    <w:abstractNumId w:val="28"/>
  </w:num>
  <w:num w:numId="9">
    <w:abstractNumId w:val="25"/>
  </w:num>
  <w:num w:numId="10">
    <w:abstractNumId w:val="29"/>
  </w:num>
  <w:num w:numId="11">
    <w:abstractNumId w:val="17"/>
  </w:num>
  <w:num w:numId="12">
    <w:abstractNumId w:val="4"/>
  </w:num>
  <w:num w:numId="13">
    <w:abstractNumId w:val="12"/>
  </w:num>
  <w:num w:numId="14">
    <w:abstractNumId w:val="21"/>
  </w:num>
  <w:num w:numId="15">
    <w:abstractNumId w:val="13"/>
  </w:num>
  <w:num w:numId="16">
    <w:abstractNumId w:val="15"/>
  </w:num>
  <w:num w:numId="17">
    <w:abstractNumId w:val="20"/>
  </w:num>
  <w:num w:numId="18">
    <w:abstractNumId w:val="24"/>
  </w:num>
  <w:num w:numId="19">
    <w:abstractNumId w:val="16"/>
  </w:num>
  <w:num w:numId="20">
    <w:abstractNumId w:val="19"/>
  </w:num>
  <w:num w:numId="21">
    <w:abstractNumId w:val="6"/>
  </w:num>
  <w:num w:numId="22">
    <w:abstractNumId w:val="9"/>
  </w:num>
  <w:num w:numId="23">
    <w:abstractNumId w:val="14"/>
  </w:num>
  <w:num w:numId="24">
    <w:abstractNumId w:val="3"/>
  </w:num>
  <w:num w:numId="25">
    <w:abstractNumId w:val="27"/>
  </w:num>
  <w:num w:numId="26">
    <w:abstractNumId w:val="5"/>
  </w:num>
  <w:num w:numId="27">
    <w:abstractNumId w:val="18"/>
  </w:num>
  <w:num w:numId="28">
    <w:abstractNumId w:val="11"/>
  </w:num>
  <w:num w:numId="29">
    <w:abstractNumId w:val="0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43722"/>
    <w:rsid w:val="00002BFD"/>
    <w:rsid w:val="000048AB"/>
    <w:rsid w:val="000065BF"/>
    <w:rsid w:val="000068A6"/>
    <w:rsid w:val="00012D57"/>
    <w:rsid w:val="000145FF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1235"/>
    <w:rsid w:val="00073959"/>
    <w:rsid w:val="0007459B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B78C8"/>
    <w:rsid w:val="000B7C16"/>
    <w:rsid w:val="000C0D42"/>
    <w:rsid w:val="000C44D3"/>
    <w:rsid w:val="000C7ECF"/>
    <w:rsid w:val="000D159A"/>
    <w:rsid w:val="000D2490"/>
    <w:rsid w:val="000D60FA"/>
    <w:rsid w:val="000E3530"/>
    <w:rsid w:val="000E632D"/>
    <w:rsid w:val="000F0F77"/>
    <w:rsid w:val="000F193E"/>
    <w:rsid w:val="000F2187"/>
    <w:rsid w:val="000F5800"/>
    <w:rsid w:val="001012CD"/>
    <w:rsid w:val="001013C9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0C91"/>
    <w:rsid w:val="00141BB7"/>
    <w:rsid w:val="00142B0C"/>
    <w:rsid w:val="00143722"/>
    <w:rsid w:val="00144416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4B95"/>
    <w:rsid w:val="001A7869"/>
    <w:rsid w:val="001B034D"/>
    <w:rsid w:val="001B2C60"/>
    <w:rsid w:val="001C72C9"/>
    <w:rsid w:val="001D0D5B"/>
    <w:rsid w:val="001D1827"/>
    <w:rsid w:val="001E0659"/>
    <w:rsid w:val="001E11A1"/>
    <w:rsid w:val="001E1A96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1BA2"/>
    <w:rsid w:val="00263ED2"/>
    <w:rsid w:val="0026549D"/>
    <w:rsid w:val="002678EF"/>
    <w:rsid w:val="00275586"/>
    <w:rsid w:val="00276294"/>
    <w:rsid w:val="002826B8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3854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4CA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06E1"/>
    <w:rsid w:val="00343724"/>
    <w:rsid w:val="00344AA8"/>
    <w:rsid w:val="003452CD"/>
    <w:rsid w:val="003467E1"/>
    <w:rsid w:val="00351440"/>
    <w:rsid w:val="00351B89"/>
    <w:rsid w:val="003520DF"/>
    <w:rsid w:val="00353A29"/>
    <w:rsid w:val="00355B23"/>
    <w:rsid w:val="00360127"/>
    <w:rsid w:val="00361C1E"/>
    <w:rsid w:val="003652A7"/>
    <w:rsid w:val="003661BA"/>
    <w:rsid w:val="00367F6B"/>
    <w:rsid w:val="00374339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5C9B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275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B01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17477"/>
    <w:rsid w:val="00520721"/>
    <w:rsid w:val="0052082E"/>
    <w:rsid w:val="005209EF"/>
    <w:rsid w:val="00523232"/>
    <w:rsid w:val="00533058"/>
    <w:rsid w:val="00551487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C6386"/>
    <w:rsid w:val="005D0056"/>
    <w:rsid w:val="005D44B4"/>
    <w:rsid w:val="005D45E3"/>
    <w:rsid w:val="005E003E"/>
    <w:rsid w:val="005E0B95"/>
    <w:rsid w:val="005E2A32"/>
    <w:rsid w:val="005E3F63"/>
    <w:rsid w:val="005E47DC"/>
    <w:rsid w:val="005E61D2"/>
    <w:rsid w:val="005F5C3E"/>
    <w:rsid w:val="005F5C70"/>
    <w:rsid w:val="005F6D1C"/>
    <w:rsid w:val="005F7780"/>
    <w:rsid w:val="00601519"/>
    <w:rsid w:val="006031B2"/>
    <w:rsid w:val="006062E8"/>
    <w:rsid w:val="0060785F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633D4"/>
    <w:rsid w:val="00666AEB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4611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11A"/>
    <w:rsid w:val="007B6E74"/>
    <w:rsid w:val="007C0134"/>
    <w:rsid w:val="007C2A17"/>
    <w:rsid w:val="007C32EC"/>
    <w:rsid w:val="007C53A4"/>
    <w:rsid w:val="007C567C"/>
    <w:rsid w:val="007D010E"/>
    <w:rsid w:val="007D116F"/>
    <w:rsid w:val="007D17DD"/>
    <w:rsid w:val="007D4236"/>
    <w:rsid w:val="007E5234"/>
    <w:rsid w:val="007E5C06"/>
    <w:rsid w:val="007E6CE3"/>
    <w:rsid w:val="007E7005"/>
    <w:rsid w:val="007F2553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2688A"/>
    <w:rsid w:val="0083179B"/>
    <w:rsid w:val="0083497F"/>
    <w:rsid w:val="00840E60"/>
    <w:rsid w:val="00842EDC"/>
    <w:rsid w:val="00845FAF"/>
    <w:rsid w:val="00846890"/>
    <w:rsid w:val="00850957"/>
    <w:rsid w:val="0085163D"/>
    <w:rsid w:val="008544D9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4572"/>
    <w:rsid w:val="008E4B70"/>
    <w:rsid w:val="008E5303"/>
    <w:rsid w:val="008E7CDE"/>
    <w:rsid w:val="008F378A"/>
    <w:rsid w:val="008F4034"/>
    <w:rsid w:val="008F49D7"/>
    <w:rsid w:val="008F65DE"/>
    <w:rsid w:val="00901983"/>
    <w:rsid w:val="0090212F"/>
    <w:rsid w:val="009063A1"/>
    <w:rsid w:val="00910AEE"/>
    <w:rsid w:val="00912C2F"/>
    <w:rsid w:val="009161AD"/>
    <w:rsid w:val="009226EC"/>
    <w:rsid w:val="00922DE0"/>
    <w:rsid w:val="0092670D"/>
    <w:rsid w:val="009324B0"/>
    <w:rsid w:val="00932D4F"/>
    <w:rsid w:val="009353FA"/>
    <w:rsid w:val="0093730F"/>
    <w:rsid w:val="00940B2F"/>
    <w:rsid w:val="0094344E"/>
    <w:rsid w:val="00944223"/>
    <w:rsid w:val="009457C4"/>
    <w:rsid w:val="0094675C"/>
    <w:rsid w:val="00947C5A"/>
    <w:rsid w:val="00952F37"/>
    <w:rsid w:val="00963274"/>
    <w:rsid w:val="009664A9"/>
    <w:rsid w:val="009703F7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63CB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9C6"/>
    <w:rsid w:val="00A44A65"/>
    <w:rsid w:val="00A4507E"/>
    <w:rsid w:val="00A45E30"/>
    <w:rsid w:val="00A46AF1"/>
    <w:rsid w:val="00A5357E"/>
    <w:rsid w:val="00A53A37"/>
    <w:rsid w:val="00A555AE"/>
    <w:rsid w:val="00A62E82"/>
    <w:rsid w:val="00A651DD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3B9F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2E1B"/>
    <w:rsid w:val="00B93089"/>
    <w:rsid w:val="00B948D2"/>
    <w:rsid w:val="00B94BA4"/>
    <w:rsid w:val="00BA16FA"/>
    <w:rsid w:val="00BA2B42"/>
    <w:rsid w:val="00BA3957"/>
    <w:rsid w:val="00BA70FC"/>
    <w:rsid w:val="00BA7417"/>
    <w:rsid w:val="00BB10D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2ABC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E31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090B"/>
    <w:rsid w:val="00D0789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5F4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F1E5E"/>
    <w:rsid w:val="00DF7B0F"/>
    <w:rsid w:val="00E023FB"/>
    <w:rsid w:val="00E036CA"/>
    <w:rsid w:val="00E0717D"/>
    <w:rsid w:val="00E11721"/>
    <w:rsid w:val="00E12C28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5936"/>
    <w:rsid w:val="00E761B4"/>
    <w:rsid w:val="00E8370A"/>
    <w:rsid w:val="00E85AA2"/>
    <w:rsid w:val="00E9342F"/>
    <w:rsid w:val="00E97FEA"/>
    <w:rsid w:val="00EA00E7"/>
    <w:rsid w:val="00EA3CDC"/>
    <w:rsid w:val="00EA7AD5"/>
    <w:rsid w:val="00EC10C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2401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22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9E63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12C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1012C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12C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012C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14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722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1A4B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E63CB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7B611A"/>
    <w:rPr>
      <w:rFonts w:ascii="Calibri" w:hAnsi="Calibri" w:cs="Times New Roman"/>
    </w:rPr>
  </w:style>
  <w:style w:type="character" w:customStyle="1" w:styleId="40">
    <w:name w:val="Заголовок 4 Знак"/>
    <w:basedOn w:val="a0"/>
    <w:link w:val="4"/>
    <w:uiPriority w:val="99"/>
    <w:rsid w:val="001012C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1012CD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12CD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012C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table" w:styleId="a7">
    <w:name w:val="Table Grid"/>
    <w:basedOn w:val="a1"/>
    <w:uiPriority w:val="99"/>
    <w:rsid w:val="001012CD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012CD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1012CD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1012CD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2CD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2CD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1012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1012C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1012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1012C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f1">
    <w:name w:val="Body Text"/>
    <w:basedOn w:val="a"/>
    <w:link w:val="af2"/>
    <w:uiPriority w:val="99"/>
    <w:semiHidden/>
    <w:rsid w:val="001012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012CD"/>
    <w:rPr>
      <w:rFonts w:ascii="Calibri" w:hAnsi="Calibri" w:cs="Times New Roman"/>
    </w:rPr>
  </w:style>
  <w:style w:type="paragraph" w:styleId="af3">
    <w:name w:val="Body Text Indent"/>
    <w:basedOn w:val="a"/>
    <w:link w:val="af4"/>
    <w:uiPriority w:val="99"/>
    <w:semiHidden/>
    <w:rsid w:val="001012C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012CD"/>
    <w:rPr>
      <w:rFonts w:ascii="Calibri" w:hAnsi="Calibri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1012C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1012CD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1012C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1012CD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2CD"/>
  </w:style>
  <w:style w:type="paragraph" w:styleId="af5">
    <w:name w:val="Document Map"/>
    <w:basedOn w:val="a"/>
    <w:link w:val="af6"/>
    <w:uiPriority w:val="99"/>
    <w:semiHidden/>
    <w:rsid w:val="001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012CD"/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1012CD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1012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012CD"/>
    <w:rPr>
      <w:rFonts w:ascii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1012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012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80D849C2210D2EF96FC6242DE77C68E317E30C0D2C57355004F10F6734128A0EF7852140287718DB93E6J6P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F0085A0CCB37626BAC2D941C73FB7E7848B32F7FB2F73EFA0D03E739102A08K7A2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15</cp:revision>
  <cp:lastPrinted>2015-04-15T04:24:00Z</cp:lastPrinted>
  <dcterms:created xsi:type="dcterms:W3CDTF">2015-05-19T08:40:00Z</dcterms:created>
  <dcterms:modified xsi:type="dcterms:W3CDTF">2015-06-03T06:54:00Z</dcterms:modified>
</cp:coreProperties>
</file>