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Ш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П О С Т А Н О В Л Е Н И Е</w:t>
      </w:r>
    </w:p>
    <w:p w:rsidR="003B41EE" w:rsidRDefault="003B41EE" w:rsidP="003B41EE"/>
    <w:p w:rsidR="003B41EE" w:rsidRDefault="00D64B75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02E4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054E5">
        <w:rPr>
          <w:sz w:val="28"/>
          <w:szCs w:val="28"/>
        </w:rPr>
        <w:t xml:space="preserve"> </w:t>
      </w:r>
      <w:r w:rsidR="007B38FB">
        <w:rPr>
          <w:sz w:val="28"/>
          <w:szCs w:val="28"/>
        </w:rPr>
        <w:t xml:space="preserve">03 ноября </w:t>
      </w:r>
      <w:r w:rsidR="00B312F4">
        <w:rPr>
          <w:sz w:val="28"/>
          <w:szCs w:val="28"/>
        </w:rPr>
        <w:t>2017</w:t>
      </w:r>
      <w:r w:rsidR="00136B8F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                           </w:t>
      </w:r>
      <w:r w:rsidR="003B41EE">
        <w:rPr>
          <w:sz w:val="28"/>
          <w:szCs w:val="28"/>
        </w:rPr>
        <w:t xml:space="preserve">     </w:t>
      </w:r>
      <w:r w:rsidR="00F15BC7">
        <w:rPr>
          <w:sz w:val="28"/>
          <w:szCs w:val="28"/>
        </w:rPr>
        <w:t xml:space="preserve">           </w:t>
      </w:r>
      <w:r w:rsidR="00E13D17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      </w:t>
      </w:r>
      <w:r w:rsidR="00136B8F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</w:t>
      </w:r>
      <w:r w:rsidR="00A02E4F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>№</w:t>
      </w:r>
      <w:r w:rsidR="00F15BC7">
        <w:rPr>
          <w:sz w:val="28"/>
          <w:szCs w:val="28"/>
        </w:rPr>
        <w:t xml:space="preserve"> </w:t>
      </w:r>
      <w:r w:rsidR="003B41EE">
        <w:rPr>
          <w:sz w:val="28"/>
          <w:szCs w:val="28"/>
        </w:rPr>
        <w:t xml:space="preserve"> </w:t>
      </w:r>
      <w:r w:rsidR="007B38FB">
        <w:rPr>
          <w:sz w:val="28"/>
          <w:szCs w:val="28"/>
        </w:rPr>
        <w:t>938</w:t>
      </w:r>
      <w:r w:rsidR="003B41EE">
        <w:rPr>
          <w:sz w:val="28"/>
          <w:szCs w:val="28"/>
        </w:rPr>
        <w:t xml:space="preserve">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r w:rsidRPr="006F2866">
        <w:rPr>
          <w:sz w:val="20"/>
          <w:szCs w:val="20"/>
        </w:rPr>
        <w:t>с.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BA0B09" w:rsidRDefault="00E14D8F" w:rsidP="00BA0B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BA0B09" w:rsidRPr="00E848DD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="00BA0B09">
        <w:rPr>
          <w:rFonts w:ascii="Times New Roman" w:hAnsi="Times New Roman" w:cs="Times New Roman"/>
          <w:bCs/>
          <w:sz w:val="28"/>
          <w:szCs w:val="28"/>
        </w:rPr>
        <w:t>е</w:t>
      </w:r>
      <w:r w:rsidR="00BA0B09" w:rsidRPr="00E848DD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района «Ижемский» от 30 декабря 2016 года № 880 «</w:t>
      </w:r>
      <w:r w:rsidR="00BA0B09" w:rsidRPr="00E848DD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</w:t>
      </w:r>
      <w:r w:rsidR="00BA0B09" w:rsidRPr="00E848DD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 w:rsidR="00BA0B09" w:rsidRPr="00E848DD">
        <w:rPr>
          <w:rFonts w:ascii="Times New Roman" w:hAnsi="Times New Roman" w:cs="Times New Roman"/>
          <w:sz w:val="28"/>
          <w:szCs w:val="28"/>
        </w:rPr>
        <w:t>муниципального образования мун</w:t>
      </w:r>
      <w:r w:rsidR="00BA0B09" w:rsidRPr="00E848DD">
        <w:rPr>
          <w:rFonts w:ascii="Times New Roman" w:hAnsi="Times New Roman" w:cs="Times New Roman"/>
          <w:sz w:val="28"/>
          <w:szCs w:val="28"/>
        </w:rPr>
        <w:t>и</w:t>
      </w:r>
      <w:r w:rsidR="00BA0B09" w:rsidRPr="00E848DD">
        <w:rPr>
          <w:rFonts w:ascii="Times New Roman" w:hAnsi="Times New Roman" w:cs="Times New Roman"/>
          <w:sz w:val="28"/>
          <w:szCs w:val="28"/>
        </w:rPr>
        <w:t>ципального района «Ижемский» «Развитие экономики» на 2016 год и план</w:t>
      </w:r>
      <w:r w:rsidR="00BA0B09" w:rsidRPr="00E848DD">
        <w:rPr>
          <w:rFonts w:ascii="Times New Roman" w:hAnsi="Times New Roman" w:cs="Times New Roman"/>
          <w:sz w:val="28"/>
          <w:szCs w:val="28"/>
        </w:rPr>
        <w:t>о</w:t>
      </w:r>
      <w:r w:rsidR="00BA0B09" w:rsidRPr="00E848DD">
        <w:rPr>
          <w:rFonts w:ascii="Times New Roman" w:hAnsi="Times New Roman" w:cs="Times New Roman"/>
          <w:sz w:val="28"/>
          <w:szCs w:val="28"/>
        </w:rPr>
        <w:t>вый период 2018 и 2019 годов»</w:t>
      </w:r>
    </w:p>
    <w:p w:rsidR="00BA0B09" w:rsidRDefault="00BA0B09" w:rsidP="00BA0B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14D8F" w:rsidRDefault="00BA0B09" w:rsidP="00BA0B09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14D8F" w:rsidRPr="00127D94" w:rsidRDefault="00E14D8F" w:rsidP="00E14D8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соответствии с </w:t>
      </w:r>
      <w:r w:rsidR="00DE3165">
        <w:rPr>
          <w:rFonts w:ascii="Times New Roman" w:hAnsi="Times New Roman" w:cs="Times New Roman"/>
          <w:bCs/>
          <w:sz w:val="28"/>
          <w:szCs w:val="28"/>
        </w:rPr>
        <w:t xml:space="preserve">Уставом </w:t>
      </w:r>
      <w:r w:rsidR="00DD2E29">
        <w:rPr>
          <w:rFonts w:ascii="Times New Roman" w:hAnsi="Times New Roman" w:cs="Times New Roman"/>
          <w:bCs/>
          <w:sz w:val="28"/>
          <w:szCs w:val="28"/>
        </w:rPr>
        <w:t>муниципального  образования муниципальн</w:t>
      </w:r>
      <w:r w:rsidR="00DD2E29">
        <w:rPr>
          <w:rFonts w:ascii="Times New Roman" w:hAnsi="Times New Roman" w:cs="Times New Roman"/>
          <w:bCs/>
          <w:sz w:val="28"/>
          <w:szCs w:val="28"/>
        </w:rPr>
        <w:t>о</w:t>
      </w:r>
      <w:r w:rsidR="00DD2E29">
        <w:rPr>
          <w:rFonts w:ascii="Times New Roman" w:hAnsi="Times New Roman" w:cs="Times New Roman"/>
          <w:bCs/>
          <w:sz w:val="28"/>
          <w:szCs w:val="28"/>
        </w:rPr>
        <w:t xml:space="preserve">го района </w:t>
      </w:r>
      <w:r w:rsidR="00DE3165">
        <w:rPr>
          <w:rFonts w:ascii="Times New Roman" w:hAnsi="Times New Roman" w:cs="Times New Roman"/>
          <w:bCs/>
          <w:sz w:val="28"/>
          <w:szCs w:val="28"/>
        </w:rPr>
        <w:t>«Ижемский»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E14D8F" w:rsidRDefault="00E14D8F" w:rsidP="00E14D8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E14D8F" w:rsidRPr="00593126" w:rsidRDefault="00E14D8F" w:rsidP="00E14D8F">
      <w:pPr>
        <w:jc w:val="center"/>
        <w:rPr>
          <w:sz w:val="28"/>
          <w:szCs w:val="28"/>
        </w:rPr>
      </w:pPr>
    </w:p>
    <w:p w:rsidR="00E14D8F" w:rsidRPr="00593126" w:rsidRDefault="00E14D8F" w:rsidP="00E14D8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П О С Т А Н О В Л Я Е Т: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D34006" w:rsidRPr="00D34006" w:rsidRDefault="00D34006" w:rsidP="00DD2E29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E14D8F" w:rsidRPr="00E848DD">
        <w:rPr>
          <w:rFonts w:ascii="Times New Roman" w:hAnsi="Times New Roman" w:cs="Times New Roman"/>
          <w:sz w:val="28"/>
          <w:szCs w:val="28"/>
        </w:rPr>
        <w:t xml:space="preserve"> </w:t>
      </w:r>
      <w:r w:rsidR="00E14D8F" w:rsidRPr="00E848DD">
        <w:rPr>
          <w:rFonts w:ascii="Times New Roman" w:hAnsi="Times New Roman" w:cs="Times New Roman"/>
          <w:bCs/>
          <w:sz w:val="28"/>
          <w:szCs w:val="28"/>
        </w:rPr>
        <w:t>постановлени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E14D8F" w:rsidRPr="00E848DD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райо</w:t>
      </w:r>
      <w:r w:rsidR="002C16F0" w:rsidRPr="00E848DD">
        <w:rPr>
          <w:rFonts w:ascii="Times New Roman" w:hAnsi="Times New Roman" w:cs="Times New Roman"/>
          <w:bCs/>
          <w:sz w:val="28"/>
          <w:szCs w:val="28"/>
        </w:rPr>
        <w:t>на «Ижемский» от 30 декабря 2016</w:t>
      </w:r>
      <w:r w:rsidR="00E14D8F" w:rsidRPr="00E848DD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2C16F0" w:rsidRPr="00E848DD">
        <w:rPr>
          <w:rFonts w:ascii="Times New Roman" w:hAnsi="Times New Roman" w:cs="Times New Roman"/>
          <w:bCs/>
          <w:sz w:val="28"/>
          <w:szCs w:val="28"/>
        </w:rPr>
        <w:t xml:space="preserve"> № 880</w:t>
      </w:r>
      <w:r w:rsidR="00E14D8F" w:rsidRPr="00E848DD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E14D8F" w:rsidRPr="00E848DD">
        <w:rPr>
          <w:rFonts w:ascii="Times New Roman" w:hAnsi="Times New Roman" w:cs="Times New Roman"/>
          <w:sz w:val="28"/>
          <w:szCs w:val="28"/>
        </w:rPr>
        <w:t>Об утверждении плана реал</w:t>
      </w:r>
      <w:r w:rsidR="00E14D8F" w:rsidRPr="00E848DD">
        <w:rPr>
          <w:rFonts w:ascii="Times New Roman" w:hAnsi="Times New Roman" w:cs="Times New Roman"/>
          <w:sz w:val="28"/>
          <w:szCs w:val="28"/>
        </w:rPr>
        <w:t>и</w:t>
      </w:r>
      <w:r w:rsidR="00E14D8F" w:rsidRPr="00E848DD">
        <w:rPr>
          <w:rFonts w:ascii="Times New Roman" w:hAnsi="Times New Roman" w:cs="Times New Roman"/>
          <w:sz w:val="28"/>
          <w:szCs w:val="28"/>
        </w:rPr>
        <w:t xml:space="preserve">зации </w:t>
      </w:r>
      <w:r w:rsidR="00E14D8F" w:rsidRPr="00E848DD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 w:rsidR="00E14D8F" w:rsidRPr="00E848DD">
        <w:rPr>
          <w:rFonts w:ascii="Times New Roman" w:hAnsi="Times New Roman" w:cs="Times New Roman"/>
          <w:sz w:val="28"/>
          <w:szCs w:val="28"/>
        </w:rPr>
        <w:t>муниципального образования муниц</w:t>
      </w:r>
      <w:r w:rsidR="00E14D8F" w:rsidRPr="00E848DD">
        <w:rPr>
          <w:rFonts w:ascii="Times New Roman" w:hAnsi="Times New Roman" w:cs="Times New Roman"/>
          <w:sz w:val="28"/>
          <w:szCs w:val="28"/>
        </w:rPr>
        <w:t>и</w:t>
      </w:r>
      <w:r w:rsidR="00E14D8F" w:rsidRPr="00E848DD">
        <w:rPr>
          <w:rFonts w:ascii="Times New Roman" w:hAnsi="Times New Roman" w:cs="Times New Roman"/>
          <w:sz w:val="28"/>
          <w:szCs w:val="28"/>
        </w:rPr>
        <w:t>пального района «Ижемский» «Развитие экономики» на 2016 год и плано</w:t>
      </w:r>
      <w:r w:rsidR="002C16F0" w:rsidRPr="00E848DD">
        <w:rPr>
          <w:rFonts w:ascii="Times New Roman" w:hAnsi="Times New Roman" w:cs="Times New Roman"/>
          <w:sz w:val="28"/>
          <w:szCs w:val="28"/>
        </w:rPr>
        <w:t>вый период 2018 и 2019</w:t>
      </w:r>
      <w:r w:rsidR="00E14D8F" w:rsidRPr="00E848DD">
        <w:rPr>
          <w:rFonts w:ascii="Times New Roman" w:hAnsi="Times New Roman" w:cs="Times New Roman"/>
          <w:sz w:val="28"/>
          <w:szCs w:val="28"/>
        </w:rPr>
        <w:t xml:space="preserve"> годов» </w:t>
      </w:r>
      <w:r>
        <w:rPr>
          <w:rFonts w:ascii="Times New Roman" w:hAnsi="Times New Roman" w:cs="Times New Roman"/>
          <w:sz w:val="28"/>
          <w:szCs w:val="28"/>
        </w:rPr>
        <w:t>(далее – постановление) следующее изменение:</w:t>
      </w:r>
    </w:p>
    <w:p w:rsidR="00E14D8F" w:rsidRPr="00E848DD" w:rsidRDefault="00D34006" w:rsidP="00DD2E29">
      <w:pPr>
        <w:pStyle w:val="a5"/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  <w:r w:rsidR="00DD69F3" w:rsidRPr="00E848DD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E14D8F" w:rsidRPr="00E848DD">
        <w:rPr>
          <w:rFonts w:ascii="Times New Roman" w:hAnsi="Times New Roman" w:cs="Times New Roman"/>
          <w:sz w:val="28"/>
          <w:szCs w:val="28"/>
        </w:rPr>
        <w:t xml:space="preserve"> согласно пр</w:t>
      </w:r>
      <w:r w:rsidR="00E14D8F" w:rsidRPr="00E848DD">
        <w:rPr>
          <w:rFonts w:ascii="Times New Roman" w:hAnsi="Times New Roman" w:cs="Times New Roman"/>
          <w:sz w:val="28"/>
          <w:szCs w:val="28"/>
        </w:rPr>
        <w:t>и</w:t>
      </w:r>
      <w:r w:rsidR="00E14D8F" w:rsidRPr="00E848DD">
        <w:rPr>
          <w:rFonts w:ascii="Times New Roman" w:hAnsi="Times New Roman" w:cs="Times New Roman"/>
          <w:sz w:val="28"/>
          <w:szCs w:val="28"/>
        </w:rPr>
        <w:t>ложению к настоящему постановлению</w:t>
      </w:r>
      <w:r w:rsidR="00E14D8F" w:rsidRPr="00E848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14D8F" w:rsidRDefault="002867A1" w:rsidP="00191AD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E14D8F">
        <w:rPr>
          <w:rFonts w:eastAsia="Calibri"/>
          <w:sz w:val="28"/>
          <w:szCs w:val="28"/>
          <w:lang w:eastAsia="en-US"/>
        </w:rPr>
        <w:t>. Контроль за исполнением настоящего постановления возложить на заместителя руководителя администрации муниципального района                    «Ижемский» Когут М.В.</w:t>
      </w:r>
    </w:p>
    <w:p w:rsidR="00E14D8F" w:rsidRDefault="002867A1" w:rsidP="00191AD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E14D8F">
        <w:rPr>
          <w:rFonts w:eastAsia="Calibri"/>
          <w:sz w:val="28"/>
          <w:szCs w:val="28"/>
          <w:lang w:eastAsia="en-US"/>
        </w:rPr>
        <w:t xml:space="preserve">. Настоящее постановление вступает в силу со дня </w:t>
      </w:r>
      <w:r w:rsidR="007B38FB">
        <w:rPr>
          <w:rFonts w:eastAsia="Calibri"/>
          <w:sz w:val="28"/>
          <w:szCs w:val="28"/>
          <w:lang w:eastAsia="en-US"/>
        </w:rPr>
        <w:t>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6E4FF6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3B41EE"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3B41EE"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</w:t>
      </w:r>
      <w:r w:rsidR="00DD69F3">
        <w:rPr>
          <w:sz w:val="28"/>
          <w:szCs w:val="28"/>
        </w:rPr>
        <w:t xml:space="preserve"> </w:t>
      </w:r>
      <w:r w:rsidR="0027335C">
        <w:rPr>
          <w:sz w:val="28"/>
          <w:szCs w:val="28"/>
        </w:rPr>
        <w:t xml:space="preserve">         </w:t>
      </w:r>
      <w:r w:rsidRPr="0023428B">
        <w:rPr>
          <w:sz w:val="28"/>
          <w:szCs w:val="28"/>
        </w:rPr>
        <w:t xml:space="preserve">     </w:t>
      </w:r>
      <w:r w:rsidR="006E4FF6">
        <w:rPr>
          <w:sz w:val="28"/>
          <w:szCs w:val="28"/>
        </w:rPr>
        <w:t>Л.И. Терентьева</w:t>
      </w:r>
    </w:p>
    <w:p w:rsidR="003B41EE" w:rsidRDefault="003B41EE" w:rsidP="003B41EE">
      <w:pPr>
        <w:sectPr w:rsidR="003B41EE" w:rsidSect="00BD692B">
          <w:pgSz w:w="11906" w:h="16838"/>
          <w:pgMar w:top="1701" w:right="851" w:bottom="1134" w:left="1701" w:header="709" w:footer="709" w:gutter="0"/>
          <w:cols w:space="708"/>
          <w:docGrid w:linePitch="360"/>
        </w:sectPr>
      </w:pPr>
    </w:p>
    <w:p w:rsidR="00AA5607" w:rsidRDefault="00AA5607" w:rsidP="00A467F5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AA5607" w:rsidRDefault="00AA5607" w:rsidP="00A467F5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A467F5" w:rsidRPr="007F2CBA" w:rsidRDefault="00A467F5" w:rsidP="00A467F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Приложение </w:t>
      </w:r>
    </w:p>
    <w:p w:rsidR="00A467F5" w:rsidRPr="007F2CBA" w:rsidRDefault="00A467F5" w:rsidP="00A467F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к постановлению администрации </w:t>
      </w:r>
    </w:p>
    <w:p w:rsidR="00A467F5" w:rsidRPr="007F2CBA" w:rsidRDefault="00A467F5" w:rsidP="00A467F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>муниципального района «Ижемский»</w:t>
      </w:r>
    </w:p>
    <w:p w:rsidR="00A467F5" w:rsidRPr="007F2CBA" w:rsidRDefault="00A467F5" w:rsidP="00A467F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от 30 декабря 2016 года № </w:t>
      </w:r>
      <w:r>
        <w:rPr>
          <w:sz w:val="22"/>
          <w:szCs w:val="22"/>
        </w:rPr>
        <w:t>880</w:t>
      </w:r>
    </w:p>
    <w:p w:rsidR="00A467F5" w:rsidRPr="009313B6" w:rsidRDefault="00A467F5" w:rsidP="00A467F5">
      <w:pPr>
        <w:autoSpaceDE w:val="0"/>
        <w:autoSpaceDN w:val="0"/>
        <w:adjustRightInd w:val="0"/>
        <w:jc w:val="right"/>
      </w:pPr>
    </w:p>
    <w:p w:rsidR="00A467F5" w:rsidRPr="0016495A" w:rsidRDefault="00A467F5" w:rsidP="00A467F5">
      <w:pPr>
        <w:autoSpaceDE w:val="0"/>
        <w:autoSpaceDN w:val="0"/>
        <w:adjustRightInd w:val="0"/>
        <w:jc w:val="center"/>
      </w:pPr>
      <w:r w:rsidRPr="0016495A">
        <w:t>План</w:t>
      </w:r>
    </w:p>
    <w:p w:rsidR="00A467F5" w:rsidRDefault="00A467F5" w:rsidP="00A467F5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>
        <w:rPr>
          <w:lang w:eastAsia="en-US"/>
        </w:rPr>
        <w:t xml:space="preserve">муниципального образования муниципального района «Ижемский» </w:t>
      </w:r>
    </w:p>
    <w:p w:rsidR="00A467F5" w:rsidRPr="0016495A" w:rsidRDefault="00A467F5" w:rsidP="00A467F5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>
        <w:rPr>
          <w:lang w:eastAsia="en-US"/>
        </w:rPr>
        <w:t xml:space="preserve">7 год и плановый период 2018 и </w:t>
      </w:r>
      <w:r w:rsidRPr="0016495A">
        <w:rPr>
          <w:lang w:eastAsia="en-US"/>
        </w:rPr>
        <w:t>201</w:t>
      </w:r>
      <w:r>
        <w:rPr>
          <w:lang w:eastAsia="en-US"/>
        </w:rPr>
        <w:t>9</w:t>
      </w:r>
      <w:r w:rsidRPr="0016495A">
        <w:rPr>
          <w:lang w:eastAsia="en-US"/>
        </w:rPr>
        <w:t xml:space="preserve"> годы</w:t>
      </w:r>
    </w:p>
    <w:p w:rsidR="00A467F5" w:rsidRPr="0016495A" w:rsidRDefault="00A467F5" w:rsidP="00A467F5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414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134"/>
        <w:gridCol w:w="142"/>
        <w:gridCol w:w="970"/>
        <w:gridCol w:w="22"/>
        <w:gridCol w:w="992"/>
        <w:gridCol w:w="749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A467F5" w:rsidRPr="00185EC1" w:rsidTr="00BA0B0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основного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мероприятия,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контрольного 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Статус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185EC1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ный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руководитель,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заместитель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руководителя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 (Ф.И.О.,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ное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структурное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подраздел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ние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Ожидаемый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результат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</w:t>
            </w:r>
            <w:r w:rsidRPr="00185EC1">
              <w:rPr>
                <w:sz w:val="18"/>
                <w:szCs w:val="18"/>
                <w:lang w:eastAsia="en-US"/>
              </w:rPr>
              <w:t>я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начала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окончания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</w:t>
            </w:r>
            <w:r w:rsidRPr="00185EC1">
              <w:rPr>
                <w:sz w:val="18"/>
                <w:szCs w:val="18"/>
                <w:lang w:eastAsia="en-US"/>
              </w:rPr>
              <w:t>а</w:t>
            </w:r>
            <w:r w:rsidRPr="00185EC1">
              <w:rPr>
                <w:sz w:val="18"/>
                <w:szCs w:val="18"/>
                <w:lang w:eastAsia="en-US"/>
              </w:rPr>
              <w:t>ции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(дата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185EC1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A467F5" w:rsidRPr="000E39DA" w:rsidTr="00BA0B09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A467F5" w:rsidRPr="000E39DA" w:rsidTr="00BA0B09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A467F5" w:rsidRPr="000E39DA" w:rsidTr="00BA0B09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</w:t>
            </w:r>
          </w:p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A467F5" w:rsidRPr="000E39DA" w:rsidTr="00BA0B09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A467F5" w:rsidRPr="00485B3D" w:rsidTr="00BA0B09">
        <w:trPr>
          <w:tblCellSpacing w:w="5" w:type="nil"/>
        </w:trPr>
        <w:tc>
          <w:tcPr>
            <w:tcW w:w="16414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485B3D" w:rsidRDefault="00A467F5" w:rsidP="00BA0B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A467F5" w:rsidRPr="00485B3D" w:rsidTr="00BA0B09">
        <w:trPr>
          <w:trHeight w:val="233"/>
          <w:tblCellSpacing w:w="5" w:type="nil"/>
        </w:trPr>
        <w:tc>
          <w:tcPr>
            <w:tcW w:w="16414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7F5" w:rsidRPr="00485B3D" w:rsidRDefault="00A467F5" w:rsidP="00BA0B09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</w:p>
        </w:tc>
      </w:tr>
      <w:tr w:rsidR="00A467F5" w:rsidRPr="000E39DA" w:rsidTr="00BA0B09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8F3808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8F3808" w:rsidRDefault="00A467F5" w:rsidP="00BA0B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Pr="008F3808">
              <w:rPr>
                <w:b/>
                <w:sz w:val="18"/>
                <w:szCs w:val="18"/>
              </w:rPr>
              <w:t>Орг</w:t>
            </w:r>
            <w:r w:rsidRPr="008F3808">
              <w:rPr>
                <w:b/>
                <w:sz w:val="18"/>
                <w:szCs w:val="18"/>
              </w:rPr>
              <w:t>а</w:t>
            </w:r>
            <w:r w:rsidRPr="008F3808">
              <w:rPr>
                <w:b/>
                <w:sz w:val="18"/>
                <w:szCs w:val="18"/>
              </w:rPr>
              <w:t>низационная по</w:t>
            </w:r>
            <w:r w:rsidRPr="008F3808">
              <w:rPr>
                <w:b/>
                <w:sz w:val="18"/>
                <w:szCs w:val="18"/>
              </w:rPr>
              <w:t>д</w:t>
            </w:r>
            <w:r w:rsidRPr="008F3808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Pr="008F3808">
              <w:rPr>
                <w:b/>
                <w:sz w:val="18"/>
                <w:szCs w:val="18"/>
              </w:rPr>
              <w:t>ь</w:t>
            </w:r>
            <w:r w:rsidRPr="008F3808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921E89" w:rsidRDefault="00A467F5" w:rsidP="00BA0B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направлений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ной политики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нятие совм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стных реш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ний по вопр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>су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 xml:space="preserve">тельства в </w:t>
            </w:r>
            <w:r w:rsidRPr="00921E89">
              <w:rPr>
                <w:sz w:val="18"/>
                <w:szCs w:val="18"/>
              </w:rPr>
              <w:lastRenderedPageBreak/>
              <w:t>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467F5" w:rsidRPr="000E39DA" w:rsidTr="00BA0B09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F71EBD" w:rsidRDefault="00A467F5" w:rsidP="00BA0B09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B408C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1.1.1.1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мательства в Респу</w:t>
            </w:r>
            <w:r w:rsidRPr="00B408C3">
              <w:rPr>
                <w:sz w:val="18"/>
                <w:szCs w:val="18"/>
              </w:rPr>
              <w:t>б</w:t>
            </w:r>
            <w:r w:rsidRPr="00B408C3">
              <w:rPr>
                <w:sz w:val="18"/>
                <w:szCs w:val="18"/>
              </w:rPr>
              <w:t>ликанских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>ектов малого и среднего 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>тельства в Республика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67F5" w:rsidRDefault="00A467F5" w:rsidP="00BA0B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467F5" w:rsidRPr="002943BD" w:rsidTr="00BA0B0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2943BD" w:rsidTr="00BA0B0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2943BD" w:rsidTr="00BA0B0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943BD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467F5" w:rsidRPr="000E39DA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F3808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F3808" w:rsidRDefault="00A467F5" w:rsidP="00BA0B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</w:t>
            </w:r>
            <w:r w:rsidRPr="008F3808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lastRenderedPageBreak/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921E89" w:rsidRDefault="00A467F5" w:rsidP="00BA0B0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lastRenderedPageBreak/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субъе</w:t>
            </w:r>
            <w:r w:rsidRPr="00921E89">
              <w:rPr>
                <w:sz w:val="18"/>
                <w:szCs w:val="18"/>
              </w:rPr>
              <w:t>к</w:t>
            </w:r>
            <w:r w:rsidRPr="00921E89">
              <w:rPr>
                <w:sz w:val="18"/>
                <w:szCs w:val="18"/>
              </w:rPr>
              <w:t xml:space="preserve">тов малого и среднего </w:t>
            </w:r>
            <w:r w:rsidRPr="00921E89">
              <w:rPr>
                <w:sz w:val="18"/>
                <w:szCs w:val="18"/>
              </w:rPr>
              <w:lastRenderedPageBreak/>
              <w:t>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о мерах гос</w:t>
            </w:r>
            <w:r w:rsidRPr="00921E89">
              <w:rPr>
                <w:sz w:val="18"/>
                <w:szCs w:val="18"/>
              </w:rPr>
              <w:t>у</w:t>
            </w:r>
            <w:r w:rsidRPr="00921E89">
              <w:rPr>
                <w:sz w:val="18"/>
                <w:szCs w:val="18"/>
              </w:rPr>
              <w:t>дарственной поддержки, проводимых мероприят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ях.</w:t>
            </w:r>
          </w:p>
          <w:p w:rsidR="00A467F5" w:rsidRPr="00921E89" w:rsidRDefault="00A467F5" w:rsidP="00BA0B0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Распростр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нение опыта организации и ведения би</w:t>
            </w:r>
            <w:r w:rsidRPr="00921E89">
              <w:rPr>
                <w:sz w:val="18"/>
                <w:szCs w:val="18"/>
              </w:rPr>
              <w:t>з</w:t>
            </w:r>
            <w:r w:rsidRPr="00921E89">
              <w:rPr>
                <w:sz w:val="18"/>
                <w:szCs w:val="18"/>
              </w:rPr>
              <w:t>неса на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мерах успе</w:t>
            </w:r>
            <w:r w:rsidRPr="00921E89">
              <w:rPr>
                <w:sz w:val="18"/>
                <w:szCs w:val="18"/>
              </w:rPr>
              <w:t>ш</w:t>
            </w:r>
            <w:r w:rsidRPr="00921E89">
              <w:rPr>
                <w:sz w:val="18"/>
                <w:szCs w:val="18"/>
              </w:rPr>
              <w:t>но реализу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мых проектов.</w:t>
            </w:r>
          </w:p>
          <w:p w:rsidR="00A467F5" w:rsidRPr="00921E89" w:rsidRDefault="00A467F5" w:rsidP="00BA0B0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о</w:t>
            </w:r>
            <w:r w:rsidRPr="00921E89">
              <w:rPr>
                <w:sz w:val="18"/>
                <w:szCs w:val="18"/>
              </w:rPr>
              <w:t>б</w:t>
            </w:r>
            <w:r w:rsidRPr="00921E89">
              <w:rPr>
                <w:sz w:val="18"/>
                <w:szCs w:val="18"/>
              </w:rPr>
              <w:t>ратившихся за государстве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поддер</w:t>
            </w:r>
            <w:r w:rsidRPr="00921E89">
              <w:rPr>
                <w:sz w:val="18"/>
                <w:szCs w:val="18"/>
              </w:rPr>
              <w:t>ж</w:t>
            </w:r>
            <w:r w:rsidRPr="00921E89">
              <w:rPr>
                <w:sz w:val="18"/>
                <w:szCs w:val="18"/>
              </w:rPr>
              <w:t>кой, колич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Оказание ко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сультацио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и инфо</w:t>
            </w:r>
            <w:r w:rsidRPr="00921E89">
              <w:rPr>
                <w:sz w:val="18"/>
                <w:szCs w:val="18"/>
              </w:rPr>
              <w:t>р</w:t>
            </w:r>
            <w:r w:rsidRPr="00921E89">
              <w:rPr>
                <w:sz w:val="18"/>
                <w:szCs w:val="18"/>
              </w:rPr>
              <w:t>мационной поддержки субъектам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</w:t>
            </w:r>
            <w:r w:rsidRPr="00147B6E"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467F5" w:rsidRPr="000E39DA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F3808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92400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О</w:t>
            </w:r>
            <w:r w:rsidRPr="00E92400">
              <w:rPr>
                <w:rFonts w:eastAsia="Calibri"/>
                <w:sz w:val="18"/>
                <w:szCs w:val="18"/>
              </w:rPr>
              <w:t>публикование м</w:t>
            </w:r>
            <w:r w:rsidRPr="00E92400">
              <w:rPr>
                <w:rFonts w:eastAsia="Calibri"/>
                <w:sz w:val="18"/>
                <w:szCs w:val="18"/>
              </w:rPr>
              <w:t>а</w:t>
            </w:r>
            <w:r w:rsidRPr="00E92400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нем предпр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467F5" w:rsidRPr="000E39DA" w:rsidTr="00BA0B09">
        <w:trPr>
          <w:trHeight w:val="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F3808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92400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О</w:t>
            </w:r>
            <w:r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2400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92400">
              <w:rPr>
                <w:rFonts w:eastAsia="Calibri"/>
                <w:sz w:val="18"/>
                <w:szCs w:val="18"/>
              </w:rPr>
              <w:t>р</w:t>
            </w:r>
            <w:r w:rsidRPr="00E92400">
              <w:rPr>
                <w:rFonts w:eastAsia="Calibri"/>
                <w:sz w:val="18"/>
                <w:szCs w:val="18"/>
              </w:rPr>
              <w:t>мационных (презе</w:t>
            </w:r>
            <w:r w:rsidRPr="00E92400">
              <w:rPr>
                <w:rFonts w:eastAsia="Calibri"/>
                <w:sz w:val="18"/>
                <w:szCs w:val="18"/>
              </w:rPr>
              <w:t>н</w:t>
            </w:r>
            <w:r w:rsidRPr="00E92400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Информац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467F5" w:rsidRPr="000E39DA" w:rsidTr="00BA0B0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F3808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92400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1.1.2.3 С</w:t>
            </w:r>
            <w:r w:rsidRPr="00E92400">
              <w:rPr>
                <w:rFonts w:eastAsia="Calibri"/>
                <w:sz w:val="18"/>
                <w:szCs w:val="18"/>
              </w:rPr>
              <w:t>одействие фун</w:t>
            </w:r>
            <w:r w:rsidRPr="00E92400">
              <w:rPr>
                <w:rFonts w:eastAsia="Calibri"/>
                <w:sz w:val="18"/>
                <w:szCs w:val="18"/>
              </w:rPr>
              <w:t>к</w:t>
            </w:r>
            <w:r w:rsidRPr="00E92400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формационно-маркетингового  це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тра малого и средн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го предпринимател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>ства на базе муниц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пального бюджетн</w:t>
            </w:r>
            <w:r w:rsidRPr="00E92400">
              <w:rPr>
                <w:sz w:val="18"/>
                <w:szCs w:val="18"/>
              </w:rPr>
              <w:t>о</w:t>
            </w:r>
            <w:r w:rsidRPr="00E92400">
              <w:rPr>
                <w:sz w:val="18"/>
                <w:szCs w:val="18"/>
              </w:rPr>
              <w:t>го учреждения кул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 xml:space="preserve">туры «Ижемская </w:t>
            </w:r>
            <w:r>
              <w:rPr>
                <w:sz w:val="18"/>
                <w:szCs w:val="18"/>
              </w:rPr>
              <w:t>межпоселенческая</w:t>
            </w:r>
            <w:r w:rsidRPr="00E92400">
              <w:rPr>
                <w:sz w:val="18"/>
                <w:szCs w:val="18"/>
              </w:rPr>
              <w:t xml:space="preserve"> библиотечная сист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и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формационно-маркетинг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вого центра предприним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46436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467F5" w:rsidRPr="003731A0" w:rsidTr="00BA0B0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A467F5" w:rsidRPr="003731A0" w:rsidRDefault="00A467F5" w:rsidP="00BA0B09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A467F5" w:rsidRPr="003731A0" w:rsidRDefault="00A467F5" w:rsidP="00BA0B09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но-маркетингового центра малого и 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lastRenderedPageBreak/>
              <w:t>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7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3731A0" w:rsidTr="00BA0B0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A467F5" w:rsidRPr="003731A0" w:rsidRDefault="00A467F5" w:rsidP="00BA0B09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A467F5" w:rsidRPr="003731A0" w:rsidRDefault="00A467F5" w:rsidP="00BA0B09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8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3731A0" w:rsidTr="00BA0B0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A467F5" w:rsidRPr="003731A0" w:rsidRDefault="00A467F5" w:rsidP="00BA0B09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A467F5" w:rsidRPr="003731A0" w:rsidRDefault="00A467F5" w:rsidP="00BA0B09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9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467F5" w:rsidRPr="000E39DA" w:rsidTr="00BA0B09">
        <w:trPr>
          <w:trHeight w:val="25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6495A" w:rsidRDefault="00A467F5" w:rsidP="00BA0B0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t>Задача 2. Усиление рыночных позиций субъектов малого и среднего предпринимательства</w:t>
            </w:r>
          </w:p>
        </w:tc>
      </w:tr>
      <w:tr w:rsidR="00A467F5" w:rsidRPr="00892B63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92B63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92B63">
              <w:rPr>
                <w:b/>
                <w:sz w:val="18"/>
                <w:szCs w:val="18"/>
                <w:lang w:eastAsia="en-US"/>
              </w:rPr>
              <w:t>о</w:t>
            </w:r>
            <w:r w:rsidRPr="00892B63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892B63">
              <w:rPr>
                <w:b/>
                <w:sz w:val="18"/>
                <w:szCs w:val="18"/>
              </w:rPr>
              <w:t xml:space="preserve"> Ф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 xml:space="preserve">нимательства </w:t>
            </w:r>
          </w:p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  <w:r w:rsidRPr="00892B63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lastRenderedPageBreak/>
              <w:t>тельства</w:t>
            </w:r>
          </w:p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C41FA8" w:rsidRDefault="00A467F5" w:rsidP="00BA0B09">
            <w:pPr>
              <w:autoSpaceDE w:val="0"/>
              <w:jc w:val="center"/>
              <w:rPr>
                <w:sz w:val="18"/>
                <w:szCs w:val="18"/>
                <w:highlight w:val="yellow"/>
              </w:rPr>
            </w:pPr>
            <w:r w:rsidRPr="00C41FA8">
              <w:rPr>
                <w:sz w:val="18"/>
                <w:szCs w:val="18"/>
                <w:highlight w:val="yellow"/>
              </w:rPr>
              <w:t>1932,2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C41FA8" w:rsidRDefault="00A467F5" w:rsidP="00BA0B09">
            <w:pPr>
              <w:autoSpaceDE w:val="0"/>
              <w:jc w:val="center"/>
              <w:rPr>
                <w:sz w:val="18"/>
                <w:szCs w:val="18"/>
                <w:highlight w:val="yellow"/>
              </w:rPr>
            </w:pPr>
            <w:r w:rsidRPr="00C41FA8">
              <w:rPr>
                <w:sz w:val="18"/>
                <w:szCs w:val="18"/>
                <w:highlight w:val="yellow"/>
              </w:rPr>
              <w:t>1432,2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467F5" w:rsidRPr="00892B63" w:rsidTr="00BA0B09">
        <w:trPr>
          <w:trHeight w:val="8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lastRenderedPageBreak/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1.2.1.1 </w:t>
            </w:r>
            <w:r w:rsidRPr="00892B63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мательства, произв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дящим продовольс</w:t>
            </w:r>
            <w:r w:rsidRPr="00892B63">
              <w:rPr>
                <w:sz w:val="18"/>
                <w:szCs w:val="18"/>
              </w:rPr>
              <w:t>т</w:t>
            </w:r>
            <w:r w:rsidRPr="00892B63">
              <w:rPr>
                <w:sz w:val="18"/>
                <w:szCs w:val="18"/>
              </w:rPr>
              <w:t>венное сырье и п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щевую продукцию, части затрат на пр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ведение обязательн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го подтверждения соответствия прод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вольственного сырья и пищевой проду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</w:t>
            </w:r>
            <w:r w:rsidR="004455F5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</w:t>
            </w:r>
            <w:r w:rsidR="004455F5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  <w:r w:rsidRPr="00892B6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467F5" w:rsidRPr="00892B63" w:rsidTr="00BA0B09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1.2.1.2 </w:t>
            </w:r>
          </w:p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5324">
              <w:rPr>
                <w:sz w:val="18"/>
                <w:szCs w:val="18"/>
              </w:rPr>
              <w:t>Субсидирование ча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ти расходов субъе</w:t>
            </w:r>
            <w:r w:rsidRPr="000F5324">
              <w:rPr>
                <w:sz w:val="18"/>
                <w:szCs w:val="18"/>
              </w:rPr>
              <w:t>к</w:t>
            </w:r>
            <w:r w:rsidRPr="000F5324">
              <w:rPr>
                <w:sz w:val="18"/>
                <w:szCs w:val="18"/>
              </w:rPr>
              <w:t>тов малого и средн</w:t>
            </w:r>
            <w:r w:rsidRPr="000F5324">
              <w:rPr>
                <w:sz w:val="18"/>
                <w:szCs w:val="18"/>
              </w:rPr>
              <w:t>е</w:t>
            </w:r>
            <w:r w:rsidRPr="000F5324">
              <w:rPr>
                <w:sz w:val="18"/>
                <w:szCs w:val="18"/>
              </w:rPr>
              <w:t>го предпринимател</w:t>
            </w:r>
            <w:r w:rsidRPr="000F5324">
              <w:rPr>
                <w:sz w:val="18"/>
                <w:szCs w:val="18"/>
              </w:rPr>
              <w:t>ь</w:t>
            </w:r>
            <w:r w:rsidRPr="000F5324">
              <w:rPr>
                <w:sz w:val="18"/>
                <w:szCs w:val="18"/>
              </w:rPr>
              <w:t>ства, связанных с приобретением об</w:t>
            </w:r>
            <w:r w:rsidRPr="000F5324">
              <w:rPr>
                <w:sz w:val="18"/>
                <w:szCs w:val="18"/>
              </w:rPr>
              <w:t>о</w:t>
            </w:r>
            <w:r w:rsidRPr="000F5324">
              <w:rPr>
                <w:sz w:val="18"/>
                <w:szCs w:val="18"/>
              </w:rPr>
              <w:t>рудования в целях создания и (или) ра</w:t>
            </w:r>
            <w:r w:rsidRPr="000F5324">
              <w:rPr>
                <w:sz w:val="18"/>
                <w:szCs w:val="18"/>
              </w:rPr>
              <w:t>з</w:t>
            </w:r>
            <w:r w:rsidRPr="000F5324">
              <w:rPr>
                <w:sz w:val="18"/>
                <w:szCs w:val="18"/>
              </w:rPr>
              <w:t>вития либо модерн</w:t>
            </w:r>
            <w:r w:rsidRPr="000F5324">
              <w:rPr>
                <w:sz w:val="18"/>
                <w:szCs w:val="18"/>
              </w:rPr>
              <w:t>и</w:t>
            </w:r>
            <w:r w:rsidRPr="000F5324">
              <w:rPr>
                <w:sz w:val="18"/>
                <w:szCs w:val="18"/>
              </w:rPr>
              <w:t>зации производства товаров (работ, у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C2A34" w:rsidRDefault="00A467F5" w:rsidP="00BA0B09">
            <w:pPr>
              <w:autoSpaceDE w:val="0"/>
              <w:jc w:val="center"/>
              <w:rPr>
                <w:sz w:val="18"/>
                <w:szCs w:val="18"/>
                <w:highlight w:val="yellow"/>
              </w:rPr>
            </w:pPr>
            <w:r w:rsidRPr="00EC2A34">
              <w:rPr>
                <w:sz w:val="18"/>
                <w:szCs w:val="18"/>
                <w:highlight w:val="yellow"/>
              </w:rPr>
              <w:t>1378,0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C2A34" w:rsidRDefault="00A467F5" w:rsidP="00BA0B09">
            <w:pPr>
              <w:autoSpaceDE w:val="0"/>
              <w:jc w:val="center"/>
              <w:rPr>
                <w:sz w:val="18"/>
                <w:szCs w:val="18"/>
                <w:highlight w:val="yellow"/>
              </w:rPr>
            </w:pPr>
            <w:r w:rsidRPr="00EC2A34">
              <w:rPr>
                <w:sz w:val="18"/>
                <w:szCs w:val="18"/>
                <w:highlight w:val="yellow"/>
              </w:rPr>
              <w:t>1378,0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467F5" w:rsidRPr="00892B63" w:rsidTr="00BA0B0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1.2.1.3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тов малого предпр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нимательства, св</w:t>
            </w:r>
            <w:r w:rsidRPr="00892B63">
              <w:rPr>
                <w:sz w:val="18"/>
                <w:szCs w:val="18"/>
              </w:rPr>
              <w:t>я</w:t>
            </w:r>
            <w:r w:rsidRPr="00892B63">
              <w:rPr>
                <w:sz w:val="18"/>
                <w:szCs w:val="18"/>
              </w:rPr>
              <w:t>занных с началом предпринимател</w:t>
            </w:r>
            <w:r w:rsidRPr="00892B63">
              <w:rPr>
                <w:sz w:val="18"/>
                <w:szCs w:val="18"/>
              </w:rPr>
              <w:t>ь</w:t>
            </w:r>
            <w:r w:rsidRPr="00892B63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467F5" w:rsidRPr="00E460B5" w:rsidTr="00BA0B0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F3808" w:rsidRDefault="00A467F5" w:rsidP="00BA0B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>мер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lastRenderedPageBreak/>
              <w:t>действие обеспеч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BF33CC">
              <w:rPr>
                <w:rFonts w:eastAsia="Calibri"/>
                <w:b/>
                <w:sz w:val="18"/>
                <w:szCs w:val="18"/>
              </w:rPr>
              <w:t>ъ</w:t>
            </w:r>
            <w:r w:rsidRPr="00BF33CC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ства администрации муниципального района «Ижемский» и Открытого а</w:t>
            </w:r>
            <w:r w:rsidRPr="00BF33CC">
              <w:rPr>
                <w:rFonts w:eastAsia="Calibri"/>
                <w:b/>
                <w:sz w:val="18"/>
                <w:szCs w:val="18"/>
              </w:rPr>
              <w:t>к</w:t>
            </w:r>
            <w:r w:rsidRPr="00BF33CC">
              <w:rPr>
                <w:rFonts w:eastAsia="Calibri"/>
                <w:b/>
                <w:sz w:val="18"/>
                <w:szCs w:val="18"/>
              </w:rPr>
              <w:t>ционерного общес</w:t>
            </w:r>
            <w:r w:rsidRPr="00BF33CC">
              <w:rPr>
                <w:rFonts w:eastAsia="Calibri"/>
                <w:b/>
                <w:sz w:val="18"/>
                <w:szCs w:val="18"/>
              </w:rPr>
              <w:t>т</w:t>
            </w:r>
            <w:r w:rsidRPr="00BF33CC">
              <w:rPr>
                <w:rFonts w:eastAsia="Calibri"/>
                <w:b/>
                <w:sz w:val="18"/>
                <w:szCs w:val="18"/>
              </w:rPr>
              <w:t>ва «Микрофинанс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вая организация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71EA6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 xml:space="preserve">, заместитель руководителя </w:t>
            </w:r>
            <w:r w:rsidRPr="00E71EA6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lastRenderedPageBreak/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A467F5" w:rsidRPr="00E71EA6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информац</w:t>
            </w:r>
            <w:r w:rsidRPr="00F80C1F">
              <w:rPr>
                <w:sz w:val="18"/>
                <w:szCs w:val="18"/>
              </w:rPr>
              <w:t>и</w:t>
            </w:r>
            <w:r w:rsidRPr="00F80C1F">
              <w:rPr>
                <w:sz w:val="18"/>
                <w:szCs w:val="18"/>
              </w:rPr>
              <w:t>онно-маркетинг</w:t>
            </w:r>
            <w:r w:rsidRPr="00F80C1F">
              <w:rPr>
                <w:sz w:val="18"/>
                <w:szCs w:val="18"/>
              </w:rPr>
              <w:t>о</w:t>
            </w:r>
            <w:r w:rsidRPr="00F80C1F">
              <w:rPr>
                <w:sz w:val="18"/>
                <w:szCs w:val="18"/>
              </w:rPr>
              <w:t>вого центра малого и среднего предприним</w:t>
            </w:r>
            <w:r w:rsidRPr="00F80C1F">
              <w:rPr>
                <w:sz w:val="18"/>
                <w:szCs w:val="18"/>
              </w:rPr>
              <w:t>а</w:t>
            </w:r>
            <w:r w:rsidRPr="00F80C1F">
              <w:rPr>
                <w:sz w:val="18"/>
                <w:szCs w:val="18"/>
              </w:rPr>
              <w:t>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71EA6" w:rsidRDefault="00A467F5" w:rsidP="00BA0B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Информир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 xml:space="preserve">тов малого и 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среднего предприним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тавления ми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розаймов.</w:t>
            </w:r>
          </w:p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>Улучшение инвестицио</w:t>
            </w:r>
            <w:r w:rsidRPr="00E71EA6">
              <w:rPr>
                <w:sz w:val="18"/>
                <w:szCs w:val="18"/>
              </w:rPr>
              <w:t>н</w:t>
            </w:r>
            <w:r w:rsidRPr="00E71EA6">
              <w:rPr>
                <w:sz w:val="18"/>
                <w:szCs w:val="18"/>
              </w:rPr>
              <w:t>ного климата, совершенс</w:t>
            </w:r>
            <w:r w:rsidRPr="00E71EA6">
              <w:rPr>
                <w:sz w:val="18"/>
                <w:szCs w:val="18"/>
              </w:rPr>
              <w:t>т</w:t>
            </w:r>
            <w:r w:rsidRPr="00E71EA6">
              <w:rPr>
                <w:sz w:val="18"/>
                <w:szCs w:val="18"/>
              </w:rPr>
              <w:t>вование си</w:t>
            </w:r>
            <w:r w:rsidRPr="00E71EA6">
              <w:rPr>
                <w:sz w:val="18"/>
                <w:szCs w:val="18"/>
              </w:rPr>
              <w:t>с</w:t>
            </w:r>
            <w:r w:rsidRPr="00E71EA6">
              <w:rPr>
                <w:sz w:val="18"/>
                <w:szCs w:val="18"/>
              </w:rPr>
              <w:t>теми мех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низмов ф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нансового  стимулиров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ния субъектов малого пре</w:t>
            </w:r>
            <w:r w:rsidRPr="00E71EA6">
              <w:rPr>
                <w:sz w:val="18"/>
                <w:szCs w:val="18"/>
              </w:rPr>
              <w:t>д</w:t>
            </w:r>
            <w:r w:rsidRPr="00E71EA6">
              <w:rPr>
                <w:sz w:val="18"/>
                <w:szCs w:val="18"/>
              </w:rPr>
              <w:t>принимател</w:t>
            </w:r>
            <w:r w:rsidRPr="00E71EA6">
              <w:rPr>
                <w:sz w:val="18"/>
                <w:szCs w:val="18"/>
              </w:rPr>
              <w:t>ь</w:t>
            </w:r>
            <w:r w:rsidRPr="00E71EA6">
              <w:rPr>
                <w:sz w:val="18"/>
                <w:szCs w:val="18"/>
              </w:rPr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C52BE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C52BE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C52BE" w:rsidRDefault="00A467F5" w:rsidP="00BA0B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C52BE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51341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A467F5" w:rsidRPr="00651341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>сам предоставления микрозайма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F33CC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51341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51341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A467F5" w:rsidRPr="00651341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>сам предоставления микрозайма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F33CC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51341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</w:tr>
      <w:tr w:rsidR="00A467F5" w:rsidRPr="00E460B5" w:rsidTr="00BA0B09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51341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9</w:t>
            </w:r>
          </w:p>
          <w:p w:rsidR="00A467F5" w:rsidRPr="00651341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>сам предоставления микрозайма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F33CC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51341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F3808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8F3808">
              <w:rPr>
                <w:rFonts w:eastAsia="Calibri"/>
                <w:b/>
                <w:sz w:val="20"/>
                <w:szCs w:val="20"/>
              </w:rPr>
              <w:t>о</w:t>
            </w:r>
            <w:r w:rsidRPr="008F3808">
              <w:rPr>
                <w:rFonts w:eastAsia="Calibri"/>
                <w:b/>
                <w:sz w:val="20"/>
                <w:szCs w:val="20"/>
              </w:rPr>
              <w:t xml:space="preserve">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</w:t>
            </w:r>
            <w:r w:rsidRPr="008F3808">
              <w:rPr>
                <w:rFonts w:eastAsia="Calibri"/>
                <w:b/>
                <w:sz w:val="18"/>
                <w:szCs w:val="18"/>
              </w:rPr>
              <w:t>з</w:t>
            </w:r>
            <w:r w:rsidRPr="008F3808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8F3808">
              <w:rPr>
                <w:rFonts w:eastAsia="Calibri"/>
                <w:b/>
                <w:sz w:val="18"/>
                <w:szCs w:val="18"/>
              </w:rPr>
              <w:t>и</w:t>
            </w:r>
            <w:r w:rsidRPr="008F3808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71EA6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71EA6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C44A1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BC44A1">
              <w:rPr>
                <w:rFonts w:eastAsia="Calibri"/>
                <w:sz w:val="18"/>
                <w:szCs w:val="18"/>
              </w:rPr>
              <w:t>з</w:t>
            </w:r>
            <w:r w:rsidRPr="00BC44A1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тельства.</w:t>
            </w:r>
          </w:p>
          <w:p w:rsidR="00A467F5" w:rsidRPr="00BC44A1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фессионал</w:t>
            </w:r>
            <w:r w:rsidRPr="00BC44A1">
              <w:rPr>
                <w:rFonts w:eastAsia="Calibri"/>
                <w:sz w:val="18"/>
                <w:szCs w:val="18"/>
              </w:rPr>
              <w:t>ь</w:t>
            </w:r>
            <w:r w:rsidRPr="00BC44A1">
              <w:rPr>
                <w:rFonts w:eastAsia="Calibri"/>
                <w:sz w:val="18"/>
                <w:szCs w:val="18"/>
              </w:rPr>
              <w:t>ного масте</w:t>
            </w:r>
            <w:r w:rsidRPr="00BC44A1">
              <w:rPr>
                <w:rFonts w:eastAsia="Calibri"/>
                <w:sz w:val="18"/>
                <w:szCs w:val="18"/>
              </w:rPr>
              <w:t>р</w:t>
            </w:r>
            <w:r w:rsidRPr="00BC44A1">
              <w:rPr>
                <w:rFonts w:eastAsia="Calibri"/>
                <w:sz w:val="18"/>
                <w:szCs w:val="18"/>
              </w:rPr>
              <w:t>ства предпр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t>нимателей.</w:t>
            </w:r>
          </w:p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</w:t>
            </w:r>
            <w:r w:rsidRPr="00BC44A1">
              <w:rPr>
                <w:rFonts w:eastAsia="Calibri"/>
                <w:sz w:val="18"/>
                <w:szCs w:val="18"/>
              </w:rPr>
              <w:t>е</w:t>
            </w:r>
            <w:r w:rsidRPr="00BC44A1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телей и пол</w:t>
            </w:r>
            <w:r w:rsidRPr="00BC44A1">
              <w:rPr>
                <w:rFonts w:eastAsia="Calibri"/>
                <w:sz w:val="18"/>
                <w:szCs w:val="18"/>
              </w:rPr>
              <w:t>у</w:t>
            </w:r>
            <w:r w:rsidRPr="00BC44A1">
              <w:rPr>
                <w:rFonts w:eastAsia="Calibri"/>
                <w:sz w:val="18"/>
                <w:szCs w:val="18"/>
              </w:rPr>
              <w:t>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825A6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825A6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825A6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825A6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1.2.3.1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</w:t>
            </w:r>
            <w:r w:rsidRPr="00BC44A1">
              <w:rPr>
                <w:sz w:val="18"/>
                <w:szCs w:val="18"/>
              </w:rPr>
              <w:t>т</w:t>
            </w:r>
            <w:r w:rsidRPr="00BC44A1">
              <w:rPr>
                <w:sz w:val="18"/>
                <w:szCs w:val="18"/>
              </w:rPr>
              <w:t>ва, и граждан, ж</w:t>
            </w:r>
            <w:r w:rsidRPr="00BC44A1"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лающих организовать </w:t>
            </w:r>
            <w:r w:rsidRPr="00BC44A1">
              <w:rPr>
                <w:sz w:val="18"/>
                <w:szCs w:val="18"/>
              </w:rPr>
              <w:lastRenderedPageBreak/>
              <w:t>собственное дело</w:t>
            </w:r>
          </w:p>
          <w:p w:rsidR="00A467F5" w:rsidRPr="00BC44A1" w:rsidRDefault="00A467F5" w:rsidP="00BA0B09">
            <w:pPr>
              <w:jc w:val="both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71EA6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71EA6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222F7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>
              <w:rPr>
                <w:rFonts w:eastAsia="Calibri"/>
                <w:sz w:val="18"/>
                <w:szCs w:val="18"/>
                <w:lang w:eastAsia="en-US"/>
              </w:rPr>
              <w:t>ж</w:t>
            </w:r>
            <w:r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825A6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825A6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825A6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825A6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C44A1" w:rsidRDefault="00A467F5" w:rsidP="00BA0B0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1.2.3.2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71EA6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71EA6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825A6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825A6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825A6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825A6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C44A1" w:rsidRDefault="00A467F5" w:rsidP="00BA0B0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1.2.3.3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BC44A1">
              <w:rPr>
                <w:sz w:val="18"/>
                <w:szCs w:val="18"/>
              </w:rPr>
              <w:t>ь</w:t>
            </w:r>
            <w:r w:rsidRPr="00BC44A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71EA6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71EA6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</w:t>
            </w:r>
            <w:r>
              <w:rPr>
                <w:rFonts w:eastAsia="Calibri"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825A6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825A6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825A6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825A6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0F54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0</w:t>
            </w:r>
          </w:p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нии в 2017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A467F5" w:rsidRPr="00480F54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0F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0F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</w:tr>
      <w:tr w:rsidR="00A467F5" w:rsidRPr="00E460B5" w:rsidTr="00BA0B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0F54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1</w:t>
            </w:r>
          </w:p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чения работников, 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A467F5" w:rsidRPr="00480F54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0F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0F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lastRenderedPageBreak/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</w:tr>
      <w:tr w:rsidR="00A467F5" w:rsidRPr="00E460B5" w:rsidTr="00BA0B09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0F54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2</w:t>
            </w:r>
          </w:p>
          <w:p w:rsidR="00A467F5" w:rsidRPr="00185EC1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9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0F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0F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6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A467F5" w:rsidRPr="008424F1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0F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B47B6" w:rsidRDefault="00A467F5" w:rsidP="00BA0B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highlight w:val="yellow"/>
                <w:lang w:eastAsia="en-US"/>
              </w:rPr>
            </w:pPr>
            <w:r w:rsidRPr="002B47B6">
              <w:rPr>
                <w:b/>
                <w:sz w:val="18"/>
                <w:szCs w:val="18"/>
                <w:highlight w:val="yellow"/>
                <w:lang w:eastAsia="en-US"/>
              </w:rPr>
              <w:t>2051,5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B47B6" w:rsidRDefault="00A467F5" w:rsidP="00BA0B09">
            <w:pPr>
              <w:jc w:val="center"/>
              <w:rPr>
                <w:b/>
                <w:sz w:val="18"/>
                <w:szCs w:val="18"/>
                <w:highlight w:val="yellow"/>
                <w:lang w:eastAsia="en-US"/>
              </w:rPr>
            </w:pPr>
            <w:r w:rsidRPr="002B47B6">
              <w:rPr>
                <w:b/>
                <w:sz w:val="18"/>
                <w:szCs w:val="18"/>
                <w:highlight w:val="yellow"/>
                <w:lang w:eastAsia="en-US"/>
              </w:rPr>
              <w:t>1551,5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</w:tr>
      <w:tr w:rsidR="00A467F5" w:rsidRPr="00485B3D" w:rsidTr="00BA0B09">
        <w:trPr>
          <w:trHeight w:val="206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5B3D" w:rsidRDefault="00A467F5" w:rsidP="00BA0B09">
            <w:pPr>
              <w:rPr>
                <w:lang w:eastAsia="en-US"/>
              </w:rPr>
            </w:pPr>
            <w:r w:rsidRPr="00485B3D">
              <w:t>Подпрограмма 2 «Развитие агропромышленного комплекса в Ижемском районе»</w:t>
            </w:r>
          </w:p>
        </w:tc>
      </w:tr>
      <w:tr w:rsidR="00A467F5" w:rsidRPr="00485B3D" w:rsidTr="00BA0B09">
        <w:trPr>
          <w:trHeight w:val="12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5B3D" w:rsidRDefault="00A467F5" w:rsidP="00BA0B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приятие 2.1.1 </w:t>
            </w:r>
            <w:r>
              <w:rPr>
                <w:b/>
                <w:sz w:val="18"/>
                <w:szCs w:val="18"/>
              </w:rPr>
              <w:t>Ф</w:t>
            </w:r>
            <w:r>
              <w:rPr>
                <w:b/>
                <w:sz w:val="18"/>
                <w:szCs w:val="18"/>
              </w:rPr>
              <w:t>и</w:t>
            </w:r>
            <w:r>
              <w:rPr>
                <w:b/>
                <w:sz w:val="18"/>
                <w:szCs w:val="18"/>
              </w:rPr>
              <w:t>нансовая поддержка сельскохозяйстве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организаций, крестьянских (фе</w:t>
            </w:r>
            <w:r>
              <w:rPr>
                <w:b/>
                <w:sz w:val="18"/>
                <w:szCs w:val="18"/>
              </w:rPr>
              <w:t>р</w:t>
            </w:r>
            <w:r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F75DD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5B3D">
              <w:rPr>
                <w:sz w:val="18"/>
                <w:szCs w:val="18"/>
              </w:rPr>
              <w:t>сельскохозя</w:t>
            </w:r>
            <w:r w:rsidRPr="00485B3D">
              <w:rPr>
                <w:sz w:val="18"/>
                <w:szCs w:val="18"/>
              </w:rPr>
              <w:t>й</w:t>
            </w:r>
            <w:r w:rsidRPr="00485B3D">
              <w:rPr>
                <w:sz w:val="18"/>
                <w:szCs w:val="18"/>
              </w:rPr>
              <w:t>ственным организациям,  крестьянским 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D505D" w:rsidRDefault="00A467F5" w:rsidP="00BA0B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 w:rsidRPr="00ED505D">
              <w:rPr>
                <w:sz w:val="18"/>
                <w:szCs w:val="18"/>
              </w:rPr>
              <w:t>Субсидирование ча</w:t>
            </w:r>
            <w:r w:rsidRPr="00ED505D">
              <w:rPr>
                <w:sz w:val="18"/>
                <w:szCs w:val="18"/>
              </w:rPr>
              <w:t>с</w:t>
            </w:r>
            <w:r w:rsidRPr="00ED505D">
              <w:rPr>
                <w:sz w:val="18"/>
                <w:szCs w:val="18"/>
              </w:rPr>
              <w:t>ти затрат организ</w:t>
            </w:r>
            <w:r w:rsidRPr="00ED505D">
              <w:rPr>
                <w:sz w:val="18"/>
                <w:szCs w:val="18"/>
              </w:rPr>
              <w:t>а</w:t>
            </w:r>
            <w:r w:rsidRPr="00ED505D">
              <w:rPr>
                <w:sz w:val="18"/>
                <w:szCs w:val="18"/>
              </w:rPr>
              <w:t>циям, крестьянским (фермерским) хозя</w:t>
            </w:r>
            <w:r w:rsidRPr="00ED505D">
              <w:rPr>
                <w:sz w:val="18"/>
                <w:szCs w:val="18"/>
              </w:rPr>
              <w:t>й</w:t>
            </w:r>
            <w:r w:rsidRPr="00ED505D">
              <w:rPr>
                <w:sz w:val="18"/>
                <w:szCs w:val="18"/>
              </w:rPr>
              <w:t>ствам на строител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ство (реконстру</w:t>
            </w:r>
            <w:r w:rsidRPr="00ED505D">
              <w:rPr>
                <w:sz w:val="18"/>
                <w:szCs w:val="18"/>
              </w:rPr>
              <w:t>к</w:t>
            </w:r>
            <w:r w:rsidRPr="00ED505D">
              <w:rPr>
                <w:sz w:val="18"/>
                <w:szCs w:val="18"/>
              </w:rPr>
              <w:t>цию) животноводч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F75D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75DD">
              <w:rPr>
                <w:sz w:val="18"/>
                <w:szCs w:val="18"/>
              </w:rPr>
              <w:t>Строительс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во животн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водческих помещений для содерж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ния крупного рогатого ск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D505D" w:rsidRDefault="00A467F5" w:rsidP="00BA0B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Pr="00ED505D">
              <w:rPr>
                <w:sz w:val="18"/>
                <w:szCs w:val="18"/>
              </w:rPr>
              <w:t xml:space="preserve">Субсидирование  части </w:t>
            </w:r>
            <w:r>
              <w:rPr>
                <w:sz w:val="18"/>
                <w:szCs w:val="18"/>
              </w:rPr>
              <w:t>затрат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водителям сельскох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зяйственной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на приобретение племенного крупного рогатого скота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D47DEC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D47DEC">
              <w:rPr>
                <w:sz w:val="18"/>
                <w:szCs w:val="18"/>
              </w:rPr>
              <w:t>Приобретение племенного крупного р</w:t>
            </w:r>
            <w:r w:rsidRPr="00D47DEC">
              <w:rPr>
                <w:sz w:val="18"/>
                <w:szCs w:val="18"/>
              </w:rPr>
              <w:t>о</w:t>
            </w:r>
            <w:r w:rsidRPr="00D47DEC">
              <w:rPr>
                <w:sz w:val="18"/>
                <w:szCs w:val="18"/>
              </w:rPr>
              <w:t>гатого скота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16EAA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  <w:r w:rsidRPr="00616EAA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16EAA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616EAA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D505D" w:rsidRDefault="00A467F5" w:rsidP="00BA0B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2.1.1.3 Субсидирование ча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ти затрат на развитие сельского хозяйства и обновление основных средств </w:t>
            </w:r>
            <w:r w:rsidRPr="00ED505D">
              <w:rPr>
                <w:sz w:val="18"/>
                <w:szCs w:val="18"/>
              </w:rPr>
              <w:t>крестьянски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</w:t>
            </w:r>
            <w:r w:rsidRPr="00ED505D">
              <w:rPr>
                <w:sz w:val="18"/>
                <w:szCs w:val="18"/>
              </w:rPr>
              <w:t>о</w:t>
            </w:r>
            <w:r w:rsidRPr="00ED505D">
              <w:rPr>
                <w:sz w:val="18"/>
                <w:szCs w:val="18"/>
              </w:rPr>
              <w:t>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F75D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Обновление основных средств </w:t>
            </w:r>
            <w:r w:rsidRPr="00ED505D">
              <w:rPr>
                <w:sz w:val="18"/>
                <w:szCs w:val="18"/>
              </w:rPr>
              <w:t>кр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0E39D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16EAA" w:rsidRDefault="00A467F5" w:rsidP="00BA0B0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16EAA">
              <w:rPr>
                <w:sz w:val="18"/>
                <w:szCs w:val="18"/>
              </w:rPr>
              <w:t>Мероприятие 2.1.1.4 субсидирование ча</w:t>
            </w:r>
            <w:r w:rsidRPr="00616EAA">
              <w:rPr>
                <w:sz w:val="18"/>
                <w:szCs w:val="18"/>
              </w:rPr>
              <w:t>с</w:t>
            </w:r>
            <w:r w:rsidRPr="00616EAA">
              <w:rPr>
                <w:sz w:val="18"/>
                <w:szCs w:val="18"/>
              </w:rPr>
              <w:t>ти расходов субъе</w:t>
            </w:r>
            <w:r w:rsidRPr="00616EAA">
              <w:rPr>
                <w:sz w:val="18"/>
                <w:szCs w:val="18"/>
              </w:rPr>
              <w:t>к</w:t>
            </w:r>
            <w:r w:rsidRPr="00616EAA">
              <w:rPr>
                <w:sz w:val="18"/>
                <w:szCs w:val="18"/>
              </w:rPr>
              <w:t>тов малого и средн</w:t>
            </w:r>
            <w:r w:rsidRPr="00616EAA">
              <w:rPr>
                <w:sz w:val="18"/>
                <w:szCs w:val="18"/>
              </w:rPr>
              <w:t>е</w:t>
            </w:r>
            <w:r w:rsidRPr="00616EAA">
              <w:rPr>
                <w:sz w:val="18"/>
                <w:szCs w:val="18"/>
              </w:rPr>
              <w:t>го предпринимател</w:t>
            </w:r>
            <w:r w:rsidRPr="00616EAA">
              <w:rPr>
                <w:sz w:val="18"/>
                <w:szCs w:val="18"/>
              </w:rPr>
              <w:t>ь</w:t>
            </w:r>
            <w:r w:rsidRPr="00616EAA">
              <w:rPr>
                <w:sz w:val="18"/>
                <w:szCs w:val="18"/>
              </w:rPr>
              <w:t xml:space="preserve">ства на реализацию </w:t>
            </w:r>
            <w:r>
              <w:rPr>
                <w:sz w:val="18"/>
                <w:szCs w:val="18"/>
              </w:rPr>
              <w:t>народны</w:t>
            </w:r>
            <w:r w:rsidRPr="00616EAA">
              <w:rPr>
                <w:sz w:val="18"/>
                <w:szCs w:val="18"/>
              </w:rPr>
              <w:t>х проектов в сфере агропромы</w:t>
            </w:r>
            <w:r w:rsidRPr="00616EAA">
              <w:rPr>
                <w:sz w:val="18"/>
                <w:szCs w:val="18"/>
              </w:rPr>
              <w:t>ш</w:t>
            </w:r>
            <w:r w:rsidRPr="00616EAA">
              <w:rPr>
                <w:sz w:val="18"/>
                <w:szCs w:val="18"/>
              </w:rPr>
              <w:t>ленного комплекса, прошедших отбор в рамках проекта «Н</w:t>
            </w:r>
            <w:r w:rsidRPr="00616EAA">
              <w:rPr>
                <w:sz w:val="18"/>
                <w:szCs w:val="18"/>
              </w:rPr>
              <w:t>а</w:t>
            </w:r>
            <w:r w:rsidRPr="00616EAA">
              <w:rPr>
                <w:sz w:val="18"/>
                <w:szCs w:val="18"/>
              </w:rPr>
              <w:t>родный бюджет»</w:t>
            </w:r>
          </w:p>
          <w:p w:rsidR="00A467F5" w:rsidRPr="00616EAA" w:rsidRDefault="00A467F5" w:rsidP="00BA0B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16EA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16EA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616EAA">
              <w:rPr>
                <w:sz w:val="18"/>
                <w:szCs w:val="18"/>
                <w:lang w:eastAsia="en-US"/>
              </w:rPr>
              <w:t>а</w:t>
            </w:r>
            <w:r w:rsidRPr="00616EAA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16EA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Отдел экон</w:t>
            </w:r>
            <w:r w:rsidRPr="00616EAA">
              <w:rPr>
                <w:sz w:val="18"/>
                <w:szCs w:val="18"/>
                <w:lang w:eastAsia="en-US"/>
              </w:rPr>
              <w:t>о</w:t>
            </w:r>
            <w:r w:rsidRPr="00616EAA">
              <w:rPr>
                <w:sz w:val="18"/>
                <w:szCs w:val="18"/>
                <w:lang w:eastAsia="en-US"/>
              </w:rPr>
              <w:t>мического анализа, пр</w:t>
            </w:r>
            <w:r w:rsidRPr="00616EAA">
              <w:rPr>
                <w:sz w:val="18"/>
                <w:szCs w:val="18"/>
                <w:lang w:eastAsia="en-US"/>
              </w:rPr>
              <w:t>о</w:t>
            </w:r>
            <w:r w:rsidRPr="00616EAA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616EAA">
              <w:rPr>
                <w:sz w:val="18"/>
                <w:szCs w:val="18"/>
                <w:lang w:eastAsia="en-US"/>
              </w:rPr>
              <w:t>в</w:t>
            </w:r>
            <w:r w:rsidRPr="00616EAA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616EAA">
              <w:rPr>
                <w:sz w:val="18"/>
                <w:szCs w:val="18"/>
                <w:lang w:eastAsia="en-US"/>
              </w:rPr>
              <w:t>а</w:t>
            </w:r>
            <w:r w:rsidRPr="00616EAA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16EA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16EAA">
              <w:rPr>
                <w:sz w:val="18"/>
                <w:szCs w:val="18"/>
              </w:rPr>
              <w:t>«Народный бюджет»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16EA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16EAA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 xml:space="preserve">31.12.2019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16EAA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16EAA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0588A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Pr="0040588A">
              <w:rPr>
                <w:i/>
                <w:sz w:val="18"/>
                <w:szCs w:val="18"/>
              </w:rPr>
              <w:t>тие № 1</w:t>
            </w:r>
            <w:r>
              <w:rPr>
                <w:i/>
                <w:sz w:val="18"/>
                <w:szCs w:val="18"/>
              </w:rPr>
              <w:t>3</w:t>
            </w:r>
          </w:p>
          <w:p w:rsidR="00A467F5" w:rsidRPr="00B379ED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0588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0588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</w:tr>
      <w:tr w:rsidR="00A467F5" w:rsidRPr="00E460B5" w:rsidTr="00BA0B09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0588A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14</w:t>
            </w:r>
          </w:p>
          <w:p w:rsidR="00A467F5" w:rsidRPr="00B379ED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lastRenderedPageBreak/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0588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</w:t>
            </w:r>
            <w:r w:rsidRPr="0040588A">
              <w:rPr>
                <w:i/>
                <w:sz w:val="18"/>
                <w:szCs w:val="18"/>
                <w:lang w:eastAsia="en-US"/>
              </w:rPr>
              <w:lastRenderedPageBreak/>
              <w:t xml:space="preserve">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0588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</w:tr>
      <w:tr w:rsidR="00A467F5" w:rsidRPr="00E460B5" w:rsidTr="00BA0B09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0588A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15</w:t>
            </w:r>
          </w:p>
          <w:p w:rsidR="00A467F5" w:rsidRPr="00B379ED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0588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0588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B379ED">
              <w:rPr>
                <w:b/>
                <w:sz w:val="18"/>
                <w:szCs w:val="18"/>
              </w:rPr>
              <w:t>к</w:t>
            </w:r>
            <w:r w:rsidRPr="00B379ED">
              <w:rPr>
                <w:b/>
                <w:sz w:val="18"/>
                <w:szCs w:val="18"/>
              </w:rPr>
              <w:t>тов агропромы</w:t>
            </w:r>
            <w:r w:rsidRPr="00B379ED">
              <w:rPr>
                <w:b/>
                <w:sz w:val="18"/>
                <w:szCs w:val="18"/>
              </w:rPr>
              <w:t>ш</w:t>
            </w:r>
            <w:r w:rsidRPr="00B379ED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F75DD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64144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2.1.2.1 К</w:t>
            </w:r>
            <w:r w:rsidRPr="00F64144">
              <w:rPr>
                <w:sz w:val="18"/>
                <w:szCs w:val="18"/>
              </w:rPr>
              <w:t>онсультирование субъектов агропр</w:t>
            </w:r>
            <w:r w:rsidRPr="00F64144">
              <w:rPr>
                <w:sz w:val="18"/>
                <w:szCs w:val="18"/>
              </w:rPr>
              <w:t>о</w:t>
            </w:r>
            <w:r w:rsidRPr="00F64144">
              <w:rPr>
                <w:sz w:val="18"/>
                <w:szCs w:val="18"/>
              </w:rPr>
              <w:t>мышленного ко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F64144">
              <w:rPr>
                <w:sz w:val="18"/>
                <w:szCs w:val="18"/>
              </w:rPr>
              <w:t>д</w:t>
            </w:r>
            <w:r w:rsidRPr="00F64144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64144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ванности субъектов 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</w:p>
          <w:p w:rsidR="00A467F5" w:rsidRPr="00F64144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A467F5" w:rsidRPr="004F75D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64144" w:rsidRDefault="00A467F5" w:rsidP="00BA0B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Pr="00F64144">
              <w:rPr>
                <w:sz w:val="18"/>
                <w:szCs w:val="18"/>
              </w:rPr>
              <w:t>Размещение инфо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мации на официал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ном сайте админис</w:t>
            </w:r>
            <w:r w:rsidRPr="00F64144">
              <w:rPr>
                <w:sz w:val="18"/>
                <w:szCs w:val="18"/>
              </w:rPr>
              <w:t>т</w:t>
            </w:r>
            <w:r w:rsidRPr="00F64144">
              <w:rPr>
                <w:sz w:val="18"/>
                <w:szCs w:val="18"/>
              </w:rPr>
              <w:t>рации муниципал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ного района «Иже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ский» в сети Инте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F64144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ванности субъектов 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</w:p>
          <w:p w:rsidR="00A467F5" w:rsidRPr="00F64144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A467F5" w:rsidRPr="004F75D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F64144">
              <w:rPr>
                <w:i/>
                <w:sz w:val="18"/>
                <w:szCs w:val="18"/>
              </w:rPr>
              <w:t>Контрольное соб</w:t>
            </w:r>
            <w:r w:rsidRPr="00F64144">
              <w:rPr>
                <w:i/>
                <w:sz w:val="18"/>
                <w:szCs w:val="18"/>
              </w:rPr>
              <w:t>ы</w:t>
            </w:r>
            <w:r w:rsidRPr="00F6414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16</w:t>
            </w:r>
          </w:p>
          <w:p w:rsidR="00A467F5" w:rsidRPr="00F64144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ции МР «Ижемский», информационном стенде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</w:tr>
      <w:tr w:rsidR="00A467F5" w:rsidRPr="00155EEF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17</w:t>
            </w:r>
          </w:p>
          <w:p w:rsidR="00A467F5" w:rsidRPr="00155EEF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2018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155EEF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18</w:t>
            </w:r>
          </w:p>
          <w:p w:rsidR="00A467F5" w:rsidRPr="00155EEF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2019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ров с представит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лями Министерства сельского хозяйства 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F75DD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155EEF" w:rsidTr="00BA0B09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19</w:t>
            </w:r>
          </w:p>
          <w:p w:rsidR="00A467F5" w:rsidRPr="00155EEF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155EEF" w:rsidTr="00BA0B09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20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A467F5" w:rsidRPr="00155EEF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 xml:space="preserve">в 2018 </w:t>
            </w:r>
            <w:r>
              <w:rPr>
                <w:i/>
                <w:sz w:val="18"/>
                <w:szCs w:val="18"/>
              </w:rPr>
              <w:lastRenderedPageBreak/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 xml:space="preserve">гнозирования 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155EEF" w:rsidTr="00BA0B09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21</w:t>
            </w:r>
          </w:p>
          <w:p w:rsidR="00A467F5" w:rsidRPr="00155EEF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4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доставление кр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стьянск</w:t>
            </w:r>
            <w:r>
              <w:rPr>
                <w:b/>
                <w:sz w:val="18"/>
                <w:szCs w:val="18"/>
              </w:rPr>
              <w:t>им (</w:t>
            </w:r>
            <w:r w:rsidRPr="00B379ED">
              <w:rPr>
                <w:b/>
                <w:sz w:val="18"/>
                <w:szCs w:val="18"/>
              </w:rPr>
              <w:t>ферме</w:t>
            </w:r>
            <w:r w:rsidRPr="00B379ED">
              <w:rPr>
                <w:b/>
                <w:sz w:val="18"/>
                <w:szCs w:val="18"/>
              </w:rPr>
              <w:t>р</w:t>
            </w:r>
            <w:r w:rsidRPr="00B379ED">
              <w:rPr>
                <w:b/>
                <w:sz w:val="18"/>
                <w:szCs w:val="18"/>
              </w:rPr>
              <w:t>ским</w:t>
            </w:r>
            <w:r>
              <w:rPr>
                <w:b/>
                <w:sz w:val="18"/>
                <w:szCs w:val="18"/>
              </w:rPr>
              <w:t>)</w:t>
            </w:r>
            <w:r w:rsidRPr="00B379ED">
              <w:rPr>
                <w:b/>
                <w:sz w:val="18"/>
                <w:szCs w:val="18"/>
              </w:rPr>
              <w:t xml:space="preserve"> хозяйствам земельных участков под сенокосные п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C7818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F75DD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rFonts w:eastAsia="Calibri"/>
                <w:sz w:val="18"/>
                <w:szCs w:val="18"/>
              </w:rPr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22</w:t>
            </w:r>
          </w:p>
          <w:p w:rsidR="00A467F5" w:rsidRPr="00D27346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Заключен договор на предоставление з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мельного участка</w:t>
            </w:r>
            <w:r w:rsidRPr="00B379ED">
              <w:rPr>
                <w:b/>
                <w:sz w:val="18"/>
                <w:szCs w:val="18"/>
              </w:rPr>
              <w:t xml:space="preserve"> </w:t>
            </w:r>
            <w:r w:rsidRPr="00D27346">
              <w:rPr>
                <w:i/>
                <w:sz w:val="18"/>
                <w:szCs w:val="18"/>
              </w:rPr>
              <w:t>под сенокосные п</w:t>
            </w:r>
            <w:r w:rsidRPr="00D27346">
              <w:rPr>
                <w:i/>
                <w:sz w:val="18"/>
                <w:szCs w:val="18"/>
              </w:rPr>
              <w:t>а</w:t>
            </w:r>
            <w:r w:rsidRPr="00D27346">
              <w:rPr>
                <w:i/>
                <w:sz w:val="18"/>
                <w:szCs w:val="18"/>
              </w:rPr>
              <w:t>стбища, угодья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  <w:p w:rsidR="00A467F5" w:rsidRPr="00B379ED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E460B5" w:rsidTr="00BA0B09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23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A467F5" w:rsidRPr="001A7C48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E460B5" w:rsidTr="00BA0B09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24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A467F5" w:rsidRPr="001A7C48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lastRenderedPageBreak/>
              <w:t>стбища</w:t>
            </w:r>
            <w:r>
              <w:rPr>
                <w:i/>
                <w:sz w:val="18"/>
                <w:szCs w:val="18"/>
              </w:rPr>
              <w:t>, угодья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жение коэффицие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тов, учитывающих использование з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промышленного комплекса, зарег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стрированных на территории мун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C7818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92560F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t>Снижение арендной пл</w:t>
            </w:r>
            <w:r w:rsidRPr="0092560F">
              <w:rPr>
                <w:sz w:val="18"/>
                <w:szCs w:val="18"/>
              </w:rPr>
              <w:t>а</w:t>
            </w:r>
            <w:r w:rsidRPr="0092560F">
              <w:rPr>
                <w:sz w:val="18"/>
                <w:szCs w:val="18"/>
              </w:rPr>
              <w:t>ты за земел</w:t>
            </w:r>
            <w:r w:rsidRPr="0092560F">
              <w:rPr>
                <w:sz w:val="18"/>
                <w:szCs w:val="18"/>
              </w:rPr>
              <w:t>ь</w:t>
            </w:r>
            <w:r w:rsidRPr="0092560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BE390B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E390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E390B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25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A467F5" w:rsidRPr="00BE390B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Принят НПА в 201</w:t>
            </w:r>
            <w:r>
              <w:rPr>
                <w:i/>
                <w:sz w:val="18"/>
                <w:szCs w:val="18"/>
              </w:rPr>
              <w:t>7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E390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C7818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BE390B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E390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E390B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>тие № 2</w:t>
            </w:r>
            <w:r>
              <w:rPr>
                <w:i/>
                <w:sz w:val="18"/>
                <w:szCs w:val="18"/>
              </w:rPr>
              <w:t>6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A467F5" w:rsidRPr="00BE390B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Принят НПА в 201</w:t>
            </w:r>
            <w:r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E390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C7818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BE390B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E390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E390B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27</w:t>
            </w:r>
          </w:p>
          <w:p w:rsidR="00A467F5" w:rsidRPr="00BE390B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Принят НПА в 201</w:t>
            </w:r>
            <w:r>
              <w:rPr>
                <w:i/>
                <w:sz w:val="18"/>
                <w:szCs w:val="18"/>
              </w:rPr>
              <w:t>9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E390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C7818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5EEF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467F5" w:rsidRPr="002B1C29" w:rsidTr="00BA0B09">
        <w:trPr>
          <w:trHeight w:val="291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B1C29" w:rsidRDefault="00A467F5" w:rsidP="00BA0B09">
            <w:pPr>
              <w:rPr>
                <w:lang w:eastAsia="en-US"/>
              </w:rPr>
            </w:pPr>
            <w:r w:rsidRPr="002B1C29">
              <w:t>Задача 2. Развитие инфраструктуры рынка сбыта продукции, производимой в районе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C7818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2.2.1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го комплекса в уч</w:t>
            </w:r>
            <w:r w:rsidRPr="00EC7818">
              <w:rPr>
                <w:b/>
                <w:sz w:val="18"/>
                <w:szCs w:val="18"/>
              </w:rPr>
              <w:t>а</w:t>
            </w:r>
            <w:r w:rsidRPr="00EC7818">
              <w:rPr>
                <w:b/>
                <w:sz w:val="18"/>
                <w:szCs w:val="18"/>
              </w:rPr>
              <w:t>стии в выставках, ярмарках, конку</w:t>
            </w:r>
            <w:r w:rsidRPr="00EC7818">
              <w:rPr>
                <w:b/>
                <w:sz w:val="18"/>
                <w:szCs w:val="18"/>
              </w:rPr>
              <w:t>р</w:t>
            </w:r>
            <w:r w:rsidRPr="00EC7818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водимых на мес</w:t>
            </w:r>
            <w:r w:rsidRPr="00EC7818">
              <w:rPr>
                <w:b/>
                <w:sz w:val="18"/>
                <w:szCs w:val="18"/>
              </w:rPr>
              <w:t>т</w:t>
            </w:r>
            <w:r w:rsidRPr="00EC7818">
              <w:rPr>
                <w:b/>
                <w:sz w:val="18"/>
                <w:szCs w:val="18"/>
              </w:rPr>
              <w:t>ном и республика</w:t>
            </w:r>
            <w:r w:rsidRPr="00EC7818">
              <w:rPr>
                <w:b/>
                <w:sz w:val="18"/>
                <w:szCs w:val="18"/>
              </w:rPr>
              <w:t>н</w:t>
            </w:r>
            <w:r w:rsidRPr="00EC7818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C7818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полож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тельного имиджа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дукции мес</w:t>
            </w:r>
            <w:r w:rsidRPr="00EC7818">
              <w:rPr>
                <w:sz w:val="18"/>
                <w:szCs w:val="18"/>
              </w:rPr>
              <w:t>т</w:t>
            </w:r>
            <w:r w:rsidRPr="00EC7818">
              <w:rPr>
                <w:sz w:val="18"/>
                <w:szCs w:val="18"/>
              </w:rPr>
              <w:t>ных товар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C7818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2.2.2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в обесп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чении бюджетных учреждений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C7818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и подде</w:t>
            </w:r>
            <w:r w:rsidRPr="00EC7818">
              <w:rPr>
                <w:sz w:val="18"/>
                <w:szCs w:val="18"/>
              </w:rPr>
              <w:t>р</w:t>
            </w:r>
            <w:r w:rsidRPr="00EC7818">
              <w:rPr>
                <w:sz w:val="18"/>
                <w:szCs w:val="18"/>
              </w:rPr>
              <w:t>жание инфр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структуры, обеспеч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вающей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движение продукции от 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ля к потреб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A620EB" w:rsidTr="00BA0B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28</w:t>
            </w:r>
          </w:p>
          <w:p w:rsidR="00A467F5" w:rsidRPr="00A620EB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2017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A620EB" w:rsidTr="00BA0B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29</w:t>
            </w:r>
          </w:p>
          <w:p w:rsidR="00A467F5" w:rsidRPr="00A620EB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A620EB" w:rsidTr="00BA0B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30</w:t>
            </w:r>
          </w:p>
          <w:p w:rsidR="00A467F5" w:rsidRPr="00A620EB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9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467F5" w:rsidRPr="00A620EB" w:rsidTr="00BA0B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Итого по </w:t>
            </w:r>
          </w:p>
          <w:p w:rsidR="00A467F5" w:rsidRPr="008424F1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подпрограмме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1230,00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730,00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2B1C29" w:rsidTr="00BA0B09">
        <w:trPr>
          <w:trHeight w:val="268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B1C29" w:rsidRDefault="00A467F5" w:rsidP="00BA0B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A467F5" w:rsidRPr="002B1C29" w:rsidTr="00BA0B09">
        <w:trPr>
          <w:trHeight w:val="27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B1C29" w:rsidRDefault="00A467F5" w:rsidP="00BA0B09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A467F5" w:rsidRPr="00E460B5" w:rsidTr="00BA0B0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A25D3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ведение меропри</w:t>
            </w:r>
            <w:r w:rsidRPr="006A25D3">
              <w:rPr>
                <w:b/>
                <w:sz w:val="18"/>
                <w:szCs w:val="18"/>
              </w:rPr>
              <w:t>я</w:t>
            </w:r>
            <w:r w:rsidRPr="006A25D3">
              <w:rPr>
                <w:b/>
                <w:sz w:val="18"/>
                <w:szCs w:val="18"/>
              </w:rPr>
              <w:t>тий туристской н</w:t>
            </w:r>
            <w:r w:rsidRPr="006A25D3">
              <w:rPr>
                <w:b/>
                <w:sz w:val="18"/>
                <w:szCs w:val="18"/>
              </w:rPr>
              <w:t>а</w:t>
            </w:r>
            <w:r w:rsidRPr="006A25D3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B1C29" w:rsidRDefault="00A467F5" w:rsidP="00BA0B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ризма адм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нистрации муниципал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«Ижемский»</w:t>
            </w:r>
          </w:p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6898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Организованы  мероприятия туристской направленн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7D4092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</w:t>
            </w:r>
            <w:r w:rsidRPr="007D4092">
              <w:rPr>
                <w:rFonts w:eastAsia="Calibri"/>
                <w:sz w:val="18"/>
                <w:szCs w:val="18"/>
              </w:rPr>
              <w:t>а</w:t>
            </w:r>
            <w:r w:rsidRPr="007D4092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B3745">
              <w:rPr>
                <w:sz w:val="18"/>
                <w:szCs w:val="18"/>
                <w:lang w:eastAsia="en-US"/>
              </w:rPr>
              <w:t>а</w:t>
            </w:r>
            <w:r w:rsidRPr="002B3745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B1C29" w:rsidRDefault="00A467F5" w:rsidP="00BA0B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ризма адм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нистрации муниципал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«Ижемский»</w:t>
            </w:r>
          </w:p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lastRenderedPageBreak/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C7818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6309A1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09A1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09A1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31</w:t>
            </w:r>
          </w:p>
          <w:p w:rsidR="00A467F5" w:rsidRPr="006309A1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Проведено совещание в 2017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09A1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09A1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09A1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6309A1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09A1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09A1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32</w:t>
            </w:r>
          </w:p>
          <w:p w:rsidR="00A467F5" w:rsidRPr="006309A1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</w:t>
            </w:r>
            <w:r>
              <w:rPr>
                <w:rFonts w:eastAsia="Calibri"/>
                <w:i/>
                <w:sz w:val="18"/>
                <w:szCs w:val="18"/>
              </w:rPr>
              <w:t>ание в 2018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09A1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09A1" w:rsidRDefault="00A467F5" w:rsidP="00BA0B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09A1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6309A1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09A1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09A1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33</w:t>
            </w:r>
          </w:p>
          <w:p w:rsidR="00A467F5" w:rsidRPr="006309A1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>
              <w:rPr>
                <w:rFonts w:eastAsia="Calibri"/>
                <w:i/>
                <w:sz w:val="18"/>
                <w:szCs w:val="18"/>
              </w:rPr>
              <w:t>9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09A1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09A1" w:rsidRDefault="00A467F5" w:rsidP="00BA0B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09A1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A25D3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3.1.2 </w:t>
            </w:r>
            <w:r w:rsidRPr="006A25D3">
              <w:rPr>
                <w:rFonts w:eastAsia="Calibri"/>
                <w:b/>
                <w:sz w:val="18"/>
                <w:szCs w:val="18"/>
              </w:rPr>
              <w:t>Ф</w:t>
            </w:r>
            <w:r w:rsidRPr="006A25D3">
              <w:rPr>
                <w:rFonts w:eastAsia="Calibri"/>
                <w:b/>
                <w:sz w:val="18"/>
                <w:szCs w:val="18"/>
              </w:rPr>
              <w:t>и</w:t>
            </w:r>
            <w:r w:rsidRPr="006A25D3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6A25D3">
              <w:rPr>
                <w:rFonts w:eastAsia="Calibri"/>
                <w:b/>
                <w:sz w:val="18"/>
                <w:szCs w:val="18"/>
              </w:rPr>
              <w:t>т</w:t>
            </w:r>
            <w:r w:rsidRPr="006A25D3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6898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C793F" w:rsidRDefault="00A467F5" w:rsidP="00BA0B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3.1.2.1 С</w:t>
            </w:r>
            <w:r w:rsidRPr="00AC793F">
              <w:rPr>
                <w:rFonts w:eastAsia="Calibri"/>
                <w:sz w:val="18"/>
                <w:szCs w:val="18"/>
              </w:rPr>
              <w:t>убсидирование субъектам турис</w:t>
            </w:r>
            <w:r w:rsidRPr="00AC793F">
              <w:rPr>
                <w:rFonts w:eastAsia="Calibri"/>
                <w:sz w:val="18"/>
                <w:szCs w:val="18"/>
              </w:rPr>
              <w:t>т</w:t>
            </w:r>
            <w:r w:rsidRPr="00AC793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AC793F">
              <w:rPr>
                <w:rFonts w:eastAsia="Calibri"/>
                <w:sz w:val="18"/>
                <w:szCs w:val="18"/>
              </w:rPr>
              <w:t>е</w:t>
            </w:r>
            <w:r w:rsidRPr="00AC793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6898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C793F" w:rsidRDefault="00A467F5" w:rsidP="00BA0B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убсидирование ча</w:t>
            </w:r>
            <w:r w:rsidRPr="00AC793F"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ти расходов субъе</w:t>
            </w:r>
            <w:r w:rsidRPr="00AC793F">
              <w:rPr>
                <w:bCs/>
                <w:sz w:val="18"/>
                <w:szCs w:val="18"/>
              </w:rPr>
              <w:t>к</w:t>
            </w:r>
            <w:r w:rsidRPr="00AC793F">
              <w:rPr>
                <w:bCs/>
                <w:sz w:val="18"/>
                <w:szCs w:val="18"/>
              </w:rPr>
              <w:t xml:space="preserve">там  </w:t>
            </w:r>
            <w:r w:rsidRPr="00AC793F">
              <w:rPr>
                <w:rFonts w:eastAsia="Calibri"/>
                <w:sz w:val="18"/>
                <w:szCs w:val="18"/>
              </w:rPr>
              <w:t>туристской и</w:t>
            </w:r>
            <w:r w:rsidRPr="00AC793F">
              <w:rPr>
                <w:rFonts w:eastAsia="Calibri"/>
                <w:sz w:val="18"/>
                <w:szCs w:val="18"/>
              </w:rPr>
              <w:t>н</w:t>
            </w:r>
            <w:r w:rsidRPr="00AC793F">
              <w:rPr>
                <w:rFonts w:eastAsia="Calibri"/>
                <w:sz w:val="18"/>
                <w:szCs w:val="18"/>
              </w:rPr>
              <w:t>дустрии</w:t>
            </w:r>
            <w:r w:rsidRPr="00AC793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AC793F">
              <w:rPr>
                <w:bCs/>
                <w:sz w:val="18"/>
                <w:szCs w:val="18"/>
              </w:rPr>
              <w:t>а</w:t>
            </w:r>
            <w:r w:rsidRPr="00AC793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AC793F">
              <w:rPr>
                <w:bCs/>
                <w:sz w:val="18"/>
                <w:szCs w:val="18"/>
              </w:rPr>
              <w:t>ю</w:t>
            </w:r>
            <w:r w:rsidRPr="00AC793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6898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34</w:t>
            </w:r>
          </w:p>
          <w:p w:rsidR="00A467F5" w:rsidRPr="006309A1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2017 году</w:t>
            </w:r>
          </w:p>
          <w:p w:rsidR="00A467F5" w:rsidRPr="006A25D3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35</w:t>
            </w:r>
          </w:p>
          <w:p w:rsidR="00A467F5" w:rsidRPr="006309A1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2018 году</w:t>
            </w:r>
          </w:p>
          <w:p w:rsidR="00A467F5" w:rsidRPr="006309A1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E460B5" w:rsidTr="00BA0B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36</w:t>
            </w:r>
          </w:p>
          <w:p w:rsidR="00A467F5" w:rsidRPr="006309A1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2019 году</w:t>
            </w:r>
          </w:p>
          <w:p w:rsidR="00A467F5" w:rsidRPr="006309A1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A25D3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приятие 3.1.3 Со</w:t>
            </w:r>
            <w:r w:rsidRPr="006A25D3">
              <w:rPr>
                <w:b/>
                <w:sz w:val="18"/>
                <w:szCs w:val="18"/>
              </w:rPr>
              <w:t>з</w:t>
            </w:r>
            <w:r w:rsidRPr="006A25D3">
              <w:rPr>
                <w:b/>
                <w:sz w:val="18"/>
                <w:szCs w:val="18"/>
              </w:rPr>
              <w:t>дание системы управления турис</w:t>
            </w:r>
            <w:r w:rsidRPr="006A25D3">
              <w:rPr>
                <w:b/>
                <w:sz w:val="18"/>
                <w:szCs w:val="18"/>
              </w:rPr>
              <w:t>т</w:t>
            </w:r>
            <w:r w:rsidRPr="006A25D3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0F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CC1988" w:rsidRDefault="00A467F5" w:rsidP="00BA0B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A467F5" w:rsidRPr="00CC1988" w:rsidRDefault="00A467F5" w:rsidP="00BA0B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ский»</w:t>
            </w:r>
          </w:p>
          <w:p w:rsidR="00A467F5" w:rsidRPr="00CC1988" w:rsidRDefault="00A467F5" w:rsidP="00BA0B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Управление культуры администр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муниц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пального ра</w:t>
            </w:r>
            <w:r w:rsidRPr="00CC1988">
              <w:rPr>
                <w:sz w:val="18"/>
                <w:szCs w:val="18"/>
              </w:rPr>
              <w:t>й</w:t>
            </w:r>
            <w:r w:rsidRPr="00CC1988">
              <w:rPr>
                <w:sz w:val="18"/>
                <w:szCs w:val="18"/>
              </w:rPr>
              <w:t>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A467F5" w:rsidRPr="00CC1988" w:rsidRDefault="00A467F5" w:rsidP="00BA0B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Отдел фи</w:t>
            </w:r>
            <w:r w:rsidRPr="00CC1988">
              <w:rPr>
                <w:sz w:val="18"/>
                <w:szCs w:val="18"/>
              </w:rPr>
              <w:t>з</w:t>
            </w:r>
            <w:r w:rsidRPr="00CC1988">
              <w:rPr>
                <w:sz w:val="18"/>
                <w:szCs w:val="18"/>
              </w:rPr>
              <w:t>культуры, спорта и т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ризма адм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нистрации муниципал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«Ижемский»</w:t>
            </w:r>
          </w:p>
          <w:p w:rsidR="00A467F5" w:rsidRPr="00CC1988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CC1988">
              <w:rPr>
                <w:sz w:val="18"/>
                <w:szCs w:val="18"/>
              </w:rPr>
              <w:t>Управление образования администр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муниц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пального ра</w:t>
            </w:r>
            <w:r w:rsidRPr="00CC1988">
              <w:rPr>
                <w:sz w:val="18"/>
                <w:szCs w:val="18"/>
              </w:rPr>
              <w:t>й</w:t>
            </w:r>
            <w:r w:rsidRPr="00CC1988">
              <w:rPr>
                <w:sz w:val="18"/>
                <w:szCs w:val="18"/>
              </w:rPr>
              <w:t>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6898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Обеспечение устойчивого развития т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ристской о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93578E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3.1.3.1 О</w:t>
            </w:r>
            <w:r w:rsidRPr="0093578E">
              <w:rPr>
                <w:sz w:val="18"/>
                <w:szCs w:val="18"/>
              </w:rPr>
              <w:t>рганизация сотру</w:t>
            </w:r>
            <w:r w:rsidRPr="0093578E">
              <w:rPr>
                <w:sz w:val="18"/>
                <w:szCs w:val="18"/>
              </w:rPr>
              <w:t>д</w:t>
            </w:r>
            <w:r w:rsidRPr="0093578E">
              <w:rPr>
                <w:sz w:val="18"/>
                <w:szCs w:val="18"/>
              </w:rPr>
              <w:t>ничества с министе</w:t>
            </w:r>
            <w:r w:rsidRPr="0093578E">
              <w:rPr>
                <w:sz w:val="18"/>
                <w:szCs w:val="18"/>
              </w:rPr>
              <w:t>р</w:t>
            </w:r>
            <w:r w:rsidRPr="0093578E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93578E">
              <w:rPr>
                <w:sz w:val="18"/>
                <w:szCs w:val="18"/>
              </w:rPr>
              <w:t>а</w:t>
            </w:r>
            <w:r w:rsidRPr="0093578E">
              <w:rPr>
                <w:sz w:val="18"/>
                <w:szCs w:val="18"/>
              </w:rPr>
              <w:t>ния единого турис</w:t>
            </w:r>
            <w:r w:rsidRPr="0093578E">
              <w:rPr>
                <w:sz w:val="18"/>
                <w:szCs w:val="18"/>
              </w:rPr>
              <w:t>т</w:t>
            </w:r>
            <w:r w:rsidRPr="0093578E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93578E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CC1988" w:rsidRDefault="00A467F5" w:rsidP="00BA0B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A467F5" w:rsidRPr="00CC1988" w:rsidRDefault="00A467F5" w:rsidP="00BA0B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93578E" w:rsidRDefault="00A467F5" w:rsidP="00BA0B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</w:t>
            </w:r>
            <w:r w:rsidRPr="0093578E">
              <w:rPr>
                <w:sz w:val="18"/>
                <w:szCs w:val="18"/>
              </w:rPr>
              <w:t>у</w:t>
            </w:r>
            <w:r w:rsidRPr="0093578E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93578E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B379ED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CC1988" w:rsidRDefault="00A467F5" w:rsidP="00BA0B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A467F5" w:rsidRPr="00CC1988" w:rsidRDefault="00A467F5" w:rsidP="00BA0B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366454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37</w:t>
            </w:r>
          </w:p>
          <w:p w:rsidR="00A467F5" w:rsidRPr="00366454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</w:t>
            </w:r>
            <w:r>
              <w:rPr>
                <w:i/>
                <w:sz w:val="18"/>
                <w:szCs w:val="18"/>
              </w:rPr>
              <w:t>7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A467F5" w:rsidRPr="00366454" w:rsidRDefault="00A467F5" w:rsidP="00BA0B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366454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38</w:t>
            </w:r>
          </w:p>
          <w:p w:rsidR="00A467F5" w:rsidRPr="00366454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Обновлены реестры в 2018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A467F5" w:rsidRPr="00366454" w:rsidRDefault="00A467F5" w:rsidP="00BA0B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366454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39</w:t>
            </w:r>
          </w:p>
          <w:p w:rsidR="00A467F5" w:rsidRPr="00366454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</w:t>
            </w:r>
            <w:r>
              <w:rPr>
                <w:i/>
                <w:sz w:val="18"/>
                <w:szCs w:val="18"/>
              </w:rPr>
              <w:t>19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A467F5" w:rsidRPr="00366454" w:rsidRDefault="00A467F5" w:rsidP="00BA0B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731A0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467F5" w:rsidRPr="00DF5BF4" w:rsidTr="00BA0B09">
        <w:trPr>
          <w:trHeight w:val="192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DF5BF4" w:rsidRDefault="00A467F5" w:rsidP="00BA0B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A467F5" w:rsidRPr="00E460B5" w:rsidTr="00BA0B09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6898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 xml:space="preserve">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>Пре</w:t>
            </w:r>
            <w:r w:rsidRPr="00636898">
              <w:rPr>
                <w:rFonts w:eastAsia="Calibri"/>
                <w:b/>
                <w:sz w:val="18"/>
                <w:szCs w:val="18"/>
              </w:rPr>
              <w:t>д</w:t>
            </w:r>
            <w:r w:rsidRPr="00636898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636898">
              <w:rPr>
                <w:rFonts w:eastAsia="Calibri"/>
                <w:b/>
                <w:sz w:val="18"/>
                <w:szCs w:val="18"/>
              </w:rPr>
              <w:t>т</w:t>
            </w:r>
            <w:r w:rsidRPr="00636898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</w:t>
            </w:r>
            <w:r w:rsidRPr="00636898">
              <w:rPr>
                <w:b/>
                <w:sz w:val="18"/>
                <w:szCs w:val="18"/>
              </w:rPr>
              <w:t>с</w:t>
            </w:r>
            <w:r w:rsidRPr="00636898">
              <w:rPr>
                <w:b/>
                <w:sz w:val="18"/>
                <w:szCs w:val="18"/>
              </w:rPr>
              <w:t>публиканских м</w:t>
            </w:r>
            <w:r w:rsidRPr="00636898">
              <w:rPr>
                <w:b/>
                <w:sz w:val="18"/>
                <w:szCs w:val="18"/>
              </w:rPr>
              <w:t>е</w:t>
            </w:r>
            <w:r w:rsidRPr="00636898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0F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6898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Отдел экон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мического анализа,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гнозирования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6898" w:rsidRDefault="00A467F5" w:rsidP="00BA0B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 xml:space="preserve">Продвижение туристских продуктов Ижемского района </w:t>
            </w:r>
          </w:p>
          <w:p w:rsidR="00A467F5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</w:t>
            </w:r>
            <w:r w:rsidRPr="00366454">
              <w:rPr>
                <w:rFonts w:eastAsia="Calibri"/>
                <w:sz w:val="18"/>
                <w:szCs w:val="18"/>
              </w:rPr>
              <w:t>б</w:t>
            </w:r>
            <w:r w:rsidRPr="00366454">
              <w:rPr>
                <w:rFonts w:eastAsia="Calibri"/>
                <w:sz w:val="18"/>
                <w:szCs w:val="18"/>
              </w:rPr>
              <w:t>ликанских турис</w:t>
            </w:r>
            <w:r w:rsidRPr="00366454">
              <w:rPr>
                <w:rFonts w:eastAsia="Calibri"/>
                <w:sz w:val="18"/>
                <w:szCs w:val="18"/>
              </w:rPr>
              <w:t>т</w:t>
            </w:r>
            <w:r w:rsidRPr="00366454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0F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мического анализа,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гнозирования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пок,</w:t>
            </w:r>
          </w:p>
          <w:p w:rsidR="00A467F5" w:rsidRPr="00636898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>
              <w:rPr>
                <w:rFonts w:eastAsia="Calibri"/>
                <w:sz w:val="18"/>
                <w:szCs w:val="18"/>
                <w:lang w:eastAsia="en-US"/>
              </w:rPr>
              <w:t>с</w:t>
            </w:r>
            <w:r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>
              <w:rPr>
                <w:rFonts w:eastAsia="Calibri"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A467F5" w:rsidRPr="00636898" w:rsidRDefault="00A467F5" w:rsidP="00BA0B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486A7A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40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A467F5" w:rsidRPr="00486A7A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lastRenderedPageBreak/>
              <w:t>ских выставках и ярмарках в 2017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486A7A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41</w:t>
            </w:r>
          </w:p>
          <w:p w:rsidR="00A467F5" w:rsidRPr="00486A7A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2018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486A7A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42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A467F5" w:rsidRPr="00486A7A" w:rsidRDefault="00A467F5" w:rsidP="00BA0B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</w:t>
            </w:r>
            <w:r>
              <w:rPr>
                <w:rFonts w:eastAsia="Calibri"/>
                <w:i/>
                <w:sz w:val="18"/>
                <w:szCs w:val="18"/>
              </w:rPr>
              <w:t>9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6898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приятие 3.2.2 Ре</w:t>
            </w:r>
            <w:r w:rsidRPr="00636898">
              <w:rPr>
                <w:b/>
                <w:sz w:val="18"/>
                <w:szCs w:val="18"/>
              </w:rPr>
              <w:t>к</w:t>
            </w:r>
            <w:r w:rsidRPr="00636898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движения турис</w:t>
            </w:r>
            <w:r w:rsidRPr="00636898">
              <w:rPr>
                <w:b/>
                <w:sz w:val="18"/>
                <w:szCs w:val="18"/>
              </w:rPr>
              <w:t>т</w:t>
            </w:r>
            <w:r w:rsidRPr="00636898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0F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6898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rFonts w:eastAsia="Calibri"/>
                <w:sz w:val="18"/>
                <w:szCs w:val="18"/>
              </w:rPr>
              <w:t>Формиров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ние, накопл</w:t>
            </w:r>
            <w:r w:rsidRPr="00636898">
              <w:rPr>
                <w:rFonts w:eastAsia="Calibri"/>
                <w:sz w:val="18"/>
                <w:szCs w:val="18"/>
              </w:rPr>
              <w:t>е</w:t>
            </w:r>
            <w:r w:rsidRPr="00636898">
              <w:rPr>
                <w:rFonts w:eastAsia="Calibri"/>
                <w:sz w:val="18"/>
                <w:szCs w:val="18"/>
              </w:rPr>
              <w:t>ние, испол</w:t>
            </w:r>
            <w:r w:rsidRPr="00636898">
              <w:rPr>
                <w:rFonts w:eastAsia="Calibri"/>
                <w:sz w:val="18"/>
                <w:szCs w:val="18"/>
              </w:rPr>
              <w:t>ь</w:t>
            </w:r>
            <w:r w:rsidRPr="00636898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нение инфо</w:t>
            </w:r>
            <w:r w:rsidRPr="00636898">
              <w:rPr>
                <w:rFonts w:eastAsia="Calibri"/>
                <w:sz w:val="18"/>
                <w:szCs w:val="18"/>
              </w:rPr>
              <w:t>р</w:t>
            </w:r>
            <w:r w:rsidRPr="00636898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9F4A4F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  <w:r w:rsidR="00A467F5">
              <w:rPr>
                <w:sz w:val="18"/>
                <w:szCs w:val="18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9F4A4F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  <w:r w:rsidR="00A467F5">
              <w:rPr>
                <w:sz w:val="18"/>
                <w:szCs w:val="18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3.2.2.1 И</w:t>
            </w:r>
            <w:r w:rsidRPr="00366454">
              <w:rPr>
                <w:sz w:val="18"/>
                <w:szCs w:val="18"/>
              </w:rPr>
              <w:t>здание рекламно-информационной печатной продукции о туристских ресу</w:t>
            </w:r>
            <w:r w:rsidRPr="00366454">
              <w:rPr>
                <w:sz w:val="18"/>
                <w:szCs w:val="18"/>
              </w:rPr>
              <w:t>р</w:t>
            </w:r>
            <w:r w:rsidRPr="00366454">
              <w:rPr>
                <w:sz w:val="18"/>
                <w:szCs w:val="18"/>
              </w:rPr>
              <w:t>сах района (баннеры, буклеты, путеводит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ли, календари, наб</w:t>
            </w:r>
            <w:r w:rsidRPr="00366454">
              <w:rPr>
                <w:sz w:val="18"/>
                <w:szCs w:val="18"/>
              </w:rPr>
              <w:t>о</w:t>
            </w:r>
            <w:r w:rsidRPr="00366454">
              <w:rPr>
                <w:sz w:val="18"/>
                <w:szCs w:val="18"/>
              </w:rPr>
              <w:t>ры открыток</w:t>
            </w:r>
            <w:r>
              <w:rPr>
                <w:sz w:val="18"/>
                <w:szCs w:val="18"/>
              </w:rPr>
              <w:t>, дисков</w:t>
            </w:r>
            <w:r w:rsidRPr="00366454">
              <w:rPr>
                <w:sz w:val="18"/>
                <w:szCs w:val="18"/>
              </w:rPr>
              <w:t xml:space="preserve">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0F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6898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>
              <w:rPr>
                <w:rFonts w:eastAsia="Calibri"/>
                <w:sz w:val="18"/>
                <w:szCs w:val="18"/>
                <w:lang w:eastAsia="en-US"/>
              </w:rPr>
              <w:t>з</w:t>
            </w:r>
            <w:r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A467F5" w:rsidRDefault="00A467F5" w:rsidP="00BA0B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9F4A4F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  <w:r w:rsidR="00A467F5">
              <w:rPr>
                <w:sz w:val="18"/>
                <w:szCs w:val="18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9F4A4F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  <w:r w:rsidR="00A467F5">
              <w:rPr>
                <w:sz w:val="18"/>
                <w:szCs w:val="18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366454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3.2.2.2 П</w:t>
            </w:r>
            <w:r w:rsidRPr="00366454">
              <w:rPr>
                <w:sz w:val="18"/>
                <w:szCs w:val="18"/>
              </w:rPr>
              <w:t>риобретение сув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E460B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0F54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636898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r w:rsidRPr="002B579D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E460B5" w:rsidTr="00BA0B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 xml:space="preserve">Мероприятие 3.2.2.3 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4429F9">
              <w:rPr>
                <w:sz w:val="18"/>
                <w:szCs w:val="18"/>
                <w:lang w:eastAsia="en-US"/>
              </w:rPr>
              <w:t>а</w:t>
            </w:r>
            <w:r w:rsidRPr="004429F9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</w:rPr>
              <w:t>Управление культуры администр</w:t>
            </w:r>
            <w:r w:rsidRPr="004429F9">
              <w:rPr>
                <w:sz w:val="18"/>
                <w:szCs w:val="18"/>
              </w:rPr>
              <w:t>а</w:t>
            </w:r>
            <w:r w:rsidRPr="004429F9">
              <w:rPr>
                <w:sz w:val="18"/>
                <w:szCs w:val="18"/>
              </w:rPr>
              <w:t>ции муниц</w:t>
            </w:r>
            <w:r w:rsidRPr="004429F9">
              <w:rPr>
                <w:sz w:val="18"/>
                <w:szCs w:val="18"/>
              </w:rPr>
              <w:t>и</w:t>
            </w:r>
            <w:r w:rsidRPr="004429F9">
              <w:rPr>
                <w:sz w:val="18"/>
                <w:szCs w:val="18"/>
              </w:rPr>
              <w:t>пального ра</w:t>
            </w:r>
            <w:r w:rsidRPr="004429F9">
              <w:rPr>
                <w:sz w:val="18"/>
                <w:szCs w:val="18"/>
              </w:rPr>
              <w:t>й</w:t>
            </w:r>
            <w:r w:rsidRPr="004429F9">
              <w:rPr>
                <w:sz w:val="18"/>
                <w:szCs w:val="18"/>
              </w:rPr>
              <w:t>она «Иже</w:t>
            </w:r>
            <w:r w:rsidRPr="004429F9">
              <w:rPr>
                <w:sz w:val="18"/>
                <w:szCs w:val="18"/>
              </w:rPr>
              <w:t>м</w:t>
            </w:r>
            <w:r w:rsidRPr="004429F9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r w:rsidRPr="004429F9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autoSpaceDE w:val="0"/>
              <w:jc w:val="center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429F9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B618C" w:rsidRDefault="00A467F5" w:rsidP="00BA0B09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467F5" w:rsidRPr="001563A3" w:rsidTr="00BA0B09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63A3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63A3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43</w:t>
            </w:r>
          </w:p>
          <w:p w:rsidR="00A467F5" w:rsidRPr="001563A3" w:rsidRDefault="00A467F5" w:rsidP="00BA0B09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>
              <w:rPr>
                <w:i/>
                <w:sz w:val="18"/>
                <w:szCs w:val="18"/>
              </w:rPr>
              <w:t>7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63A3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63A3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63A3">
              <w:rPr>
                <w:i/>
                <w:sz w:val="18"/>
                <w:szCs w:val="18"/>
                <w:lang w:eastAsia="en-US"/>
              </w:rPr>
              <w:t>а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63A3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администр</w:t>
            </w:r>
            <w:r w:rsidRPr="001563A3">
              <w:rPr>
                <w:i/>
                <w:sz w:val="18"/>
                <w:szCs w:val="18"/>
              </w:rPr>
              <w:t>а</w:t>
            </w:r>
            <w:r w:rsidRPr="001563A3">
              <w:rPr>
                <w:i/>
                <w:sz w:val="18"/>
                <w:szCs w:val="18"/>
              </w:rPr>
              <w:t>ции муниц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пального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486A7A" w:rsidRDefault="00A467F5" w:rsidP="00BA0B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1563A3" w:rsidTr="00BA0B09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1563A3" w:rsidRDefault="00A467F5" w:rsidP="00BA0B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Итого по </w:t>
            </w:r>
          </w:p>
          <w:p w:rsidR="00A467F5" w:rsidRPr="008424F1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9F4A4F" w:rsidP="00BA0B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211</w:t>
            </w:r>
            <w:r w:rsidR="00A467F5">
              <w:rPr>
                <w:b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9F4A4F" w:rsidP="00BA0B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131</w:t>
            </w:r>
            <w:r w:rsidR="00A467F5">
              <w:rPr>
                <w:b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424F1" w:rsidRDefault="00A467F5" w:rsidP="00BA0B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A620EB" w:rsidRDefault="00A467F5" w:rsidP="00BA0B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467F5" w:rsidRPr="00892B63" w:rsidTr="00BA0B09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A467F5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92B63">
              <w:rPr>
                <w:b/>
                <w:sz w:val="20"/>
                <w:szCs w:val="20"/>
              </w:rPr>
              <w:t>Итого</w:t>
            </w:r>
            <w:r>
              <w:rPr>
                <w:b/>
                <w:sz w:val="20"/>
                <w:szCs w:val="20"/>
              </w:rPr>
              <w:t xml:space="preserve"> по</w:t>
            </w:r>
          </w:p>
          <w:p w:rsidR="00A467F5" w:rsidRPr="00892B63" w:rsidRDefault="00A467F5" w:rsidP="00BA0B0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B47B6" w:rsidRDefault="009F4A4F" w:rsidP="00BA0B0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sz w:val="20"/>
                <w:szCs w:val="20"/>
                <w:highlight w:val="yellow"/>
                <w:lang w:eastAsia="en-US"/>
              </w:rPr>
              <w:t>3492,5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2B47B6" w:rsidRDefault="009F4A4F" w:rsidP="00BA0B09">
            <w:pPr>
              <w:jc w:val="center"/>
              <w:rPr>
                <w:b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sz w:val="20"/>
                <w:szCs w:val="20"/>
                <w:highlight w:val="yellow"/>
                <w:lang w:eastAsia="en-US"/>
              </w:rPr>
              <w:t>2412</w:t>
            </w:r>
            <w:r w:rsidR="00A467F5" w:rsidRPr="002B47B6">
              <w:rPr>
                <w:b/>
                <w:sz w:val="20"/>
                <w:szCs w:val="20"/>
                <w:highlight w:val="yellow"/>
                <w:lang w:eastAsia="en-US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F5" w:rsidRPr="00892B63" w:rsidRDefault="00A467F5" w:rsidP="00BA0B09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A467F5" w:rsidRPr="00E460B5" w:rsidRDefault="00A467F5" w:rsidP="00A467F5">
      <w:pPr>
        <w:rPr>
          <w:sz w:val="18"/>
          <w:szCs w:val="18"/>
        </w:rPr>
      </w:pPr>
    </w:p>
    <w:p w:rsidR="00F15BC7" w:rsidRPr="00A17883" w:rsidRDefault="00F15BC7" w:rsidP="00A467F5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sectPr w:rsidR="00F15BC7" w:rsidRPr="00A17883" w:rsidSect="00AA560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autoHyphenation/>
  <w:characterSpacingControl w:val="doNotCompress"/>
  <w:compat/>
  <w:rsids>
    <w:rsidRoot w:val="00D815F6"/>
    <w:rsid w:val="000014AC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031"/>
    <w:rsid w:val="000C3A46"/>
    <w:rsid w:val="000C44D3"/>
    <w:rsid w:val="000C52BE"/>
    <w:rsid w:val="000C7ECF"/>
    <w:rsid w:val="000D159A"/>
    <w:rsid w:val="000D51FD"/>
    <w:rsid w:val="000D60FA"/>
    <w:rsid w:val="000E2853"/>
    <w:rsid w:val="000E32D4"/>
    <w:rsid w:val="000E3530"/>
    <w:rsid w:val="000E632D"/>
    <w:rsid w:val="000F063C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4607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05C"/>
    <w:rsid w:val="00157C4C"/>
    <w:rsid w:val="00161678"/>
    <w:rsid w:val="0016495A"/>
    <w:rsid w:val="00166168"/>
    <w:rsid w:val="00166783"/>
    <w:rsid w:val="00167ACC"/>
    <w:rsid w:val="00171284"/>
    <w:rsid w:val="001722FA"/>
    <w:rsid w:val="00176096"/>
    <w:rsid w:val="0017742F"/>
    <w:rsid w:val="00177AEF"/>
    <w:rsid w:val="00181AE7"/>
    <w:rsid w:val="001829F2"/>
    <w:rsid w:val="00184BCB"/>
    <w:rsid w:val="00185EC1"/>
    <w:rsid w:val="00191ADF"/>
    <w:rsid w:val="00194BCE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1F6B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80D00"/>
    <w:rsid w:val="0028307C"/>
    <w:rsid w:val="0028532C"/>
    <w:rsid w:val="002867A1"/>
    <w:rsid w:val="00290817"/>
    <w:rsid w:val="0029159B"/>
    <w:rsid w:val="002923C5"/>
    <w:rsid w:val="002943BD"/>
    <w:rsid w:val="00297189"/>
    <w:rsid w:val="0029782E"/>
    <w:rsid w:val="002A2C58"/>
    <w:rsid w:val="002A42DC"/>
    <w:rsid w:val="002A5EC1"/>
    <w:rsid w:val="002A7FCC"/>
    <w:rsid w:val="002B0021"/>
    <w:rsid w:val="002B1110"/>
    <w:rsid w:val="002B1C29"/>
    <w:rsid w:val="002C16F0"/>
    <w:rsid w:val="002C4E69"/>
    <w:rsid w:val="002C590F"/>
    <w:rsid w:val="002D3487"/>
    <w:rsid w:val="002E0A71"/>
    <w:rsid w:val="002E0D04"/>
    <w:rsid w:val="002E0FA4"/>
    <w:rsid w:val="002E3058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2319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44B5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3CD"/>
    <w:rsid w:val="004446CC"/>
    <w:rsid w:val="004455F5"/>
    <w:rsid w:val="00445AF7"/>
    <w:rsid w:val="00450B71"/>
    <w:rsid w:val="004513A8"/>
    <w:rsid w:val="00453B35"/>
    <w:rsid w:val="0045411A"/>
    <w:rsid w:val="00454C58"/>
    <w:rsid w:val="004577A4"/>
    <w:rsid w:val="004606F1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4385C"/>
    <w:rsid w:val="0054553C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0E77"/>
    <w:rsid w:val="005A528E"/>
    <w:rsid w:val="005A7350"/>
    <w:rsid w:val="005B1CA4"/>
    <w:rsid w:val="005B2372"/>
    <w:rsid w:val="005B4919"/>
    <w:rsid w:val="005B4B27"/>
    <w:rsid w:val="005C0C05"/>
    <w:rsid w:val="005C0CD7"/>
    <w:rsid w:val="005C0F3D"/>
    <w:rsid w:val="005C1357"/>
    <w:rsid w:val="005C36EA"/>
    <w:rsid w:val="005D1233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598"/>
    <w:rsid w:val="006031B2"/>
    <w:rsid w:val="00605844"/>
    <w:rsid w:val="00607323"/>
    <w:rsid w:val="006109EA"/>
    <w:rsid w:val="00612296"/>
    <w:rsid w:val="00616EAA"/>
    <w:rsid w:val="00617463"/>
    <w:rsid w:val="006174A0"/>
    <w:rsid w:val="00622201"/>
    <w:rsid w:val="006246E9"/>
    <w:rsid w:val="00625CBB"/>
    <w:rsid w:val="00625FE2"/>
    <w:rsid w:val="00626A82"/>
    <w:rsid w:val="006309A1"/>
    <w:rsid w:val="00636898"/>
    <w:rsid w:val="006373A4"/>
    <w:rsid w:val="00637DF7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7774F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4FF6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54BA9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5F9C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0CB7"/>
    <w:rsid w:val="007B2263"/>
    <w:rsid w:val="007B2613"/>
    <w:rsid w:val="007B38FB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578B"/>
    <w:rsid w:val="007F6C72"/>
    <w:rsid w:val="00801203"/>
    <w:rsid w:val="0080506E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57400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90C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0444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54E5"/>
    <w:rsid w:val="009063A1"/>
    <w:rsid w:val="00910AEE"/>
    <w:rsid w:val="00912C2F"/>
    <w:rsid w:val="00915510"/>
    <w:rsid w:val="009161AD"/>
    <w:rsid w:val="00921E89"/>
    <w:rsid w:val="00922DE0"/>
    <w:rsid w:val="0092360F"/>
    <w:rsid w:val="00923ABA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5751C"/>
    <w:rsid w:val="00963274"/>
    <w:rsid w:val="009664A9"/>
    <w:rsid w:val="00975C1D"/>
    <w:rsid w:val="00980655"/>
    <w:rsid w:val="0098124A"/>
    <w:rsid w:val="00983ECD"/>
    <w:rsid w:val="00984526"/>
    <w:rsid w:val="00990E99"/>
    <w:rsid w:val="0099469D"/>
    <w:rsid w:val="00995FA7"/>
    <w:rsid w:val="00996020"/>
    <w:rsid w:val="009960AE"/>
    <w:rsid w:val="009A164A"/>
    <w:rsid w:val="009A180F"/>
    <w:rsid w:val="009A57E3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385"/>
    <w:rsid w:val="009F3A21"/>
    <w:rsid w:val="009F4A4F"/>
    <w:rsid w:val="009F6513"/>
    <w:rsid w:val="009F7751"/>
    <w:rsid w:val="00A00328"/>
    <w:rsid w:val="00A02E4F"/>
    <w:rsid w:val="00A041E2"/>
    <w:rsid w:val="00A06982"/>
    <w:rsid w:val="00A11E7B"/>
    <w:rsid w:val="00A1299D"/>
    <w:rsid w:val="00A1653E"/>
    <w:rsid w:val="00A17883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7F5"/>
    <w:rsid w:val="00A46AF1"/>
    <w:rsid w:val="00A5357E"/>
    <w:rsid w:val="00A53A37"/>
    <w:rsid w:val="00A555AE"/>
    <w:rsid w:val="00A56726"/>
    <w:rsid w:val="00A620EB"/>
    <w:rsid w:val="00A62E82"/>
    <w:rsid w:val="00A6642B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A5607"/>
    <w:rsid w:val="00AB3921"/>
    <w:rsid w:val="00AC2B9A"/>
    <w:rsid w:val="00AC4052"/>
    <w:rsid w:val="00AC69E9"/>
    <w:rsid w:val="00AC793F"/>
    <w:rsid w:val="00AC7C4A"/>
    <w:rsid w:val="00AD019D"/>
    <w:rsid w:val="00AD03E3"/>
    <w:rsid w:val="00AD5E63"/>
    <w:rsid w:val="00AE2474"/>
    <w:rsid w:val="00AE6578"/>
    <w:rsid w:val="00AF2302"/>
    <w:rsid w:val="00AF367A"/>
    <w:rsid w:val="00AF45E0"/>
    <w:rsid w:val="00B0085D"/>
    <w:rsid w:val="00B00CC5"/>
    <w:rsid w:val="00B0261D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12F4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12A6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0B09"/>
    <w:rsid w:val="00BA2B42"/>
    <w:rsid w:val="00BA3957"/>
    <w:rsid w:val="00BA5985"/>
    <w:rsid w:val="00BA70FC"/>
    <w:rsid w:val="00BA7417"/>
    <w:rsid w:val="00BB2413"/>
    <w:rsid w:val="00BB265B"/>
    <w:rsid w:val="00BB4E97"/>
    <w:rsid w:val="00BC2FA4"/>
    <w:rsid w:val="00BC44A1"/>
    <w:rsid w:val="00BC457F"/>
    <w:rsid w:val="00BC470D"/>
    <w:rsid w:val="00BC762B"/>
    <w:rsid w:val="00BD23B5"/>
    <w:rsid w:val="00BD380F"/>
    <w:rsid w:val="00BD692B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16CA5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2109"/>
    <w:rsid w:val="00C436A7"/>
    <w:rsid w:val="00C45495"/>
    <w:rsid w:val="00C507F7"/>
    <w:rsid w:val="00C50974"/>
    <w:rsid w:val="00C518C2"/>
    <w:rsid w:val="00C574FC"/>
    <w:rsid w:val="00C608D6"/>
    <w:rsid w:val="00C63F2F"/>
    <w:rsid w:val="00C65314"/>
    <w:rsid w:val="00C67B1F"/>
    <w:rsid w:val="00C76E77"/>
    <w:rsid w:val="00C77938"/>
    <w:rsid w:val="00C804FF"/>
    <w:rsid w:val="00C81DA8"/>
    <w:rsid w:val="00C834C8"/>
    <w:rsid w:val="00C87D67"/>
    <w:rsid w:val="00C90305"/>
    <w:rsid w:val="00C94362"/>
    <w:rsid w:val="00C95FF1"/>
    <w:rsid w:val="00CB162D"/>
    <w:rsid w:val="00CB49D5"/>
    <w:rsid w:val="00CB6949"/>
    <w:rsid w:val="00CB6C35"/>
    <w:rsid w:val="00CB6F32"/>
    <w:rsid w:val="00CB790A"/>
    <w:rsid w:val="00CC1319"/>
    <w:rsid w:val="00CC1988"/>
    <w:rsid w:val="00CC1C25"/>
    <w:rsid w:val="00CC2490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15E4"/>
    <w:rsid w:val="00D32047"/>
    <w:rsid w:val="00D34006"/>
    <w:rsid w:val="00D4528B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64B75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5BC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2E29"/>
    <w:rsid w:val="00DD361E"/>
    <w:rsid w:val="00DD4E96"/>
    <w:rsid w:val="00DD69F3"/>
    <w:rsid w:val="00DE3165"/>
    <w:rsid w:val="00DF2EC1"/>
    <w:rsid w:val="00DF5BF4"/>
    <w:rsid w:val="00E023FB"/>
    <w:rsid w:val="00E036CA"/>
    <w:rsid w:val="00E0717D"/>
    <w:rsid w:val="00E11721"/>
    <w:rsid w:val="00E13D17"/>
    <w:rsid w:val="00E14D8F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5FF5"/>
    <w:rsid w:val="00E460B5"/>
    <w:rsid w:val="00E519DC"/>
    <w:rsid w:val="00E52411"/>
    <w:rsid w:val="00E52E77"/>
    <w:rsid w:val="00E54584"/>
    <w:rsid w:val="00E562BD"/>
    <w:rsid w:val="00E631B2"/>
    <w:rsid w:val="00E6360A"/>
    <w:rsid w:val="00E6376E"/>
    <w:rsid w:val="00E65FAA"/>
    <w:rsid w:val="00E70DE3"/>
    <w:rsid w:val="00E71EA6"/>
    <w:rsid w:val="00E7544E"/>
    <w:rsid w:val="00E761B4"/>
    <w:rsid w:val="00E8370A"/>
    <w:rsid w:val="00E848DD"/>
    <w:rsid w:val="00E85AA2"/>
    <w:rsid w:val="00E92400"/>
    <w:rsid w:val="00E92777"/>
    <w:rsid w:val="00E9342F"/>
    <w:rsid w:val="00E97FEA"/>
    <w:rsid w:val="00EA00E7"/>
    <w:rsid w:val="00EA3CDC"/>
    <w:rsid w:val="00EA7363"/>
    <w:rsid w:val="00EA7AD5"/>
    <w:rsid w:val="00EB343D"/>
    <w:rsid w:val="00EB6A4A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07BD6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5D65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5CC"/>
    <w:rsid w:val="00FC1679"/>
    <w:rsid w:val="00FC2788"/>
    <w:rsid w:val="00FC3012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848DD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467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CB8CB-B778-4301-A8C2-20C133F4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5571</Words>
  <Characters>31757</Characters>
  <Application>Microsoft Office Word</Application>
  <DocSecurity>4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2</cp:revision>
  <cp:lastPrinted>2017-11-03T08:15:00Z</cp:lastPrinted>
  <dcterms:created xsi:type="dcterms:W3CDTF">2017-11-07T13:38:00Z</dcterms:created>
  <dcterms:modified xsi:type="dcterms:W3CDTF">2017-11-07T13:38:00Z</dcterms:modified>
</cp:coreProperties>
</file>