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2" w:type="dxa"/>
        <w:tblInd w:w="-431" w:type="dxa"/>
        <w:tblLayout w:type="fixed"/>
        <w:tblLook w:val="00A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8F07F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CC6D7C" w:rsidRDefault="00847367" w:rsidP="00CC6D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 w:rsidR="00847367" w:rsidRPr="00CC6D7C" w:rsidRDefault="00847367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C6D7C">
        <w:rPr>
          <w:rFonts w:ascii="Times New Roman" w:hAnsi="Times New Roman"/>
          <w:b/>
          <w:bCs/>
          <w:sz w:val="26"/>
          <w:szCs w:val="26"/>
        </w:rPr>
        <w:t>Ш</w:t>
      </w:r>
      <w:proofErr w:type="gramEnd"/>
      <w:r w:rsidRPr="00CC6D7C">
        <w:rPr>
          <w:rFonts w:ascii="Times New Roman" w:hAnsi="Times New Roman"/>
          <w:b/>
          <w:bCs/>
          <w:sz w:val="26"/>
          <w:szCs w:val="26"/>
        </w:rPr>
        <w:t xml:space="preserve"> У Ö М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C6D7C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CC6D7C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E06274">
        <w:rPr>
          <w:rFonts w:ascii="Times New Roman" w:hAnsi="Times New Roman"/>
          <w:sz w:val="26"/>
          <w:szCs w:val="26"/>
        </w:rPr>
        <w:t xml:space="preserve"> </w:t>
      </w:r>
      <w:r w:rsidR="00333769">
        <w:rPr>
          <w:rFonts w:ascii="Times New Roman" w:hAnsi="Times New Roman"/>
          <w:sz w:val="26"/>
          <w:szCs w:val="26"/>
        </w:rPr>
        <w:t>19</w:t>
      </w:r>
      <w:r w:rsidR="00F63F80">
        <w:rPr>
          <w:rFonts w:ascii="Times New Roman" w:hAnsi="Times New Roman"/>
          <w:sz w:val="26"/>
          <w:szCs w:val="26"/>
        </w:rPr>
        <w:t xml:space="preserve"> </w:t>
      </w:r>
      <w:r w:rsidR="00E06274">
        <w:rPr>
          <w:rFonts w:ascii="Times New Roman" w:hAnsi="Times New Roman"/>
          <w:sz w:val="26"/>
          <w:szCs w:val="26"/>
        </w:rPr>
        <w:t>январ</w:t>
      </w:r>
      <w:r w:rsidR="001D3551">
        <w:rPr>
          <w:rFonts w:ascii="Times New Roman" w:hAnsi="Times New Roman"/>
          <w:sz w:val="26"/>
          <w:szCs w:val="26"/>
        </w:rPr>
        <w:t>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</w:t>
      </w:r>
      <w:r w:rsidR="00E06274">
        <w:rPr>
          <w:rFonts w:ascii="Times New Roman" w:hAnsi="Times New Roman"/>
          <w:sz w:val="26"/>
          <w:szCs w:val="26"/>
        </w:rPr>
        <w:t>2</w:t>
      </w:r>
      <w:r w:rsidR="00847367" w:rsidRPr="00CC6D7C">
        <w:rPr>
          <w:rFonts w:ascii="Times New Roman" w:hAnsi="Times New Roman"/>
          <w:sz w:val="26"/>
          <w:szCs w:val="26"/>
        </w:rPr>
        <w:t xml:space="preserve"> года                                                          </w:t>
      </w:r>
      <w:r w:rsidR="001D3551">
        <w:rPr>
          <w:rFonts w:ascii="Times New Roman" w:hAnsi="Times New Roman"/>
          <w:sz w:val="26"/>
          <w:szCs w:val="26"/>
        </w:rPr>
        <w:t xml:space="preserve">                            </w:t>
      </w:r>
      <w:r w:rsidR="00A44BAB">
        <w:rPr>
          <w:rFonts w:ascii="Times New Roman" w:hAnsi="Times New Roman"/>
          <w:sz w:val="26"/>
          <w:szCs w:val="26"/>
        </w:rPr>
        <w:t xml:space="preserve">       </w:t>
      </w:r>
      <w:r w:rsidR="001D3551">
        <w:rPr>
          <w:rFonts w:ascii="Times New Roman" w:hAnsi="Times New Roman"/>
          <w:sz w:val="26"/>
          <w:szCs w:val="26"/>
        </w:rPr>
        <w:t xml:space="preserve">  </w:t>
      </w:r>
      <w:r w:rsidR="00847367" w:rsidRPr="00CC6D7C">
        <w:rPr>
          <w:rFonts w:ascii="Times New Roman" w:hAnsi="Times New Roman"/>
          <w:sz w:val="26"/>
          <w:szCs w:val="26"/>
        </w:rPr>
        <w:t xml:space="preserve"> №</w:t>
      </w:r>
      <w:r w:rsidR="00333769">
        <w:rPr>
          <w:rFonts w:ascii="Times New Roman" w:hAnsi="Times New Roman"/>
          <w:sz w:val="26"/>
          <w:szCs w:val="26"/>
        </w:rPr>
        <w:t xml:space="preserve"> 21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CC6D7C">
        <w:rPr>
          <w:rFonts w:ascii="Times New Roman" w:hAnsi="Times New Roman"/>
          <w:sz w:val="20"/>
          <w:szCs w:val="20"/>
        </w:rPr>
        <w:t>с</w:t>
      </w:r>
      <w:proofErr w:type="gramEnd"/>
      <w:r w:rsidRPr="00CC6D7C">
        <w:rPr>
          <w:rFonts w:ascii="Times New Roman" w:hAnsi="Times New Roman"/>
          <w:sz w:val="20"/>
          <w:szCs w:val="20"/>
        </w:rPr>
        <w:t>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F63F80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Об утверждении муниципальной программы </w:t>
      </w:r>
    </w:p>
    <w:p w:rsidR="00F63F8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  <w:r w:rsidR="00EE0C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«Ижемский» 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«</w:t>
      </w:r>
      <w:r w:rsidR="00135715" w:rsidRPr="00135715"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CC6D7C">
        <w:rPr>
          <w:rFonts w:ascii="Times New Roman" w:hAnsi="Times New Roman" w:cs="Times New Roman"/>
          <w:bCs/>
          <w:sz w:val="26"/>
          <w:szCs w:val="26"/>
        </w:rPr>
        <w:t>»</w:t>
      </w:r>
    </w:p>
    <w:p w:rsidR="00847367" w:rsidRPr="00CC6D7C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0B36B4" w:rsidP="001E7F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Руководствуясь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847367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муниципального </w:t>
      </w:r>
      <w:r w:rsidR="00F63F80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района</w:t>
      </w:r>
      <w:r w:rsidR="00F63F80">
        <w:rPr>
          <w:rFonts w:ascii="Times New Roman" w:hAnsi="Times New Roman"/>
          <w:sz w:val="26"/>
          <w:szCs w:val="26"/>
        </w:rPr>
        <w:t xml:space="preserve"> «Ижемский» от </w:t>
      </w:r>
      <w:r w:rsidR="00357E03">
        <w:rPr>
          <w:rFonts w:ascii="Times New Roman" w:hAnsi="Times New Roman"/>
          <w:sz w:val="26"/>
          <w:szCs w:val="26"/>
        </w:rPr>
        <w:t>04.</w:t>
      </w:r>
      <w:r w:rsidR="00357E03" w:rsidRPr="00357E03">
        <w:rPr>
          <w:rFonts w:ascii="Times New Roman" w:hAnsi="Times New Roman"/>
          <w:sz w:val="26"/>
          <w:szCs w:val="26"/>
        </w:rPr>
        <w:t>08</w:t>
      </w:r>
      <w:r w:rsidR="00F63F80">
        <w:rPr>
          <w:rFonts w:ascii="Times New Roman" w:hAnsi="Times New Roman"/>
          <w:sz w:val="26"/>
          <w:szCs w:val="26"/>
        </w:rPr>
        <w:t>.2021</w:t>
      </w:r>
      <w:r w:rsidR="00847367" w:rsidRPr="00CC6D7C">
        <w:rPr>
          <w:rFonts w:ascii="Times New Roman" w:hAnsi="Times New Roman"/>
          <w:sz w:val="26"/>
          <w:szCs w:val="26"/>
        </w:rPr>
        <w:t xml:space="preserve"> № </w:t>
      </w:r>
      <w:r w:rsidR="00357E03" w:rsidRPr="00357E03">
        <w:rPr>
          <w:rFonts w:ascii="Times New Roman" w:hAnsi="Times New Roman"/>
          <w:sz w:val="26"/>
          <w:szCs w:val="26"/>
        </w:rPr>
        <w:t xml:space="preserve">589 </w:t>
      </w:r>
      <w:r w:rsidR="00847367" w:rsidRPr="00CC6D7C">
        <w:rPr>
          <w:rFonts w:ascii="Times New Roman" w:hAnsi="Times New Roman"/>
          <w:sz w:val="26"/>
          <w:szCs w:val="26"/>
        </w:rPr>
        <w:t>«О муниципальных программах муниципального образования м</w:t>
      </w:r>
      <w:r w:rsidR="00357E03">
        <w:rPr>
          <w:rFonts w:ascii="Times New Roman" w:hAnsi="Times New Roman"/>
          <w:sz w:val="26"/>
          <w:szCs w:val="26"/>
        </w:rPr>
        <w:t>униципального района «Ижемский» и</w:t>
      </w:r>
      <w:r w:rsidR="00EE0C8B">
        <w:rPr>
          <w:rFonts w:ascii="Times New Roman" w:hAnsi="Times New Roman"/>
          <w:sz w:val="26"/>
          <w:szCs w:val="26"/>
        </w:rPr>
        <w:t xml:space="preserve"> </w:t>
      </w:r>
      <w:r w:rsid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</w:t>
      </w:r>
      <w:r w:rsidR="00357E03" w:rsidRPr="00357E03">
        <w:rPr>
          <w:rFonts w:ascii="Times New Roman" w:hAnsi="Times New Roman"/>
          <w:sz w:val="26"/>
          <w:szCs w:val="26"/>
          <w:shd w:val="clear" w:color="auto" w:fill="FFFFFF" w:themeFill="background1"/>
        </w:rPr>
        <w:t xml:space="preserve"> администрации муниципального района</w:t>
      </w:r>
      <w:r w:rsidR="00357E03">
        <w:rPr>
          <w:rFonts w:ascii="Times New Roman" w:hAnsi="Times New Roman"/>
          <w:sz w:val="26"/>
          <w:szCs w:val="26"/>
        </w:rPr>
        <w:t xml:space="preserve"> «Ижемский» </w:t>
      </w:r>
      <w:r w:rsidR="00F63F80">
        <w:rPr>
          <w:rFonts w:ascii="Times New Roman" w:hAnsi="Times New Roman"/>
          <w:sz w:val="26"/>
          <w:szCs w:val="26"/>
        </w:rPr>
        <w:t xml:space="preserve">от </w:t>
      </w:r>
      <w:r w:rsidR="00357E03">
        <w:rPr>
          <w:rFonts w:ascii="Times New Roman" w:hAnsi="Times New Roman"/>
          <w:sz w:val="26"/>
          <w:szCs w:val="26"/>
        </w:rPr>
        <w:t>15</w:t>
      </w:r>
      <w:r w:rsidR="00F63F80">
        <w:rPr>
          <w:rFonts w:ascii="Times New Roman" w:hAnsi="Times New Roman"/>
          <w:sz w:val="26"/>
          <w:szCs w:val="26"/>
        </w:rPr>
        <w:t>.07</w:t>
      </w:r>
      <w:r w:rsidR="00A819C5" w:rsidRPr="00CC6D7C">
        <w:rPr>
          <w:rFonts w:ascii="Times New Roman" w:hAnsi="Times New Roman"/>
          <w:sz w:val="26"/>
          <w:szCs w:val="26"/>
        </w:rPr>
        <w:t>.20</w:t>
      </w:r>
      <w:r w:rsidR="00F63F80">
        <w:rPr>
          <w:rFonts w:ascii="Times New Roman" w:hAnsi="Times New Roman"/>
          <w:sz w:val="26"/>
          <w:szCs w:val="26"/>
        </w:rPr>
        <w:t>21</w:t>
      </w:r>
      <w:r w:rsidR="00EE0C8B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№ </w:t>
      </w:r>
      <w:r w:rsidR="00357E03">
        <w:rPr>
          <w:rFonts w:ascii="Times New Roman" w:hAnsi="Times New Roman"/>
          <w:sz w:val="26"/>
          <w:szCs w:val="26"/>
        </w:rPr>
        <w:t>527</w:t>
      </w:r>
      <w:r w:rsidR="00847367" w:rsidRPr="00CC6D7C">
        <w:rPr>
          <w:rFonts w:ascii="Times New Roman" w:hAnsi="Times New Roman"/>
          <w:sz w:val="26"/>
          <w:szCs w:val="26"/>
        </w:rPr>
        <w:t>«Об утверждении перечня муниципальных программ муниципального района «Ижемский»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C6D7C">
        <w:rPr>
          <w:rFonts w:ascii="Times New Roman" w:hAnsi="Times New Roman"/>
          <w:sz w:val="26"/>
          <w:szCs w:val="26"/>
        </w:rPr>
        <w:t>П</w:t>
      </w:r>
      <w:proofErr w:type="gramEnd"/>
      <w:r w:rsidRPr="00CC6D7C"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36B4" w:rsidRDefault="000B36B4" w:rsidP="003D013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AA4737">
        <w:rPr>
          <w:rFonts w:ascii="Times New Roman" w:hAnsi="Times New Roman" w:cs="Times New Roman"/>
          <w:sz w:val="26"/>
          <w:szCs w:val="26"/>
        </w:rPr>
        <w:t xml:space="preserve">Утвердить муниципальную </w:t>
      </w:r>
      <w:hyperlink w:anchor="Par32" w:tooltip="Ссылка на текущий документ" w:history="1">
        <w:r w:rsidRPr="00AA4737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 w:rsidRPr="00AA473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Pr="00AA4737"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 w:rsidRPr="00AA4737">
        <w:rPr>
          <w:rFonts w:ascii="Times New Roman" w:hAnsi="Times New Roman" w:cs="Times New Roman"/>
          <w:sz w:val="26"/>
          <w:szCs w:val="26"/>
        </w:rPr>
        <w:t>района «Ижемский» «</w:t>
      </w:r>
      <w:r w:rsidR="00135715">
        <w:rPr>
          <w:rFonts w:ascii="Times New Roman" w:hAnsi="Times New Roman" w:cs="Times New Roman"/>
          <w:sz w:val="26"/>
          <w:szCs w:val="26"/>
        </w:rPr>
        <w:t>Территориальное развитие</w:t>
      </w:r>
      <w:r w:rsidRPr="00AA4737">
        <w:rPr>
          <w:rFonts w:ascii="Times New Roman" w:hAnsi="Times New Roman" w:cs="Times New Roman"/>
          <w:sz w:val="26"/>
          <w:szCs w:val="26"/>
        </w:rPr>
        <w:t xml:space="preserve">» согласно приложению </w:t>
      </w:r>
      <w:r w:rsidR="00F23DFE">
        <w:rPr>
          <w:rFonts w:ascii="Times New Roman" w:hAnsi="Times New Roman" w:cs="Times New Roman"/>
          <w:sz w:val="26"/>
          <w:szCs w:val="26"/>
        </w:rPr>
        <w:t xml:space="preserve">1 </w:t>
      </w:r>
      <w:r w:rsidRPr="00AA4737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:rsidR="00382FAE" w:rsidRPr="002C4ECD" w:rsidRDefault="00382FAE" w:rsidP="003D0134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 w:rsidRPr="00F2229A">
        <w:rPr>
          <w:rFonts w:ascii="Times New Roman" w:hAnsi="Times New Roman" w:cs="Times New Roman"/>
          <w:sz w:val="26"/>
          <w:szCs w:val="26"/>
        </w:rPr>
        <w:t xml:space="preserve">Признать утратившими силу с 1 января 2022 года </w:t>
      </w:r>
      <w:hyperlink r:id="rId9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 w:rsidRPr="00F2229A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F2229A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«Ижемский» по</w:t>
      </w:r>
      <w:r w:rsidR="00F23DFE">
        <w:rPr>
          <w:rFonts w:ascii="Times New Roman" w:hAnsi="Times New Roman" w:cs="Times New Roman"/>
          <w:sz w:val="26"/>
          <w:szCs w:val="26"/>
        </w:rPr>
        <w:t xml:space="preserve"> перечню, согласно приложению 2 к настоящему постановлению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B36B4" w:rsidRPr="00AA4737" w:rsidRDefault="00E048D6" w:rsidP="003D0134">
      <w:pPr>
        <w:pStyle w:val="ConsPlusNormal"/>
        <w:numPr>
          <w:ilvl w:val="0"/>
          <w:numId w:val="2"/>
        </w:numPr>
        <w:suppressAutoHyphens/>
        <w:ind w:left="0" w:firstLine="49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 его официального опубликования и распространяется на </w:t>
      </w:r>
      <w:proofErr w:type="gramStart"/>
      <w:r w:rsidR="000B36B4" w:rsidRPr="00AA4737">
        <w:rPr>
          <w:rFonts w:ascii="Times New Roman" w:hAnsi="Times New Roman" w:cs="Times New Roman"/>
          <w:sz w:val="26"/>
          <w:szCs w:val="26"/>
        </w:rPr>
        <w:t>правоотнош</w:t>
      </w:r>
      <w:r w:rsidR="000B36B4">
        <w:rPr>
          <w:rFonts w:ascii="Times New Roman" w:hAnsi="Times New Roman" w:cs="Times New Roman"/>
          <w:sz w:val="26"/>
          <w:szCs w:val="26"/>
        </w:rPr>
        <w:t>ения</w:t>
      </w:r>
      <w:proofErr w:type="gramEnd"/>
      <w:r w:rsidR="000B36B4">
        <w:rPr>
          <w:rFonts w:ascii="Times New Roman" w:hAnsi="Times New Roman" w:cs="Times New Roman"/>
          <w:sz w:val="26"/>
          <w:szCs w:val="26"/>
        </w:rPr>
        <w:t xml:space="preserve"> возникающие с 1 января 2022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0B36B4" w:rsidRPr="00AA4737" w:rsidRDefault="00E06274" w:rsidP="003D013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36B4" w:rsidRPr="00AA473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36B4" w:rsidRPr="00AA4737">
        <w:rPr>
          <w:rFonts w:ascii="Times New Roman" w:hAnsi="Times New Roman" w:cs="Times New Roman"/>
          <w:sz w:val="26"/>
          <w:szCs w:val="26"/>
        </w:rPr>
        <w:t xml:space="preserve"> настоящим постановлением возложить на заместителя руководителя администрации муниципального района «Ижемский» </w:t>
      </w:r>
      <w:proofErr w:type="spellStart"/>
      <w:r w:rsidR="00F84FD0">
        <w:rPr>
          <w:rFonts w:ascii="Times New Roman" w:hAnsi="Times New Roman" w:cs="Times New Roman"/>
          <w:sz w:val="26"/>
          <w:szCs w:val="26"/>
        </w:rPr>
        <w:t>Кретова</w:t>
      </w:r>
      <w:proofErr w:type="spellEnd"/>
      <w:r w:rsidR="00F84FD0">
        <w:rPr>
          <w:rFonts w:ascii="Times New Roman" w:hAnsi="Times New Roman" w:cs="Times New Roman"/>
          <w:sz w:val="26"/>
          <w:szCs w:val="26"/>
        </w:rPr>
        <w:t xml:space="preserve"> А</w:t>
      </w:r>
      <w:r w:rsidR="000B36B4" w:rsidRPr="00AA4737">
        <w:rPr>
          <w:rFonts w:ascii="Times New Roman" w:hAnsi="Times New Roman" w:cs="Times New Roman"/>
          <w:sz w:val="26"/>
          <w:szCs w:val="26"/>
        </w:rPr>
        <w:t>.</w:t>
      </w:r>
      <w:r w:rsidR="00F84FD0">
        <w:rPr>
          <w:rFonts w:ascii="Times New Roman" w:hAnsi="Times New Roman" w:cs="Times New Roman"/>
          <w:sz w:val="26"/>
          <w:szCs w:val="26"/>
        </w:rPr>
        <w:t>С</w:t>
      </w:r>
      <w:r w:rsidR="000B36B4" w:rsidRPr="00AA473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A60CF" w:rsidRDefault="00DA60CF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2588A" w:rsidRDefault="0042588A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1442968"/>
            <wp:effectExtent l="1905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442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6B4" w:rsidRDefault="000B36B4" w:rsidP="000B3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2588A" w:rsidRDefault="0042588A" w:rsidP="0042588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96CB1" w:rsidRPr="00D422ED" w:rsidRDefault="001B7807" w:rsidP="0042588A">
      <w:pPr>
        <w:spacing w:after="0" w:line="240" w:lineRule="auto"/>
        <w:jc w:val="right"/>
        <w:rPr>
          <w:rFonts w:ascii="Times New Roman" w:hAnsi="Times New Roman"/>
        </w:rPr>
      </w:pPr>
      <w:r w:rsidRPr="00D422ED">
        <w:rPr>
          <w:rFonts w:ascii="Times New Roman" w:hAnsi="Times New Roman"/>
        </w:rPr>
        <w:t xml:space="preserve">Приложение  1 к постановлению </w:t>
      </w:r>
    </w:p>
    <w:p w:rsidR="00BD49E1" w:rsidRPr="00D422ED" w:rsidRDefault="001B7807" w:rsidP="001B7807">
      <w:pPr>
        <w:spacing w:after="0" w:line="240" w:lineRule="auto"/>
        <w:jc w:val="right"/>
        <w:rPr>
          <w:rFonts w:ascii="Times New Roman" w:hAnsi="Times New Roman"/>
        </w:rPr>
      </w:pPr>
      <w:r w:rsidRPr="00D422ED">
        <w:rPr>
          <w:rFonts w:ascii="Times New Roman" w:hAnsi="Times New Roman"/>
        </w:rPr>
        <w:t>администрации</w:t>
      </w:r>
      <w:r w:rsidR="00D96CB1" w:rsidRPr="00D422ED">
        <w:rPr>
          <w:rFonts w:ascii="Times New Roman" w:hAnsi="Times New Roman"/>
        </w:rPr>
        <w:t xml:space="preserve"> муниципального района «Ижемский»</w:t>
      </w:r>
    </w:p>
    <w:p w:rsidR="00BD49E1" w:rsidRPr="00D422ED" w:rsidRDefault="00BD49E1" w:rsidP="00BD49E1">
      <w:pPr>
        <w:spacing w:after="0" w:line="240" w:lineRule="auto"/>
        <w:jc w:val="right"/>
        <w:rPr>
          <w:rFonts w:ascii="Times New Roman" w:hAnsi="Times New Roman"/>
        </w:rPr>
      </w:pPr>
      <w:r w:rsidRPr="00D422ED">
        <w:rPr>
          <w:rFonts w:ascii="Times New Roman" w:hAnsi="Times New Roman"/>
        </w:rPr>
        <w:t xml:space="preserve">«Об утверждении муниципальной программы </w:t>
      </w:r>
    </w:p>
    <w:p w:rsidR="00D422ED" w:rsidRDefault="00BD49E1" w:rsidP="00BD49E1">
      <w:pPr>
        <w:spacing w:after="0" w:line="240" w:lineRule="auto"/>
        <w:jc w:val="right"/>
        <w:rPr>
          <w:rFonts w:ascii="Times New Roman" w:hAnsi="Times New Roman"/>
        </w:rPr>
      </w:pPr>
      <w:r w:rsidRPr="00D422ED">
        <w:rPr>
          <w:rFonts w:ascii="Times New Roman" w:hAnsi="Times New Roman"/>
        </w:rPr>
        <w:t xml:space="preserve">муниципального образования </w:t>
      </w:r>
    </w:p>
    <w:p w:rsidR="00BD49E1" w:rsidRPr="00D422ED" w:rsidRDefault="00BD49E1" w:rsidP="00BD49E1">
      <w:pPr>
        <w:spacing w:after="0" w:line="240" w:lineRule="auto"/>
        <w:jc w:val="right"/>
        <w:rPr>
          <w:rFonts w:ascii="Times New Roman" w:hAnsi="Times New Roman"/>
        </w:rPr>
      </w:pPr>
      <w:r w:rsidRPr="00D422ED">
        <w:rPr>
          <w:rFonts w:ascii="Times New Roman" w:hAnsi="Times New Roman"/>
        </w:rPr>
        <w:t xml:space="preserve">муниципального района «Ижемский» </w:t>
      </w:r>
    </w:p>
    <w:p w:rsidR="00D96CB1" w:rsidRPr="00D422ED" w:rsidRDefault="00BD49E1" w:rsidP="00BD49E1">
      <w:pPr>
        <w:spacing w:after="0" w:line="240" w:lineRule="auto"/>
        <w:jc w:val="right"/>
        <w:rPr>
          <w:rFonts w:ascii="Times New Roman" w:hAnsi="Times New Roman"/>
        </w:rPr>
      </w:pPr>
      <w:r w:rsidRPr="00D422ED">
        <w:rPr>
          <w:rFonts w:ascii="Times New Roman" w:hAnsi="Times New Roman"/>
        </w:rPr>
        <w:t>«Территориальное развитие»</w:t>
      </w:r>
      <w:r w:rsidR="00D96CB1" w:rsidRPr="00D422ED">
        <w:rPr>
          <w:rFonts w:ascii="Times New Roman" w:hAnsi="Times New Roman"/>
        </w:rPr>
        <w:t xml:space="preserve"> </w:t>
      </w:r>
    </w:p>
    <w:p w:rsidR="001B7807" w:rsidRPr="00D422ED" w:rsidRDefault="00D96CB1" w:rsidP="001B7807">
      <w:pPr>
        <w:spacing w:after="0" w:line="240" w:lineRule="auto"/>
        <w:jc w:val="right"/>
        <w:rPr>
          <w:rFonts w:ascii="Times New Roman" w:hAnsi="Times New Roman"/>
        </w:rPr>
      </w:pPr>
      <w:r w:rsidRPr="00D422ED">
        <w:rPr>
          <w:rFonts w:ascii="Times New Roman" w:hAnsi="Times New Roman"/>
        </w:rPr>
        <w:t xml:space="preserve">от </w:t>
      </w:r>
      <w:r w:rsidR="006610E1" w:rsidRPr="00D422ED">
        <w:rPr>
          <w:rFonts w:ascii="Times New Roman" w:hAnsi="Times New Roman"/>
        </w:rPr>
        <w:t>19</w:t>
      </w:r>
      <w:r w:rsidRPr="00D422ED">
        <w:rPr>
          <w:rFonts w:ascii="Times New Roman" w:hAnsi="Times New Roman"/>
        </w:rPr>
        <w:t xml:space="preserve"> </w:t>
      </w:r>
      <w:r w:rsidR="00BD49E1" w:rsidRPr="00D422ED">
        <w:rPr>
          <w:rFonts w:ascii="Times New Roman" w:hAnsi="Times New Roman"/>
        </w:rPr>
        <w:t>янва</w:t>
      </w:r>
      <w:r w:rsidRPr="00D422ED">
        <w:rPr>
          <w:rFonts w:ascii="Times New Roman" w:hAnsi="Times New Roman"/>
        </w:rPr>
        <w:t>ря 202</w:t>
      </w:r>
      <w:r w:rsidR="00BD49E1" w:rsidRPr="00D422ED">
        <w:rPr>
          <w:rFonts w:ascii="Times New Roman" w:hAnsi="Times New Roman"/>
        </w:rPr>
        <w:t>2</w:t>
      </w:r>
      <w:r w:rsidRPr="00D422ED">
        <w:rPr>
          <w:rFonts w:ascii="Times New Roman" w:hAnsi="Times New Roman"/>
        </w:rPr>
        <w:t xml:space="preserve"> года</w:t>
      </w:r>
      <w:r w:rsidR="00BD49E1" w:rsidRPr="00D422ED">
        <w:rPr>
          <w:rFonts w:ascii="Times New Roman" w:hAnsi="Times New Roman"/>
        </w:rPr>
        <w:t xml:space="preserve"> №</w:t>
      </w:r>
      <w:r w:rsidR="006610E1" w:rsidRPr="00D422ED">
        <w:rPr>
          <w:rFonts w:ascii="Times New Roman" w:hAnsi="Times New Roman"/>
        </w:rPr>
        <w:t xml:space="preserve"> 21</w:t>
      </w:r>
    </w:p>
    <w:p w:rsidR="000B36B4" w:rsidRPr="000B36B4" w:rsidRDefault="000B36B4" w:rsidP="000B3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0B36B4">
        <w:rPr>
          <w:rFonts w:ascii="Times New Roman" w:eastAsiaTheme="minorEastAsia" w:hAnsi="Times New Roman"/>
          <w:sz w:val="26"/>
          <w:szCs w:val="26"/>
          <w:lang w:eastAsia="ru-RU"/>
        </w:rPr>
        <w:t>ПАСПОРТ</w:t>
      </w:r>
    </w:p>
    <w:p w:rsidR="000B36B4" w:rsidRPr="000B36B4" w:rsidRDefault="000B36B4" w:rsidP="000B3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ar-SA"/>
        </w:rPr>
      </w:pPr>
      <w:r w:rsidRPr="000B36B4">
        <w:rPr>
          <w:rFonts w:ascii="Times New Roman" w:hAnsi="Times New Roman"/>
          <w:sz w:val="26"/>
          <w:szCs w:val="26"/>
          <w:lang w:eastAsia="ar-SA"/>
        </w:rPr>
        <w:t xml:space="preserve">муниципальной программы </w:t>
      </w:r>
      <w:r w:rsidR="00080132">
        <w:rPr>
          <w:rFonts w:ascii="Times New Roman" w:hAnsi="Times New Roman"/>
          <w:sz w:val="26"/>
          <w:szCs w:val="26"/>
          <w:lang w:eastAsia="ar-SA"/>
        </w:rPr>
        <w:t xml:space="preserve">муниципального образования </w:t>
      </w:r>
      <w:r w:rsidRPr="000B36B4">
        <w:rPr>
          <w:rFonts w:ascii="Times New Roman" w:hAnsi="Times New Roman"/>
          <w:sz w:val="26"/>
          <w:szCs w:val="26"/>
          <w:lang w:eastAsia="ar-SA"/>
        </w:rPr>
        <w:t>муниципального района «Ижемский»</w:t>
      </w:r>
    </w:p>
    <w:p w:rsidR="000B36B4" w:rsidRPr="000B36B4" w:rsidRDefault="000B36B4" w:rsidP="000B3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6"/>
          <w:szCs w:val="26"/>
          <w:lang w:eastAsia="ru-RU"/>
        </w:rPr>
      </w:pPr>
      <w:r w:rsidRPr="000B36B4">
        <w:rPr>
          <w:rFonts w:ascii="Times New Roman" w:eastAsiaTheme="minorEastAsia" w:hAnsi="Times New Roman"/>
          <w:sz w:val="26"/>
          <w:szCs w:val="26"/>
          <w:lang w:eastAsia="ru-RU"/>
        </w:rPr>
        <w:t>«</w:t>
      </w:r>
      <w:r w:rsidR="00135715">
        <w:rPr>
          <w:rFonts w:ascii="Times New Roman" w:eastAsiaTheme="minorEastAsia" w:hAnsi="Times New Roman"/>
          <w:sz w:val="26"/>
          <w:szCs w:val="26"/>
          <w:lang w:eastAsia="ru-RU"/>
        </w:rPr>
        <w:t>Территориальное развитие</w:t>
      </w:r>
      <w:r w:rsidRPr="000B36B4">
        <w:rPr>
          <w:rFonts w:ascii="Times New Roman" w:eastAsiaTheme="minorEastAsia" w:hAnsi="Times New Roman"/>
          <w:sz w:val="26"/>
          <w:szCs w:val="26"/>
          <w:lang w:eastAsia="ru-RU"/>
        </w:rPr>
        <w:t>»</w:t>
      </w:r>
    </w:p>
    <w:p w:rsidR="000B36B4" w:rsidRPr="000B36B4" w:rsidRDefault="000B36B4" w:rsidP="000B3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ar-SA"/>
        </w:rPr>
      </w:pP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81"/>
        <w:gridCol w:w="2977"/>
        <w:gridCol w:w="3118"/>
      </w:tblGrid>
      <w:tr w:rsidR="000B36B4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0B36B4" w:rsidRPr="000B36B4" w:rsidRDefault="000B36B4" w:rsidP="00864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Ответственный исполнитель</w:t>
            </w:r>
            <w:r w:rsid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</w:t>
            </w:r>
            <w:r w:rsidR="00864523">
              <w:rPr>
                <w:rFonts w:ascii="Times New Roman" w:hAnsi="Times New Roman"/>
                <w:sz w:val="24"/>
                <w:szCs w:val="24"/>
                <w:lang w:eastAsia="ar-SA"/>
              </w:rPr>
              <w:t>у</w:t>
            </w:r>
            <w:r w:rsid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ниципальной 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095" w:type="dxa"/>
            <w:gridSpan w:val="2"/>
          </w:tcPr>
          <w:p w:rsidR="000B36B4" w:rsidRPr="000B36B4" w:rsidRDefault="00997B51" w:rsidP="0014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997B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тдел территориального развития и коммунального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</w:t>
            </w:r>
            <w:r w:rsidRPr="00997B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хозяйства администрации муниципального района </w:t>
            </w:r>
            <w:r w:rsidR="00142087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997B51">
              <w:rPr>
                <w:rFonts w:ascii="Times New Roman" w:hAnsi="Times New Roman"/>
                <w:sz w:val="24"/>
                <w:szCs w:val="24"/>
                <w:lang w:eastAsia="ar-SA"/>
              </w:rPr>
              <w:t>Ижемский</w:t>
            </w:r>
            <w:r w:rsidR="00142087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Соисполнители</w:t>
            </w:r>
            <w:r w:rsid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C2187E" w:rsidRPr="00703CD8" w:rsidRDefault="00B7732C" w:rsidP="007B4AF6">
            <w:pPr>
              <w:pStyle w:val="af0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Участники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6095" w:type="dxa"/>
            <w:gridSpan w:val="2"/>
          </w:tcPr>
          <w:p w:rsidR="007E34C0" w:rsidRPr="007B4AF6" w:rsidRDefault="007E34C0" w:rsidP="007E34C0">
            <w:pPr>
              <w:pStyle w:val="af0"/>
              <w:jc w:val="both"/>
              <w:rPr>
                <w:szCs w:val="24"/>
              </w:rPr>
            </w:pPr>
            <w:r w:rsidRPr="007B4AF6">
              <w:rPr>
                <w:szCs w:val="24"/>
              </w:rPr>
              <w:t>- отдел по управлению земельными ресурсами и муниц</w:t>
            </w:r>
            <w:r w:rsidRPr="007B4AF6">
              <w:rPr>
                <w:szCs w:val="24"/>
              </w:rPr>
              <w:t>и</w:t>
            </w:r>
            <w:r w:rsidRPr="007B4AF6">
              <w:rPr>
                <w:szCs w:val="24"/>
              </w:rPr>
              <w:t>пальным имуществом;</w:t>
            </w:r>
          </w:p>
          <w:p w:rsidR="007E34C0" w:rsidRPr="007B4AF6" w:rsidRDefault="007E34C0" w:rsidP="007E34C0">
            <w:pPr>
              <w:pStyle w:val="af0"/>
              <w:jc w:val="both"/>
              <w:rPr>
                <w:szCs w:val="24"/>
              </w:rPr>
            </w:pPr>
            <w:r w:rsidRPr="007B4AF6">
              <w:rPr>
                <w:szCs w:val="24"/>
              </w:rPr>
              <w:t>- отдел экономического анализа, прогнозирования и осуществления закупок;</w:t>
            </w:r>
          </w:p>
          <w:p w:rsidR="007E34C0" w:rsidRPr="007B4AF6" w:rsidRDefault="007E34C0" w:rsidP="007E34C0">
            <w:pPr>
              <w:pStyle w:val="af0"/>
              <w:jc w:val="both"/>
              <w:rPr>
                <w:szCs w:val="24"/>
              </w:rPr>
            </w:pPr>
            <w:r w:rsidRPr="007B4AF6">
              <w:rPr>
                <w:szCs w:val="24"/>
              </w:rPr>
              <w:t>- отдел строительства, архитектуры и градостроительс</w:t>
            </w:r>
            <w:r w:rsidRPr="007B4AF6">
              <w:rPr>
                <w:szCs w:val="24"/>
              </w:rPr>
              <w:t>т</w:t>
            </w:r>
            <w:r w:rsidRPr="007B4AF6">
              <w:rPr>
                <w:szCs w:val="24"/>
              </w:rPr>
              <w:t>ва;</w:t>
            </w:r>
          </w:p>
          <w:p w:rsidR="00B7732C" w:rsidRPr="00B7732C" w:rsidRDefault="007E34C0" w:rsidP="007E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32C">
              <w:rPr>
                <w:rFonts w:ascii="Times New Roman" w:hAnsi="Times New Roman"/>
                <w:sz w:val="24"/>
                <w:szCs w:val="24"/>
              </w:rPr>
              <w:t>- администрации сельских поселений (по согласованию)</w:t>
            </w:r>
            <w:r w:rsidR="00B7732C" w:rsidRPr="00B773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4AF6" w:rsidRPr="007B4AF6" w:rsidRDefault="007B4AF6" w:rsidP="007E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4AF6">
              <w:rPr>
                <w:rFonts w:ascii="Times New Roman" w:hAnsi="Times New Roman"/>
                <w:color w:val="000000"/>
                <w:sz w:val="24"/>
                <w:szCs w:val="24"/>
              </w:rPr>
              <w:t>- НКО РК «Региональный Фонд капитального ремонта многоквартирных домов»;</w:t>
            </w:r>
          </w:p>
          <w:p w:rsidR="00C2187E" w:rsidRPr="00E9707C" w:rsidRDefault="007B4AF6" w:rsidP="007B4A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4AF6">
              <w:rPr>
                <w:rFonts w:ascii="Times New Roman" w:hAnsi="Times New Roman"/>
                <w:color w:val="000000"/>
                <w:sz w:val="24"/>
                <w:szCs w:val="24"/>
              </w:rPr>
              <w:t>- МБУ «Жилищное управление».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Подпрограммы</w:t>
            </w:r>
            <w:r w:rsid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D868BE" w:rsidRPr="00D868BE" w:rsidRDefault="00D868BE" w:rsidP="00D868BE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8BE">
              <w:rPr>
                <w:rFonts w:ascii="Times New Roman" w:hAnsi="Times New Roman"/>
                <w:sz w:val="24"/>
                <w:szCs w:val="24"/>
              </w:rPr>
              <w:t>Строительство, обеспечение качественным, досту</w:t>
            </w:r>
            <w:r w:rsidRPr="00D868BE">
              <w:rPr>
                <w:rFonts w:ascii="Times New Roman" w:hAnsi="Times New Roman"/>
                <w:sz w:val="24"/>
                <w:szCs w:val="24"/>
              </w:rPr>
              <w:t>п</w:t>
            </w:r>
            <w:r w:rsidRPr="00D868BE">
              <w:rPr>
                <w:rFonts w:ascii="Times New Roman" w:hAnsi="Times New Roman"/>
                <w:sz w:val="24"/>
                <w:szCs w:val="24"/>
              </w:rPr>
              <w:t>ным жи</w:t>
            </w:r>
            <w:r w:rsidR="00B7732C">
              <w:rPr>
                <w:rFonts w:ascii="Times New Roman" w:hAnsi="Times New Roman"/>
                <w:sz w:val="24"/>
                <w:szCs w:val="24"/>
              </w:rPr>
              <w:t>льем населения Ижемского района.</w:t>
            </w:r>
          </w:p>
          <w:p w:rsidR="00D868BE" w:rsidRPr="00D868BE" w:rsidRDefault="00D868BE" w:rsidP="00D868BE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8BE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68BE">
              <w:rPr>
                <w:rFonts w:ascii="Times New Roman" w:hAnsi="Times New Roman"/>
                <w:sz w:val="24"/>
                <w:szCs w:val="24"/>
              </w:rPr>
              <w:t>благоприятного и безопасного прожив</w:t>
            </w:r>
            <w:r w:rsidRPr="00D868BE">
              <w:rPr>
                <w:rFonts w:ascii="Times New Roman" w:hAnsi="Times New Roman"/>
                <w:sz w:val="24"/>
                <w:szCs w:val="24"/>
              </w:rPr>
              <w:t>а</w:t>
            </w:r>
            <w:r w:rsidRPr="00D868BE">
              <w:rPr>
                <w:rFonts w:ascii="Times New Roman" w:hAnsi="Times New Roman"/>
                <w:sz w:val="24"/>
                <w:szCs w:val="24"/>
              </w:rPr>
              <w:t>ния граждан на территории Ижемского района и качес</w:t>
            </w:r>
            <w:r w:rsidRPr="00D868BE">
              <w:rPr>
                <w:rFonts w:ascii="Times New Roman" w:hAnsi="Times New Roman"/>
                <w:sz w:val="24"/>
                <w:szCs w:val="24"/>
              </w:rPr>
              <w:t>т</w:t>
            </w:r>
            <w:r w:rsidRPr="00D868BE">
              <w:rPr>
                <w:rFonts w:ascii="Times New Roman" w:hAnsi="Times New Roman"/>
                <w:sz w:val="24"/>
                <w:szCs w:val="24"/>
              </w:rPr>
              <w:t>венными жилищно-коммунальными услугами населения.</w:t>
            </w:r>
          </w:p>
          <w:p w:rsidR="00C2187E" w:rsidRPr="002B4E82" w:rsidRDefault="00D868BE" w:rsidP="00D868BE">
            <w:pPr>
              <w:pStyle w:val="a5"/>
              <w:numPr>
                <w:ilvl w:val="0"/>
                <w:numId w:val="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8BE">
              <w:rPr>
                <w:rFonts w:ascii="Times New Roman" w:hAnsi="Times New Roman"/>
                <w:sz w:val="24"/>
                <w:szCs w:val="24"/>
              </w:rPr>
              <w:t>Развитие систем  обращения с отходами.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Программно-целевые инструме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н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ты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C2187E" w:rsidRPr="000B36B4" w:rsidRDefault="00C2187E" w:rsidP="0011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Цели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программы</w:t>
            </w:r>
          </w:p>
        </w:tc>
        <w:tc>
          <w:tcPr>
            <w:tcW w:w="6095" w:type="dxa"/>
            <w:gridSpan w:val="2"/>
          </w:tcPr>
          <w:p w:rsidR="00C2187E" w:rsidRPr="000B36B4" w:rsidRDefault="00142087" w:rsidP="00BD4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42087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и повышение комфортности прожив</w:t>
            </w:r>
            <w:r w:rsidRPr="0014208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142087">
              <w:rPr>
                <w:rFonts w:ascii="Times New Roman" w:eastAsia="Times New Roman" w:hAnsi="Times New Roman"/>
                <w:sz w:val="24"/>
                <w:szCs w:val="24"/>
              </w:rPr>
              <w:t xml:space="preserve">ния граждан на территории МО МР </w:t>
            </w:r>
            <w:r w:rsidR="00BD49E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142087">
              <w:rPr>
                <w:rFonts w:ascii="Times New Roman" w:eastAsia="Times New Roman" w:hAnsi="Times New Roman"/>
                <w:sz w:val="24"/>
                <w:szCs w:val="24"/>
              </w:rPr>
              <w:t>Ижемский</w:t>
            </w:r>
            <w:r w:rsidR="00BD49E1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C2187E" w:rsidRPr="000B36B4" w:rsidTr="00B93AB6">
        <w:trPr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Задачи</w:t>
            </w:r>
            <w:r w:rsidR="00864523" w:rsidRPr="0086452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муниципальной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мы</w:t>
            </w:r>
          </w:p>
        </w:tc>
        <w:tc>
          <w:tcPr>
            <w:tcW w:w="6095" w:type="dxa"/>
            <w:gridSpan w:val="2"/>
          </w:tcPr>
          <w:p w:rsidR="00CB4225" w:rsidRPr="00CB4225" w:rsidRDefault="00CB4225" w:rsidP="00CB42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1. Создание условий для обеспечения качественным, доступным жильем населения Ижемского района.</w:t>
            </w:r>
          </w:p>
          <w:p w:rsidR="00CB4225" w:rsidRPr="00CB4225" w:rsidRDefault="00CB4225" w:rsidP="00CB42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2. Создание условий для обеспечения</w:t>
            </w:r>
            <w:r w:rsidR="002B58A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благоприятного и безопасного проживания граждан на территории Иже</w:t>
            </w: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ского района и качественными жилищно-коммунальными услугами населения</w:t>
            </w:r>
            <w:r w:rsidR="001429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2187E" w:rsidRPr="000B36B4" w:rsidRDefault="00CB4225" w:rsidP="00CB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4225">
              <w:rPr>
                <w:rFonts w:ascii="Times New Roman" w:eastAsia="Times New Roman" w:hAnsi="Times New Roman"/>
                <w:sz w:val="24"/>
                <w:szCs w:val="24"/>
              </w:rPr>
              <w:t>3.Улучшение экологической обстановки в Ижемском районе</w:t>
            </w:r>
            <w:r w:rsidR="0014292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C2187E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2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Целевые индикаторы и показат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ли </w:t>
            </w:r>
            <w:r w:rsidR="002B58A6" w:rsidRPr="002B58A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муниципальной</w:t>
            </w:r>
            <w:r w:rsidR="002B58A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095" w:type="dxa"/>
            <w:gridSpan w:val="2"/>
          </w:tcPr>
          <w:p w:rsidR="007E34C0" w:rsidRPr="007E34C0" w:rsidRDefault="00CB4225" w:rsidP="007E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2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E34C0" w:rsidRPr="007E34C0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работой ж</w:t>
            </w:r>
            <w:r w:rsidR="007E34C0" w:rsidRPr="007E34C0">
              <w:rPr>
                <w:rFonts w:ascii="Times New Roman" w:hAnsi="Times New Roman"/>
                <w:sz w:val="24"/>
                <w:szCs w:val="24"/>
              </w:rPr>
              <w:t>и</w:t>
            </w:r>
            <w:r w:rsidR="007E34C0" w:rsidRPr="007E34C0">
              <w:rPr>
                <w:rFonts w:ascii="Times New Roman" w:hAnsi="Times New Roman"/>
                <w:sz w:val="24"/>
                <w:szCs w:val="24"/>
              </w:rPr>
              <w:t>лищно-коммунального хозяйства;</w:t>
            </w:r>
          </w:p>
          <w:p w:rsidR="007E34C0" w:rsidRPr="007E34C0" w:rsidRDefault="007E34C0" w:rsidP="007E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E34C0">
              <w:rPr>
                <w:rFonts w:ascii="Times New Roman" w:hAnsi="Times New Roman"/>
                <w:sz w:val="24"/>
                <w:szCs w:val="24"/>
              </w:rPr>
              <w:t>Выбросы загрязняющих веществ в атмосферу стаци</w:t>
            </w:r>
            <w:r w:rsidRPr="007E34C0">
              <w:rPr>
                <w:rFonts w:ascii="Times New Roman" w:hAnsi="Times New Roman"/>
                <w:sz w:val="24"/>
                <w:szCs w:val="24"/>
              </w:rPr>
              <w:t>о</w:t>
            </w:r>
            <w:r w:rsidRPr="007E34C0">
              <w:rPr>
                <w:rFonts w:ascii="Times New Roman" w:hAnsi="Times New Roman"/>
                <w:sz w:val="24"/>
                <w:szCs w:val="24"/>
              </w:rPr>
              <w:t>нарными источниками загрязнения;</w:t>
            </w:r>
          </w:p>
          <w:p w:rsidR="00816A38" w:rsidRPr="000B36B4" w:rsidRDefault="007E34C0" w:rsidP="007E3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E34C0"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187E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C2187E" w:rsidRPr="000B36B4" w:rsidRDefault="00C2187E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Сроки и этапы реализации </w:t>
            </w:r>
            <w:r w:rsidR="0013044B"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</w:t>
            </w:r>
            <w:r w:rsidR="0013044B"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="0013044B"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6095" w:type="dxa"/>
            <w:gridSpan w:val="2"/>
          </w:tcPr>
          <w:p w:rsidR="00C2187E" w:rsidRPr="000B36B4" w:rsidRDefault="00B70A40" w:rsidP="00C21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2022 – 2025 годы</w:t>
            </w:r>
          </w:p>
        </w:tc>
      </w:tr>
      <w:tr w:rsidR="00F92A0A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F92A0A" w:rsidRPr="000B36B4" w:rsidRDefault="00F92A0A" w:rsidP="00130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Объемы финансирования </w:t>
            </w:r>
            <w:r w:rsidR="0013044B"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мун</w:t>
            </w:r>
            <w:r w:rsidR="0013044B"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="0013044B" w:rsidRPr="0013044B">
              <w:rPr>
                <w:rFonts w:ascii="Times New Roman" w:hAnsi="Times New Roman"/>
                <w:sz w:val="24"/>
                <w:szCs w:val="24"/>
                <w:lang w:eastAsia="ar-SA"/>
              </w:rPr>
              <w:t>ципальной</w:t>
            </w: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программы</w:t>
            </w:r>
          </w:p>
        </w:tc>
        <w:tc>
          <w:tcPr>
            <w:tcW w:w="2977" w:type="dxa"/>
          </w:tcPr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Общий объем финансир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вания Программы с учетом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lastRenderedPageBreak/>
              <w:t>средств бюджета МО МР «Ижемский», предусмо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т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ренных решением Совета МР «Ижемский» о бюдж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е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те МО МР «Ижемский»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 w:rsidR="00B7732C">
              <w:rPr>
                <w:rFonts w:ascii="Times New Roman" w:hAnsi="Times New Roman"/>
                <w:sz w:val="24"/>
                <w:szCs w:val="24"/>
              </w:rPr>
              <w:t>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 </w:t>
            </w:r>
            <w:r>
              <w:rPr>
                <w:rFonts w:ascii="Times New Roman" w:hAnsi="Times New Roman"/>
                <w:sz w:val="24"/>
                <w:szCs w:val="24"/>
              </w:rPr>
              <w:t>составит</w:t>
            </w:r>
            <w:r w:rsidR="00D44D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3A01">
              <w:rPr>
                <w:rFonts w:ascii="Times New Roman" w:hAnsi="Times New Roman"/>
                <w:sz w:val="24"/>
                <w:szCs w:val="24"/>
              </w:rPr>
              <w:t>342 965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63A01">
              <w:rPr>
                <w:rFonts w:ascii="Times New Roman" w:hAnsi="Times New Roman"/>
                <w:sz w:val="24"/>
                <w:szCs w:val="24"/>
              </w:rPr>
              <w:t>4</w:t>
            </w:r>
            <w:r w:rsidR="00130D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A63A01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  <w:r w:rsidR="00130D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63A01">
              <w:rPr>
                <w:rFonts w:ascii="Times New Roman" w:hAnsi="Times New Roman"/>
                <w:sz w:val="24"/>
                <w:szCs w:val="24"/>
                <w:lang w:eastAsia="ru-RU"/>
              </w:rPr>
              <w:t>069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63A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130D3A">
              <w:rPr>
                <w:rFonts w:ascii="Times New Roman" w:hAnsi="Times New Roman"/>
                <w:sz w:val="24"/>
                <w:szCs w:val="24"/>
                <w:lang w:eastAsia="ru-RU"/>
              </w:rPr>
              <w:t>148 273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130D3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130D3A">
              <w:rPr>
                <w:rFonts w:ascii="Times New Roman" w:hAnsi="Times New Roman"/>
                <w:sz w:val="24"/>
                <w:szCs w:val="24"/>
                <w:lang w:eastAsia="ru-RU"/>
              </w:rPr>
              <w:t>116 622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130D3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9A0D0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ципального образования муниципального района «Ижемский» </w:t>
            </w:r>
            <w:r w:rsidR="00AB2416" w:rsidRPr="00AB2416">
              <w:rPr>
                <w:rFonts w:ascii="Times New Roman" w:hAnsi="Times New Roman"/>
                <w:sz w:val="24"/>
                <w:szCs w:val="24"/>
                <w:lang w:eastAsia="ru-RU"/>
              </w:rPr>
              <w:t>342 965,4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AB2416">
              <w:rPr>
                <w:rFonts w:ascii="Times New Roman" w:hAnsi="Times New Roman"/>
                <w:sz w:val="24"/>
                <w:szCs w:val="24"/>
                <w:lang w:eastAsia="ru-RU"/>
              </w:rPr>
              <w:t>78 069,1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AB2416">
              <w:rPr>
                <w:rFonts w:ascii="Times New Roman" w:hAnsi="Times New Roman"/>
                <w:sz w:val="24"/>
                <w:szCs w:val="24"/>
                <w:lang w:eastAsia="ru-RU"/>
              </w:rPr>
              <w:t>148 273,6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AB2416">
              <w:rPr>
                <w:rFonts w:ascii="Times New Roman" w:hAnsi="Times New Roman"/>
                <w:sz w:val="24"/>
                <w:szCs w:val="24"/>
                <w:lang w:eastAsia="ru-RU"/>
              </w:rPr>
              <w:t>116 622,6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AB2416" w:rsidRPr="00F92A0A" w:rsidRDefault="00AB2416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97718C" w:rsidRPr="00F92A0A" w:rsidRDefault="0097718C" w:rsidP="00977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="00E37716">
              <w:rPr>
                <w:rFonts w:ascii="Times New Roman" w:hAnsi="Times New Roman"/>
                <w:sz w:val="24"/>
                <w:szCs w:val="24"/>
              </w:rPr>
              <w:t>60 037,4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97718C" w:rsidRPr="00F92A0A" w:rsidRDefault="0097718C" w:rsidP="00977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97718C" w:rsidRPr="00F92A0A" w:rsidRDefault="0097718C" w:rsidP="00977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E37716">
              <w:rPr>
                <w:rFonts w:ascii="Times New Roman" w:hAnsi="Times New Roman"/>
                <w:sz w:val="24"/>
                <w:szCs w:val="24"/>
              </w:rPr>
              <w:t>23 263,1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7718C" w:rsidRPr="00F92A0A" w:rsidRDefault="0097718C" w:rsidP="00977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E37716">
              <w:rPr>
                <w:rFonts w:ascii="Times New Roman" w:hAnsi="Times New Roman"/>
                <w:sz w:val="24"/>
                <w:szCs w:val="24"/>
              </w:rPr>
              <w:t>36 774,3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92A0A" w:rsidRPr="00F92A0A" w:rsidRDefault="00F92A0A" w:rsidP="00977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9A0D0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 w:rsidR="003566FF">
              <w:rPr>
                <w:rFonts w:ascii="Times New Roman" w:hAnsi="Times New Roman"/>
                <w:sz w:val="24"/>
                <w:szCs w:val="24"/>
                <w:lang w:eastAsia="ru-RU"/>
              </w:rPr>
              <w:t>236 060,6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3566FF">
              <w:rPr>
                <w:rFonts w:ascii="Times New Roman" w:hAnsi="Times New Roman"/>
                <w:sz w:val="24"/>
                <w:szCs w:val="24"/>
                <w:lang w:eastAsia="ru-RU"/>
              </w:rPr>
              <w:t>60 503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3566F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3566FF">
              <w:rPr>
                <w:rFonts w:ascii="Times New Roman" w:hAnsi="Times New Roman"/>
                <w:sz w:val="24"/>
                <w:szCs w:val="24"/>
                <w:lang w:eastAsia="ru-RU"/>
              </w:rPr>
              <w:t>110 319,5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92A0A" w:rsidRPr="00F92A0A" w:rsidRDefault="00F92A0A" w:rsidP="00356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3566FF">
              <w:rPr>
                <w:rFonts w:ascii="Times New Roman" w:hAnsi="Times New Roman"/>
                <w:sz w:val="24"/>
                <w:szCs w:val="24"/>
                <w:lang w:eastAsia="ru-RU"/>
              </w:rPr>
              <w:t>65 237,8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="003566F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6B4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</w:t>
            </w:r>
            <w:r w:rsidRPr="000B36B4">
              <w:rPr>
                <w:rFonts w:ascii="Times New Roman" w:hAnsi="Times New Roman"/>
                <w:sz w:val="24"/>
                <w:szCs w:val="24"/>
              </w:rPr>
              <w:t>а</w:t>
            </w:r>
            <w:r w:rsidRPr="000B36B4">
              <w:rPr>
                <w:rFonts w:ascii="Times New Roman" w:hAnsi="Times New Roman"/>
                <w:sz w:val="24"/>
                <w:szCs w:val="24"/>
              </w:rPr>
              <w:t xml:space="preserve">ния Программы с учетом </w:t>
            </w:r>
            <w:r w:rsidRPr="000B36B4">
              <w:rPr>
                <w:rFonts w:ascii="Times New Roman" w:hAnsi="Times New Roman"/>
                <w:sz w:val="24"/>
                <w:szCs w:val="24"/>
              </w:rPr>
              <w:lastRenderedPageBreak/>
              <w:t>средств бюджета МО МР «Ижемский» в соответствии со сводной бюджетной ро</w:t>
            </w:r>
            <w:r w:rsidRPr="000B36B4">
              <w:rPr>
                <w:rFonts w:ascii="Times New Roman" w:hAnsi="Times New Roman"/>
                <w:sz w:val="24"/>
                <w:szCs w:val="24"/>
              </w:rPr>
              <w:t>с</w:t>
            </w:r>
            <w:r w:rsidRPr="000B36B4">
              <w:rPr>
                <w:rFonts w:ascii="Times New Roman" w:hAnsi="Times New Roman"/>
                <w:sz w:val="24"/>
                <w:szCs w:val="24"/>
              </w:rPr>
              <w:t xml:space="preserve">писью бюджета МО МР «Ижемский»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на 2022-202</w:t>
            </w:r>
            <w:r w:rsidR="00B7732C">
              <w:rPr>
                <w:rFonts w:ascii="Times New Roman" w:hAnsi="Times New Roman"/>
                <w:sz w:val="24"/>
                <w:szCs w:val="24"/>
              </w:rPr>
              <w:t>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 составит </w:t>
            </w:r>
            <w:r w:rsidR="00B219EA" w:rsidRPr="00B219EA">
              <w:rPr>
                <w:rFonts w:ascii="Times New Roman" w:hAnsi="Times New Roman"/>
                <w:sz w:val="24"/>
                <w:szCs w:val="24"/>
              </w:rPr>
              <w:t>342 965,4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дам: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B219EA" w:rsidRPr="00B219EA">
              <w:rPr>
                <w:rFonts w:ascii="Times New Roman" w:hAnsi="Times New Roman"/>
                <w:sz w:val="24"/>
                <w:szCs w:val="24"/>
              </w:rPr>
              <w:t>78 069,1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B219EA" w:rsidRPr="00B219EA">
              <w:rPr>
                <w:rFonts w:ascii="Times New Roman" w:hAnsi="Times New Roman"/>
                <w:sz w:val="24"/>
                <w:szCs w:val="24"/>
              </w:rPr>
              <w:t>148 273,6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30D3A" w:rsidRPr="00130D3A">
              <w:rPr>
                <w:rFonts w:ascii="Times New Roman" w:hAnsi="Times New Roman"/>
                <w:sz w:val="24"/>
                <w:szCs w:val="24"/>
              </w:rPr>
              <w:t>116 622,6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9A0D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бюджета муниц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пального образования м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ниципального района «Ижемский» </w:t>
            </w:r>
            <w:r w:rsidR="00F161DD" w:rsidRPr="00F161DD">
              <w:rPr>
                <w:rFonts w:ascii="Times New Roman" w:hAnsi="Times New Roman"/>
                <w:sz w:val="24"/>
                <w:szCs w:val="24"/>
              </w:rPr>
              <w:t>342 965,4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о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дам: 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F161DD" w:rsidRPr="00F161DD">
              <w:rPr>
                <w:rFonts w:ascii="Times New Roman" w:hAnsi="Times New Roman"/>
                <w:sz w:val="24"/>
                <w:szCs w:val="24"/>
              </w:rPr>
              <w:t>78 069,1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F161DD" w:rsidRPr="00F161DD">
              <w:rPr>
                <w:rFonts w:ascii="Times New Roman" w:hAnsi="Times New Roman"/>
                <w:sz w:val="24"/>
                <w:szCs w:val="24"/>
              </w:rPr>
              <w:t>148 273,6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161DD" w:rsidRPr="00F161DD">
              <w:rPr>
                <w:rFonts w:ascii="Times New Roman" w:hAnsi="Times New Roman"/>
                <w:sz w:val="24"/>
                <w:szCs w:val="24"/>
              </w:rPr>
              <w:t>116 622,6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8A4728" w:rsidRDefault="00F161DD" w:rsidP="008A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="008A4728"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4728" w:rsidRPr="00F92A0A" w:rsidRDefault="008A4728" w:rsidP="008A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бюджета </w:t>
            </w:r>
            <w:r w:rsidRPr="008A4728">
              <w:rPr>
                <w:rFonts w:ascii="Times New Roman" w:hAnsi="Times New Roman"/>
                <w:sz w:val="24"/>
                <w:szCs w:val="24"/>
              </w:rPr>
              <w:t>60 037,4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лей, в том числе по годам:</w:t>
            </w:r>
          </w:p>
          <w:p w:rsidR="008A4728" w:rsidRPr="00F92A0A" w:rsidRDefault="008A4728" w:rsidP="008A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8A4728" w:rsidRPr="00F92A0A" w:rsidRDefault="008A4728" w:rsidP="008A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8A4728">
              <w:rPr>
                <w:rFonts w:ascii="Times New Roman" w:hAnsi="Times New Roman"/>
                <w:sz w:val="24"/>
                <w:szCs w:val="24"/>
              </w:rPr>
              <w:t>23 263,1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161DD" w:rsidRDefault="008A4728" w:rsidP="008A4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8A4728">
              <w:rPr>
                <w:rFonts w:ascii="Times New Roman" w:hAnsi="Times New Roman"/>
                <w:sz w:val="24"/>
                <w:szCs w:val="24"/>
              </w:rPr>
              <w:t>36 774,3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9A0D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республиканского бюджета Республики Коми </w:t>
            </w:r>
            <w:r w:rsidR="008A4728" w:rsidRPr="008A4728">
              <w:rPr>
                <w:rFonts w:ascii="Times New Roman" w:hAnsi="Times New Roman"/>
                <w:sz w:val="24"/>
                <w:szCs w:val="24"/>
              </w:rPr>
              <w:t>236 060,6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A4728" w:rsidRPr="008A4728">
              <w:rPr>
                <w:rFonts w:ascii="Times New Roman" w:hAnsi="Times New Roman"/>
                <w:sz w:val="24"/>
                <w:szCs w:val="24"/>
              </w:rPr>
              <w:t>60 503,3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92A0A" w:rsidRPr="00F92A0A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A4728" w:rsidRPr="008A4728">
              <w:rPr>
                <w:rFonts w:ascii="Times New Roman" w:hAnsi="Times New Roman"/>
                <w:sz w:val="24"/>
                <w:szCs w:val="24"/>
              </w:rPr>
              <w:t>110 319,5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F92A0A" w:rsidRPr="000B36B4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8A4728" w:rsidRPr="008A4728">
              <w:rPr>
                <w:rFonts w:ascii="Times New Roman" w:hAnsi="Times New Roman"/>
                <w:sz w:val="24"/>
                <w:szCs w:val="24"/>
              </w:rPr>
              <w:t>65 237,8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8A47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92A0A" w:rsidRPr="000B36B4" w:rsidTr="00B93AB6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F92A0A" w:rsidRPr="006F5B3B" w:rsidRDefault="00F92A0A" w:rsidP="00F92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36B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Ожида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емые   результаты     реал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зации </w:t>
            </w:r>
            <w:r w:rsidR="0070330C" w:rsidRPr="0070330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муниципальной </w:t>
            </w:r>
            <w:r w:rsidRPr="006F5B3B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F92A0A" w:rsidRDefault="008870D2" w:rsidP="009D7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Реализация программы </w:t>
            </w:r>
            <w:r w:rsidR="003F706A">
              <w:rPr>
                <w:rFonts w:ascii="Times New Roman" w:hAnsi="Times New Roman"/>
                <w:sz w:val="24"/>
                <w:szCs w:val="24"/>
                <w:lang w:eastAsia="ar-SA"/>
              </w:rPr>
              <w:t>позволит к 2025 году достичь следующих конечных результатов:</w:t>
            </w:r>
          </w:p>
          <w:p w:rsidR="003F706A" w:rsidRDefault="006610E1" w:rsidP="009D7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 w:rsidR="003F706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</w:t>
            </w:r>
            <w:r w:rsidR="003F706A">
              <w:rPr>
                <w:rFonts w:ascii="Times New Roman" w:hAnsi="Times New Roman"/>
                <w:sz w:val="24"/>
                <w:szCs w:val="24"/>
                <w:lang w:eastAsia="ar-SA"/>
              </w:rPr>
              <w:t>ровень удовлетворенности населения работой жили</w:t>
            </w:r>
            <w:r w:rsidR="003F706A">
              <w:rPr>
                <w:rFonts w:ascii="Times New Roman" w:hAnsi="Times New Roman"/>
                <w:sz w:val="24"/>
                <w:szCs w:val="24"/>
                <w:lang w:eastAsia="ar-SA"/>
              </w:rPr>
              <w:t>щ</w:t>
            </w:r>
            <w:r w:rsidR="003F706A">
              <w:rPr>
                <w:rFonts w:ascii="Times New Roman" w:hAnsi="Times New Roman"/>
                <w:sz w:val="24"/>
                <w:szCs w:val="24"/>
                <w:lang w:eastAsia="ar-SA"/>
              </w:rPr>
              <w:t>но-коммунального хозяйства 58 %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  <w:p w:rsidR="003F706A" w:rsidRDefault="006610E1" w:rsidP="009D7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 w:rsidR="004A01A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</w:t>
            </w:r>
            <w:r w:rsidR="004A01A3">
              <w:rPr>
                <w:rFonts w:ascii="Times New Roman" w:hAnsi="Times New Roman"/>
                <w:sz w:val="24"/>
                <w:szCs w:val="24"/>
                <w:lang w:eastAsia="ar-SA"/>
              </w:rPr>
              <w:t>низить выбросы загрязняющих веществ до 0,75 тыс. т.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  <w:p w:rsidR="004A01A3" w:rsidRPr="000B36B4" w:rsidRDefault="006610E1" w:rsidP="00661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 w:rsidR="0008013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</w:t>
            </w:r>
            <w:r w:rsidR="00080132">
              <w:rPr>
                <w:rFonts w:ascii="Times New Roman" w:hAnsi="Times New Roman"/>
                <w:sz w:val="24"/>
                <w:szCs w:val="24"/>
                <w:lang w:eastAsia="ar-SA"/>
              </w:rPr>
              <w:t>вести в действие 2,5 тыс. кв</w:t>
            </w:r>
            <w:r w:rsidR="004A01A3">
              <w:rPr>
                <w:rFonts w:ascii="Times New Roman" w:hAnsi="Times New Roman"/>
                <w:sz w:val="24"/>
                <w:szCs w:val="24"/>
                <w:lang w:eastAsia="ar-SA"/>
              </w:rPr>
              <w:t>. м. жилых домов</w:t>
            </w:r>
          </w:p>
        </w:tc>
      </w:tr>
    </w:tbl>
    <w:p w:rsidR="006610E1" w:rsidRDefault="006610E1" w:rsidP="00BA2E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F5F58" w:rsidRPr="001C53D7" w:rsidRDefault="001C53D7" w:rsidP="00BA2E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Pr="001C53D7">
        <w:rPr>
          <w:rFonts w:ascii="Times New Roman" w:hAnsi="Times New Roman"/>
          <w:b/>
          <w:sz w:val="26"/>
          <w:szCs w:val="26"/>
        </w:rPr>
        <w:t>риоритеты и цели, общая характеристика участия</w:t>
      </w:r>
    </w:p>
    <w:p w:rsidR="00824694" w:rsidRPr="001C53D7" w:rsidRDefault="001C53D7" w:rsidP="00BA2E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C53D7">
        <w:rPr>
          <w:rFonts w:ascii="Times New Roman" w:hAnsi="Times New Roman"/>
          <w:b/>
          <w:sz w:val="26"/>
          <w:szCs w:val="26"/>
        </w:rPr>
        <w:t xml:space="preserve"> в реализации муниципальной программы</w:t>
      </w:r>
    </w:p>
    <w:p w:rsidR="00824694" w:rsidRPr="00A5183C" w:rsidRDefault="00824694" w:rsidP="00BA2E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Основными приоритетами муниципальной политики в области развития жилищного строительства и жилищно-коммунального хозяйства являются: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1) повышение качественных характеристик жилищного фонда;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2) стимулирование развития жилищного строительства на территории Ижемского района, увеличение объема ввода жилья;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3) повышение эффективности, устойчивости и надежности функционирования ко</w:t>
      </w: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мунальных систем жизнеобеспечения населения.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 xml:space="preserve">В соответствии с основными приоритетами была сформулирована цель настоящей Программы </w:t>
      </w:r>
      <w:r w:rsidR="00B36A67">
        <w:rPr>
          <w:rFonts w:ascii="Times New Roman" w:eastAsiaTheme="minorEastAsia" w:hAnsi="Times New Roman"/>
          <w:sz w:val="24"/>
          <w:szCs w:val="24"/>
          <w:lang w:eastAsia="ru-RU"/>
        </w:rPr>
        <w:t>–</w:t>
      </w: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B36A67">
        <w:rPr>
          <w:rFonts w:ascii="Times New Roman" w:eastAsiaTheme="minorEastAsia" w:hAnsi="Times New Roman"/>
          <w:sz w:val="24"/>
          <w:szCs w:val="24"/>
          <w:lang w:eastAsia="ru-RU"/>
        </w:rPr>
        <w:t>создание условий и повышение комфортности проживания граждан на те</w:t>
      </w:r>
      <w:r w:rsidR="00B36A67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="00B36A67">
        <w:rPr>
          <w:rFonts w:ascii="Times New Roman" w:eastAsiaTheme="minorEastAsia" w:hAnsi="Times New Roman"/>
          <w:sz w:val="24"/>
          <w:szCs w:val="24"/>
          <w:lang w:eastAsia="ru-RU"/>
        </w:rPr>
        <w:t>ритории муниципального образования муниципального района «Ижемский»</w:t>
      </w: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Достижение цели Программы требует решения следующих задач:</w:t>
      </w:r>
    </w:p>
    <w:p w:rsidR="004602EF" w:rsidRPr="004602EF" w:rsidRDefault="004602EF" w:rsidP="00080132">
      <w:pPr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1. Создание условий для обеспечения качественным, доступным жильем населения Ижемского района.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2. Создание условий для обеспечения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благоприятного и безопасного проживания граждан на территории Ижемского района и качественными жилищно-коммунальными услугами населения</w:t>
      </w:r>
    </w:p>
    <w:p w:rsidR="004602EF" w:rsidRPr="004602EF" w:rsidRDefault="004602EF" w:rsidP="000801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4602EF">
        <w:rPr>
          <w:rFonts w:ascii="Times New Roman" w:eastAsiaTheme="minorEastAsia" w:hAnsi="Times New Roman"/>
          <w:sz w:val="24"/>
          <w:szCs w:val="24"/>
          <w:lang w:eastAsia="ru-RU"/>
        </w:rPr>
        <w:t>3.Улучшение экологической обстановки в Ижемском районе</w:t>
      </w:r>
      <w:r w:rsidR="00080132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350F4F" w:rsidRPr="00350F4F" w:rsidRDefault="00350F4F" w:rsidP="000801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Перечень и характеристики основных мероприятий муниципальной                           программы и ведомственных целевых программ представлены в Приложении 1 к Пр</w:t>
      </w:r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t>о</w:t>
      </w:r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t>грамме (Таблица 1).</w:t>
      </w:r>
    </w:p>
    <w:p w:rsidR="00350F4F" w:rsidRPr="00350F4F" w:rsidRDefault="00350F4F" w:rsidP="000801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t>Перечень и сведения о целевых индикаторах и показателях муниципальной пр</w:t>
      </w:r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t>о</w:t>
      </w:r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t>граммы представлены в Приложении 1 к Программе (Таблица 2).</w:t>
      </w:r>
    </w:p>
    <w:p w:rsidR="00080132" w:rsidRDefault="00350F4F" w:rsidP="000801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proofErr w:type="gramStart"/>
      <w:r w:rsidRPr="00350F4F">
        <w:rPr>
          <w:rFonts w:ascii="Times New Roman" w:eastAsiaTheme="minorEastAsia" w:hAnsi="Times New Roman"/>
          <w:bCs/>
          <w:sz w:val="24"/>
          <w:szCs w:val="24"/>
          <w:lang w:eastAsia="ru-RU"/>
        </w:rPr>
        <w:t>Информация по финансовому обеспечению муниципальной программы за счет средств бюджета муниципального района «Ижемский» (с учетом средств федерального бюджета и республиканского бюджета Республики Коми представлена в Приложении 1 к Программе (Таблица 3).</w:t>
      </w:r>
      <w:proofErr w:type="gramEnd"/>
    </w:p>
    <w:p w:rsidR="004602EF" w:rsidRPr="00080132" w:rsidRDefault="00080132" w:rsidP="00080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        </w:t>
      </w:r>
      <w:r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>4.</w:t>
      </w:r>
      <w:r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r w:rsidR="00350F4F"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>В связи с передачей полномочий сельским поселениям по содержанию мест зах</w:t>
      </w:r>
      <w:r w:rsidR="00350F4F"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>о</w:t>
      </w:r>
      <w:r w:rsidR="00350F4F"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>ронений Подпрограммой 2 «</w:t>
      </w:r>
      <w:r w:rsidR="005E3958" w:rsidRPr="00080132">
        <w:rPr>
          <w:rFonts w:ascii="Times New Roman" w:hAnsi="Times New Roman"/>
          <w:sz w:val="24"/>
          <w:szCs w:val="24"/>
        </w:rPr>
        <w:t>Обеспечение благоприятного и безопасного проживания гр</w:t>
      </w:r>
      <w:r w:rsidR="005E3958" w:rsidRPr="00080132">
        <w:rPr>
          <w:rFonts w:ascii="Times New Roman" w:hAnsi="Times New Roman"/>
          <w:sz w:val="24"/>
          <w:szCs w:val="24"/>
        </w:rPr>
        <w:t>а</w:t>
      </w:r>
      <w:r w:rsidR="005E3958" w:rsidRPr="00080132">
        <w:rPr>
          <w:rFonts w:ascii="Times New Roman" w:hAnsi="Times New Roman"/>
          <w:sz w:val="24"/>
          <w:szCs w:val="24"/>
        </w:rPr>
        <w:t>ждан на территории Ижемского района и качественными жилищно-коммунальными усл</w:t>
      </w:r>
      <w:r w:rsidR="005E3958" w:rsidRPr="00080132">
        <w:rPr>
          <w:rFonts w:ascii="Times New Roman" w:hAnsi="Times New Roman"/>
          <w:sz w:val="24"/>
          <w:szCs w:val="24"/>
        </w:rPr>
        <w:t>у</w:t>
      </w:r>
      <w:r w:rsidR="005E3958" w:rsidRPr="00080132">
        <w:rPr>
          <w:rFonts w:ascii="Times New Roman" w:hAnsi="Times New Roman"/>
          <w:sz w:val="24"/>
          <w:szCs w:val="24"/>
        </w:rPr>
        <w:t>гами населения</w:t>
      </w:r>
      <w:r w:rsidR="00350F4F"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>» предусмотрено предоставление иных межбюджетных трансфертов в с</w:t>
      </w:r>
      <w:r w:rsidR="00350F4F"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>о</w:t>
      </w:r>
      <w:r w:rsidR="00350F4F" w:rsidRPr="00080132">
        <w:rPr>
          <w:rFonts w:ascii="Times New Roman" w:eastAsiaTheme="minorEastAsia" w:hAnsi="Times New Roman"/>
          <w:bCs/>
          <w:sz w:val="24"/>
          <w:szCs w:val="24"/>
          <w:lang w:eastAsia="ru-RU"/>
        </w:rPr>
        <w:t>ответствии с приложением 2 к Программе.</w:t>
      </w:r>
    </w:p>
    <w:p w:rsidR="00824694" w:rsidRDefault="00824694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E0618" w:rsidRDefault="005E0618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67E25" w:rsidRDefault="00767E25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67E25" w:rsidRDefault="00767E25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67E25" w:rsidRDefault="00767E25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67E25" w:rsidRDefault="00767E25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67E25" w:rsidRDefault="00767E25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E0618" w:rsidRDefault="005E0618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602EF" w:rsidRDefault="004602E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602EF" w:rsidRDefault="004602E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602EF" w:rsidRDefault="004602E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33769" w:rsidRDefault="00333769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33769" w:rsidRDefault="00333769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602EF" w:rsidRDefault="004602E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602EF" w:rsidRDefault="004602E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602EF" w:rsidRDefault="004602E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602EF" w:rsidRDefault="004602E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602EF" w:rsidRDefault="004602E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2588A" w:rsidRDefault="0042588A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B4E82" w:rsidRPr="00E57953" w:rsidRDefault="002B4E82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>ПАСПОРТ</w:t>
      </w:r>
    </w:p>
    <w:p w:rsidR="002B4E82" w:rsidRPr="00764F7C" w:rsidRDefault="002B4E82" w:rsidP="0025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2520D0">
        <w:rPr>
          <w:rFonts w:ascii="Times New Roman" w:hAnsi="Times New Roman" w:cs="Times New Roman"/>
          <w:sz w:val="26"/>
          <w:szCs w:val="26"/>
        </w:rPr>
        <w:t>1</w:t>
      </w:r>
    </w:p>
    <w:p w:rsidR="0085329A" w:rsidRDefault="0085329A" w:rsidP="0025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«Строительство, обеспечение качественным, доступным жильем населения </w:t>
      </w:r>
    </w:p>
    <w:p w:rsidR="0085329A" w:rsidRPr="0085329A" w:rsidRDefault="0085329A" w:rsidP="00252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Ижемского района»</w:t>
      </w:r>
    </w:p>
    <w:p w:rsidR="002B4E82" w:rsidRPr="00E57953" w:rsidRDefault="002B4E82" w:rsidP="002B4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3260"/>
        <w:gridCol w:w="3259"/>
      </w:tblGrid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      </w:t>
            </w:r>
          </w:p>
        </w:tc>
        <w:tc>
          <w:tcPr>
            <w:tcW w:w="6519" w:type="dxa"/>
            <w:gridSpan w:val="2"/>
          </w:tcPr>
          <w:p w:rsidR="002B4E82" w:rsidRPr="000B36B4" w:rsidRDefault="009077CB" w:rsidP="00190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9077CB">
              <w:rPr>
                <w:rFonts w:ascii="Times New Roman" w:hAnsi="Times New Roman"/>
                <w:sz w:val="24"/>
                <w:szCs w:val="24"/>
                <w:lang w:eastAsia="ar-SA"/>
              </w:rPr>
              <w:t>тдел территориального развития и коммунального хозяйс</w:t>
            </w:r>
            <w:r w:rsidRPr="009077CB">
              <w:rPr>
                <w:rFonts w:ascii="Times New Roman" w:hAnsi="Times New Roman"/>
                <w:sz w:val="24"/>
                <w:szCs w:val="24"/>
                <w:lang w:eastAsia="ar-SA"/>
              </w:rPr>
              <w:t>т</w:t>
            </w:r>
            <w:r w:rsidRPr="009077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ва администрации муниципального района </w:t>
            </w:r>
            <w:r w:rsidR="00190DE0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9077CB">
              <w:rPr>
                <w:rFonts w:ascii="Times New Roman" w:hAnsi="Times New Roman"/>
                <w:sz w:val="24"/>
                <w:szCs w:val="24"/>
                <w:lang w:eastAsia="ar-SA"/>
              </w:rPr>
              <w:t>Ижемский</w:t>
            </w:r>
            <w:r w:rsidR="00190DE0">
              <w:rPr>
                <w:rFonts w:ascii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519" w:type="dxa"/>
            <w:gridSpan w:val="2"/>
          </w:tcPr>
          <w:p w:rsidR="002520D0" w:rsidRPr="00703CD8" w:rsidRDefault="00617D16" w:rsidP="002520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7D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  <w:p w:rsidR="002B4E82" w:rsidRPr="00703CD8" w:rsidRDefault="002B4E82" w:rsidP="00617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19" w:type="dxa"/>
            <w:gridSpan w:val="2"/>
          </w:tcPr>
          <w:p w:rsidR="002520D0" w:rsidRPr="00617D16" w:rsidRDefault="00617D16" w:rsidP="002520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520D0" w:rsidRPr="00617D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 по управлению земельными ресурсами и муниц</w:t>
            </w:r>
            <w:r w:rsidR="002520D0" w:rsidRPr="00617D1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2520D0" w:rsidRPr="00617D16">
              <w:rPr>
                <w:rFonts w:ascii="Times New Roman" w:hAnsi="Times New Roman"/>
                <w:sz w:val="24"/>
                <w:szCs w:val="24"/>
                <w:lang w:eastAsia="ru-RU"/>
              </w:rPr>
              <w:t>пальным имуществом;</w:t>
            </w:r>
          </w:p>
          <w:p w:rsidR="002B4E82" w:rsidRPr="00E9707C" w:rsidRDefault="002520D0" w:rsidP="002520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7D16">
              <w:rPr>
                <w:rFonts w:ascii="Times New Roman" w:hAnsi="Times New Roman"/>
                <w:sz w:val="24"/>
                <w:szCs w:val="24"/>
                <w:lang w:eastAsia="ru-RU"/>
              </w:rPr>
              <w:t>- отдел строительства, архитектуры и градостроительства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Программно-целевые инстр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у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менты подпрограммы</w:t>
            </w:r>
          </w:p>
        </w:tc>
        <w:tc>
          <w:tcPr>
            <w:tcW w:w="6519" w:type="dxa"/>
            <w:gridSpan w:val="2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Цели подпрограммы (если им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е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ются)              </w:t>
            </w:r>
          </w:p>
        </w:tc>
        <w:tc>
          <w:tcPr>
            <w:tcW w:w="6519" w:type="dxa"/>
            <w:gridSpan w:val="2"/>
          </w:tcPr>
          <w:p w:rsidR="002B4E82" w:rsidRPr="00E57953" w:rsidRDefault="00617D16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D16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качественным, досту</w:t>
            </w:r>
            <w:r w:rsidRPr="00617D16">
              <w:rPr>
                <w:rFonts w:ascii="Times New Roman" w:hAnsi="Times New Roman"/>
                <w:sz w:val="24"/>
                <w:szCs w:val="24"/>
              </w:rPr>
              <w:t>п</w:t>
            </w:r>
            <w:r w:rsidRPr="00617D16">
              <w:rPr>
                <w:rFonts w:ascii="Times New Roman" w:hAnsi="Times New Roman"/>
                <w:sz w:val="24"/>
                <w:szCs w:val="24"/>
              </w:rPr>
              <w:t>ным жильем населения Ижемского района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            </w:t>
            </w:r>
          </w:p>
        </w:tc>
        <w:tc>
          <w:tcPr>
            <w:tcW w:w="6519" w:type="dxa"/>
            <w:gridSpan w:val="2"/>
          </w:tcPr>
          <w:p w:rsidR="00754056" w:rsidRPr="00754056" w:rsidRDefault="00754056" w:rsidP="007540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0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4056">
              <w:rPr>
                <w:rFonts w:ascii="Times New Roman" w:hAnsi="Times New Roman" w:cs="Times New Roman"/>
                <w:sz w:val="24"/>
                <w:szCs w:val="24"/>
              </w:rPr>
              <w:t>Обеспечение жилищного строительства в соответствии с эффективной градостроительной и земельной политикой</w:t>
            </w:r>
          </w:p>
          <w:p w:rsidR="002B4E82" w:rsidRPr="002B4E82" w:rsidRDefault="00754056" w:rsidP="007F6C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0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4056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граждан.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BB7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Целевые   индикаторы и показ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а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тели подпрограммы                          </w:t>
            </w:r>
          </w:p>
        </w:tc>
        <w:tc>
          <w:tcPr>
            <w:tcW w:w="6519" w:type="dxa"/>
            <w:gridSpan w:val="2"/>
          </w:tcPr>
          <w:p w:rsidR="00693DF6" w:rsidRPr="00693DF6" w:rsidRDefault="00693DF6" w:rsidP="00693DF6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Доля  сельских поселений, в которых актуализированы генеральные планы и правила землепользования и застройки, от общего количества  сельских поселений МО МР «Ижемский».</w:t>
            </w:r>
          </w:p>
          <w:p w:rsidR="00693DF6" w:rsidRPr="00693DF6" w:rsidRDefault="00693DF6" w:rsidP="00693DF6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земельных участков на территории МО МР «Ижемский», предназначенных для индивидуального жилищного строительства;</w:t>
            </w:r>
          </w:p>
          <w:p w:rsidR="00693DF6" w:rsidRPr="00693DF6" w:rsidRDefault="00693DF6" w:rsidP="00693DF6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строительства;</w:t>
            </w:r>
          </w:p>
          <w:p w:rsidR="00693DF6" w:rsidRPr="00693DF6" w:rsidRDefault="00693DF6" w:rsidP="00693DF6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Количество кадастровых кварталов, в отношении которых проведены комплексные кадастровые работы;</w:t>
            </w:r>
          </w:p>
          <w:p w:rsidR="00693DF6" w:rsidRPr="00693DF6" w:rsidRDefault="00693DF6" w:rsidP="00693DF6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Количество граждан, переселенных из аварийного жилого фонда; </w:t>
            </w:r>
          </w:p>
          <w:p w:rsidR="00693DF6" w:rsidRPr="00693DF6" w:rsidRDefault="00693DF6" w:rsidP="00693DF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Количество расселенных аварийных многоквартирных домов;</w:t>
            </w:r>
          </w:p>
          <w:p w:rsidR="00693DF6" w:rsidRPr="00693DF6" w:rsidRDefault="00693DF6" w:rsidP="00693DF6">
            <w:pPr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Количество земельных участков, находящихся в муниципальной собственности МО МР «Ижемский», </w:t>
            </w:r>
            <w:r w:rsidR="00961A9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предоставленных на бесплатной основе льготной категории граждан</w:t>
            </w: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;</w:t>
            </w:r>
          </w:p>
          <w:p w:rsidR="00693DF6" w:rsidRPr="00693DF6" w:rsidRDefault="00693DF6" w:rsidP="00693DF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Количество граждан, </w:t>
            </w:r>
            <w:r w:rsidR="00D624E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проживающих на сельских территориях, получивших социальные выплаты на строительство (приобретение) жилья</w:t>
            </w: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;</w:t>
            </w:r>
          </w:p>
          <w:p w:rsidR="00693DF6" w:rsidRPr="00693DF6" w:rsidRDefault="00693DF6" w:rsidP="00693DF6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93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  <w:r w:rsidR="00D6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молодых</w:t>
            </w:r>
            <w:r w:rsidRPr="00693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семей, </w:t>
            </w:r>
            <w:r w:rsidR="00D624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получивших свидетельство о праве на получение социальных выплат</w:t>
            </w:r>
            <w:r w:rsidRPr="00693DF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;</w:t>
            </w:r>
          </w:p>
          <w:p w:rsidR="002B4E82" w:rsidRPr="000F5C53" w:rsidRDefault="00693DF6" w:rsidP="00FA5004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hanging="7"/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gramStart"/>
            <w:r w:rsidRPr="00693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найма.</w:t>
            </w:r>
            <w:proofErr w:type="gramEnd"/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Сроки и этапы реализации по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д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519" w:type="dxa"/>
            <w:gridSpan w:val="2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2022- 2025 годы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Объемы финансирования по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д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программы          </w:t>
            </w:r>
          </w:p>
        </w:tc>
        <w:tc>
          <w:tcPr>
            <w:tcW w:w="3260" w:type="dxa"/>
          </w:tcPr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Подпрограммы с учетом средств бюджета МО МР «Ижемский», предусмотре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решением Совета МР «Ижемский» о бюджете МО МР «Ижемский»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на 2022-202</w:t>
            </w:r>
            <w:r w:rsidR="006B2E6B">
              <w:rPr>
                <w:rFonts w:ascii="Times New Roman" w:hAnsi="Times New Roman"/>
                <w:sz w:val="24"/>
                <w:szCs w:val="24"/>
              </w:rPr>
              <w:t>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 составит </w:t>
            </w:r>
            <w:r w:rsidR="000F5C53">
              <w:rPr>
                <w:rFonts w:ascii="Times New Roman" w:hAnsi="Times New Roman"/>
                <w:sz w:val="24"/>
                <w:szCs w:val="24"/>
              </w:rPr>
              <w:t>256 827,1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32AAE">
              <w:rPr>
                <w:rFonts w:ascii="Times New Roman" w:hAnsi="Times New Roman"/>
                <w:sz w:val="24"/>
                <w:szCs w:val="24"/>
              </w:rPr>
              <w:t>11 192,0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32AAE">
              <w:rPr>
                <w:rFonts w:ascii="Times New Roman" w:hAnsi="Times New Roman"/>
                <w:sz w:val="24"/>
                <w:szCs w:val="24"/>
              </w:rPr>
              <w:t>138 643,0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832AAE">
              <w:rPr>
                <w:rFonts w:ascii="Times New Roman" w:hAnsi="Times New Roman"/>
                <w:sz w:val="24"/>
                <w:szCs w:val="24"/>
              </w:rPr>
              <w:t>106 992,1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6B2E6B"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бюджета муниц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пального образования мун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ципального района «Иже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м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ский» </w:t>
            </w:r>
            <w:r w:rsidR="00832AAE">
              <w:rPr>
                <w:rFonts w:ascii="Times New Roman" w:hAnsi="Times New Roman"/>
                <w:sz w:val="24"/>
                <w:szCs w:val="24"/>
              </w:rPr>
              <w:t>256 827,1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32AAE" w:rsidRPr="00832AAE">
              <w:rPr>
                <w:rFonts w:ascii="Times New Roman" w:hAnsi="Times New Roman"/>
                <w:sz w:val="24"/>
                <w:szCs w:val="24"/>
              </w:rPr>
              <w:t>11 192,0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32AAE" w:rsidRPr="00832AAE">
              <w:rPr>
                <w:rFonts w:ascii="Times New Roman" w:hAnsi="Times New Roman"/>
                <w:sz w:val="24"/>
                <w:szCs w:val="24"/>
              </w:rPr>
              <w:t>138 643,0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63431" w:rsidRDefault="002B4E82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832AAE" w:rsidRPr="00832AAE">
              <w:rPr>
                <w:rFonts w:ascii="Times New Roman" w:hAnsi="Times New Roman"/>
                <w:sz w:val="24"/>
                <w:szCs w:val="24"/>
              </w:rPr>
              <w:t>106 992,1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  <w:r w:rsidR="00563431"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3431" w:rsidRDefault="00563431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63431" w:rsidRPr="00F92A0A" w:rsidRDefault="00563431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д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жета </w:t>
            </w:r>
            <w:r>
              <w:rPr>
                <w:rFonts w:ascii="Times New Roman" w:hAnsi="Times New Roman"/>
                <w:sz w:val="24"/>
                <w:szCs w:val="24"/>
              </w:rPr>
              <w:t>60 037,4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563431" w:rsidRPr="00F92A0A" w:rsidRDefault="00563431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563431" w:rsidRPr="00F92A0A" w:rsidRDefault="00563431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23 263,1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563431" w:rsidRPr="00F92A0A" w:rsidRDefault="00563431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36 774,3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8770DB"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республиканского бюджета Республики Коми </w:t>
            </w:r>
            <w:r w:rsidR="005E27A8">
              <w:rPr>
                <w:rFonts w:ascii="Times New Roman" w:hAnsi="Times New Roman"/>
                <w:sz w:val="24"/>
                <w:szCs w:val="24"/>
              </w:rPr>
              <w:t>184 469,2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5E27A8">
              <w:rPr>
                <w:rFonts w:ascii="Times New Roman" w:hAnsi="Times New Roman"/>
                <w:sz w:val="24"/>
                <w:szCs w:val="24"/>
              </w:rPr>
              <w:t>10 242,0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5E27A8">
              <w:rPr>
                <w:rFonts w:ascii="Times New Roman" w:hAnsi="Times New Roman"/>
                <w:sz w:val="24"/>
                <w:szCs w:val="24"/>
              </w:rPr>
              <w:t>109 654,4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E57953" w:rsidRDefault="002B4E82" w:rsidP="00563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5E27A8">
              <w:rPr>
                <w:rFonts w:ascii="Times New Roman" w:hAnsi="Times New Roman"/>
                <w:sz w:val="24"/>
                <w:szCs w:val="24"/>
              </w:rPr>
              <w:t>64 572,8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="00563431">
              <w:rPr>
                <w:rFonts w:ascii="Times New Roman" w:hAnsi="Times New Roman"/>
                <w:sz w:val="24"/>
                <w:szCs w:val="24"/>
              </w:rPr>
              <w:t>лей.</w:t>
            </w:r>
          </w:p>
        </w:tc>
        <w:tc>
          <w:tcPr>
            <w:tcW w:w="3259" w:type="dxa"/>
          </w:tcPr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Подпрограммы с учетом средств бюджета МО МР «Ижемский» в соответствии со сводной бюджетной ро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писью бюджета МО МР «Ижемский» на 2022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 w:rsidR="006B2E6B">
              <w:rPr>
                <w:rFonts w:ascii="Times New Roman" w:hAnsi="Times New Roman"/>
                <w:sz w:val="24"/>
                <w:szCs w:val="24"/>
              </w:rPr>
              <w:t>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 </w:t>
            </w:r>
            <w:r>
              <w:rPr>
                <w:rFonts w:ascii="Times New Roman" w:hAnsi="Times New Roman"/>
                <w:sz w:val="24"/>
                <w:szCs w:val="24"/>
              </w:rPr>
              <w:t>составит</w:t>
            </w:r>
            <w:r w:rsidR="006B2E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5C53" w:rsidRPr="000F5C53">
              <w:rPr>
                <w:rFonts w:ascii="Times New Roman" w:hAnsi="Times New Roman"/>
                <w:sz w:val="24"/>
                <w:szCs w:val="24"/>
              </w:rPr>
              <w:t>256 827,1</w:t>
            </w:r>
            <w:r w:rsidR="006B2E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11 192,0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138 643,0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106 992,1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6B2E6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образования мун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ципального района «Иже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ский»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256 827,1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11 192,0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138 643,0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471761" w:rsidRDefault="002B4E82" w:rsidP="0047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C02A69" w:rsidRPr="00C02A69">
              <w:rPr>
                <w:rFonts w:ascii="Times New Roman" w:hAnsi="Times New Roman"/>
                <w:sz w:val="24"/>
                <w:szCs w:val="24"/>
                <w:lang w:eastAsia="ru-RU"/>
              </w:rPr>
              <w:t>106 992,1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  <w:r w:rsidR="00471761"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1761" w:rsidRDefault="00471761" w:rsidP="0047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471761" w:rsidRPr="00F92A0A" w:rsidRDefault="00471761" w:rsidP="00471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д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жета </w:t>
            </w:r>
            <w:r w:rsidR="00766723" w:rsidRPr="00766723">
              <w:rPr>
                <w:rFonts w:ascii="Times New Roman" w:hAnsi="Times New Roman"/>
                <w:sz w:val="24"/>
                <w:szCs w:val="24"/>
              </w:rPr>
              <w:t>60 037,4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471761" w:rsidRPr="00F92A0A" w:rsidRDefault="00471761" w:rsidP="00471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471761" w:rsidRPr="00F92A0A" w:rsidRDefault="00471761" w:rsidP="00471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766723" w:rsidRPr="00766723">
              <w:rPr>
                <w:rFonts w:ascii="Times New Roman" w:hAnsi="Times New Roman"/>
                <w:sz w:val="24"/>
                <w:szCs w:val="24"/>
              </w:rPr>
              <w:t>23 263,1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471761" w:rsidRPr="00F92A0A" w:rsidRDefault="00471761" w:rsidP="00471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766723" w:rsidRPr="00766723">
              <w:rPr>
                <w:rFonts w:ascii="Times New Roman" w:hAnsi="Times New Roman"/>
                <w:sz w:val="24"/>
                <w:szCs w:val="24"/>
              </w:rPr>
              <w:t>36 774,3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8770D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 w:rsidR="00766723" w:rsidRPr="00766723">
              <w:rPr>
                <w:rFonts w:ascii="Times New Roman" w:hAnsi="Times New Roman"/>
                <w:sz w:val="24"/>
                <w:szCs w:val="24"/>
                <w:lang w:eastAsia="ru-RU"/>
              </w:rPr>
              <w:t>184 469,2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766723" w:rsidRPr="00766723">
              <w:rPr>
                <w:rFonts w:ascii="Times New Roman" w:hAnsi="Times New Roman"/>
                <w:sz w:val="24"/>
                <w:szCs w:val="24"/>
                <w:lang w:eastAsia="ru-RU"/>
              </w:rPr>
              <w:t>10 242,0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766723" w:rsidRPr="00766723">
              <w:rPr>
                <w:rFonts w:ascii="Times New Roman" w:hAnsi="Times New Roman"/>
                <w:sz w:val="24"/>
                <w:szCs w:val="24"/>
                <w:lang w:eastAsia="ru-RU"/>
              </w:rPr>
              <w:t>109 654,4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766723" w:rsidRPr="00766723">
              <w:rPr>
                <w:rFonts w:ascii="Times New Roman" w:hAnsi="Times New Roman"/>
                <w:sz w:val="24"/>
                <w:szCs w:val="24"/>
                <w:lang w:eastAsia="ru-RU"/>
              </w:rPr>
              <w:t>64 572,8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Ожидаемые    результаты     ре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а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лизации</w:t>
            </w:r>
          </w:p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</w:t>
            </w:r>
          </w:p>
        </w:tc>
        <w:tc>
          <w:tcPr>
            <w:tcW w:w="6519" w:type="dxa"/>
            <w:gridSpan w:val="2"/>
          </w:tcPr>
          <w:p w:rsidR="00F81D6B" w:rsidRDefault="00DA4F78" w:rsidP="00F8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к 2025 году:</w:t>
            </w:r>
          </w:p>
          <w:p w:rsidR="00DA4F78" w:rsidRDefault="00DA4F78" w:rsidP="00F8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увеличить количество граждан улучшивших жилищные у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ловия</w:t>
            </w:r>
            <w:r w:rsidR="0015395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5395B" w:rsidRPr="00F81D6B" w:rsidRDefault="0015395B" w:rsidP="00F8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обеспечить жилыми помещениями</w:t>
            </w:r>
            <w:r w:rsidRPr="0015395B">
              <w:rPr>
                <w:rFonts w:ascii="Times New Roman" w:hAnsi="Times New Roman"/>
                <w:sz w:val="24"/>
                <w:szCs w:val="24"/>
              </w:rPr>
              <w:t xml:space="preserve"> детей-сирот и детей, о</w:t>
            </w:r>
            <w:r w:rsidRPr="0015395B">
              <w:rPr>
                <w:rFonts w:ascii="Times New Roman" w:hAnsi="Times New Roman"/>
                <w:sz w:val="24"/>
                <w:szCs w:val="24"/>
              </w:rPr>
              <w:t>с</w:t>
            </w:r>
            <w:r w:rsidRPr="0015395B">
              <w:rPr>
                <w:rFonts w:ascii="Times New Roman" w:hAnsi="Times New Roman"/>
                <w:sz w:val="24"/>
                <w:szCs w:val="24"/>
              </w:rPr>
              <w:t>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</w:t>
            </w:r>
            <w:r w:rsidRPr="0015395B">
              <w:rPr>
                <w:rFonts w:ascii="Times New Roman" w:hAnsi="Times New Roman"/>
                <w:sz w:val="24"/>
                <w:szCs w:val="24"/>
              </w:rPr>
              <w:t>с</w:t>
            </w:r>
            <w:r w:rsidRPr="0015395B">
              <w:rPr>
                <w:rFonts w:ascii="Times New Roman" w:hAnsi="Times New Roman"/>
                <w:sz w:val="24"/>
                <w:szCs w:val="24"/>
              </w:rPr>
              <w:t>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</w:t>
            </w:r>
            <w:proofErr w:type="gramEnd"/>
          </w:p>
          <w:p w:rsidR="00F81D6B" w:rsidRPr="00F81D6B" w:rsidRDefault="00F81D6B" w:rsidP="00F81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D6B">
              <w:rPr>
                <w:rFonts w:ascii="Times New Roman" w:hAnsi="Times New Roman"/>
                <w:sz w:val="24"/>
                <w:szCs w:val="24"/>
              </w:rPr>
              <w:t>- развитие инженерно-коммуникационной инфраструктуры районов жилищной застройки</w:t>
            </w:r>
            <w:r w:rsidR="003006F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B4E82" w:rsidRPr="00E57953" w:rsidRDefault="00F81D6B" w:rsidP="00153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D6B">
              <w:rPr>
                <w:rFonts w:ascii="Times New Roman" w:hAnsi="Times New Roman"/>
                <w:sz w:val="24"/>
                <w:szCs w:val="24"/>
              </w:rPr>
              <w:t>- развит</w:t>
            </w:r>
            <w:r w:rsidR="0015395B">
              <w:rPr>
                <w:rFonts w:ascii="Times New Roman" w:hAnsi="Times New Roman"/>
                <w:sz w:val="24"/>
                <w:szCs w:val="24"/>
              </w:rPr>
              <w:t>ь</w:t>
            </w:r>
            <w:r w:rsidRPr="00F81D6B">
              <w:rPr>
                <w:rFonts w:ascii="Times New Roman" w:hAnsi="Times New Roman"/>
                <w:sz w:val="24"/>
                <w:szCs w:val="24"/>
              </w:rPr>
              <w:t xml:space="preserve"> индивидуально</w:t>
            </w:r>
            <w:r w:rsidR="00153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F81D6B">
              <w:rPr>
                <w:rFonts w:ascii="Times New Roman" w:hAnsi="Times New Roman"/>
                <w:sz w:val="24"/>
                <w:szCs w:val="24"/>
              </w:rPr>
              <w:t xml:space="preserve"> жилищно</w:t>
            </w:r>
            <w:r w:rsidR="0015395B">
              <w:rPr>
                <w:rFonts w:ascii="Times New Roman" w:hAnsi="Times New Roman"/>
                <w:sz w:val="24"/>
                <w:szCs w:val="24"/>
              </w:rPr>
              <w:t>е</w:t>
            </w:r>
            <w:r w:rsidRPr="00F81D6B">
              <w:rPr>
                <w:rFonts w:ascii="Times New Roman" w:hAnsi="Times New Roman"/>
                <w:sz w:val="24"/>
                <w:szCs w:val="24"/>
              </w:rPr>
              <w:t xml:space="preserve"> строительств</w:t>
            </w:r>
            <w:r w:rsidR="0015395B">
              <w:rPr>
                <w:rFonts w:ascii="Times New Roman" w:hAnsi="Times New Roman"/>
                <w:sz w:val="24"/>
                <w:szCs w:val="24"/>
              </w:rPr>
              <w:t>о</w:t>
            </w:r>
            <w:r w:rsidR="003006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A5004" w:rsidRDefault="00FA5004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76683" w:rsidRDefault="00A76683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2588A" w:rsidRDefault="0042588A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B4E82" w:rsidRPr="00E57953" w:rsidRDefault="002B4E82" w:rsidP="002B4E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>ПАСПОРТ</w:t>
      </w:r>
    </w:p>
    <w:p w:rsidR="002B4E82" w:rsidRDefault="002B4E82" w:rsidP="00CD04A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CD04AF">
        <w:rPr>
          <w:rFonts w:ascii="Times New Roman" w:hAnsi="Times New Roman" w:cs="Times New Roman"/>
          <w:sz w:val="26"/>
          <w:szCs w:val="26"/>
        </w:rPr>
        <w:t>2</w:t>
      </w:r>
    </w:p>
    <w:p w:rsidR="0085329A" w:rsidRPr="002B4E82" w:rsidRDefault="0085329A" w:rsidP="00CD04AF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«Обеспечение благоприятного и безопасного проживания граждан на территории Ижемского района и качественными коммунальными услугами населения»</w:t>
      </w:r>
    </w:p>
    <w:p w:rsidR="002B4E82" w:rsidRPr="00E57953" w:rsidRDefault="002B4E82" w:rsidP="002B4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3260"/>
        <w:gridCol w:w="3259"/>
      </w:tblGrid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      </w:t>
            </w:r>
          </w:p>
        </w:tc>
        <w:tc>
          <w:tcPr>
            <w:tcW w:w="6519" w:type="dxa"/>
            <w:gridSpan w:val="2"/>
          </w:tcPr>
          <w:p w:rsidR="002B4E82" w:rsidRPr="000B36B4" w:rsidRDefault="00F81D6B" w:rsidP="00824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81D6B"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</w:t>
            </w:r>
            <w:r w:rsidRPr="00F81D6B">
              <w:rPr>
                <w:rFonts w:ascii="Times New Roman" w:hAnsi="Times New Roman"/>
                <w:sz w:val="24"/>
                <w:szCs w:val="24"/>
                <w:lang w:eastAsia="ar-SA"/>
              </w:rPr>
              <w:t>т</w:t>
            </w:r>
            <w:r w:rsidRPr="00F81D6B">
              <w:rPr>
                <w:rFonts w:ascii="Times New Roman" w:hAnsi="Times New Roman"/>
                <w:sz w:val="24"/>
                <w:szCs w:val="24"/>
                <w:lang w:eastAsia="ar-SA"/>
              </w:rPr>
              <w:t>ва администрации муниципального района «Ижемский»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519" w:type="dxa"/>
            <w:gridSpan w:val="2"/>
          </w:tcPr>
          <w:p w:rsidR="002B4E82" w:rsidRPr="00703CD8" w:rsidRDefault="00CD04AF" w:rsidP="00CD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19" w:type="dxa"/>
            <w:gridSpan w:val="2"/>
          </w:tcPr>
          <w:p w:rsidR="00CD04AF" w:rsidRPr="00F81D6B" w:rsidRDefault="00CD04AF" w:rsidP="00CD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D6B">
              <w:rPr>
                <w:rFonts w:ascii="Times New Roman" w:hAnsi="Times New Roman"/>
                <w:sz w:val="24"/>
                <w:szCs w:val="24"/>
                <w:lang w:eastAsia="ru-RU"/>
              </w:rPr>
              <w:t>- Отдел по управлению земельными ресурсами и муниц</w:t>
            </w:r>
            <w:r w:rsidRPr="00F81D6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81D6B">
              <w:rPr>
                <w:rFonts w:ascii="Times New Roman" w:hAnsi="Times New Roman"/>
                <w:sz w:val="24"/>
                <w:szCs w:val="24"/>
                <w:lang w:eastAsia="ru-RU"/>
              </w:rPr>
              <w:t>пальным имуществом;</w:t>
            </w:r>
          </w:p>
          <w:p w:rsidR="00CD04AF" w:rsidRDefault="00CD04AF" w:rsidP="00CD0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1D6B">
              <w:rPr>
                <w:rFonts w:ascii="Times New Roman" w:hAnsi="Times New Roman"/>
                <w:sz w:val="24"/>
                <w:szCs w:val="24"/>
                <w:lang w:eastAsia="ru-RU"/>
              </w:rPr>
              <w:t>- Отдел строительства, архитектуры и градостроительства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B4E82" w:rsidRPr="00E9707C" w:rsidRDefault="00F445DD" w:rsidP="00A7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5DD">
              <w:rPr>
                <w:rFonts w:ascii="Times New Roman" w:hAnsi="Times New Roman"/>
                <w:color w:val="000000"/>
                <w:sz w:val="24"/>
                <w:szCs w:val="24"/>
              </w:rPr>
              <w:t>- МБУ «Жилищное управление».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Программно-целевые инстр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у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менты подпрограммы</w:t>
            </w:r>
          </w:p>
        </w:tc>
        <w:tc>
          <w:tcPr>
            <w:tcW w:w="6519" w:type="dxa"/>
            <w:gridSpan w:val="2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824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Цели подпрограммы (если им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е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ются)              </w:t>
            </w:r>
          </w:p>
        </w:tc>
        <w:tc>
          <w:tcPr>
            <w:tcW w:w="6519" w:type="dxa"/>
            <w:gridSpan w:val="2"/>
          </w:tcPr>
          <w:p w:rsidR="002B4E82" w:rsidRPr="00E57953" w:rsidRDefault="003E4CD7" w:rsidP="00911E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CD7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CD7">
              <w:rPr>
                <w:rFonts w:ascii="Times New Roman" w:hAnsi="Times New Roman"/>
                <w:sz w:val="24"/>
                <w:szCs w:val="24"/>
              </w:rPr>
              <w:t>благоприятного и без</w:t>
            </w:r>
            <w:r w:rsidRPr="003E4CD7">
              <w:rPr>
                <w:rFonts w:ascii="Times New Roman" w:hAnsi="Times New Roman"/>
                <w:sz w:val="24"/>
                <w:szCs w:val="24"/>
              </w:rPr>
              <w:t>о</w:t>
            </w:r>
            <w:r w:rsidRPr="003E4CD7">
              <w:rPr>
                <w:rFonts w:ascii="Times New Roman" w:hAnsi="Times New Roman"/>
                <w:sz w:val="24"/>
                <w:szCs w:val="24"/>
              </w:rPr>
              <w:t>пасного проживания граждан на территории Ижемского ра</w:t>
            </w:r>
            <w:r w:rsidRPr="003E4CD7">
              <w:rPr>
                <w:rFonts w:ascii="Times New Roman" w:hAnsi="Times New Roman"/>
                <w:sz w:val="24"/>
                <w:szCs w:val="24"/>
              </w:rPr>
              <w:t>й</w:t>
            </w:r>
            <w:r w:rsidRPr="003E4CD7">
              <w:rPr>
                <w:rFonts w:ascii="Times New Roman" w:hAnsi="Times New Roman"/>
                <w:sz w:val="24"/>
                <w:szCs w:val="24"/>
              </w:rPr>
              <w:t>она и качественными жилищно-коммунальными услугами населения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            </w:t>
            </w:r>
          </w:p>
        </w:tc>
        <w:tc>
          <w:tcPr>
            <w:tcW w:w="6519" w:type="dxa"/>
            <w:gridSpan w:val="2"/>
          </w:tcPr>
          <w:p w:rsidR="003E4CD7" w:rsidRPr="003E4CD7" w:rsidRDefault="003E4CD7" w:rsidP="003E4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увеличения объема капитального ремонта жилищного  фонда   в целях повышения его ко</w:t>
            </w: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 xml:space="preserve">фортности и </w:t>
            </w:r>
            <w:proofErr w:type="spellStart"/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3E4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E4CD7" w:rsidRPr="003E4CD7" w:rsidRDefault="003E4CD7" w:rsidP="003E4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Обеспечение благоприятного и безопасного проживания граждан на территории Ижемского района </w:t>
            </w:r>
          </w:p>
          <w:p w:rsidR="003E4CD7" w:rsidRDefault="003E4CD7" w:rsidP="003E4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 xml:space="preserve">3. Организация в границах Ижемского района </w:t>
            </w:r>
            <w:proofErr w:type="spellStart"/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proofErr w:type="spellEnd"/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-,</w:t>
            </w:r>
          </w:p>
          <w:p w:rsidR="009209C5" w:rsidRPr="00365E3E" w:rsidRDefault="003E4CD7" w:rsidP="003E4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тепл</w:t>
            </w:r>
            <w:proofErr w:type="gramStart"/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E4CD7">
              <w:rPr>
                <w:rFonts w:ascii="Times New Roman" w:hAnsi="Times New Roman" w:cs="Times New Roman"/>
                <w:sz w:val="24"/>
                <w:szCs w:val="24"/>
              </w:rPr>
              <w:t>,  водоснабжения и водоотведения населения</w:t>
            </w: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Целевые   индикаторы и показ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а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тели  </w:t>
            </w:r>
          </w:p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              </w:t>
            </w:r>
          </w:p>
        </w:tc>
        <w:tc>
          <w:tcPr>
            <w:tcW w:w="6519" w:type="dxa"/>
            <w:gridSpan w:val="2"/>
          </w:tcPr>
          <w:p w:rsidR="007F3966" w:rsidRPr="007F3966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многоквартирных домов, в которых выполнены работы по капитальному ремонту;</w:t>
            </w:r>
          </w:p>
          <w:p w:rsidR="008F0F15" w:rsidRDefault="007F3966" w:rsidP="008F0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отловленных безнадзорных животных;</w:t>
            </w:r>
            <w:r w:rsidR="008F0F15" w:rsidRPr="007F39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0F15" w:rsidRPr="007F3966" w:rsidRDefault="008F0F15" w:rsidP="008F0F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заключенных договоров социального найма;</w:t>
            </w:r>
          </w:p>
          <w:p w:rsidR="007F3966" w:rsidRPr="007F3966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введенных в действие водопроводных сетей;</w:t>
            </w:r>
          </w:p>
          <w:p w:rsidR="007F3966" w:rsidRPr="007F3966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введенных в действие канализационных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966">
              <w:rPr>
                <w:rFonts w:ascii="Times New Roman" w:hAnsi="Times New Roman"/>
                <w:sz w:val="24"/>
                <w:szCs w:val="24"/>
              </w:rPr>
              <w:t>сетей;</w:t>
            </w:r>
          </w:p>
          <w:p w:rsidR="00A76683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выявленных бесхозяйных объектов недвижим</w:t>
            </w:r>
            <w:r w:rsidRPr="007F3966">
              <w:rPr>
                <w:rFonts w:ascii="Times New Roman" w:hAnsi="Times New Roman"/>
                <w:sz w:val="24"/>
                <w:szCs w:val="24"/>
              </w:rPr>
              <w:t>о</w:t>
            </w:r>
            <w:r w:rsidRPr="007F3966">
              <w:rPr>
                <w:rFonts w:ascii="Times New Roman" w:hAnsi="Times New Roman"/>
                <w:sz w:val="24"/>
                <w:szCs w:val="24"/>
              </w:rPr>
              <w:t>го имущества, используемых для передачи энергетических ресурсов, оформленных в установленном порядке</w:t>
            </w:r>
            <w:r w:rsidR="00A766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F3966" w:rsidRDefault="00A76683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реализованных народных проектов по благоус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ройству источников холодного водоснабжения;</w:t>
            </w:r>
          </w:p>
          <w:p w:rsidR="00CB0E1D" w:rsidRPr="007F3966" w:rsidRDefault="00CB0E1D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площадь захоронений в сельских поселениях, подлежащих очистке от мусора;</w:t>
            </w:r>
          </w:p>
          <w:p w:rsidR="00365E3E" w:rsidRPr="00FD64FC" w:rsidRDefault="007F3966" w:rsidP="007F3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66">
              <w:rPr>
                <w:rFonts w:ascii="Times New Roman" w:hAnsi="Times New Roman"/>
                <w:sz w:val="24"/>
                <w:szCs w:val="24"/>
              </w:rPr>
              <w:t>- количество устраненных аварийных ситуаций на объектах муниципального жилищного фонда.</w:t>
            </w:r>
          </w:p>
        </w:tc>
      </w:tr>
      <w:tr w:rsidR="002B4E82" w:rsidRPr="00E57953" w:rsidTr="00824694">
        <w:trPr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Сроки и этапы реализации по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д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519" w:type="dxa"/>
            <w:gridSpan w:val="2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2022- 2025 годы</w:t>
            </w:r>
          </w:p>
        </w:tc>
      </w:tr>
      <w:tr w:rsidR="002B4E82" w:rsidRPr="00E57953" w:rsidTr="00D92E57">
        <w:trPr>
          <w:trHeight w:val="1266"/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Объемы финансирования по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д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программы          </w:t>
            </w:r>
          </w:p>
        </w:tc>
        <w:tc>
          <w:tcPr>
            <w:tcW w:w="3260" w:type="dxa"/>
          </w:tcPr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Подпрограммы с учетом средств бюджета МО МР «Ижемский», предусмотре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решением Совета МР «Ижемский» о бюджете МО МР «Ижемский» 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на 2022-202</w:t>
            </w:r>
            <w:r w:rsidR="008F0F15">
              <w:rPr>
                <w:rFonts w:ascii="Times New Roman" w:hAnsi="Times New Roman"/>
                <w:sz w:val="24"/>
                <w:szCs w:val="24"/>
              </w:rPr>
              <w:t>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 составит </w:t>
            </w:r>
            <w:r w:rsidR="008F0F15">
              <w:rPr>
                <w:rFonts w:ascii="Times New Roman" w:hAnsi="Times New Roman"/>
                <w:sz w:val="24"/>
                <w:szCs w:val="24"/>
              </w:rPr>
              <w:t>33 953,6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F0F15">
              <w:rPr>
                <w:rFonts w:ascii="Times New Roman" w:hAnsi="Times New Roman"/>
                <w:sz w:val="24"/>
                <w:szCs w:val="24"/>
              </w:rPr>
              <w:t>14 692,5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8F0F15">
              <w:rPr>
                <w:rFonts w:ascii="Times New Roman" w:hAnsi="Times New Roman"/>
                <w:sz w:val="24"/>
                <w:szCs w:val="24"/>
              </w:rPr>
              <w:t>9 630,5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B1AE1">
              <w:rPr>
                <w:rFonts w:ascii="Times New Roman" w:hAnsi="Times New Roman"/>
                <w:sz w:val="24"/>
                <w:szCs w:val="24"/>
              </w:rPr>
              <w:t>9 630,6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3006FC"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бюджета муниц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пального образования мун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ципального района «Иже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м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ский» </w:t>
            </w:r>
            <w:r w:rsidR="000B1AE1" w:rsidRPr="000B1AE1">
              <w:rPr>
                <w:rFonts w:ascii="Times New Roman" w:hAnsi="Times New Roman"/>
                <w:sz w:val="24"/>
                <w:szCs w:val="24"/>
              </w:rPr>
              <w:t>33 953,6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0B1AE1" w:rsidRPr="000B1AE1">
              <w:rPr>
                <w:rFonts w:ascii="Times New Roman" w:hAnsi="Times New Roman"/>
                <w:sz w:val="24"/>
                <w:szCs w:val="24"/>
              </w:rPr>
              <w:t>14 692,5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0B1AE1" w:rsidRPr="000B1AE1">
              <w:rPr>
                <w:rFonts w:ascii="Times New Roman" w:hAnsi="Times New Roman"/>
                <w:sz w:val="24"/>
                <w:szCs w:val="24"/>
              </w:rPr>
              <w:t>9 630,5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2B4E82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B1AE1" w:rsidRPr="000B1AE1">
              <w:rPr>
                <w:rFonts w:ascii="Times New Roman" w:hAnsi="Times New Roman"/>
                <w:sz w:val="24"/>
                <w:szCs w:val="24"/>
              </w:rPr>
              <w:t>9 630,6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F212F5" w:rsidRDefault="00EA3B76" w:rsidP="00F21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="00F212F5"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12F5" w:rsidRPr="00F92A0A" w:rsidRDefault="00F212F5" w:rsidP="00F21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д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жета 0,0 тыс. рублей, в том числе по годам:</w:t>
            </w:r>
          </w:p>
          <w:p w:rsidR="00F212F5" w:rsidRPr="00F92A0A" w:rsidRDefault="00F212F5" w:rsidP="00F21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F212F5" w:rsidRPr="00F92A0A" w:rsidRDefault="00F212F5" w:rsidP="00F21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EA3B76" w:rsidRPr="00F92A0A" w:rsidRDefault="00F212F5" w:rsidP="00F21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3006FC"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республиканского бюджета Республики Коми </w:t>
            </w:r>
            <w:r w:rsidR="00F968B5">
              <w:rPr>
                <w:rFonts w:ascii="Times New Roman" w:hAnsi="Times New Roman"/>
                <w:sz w:val="24"/>
                <w:szCs w:val="24"/>
              </w:rPr>
              <w:t>2016,0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F968B5">
              <w:rPr>
                <w:rFonts w:ascii="Times New Roman" w:hAnsi="Times New Roman"/>
                <w:sz w:val="24"/>
                <w:szCs w:val="24"/>
              </w:rPr>
              <w:t>685,9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F968B5">
              <w:rPr>
                <w:rFonts w:ascii="Times New Roman" w:hAnsi="Times New Roman"/>
                <w:sz w:val="24"/>
                <w:szCs w:val="24"/>
              </w:rPr>
              <w:t>665,0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B4E82" w:rsidRPr="00E57953" w:rsidRDefault="002B4E82" w:rsidP="00F968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968B5">
              <w:rPr>
                <w:rFonts w:ascii="Times New Roman" w:hAnsi="Times New Roman"/>
                <w:sz w:val="24"/>
                <w:szCs w:val="24"/>
              </w:rPr>
              <w:t>665,1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D92E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Подпрограммы с учетом средств бюджета МО МР «Ижемский» в соответствии со сводной бюджетной ро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писью бюджета МО МР «Ижемский» на 2022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 w:rsidR="000B1AE1">
              <w:rPr>
                <w:rFonts w:ascii="Times New Roman" w:hAnsi="Times New Roman"/>
                <w:sz w:val="24"/>
                <w:szCs w:val="24"/>
              </w:rPr>
              <w:t>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гг. </w:t>
            </w:r>
            <w:r>
              <w:rPr>
                <w:rFonts w:ascii="Times New Roman" w:hAnsi="Times New Roman"/>
                <w:sz w:val="24"/>
                <w:szCs w:val="24"/>
              </w:rPr>
              <w:t>составит</w:t>
            </w:r>
            <w:r w:rsidR="006610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0B1AE1" w:rsidRPr="000B1AE1">
              <w:rPr>
                <w:rFonts w:ascii="Times New Roman" w:hAnsi="Times New Roman"/>
                <w:sz w:val="24"/>
                <w:szCs w:val="24"/>
                <w:lang w:eastAsia="ru-RU"/>
              </w:rPr>
              <w:t>14 692,5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0B1AE1" w:rsidRPr="000B1AE1">
              <w:rPr>
                <w:rFonts w:ascii="Times New Roman" w:hAnsi="Times New Roman"/>
                <w:sz w:val="24"/>
                <w:szCs w:val="24"/>
                <w:lang w:eastAsia="ru-RU"/>
              </w:rPr>
              <w:t>9 630,5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0B1AE1" w:rsidRPr="000B1AE1">
              <w:rPr>
                <w:rFonts w:ascii="Times New Roman" w:hAnsi="Times New Roman"/>
                <w:sz w:val="24"/>
                <w:szCs w:val="24"/>
                <w:lang w:eastAsia="ru-RU"/>
              </w:rPr>
              <w:t>9 630,6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3006F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образования мун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ципального района «Иже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ский» </w:t>
            </w:r>
            <w:r w:rsidR="00EA3B76" w:rsidRPr="00EA3B76">
              <w:rPr>
                <w:rFonts w:ascii="Times New Roman" w:hAnsi="Times New Roman"/>
                <w:sz w:val="24"/>
                <w:szCs w:val="24"/>
                <w:lang w:eastAsia="ru-RU"/>
              </w:rPr>
              <w:t>33 953,6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EA3B76" w:rsidRPr="00EA3B76">
              <w:rPr>
                <w:rFonts w:ascii="Times New Roman" w:hAnsi="Times New Roman"/>
                <w:sz w:val="24"/>
                <w:szCs w:val="24"/>
                <w:lang w:eastAsia="ru-RU"/>
              </w:rPr>
              <w:t>14 692,5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EA3B76" w:rsidRPr="00EA3B76">
              <w:rPr>
                <w:rFonts w:ascii="Times New Roman" w:hAnsi="Times New Roman"/>
                <w:sz w:val="24"/>
                <w:szCs w:val="24"/>
                <w:lang w:eastAsia="ru-RU"/>
              </w:rPr>
              <w:t>9 630,5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2B4E82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EA3B76" w:rsidRPr="00EA3B76">
              <w:rPr>
                <w:rFonts w:ascii="Times New Roman" w:hAnsi="Times New Roman"/>
                <w:sz w:val="24"/>
                <w:szCs w:val="24"/>
                <w:lang w:eastAsia="ru-RU"/>
              </w:rPr>
              <w:t>9 630,6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F212F5" w:rsidRDefault="00EA3B76" w:rsidP="00F21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  <w:r w:rsidR="00F212F5"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12F5" w:rsidRPr="00F92A0A" w:rsidRDefault="00F212F5" w:rsidP="00F21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д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F212F5" w:rsidRPr="00F92A0A" w:rsidRDefault="00F212F5" w:rsidP="00F212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F212F5" w:rsidRPr="00F92A0A" w:rsidRDefault="00F212F5" w:rsidP="00F212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EA3B76" w:rsidRPr="00F92A0A" w:rsidRDefault="00F212F5" w:rsidP="00F212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765666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 w:rsidR="00F968B5" w:rsidRPr="00F968B5">
              <w:rPr>
                <w:rFonts w:ascii="Times New Roman" w:hAnsi="Times New Roman"/>
                <w:sz w:val="24"/>
                <w:szCs w:val="24"/>
                <w:lang w:eastAsia="ru-RU"/>
              </w:rPr>
              <w:t>2016,0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F968B5" w:rsidRPr="00F968B5">
              <w:rPr>
                <w:rFonts w:ascii="Times New Roman" w:hAnsi="Times New Roman"/>
                <w:sz w:val="24"/>
                <w:szCs w:val="24"/>
                <w:lang w:eastAsia="ru-RU"/>
              </w:rPr>
              <w:t>685,9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F968B5" w:rsidRPr="00F968B5">
              <w:rPr>
                <w:rFonts w:ascii="Times New Roman" w:hAnsi="Times New Roman"/>
                <w:sz w:val="24"/>
                <w:szCs w:val="24"/>
                <w:lang w:eastAsia="ru-RU"/>
              </w:rPr>
              <w:t>665,0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B4E82" w:rsidRPr="00F92A0A" w:rsidRDefault="00D92E57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F968B5" w:rsidRPr="00F968B5">
              <w:rPr>
                <w:rFonts w:ascii="Times New Roman" w:hAnsi="Times New Roman"/>
                <w:sz w:val="24"/>
                <w:szCs w:val="24"/>
                <w:lang w:eastAsia="ru-RU"/>
              </w:rPr>
              <w:t>665,1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2B4E82" w:rsidRPr="00E57953" w:rsidRDefault="002B4E82" w:rsidP="00C44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E82" w:rsidRPr="00E57953" w:rsidTr="00824694">
        <w:trPr>
          <w:trHeight w:val="400"/>
          <w:tblCellSpacing w:w="5" w:type="nil"/>
        </w:trPr>
        <w:tc>
          <w:tcPr>
            <w:tcW w:w="3545" w:type="dxa"/>
          </w:tcPr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Ожидаемые    результаты     ре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а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лизации</w:t>
            </w:r>
          </w:p>
          <w:p w:rsidR="002B4E82" w:rsidRPr="00E57953" w:rsidRDefault="002B4E82" w:rsidP="002B4E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</w:t>
            </w:r>
          </w:p>
        </w:tc>
        <w:tc>
          <w:tcPr>
            <w:tcW w:w="6519" w:type="dxa"/>
            <w:gridSpan w:val="2"/>
          </w:tcPr>
          <w:p w:rsidR="002B4E82" w:rsidRDefault="005B5098" w:rsidP="005E5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к 2025 году:</w:t>
            </w:r>
          </w:p>
          <w:p w:rsidR="005B5098" w:rsidRDefault="00A76683" w:rsidP="005E5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B5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E95">
              <w:rPr>
                <w:rFonts w:ascii="Times New Roman" w:hAnsi="Times New Roman"/>
                <w:sz w:val="24"/>
                <w:szCs w:val="24"/>
              </w:rPr>
              <w:t xml:space="preserve">выполнить работы по капитальному ремонту в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31E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E95">
              <w:rPr>
                <w:rFonts w:ascii="Times New Roman" w:hAnsi="Times New Roman"/>
                <w:sz w:val="24"/>
                <w:szCs w:val="24"/>
              </w:rPr>
              <w:t>многоква</w:t>
            </w:r>
            <w:r w:rsidR="00933E95">
              <w:rPr>
                <w:rFonts w:ascii="Times New Roman" w:hAnsi="Times New Roman"/>
                <w:sz w:val="24"/>
                <w:szCs w:val="24"/>
              </w:rPr>
              <w:t>р</w:t>
            </w:r>
            <w:r w:rsidR="00933E95">
              <w:rPr>
                <w:rFonts w:ascii="Times New Roman" w:hAnsi="Times New Roman"/>
                <w:sz w:val="24"/>
                <w:szCs w:val="24"/>
              </w:rPr>
              <w:t>тирных домах</w:t>
            </w:r>
            <w:r w:rsidR="005342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42CD" w:rsidRDefault="00A76683" w:rsidP="00CB0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342CD">
              <w:rPr>
                <w:rFonts w:ascii="Times New Roman" w:hAnsi="Times New Roman"/>
                <w:sz w:val="24"/>
                <w:szCs w:val="24"/>
              </w:rPr>
              <w:t xml:space="preserve"> обеспеч</w:t>
            </w:r>
            <w:r w:rsidR="00CB0E1D">
              <w:rPr>
                <w:rFonts w:ascii="Times New Roman" w:hAnsi="Times New Roman"/>
                <w:sz w:val="24"/>
                <w:szCs w:val="24"/>
              </w:rPr>
              <w:t>ить отлов безнадзорных животных</w:t>
            </w:r>
            <w:r w:rsidR="006610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610E1" w:rsidRPr="00E57953" w:rsidRDefault="006610E1" w:rsidP="00CB0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реализовать 6 народных проектов по благоустройству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 наружного холодного водоснабжения</w:t>
            </w:r>
          </w:p>
        </w:tc>
      </w:tr>
    </w:tbl>
    <w:p w:rsidR="002B4E82" w:rsidRDefault="002B4E82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1320F" w:rsidRDefault="0051320F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2588A" w:rsidRDefault="0042588A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2588A" w:rsidRDefault="0042588A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00C15" w:rsidRPr="00E57953" w:rsidRDefault="00900C15" w:rsidP="00900C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>ПАСПОРТ</w:t>
      </w:r>
    </w:p>
    <w:p w:rsidR="00900C15" w:rsidRDefault="00900C15" w:rsidP="008834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57953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883428">
        <w:rPr>
          <w:rFonts w:ascii="Times New Roman" w:hAnsi="Times New Roman" w:cs="Times New Roman"/>
          <w:sz w:val="26"/>
          <w:szCs w:val="26"/>
        </w:rPr>
        <w:t>3</w:t>
      </w:r>
    </w:p>
    <w:p w:rsidR="0085329A" w:rsidRPr="001D7C11" w:rsidRDefault="0085329A" w:rsidP="008834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«Развитие систем обращения с отходами»</w:t>
      </w:r>
    </w:p>
    <w:p w:rsidR="00900C15" w:rsidRPr="00E57953" w:rsidRDefault="00900C15" w:rsidP="0090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3260"/>
        <w:gridCol w:w="3259"/>
      </w:tblGrid>
      <w:tr w:rsidR="00900C15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900C15" w:rsidRPr="00E57953" w:rsidRDefault="00900C1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          </w:t>
            </w:r>
          </w:p>
        </w:tc>
        <w:tc>
          <w:tcPr>
            <w:tcW w:w="6519" w:type="dxa"/>
            <w:gridSpan w:val="2"/>
          </w:tcPr>
          <w:p w:rsidR="00900C15" w:rsidRPr="000B36B4" w:rsidRDefault="00BC65CE" w:rsidP="001C2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65CE">
              <w:rPr>
                <w:rFonts w:ascii="Times New Roman" w:hAnsi="Times New Roman"/>
                <w:sz w:val="24"/>
                <w:szCs w:val="24"/>
                <w:lang w:eastAsia="ar-SA"/>
              </w:rPr>
              <w:t>Отдел территориального развития и коммунального хозяйс</w:t>
            </w:r>
            <w:r w:rsidRPr="00BC65CE">
              <w:rPr>
                <w:rFonts w:ascii="Times New Roman" w:hAnsi="Times New Roman"/>
                <w:sz w:val="24"/>
                <w:szCs w:val="24"/>
                <w:lang w:eastAsia="ar-SA"/>
              </w:rPr>
              <w:t>т</w:t>
            </w:r>
            <w:r w:rsidRPr="00BC65CE">
              <w:rPr>
                <w:rFonts w:ascii="Times New Roman" w:hAnsi="Times New Roman"/>
                <w:sz w:val="24"/>
                <w:szCs w:val="24"/>
                <w:lang w:eastAsia="ar-SA"/>
              </w:rPr>
              <w:t>ва администрации муниципального района «Ижемский»</w:t>
            </w:r>
          </w:p>
        </w:tc>
      </w:tr>
      <w:tr w:rsidR="001C2C7A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1C2C7A" w:rsidRPr="00E57953" w:rsidRDefault="001C2C7A" w:rsidP="00110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Соисполнители    подпрограммы  (при наличии)                              </w:t>
            </w:r>
          </w:p>
        </w:tc>
        <w:tc>
          <w:tcPr>
            <w:tcW w:w="6519" w:type="dxa"/>
            <w:gridSpan w:val="2"/>
          </w:tcPr>
          <w:p w:rsidR="001C2C7A" w:rsidRPr="002F5A63" w:rsidRDefault="00BC65CE" w:rsidP="00883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5CE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1C2C7A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1C2C7A" w:rsidRPr="00E57953" w:rsidRDefault="001C2C7A" w:rsidP="00110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19" w:type="dxa"/>
            <w:gridSpan w:val="2"/>
          </w:tcPr>
          <w:p w:rsidR="00BC65CE" w:rsidRPr="002F5A63" w:rsidRDefault="001C2C7A" w:rsidP="00BC6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C7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83428" w:rsidRPr="00BC65CE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  <w:p w:rsidR="001C2C7A" w:rsidRPr="002F5A63" w:rsidRDefault="001C2C7A" w:rsidP="001C2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C15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900C15" w:rsidRPr="00E57953" w:rsidRDefault="00900C1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Программно-целевые инстр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у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менты подпрограммы</w:t>
            </w:r>
          </w:p>
        </w:tc>
        <w:tc>
          <w:tcPr>
            <w:tcW w:w="6519" w:type="dxa"/>
            <w:gridSpan w:val="2"/>
          </w:tcPr>
          <w:p w:rsidR="00900C15" w:rsidRPr="00E57953" w:rsidRDefault="00110C7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0C15" w:rsidRPr="00E57953" w:rsidTr="00754607">
        <w:trPr>
          <w:tblCellSpacing w:w="5" w:type="nil"/>
        </w:trPr>
        <w:tc>
          <w:tcPr>
            <w:tcW w:w="3545" w:type="dxa"/>
          </w:tcPr>
          <w:p w:rsidR="00900C15" w:rsidRPr="00E57953" w:rsidRDefault="00900C1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Цели подпрограммы (если им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е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ются)              </w:t>
            </w:r>
          </w:p>
        </w:tc>
        <w:tc>
          <w:tcPr>
            <w:tcW w:w="6519" w:type="dxa"/>
            <w:gridSpan w:val="2"/>
          </w:tcPr>
          <w:p w:rsidR="00900C15" w:rsidRPr="00E57953" w:rsidRDefault="00BC65CE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5CE">
              <w:rPr>
                <w:rFonts w:ascii="Times New Roman" w:hAnsi="Times New Roman"/>
                <w:sz w:val="24"/>
                <w:szCs w:val="24"/>
              </w:rPr>
              <w:t>Улучшение экологической обстановки в Ижемском районе</w:t>
            </w:r>
          </w:p>
        </w:tc>
      </w:tr>
      <w:tr w:rsidR="00664066" w:rsidRPr="00E57953" w:rsidTr="00754607">
        <w:trPr>
          <w:tblCellSpacing w:w="5" w:type="nil"/>
        </w:trPr>
        <w:tc>
          <w:tcPr>
            <w:tcW w:w="3545" w:type="dxa"/>
          </w:tcPr>
          <w:p w:rsidR="00664066" w:rsidRPr="00E57953" w:rsidRDefault="00664066" w:rsidP="00664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Задачи подпрограммы                   </w:t>
            </w:r>
          </w:p>
        </w:tc>
        <w:tc>
          <w:tcPr>
            <w:tcW w:w="6519" w:type="dxa"/>
            <w:gridSpan w:val="2"/>
          </w:tcPr>
          <w:p w:rsidR="00664066" w:rsidRPr="00F95124" w:rsidRDefault="0029696D" w:rsidP="0029696D"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96D">
              <w:rPr>
                <w:rFonts w:ascii="Times New Roman" w:hAnsi="Times New Roman"/>
                <w:sz w:val="24"/>
                <w:szCs w:val="24"/>
                <w:lang w:eastAsia="ru-RU"/>
              </w:rPr>
              <w:t>Приведение в нор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мативное состояние объектов раз</w:t>
            </w:r>
            <w:r w:rsidRPr="0029696D">
              <w:rPr>
                <w:rFonts w:ascii="Times New Roman" w:hAnsi="Times New Roman"/>
                <w:sz w:val="24"/>
                <w:szCs w:val="24"/>
                <w:lang w:eastAsia="ru-RU"/>
              </w:rPr>
              <w:t>мещения отходов</w:t>
            </w:r>
          </w:p>
        </w:tc>
      </w:tr>
      <w:tr w:rsidR="00664066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664066" w:rsidRPr="00E57953" w:rsidRDefault="00664066" w:rsidP="00664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Целевые   индикаторы и показ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а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тели  </w:t>
            </w:r>
          </w:p>
          <w:p w:rsidR="00664066" w:rsidRPr="00E57953" w:rsidRDefault="00664066" w:rsidP="006640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              </w:t>
            </w:r>
          </w:p>
        </w:tc>
        <w:tc>
          <w:tcPr>
            <w:tcW w:w="6519" w:type="dxa"/>
            <w:gridSpan w:val="2"/>
          </w:tcPr>
          <w:p w:rsidR="0029696D" w:rsidRPr="0029696D" w:rsidRDefault="0029696D" w:rsidP="0029696D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96D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ТБО;</w:t>
            </w:r>
          </w:p>
          <w:p w:rsidR="0029696D" w:rsidRPr="0029696D" w:rsidRDefault="0029696D" w:rsidP="0029696D">
            <w:pPr>
              <w:pStyle w:val="ConsPlusCell"/>
              <w:numPr>
                <w:ilvl w:val="0"/>
                <w:numId w:val="6"/>
              </w:numPr>
              <w:tabs>
                <w:tab w:val="left" w:pos="25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96D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объектов;</w:t>
            </w:r>
          </w:p>
          <w:p w:rsidR="00664066" w:rsidRPr="00F978CF" w:rsidRDefault="00892DC0" w:rsidP="0029696D">
            <w:pPr>
              <w:pStyle w:val="ConsPlusCell"/>
              <w:tabs>
                <w:tab w:val="left" w:pos="2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9696D" w:rsidRPr="0029696D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организованной системой сбора и вывоза твердых  бытовых отходов.</w:t>
            </w:r>
          </w:p>
        </w:tc>
      </w:tr>
      <w:tr w:rsidR="00900C15" w:rsidRPr="00E57953" w:rsidTr="00754607">
        <w:trPr>
          <w:tblCellSpacing w:w="5" w:type="nil"/>
        </w:trPr>
        <w:tc>
          <w:tcPr>
            <w:tcW w:w="3545" w:type="dxa"/>
          </w:tcPr>
          <w:p w:rsidR="00900C15" w:rsidRPr="00E57953" w:rsidRDefault="00900C1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Сроки и этапы реализации по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д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519" w:type="dxa"/>
            <w:gridSpan w:val="2"/>
          </w:tcPr>
          <w:p w:rsidR="00900C15" w:rsidRPr="00E57953" w:rsidRDefault="00110C7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2022- 2025 годы</w:t>
            </w:r>
          </w:p>
        </w:tc>
      </w:tr>
      <w:tr w:rsidR="00900C15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900C15" w:rsidRPr="00E57953" w:rsidRDefault="00900C15" w:rsidP="0090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Объемы финансирования по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д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программы          </w:t>
            </w:r>
          </w:p>
        </w:tc>
        <w:tc>
          <w:tcPr>
            <w:tcW w:w="3260" w:type="dxa"/>
          </w:tcPr>
          <w:p w:rsidR="00F92A0A" w:rsidRPr="00F92A0A" w:rsidRDefault="00900C15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Подпрограммы с учетом средств бюджета МО МР «Ижемский», предусмотре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решением Совета МР «Ижемский» о бюджете МО МР «Ижемский»</w:t>
            </w:r>
            <w:r w:rsidR="00892D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2A0A" w:rsidRPr="00F92A0A">
              <w:rPr>
                <w:rFonts w:ascii="Times New Roman" w:hAnsi="Times New Roman"/>
                <w:sz w:val="24"/>
                <w:szCs w:val="24"/>
              </w:rPr>
              <w:t>на 2022-202</w:t>
            </w:r>
            <w:r w:rsidR="00892DC0">
              <w:rPr>
                <w:rFonts w:ascii="Times New Roman" w:hAnsi="Times New Roman"/>
                <w:sz w:val="24"/>
                <w:szCs w:val="24"/>
              </w:rPr>
              <w:t>4</w:t>
            </w:r>
            <w:r w:rsidR="00F92A0A" w:rsidRPr="00F92A0A">
              <w:rPr>
                <w:rFonts w:ascii="Times New Roman" w:hAnsi="Times New Roman"/>
                <w:sz w:val="24"/>
                <w:szCs w:val="24"/>
              </w:rPr>
              <w:t xml:space="preserve"> гг. составит </w:t>
            </w:r>
            <w:r w:rsidR="00892DC0">
              <w:rPr>
                <w:rFonts w:ascii="Times New Roman" w:hAnsi="Times New Roman"/>
                <w:sz w:val="24"/>
                <w:szCs w:val="24"/>
              </w:rPr>
              <w:t>52 184,6</w:t>
            </w:r>
            <w:r w:rsidR="00F92A0A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92DC0">
              <w:rPr>
                <w:rFonts w:ascii="Times New Roman" w:hAnsi="Times New Roman"/>
                <w:sz w:val="24"/>
                <w:szCs w:val="24"/>
              </w:rPr>
              <w:t>52 184,6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85329A" w:rsidRPr="00F92A0A" w:rsidRDefault="00F92A0A" w:rsidP="0085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232F89"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бюджета муниц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пального образования мун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ципального района «Иже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м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ский» </w:t>
            </w:r>
            <w:r w:rsidR="0085329A">
              <w:rPr>
                <w:rFonts w:ascii="Times New Roman" w:hAnsi="Times New Roman"/>
                <w:sz w:val="24"/>
                <w:szCs w:val="24"/>
              </w:rPr>
              <w:t>52 184,6</w:t>
            </w:r>
            <w:r w:rsidR="0085329A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85329A" w:rsidRPr="00F92A0A" w:rsidRDefault="0085329A" w:rsidP="0085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52 184,6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85329A" w:rsidRPr="00F92A0A" w:rsidRDefault="0085329A" w:rsidP="0085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85329A" w:rsidRPr="00F92A0A" w:rsidRDefault="0085329A" w:rsidP="0085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CE2733" w:rsidRDefault="00CE2733" w:rsidP="00CE2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733" w:rsidRPr="00F92A0A" w:rsidRDefault="00CE2733" w:rsidP="00CE2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д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жета 0,0 тыс. рублей, в том числе по годам:</w:t>
            </w:r>
          </w:p>
          <w:p w:rsidR="00CE2733" w:rsidRPr="00F92A0A" w:rsidRDefault="00CE2733" w:rsidP="00CE2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CE2733" w:rsidRPr="00F92A0A" w:rsidRDefault="00CE2733" w:rsidP="00CE2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CE2733" w:rsidRPr="00F92A0A" w:rsidRDefault="00CE2733" w:rsidP="00CE2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232F89"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республиканского бюджета Республики Коми </w:t>
            </w:r>
            <w:r w:rsidR="009343C6">
              <w:rPr>
                <w:rFonts w:ascii="Times New Roman" w:hAnsi="Times New Roman"/>
                <w:sz w:val="24"/>
                <w:szCs w:val="24"/>
              </w:rPr>
              <w:t>49 575,4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9343C6">
              <w:rPr>
                <w:rFonts w:ascii="Times New Roman" w:hAnsi="Times New Roman"/>
                <w:sz w:val="24"/>
                <w:szCs w:val="24"/>
              </w:rPr>
              <w:t>49 575,4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900C15" w:rsidRPr="00E57953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 w:rsidR="00CE2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59" w:type="dxa"/>
          </w:tcPr>
          <w:p w:rsidR="00F92A0A" w:rsidRPr="00F92A0A" w:rsidRDefault="00900C15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Подпрограммы с учетом средств бюджета МО МР «Ижемский» в соответствии со сводной бюджетной ро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писью бюджета МО МР «Ижемский» </w:t>
            </w:r>
            <w:r w:rsidR="00F92A0A">
              <w:rPr>
                <w:rFonts w:ascii="Times New Roman" w:hAnsi="Times New Roman"/>
                <w:sz w:val="24"/>
                <w:szCs w:val="24"/>
              </w:rPr>
              <w:t>на 2022</w:t>
            </w:r>
            <w:r w:rsidR="00F92A0A" w:rsidRPr="00F92A0A">
              <w:rPr>
                <w:rFonts w:ascii="Times New Roman" w:hAnsi="Times New Roman"/>
                <w:sz w:val="24"/>
                <w:szCs w:val="24"/>
              </w:rPr>
              <w:t>-202</w:t>
            </w:r>
            <w:r w:rsidR="00CE2733">
              <w:rPr>
                <w:rFonts w:ascii="Times New Roman" w:hAnsi="Times New Roman"/>
                <w:sz w:val="24"/>
                <w:szCs w:val="24"/>
              </w:rPr>
              <w:t>4</w:t>
            </w:r>
            <w:r w:rsidR="00F92A0A" w:rsidRPr="00F92A0A">
              <w:rPr>
                <w:rFonts w:ascii="Times New Roman" w:hAnsi="Times New Roman"/>
                <w:sz w:val="24"/>
                <w:szCs w:val="24"/>
              </w:rPr>
              <w:t xml:space="preserve"> гг. </w:t>
            </w:r>
            <w:r w:rsidR="00F92A0A">
              <w:rPr>
                <w:rFonts w:ascii="Times New Roman" w:hAnsi="Times New Roman"/>
                <w:sz w:val="24"/>
                <w:szCs w:val="24"/>
              </w:rPr>
              <w:t>составит</w:t>
            </w:r>
            <w:r w:rsidR="00892D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2DC0" w:rsidRPr="00892DC0">
              <w:rPr>
                <w:rFonts w:ascii="Times New Roman" w:hAnsi="Times New Roman"/>
                <w:sz w:val="24"/>
                <w:szCs w:val="24"/>
              </w:rPr>
              <w:t>52 184,6</w:t>
            </w:r>
            <w:r w:rsidR="00892D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2A0A" w:rsidRPr="00F92A0A">
              <w:rPr>
                <w:rFonts w:ascii="Times New Roman" w:hAnsi="Times New Roman"/>
                <w:sz w:val="24"/>
                <w:szCs w:val="24"/>
              </w:rPr>
              <w:t>тыс. ру</w:t>
            </w:r>
            <w:r w:rsidR="00F92A0A"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="00F92A0A" w:rsidRPr="00F92A0A">
              <w:rPr>
                <w:rFonts w:ascii="Times New Roman" w:hAnsi="Times New Roman"/>
                <w:sz w:val="24"/>
                <w:szCs w:val="24"/>
              </w:rPr>
              <w:t xml:space="preserve">лей, </w:t>
            </w:r>
            <w:r w:rsidR="00F92A0A"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892DC0" w:rsidRPr="00892DC0">
              <w:rPr>
                <w:rFonts w:ascii="Times New Roman" w:hAnsi="Times New Roman"/>
                <w:sz w:val="24"/>
                <w:szCs w:val="24"/>
                <w:lang w:eastAsia="ru-RU"/>
              </w:rPr>
              <w:t>52 184,6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85329A" w:rsidRPr="00F92A0A" w:rsidRDefault="00F92A0A" w:rsidP="0085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232F8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 муниц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образования мун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ципального района «Иже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ский» </w:t>
            </w:r>
            <w:r w:rsidR="0085329A">
              <w:rPr>
                <w:rFonts w:ascii="Times New Roman" w:hAnsi="Times New Roman"/>
                <w:sz w:val="24"/>
                <w:szCs w:val="24"/>
              </w:rPr>
              <w:t>52 184,6</w:t>
            </w:r>
            <w:r w:rsidR="0085329A"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85329A" w:rsidRPr="00F92A0A" w:rsidRDefault="0085329A" w:rsidP="0085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52 184,6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лей;</w:t>
            </w:r>
          </w:p>
          <w:p w:rsidR="0085329A" w:rsidRPr="00F92A0A" w:rsidRDefault="0085329A" w:rsidP="0085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85329A" w:rsidRPr="00F92A0A" w:rsidRDefault="0085329A" w:rsidP="00853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9343C6" w:rsidRDefault="009343C6" w:rsidP="0093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3C6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43C6" w:rsidRPr="00F92A0A" w:rsidRDefault="009343C6" w:rsidP="0093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федерального бю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>д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жета 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F92A0A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343C6" w:rsidRPr="00F92A0A" w:rsidRDefault="009343C6" w:rsidP="0093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9343C6" w:rsidRPr="00F92A0A" w:rsidRDefault="009343C6" w:rsidP="00934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9343C6" w:rsidRPr="00F92A0A" w:rsidRDefault="009343C6" w:rsidP="00934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средств</w:t>
            </w:r>
            <w:r w:rsidR="00232F8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республиканского бюджета Республики Коми </w:t>
            </w:r>
            <w:r w:rsidR="009343C6">
              <w:rPr>
                <w:rFonts w:ascii="Times New Roman" w:hAnsi="Times New Roman"/>
                <w:sz w:val="24"/>
                <w:szCs w:val="24"/>
                <w:lang w:eastAsia="ru-RU"/>
              </w:rPr>
              <w:t>49 575,4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9343C6">
              <w:rPr>
                <w:rFonts w:ascii="Times New Roman" w:hAnsi="Times New Roman"/>
                <w:sz w:val="24"/>
                <w:szCs w:val="24"/>
                <w:lang w:eastAsia="ru-RU"/>
              </w:rPr>
              <w:t>49 575,4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F92A0A" w:rsidRPr="00F92A0A" w:rsidRDefault="00F92A0A" w:rsidP="00F92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A0A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900C15" w:rsidRPr="00E57953" w:rsidRDefault="00900C15" w:rsidP="00232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FB4" w:rsidRPr="00E57953" w:rsidTr="00754607">
        <w:trPr>
          <w:trHeight w:val="400"/>
          <w:tblCellSpacing w:w="5" w:type="nil"/>
        </w:trPr>
        <w:tc>
          <w:tcPr>
            <w:tcW w:w="3545" w:type="dxa"/>
          </w:tcPr>
          <w:p w:rsidR="00F64FB4" w:rsidRPr="00E57953" w:rsidRDefault="00F64FB4" w:rsidP="00F64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>Ожидаемые    результаты     ре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а</w:t>
            </w:r>
            <w:r w:rsidRPr="00E57953">
              <w:rPr>
                <w:rFonts w:ascii="Times New Roman" w:hAnsi="Times New Roman"/>
                <w:sz w:val="24"/>
                <w:szCs w:val="24"/>
              </w:rPr>
              <w:t>лизации</w:t>
            </w:r>
          </w:p>
          <w:p w:rsidR="00F64FB4" w:rsidRPr="00E57953" w:rsidRDefault="00F64FB4" w:rsidP="00F64F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953">
              <w:rPr>
                <w:rFonts w:ascii="Times New Roman" w:hAnsi="Times New Roman"/>
                <w:sz w:val="24"/>
                <w:szCs w:val="24"/>
              </w:rPr>
              <w:t xml:space="preserve">подпрограммы            </w:t>
            </w:r>
          </w:p>
        </w:tc>
        <w:tc>
          <w:tcPr>
            <w:tcW w:w="6519" w:type="dxa"/>
            <w:gridSpan w:val="2"/>
          </w:tcPr>
          <w:p w:rsidR="004223BA" w:rsidRDefault="004223BA" w:rsidP="00814805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подпрограммы позволит к 2025 году:</w:t>
            </w:r>
          </w:p>
          <w:p w:rsidR="00814805" w:rsidRPr="00814805" w:rsidRDefault="00A76683" w:rsidP="00814805">
            <w:pPr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34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223BA">
              <w:rPr>
                <w:rFonts w:ascii="Times New Roman" w:hAnsi="Times New Roman"/>
                <w:sz w:val="24"/>
                <w:szCs w:val="24"/>
              </w:rPr>
              <w:t xml:space="preserve">остроить и </w:t>
            </w:r>
            <w:r w:rsidR="00814805" w:rsidRPr="00814805">
              <w:rPr>
                <w:rFonts w:ascii="Times New Roman" w:hAnsi="Times New Roman"/>
                <w:sz w:val="24"/>
                <w:szCs w:val="24"/>
              </w:rPr>
              <w:t>вве</w:t>
            </w:r>
            <w:r w:rsidR="0083402D">
              <w:rPr>
                <w:rFonts w:ascii="Times New Roman" w:hAnsi="Times New Roman"/>
                <w:sz w:val="24"/>
                <w:szCs w:val="24"/>
              </w:rPr>
              <w:t>сти</w:t>
            </w:r>
            <w:r w:rsidR="00814805" w:rsidRPr="00814805">
              <w:rPr>
                <w:rFonts w:ascii="Times New Roman" w:hAnsi="Times New Roman"/>
                <w:sz w:val="24"/>
                <w:szCs w:val="24"/>
              </w:rPr>
              <w:t xml:space="preserve">   в   эксплуатацию полигонов твердых бытовых и производственных отходов не менее 1ед.;   </w:t>
            </w:r>
          </w:p>
          <w:p w:rsidR="00F64FB4" w:rsidRDefault="00A76683" w:rsidP="00B03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34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639">
              <w:rPr>
                <w:rFonts w:ascii="Times New Roman" w:hAnsi="Times New Roman"/>
                <w:sz w:val="24"/>
                <w:szCs w:val="24"/>
              </w:rPr>
              <w:t>ликвидировать</w:t>
            </w:r>
            <w:r w:rsidR="00814805" w:rsidRPr="008148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814805" w:rsidRPr="00814805">
              <w:rPr>
                <w:rFonts w:ascii="Times New Roman" w:hAnsi="Times New Roman"/>
                <w:sz w:val="24"/>
                <w:szCs w:val="24"/>
              </w:rPr>
              <w:t>рекультивирова</w:t>
            </w:r>
            <w:r w:rsidR="00253639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="00253639">
              <w:rPr>
                <w:rFonts w:ascii="Times New Roman" w:hAnsi="Times New Roman"/>
                <w:sz w:val="24"/>
                <w:szCs w:val="24"/>
              </w:rPr>
              <w:t xml:space="preserve"> не менее 3</w:t>
            </w:r>
            <w:r w:rsidR="00814805" w:rsidRPr="00814805">
              <w:rPr>
                <w:rFonts w:ascii="Times New Roman" w:hAnsi="Times New Roman"/>
                <w:sz w:val="24"/>
                <w:szCs w:val="24"/>
              </w:rPr>
              <w:t xml:space="preserve"> объектов размещения отходов</w:t>
            </w:r>
            <w:r w:rsidR="008340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402D" w:rsidRPr="00E57953" w:rsidRDefault="00A76683" w:rsidP="00A76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34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3402D">
              <w:rPr>
                <w:rFonts w:ascii="Times New Roman" w:hAnsi="Times New Roman"/>
                <w:sz w:val="24"/>
                <w:szCs w:val="24"/>
              </w:rPr>
              <w:t>величить долю населения охваченного организованной системой сбора и вывоза ТБО.</w:t>
            </w:r>
          </w:p>
        </w:tc>
      </w:tr>
    </w:tbl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C11" w:rsidRDefault="001D7C11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C11" w:rsidRDefault="001D7C11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C11" w:rsidRDefault="001D7C11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3243" w:rsidRDefault="00343243" w:rsidP="0081480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343243" w:rsidSect="0042588A">
          <w:pgSz w:w="11906" w:h="16838"/>
          <w:pgMar w:top="993" w:right="1134" w:bottom="709" w:left="1418" w:header="709" w:footer="709" w:gutter="0"/>
          <w:cols w:space="708"/>
          <w:docGrid w:linePitch="360"/>
        </w:sectPr>
      </w:pPr>
    </w:p>
    <w:p w:rsidR="000B36B4" w:rsidRDefault="00343243" w:rsidP="003432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324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43243" w:rsidRPr="00EA11B4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:rsidR="00343243" w:rsidRPr="00EA11B4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муниципального района</w:t>
      </w:r>
      <w:r>
        <w:rPr>
          <w:rFonts w:ascii="Times New Roman" w:hAnsi="Times New Roman"/>
          <w:sz w:val="24"/>
          <w:szCs w:val="24"/>
        </w:rPr>
        <w:t xml:space="preserve"> «Ижемский»</w:t>
      </w:r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135715">
        <w:rPr>
          <w:rFonts w:ascii="Times New Roman" w:hAnsi="Times New Roman"/>
          <w:sz w:val="24"/>
          <w:szCs w:val="24"/>
        </w:rPr>
        <w:t>Территориальное развитие</w:t>
      </w:r>
      <w:r>
        <w:rPr>
          <w:rFonts w:ascii="Times New Roman" w:hAnsi="Times New Roman"/>
          <w:sz w:val="24"/>
          <w:szCs w:val="24"/>
        </w:rPr>
        <w:t>»</w:t>
      </w:r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11BE">
        <w:rPr>
          <w:rFonts w:ascii="Times New Roman" w:hAnsi="Times New Roman"/>
          <w:sz w:val="24"/>
          <w:szCs w:val="24"/>
        </w:rPr>
        <w:t>Таблица 1</w:t>
      </w: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11BE">
        <w:rPr>
          <w:rFonts w:ascii="Times New Roman" w:hAnsi="Times New Roman"/>
          <w:sz w:val="24"/>
          <w:szCs w:val="24"/>
        </w:rPr>
        <w:t>Перечень</w:t>
      </w: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11BE"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49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"/>
        <w:gridCol w:w="450"/>
        <w:gridCol w:w="103"/>
        <w:gridCol w:w="2686"/>
        <w:gridCol w:w="65"/>
        <w:gridCol w:w="1890"/>
        <w:gridCol w:w="65"/>
        <w:gridCol w:w="1619"/>
        <w:gridCol w:w="18"/>
        <w:gridCol w:w="1833"/>
        <w:gridCol w:w="3489"/>
        <w:gridCol w:w="36"/>
        <w:gridCol w:w="2616"/>
        <w:gridCol w:w="30"/>
        <w:gridCol w:w="31"/>
      </w:tblGrid>
      <w:tr w:rsidR="00343243" w:rsidRPr="00877377" w:rsidTr="005D13E9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737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737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7737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F9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 w:rsidR="00940BF9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8773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домственной</w:t>
            </w:r>
            <w:proofErr w:type="gramEnd"/>
            <w:r w:rsidRPr="00877377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е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 xml:space="preserve">левой </w:t>
            </w:r>
          </w:p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прог</w:t>
            </w:r>
            <w:r w:rsidR="00EA03A7">
              <w:rPr>
                <w:rFonts w:ascii="Times New Roman" w:hAnsi="Times New Roman"/>
                <w:sz w:val="24"/>
                <w:szCs w:val="24"/>
              </w:rPr>
              <w:t>раммы, о</w:t>
            </w:r>
            <w:r w:rsidR="00EA03A7">
              <w:rPr>
                <w:rFonts w:ascii="Times New Roman" w:hAnsi="Times New Roman"/>
                <w:sz w:val="24"/>
                <w:szCs w:val="24"/>
              </w:rPr>
              <w:t>с</w:t>
            </w:r>
            <w:r w:rsidR="00EA03A7">
              <w:rPr>
                <w:rFonts w:ascii="Times New Roman" w:hAnsi="Times New Roman"/>
                <w:sz w:val="24"/>
                <w:szCs w:val="24"/>
              </w:rPr>
              <w:t>новного мер</w:t>
            </w:r>
            <w:r w:rsidR="00EA03A7">
              <w:rPr>
                <w:rFonts w:ascii="Times New Roman" w:hAnsi="Times New Roman"/>
                <w:sz w:val="24"/>
                <w:szCs w:val="24"/>
              </w:rPr>
              <w:t>о</w:t>
            </w:r>
            <w:r w:rsidR="00EA03A7">
              <w:rPr>
                <w:rFonts w:ascii="Times New Roman" w:hAnsi="Times New Roman"/>
                <w:sz w:val="24"/>
                <w:szCs w:val="24"/>
              </w:rPr>
              <w:t xml:space="preserve">приятия 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EA03A7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F9" w:rsidRDefault="00343243" w:rsidP="00EA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 w:rsidR="00343243" w:rsidRPr="00877377" w:rsidRDefault="00343243" w:rsidP="00EA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F9" w:rsidRDefault="00343243" w:rsidP="00EA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Связь с целевыми инд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 xml:space="preserve">каторами и </w:t>
            </w:r>
          </w:p>
          <w:p w:rsidR="00343243" w:rsidRPr="00877377" w:rsidRDefault="00343243" w:rsidP="00EA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показателями муниц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пальной программы (подпрограммы), осно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в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ного мероприятия и (или) мероприятия</w:t>
            </w:r>
          </w:p>
        </w:tc>
      </w:tr>
      <w:tr w:rsidR="00343243" w:rsidRPr="00877377" w:rsidTr="005D13E9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начала реал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и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окончания ре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377">
              <w:rPr>
                <w:rFonts w:ascii="Times New Roman" w:hAnsi="Times New Roman"/>
                <w:sz w:val="24"/>
                <w:szCs w:val="24"/>
              </w:rPr>
              <w:t>лизации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3243" w:rsidRPr="00877377" w:rsidTr="005D13E9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243" w:rsidRPr="00877377" w:rsidRDefault="00343243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3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B3570" w:rsidRPr="00877377" w:rsidTr="005D13E9">
        <w:trPr>
          <w:gridBefore w:val="1"/>
          <w:gridAfter w:val="1"/>
          <w:wBefore w:w="14" w:type="dxa"/>
          <w:wAfter w:w="31" w:type="dxa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70" w:rsidRPr="00877377" w:rsidRDefault="00135715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Территориальное развитие</w:t>
            </w:r>
          </w:p>
        </w:tc>
      </w:tr>
      <w:tr w:rsidR="007B3570" w:rsidRPr="007B3570" w:rsidTr="005D13E9">
        <w:trPr>
          <w:gridBefore w:val="1"/>
          <w:gridAfter w:val="1"/>
          <w:wBefore w:w="14" w:type="dxa"/>
          <w:wAfter w:w="31" w:type="dxa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70" w:rsidRPr="007B3570" w:rsidRDefault="007B3570" w:rsidP="00343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570">
              <w:rPr>
                <w:rFonts w:ascii="Times New Roman" w:hAnsi="Times New Roman"/>
                <w:sz w:val="24"/>
                <w:szCs w:val="24"/>
              </w:rPr>
              <w:t xml:space="preserve">Подпрограмма 1. </w:t>
            </w:r>
            <w:r w:rsidR="00323AE2" w:rsidRPr="00323AE2">
              <w:rPr>
                <w:rFonts w:ascii="Times New Roman" w:hAnsi="Times New Roman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</w:p>
        </w:tc>
      </w:tr>
      <w:tr w:rsidR="005B2FF6" w:rsidRPr="007B3570" w:rsidTr="005D13E9">
        <w:trPr>
          <w:gridBefore w:val="1"/>
          <w:gridAfter w:val="1"/>
          <w:wBefore w:w="14" w:type="dxa"/>
          <w:wAfter w:w="31" w:type="dxa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E2" w:rsidRPr="007B3570" w:rsidRDefault="00211771" w:rsidP="00136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1771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323AE2" w:rsidRPr="00323AE2">
              <w:rPr>
                <w:rFonts w:ascii="Times New Roman" w:hAnsi="Times New Roman"/>
                <w:sz w:val="24"/>
                <w:szCs w:val="24"/>
              </w:rPr>
              <w:t>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B55CD0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rPr>
          <w:gridAfter w:val="2"/>
          <w:wAfter w:w="61" w:type="dxa"/>
        </w:trPr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CD0" w:rsidRDefault="00B55CD0" w:rsidP="00237BB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Pr="00CB4AD0" w:rsidRDefault="00C85166" w:rsidP="004D0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AD0">
              <w:rPr>
                <w:rFonts w:ascii="Times New Roman" w:hAnsi="Times New Roman"/>
                <w:sz w:val="24"/>
                <w:szCs w:val="24"/>
              </w:rPr>
              <w:t>Основное мероприятие 1.1.1</w:t>
            </w:r>
          </w:p>
          <w:p w:rsidR="004D01B5" w:rsidRPr="00CB4AD0" w:rsidRDefault="004D01B5" w:rsidP="004D0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AD0">
              <w:rPr>
                <w:rFonts w:ascii="Times New Roman" w:hAnsi="Times New Roman"/>
                <w:sz w:val="24"/>
                <w:szCs w:val="24"/>
              </w:rPr>
              <w:t>Разработка документов территориального пр</w:t>
            </w:r>
            <w:r w:rsidRPr="00CB4AD0">
              <w:rPr>
                <w:rFonts w:ascii="Times New Roman" w:hAnsi="Times New Roman"/>
                <w:sz w:val="24"/>
                <w:szCs w:val="24"/>
              </w:rPr>
              <w:t>о</w:t>
            </w:r>
            <w:r w:rsidRPr="00CB4AD0">
              <w:rPr>
                <w:rFonts w:ascii="Times New Roman" w:hAnsi="Times New Roman"/>
                <w:sz w:val="24"/>
                <w:szCs w:val="24"/>
              </w:rPr>
              <w:t>ектирования, в т.ч.</w:t>
            </w:r>
          </w:p>
          <w:p w:rsidR="00B55CD0" w:rsidRDefault="004D01B5" w:rsidP="00306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AD0">
              <w:rPr>
                <w:rFonts w:ascii="Times New Roman" w:hAnsi="Times New Roman"/>
                <w:sz w:val="24"/>
                <w:szCs w:val="24"/>
              </w:rPr>
              <w:t>актуализация докуме</w:t>
            </w:r>
            <w:r w:rsidRPr="00CB4AD0">
              <w:rPr>
                <w:rFonts w:ascii="Times New Roman" w:hAnsi="Times New Roman"/>
                <w:sz w:val="24"/>
                <w:szCs w:val="24"/>
              </w:rPr>
              <w:t>н</w:t>
            </w:r>
            <w:r w:rsidRPr="00CB4AD0">
              <w:rPr>
                <w:rFonts w:ascii="Times New Roman" w:hAnsi="Times New Roman"/>
                <w:sz w:val="24"/>
                <w:szCs w:val="24"/>
              </w:rPr>
              <w:t>тов территориального планирования МОМР «Ижемский»,</w:t>
            </w:r>
            <w:r w:rsidR="0025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4AD0">
              <w:rPr>
                <w:rFonts w:ascii="Times New Roman" w:hAnsi="Times New Roman"/>
                <w:sz w:val="24"/>
                <w:szCs w:val="24"/>
              </w:rPr>
              <w:t>разработка местных нормативов градостроительного пр</w:t>
            </w:r>
            <w:r w:rsidRPr="00CB4AD0">
              <w:rPr>
                <w:rFonts w:ascii="Times New Roman" w:hAnsi="Times New Roman"/>
                <w:sz w:val="24"/>
                <w:szCs w:val="24"/>
              </w:rPr>
              <w:t>о</w:t>
            </w:r>
            <w:r w:rsidRPr="00CB4AD0">
              <w:rPr>
                <w:rFonts w:ascii="Times New Roman" w:hAnsi="Times New Roman"/>
                <w:sz w:val="24"/>
                <w:szCs w:val="24"/>
              </w:rPr>
              <w:t>ектирования</w:t>
            </w:r>
          </w:p>
        </w:tc>
        <w:tc>
          <w:tcPr>
            <w:tcW w:w="1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CD0" w:rsidRPr="000C1D37" w:rsidRDefault="00487360" w:rsidP="00487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C1D37">
              <w:rPr>
                <w:rFonts w:ascii="Times New Roman" w:hAnsi="Times New Roman"/>
                <w:sz w:val="24"/>
                <w:szCs w:val="20"/>
              </w:rPr>
              <w:t>Отдел стро</w:t>
            </w:r>
            <w:r w:rsidRPr="000C1D37">
              <w:rPr>
                <w:rFonts w:ascii="Times New Roman" w:hAnsi="Times New Roman"/>
                <w:sz w:val="24"/>
                <w:szCs w:val="20"/>
              </w:rPr>
              <w:t>и</w:t>
            </w:r>
            <w:r w:rsidRPr="000C1D37">
              <w:rPr>
                <w:rFonts w:ascii="Times New Roman" w:hAnsi="Times New Roman"/>
                <w:sz w:val="24"/>
                <w:szCs w:val="20"/>
              </w:rPr>
              <w:t>тельства, арх</w:t>
            </w:r>
            <w:r w:rsidRPr="000C1D37">
              <w:rPr>
                <w:rFonts w:ascii="Times New Roman" w:hAnsi="Times New Roman"/>
                <w:sz w:val="24"/>
                <w:szCs w:val="20"/>
              </w:rPr>
              <w:t>и</w:t>
            </w:r>
            <w:r w:rsidRPr="000C1D37">
              <w:rPr>
                <w:rFonts w:ascii="Times New Roman" w:hAnsi="Times New Roman"/>
                <w:sz w:val="24"/>
                <w:szCs w:val="20"/>
              </w:rPr>
              <w:t>тектуры и град</w:t>
            </w:r>
            <w:r w:rsidRPr="000C1D37">
              <w:rPr>
                <w:rFonts w:ascii="Times New Roman" w:hAnsi="Times New Roman"/>
                <w:sz w:val="24"/>
                <w:szCs w:val="20"/>
              </w:rPr>
              <w:t>о</w:t>
            </w:r>
            <w:r w:rsidRPr="000C1D37">
              <w:rPr>
                <w:rFonts w:ascii="Times New Roman" w:hAnsi="Times New Roman"/>
                <w:sz w:val="24"/>
                <w:szCs w:val="20"/>
              </w:rPr>
              <w:t>строительства.</w:t>
            </w:r>
          </w:p>
        </w:tc>
        <w:tc>
          <w:tcPr>
            <w:tcW w:w="1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CD0" w:rsidRDefault="00B55CD0" w:rsidP="00E66C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E66CF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CD0" w:rsidRDefault="00B55CD0" w:rsidP="00792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792D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CD0" w:rsidRPr="00253639" w:rsidRDefault="004D01B5" w:rsidP="004D0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639">
              <w:rPr>
                <w:rFonts w:ascii="Times New Roman" w:hAnsi="Times New Roman"/>
                <w:sz w:val="24"/>
                <w:szCs w:val="24"/>
              </w:rPr>
              <w:t>Формирование целостной си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с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темы  градостроительного пр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о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ектирования,  гармоничное ра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з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витие населенных пунктов в среднесрочной перспективе должно способствовать пов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ы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шению качества жизни насел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е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ния на территории муниципал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ь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ного района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CD0" w:rsidRPr="00253639" w:rsidRDefault="00B55CD0" w:rsidP="003A6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625C" w:rsidRPr="00253639">
              <w:rPr>
                <w:rFonts w:ascii="Times New Roman" w:hAnsi="Times New Roman"/>
                <w:sz w:val="24"/>
                <w:szCs w:val="24"/>
              </w:rPr>
              <w:t>Доля  сельских пос</w:t>
            </w:r>
            <w:r w:rsidR="003A625C" w:rsidRPr="00253639">
              <w:rPr>
                <w:rFonts w:ascii="Times New Roman" w:hAnsi="Times New Roman"/>
                <w:sz w:val="24"/>
                <w:szCs w:val="24"/>
              </w:rPr>
              <w:t>е</w:t>
            </w:r>
            <w:r w:rsidR="003A625C" w:rsidRPr="00253639">
              <w:rPr>
                <w:rFonts w:ascii="Times New Roman" w:hAnsi="Times New Roman"/>
                <w:sz w:val="24"/>
                <w:szCs w:val="24"/>
              </w:rPr>
              <w:t>лений, в которых у</w:t>
            </w:r>
            <w:r w:rsidR="003A625C" w:rsidRPr="00253639">
              <w:rPr>
                <w:rFonts w:ascii="Times New Roman" w:hAnsi="Times New Roman"/>
                <w:sz w:val="24"/>
                <w:szCs w:val="24"/>
              </w:rPr>
              <w:t>т</w:t>
            </w:r>
            <w:r w:rsidR="003A625C" w:rsidRPr="00253639">
              <w:rPr>
                <w:rFonts w:ascii="Times New Roman" w:hAnsi="Times New Roman"/>
                <w:sz w:val="24"/>
                <w:szCs w:val="24"/>
              </w:rPr>
              <w:t>верждены генеральные планы и правила зе</w:t>
            </w:r>
            <w:r w:rsidR="003A625C" w:rsidRPr="00253639">
              <w:rPr>
                <w:rFonts w:ascii="Times New Roman" w:hAnsi="Times New Roman"/>
                <w:sz w:val="24"/>
                <w:szCs w:val="24"/>
              </w:rPr>
              <w:t>м</w:t>
            </w:r>
            <w:r w:rsidR="003A625C" w:rsidRPr="00253639">
              <w:rPr>
                <w:rFonts w:ascii="Times New Roman" w:hAnsi="Times New Roman"/>
                <w:sz w:val="24"/>
                <w:szCs w:val="24"/>
              </w:rPr>
              <w:t>лепользования и з</w:t>
            </w:r>
            <w:r w:rsidR="003A625C" w:rsidRPr="00253639">
              <w:rPr>
                <w:rFonts w:ascii="Times New Roman" w:hAnsi="Times New Roman"/>
                <w:sz w:val="24"/>
                <w:szCs w:val="24"/>
              </w:rPr>
              <w:t>а</w:t>
            </w:r>
            <w:r w:rsidR="003A625C" w:rsidRPr="00253639">
              <w:rPr>
                <w:rFonts w:ascii="Times New Roman" w:hAnsi="Times New Roman"/>
                <w:sz w:val="24"/>
                <w:szCs w:val="24"/>
              </w:rPr>
              <w:t>стройки</w:t>
            </w:r>
          </w:p>
        </w:tc>
      </w:tr>
      <w:tr w:rsidR="00792DA1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A1" w:rsidRDefault="003A625C" w:rsidP="003A625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6" w:rsidRDefault="00C85166" w:rsidP="00FC5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166">
              <w:rPr>
                <w:rFonts w:ascii="Times New Roman" w:hAnsi="Times New Roman"/>
                <w:sz w:val="24"/>
                <w:szCs w:val="24"/>
              </w:rPr>
              <w:t>Основное мероприятие 1.1.</w:t>
            </w:r>
            <w:r w:rsidR="00CB4AD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92DA1" w:rsidRPr="001458A5" w:rsidRDefault="00792DA1" w:rsidP="00FC5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8A5">
              <w:rPr>
                <w:rFonts w:ascii="Times New Roman" w:hAnsi="Times New Roman"/>
                <w:sz w:val="24"/>
                <w:szCs w:val="24"/>
              </w:rPr>
              <w:t>Организация работ по разработке проектов м</w:t>
            </w:r>
            <w:r w:rsidRPr="001458A5">
              <w:rPr>
                <w:rFonts w:ascii="Times New Roman" w:hAnsi="Times New Roman"/>
                <w:sz w:val="24"/>
                <w:szCs w:val="24"/>
              </w:rPr>
              <w:t>е</w:t>
            </w:r>
            <w:r w:rsidRPr="001458A5">
              <w:rPr>
                <w:rFonts w:ascii="Times New Roman" w:hAnsi="Times New Roman"/>
                <w:sz w:val="24"/>
                <w:szCs w:val="24"/>
              </w:rPr>
              <w:t>жевания территории к</w:t>
            </w:r>
            <w:r w:rsidRPr="001458A5">
              <w:rPr>
                <w:rFonts w:ascii="Times New Roman" w:hAnsi="Times New Roman"/>
                <w:sz w:val="24"/>
                <w:szCs w:val="24"/>
              </w:rPr>
              <w:t>а</w:t>
            </w:r>
            <w:r w:rsidRPr="001458A5">
              <w:rPr>
                <w:rFonts w:ascii="Times New Roman" w:hAnsi="Times New Roman"/>
                <w:sz w:val="24"/>
                <w:szCs w:val="24"/>
              </w:rPr>
              <w:t>дастровых кварталов для  обеспечения проведения комплексных кадастр</w:t>
            </w:r>
            <w:r w:rsidRPr="001458A5">
              <w:rPr>
                <w:rFonts w:ascii="Times New Roman" w:hAnsi="Times New Roman"/>
                <w:sz w:val="24"/>
                <w:szCs w:val="24"/>
              </w:rPr>
              <w:t>о</w:t>
            </w:r>
            <w:r w:rsidRPr="001458A5">
              <w:rPr>
                <w:rFonts w:ascii="Times New Roman" w:hAnsi="Times New Roman"/>
                <w:sz w:val="24"/>
                <w:szCs w:val="24"/>
              </w:rPr>
              <w:t>вых работ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A1" w:rsidRPr="000C1D37" w:rsidRDefault="007476F3" w:rsidP="00747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D37">
              <w:rPr>
                <w:rFonts w:ascii="Times New Roman" w:hAnsi="Times New Roman"/>
                <w:sz w:val="24"/>
                <w:szCs w:val="24"/>
              </w:rPr>
              <w:t>Отдел по упра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в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лению земел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ь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ными ресурсами и муниципал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ь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A1" w:rsidRPr="00F81D63" w:rsidRDefault="00792DA1" w:rsidP="001F6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A1" w:rsidRPr="00F81D63" w:rsidRDefault="00792DA1" w:rsidP="003D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</w:t>
            </w:r>
            <w:r w:rsidR="003D6B3E">
              <w:rPr>
                <w:rFonts w:ascii="Times New Roman" w:hAnsi="Times New Roman"/>
                <w:sz w:val="24"/>
                <w:szCs w:val="24"/>
              </w:rPr>
              <w:t>2</w:t>
            </w:r>
            <w:r w:rsidRPr="00F81D63">
              <w:rPr>
                <w:rFonts w:ascii="Times New Roman" w:hAnsi="Times New Roman"/>
                <w:sz w:val="24"/>
                <w:szCs w:val="24"/>
              </w:rPr>
              <w:t>.20</w:t>
            </w:r>
            <w:r w:rsidR="007476F3" w:rsidRPr="00F81D63">
              <w:rPr>
                <w:rFonts w:ascii="Times New Roman" w:hAnsi="Times New Roman"/>
                <w:sz w:val="24"/>
                <w:szCs w:val="24"/>
              </w:rPr>
              <w:t>2</w:t>
            </w:r>
            <w:r w:rsidR="00FB1D1D" w:rsidRPr="00F81D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A1" w:rsidRPr="00253639" w:rsidRDefault="00D82E3A" w:rsidP="00D8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639">
              <w:rPr>
                <w:rFonts w:ascii="Times New Roman" w:hAnsi="Times New Roman"/>
                <w:sz w:val="24"/>
                <w:szCs w:val="24"/>
              </w:rPr>
              <w:t>Наличие градостроительной д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о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кументации для внесения в  Единый государственный реестр недвижимости сведений о гр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а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ницах участков, расположенных в пределах кадастровых кварт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а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лов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A1" w:rsidRPr="00253639" w:rsidRDefault="00D82E3A" w:rsidP="001B1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639">
              <w:rPr>
                <w:rFonts w:ascii="Times New Roman" w:hAnsi="Times New Roman"/>
                <w:sz w:val="24"/>
                <w:szCs w:val="24"/>
              </w:rPr>
              <w:t>Количество кадастр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о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вых кварталов, в отн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>о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 xml:space="preserve">шении которых </w:t>
            </w:r>
            <w:r w:rsidR="001B18BE" w:rsidRPr="00253639">
              <w:rPr>
                <w:rFonts w:ascii="Times New Roman" w:hAnsi="Times New Roman"/>
                <w:sz w:val="24"/>
                <w:szCs w:val="24"/>
              </w:rPr>
              <w:t>пров</w:t>
            </w:r>
            <w:r w:rsidR="001B18BE" w:rsidRPr="00253639">
              <w:rPr>
                <w:rFonts w:ascii="Times New Roman" w:hAnsi="Times New Roman"/>
                <w:sz w:val="24"/>
                <w:szCs w:val="24"/>
              </w:rPr>
              <w:t>е</w:t>
            </w:r>
            <w:r w:rsidR="003D6B3E">
              <w:rPr>
                <w:rFonts w:ascii="Times New Roman" w:hAnsi="Times New Roman"/>
                <w:sz w:val="24"/>
                <w:szCs w:val="24"/>
              </w:rPr>
              <w:t>д</w:t>
            </w:r>
            <w:r w:rsidR="001B18BE" w:rsidRPr="00253639">
              <w:rPr>
                <w:rFonts w:ascii="Times New Roman" w:hAnsi="Times New Roman"/>
                <w:sz w:val="24"/>
                <w:szCs w:val="24"/>
              </w:rPr>
              <w:t>ены</w:t>
            </w:r>
            <w:r w:rsidRPr="0025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18BE" w:rsidRPr="00253639">
              <w:rPr>
                <w:rFonts w:ascii="Times New Roman" w:hAnsi="Times New Roman"/>
                <w:sz w:val="24"/>
                <w:szCs w:val="24"/>
              </w:rPr>
              <w:t>комплексные к</w:t>
            </w:r>
            <w:r w:rsidR="001B18BE" w:rsidRPr="00253639">
              <w:rPr>
                <w:rFonts w:ascii="Times New Roman" w:hAnsi="Times New Roman"/>
                <w:sz w:val="24"/>
                <w:szCs w:val="24"/>
              </w:rPr>
              <w:t>а</w:t>
            </w:r>
            <w:r w:rsidR="001B18BE" w:rsidRPr="00253639">
              <w:rPr>
                <w:rFonts w:ascii="Times New Roman" w:hAnsi="Times New Roman"/>
                <w:sz w:val="24"/>
                <w:szCs w:val="24"/>
              </w:rPr>
              <w:t>дастровые работы</w:t>
            </w:r>
          </w:p>
        </w:tc>
      </w:tr>
      <w:tr w:rsidR="00FB1D1D" w:rsidRPr="00427DE2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427DE2" w:rsidRDefault="005618DD" w:rsidP="00E40D09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3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6" w:rsidRDefault="00C85166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166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CB4AD0">
              <w:rPr>
                <w:rFonts w:ascii="Times New Roman" w:hAnsi="Times New Roman"/>
                <w:sz w:val="24"/>
                <w:szCs w:val="24"/>
              </w:rPr>
              <w:t>1</w:t>
            </w:r>
            <w:r w:rsidRPr="00C85166">
              <w:rPr>
                <w:rFonts w:ascii="Times New Roman" w:hAnsi="Times New Roman"/>
                <w:sz w:val="24"/>
                <w:szCs w:val="24"/>
              </w:rPr>
              <w:t>.</w:t>
            </w:r>
            <w:r w:rsidR="00CB4AD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B1D1D" w:rsidRPr="0092321A" w:rsidRDefault="00FB1D1D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6005">
              <w:rPr>
                <w:rFonts w:ascii="Times New Roman" w:hAnsi="Times New Roman"/>
                <w:sz w:val="24"/>
                <w:szCs w:val="24"/>
              </w:rPr>
              <w:t>Формирование земел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ных участков для посл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дующего предоставл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ния в целях индивид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у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ального жилищного строительства и для п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следующей реализации их в целях индивидуал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ного жилищного стро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6005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8A67C9" w:rsidRDefault="00FB1D1D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по упра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лению земел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ными ресурсами и муниципал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F81D63" w:rsidRDefault="00FB1D1D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81D63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8A67C9" w:rsidRDefault="00FB1D1D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земельных 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стков. Уменьшение очереди для получения участков 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92321A" w:rsidRDefault="00FB1D1D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D63663">
              <w:rPr>
                <w:rFonts w:ascii="Times New Roman" w:hAnsi="Times New Roman"/>
                <w:sz w:val="24"/>
                <w:szCs w:val="24"/>
              </w:rPr>
              <w:t xml:space="preserve"> земельных участков на территории МО </w:t>
            </w:r>
            <w:r>
              <w:rPr>
                <w:rFonts w:ascii="Times New Roman" w:hAnsi="Times New Roman"/>
                <w:sz w:val="24"/>
                <w:szCs w:val="24"/>
              </w:rPr>
              <w:t>МР «Ижемский»</w:t>
            </w:r>
            <w:r w:rsidRPr="00D63663">
              <w:rPr>
                <w:rFonts w:ascii="Times New Roman" w:hAnsi="Times New Roman"/>
                <w:sz w:val="24"/>
                <w:szCs w:val="24"/>
              </w:rPr>
              <w:t>, предназначенных для индивидуального ж</w:t>
            </w:r>
            <w:r w:rsidRPr="00D63663">
              <w:rPr>
                <w:rFonts w:ascii="Times New Roman" w:hAnsi="Times New Roman"/>
                <w:sz w:val="24"/>
                <w:szCs w:val="24"/>
              </w:rPr>
              <w:t>и</w:t>
            </w:r>
            <w:r w:rsidRPr="00D63663">
              <w:rPr>
                <w:rFonts w:ascii="Times New Roman" w:hAnsi="Times New Roman"/>
                <w:sz w:val="24"/>
                <w:szCs w:val="24"/>
              </w:rPr>
              <w:t>лищного строительства</w:t>
            </w:r>
          </w:p>
        </w:tc>
      </w:tr>
      <w:tr w:rsidR="00FB1D1D" w:rsidRPr="00427DE2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427DE2" w:rsidRDefault="00FB1D1D" w:rsidP="00B55CD0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4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66" w:rsidRDefault="00C85166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166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CB4AD0">
              <w:rPr>
                <w:rFonts w:ascii="Times New Roman" w:hAnsi="Times New Roman"/>
                <w:sz w:val="24"/>
                <w:szCs w:val="24"/>
              </w:rPr>
              <w:t>1</w:t>
            </w:r>
            <w:r w:rsidRPr="00C85166">
              <w:rPr>
                <w:rFonts w:ascii="Times New Roman" w:hAnsi="Times New Roman"/>
                <w:sz w:val="24"/>
                <w:szCs w:val="24"/>
              </w:rPr>
              <w:t>.</w:t>
            </w:r>
            <w:r w:rsidR="00CB4AD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B1D1D" w:rsidRPr="0092321A" w:rsidRDefault="00FB1D1D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011">
              <w:rPr>
                <w:rFonts w:ascii="Times New Roman" w:hAnsi="Times New Roman"/>
                <w:sz w:val="24"/>
                <w:szCs w:val="24"/>
              </w:rPr>
              <w:t>Реализация инвестиц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и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онных проектов по обе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с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печению новых земел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ь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ных участков инжене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р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ной и дорожной инфр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структурой для целей жилищного строительс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т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с разработкой прое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к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тов планировок террит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о</w:t>
            </w:r>
            <w:r w:rsidRPr="002A2F89">
              <w:rPr>
                <w:rFonts w:ascii="Times New Roman" w:hAnsi="Times New Roman"/>
                <w:sz w:val="24"/>
                <w:szCs w:val="24"/>
              </w:rPr>
              <w:t>рий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8A67C9" w:rsidRDefault="00FB1D1D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тельства, арх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тектуры и град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строительства.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F81D63" w:rsidRDefault="00FB1D1D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81D63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Default="00FB1D1D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жилищных условий населения, улучшение уровня качества жизни населения</w:t>
            </w:r>
          </w:p>
          <w:p w:rsidR="00FB1D1D" w:rsidRPr="008A67C9" w:rsidRDefault="00FB1D1D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Уменьшаются сроки строител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ства и увеличиваются объем ввода в эксплуатацию жилья 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1D" w:rsidRPr="0092321A" w:rsidRDefault="00FB1D1D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011">
              <w:rPr>
                <w:rFonts w:ascii="Times New Roman" w:hAnsi="Times New Roman"/>
                <w:sz w:val="24"/>
                <w:szCs w:val="24"/>
              </w:rPr>
              <w:t>Количество реализ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о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ванных инвестицио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н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ных проектов по обе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с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печению новых земел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ь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ных участков инжене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р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ной и дорожной инфр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а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структурой для целей жилищного строител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ь</w:t>
            </w:r>
            <w:r w:rsidRPr="007C6011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</w:tr>
      <w:tr w:rsidR="00753990" w:rsidRPr="00BC0D64" w:rsidTr="00753990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14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990" w:rsidRPr="00753990" w:rsidRDefault="00753990" w:rsidP="00120E58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90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120E58">
              <w:rPr>
                <w:rFonts w:ascii="Times New Roman" w:hAnsi="Times New Roman"/>
                <w:sz w:val="24"/>
                <w:szCs w:val="24"/>
              </w:rPr>
              <w:t>2</w:t>
            </w:r>
            <w:r w:rsidRPr="00753990">
              <w:rPr>
                <w:rFonts w:ascii="Times New Roman" w:hAnsi="Times New Roman"/>
                <w:sz w:val="24"/>
                <w:szCs w:val="24"/>
              </w:rPr>
              <w:t>. Улучшение жилищных условий граждан</w:t>
            </w:r>
          </w:p>
        </w:tc>
      </w:tr>
      <w:tr w:rsidR="00C73834" w:rsidRPr="00BC0D64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Default="00120E58" w:rsidP="0006354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166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0C1D37">
              <w:rPr>
                <w:rFonts w:ascii="Times New Roman" w:hAnsi="Times New Roman"/>
                <w:sz w:val="24"/>
                <w:szCs w:val="24"/>
              </w:rPr>
              <w:t>2</w:t>
            </w:r>
            <w:r w:rsidRPr="00C85166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C73834" w:rsidRPr="00D63663" w:rsidRDefault="00C73834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 xml:space="preserve"> мероприятий по переселению граждан из аварийного жилищн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го фонда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Pr="008A67C9" w:rsidRDefault="000C1D37" w:rsidP="000C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D37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о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у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й</w:t>
            </w:r>
            <w:r w:rsidRPr="000C1D37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Pr="00F81D63" w:rsidRDefault="00C73834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81D63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Pr="008A67C9" w:rsidRDefault="00C73834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 xml:space="preserve">лучшение </w:t>
            </w:r>
            <w:r>
              <w:rPr>
                <w:rFonts w:ascii="Times New Roman" w:hAnsi="Times New Roman"/>
                <w:sz w:val="24"/>
                <w:szCs w:val="24"/>
              </w:rPr>
              <w:t>жилищных условий граждан и обеспечение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ного проживания за счет пров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денных мероприятий по перес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лению граждан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Default="00C73834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74">
              <w:rPr>
                <w:rFonts w:ascii="Times New Roman" w:hAnsi="Times New Roman"/>
                <w:sz w:val="24"/>
                <w:szCs w:val="24"/>
              </w:rPr>
              <w:t>Количество граждан, переселенных из ав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а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 xml:space="preserve">рийного жилого фонда; </w:t>
            </w:r>
          </w:p>
          <w:p w:rsidR="00C73834" w:rsidRPr="00D63663" w:rsidRDefault="00C73834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74">
              <w:rPr>
                <w:rFonts w:ascii="Times New Roman" w:hAnsi="Times New Roman"/>
                <w:sz w:val="24"/>
                <w:szCs w:val="24"/>
              </w:rPr>
              <w:t>Количество расселе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н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ных аварийных мног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квартирных домов</w:t>
            </w:r>
          </w:p>
        </w:tc>
      </w:tr>
      <w:tr w:rsidR="00C73834" w:rsidRPr="00BC0D64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Default="005C4201" w:rsidP="0006354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166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5C4201">
              <w:rPr>
                <w:rFonts w:ascii="Times New Roman" w:hAnsi="Times New Roman"/>
                <w:sz w:val="24"/>
                <w:szCs w:val="24"/>
              </w:rPr>
              <w:t>2</w:t>
            </w:r>
            <w:r w:rsidRPr="00C8516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73834" w:rsidRPr="0092321A" w:rsidRDefault="00C73834" w:rsidP="00F14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 xml:space="preserve"> земел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ь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ных участков для инд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видуального жилищного строительства или вед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ния личного подсобного хозяйства с возможн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стью возведения жилого дома с целью предоста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в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ления на бесплатной о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с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 xml:space="preserve">нове </w:t>
            </w:r>
            <w:r w:rsidR="00F147F2">
              <w:rPr>
                <w:rFonts w:ascii="Times New Roman" w:hAnsi="Times New Roman"/>
                <w:sz w:val="24"/>
                <w:szCs w:val="24"/>
              </w:rPr>
              <w:t>льготной категории граждан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Pr="008A67C9" w:rsidRDefault="00C73834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по упра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лению земел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ными ресурсами и муниципал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Pr="00F81D63" w:rsidRDefault="00C73834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81D63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Pr="008A67C9" w:rsidRDefault="00C73834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 xml:space="preserve"> земельных уч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а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стков для индивидуального ж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лищного строительства или в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дения личного подсобного х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о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зяйства с возможностью возв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е</w:t>
            </w:r>
            <w:r w:rsidRPr="0092321A">
              <w:rPr>
                <w:rFonts w:ascii="Times New Roman" w:hAnsi="Times New Roman"/>
                <w:sz w:val="24"/>
                <w:szCs w:val="24"/>
              </w:rPr>
              <w:t>дения жилого дома с целью предоставления на бесплатной основе семьям, имеющим трех и более детей</w:t>
            </w:r>
            <w:r>
              <w:rPr>
                <w:rFonts w:ascii="Times New Roman" w:hAnsi="Times New Roman"/>
                <w:sz w:val="24"/>
                <w:szCs w:val="24"/>
              </w:rPr>
              <w:t>, уменьшение очер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 желающих получить земел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участки 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34" w:rsidRDefault="00C73834" w:rsidP="003D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9CD">
              <w:rPr>
                <w:rFonts w:ascii="Times New Roman" w:hAnsi="Times New Roman"/>
                <w:sz w:val="24"/>
                <w:szCs w:val="24"/>
              </w:rPr>
              <w:t>Количество земельных участков, находящихся в муниципальной со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>б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 xml:space="preserve">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>,</w:t>
            </w:r>
            <w:r w:rsidR="003D6B3E" w:rsidRPr="008B39CD">
              <w:rPr>
                <w:rFonts w:ascii="Times New Roman" w:hAnsi="Times New Roman"/>
                <w:sz w:val="24"/>
                <w:szCs w:val="24"/>
              </w:rPr>
              <w:t xml:space="preserve"> предо</w:t>
            </w:r>
            <w:r w:rsidR="003D6B3E" w:rsidRPr="008B39CD">
              <w:rPr>
                <w:rFonts w:ascii="Times New Roman" w:hAnsi="Times New Roman"/>
                <w:sz w:val="24"/>
                <w:szCs w:val="24"/>
              </w:rPr>
              <w:t>с</w:t>
            </w:r>
            <w:r w:rsidR="003D6B3E" w:rsidRPr="008B39CD">
              <w:rPr>
                <w:rFonts w:ascii="Times New Roman" w:hAnsi="Times New Roman"/>
                <w:sz w:val="24"/>
                <w:szCs w:val="24"/>
              </w:rPr>
              <w:t>тавленных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4201" w:rsidRPr="005C4201">
              <w:rPr>
                <w:rFonts w:ascii="Times New Roman" w:hAnsi="Times New Roman"/>
                <w:sz w:val="24"/>
                <w:szCs w:val="24"/>
              </w:rPr>
              <w:t>на беспла</w:t>
            </w:r>
            <w:r w:rsidR="005C4201" w:rsidRPr="005C4201">
              <w:rPr>
                <w:rFonts w:ascii="Times New Roman" w:hAnsi="Times New Roman"/>
                <w:sz w:val="24"/>
                <w:szCs w:val="24"/>
              </w:rPr>
              <w:t>т</w:t>
            </w:r>
            <w:r w:rsidR="005C4201" w:rsidRPr="005C4201">
              <w:rPr>
                <w:rFonts w:ascii="Times New Roman" w:hAnsi="Times New Roman"/>
                <w:sz w:val="24"/>
                <w:szCs w:val="24"/>
              </w:rPr>
              <w:t>ной основе льготной категории граждан</w:t>
            </w:r>
            <w:r w:rsidR="00B73C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3C87" w:rsidRPr="008A67C9" w:rsidRDefault="00B73C87" w:rsidP="003D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</w:tc>
      </w:tr>
      <w:tr w:rsidR="00B3740E" w:rsidRPr="00BC0D64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Default="005C4201" w:rsidP="0006354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166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5C4201">
              <w:rPr>
                <w:rFonts w:ascii="Times New Roman" w:hAnsi="Times New Roman"/>
                <w:sz w:val="24"/>
                <w:szCs w:val="24"/>
              </w:rPr>
              <w:t>2</w:t>
            </w:r>
            <w:r w:rsidRPr="00C8516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3740E" w:rsidRPr="00805E74" w:rsidRDefault="00B3740E" w:rsidP="00AA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альных выплат на стро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тельство </w:t>
            </w:r>
            <w:r w:rsidR="00AA3A57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 w:rsidR="00AA3A5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жилья гражданам,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живающим в сельской местности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8A67C9" w:rsidRDefault="00B3740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F81D63" w:rsidRDefault="00B3740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81D63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8A67C9" w:rsidRDefault="00B3740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использования гражданами социальных выплат 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на  строительство или приобр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тение жилья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805E74" w:rsidRDefault="00B3740E" w:rsidP="00AA3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граждан, </w:t>
            </w:r>
            <w:r w:rsidR="00AA3A57">
              <w:rPr>
                <w:rFonts w:ascii="Times New Roman" w:hAnsi="Times New Roman"/>
                <w:sz w:val="24"/>
                <w:szCs w:val="24"/>
              </w:rPr>
              <w:t>проживающих на сел</w:t>
            </w:r>
            <w:r w:rsidR="00AA3A57">
              <w:rPr>
                <w:rFonts w:ascii="Times New Roman" w:hAnsi="Times New Roman"/>
                <w:sz w:val="24"/>
                <w:szCs w:val="24"/>
              </w:rPr>
              <w:t>ь</w:t>
            </w:r>
            <w:r w:rsidR="00AA3A57">
              <w:rPr>
                <w:rFonts w:ascii="Times New Roman" w:hAnsi="Times New Roman"/>
                <w:sz w:val="24"/>
                <w:szCs w:val="24"/>
              </w:rPr>
              <w:t>ских  территориях</w:t>
            </w:r>
            <w:r w:rsidR="003D6B3E">
              <w:rPr>
                <w:rFonts w:ascii="Times New Roman" w:hAnsi="Times New Roman"/>
                <w:sz w:val="24"/>
                <w:szCs w:val="24"/>
              </w:rPr>
              <w:t>,</w:t>
            </w:r>
            <w:r w:rsidR="00AA3A57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AA3A57">
              <w:rPr>
                <w:rFonts w:ascii="Times New Roman" w:hAnsi="Times New Roman"/>
                <w:sz w:val="24"/>
                <w:szCs w:val="24"/>
              </w:rPr>
              <w:t>о</w:t>
            </w:r>
            <w:r w:rsidR="00AA3A57">
              <w:rPr>
                <w:rFonts w:ascii="Times New Roman" w:hAnsi="Times New Roman"/>
                <w:sz w:val="24"/>
                <w:szCs w:val="24"/>
              </w:rPr>
              <w:t xml:space="preserve">лучивших </w:t>
            </w:r>
            <w:r w:rsidR="004F1E1B">
              <w:rPr>
                <w:rFonts w:ascii="Times New Roman" w:hAnsi="Times New Roman"/>
                <w:sz w:val="24"/>
                <w:szCs w:val="24"/>
              </w:rPr>
              <w:t>социальные выплаты</w:t>
            </w:r>
            <w:r w:rsidR="003D6B3E">
              <w:rPr>
                <w:rFonts w:ascii="Times New Roman" w:hAnsi="Times New Roman"/>
                <w:sz w:val="24"/>
                <w:szCs w:val="24"/>
              </w:rPr>
              <w:t xml:space="preserve"> на строител</w:t>
            </w:r>
            <w:r w:rsidR="003D6B3E">
              <w:rPr>
                <w:rFonts w:ascii="Times New Roman" w:hAnsi="Times New Roman"/>
                <w:sz w:val="24"/>
                <w:szCs w:val="24"/>
              </w:rPr>
              <w:t>ь</w:t>
            </w:r>
            <w:r w:rsidR="003D6B3E">
              <w:rPr>
                <w:rFonts w:ascii="Times New Roman" w:hAnsi="Times New Roman"/>
                <w:sz w:val="24"/>
                <w:szCs w:val="24"/>
              </w:rPr>
              <w:t xml:space="preserve">ство (приобретение) жилья </w:t>
            </w:r>
          </w:p>
        </w:tc>
      </w:tr>
      <w:tr w:rsidR="00B3740E" w:rsidRPr="00BC0D64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Default="004E3518" w:rsidP="0006354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  <w:r w:rsidR="00C85166" w:rsidRPr="00C8516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3740E" w:rsidRPr="00D63663" w:rsidRDefault="00B3740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п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редоста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в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 xml:space="preserve"> государственной поддержки на приобр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е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тение (строительство)  жилья молодым семьям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8A67C9" w:rsidRDefault="00B3740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F81D63" w:rsidRDefault="00B3740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81D63">
              <w:rPr>
                <w:rFonts w:ascii="Times New Roman" w:hAnsi="Times New Roman"/>
                <w:sz w:val="24"/>
                <w:szCs w:val="24"/>
              </w:rPr>
              <w:t>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8A67C9" w:rsidRDefault="00B3740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мол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дых семей, 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улучшивших ж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и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лищные условия с использов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а</w:t>
            </w:r>
            <w:r w:rsidRPr="00F902C5">
              <w:rPr>
                <w:rFonts w:ascii="Times New Roman" w:hAnsi="Times New Roman"/>
                <w:sz w:val="24"/>
                <w:szCs w:val="24"/>
              </w:rPr>
              <w:t>нием    социальных     выплат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D63663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выплаты</w:t>
            </w:r>
          </w:p>
        </w:tc>
      </w:tr>
      <w:tr w:rsidR="00B3740E" w:rsidRPr="00BC0D64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Default="00A974E2" w:rsidP="0006354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66" w:rsidRDefault="00C85166" w:rsidP="00154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C85166">
              <w:rPr>
                <w:rFonts w:ascii="Times New Roman" w:eastAsiaTheme="minorHAnsi" w:hAnsi="Times New Roman"/>
                <w:bCs/>
                <w:sz w:val="24"/>
                <w:szCs w:val="24"/>
              </w:rPr>
              <w:t>Основное мероприятие 1.</w:t>
            </w:r>
            <w:r w:rsidR="003D6B3E">
              <w:rPr>
                <w:rFonts w:ascii="Times New Roman" w:eastAsiaTheme="minorHAnsi" w:hAnsi="Times New Roman"/>
                <w:bCs/>
                <w:sz w:val="24"/>
                <w:szCs w:val="24"/>
              </w:rPr>
              <w:t>2</w:t>
            </w:r>
            <w:r w:rsidRPr="00C85166"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  <w:r w:rsidR="003D6B3E">
              <w:rPr>
                <w:rFonts w:ascii="Times New Roman" w:eastAsiaTheme="minorHAnsi" w:hAnsi="Times New Roman"/>
                <w:bCs/>
                <w:sz w:val="24"/>
                <w:szCs w:val="24"/>
              </w:rPr>
              <w:t>5</w:t>
            </w:r>
          </w:p>
          <w:p w:rsidR="00B3740E" w:rsidRPr="00DE6D8D" w:rsidRDefault="00B3740E" w:rsidP="00154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proofErr w:type="gramStart"/>
            <w:r w:rsidRPr="00DE6D8D">
              <w:rPr>
                <w:rFonts w:ascii="Times New Roman" w:eastAsiaTheme="minorHAnsi" w:hAnsi="Times New Roman"/>
                <w:bCs/>
                <w:sz w:val="24"/>
                <w:szCs w:val="24"/>
              </w:rPr>
              <w:t>Осуществление госуда</w:t>
            </w:r>
            <w:r w:rsidRPr="00DE6D8D">
              <w:rPr>
                <w:rFonts w:ascii="Times New Roman" w:eastAsiaTheme="minorHAnsi" w:hAnsi="Times New Roman"/>
                <w:bCs/>
                <w:sz w:val="24"/>
                <w:szCs w:val="24"/>
              </w:rPr>
              <w:t>р</w:t>
            </w:r>
            <w:r w:rsidRPr="00DE6D8D">
              <w:rPr>
                <w:rFonts w:ascii="Times New Roman" w:eastAsiaTheme="minorHAnsi" w:hAnsi="Times New Roman"/>
                <w:bCs/>
                <w:sz w:val="24"/>
                <w:szCs w:val="24"/>
              </w:rPr>
              <w:t>ственных полномочий по обеспечению жилыми помещениями муниц</w:t>
            </w:r>
            <w:r w:rsidRPr="00DE6D8D">
              <w:rPr>
                <w:rFonts w:ascii="Times New Roman" w:eastAsiaTheme="minorHAnsi" w:hAnsi="Times New Roman"/>
                <w:bCs/>
                <w:sz w:val="24"/>
                <w:szCs w:val="24"/>
              </w:rPr>
              <w:t>и</w:t>
            </w:r>
            <w:r w:rsidRPr="00DE6D8D">
              <w:rPr>
                <w:rFonts w:ascii="Times New Roman" w:eastAsiaTheme="minorHAnsi" w:hAnsi="Times New Roman"/>
                <w:bCs/>
                <w:sz w:val="24"/>
                <w:szCs w:val="24"/>
              </w:rPr>
              <w:t>пального специализир</w:t>
            </w:r>
            <w:r w:rsidRPr="00DE6D8D">
              <w:rPr>
                <w:rFonts w:ascii="Times New Roman" w:eastAsiaTheme="minorHAnsi" w:hAnsi="Times New Roman"/>
                <w:bCs/>
                <w:sz w:val="24"/>
                <w:szCs w:val="24"/>
              </w:rPr>
              <w:t>о</w:t>
            </w:r>
            <w:r w:rsidRPr="00DE6D8D">
              <w:rPr>
                <w:rFonts w:ascii="Times New Roman" w:eastAsiaTheme="minorHAnsi" w:hAnsi="Times New Roman"/>
                <w:bCs/>
                <w:sz w:val="24"/>
                <w:szCs w:val="24"/>
              </w:rPr>
              <w:t>ванного жилищного фонда</w:t>
            </w:r>
            <w:r w:rsidRPr="004B6DCD">
              <w:rPr>
                <w:rFonts w:ascii="Times New Roman" w:hAnsi="Times New Roman"/>
                <w:sz w:val="24"/>
              </w:rPr>
              <w:t xml:space="preserve"> детей-сирот и д</w:t>
            </w:r>
            <w:r w:rsidRPr="004B6DCD">
              <w:rPr>
                <w:rFonts w:ascii="Times New Roman" w:hAnsi="Times New Roman"/>
                <w:sz w:val="24"/>
              </w:rPr>
              <w:t>е</w:t>
            </w:r>
            <w:r w:rsidRPr="004B6DCD">
              <w:rPr>
                <w:rFonts w:ascii="Times New Roman" w:hAnsi="Times New Roman"/>
                <w:sz w:val="24"/>
              </w:rPr>
              <w:t xml:space="preserve">тей, оставшихся без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печения родителей, лиц из чис</w:t>
            </w:r>
            <w:r w:rsidRPr="004B6DCD">
              <w:rPr>
                <w:rFonts w:ascii="Times New Roman" w:hAnsi="Times New Roman"/>
                <w:sz w:val="24"/>
              </w:rPr>
              <w:t>ла детей-сирот и детей, оставшихся без попеч</w:t>
            </w:r>
            <w:r>
              <w:rPr>
                <w:rFonts w:ascii="Times New Roman" w:hAnsi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/>
                <w:sz w:val="24"/>
              </w:rPr>
              <w:t>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  <w:proofErr w:type="gramEnd"/>
          </w:p>
          <w:p w:rsidR="00B3740E" w:rsidRPr="00DE6D8D" w:rsidRDefault="00B3740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8A67C9" w:rsidRDefault="00B3740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F81D63" w:rsidRDefault="00B3740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F81D63" w:rsidRDefault="00B3740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DE6D8D" w:rsidRDefault="00B3740E" w:rsidP="00154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proofErr w:type="gramStart"/>
            <w:r w:rsidRPr="006E6B04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7AE">
              <w:rPr>
                <w:rFonts w:ascii="Times New Roman" w:hAnsi="Times New Roman"/>
                <w:sz w:val="24"/>
                <w:szCs w:val="24"/>
              </w:rPr>
              <w:t>детей-сирот и д</w:t>
            </w:r>
            <w:r w:rsidRPr="006B37AE">
              <w:rPr>
                <w:rFonts w:ascii="Times New Roman" w:hAnsi="Times New Roman"/>
                <w:sz w:val="24"/>
                <w:szCs w:val="24"/>
              </w:rPr>
              <w:t>е</w:t>
            </w:r>
            <w:r w:rsidRPr="006B37AE">
              <w:rPr>
                <w:rFonts w:ascii="Times New Roman" w:hAnsi="Times New Roman"/>
                <w:sz w:val="24"/>
                <w:szCs w:val="24"/>
              </w:rPr>
              <w:t xml:space="preserve">тей, оставшихся без попечения родителей, лиц из числа детей-сирот и детей, оставшихся без попечения родителей,  </w:t>
            </w:r>
            <w:r>
              <w:rPr>
                <w:rFonts w:ascii="Times New Roman" w:hAnsi="Times New Roman"/>
                <w:sz w:val="24"/>
              </w:rPr>
              <w:t>лиц из чис</w:t>
            </w:r>
            <w:r w:rsidRPr="004B6DCD">
              <w:rPr>
                <w:rFonts w:ascii="Times New Roman" w:hAnsi="Times New Roman"/>
                <w:sz w:val="24"/>
              </w:rPr>
              <w:t>ла детей-сирот и детей, о</w:t>
            </w:r>
            <w:r w:rsidRPr="004B6DCD">
              <w:rPr>
                <w:rFonts w:ascii="Times New Roman" w:hAnsi="Times New Roman"/>
                <w:sz w:val="24"/>
              </w:rPr>
              <w:t>с</w:t>
            </w:r>
            <w:r w:rsidRPr="004B6DCD">
              <w:rPr>
                <w:rFonts w:ascii="Times New Roman" w:hAnsi="Times New Roman"/>
                <w:sz w:val="24"/>
              </w:rPr>
              <w:t>тавшихся без попеч</w:t>
            </w:r>
            <w:r>
              <w:rPr>
                <w:rFonts w:ascii="Times New Roman" w:hAnsi="Times New Roman"/>
                <w:sz w:val="24"/>
              </w:rPr>
              <w:t>ения род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телей, </w:t>
            </w:r>
            <w:r w:rsidRPr="004B6DCD">
              <w:rPr>
                <w:rFonts w:ascii="Times New Roman" w:hAnsi="Times New Roman"/>
                <w:sz w:val="24"/>
              </w:rPr>
              <w:t>лиц которые относились к категории детей-сирот и детей, оставшихся без попечения р</w:t>
            </w:r>
            <w:r w:rsidRPr="004B6DCD">
              <w:rPr>
                <w:rFonts w:ascii="Times New Roman" w:hAnsi="Times New Roman"/>
                <w:sz w:val="24"/>
              </w:rPr>
              <w:t>о</w:t>
            </w:r>
            <w:r w:rsidRPr="004B6DCD">
              <w:rPr>
                <w:rFonts w:ascii="Times New Roman" w:hAnsi="Times New Roman"/>
                <w:sz w:val="24"/>
              </w:rPr>
              <w:t>дителей, лиц из числа детей-сирот и детей, оставшихся без попечения родителей, и дости</w:t>
            </w:r>
            <w:r w:rsidRPr="004B6DCD">
              <w:rPr>
                <w:rFonts w:ascii="Times New Roman" w:hAnsi="Times New Roman"/>
                <w:sz w:val="24"/>
              </w:rPr>
              <w:t>г</w:t>
            </w:r>
            <w:r w:rsidRPr="004B6DCD">
              <w:rPr>
                <w:rFonts w:ascii="Times New Roman" w:hAnsi="Times New Roman"/>
                <w:sz w:val="24"/>
              </w:rPr>
              <w:t>ли возраста 23 лет</w:t>
            </w:r>
            <w:r>
              <w:rPr>
                <w:rFonts w:ascii="Times New Roman" w:hAnsi="Times New Roman"/>
                <w:sz w:val="24"/>
              </w:rPr>
              <w:t>,</w:t>
            </w:r>
            <w:proofErr w:type="gramEnd"/>
          </w:p>
          <w:p w:rsidR="00B3740E" w:rsidRPr="003430E1" w:rsidRDefault="00B3740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37AE">
              <w:rPr>
                <w:rFonts w:ascii="Times New Roman" w:hAnsi="Times New Roman"/>
                <w:sz w:val="24"/>
                <w:szCs w:val="24"/>
              </w:rPr>
              <w:t>жилыми помещениями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40E" w:rsidRPr="008A67C9" w:rsidRDefault="00B3740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6DCD">
              <w:rPr>
                <w:rFonts w:ascii="Times New Roman" w:hAnsi="Times New Roman"/>
                <w:sz w:val="24"/>
              </w:rPr>
              <w:t xml:space="preserve">Количество детей-сирот и детей, оставшихся без </w:t>
            </w:r>
            <w:r>
              <w:rPr>
                <w:rFonts w:ascii="Times New Roman" w:hAnsi="Times New Roman"/>
                <w:sz w:val="24"/>
              </w:rPr>
              <w:t>попечения родителей, лиц из чис</w:t>
            </w:r>
            <w:r w:rsidRPr="004B6DCD">
              <w:rPr>
                <w:rFonts w:ascii="Times New Roman" w:hAnsi="Times New Roman"/>
                <w:sz w:val="24"/>
              </w:rPr>
              <w:t>ла детей-сирот и детей, оста</w:t>
            </w:r>
            <w:r w:rsidRPr="004B6DCD">
              <w:rPr>
                <w:rFonts w:ascii="Times New Roman" w:hAnsi="Times New Roman"/>
                <w:sz w:val="24"/>
              </w:rPr>
              <w:t>в</w:t>
            </w:r>
            <w:r w:rsidRPr="004B6DCD">
              <w:rPr>
                <w:rFonts w:ascii="Times New Roman" w:hAnsi="Times New Roman"/>
                <w:sz w:val="24"/>
              </w:rPr>
              <w:t>шихся без попеч</w:t>
            </w:r>
            <w:r>
              <w:rPr>
                <w:rFonts w:ascii="Times New Roman" w:hAnsi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/>
                <w:sz w:val="24"/>
              </w:rPr>
              <w:t>лиц которые относились к категории детей-сирот и детей, о</w:t>
            </w:r>
            <w:r w:rsidRPr="004B6DCD">
              <w:rPr>
                <w:rFonts w:ascii="Times New Roman" w:hAnsi="Times New Roman"/>
                <w:sz w:val="24"/>
              </w:rPr>
              <w:t>с</w:t>
            </w:r>
            <w:r w:rsidRPr="004B6DCD">
              <w:rPr>
                <w:rFonts w:ascii="Times New Roman" w:hAnsi="Times New Roman"/>
                <w:sz w:val="24"/>
              </w:rPr>
              <w:t>тавшихся без попечения родителей, лиц из числа детей-сирот и детей, о</w:t>
            </w:r>
            <w:r w:rsidRPr="004B6DCD">
              <w:rPr>
                <w:rFonts w:ascii="Times New Roman" w:hAnsi="Times New Roman"/>
                <w:sz w:val="24"/>
              </w:rPr>
              <w:t>с</w:t>
            </w:r>
            <w:r w:rsidRPr="004B6DCD">
              <w:rPr>
                <w:rFonts w:ascii="Times New Roman" w:hAnsi="Times New Roman"/>
                <w:sz w:val="24"/>
              </w:rPr>
              <w:t>тавшихся без попечения родителей, и достигли возраста 23 лет</w:t>
            </w:r>
            <w:r>
              <w:rPr>
                <w:rFonts w:ascii="Times New Roman" w:hAnsi="Times New Roman"/>
                <w:sz w:val="24"/>
              </w:rPr>
              <w:t>, обесп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ченных жи</w:t>
            </w:r>
            <w:r w:rsidRPr="004B6DCD">
              <w:rPr>
                <w:rFonts w:ascii="Times New Roman" w:hAnsi="Times New Roman"/>
                <w:sz w:val="24"/>
              </w:rPr>
              <w:t>лыми пом</w:t>
            </w:r>
            <w:r w:rsidRPr="004B6DCD">
              <w:rPr>
                <w:rFonts w:ascii="Times New Roman" w:hAnsi="Times New Roman"/>
                <w:sz w:val="24"/>
              </w:rPr>
              <w:t>е</w:t>
            </w:r>
            <w:r w:rsidRPr="004B6DCD">
              <w:rPr>
                <w:rFonts w:ascii="Times New Roman" w:hAnsi="Times New Roman"/>
                <w:sz w:val="24"/>
              </w:rPr>
              <w:t>щениями муниципал</w:t>
            </w:r>
            <w:r w:rsidRPr="004B6DCD">
              <w:rPr>
                <w:rFonts w:ascii="Times New Roman" w:hAnsi="Times New Roman"/>
                <w:sz w:val="24"/>
              </w:rPr>
              <w:t>ь</w:t>
            </w:r>
            <w:r w:rsidRPr="004B6DCD">
              <w:rPr>
                <w:rFonts w:ascii="Times New Roman" w:hAnsi="Times New Roman"/>
                <w:sz w:val="24"/>
              </w:rPr>
              <w:t>ного специализирова</w:t>
            </w:r>
            <w:r w:rsidRPr="004B6DCD">
              <w:rPr>
                <w:rFonts w:ascii="Times New Roman" w:hAnsi="Times New Roman"/>
                <w:sz w:val="24"/>
              </w:rPr>
              <w:t>н</w:t>
            </w:r>
            <w:r w:rsidRPr="004B6DCD">
              <w:rPr>
                <w:rFonts w:ascii="Times New Roman" w:hAnsi="Times New Roman"/>
                <w:sz w:val="24"/>
              </w:rPr>
              <w:t>ного жилищного фонда, предоставляемыми по договорам найма.</w:t>
            </w:r>
            <w:proofErr w:type="gramEnd"/>
          </w:p>
        </w:tc>
      </w:tr>
      <w:tr w:rsidR="0042588A" w:rsidRPr="00BC0D64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8A" w:rsidRDefault="0042588A" w:rsidP="0006354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8A" w:rsidRPr="00C85166" w:rsidRDefault="0042588A" w:rsidP="00154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8A" w:rsidRPr="008A67C9" w:rsidRDefault="0042588A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8A" w:rsidRPr="00F81D63" w:rsidRDefault="0042588A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8A" w:rsidRPr="00F81D63" w:rsidRDefault="0042588A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8A" w:rsidRPr="006E6B04" w:rsidRDefault="0042588A" w:rsidP="00154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88A" w:rsidRPr="004B6DCD" w:rsidRDefault="0042588A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D6B3E" w:rsidRPr="00BC0D64" w:rsidTr="005D13E9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/>
        </w:tblPrEx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3E" w:rsidRDefault="003D6B3E" w:rsidP="0006354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3E" w:rsidRDefault="003D6B3E" w:rsidP="00154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Основное мероприятие </w:t>
            </w:r>
            <w:r w:rsidRPr="00764F7C">
              <w:rPr>
                <w:rFonts w:ascii="Times New Roman" w:eastAsiaTheme="minorHAnsi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val="en-US"/>
              </w:rPr>
              <w:t>F</w:t>
            </w:r>
            <w:r w:rsidRPr="00764F7C">
              <w:rPr>
                <w:rFonts w:ascii="Times New Roman" w:eastAsiaTheme="minorHAnsi" w:hAnsi="Times New Roman"/>
                <w:bCs/>
                <w:sz w:val="24"/>
                <w:szCs w:val="24"/>
              </w:rPr>
              <w:t>3 (1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.2.6</w:t>
            </w:r>
            <w:r w:rsidRPr="00764F7C">
              <w:rPr>
                <w:rFonts w:ascii="Times New Roman" w:eastAsiaTheme="minorHAnsi" w:hAnsi="Times New Roman"/>
                <w:bCs/>
                <w:sz w:val="24"/>
                <w:szCs w:val="24"/>
              </w:rPr>
              <w:t>)</w:t>
            </w:r>
          </w:p>
          <w:p w:rsidR="003D6B3E" w:rsidRPr="003D6B3E" w:rsidRDefault="003D6B3E" w:rsidP="003D6B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Реализация регионал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ного проекта «Обесп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чение устойчивого с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кращения непригодного для проживания жили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щ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ного фонда»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3E" w:rsidRPr="008A67C9" w:rsidRDefault="003D6B3E" w:rsidP="00C0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54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C01954">
              <w:rPr>
                <w:rFonts w:ascii="Times New Roman" w:hAnsi="Times New Roman"/>
                <w:sz w:val="24"/>
                <w:szCs w:val="24"/>
              </w:rPr>
              <w:t>о</w:t>
            </w:r>
            <w:r w:rsidRPr="00C01954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C01954">
              <w:rPr>
                <w:rFonts w:ascii="Times New Roman" w:hAnsi="Times New Roman"/>
                <w:sz w:val="24"/>
                <w:szCs w:val="24"/>
              </w:rPr>
              <w:t>и</w:t>
            </w:r>
            <w:r w:rsidRPr="00C01954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C01954">
              <w:rPr>
                <w:rFonts w:ascii="Times New Roman" w:hAnsi="Times New Roman"/>
                <w:sz w:val="24"/>
                <w:szCs w:val="24"/>
              </w:rPr>
              <w:t>у</w:t>
            </w:r>
            <w:r w:rsidRPr="00C01954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C01954">
              <w:rPr>
                <w:rFonts w:ascii="Times New Roman" w:hAnsi="Times New Roman"/>
                <w:sz w:val="24"/>
                <w:szCs w:val="24"/>
              </w:rPr>
              <w:t>й</w:t>
            </w:r>
            <w:r w:rsidRPr="00C0195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3E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54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3E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954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3E" w:rsidRPr="008A67C9" w:rsidRDefault="003D6B3E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 xml:space="preserve">лучшение </w:t>
            </w:r>
            <w:r>
              <w:rPr>
                <w:rFonts w:ascii="Times New Roman" w:hAnsi="Times New Roman"/>
                <w:sz w:val="24"/>
                <w:szCs w:val="24"/>
              </w:rPr>
              <w:t>жилищных условий граждан и обеспечение безопа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ного проживания за счет пров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денных мероприятий по перес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лению граждан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B3E" w:rsidRDefault="003D6B3E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74">
              <w:rPr>
                <w:rFonts w:ascii="Times New Roman" w:hAnsi="Times New Roman"/>
                <w:sz w:val="24"/>
                <w:szCs w:val="24"/>
              </w:rPr>
              <w:t>Количество граждан, переселенных из ав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а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 xml:space="preserve">рийного жилого фонда; </w:t>
            </w:r>
          </w:p>
          <w:p w:rsidR="003D6B3E" w:rsidRPr="00D63663" w:rsidRDefault="003D6B3E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E74">
              <w:rPr>
                <w:rFonts w:ascii="Times New Roman" w:hAnsi="Times New Roman"/>
                <w:sz w:val="24"/>
                <w:szCs w:val="24"/>
              </w:rPr>
              <w:t>Количество расселе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н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ных аварийных мног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о</w:t>
            </w:r>
            <w:r w:rsidRPr="00805E74">
              <w:rPr>
                <w:rFonts w:ascii="Times New Roman" w:hAnsi="Times New Roman"/>
                <w:sz w:val="24"/>
                <w:szCs w:val="24"/>
              </w:rPr>
              <w:t>квартирных домов</w:t>
            </w:r>
          </w:p>
        </w:tc>
      </w:tr>
      <w:tr w:rsidR="003D6B3E" w:rsidRPr="00B90C4A" w:rsidTr="005D13E9">
        <w:trPr>
          <w:gridBefore w:val="1"/>
          <w:gridAfter w:val="1"/>
          <w:wBefore w:w="14" w:type="dxa"/>
          <w:wAfter w:w="31" w:type="dxa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B90C4A" w:rsidRDefault="003D6B3E" w:rsidP="001C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AE">
              <w:rPr>
                <w:rFonts w:ascii="Times New Roman" w:hAnsi="Times New Roman"/>
                <w:sz w:val="24"/>
                <w:szCs w:val="24"/>
              </w:rPr>
              <w:t>Подпрограмма 2 «Обеспечение благоприятного и безопасного проживания граждан на территории Ижемского района и качественными ж</w:t>
            </w:r>
            <w:r w:rsidRPr="000D15AE">
              <w:rPr>
                <w:rFonts w:ascii="Times New Roman" w:hAnsi="Times New Roman"/>
                <w:sz w:val="24"/>
                <w:szCs w:val="24"/>
              </w:rPr>
              <w:t>и</w:t>
            </w:r>
            <w:r w:rsidRPr="000D15AE">
              <w:rPr>
                <w:rFonts w:ascii="Times New Roman" w:hAnsi="Times New Roman"/>
                <w:sz w:val="24"/>
                <w:szCs w:val="24"/>
              </w:rPr>
              <w:t>лищно-коммунальными услугами населения»</w:t>
            </w:r>
          </w:p>
        </w:tc>
      </w:tr>
      <w:tr w:rsidR="003D6B3E" w:rsidRPr="00877377" w:rsidTr="005D13E9">
        <w:trPr>
          <w:gridBefore w:val="1"/>
          <w:gridAfter w:val="1"/>
          <w:wBefore w:w="14" w:type="dxa"/>
          <w:wAfter w:w="31" w:type="dxa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Default="003D6B3E" w:rsidP="008E5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5AE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 фонда   в целях повышения его комфортности и </w:t>
            </w:r>
          </w:p>
          <w:p w:rsidR="003D6B3E" w:rsidRPr="00877377" w:rsidRDefault="003D6B3E" w:rsidP="00B37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15AE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 w:rsidR="003D6B3E" w:rsidRPr="00877377" w:rsidTr="001C0180">
        <w:trPr>
          <w:gridBefore w:val="1"/>
          <w:gridAfter w:val="1"/>
          <w:wBefore w:w="14" w:type="dxa"/>
          <w:wAfter w:w="31" w:type="dxa"/>
          <w:trHeight w:val="18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Default="003D6B3E" w:rsidP="008B157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166">
              <w:rPr>
                <w:rFonts w:ascii="Times New Roman" w:hAnsi="Times New Roman"/>
                <w:sz w:val="24"/>
                <w:szCs w:val="24"/>
              </w:rPr>
              <w:t>Основное мероприятие 2.1.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D6B3E" w:rsidRPr="00D63663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18C">
              <w:rPr>
                <w:rFonts w:ascii="Times New Roman" w:hAnsi="Times New Roman"/>
                <w:sz w:val="24"/>
                <w:szCs w:val="24"/>
              </w:rPr>
              <w:t>Реализация мероприятий по капитальному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щему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 xml:space="preserve"> ремонту мног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A67C9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81F8B" w:rsidRDefault="003D6B3E" w:rsidP="008B1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F8B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81F8B" w:rsidRDefault="003D6B3E" w:rsidP="00B37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F8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A67C9" w:rsidRDefault="003D6B3E" w:rsidP="00367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 о провед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нии капитального ремонта, в соответствии с Региональной программой капитального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монта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18C">
              <w:rPr>
                <w:rFonts w:ascii="Times New Roman" w:hAnsi="Times New Roman"/>
                <w:sz w:val="24"/>
                <w:szCs w:val="24"/>
              </w:rPr>
              <w:t>Количество многоква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тирных домов, в кот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рых выполнены работы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капитальному ремо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ту</w:t>
            </w:r>
          </w:p>
          <w:p w:rsidR="003D6B3E" w:rsidRPr="0040718C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6B3E" w:rsidRPr="008A67C9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B3E" w:rsidRPr="00877377" w:rsidTr="00FD4019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Default="003D6B3E" w:rsidP="008B157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367">
              <w:rPr>
                <w:rFonts w:ascii="Times New Roman" w:hAnsi="Times New Roman"/>
                <w:sz w:val="24"/>
                <w:szCs w:val="24"/>
              </w:rPr>
              <w:t>Основное мероприятие 2.1.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D6B3E" w:rsidRPr="0040718C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инвентар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зация многоквартирных домов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A67C9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тия и комм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81F8B" w:rsidRDefault="003D6B3E" w:rsidP="00E1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F8B">
              <w:rPr>
                <w:rFonts w:ascii="Times New Roman" w:hAnsi="Times New Roman"/>
                <w:sz w:val="24"/>
                <w:szCs w:val="24"/>
              </w:rPr>
              <w:t>01.09.2022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81F8B" w:rsidRDefault="003D6B3E" w:rsidP="00E1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F8B"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информации о техническом состоянии мног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квартирных домов для корре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тировки программы капитал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ремонта общего имущества 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40718C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18C">
              <w:rPr>
                <w:rFonts w:ascii="Times New Roman" w:hAnsi="Times New Roman"/>
                <w:sz w:val="24"/>
                <w:szCs w:val="24"/>
              </w:rPr>
              <w:t>Количество многоква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р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тирных домов, в кот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о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рых выполнены работы по капитальному ремо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н</w:t>
            </w:r>
            <w:r w:rsidRPr="0040718C">
              <w:rPr>
                <w:rFonts w:ascii="Times New Roman" w:hAnsi="Times New Roman"/>
                <w:sz w:val="24"/>
                <w:szCs w:val="24"/>
              </w:rPr>
              <w:t>ту</w:t>
            </w:r>
          </w:p>
        </w:tc>
      </w:tr>
      <w:tr w:rsidR="003D6B3E" w:rsidRPr="00877377" w:rsidTr="00115680">
        <w:trPr>
          <w:gridBefore w:val="1"/>
          <w:gridAfter w:val="1"/>
          <w:wBefore w:w="14" w:type="dxa"/>
          <w:wAfter w:w="31" w:type="dxa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B3E" w:rsidRPr="00881F8B" w:rsidRDefault="003D6B3E" w:rsidP="00115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F8B">
              <w:rPr>
                <w:rFonts w:ascii="Times New Roman" w:hAnsi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3D6B3E" w:rsidRPr="00877377" w:rsidTr="009B058B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Default="003D6B3E" w:rsidP="00C640F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764F7C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0D4">
              <w:rPr>
                <w:rFonts w:ascii="Times New Roman" w:hAnsi="Times New Roman"/>
                <w:sz w:val="24"/>
                <w:szCs w:val="24"/>
              </w:rPr>
              <w:t>Основное мероприятие 2.2.</w:t>
            </w:r>
            <w:r w:rsidR="001C0180" w:rsidRPr="00764F7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D6B3E" w:rsidRPr="00FD2802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 с животными без владельцев на терр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тории Ижемского района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A67C9" w:rsidRDefault="003D6B3E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F81D63" w:rsidRDefault="003D6B3E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A67C9" w:rsidRDefault="003D6B3E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благоприятного и безопасного проживания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  МО МР «Ижемский»  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3E" w:rsidRPr="008A67C9" w:rsidRDefault="003D6B3E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отловле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безнадзорных 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вотных</w:t>
            </w:r>
          </w:p>
        </w:tc>
      </w:tr>
      <w:tr w:rsidR="001C0180" w:rsidRPr="00877377" w:rsidTr="009B058B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1C0180" w:rsidRDefault="001C0180" w:rsidP="003D53FF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1C0180" w:rsidRDefault="001C0180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0D4">
              <w:rPr>
                <w:rFonts w:ascii="Times New Roman" w:hAnsi="Times New Roman"/>
                <w:sz w:val="24"/>
                <w:szCs w:val="24"/>
              </w:rPr>
              <w:t>Основное мероприятие 2.2.</w:t>
            </w:r>
            <w:r w:rsidRPr="001C018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C0180" w:rsidRPr="00FA6D48" w:rsidRDefault="001C0180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мест захор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нения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благоприятного и безопасного проживания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  МО МР «Ижемский»  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85329A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захоронений в сельских поселениях, подлежащих очистке от мус</w:t>
            </w:r>
            <w:r w:rsidR="00CB0E1D">
              <w:rPr>
                <w:rFonts w:ascii="Times New Roman" w:hAnsi="Times New Roman"/>
                <w:sz w:val="24"/>
                <w:szCs w:val="24"/>
              </w:rPr>
              <w:t>ора</w:t>
            </w:r>
          </w:p>
        </w:tc>
      </w:tr>
      <w:tr w:rsidR="001C0180" w:rsidRPr="00877377" w:rsidTr="009B058B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1C0180" w:rsidRDefault="001C0180" w:rsidP="000E61B3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1C0180" w:rsidRDefault="001C0180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0D4">
              <w:rPr>
                <w:rFonts w:ascii="Times New Roman" w:hAnsi="Times New Roman"/>
                <w:sz w:val="24"/>
                <w:szCs w:val="24"/>
              </w:rPr>
              <w:t>Основное мероприятие 2.2.</w:t>
            </w:r>
            <w:r w:rsidRPr="001C018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C0180" w:rsidRPr="004F54B2" w:rsidRDefault="001C0180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функци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нирования деятельности муниципального учре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дения «Жилищное управление»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154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благоприятного и безопасного проживания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  МО МР «Ижемский»  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заключе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договоров социал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найма</w:t>
            </w:r>
          </w:p>
        </w:tc>
      </w:tr>
      <w:tr w:rsidR="001C0180" w:rsidRPr="00877377" w:rsidTr="00C62F61">
        <w:trPr>
          <w:gridBefore w:val="1"/>
          <w:gridAfter w:val="1"/>
          <w:wBefore w:w="14" w:type="dxa"/>
          <w:wAfter w:w="31" w:type="dxa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80" w:rsidRDefault="001C0180" w:rsidP="00C62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F61">
              <w:rPr>
                <w:rFonts w:ascii="Times New Roman" w:hAnsi="Times New Roman"/>
                <w:sz w:val="24"/>
                <w:szCs w:val="24"/>
              </w:rPr>
              <w:t xml:space="preserve">Задача 3. Организация в границах Ижемского района </w:t>
            </w:r>
            <w:proofErr w:type="spellStart"/>
            <w:r w:rsidRPr="00C62F61"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gramStart"/>
            <w:r w:rsidRPr="00C62F61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C62F61">
              <w:rPr>
                <w:rFonts w:ascii="Times New Roman" w:hAnsi="Times New Roman"/>
                <w:sz w:val="24"/>
                <w:szCs w:val="24"/>
              </w:rPr>
              <w:t>,тепло-,водоснабжения</w:t>
            </w:r>
            <w:proofErr w:type="spellEnd"/>
            <w:r w:rsidRPr="00C62F61">
              <w:rPr>
                <w:rFonts w:ascii="Times New Roman" w:hAnsi="Times New Roman"/>
                <w:sz w:val="24"/>
                <w:szCs w:val="24"/>
              </w:rPr>
              <w:t xml:space="preserve"> и водоотведения</w:t>
            </w:r>
          </w:p>
        </w:tc>
      </w:tr>
      <w:tr w:rsidR="001C0180" w:rsidRPr="00877377" w:rsidTr="009B058B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8B157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0D4">
              <w:rPr>
                <w:rFonts w:ascii="Times New Roman" w:hAnsi="Times New Roman"/>
                <w:sz w:val="24"/>
                <w:szCs w:val="24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220D4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C0180" w:rsidRPr="00D63663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80472">
              <w:rPr>
                <w:rFonts w:ascii="Times New Roman" w:hAnsi="Times New Roman"/>
                <w:sz w:val="24"/>
                <w:szCs w:val="24"/>
              </w:rPr>
              <w:t>троительство и реко</w:t>
            </w:r>
            <w:r w:rsidRPr="00980472">
              <w:rPr>
                <w:rFonts w:ascii="Times New Roman" w:hAnsi="Times New Roman"/>
                <w:sz w:val="24"/>
                <w:szCs w:val="24"/>
              </w:rPr>
              <w:t>н</w:t>
            </w:r>
            <w:r w:rsidRPr="00980472">
              <w:rPr>
                <w:rFonts w:ascii="Times New Roman" w:hAnsi="Times New Roman"/>
                <w:sz w:val="24"/>
                <w:szCs w:val="24"/>
              </w:rPr>
              <w:t>струкци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80472">
              <w:rPr>
                <w:rFonts w:ascii="Times New Roman" w:hAnsi="Times New Roman"/>
                <w:sz w:val="24"/>
                <w:szCs w:val="24"/>
              </w:rPr>
              <w:t xml:space="preserve"> объектов вод</w:t>
            </w:r>
            <w:r w:rsidRPr="00980472">
              <w:rPr>
                <w:rFonts w:ascii="Times New Roman" w:hAnsi="Times New Roman"/>
                <w:sz w:val="24"/>
                <w:szCs w:val="24"/>
              </w:rPr>
              <w:t>о</w:t>
            </w:r>
            <w:r w:rsidRPr="00980472">
              <w:rPr>
                <w:rFonts w:ascii="Times New Roman" w:hAnsi="Times New Roman"/>
                <w:sz w:val="24"/>
                <w:szCs w:val="24"/>
              </w:rPr>
              <w:t xml:space="preserve">снабжения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ства, архитект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и градостро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CB6C25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благоприятного и безопасного проживания нас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  МО МР «Ижемский»  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CB6C25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B6C25">
              <w:rPr>
                <w:rFonts w:ascii="Times New Roman" w:hAnsi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/>
                <w:sz w:val="24"/>
                <w:szCs w:val="24"/>
              </w:rPr>
              <w:t>веденных в действие водопрово</w:t>
            </w:r>
            <w:r w:rsidRPr="00CB6C25">
              <w:rPr>
                <w:rFonts w:ascii="Times New Roman" w:eastAsiaTheme="minorHAnsi" w:hAnsi="Times New Roman"/>
                <w:sz w:val="24"/>
                <w:szCs w:val="24"/>
              </w:rPr>
              <w:t>д</w:t>
            </w:r>
            <w:r w:rsidRPr="00CB6C25">
              <w:rPr>
                <w:rFonts w:ascii="Times New Roman" w:eastAsiaTheme="minorHAnsi" w:hAnsi="Times New Roman"/>
                <w:sz w:val="24"/>
                <w:szCs w:val="24"/>
              </w:rPr>
              <w:t xml:space="preserve">ных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сетей;</w:t>
            </w:r>
          </w:p>
          <w:p w:rsidR="001C0180" w:rsidRPr="00CB6C25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180" w:rsidRPr="00877377" w:rsidTr="009B058B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0E61B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0D4">
              <w:rPr>
                <w:rFonts w:ascii="Times New Roman" w:hAnsi="Times New Roman"/>
                <w:sz w:val="24"/>
                <w:szCs w:val="24"/>
              </w:rPr>
              <w:t>Основное мероприятие 2.3.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F7066">
              <w:rPr>
                <w:rFonts w:ascii="Times New Roman" w:hAnsi="Times New Roman"/>
                <w:sz w:val="24"/>
                <w:szCs w:val="24"/>
              </w:rPr>
              <w:t>троительство и реко</w:t>
            </w:r>
            <w:r w:rsidRPr="007F7066">
              <w:rPr>
                <w:rFonts w:ascii="Times New Roman" w:hAnsi="Times New Roman"/>
                <w:sz w:val="24"/>
                <w:szCs w:val="24"/>
              </w:rPr>
              <w:t>н</w:t>
            </w:r>
            <w:r w:rsidRPr="007F7066">
              <w:rPr>
                <w:rFonts w:ascii="Times New Roman" w:hAnsi="Times New Roman"/>
                <w:sz w:val="24"/>
                <w:szCs w:val="24"/>
              </w:rPr>
              <w:t>струкци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F7066">
              <w:rPr>
                <w:rFonts w:ascii="Times New Roman" w:hAnsi="Times New Roman"/>
                <w:sz w:val="24"/>
                <w:szCs w:val="24"/>
              </w:rPr>
              <w:t xml:space="preserve"> объектов вод</w:t>
            </w:r>
            <w:r w:rsidRPr="007F7066">
              <w:rPr>
                <w:rFonts w:ascii="Times New Roman" w:hAnsi="Times New Roman"/>
                <w:sz w:val="24"/>
                <w:szCs w:val="24"/>
              </w:rPr>
              <w:t>о</w:t>
            </w:r>
            <w:r w:rsidRPr="007F7066">
              <w:rPr>
                <w:rFonts w:ascii="Times New Roman" w:hAnsi="Times New Roman"/>
                <w:sz w:val="24"/>
                <w:szCs w:val="24"/>
              </w:rPr>
              <w:t xml:space="preserve">отведения и очистки сточных вод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ства, архитект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и градостро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46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КОС в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CB6C25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B6C25">
              <w:rPr>
                <w:rFonts w:ascii="Times New Roman" w:hAnsi="Times New Roman"/>
                <w:sz w:val="24"/>
                <w:szCs w:val="24"/>
              </w:rPr>
              <w:t>Количество в</w:t>
            </w:r>
            <w:r w:rsidRPr="00CB6C25">
              <w:rPr>
                <w:rFonts w:ascii="Times New Roman" w:eastAsiaTheme="minorHAnsi" w:hAnsi="Times New Roman"/>
                <w:sz w:val="24"/>
                <w:szCs w:val="24"/>
              </w:rPr>
              <w:t xml:space="preserve">веденных в действие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канализацио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н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ных сетей;</w:t>
            </w:r>
          </w:p>
          <w:p w:rsidR="001C0180" w:rsidRPr="00945947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180" w:rsidRPr="00877377" w:rsidTr="009B058B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0E61B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A04">
              <w:rPr>
                <w:rFonts w:ascii="Times New Roman" w:hAnsi="Times New Roman"/>
                <w:sz w:val="24"/>
                <w:szCs w:val="24"/>
              </w:rPr>
              <w:t>Основное мероприятие 2.3.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C0180" w:rsidRPr="004D3E16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ыявлени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 xml:space="preserve"> бесхозяйных объектов недвижимого имущества, использу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мых для передачи эне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р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гетических ресурсов, о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р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 xml:space="preserve">ганизации постановки в установленном </w:t>
            </w:r>
            <w:hyperlink r:id="rId11" w:history="1">
              <w:r w:rsidRPr="00D50EE0">
                <w:rPr>
                  <w:rFonts w:ascii="Times New Roman" w:hAnsi="Times New Roman"/>
                  <w:sz w:val="24"/>
                  <w:szCs w:val="24"/>
                </w:rPr>
                <w:t>порядке</w:t>
              </w:r>
            </w:hyperlink>
            <w:r w:rsidRPr="00D50EE0">
              <w:rPr>
                <w:rFonts w:ascii="Times New Roman" w:hAnsi="Times New Roman"/>
                <w:sz w:val="24"/>
                <w:szCs w:val="24"/>
              </w:rPr>
              <w:t xml:space="preserve"> таких объектов на учет в качестве бесхозяйных объектов недвижимого имущества и затем пр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и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знанию права муниц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и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пальной собственности на такие бесхозяйные объекты недвижимого имущества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по упра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лению земел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ными ресурсами и муниципал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ь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ным имуществом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Признание права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собственности на тепловые сети, водопроводные сети и 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тезианские скважины 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CB6C25" w:rsidRDefault="001C0180" w:rsidP="00FB4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выявленных бесхозяйных объектов недвижимого имущес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ва,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 xml:space="preserve"> используемых для передачи энергетич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е</w:t>
            </w:r>
            <w:r w:rsidRPr="00D50EE0">
              <w:rPr>
                <w:rFonts w:ascii="Times New Roman" w:hAnsi="Times New Roman"/>
                <w:sz w:val="24"/>
                <w:szCs w:val="24"/>
              </w:rPr>
              <w:t>ских ресурсов</w:t>
            </w:r>
            <w:r>
              <w:rPr>
                <w:rFonts w:ascii="Times New Roman" w:hAnsi="Times New Roman"/>
                <w:sz w:val="24"/>
                <w:szCs w:val="24"/>
              </w:rPr>
              <w:t>, офор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ленных в установленном порядке.</w:t>
            </w:r>
          </w:p>
        </w:tc>
      </w:tr>
      <w:tr w:rsidR="001C0180" w:rsidRPr="00877377" w:rsidTr="009B058B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0E61B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A04">
              <w:rPr>
                <w:rFonts w:ascii="Times New Roman" w:hAnsi="Times New Roman"/>
                <w:sz w:val="24"/>
                <w:szCs w:val="24"/>
              </w:rPr>
              <w:t>Основное мероприятие 2.3.</w:t>
            </w:r>
            <w:r w:rsidR="00CB0E1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C0180" w:rsidRPr="001430CB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народных проектов по благоус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ройству источников 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лодного водоснабжения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724BD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Отдел террит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риального разв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тия и комм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нального хозя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724BD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и ремонт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 холодного водосна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жения в населенных пунктах без централизованного водосна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жения через проект «Народный бюджет»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724BD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народных проектов по благоустройству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 холодного 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доснабжения</w:t>
            </w:r>
          </w:p>
        </w:tc>
      </w:tr>
      <w:tr w:rsidR="001C0180" w:rsidRPr="00877377" w:rsidTr="009B058B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CB0E1D" w:rsidP="000E61B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A04">
              <w:rPr>
                <w:rFonts w:ascii="Times New Roman" w:hAnsi="Times New Roman"/>
                <w:sz w:val="24"/>
                <w:szCs w:val="24"/>
              </w:rPr>
              <w:t>Основное мероприятие 2.3.</w:t>
            </w:r>
            <w:r w:rsidR="00CB0E1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C0180" w:rsidRPr="00F724BD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аварийных ситуаций на объектах муниципального жили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>ного фонда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724BD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Отдел террит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риального разв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тия и комм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нального хозя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724BD">
              <w:rPr>
                <w:rFonts w:ascii="Times New Roman" w:eastAsia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81D63" w:rsidRDefault="001C0180" w:rsidP="00FD4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63">
              <w:rPr>
                <w:rFonts w:ascii="Times New Roman" w:hAnsi="Times New Roman"/>
                <w:sz w:val="24"/>
                <w:szCs w:val="24"/>
              </w:rPr>
              <w:t>31.10.2025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F724BD" w:rsidRDefault="001C0180" w:rsidP="00CB0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аварийных ситу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ций на объектах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жилищного фонда 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устране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аварийных ситу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ций на объектах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ципального жилищного фонда</w:t>
            </w:r>
            <w:r w:rsidR="00B73C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3C87" w:rsidRPr="00F724BD" w:rsidRDefault="00B73C87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удовлетворе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ности населения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той жилищно-коммунального хозяйс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</w:tr>
      <w:tr w:rsidR="001C0180" w:rsidRPr="00877377" w:rsidTr="005D13E9">
        <w:trPr>
          <w:gridBefore w:val="1"/>
          <w:gridAfter w:val="1"/>
          <w:wBefore w:w="14" w:type="dxa"/>
          <w:wAfter w:w="31" w:type="dxa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77377" w:rsidRDefault="001C0180" w:rsidP="0080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09B">
              <w:rPr>
                <w:rFonts w:ascii="Times New Roman" w:hAnsi="Times New Roman"/>
                <w:sz w:val="24"/>
                <w:szCs w:val="24"/>
              </w:rPr>
              <w:t>Подпрограмма 3 «Развитие систем  обращения с отходами»</w:t>
            </w:r>
          </w:p>
        </w:tc>
      </w:tr>
      <w:tr w:rsidR="001C0180" w:rsidRPr="00F81D63" w:rsidTr="0079368C">
        <w:trPr>
          <w:gridBefore w:val="1"/>
          <w:gridAfter w:val="1"/>
          <w:wBefore w:w="14" w:type="dxa"/>
          <w:wAfter w:w="31" w:type="dxa"/>
        </w:trPr>
        <w:tc>
          <w:tcPr>
            <w:tcW w:w="149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180" w:rsidRPr="00F81D63" w:rsidRDefault="001C0180" w:rsidP="007936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1D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1. Приведение в нормативное состояние объектов размещения отходов</w:t>
            </w:r>
          </w:p>
        </w:tc>
      </w:tr>
      <w:tr w:rsidR="001C0180" w:rsidRPr="00877377" w:rsidTr="00CB0E1D">
        <w:trPr>
          <w:gridBefore w:val="1"/>
          <w:gridAfter w:val="1"/>
          <w:wBefore w:w="14" w:type="dxa"/>
          <w:wAfter w:w="31" w:type="dxa"/>
          <w:trHeight w:val="229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CB0E1D" w:rsidP="008B157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.1.1</w:t>
            </w:r>
          </w:p>
          <w:p w:rsidR="001C0180" w:rsidRPr="008A67C9" w:rsidRDefault="001C0180" w:rsidP="00CB0E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Строительство </w:t>
            </w:r>
            <w:r w:rsidR="00CB0E1D">
              <w:rPr>
                <w:rFonts w:ascii="Times New Roman" w:eastAsiaTheme="minorHAnsi" w:hAnsi="Times New Roman"/>
                <w:sz w:val="24"/>
                <w:szCs w:val="24"/>
              </w:rPr>
              <w:t>объекта размещения (полигонов, площадок хранения) твердых коммунальных и промышленных отходов для обеспечения экол</w:t>
            </w:r>
            <w:r w:rsidR="00CB0E1D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="00CB0E1D">
              <w:rPr>
                <w:rFonts w:ascii="Times New Roman" w:eastAsiaTheme="minorHAnsi" w:hAnsi="Times New Roman"/>
                <w:sz w:val="24"/>
                <w:szCs w:val="24"/>
              </w:rPr>
              <w:t>гической и эффективной утилизации отходов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строител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ства, архитект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и градостро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8B1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E1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351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площадки вр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менного хранения в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Количество построе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 xml:space="preserve">ных площадок </w:t>
            </w:r>
            <w:proofErr w:type="gramStart"/>
            <w:r w:rsidRPr="008A67C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рем</w:t>
            </w:r>
            <w:r w:rsidR="00CB0E1D">
              <w:rPr>
                <w:rFonts w:ascii="Times New Roman" w:hAnsi="Times New Roman"/>
                <w:sz w:val="24"/>
                <w:szCs w:val="24"/>
              </w:rPr>
              <w:t>енного хранения и полигонов ТБО</w:t>
            </w:r>
            <w:r w:rsidR="00B73C8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3C87" w:rsidRPr="008A67C9" w:rsidRDefault="00B73C87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Выбросы загрязняющих веществ в атмосферу стационарными исто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никами загрязнения</w:t>
            </w:r>
          </w:p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180" w:rsidRPr="00877377" w:rsidTr="005D13E9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CB0E1D" w:rsidP="008B157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.1.2</w:t>
            </w:r>
          </w:p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иквидация и рекульт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вация несанкционир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ванных свалок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EC0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E1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и рекультивация несанкционированной свалки в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жма.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6149C5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30AE">
              <w:rPr>
                <w:rFonts w:ascii="Times New Roman" w:eastAsiaTheme="minorHAnsi" w:hAnsi="Times New Roman"/>
                <w:sz w:val="24"/>
                <w:szCs w:val="24"/>
              </w:rPr>
              <w:t>Количество ликвидир</w:t>
            </w:r>
            <w:r w:rsidRPr="00C430AE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C430AE">
              <w:rPr>
                <w:rFonts w:ascii="Times New Roman" w:eastAsiaTheme="minorHAnsi" w:hAnsi="Times New Roman"/>
                <w:sz w:val="24"/>
                <w:szCs w:val="24"/>
              </w:rPr>
              <w:t>ванных и рекультивир</w:t>
            </w:r>
            <w:r w:rsidRPr="00C430AE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C430AE">
              <w:rPr>
                <w:rFonts w:ascii="Times New Roman" w:eastAsiaTheme="minorHAnsi" w:hAnsi="Times New Roman"/>
                <w:sz w:val="24"/>
                <w:szCs w:val="24"/>
              </w:rPr>
              <w:t>ванных объектов ра</w:t>
            </w:r>
            <w:r w:rsidRPr="00C430AE">
              <w:rPr>
                <w:rFonts w:ascii="Times New Roman" w:eastAsiaTheme="minorHAnsi" w:hAnsi="Times New Roman"/>
                <w:sz w:val="24"/>
                <w:szCs w:val="24"/>
              </w:rPr>
              <w:t>з</w:t>
            </w:r>
            <w:r w:rsidRPr="00C430AE">
              <w:rPr>
                <w:rFonts w:ascii="Times New Roman" w:eastAsiaTheme="minorHAnsi" w:hAnsi="Times New Roman"/>
                <w:sz w:val="24"/>
                <w:szCs w:val="24"/>
              </w:rPr>
              <w:t>мещения отходов (ед.)</w:t>
            </w:r>
          </w:p>
        </w:tc>
      </w:tr>
      <w:tr w:rsidR="001C0180" w:rsidRPr="00877377" w:rsidTr="005D13E9">
        <w:trPr>
          <w:gridBefore w:val="1"/>
          <w:gridAfter w:val="1"/>
          <w:wBefore w:w="14" w:type="dxa"/>
          <w:wAfter w:w="31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CB0E1D" w:rsidP="008B157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3.1.3</w:t>
            </w:r>
          </w:p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системы вывоза твердых бытовых отходов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8A67C9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C9">
              <w:rPr>
                <w:rFonts w:ascii="Times New Roman" w:hAnsi="Times New Roman"/>
                <w:sz w:val="24"/>
                <w:szCs w:val="24"/>
              </w:rPr>
              <w:t>Отдел террит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о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риального разв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и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тия и комм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у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нального хозя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й</w:t>
            </w:r>
            <w:r w:rsidRPr="008A67C9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1D3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1D3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Default="001C0180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доступности услуг по сбору и вывозу ТБО для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селения МО МР «Ижемский»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80" w:rsidRPr="00C430AE" w:rsidRDefault="00B73C87" w:rsidP="009B0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Доля населения, охв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ченного организованной системой сбора и вывоза твердых бытовых отх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дов</w:t>
            </w:r>
          </w:p>
        </w:tc>
      </w:tr>
    </w:tbl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D53FF" w:rsidRDefault="003D53FF" w:rsidP="0042588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F11BE">
        <w:rPr>
          <w:rFonts w:ascii="Times New Roman" w:hAnsi="Times New Roman"/>
          <w:sz w:val="24"/>
          <w:szCs w:val="24"/>
        </w:rPr>
        <w:t>Таблица 2</w:t>
      </w:r>
    </w:p>
    <w:p w:rsidR="00043B71" w:rsidRPr="00043B71" w:rsidRDefault="00043B71" w:rsidP="00043B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043B71">
        <w:rPr>
          <w:rFonts w:ascii="Times New Roman" w:hAnsi="Times New Roman"/>
          <w:sz w:val="24"/>
          <w:szCs w:val="24"/>
        </w:rPr>
        <w:t>Перечень</w:t>
      </w:r>
    </w:p>
    <w:p w:rsidR="00043B71" w:rsidRPr="003F11BE" w:rsidRDefault="00043B71" w:rsidP="00043B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043B71">
        <w:rPr>
          <w:rFonts w:ascii="Times New Roman" w:hAnsi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343243" w:rsidRPr="003F11BE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9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5"/>
        <w:gridCol w:w="81"/>
        <w:gridCol w:w="3025"/>
        <w:gridCol w:w="94"/>
        <w:gridCol w:w="832"/>
        <w:gridCol w:w="18"/>
        <w:gridCol w:w="1114"/>
        <w:gridCol w:w="6"/>
        <w:gridCol w:w="14"/>
        <w:gridCol w:w="1321"/>
        <w:gridCol w:w="97"/>
        <w:gridCol w:w="896"/>
        <w:gridCol w:w="96"/>
        <w:gridCol w:w="897"/>
        <w:gridCol w:w="95"/>
        <w:gridCol w:w="880"/>
        <w:gridCol w:w="18"/>
        <w:gridCol w:w="94"/>
        <w:gridCol w:w="898"/>
        <w:gridCol w:w="95"/>
        <w:gridCol w:w="900"/>
        <w:gridCol w:w="92"/>
        <w:gridCol w:w="903"/>
        <w:gridCol w:w="81"/>
        <w:gridCol w:w="8"/>
        <w:gridCol w:w="2693"/>
        <w:gridCol w:w="10"/>
      </w:tblGrid>
      <w:tr w:rsidR="006B2ABB" w:rsidRPr="00D756BE" w:rsidTr="00E063DA">
        <w:trPr>
          <w:gridAfter w:val="1"/>
          <w:wAfter w:w="10" w:type="dxa"/>
        </w:trPr>
        <w:tc>
          <w:tcPr>
            <w:tcW w:w="695" w:type="dxa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06" w:type="dxa"/>
            <w:gridSpan w:val="2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и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дикатора и показателя</w:t>
            </w:r>
          </w:p>
        </w:tc>
        <w:tc>
          <w:tcPr>
            <w:tcW w:w="926" w:type="dxa"/>
            <w:gridSpan w:val="2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32" w:type="dxa"/>
            <w:gridSpan w:val="2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ленность </w:t>
            </w:r>
          </w:p>
        </w:tc>
        <w:tc>
          <w:tcPr>
            <w:tcW w:w="1341" w:type="dxa"/>
            <w:gridSpan w:val="3"/>
            <w:vMerge w:val="restart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Прина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лежность </w:t>
            </w:r>
            <w:hyperlink w:anchor="P129" w:history="1">
              <w:r w:rsidRPr="006F13A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5961" w:type="dxa"/>
            <w:gridSpan w:val="1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индикатора и показателя</w:t>
            </w:r>
          </w:p>
        </w:tc>
        <w:tc>
          <w:tcPr>
            <w:tcW w:w="2782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6B2ABB" w:rsidRPr="00D756BE" w:rsidTr="00E063DA">
        <w:trPr>
          <w:gridAfter w:val="1"/>
          <w:wAfter w:w="10" w:type="dxa"/>
        </w:trPr>
        <w:tc>
          <w:tcPr>
            <w:tcW w:w="695" w:type="dxa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2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3"/>
            <w:vMerge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3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5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5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782" w:type="dxa"/>
            <w:gridSpan w:val="3"/>
          </w:tcPr>
          <w:p w:rsidR="00D756BE" w:rsidRPr="006F13A7" w:rsidRDefault="00D756BE" w:rsidP="00D75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ABB" w:rsidRPr="00D756BE" w:rsidTr="00E063DA">
        <w:trPr>
          <w:gridAfter w:val="1"/>
          <w:wAfter w:w="10" w:type="dxa"/>
        </w:trPr>
        <w:tc>
          <w:tcPr>
            <w:tcW w:w="695" w:type="dxa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6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6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2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1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5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5" w:type="dxa"/>
            <w:gridSpan w:val="2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82" w:type="dxa"/>
            <w:gridSpan w:val="3"/>
          </w:tcPr>
          <w:p w:rsidR="00D756BE" w:rsidRPr="006F13A7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13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B3E71" w:rsidRPr="00D756BE" w:rsidTr="00E063DA">
        <w:trPr>
          <w:gridAfter w:val="1"/>
          <w:wAfter w:w="10" w:type="dxa"/>
        </w:trPr>
        <w:tc>
          <w:tcPr>
            <w:tcW w:w="15943" w:type="dxa"/>
            <w:gridSpan w:val="26"/>
          </w:tcPr>
          <w:p w:rsidR="004B3E71" w:rsidRPr="006F13A7" w:rsidRDefault="00755026" w:rsidP="00D7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EBB">
              <w:rPr>
                <w:rFonts w:ascii="Times New Roman" w:hAnsi="Times New Roman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/>
                <w:sz w:val="24"/>
                <w:szCs w:val="24"/>
              </w:rPr>
              <w:t>программа «</w:t>
            </w:r>
            <w:r w:rsidRPr="00DF1EBB">
              <w:rPr>
                <w:rFonts w:ascii="Times New Roman" w:hAnsi="Times New Roman"/>
                <w:sz w:val="24"/>
                <w:szCs w:val="24"/>
              </w:rPr>
              <w:t>Территориальное развитие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B4006" w:rsidRPr="00D756BE" w:rsidTr="00E063DA">
        <w:trPr>
          <w:gridAfter w:val="1"/>
          <w:wAfter w:w="10" w:type="dxa"/>
        </w:trPr>
        <w:tc>
          <w:tcPr>
            <w:tcW w:w="695" w:type="dxa"/>
          </w:tcPr>
          <w:p w:rsidR="003B4006" w:rsidRPr="006F13A7" w:rsidRDefault="003B4006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gridSpan w:val="2"/>
          </w:tcPr>
          <w:p w:rsidR="003B4006" w:rsidRPr="006F13A7" w:rsidRDefault="00464A76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работой жили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sz w:val="24"/>
                <w:szCs w:val="24"/>
              </w:rPr>
              <w:t>но-коммунального хозяйс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926" w:type="dxa"/>
            <w:gridSpan w:val="2"/>
          </w:tcPr>
          <w:p w:rsidR="003B4006" w:rsidRPr="006F13A7" w:rsidRDefault="00464A76" w:rsidP="00657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8" w:type="dxa"/>
            <w:gridSpan w:val="3"/>
          </w:tcPr>
          <w:p w:rsidR="003B4006" w:rsidRPr="006F13A7" w:rsidRDefault="003B4006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 w:rsidR="003B4006" w:rsidRPr="006F13A7" w:rsidRDefault="00CF67FA" w:rsidP="0046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</w:t>
            </w:r>
            <w:r w:rsidR="00464A76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3" w:type="dxa"/>
            <w:gridSpan w:val="2"/>
          </w:tcPr>
          <w:p w:rsidR="003B4006" w:rsidRPr="006F13A7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993" w:type="dxa"/>
            <w:gridSpan w:val="2"/>
          </w:tcPr>
          <w:p w:rsidR="003B4006" w:rsidRPr="006F13A7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75" w:type="dxa"/>
            <w:gridSpan w:val="2"/>
          </w:tcPr>
          <w:p w:rsidR="003B4006" w:rsidRPr="006F13A7" w:rsidRDefault="00FD7BD5" w:rsidP="0065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10" w:type="dxa"/>
            <w:gridSpan w:val="3"/>
          </w:tcPr>
          <w:p w:rsidR="003B4006" w:rsidRPr="006F13A7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5" w:type="dxa"/>
            <w:gridSpan w:val="2"/>
          </w:tcPr>
          <w:p w:rsidR="003B4006" w:rsidRPr="006F13A7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5" w:type="dxa"/>
            <w:gridSpan w:val="2"/>
          </w:tcPr>
          <w:p w:rsidR="003B4006" w:rsidRPr="006F13A7" w:rsidRDefault="00FD7BD5" w:rsidP="003B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2" w:type="dxa"/>
            <w:gridSpan w:val="3"/>
          </w:tcPr>
          <w:p w:rsidR="003B4006" w:rsidRPr="006F13A7" w:rsidRDefault="003F2AFA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Отдел территориального развития и коммунальн</w:t>
            </w: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</w:t>
            </w: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 хозяйства</w:t>
            </w:r>
          </w:p>
        </w:tc>
      </w:tr>
      <w:tr w:rsidR="00FD7BD5" w:rsidRPr="00D756BE" w:rsidTr="00E063DA">
        <w:trPr>
          <w:gridAfter w:val="1"/>
          <w:wAfter w:w="10" w:type="dxa"/>
        </w:trPr>
        <w:tc>
          <w:tcPr>
            <w:tcW w:w="695" w:type="dxa"/>
          </w:tcPr>
          <w:p w:rsidR="00FD7BD5" w:rsidRPr="006F13A7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6" w:type="dxa"/>
            <w:gridSpan w:val="2"/>
          </w:tcPr>
          <w:p w:rsidR="00FD7BD5" w:rsidRPr="00464A76" w:rsidRDefault="00FD7BD5" w:rsidP="0065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Выбросы загрязняющих 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ществ в атмосферу стаци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нарными источниками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грязнения</w:t>
            </w:r>
          </w:p>
        </w:tc>
        <w:tc>
          <w:tcPr>
            <w:tcW w:w="926" w:type="dxa"/>
            <w:gridSpan w:val="2"/>
          </w:tcPr>
          <w:p w:rsidR="00FD7BD5" w:rsidRPr="006F13A7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8" w:type="dxa"/>
            <w:gridSpan w:val="3"/>
          </w:tcPr>
          <w:p w:rsidR="00FD7BD5" w:rsidRPr="006F13A7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38100" t="0" r="0" b="0"/>
                  <wp:docPr id="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 w:rsidR="00FD7BD5" w:rsidRPr="006F13A7" w:rsidRDefault="00FD7BD5" w:rsidP="0046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993" w:type="dxa"/>
            <w:gridSpan w:val="2"/>
          </w:tcPr>
          <w:p w:rsidR="00FD7BD5" w:rsidRPr="006F13A7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993" w:type="dxa"/>
            <w:gridSpan w:val="2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5" w:type="dxa"/>
            <w:gridSpan w:val="2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  <w:gridSpan w:val="3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95" w:type="dxa"/>
            <w:gridSpan w:val="2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5" w:type="dxa"/>
            <w:gridSpan w:val="2"/>
          </w:tcPr>
          <w:p w:rsidR="00FD7BD5" w:rsidRDefault="00FD7BD5" w:rsidP="00FD7BD5">
            <w:pPr>
              <w:jc w:val="center"/>
            </w:pPr>
            <w:r w:rsidRPr="007E1D9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82" w:type="dxa"/>
            <w:gridSpan w:val="3"/>
          </w:tcPr>
          <w:p w:rsidR="00FD7BD5" w:rsidRPr="006F13A7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Отдел территориального развития и коммунальн</w:t>
            </w: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</w:t>
            </w:r>
            <w:r w:rsidRPr="006F13A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 хозяйства</w:t>
            </w:r>
          </w:p>
        </w:tc>
      </w:tr>
      <w:tr w:rsidR="00464A76" w:rsidRPr="00D756BE" w:rsidTr="00E063DA">
        <w:trPr>
          <w:gridAfter w:val="1"/>
          <w:wAfter w:w="10" w:type="dxa"/>
        </w:trPr>
        <w:tc>
          <w:tcPr>
            <w:tcW w:w="695" w:type="dxa"/>
          </w:tcPr>
          <w:p w:rsidR="00464A76" w:rsidRPr="006F13A7" w:rsidRDefault="00464A76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6" w:type="dxa"/>
            <w:gridSpan w:val="2"/>
          </w:tcPr>
          <w:p w:rsidR="00464A76" w:rsidRDefault="00464A76" w:rsidP="0065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действие жилых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мов</w:t>
            </w:r>
          </w:p>
        </w:tc>
        <w:tc>
          <w:tcPr>
            <w:tcW w:w="926" w:type="dxa"/>
            <w:gridSpan w:val="2"/>
          </w:tcPr>
          <w:p w:rsidR="00464A76" w:rsidRPr="006F13A7" w:rsidRDefault="00464A76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Тыс.кв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138" w:type="dxa"/>
            <w:gridSpan w:val="3"/>
          </w:tcPr>
          <w:p w:rsidR="00464A76" w:rsidRPr="006F13A7" w:rsidRDefault="00464A76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464A76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 w:rsidR="00464A76" w:rsidRDefault="00464A76" w:rsidP="0046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993" w:type="dxa"/>
            <w:gridSpan w:val="2"/>
          </w:tcPr>
          <w:p w:rsidR="00464A76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464A76" w:rsidRPr="006F13A7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75" w:type="dxa"/>
            <w:gridSpan w:val="2"/>
          </w:tcPr>
          <w:p w:rsidR="00464A76" w:rsidRPr="006F13A7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dxa"/>
            <w:gridSpan w:val="3"/>
          </w:tcPr>
          <w:p w:rsidR="00464A76" w:rsidRPr="006F13A7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5" w:type="dxa"/>
            <w:gridSpan w:val="2"/>
          </w:tcPr>
          <w:p w:rsidR="00464A76" w:rsidRPr="006F13A7" w:rsidRDefault="00FD7BD5" w:rsidP="00FD7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5" w:type="dxa"/>
            <w:gridSpan w:val="2"/>
          </w:tcPr>
          <w:p w:rsidR="00464A76" w:rsidRPr="006F13A7" w:rsidRDefault="00FD7BD5" w:rsidP="00FD7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782" w:type="dxa"/>
            <w:gridSpan w:val="3"/>
          </w:tcPr>
          <w:p w:rsidR="00464A76" w:rsidRPr="00FD7BD5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р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хитектуры и градостро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и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</w:tr>
      <w:tr w:rsidR="00AC170B" w:rsidRPr="00D756BE" w:rsidTr="00E063DA">
        <w:trPr>
          <w:gridAfter w:val="1"/>
          <w:wAfter w:w="10" w:type="dxa"/>
        </w:trPr>
        <w:tc>
          <w:tcPr>
            <w:tcW w:w="15943" w:type="dxa"/>
            <w:gridSpan w:val="26"/>
          </w:tcPr>
          <w:p w:rsidR="00AC170B" w:rsidRPr="00207B04" w:rsidRDefault="006F13A7" w:rsidP="00D7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13A7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 w:rsidR="00755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3A7">
              <w:rPr>
                <w:rFonts w:ascii="Times New Roman" w:hAnsi="Times New Roman"/>
                <w:sz w:val="24"/>
                <w:szCs w:val="24"/>
              </w:rPr>
              <w:t>«Строительство, обеспечение качественным, доступным жильем населения Ижемского района»</w:t>
            </w:r>
          </w:p>
        </w:tc>
      </w:tr>
      <w:tr w:rsidR="00531DFF" w:rsidRPr="00D756BE" w:rsidTr="00E063DA">
        <w:trPr>
          <w:gridAfter w:val="1"/>
          <w:wAfter w:w="10" w:type="dxa"/>
        </w:trPr>
        <w:tc>
          <w:tcPr>
            <w:tcW w:w="15943" w:type="dxa"/>
            <w:gridSpan w:val="26"/>
          </w:tcPr>
          <w:p w:rsidR="00531DFF" w:rsidRDefault="00531DFF" w:rsidP="00531DFF">
            <w:pPr>
              <w:jc w:val="center"/>
            </w:pPr>
            <w:r w:rsidRPr="008A416A">
              <w:rPr>
                <w:rFonts w:ascii="Times New Roman" w:hAnsi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FD7BD5" w:rsidRPr="00D756BE" w:rsidTr="00E063DA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896B0D" w:rsidRDefault="00FD7BD5" w:rsidP="00875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B126F4">
            <w:pPr>
              <w:pStyle w:val="ConsPlusNormal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Доля сельских поселений, в которых актуализированы генеральные планы и прав</w:t>
            </w: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ла землепользования и з</w:t>
            </w: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стройки, от общего колич</w:t>
            </w: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ства сельских поселений МО МР «Ижемский»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B126F4">
            <w:pPr>
              <w:pStyle w:val="ConsPlusNormal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D756BE">
            <w:pPr>
              <w:jc w:val="center"/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</w:pPr>
            <w:r w:rsidRPr="00896B0D"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6C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3D53FF">
            <w:pPr>
              <w:jc w:val="both"/>
              <w:rPr>
                <w:rFonts w:ascii="Times New Roman" w:hAnsi="Times New Roman"/>
                <w:sz w:val="24"/>
              </w:rPr>
            </w:pPr>
            <w:r w:rsidRPr="00896B0D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</w:tc>
      </w:tr>
      <w:tr w:rsidR="00EF6F0A" w:rsidRPr="00D756BE" w:rsidTr="00E063DA">
        <w:trPr>
          <w:gridAfter w:val="1"/>
          <w:wAfter w:w="10" w:type="dxa"/>
        </w:trPr>
        <w:tc>
          <w:tcPr>
            <w:tcW w:w="776" w:type="dxa"/>
            <w:gridSpan w:val="2"/>
          </w:tcPr>
          <w:p w:rsidR="00EF6F0A" w:rsidRPr="00CA4C1D" w:rsidRDefault="00E063DA" w:rsidP="00875628">
            <w:pPr>
              <w:jc w:val="both"/>
              <w:rPr>
                <w:rFonts w:ascii="Times New Roman" w:hAnsi="Times New Roman"/>
                <w:sz w:val="24"/>
              </w:rPr>
            </w:pPr>
            <w:r w:rsidRPr="00CA4C1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 w:rsidP="00875628">
            <w:pPr>
              <w:suppressAutoHyphens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A4C1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>
            <w:r w:rsidRPr="00CA4C1D">
              <w:rPr>
                <w:rFonts w:ascii="Times New Roman" w:hAnsi="Times New Roman"/>
                <w:sz w:val="24"/>
                <w:szCs w:val="24"/>
              </w:rPr>
              <w:t>ед</w:t>
            </w:r>
            <w:r w:rsidRPr="00CA4C1D">
              <w:rPr>
                <w:rFonts w:ascii="Times New Roman" w:hAnsi="Times New Roman"/>
                <w:sz w:val="24"/>
                <w:szCs w:val="24"/>
              </w:rPr>
              <w:t>и</w:t>
            </w:r>
            <w:r w:rsidRPr="00CA4C1D">
              <w:rPr>
                <w:rFonts w:ascii="Times New Roman" w:hAnsi="Times New Roman"/>
                <w:sz w:val="24"/>
                <w:szCs w:val="24"/>
              </w:rPr>
              <w:t>ниц</w:t>
            </w:r>
          </w:p>
        </w:tc>
        <w:tc>
          <w:tcPr>
            <w:tcW w:w="1134" w:type="dxa"/>
            <w:gridSpan w:val="3"/>
          </w:tcPr>
          <w:p w:rsidR="00EF6F0A" w:rsidRPr="00CA4C1D" w:rsidRDefault="00EF6F0A" w:rsidP="00D756BE">
            <w:pPr>
              <w:jc w:val="center"/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</w:pPr>
            <w:r w:rsidRPr="00CA4C1D"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EF6F0A" w:rsidRPr="00CA4C1D" w:rsidRDefault="006C3FCE" w:rsidP="006C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063D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063D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063D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CA4C1D" w:rsidRDefault="00EF6F0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EF6F0A" w:rsidRPr="00CA4C1D" w:rsidRDefault="00E063DA"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управлению земельными ресурсами и муниципальным им</w:t>
            </w:r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ществом администрации муниципального района «Ижемский»</w:t>
            </w:r>
          </w:p>
        </w:tc>
      </w:tr>
      <w:tr w:rsidR="00EF6F0A" w:rsidRPr="00D756BE" w:rsidTr="00E063DA">
        <w:tc>
          <w:tcPr>
            <w:tcW w:w="776" w:type="dxa"/>
            <w:gridSpan w:val="2"/>
          </w:tcPr>
          <w:p w:rsidR="00EF6F0A" w:rsidRPr="00DF1EBB" w:rsidRDefault="00E063DA" w:rsidP="00A56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DD39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 xml:space="preserve">стков на территории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, предназначе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ных для индивидуального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DD39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ниц, с нара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щим итогом</w:t>
            </w:r>
          </w:p>
        </w:tc>
        <w:tc>
          <w:tcPr>
            <w:tcW w:w="1134" w:type="dxa"/>
            <w:gridSpan w:val="3"/>
          </w:tcPr>
          <w:p w:rsidR="00EF6F0A" w:rsidRPr="00896B0D" w:rsidRDefault="00DC4EEC" w:rsidP="00135715">
            <w:pPr>
              <w:jc w:val="center"/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</w:pPr>
            <w:r w:rsidRPr="00896B0D">
              <w:rPr>
                <w:rFonts w:ascii="Times New Roman" w:hAnsi="Times New Roman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EF6F0A" w:rsidRPr="00207B04" w:rsidRDefault="006C3FCE" w:rsidP="006C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C3F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DF1EB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711" w:type="dxa"/>
            <w:gridSpan w:val="3"/>
          </w:tcPr>
          <w:p w:rsidR="00EF6F0A" w:rsidRPr="00207B04" w:rsidRDefault="000B38B9" w:rsidP="000B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B38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тдел по управлению земельными ресурсами и муниципальным имущ</w:t>
            </w:r>
            <w:r w:rsidRPr="000B38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B38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38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 муниципального района «Ижемский»</w:t>
            </w:r>
          </w:p>
        </w:tc>
      </w:tr>
      <w:tr w:rsidR="00FD7BD5" w:rsidRPr="00D756BE" w:rsidTr="00E063DA">
        <w:tc>
          <w:tcPr>
            <w:tcW w:w="776" w:type="dxa"/>
            <w:gridSpan w:val="2"/>
          </w:tcPr>
          <w:p w:rsidR="00FD7BD5" w:rsidRPr="00CA4C1D" w:rsidRDefault="00FD7BD5" w:rsidP="00A560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DD39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по обеспечению новых з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мельных участков инжене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ной и дорожной инфр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структурой для целей ж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DD39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1134" w:type="dxa"/>
            <w:gridSpan w:val="3"/>
          </w:tcPr>
          <w:p w:rsidR="00FD7BD5" w:rsidRPr="00CA4C1D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CA4C1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C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CA4C1D" w:rsidRDefault="00FD7BD5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1" w:type="dxa"/>
            <w:gridSpan w:val="3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</w:tc>
      </w:tr>
      <w:tr w:rsidR="00ED5D0D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ED5D0D" w:rsidRPr="00896B0D" w:rsidRDefault="00ED5D0D" w:rsidP="00E06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063DA">
              <w:rPr>
                <w:rFonts w:ascii="Times New Roman" w:hAnsi="Times New Roman"/>
                <w:sz w:val="24"/>
                <w:szCs w:val="24"/>
              </w:rPr>
              <w:t>2</w:t>
            </w:r>
            <w:r w:rsidRPr="00896B0D">
              <w:rPr>
                <w:rFonts w:ascii="Times New Roman" w:hAnsi="Times New Roman"/>
                <w:sz w:val="24"/>
                <w:szCs w:val="24"/>
              </w:rPr>
              <w:t>. Улучшение жилищных условий граждан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0E7DDF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пер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селенных из аварийного ж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лого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167571" w:rsidRPr="00207B04" w:rsidRDefault="00CC3A4A" w:rsidP="00CC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0E7DDF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расселенных аварийных многокварти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ных домов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167571" w:rsidRPr="00207B04" w:rsidRDefault="00CC3A4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C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167571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0E7DDF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9CD">
              <w:rPr>
                <w:rFonts w:ascii="Times New Roman" w:hAnsi="Times New Roman"/>
                <w:sz w:val="24"/>
                <w:szCs w:val="24"/>
              </w:rPr>
              <w:t>Количество земельных уч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>а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>стков, находящихся в мун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>и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 xml:space="preserve">ципальной 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t>МО МР «Ижемский»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>, пр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>е</w:t>
            </w:r>
            <w:r w:rsidRPr="008B39CD">
              <w:rPr>
                <w:rFonts w:ascii="Times New Roman" w:hAnsi="Times New Roman"/>
                <w:sz w:val="24"/>
                <w:szCs w:val="24"/>
              </w:rPr>
              <w:t xml:space="preserve">доставленных </w:t>
            </w:r>
            <w:r w:rsidRPr="005C4201">
              <w:rPr>
                <w:rFonts w:ascii="Times New Roman" w:hAnsi="Times New Roman"/>
                <w:sz w:val="24"/>
                <w:szCs w:val="24"/>
              </w:rPr>
              <w:t>на бесплатной основе льготной категории граждан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0E7DD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:rsidR="00167571" w:rsidRPr="00207B04" w:rsidRDefault="00202A8A" w:rsidP="00202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0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управлению земельными ресурсами и муниципальным им</w:t>
            </w:r>
            <w:r w:rsidRPr="0020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0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ществом администрации муниципального района «Ижемский»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167571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05E74" w:rsidRDefault="00167571" w:rsidP="00CC2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1157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граждан, улу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шивших жилищные условия с использованием средств бюджетов всех уровней в рамках реализации </w:t>
            </w:r>
            <w:r w:rsidRPr="00D80222">
              <w:rPr>
                <w:rFonts w:ascii="Times New Roman" w:hAnsi="Times New Roman"/>
                <w:sz w:val="24"/>
                <w:szCs w:val="24"/>
              </w:rPr>
              <w:t>подпр</w:t>
            </w:r>
            <w:r w:rsidRPr="00D80222">
              <w:rPr>
                <w:rFonts w:ascii="Times New Roman" w:hAnsi="Times New Roman"/>
                <w:sz w:val="24"/>
                <w:szCs w:val="24"/>
              </w:rPr>
              <w:t>о</w:t>
            </w:r>
            <w:r w:rsidRPr="00D80222">
              <w:rPr>
                <w:rFonts w:ascii="Times New Roman" w:hAnsi="Times New Roman"/>
                <w:sz w:val="24"/>
                <w:szCs w:val="24"/>
              </w:rPr>
              <w:t xml:space="preserve">граммы </w:t>
            </w:r>
            <w:r w:rsidRPr="002A1C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«Комплексное ра</w:t>
            </w:r>
            <w:r w:rsidRPr="002A1C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</w:t>
            </w:r>
            <w:r w:rsidRPr="002A1C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витие сельских территорий»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E7D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0E7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E7D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167571" w:rsidRPr="00207B04" w:rsidRDefault="00405FAE" w:rsidP="0040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05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405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05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405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05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405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F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167571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DF1EBB" w:rsidRDefault="00167571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0E7DDF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альной выплаты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DF1EB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96B0D" w:rsidRDefault="00167571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95152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96B0D" w:rsidRDefault="0095152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167571" w:rsidRPr="00207B04" w:rsidRDefault="00C40954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0E7DDF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0E7DDF" w:rsidRPr="00DF1EBB" w:rsidRDefault="000E7DDF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DF1EBB" w:rsidRDefault="000E7DDF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6DCD">
              <w:rPr>
                <w:rFonts w:ascii="Times New Roman" w:hAnsi="Times New Roman" w:cs="Times New Roman"/>
                <w:sz w:val="24"/>
              </w:rPr>
              <w:t xml:space="preserve">Количество детей-сирот и детей, оставшихся без </w:t>
            </w:r>
            <w:r>
              <w:rPr>
                <w:rFonts w:ascii="Times New Roman" w:hAnsi="Times New Roman" w:cs="Times New Roman"/>
                <w:sz w:val="24"/>
              </w:rPr>
              <w:t>поп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чения родителей, лиц из чис</w:t>
            </w:r>
            <w:r w:rsidRPr="004B6DCD">
              <w:rPr>
                <w:rFonts w:ascii="Times New Roman" w:hAnsi="Times New Roman" w:cs="Times New Roman"/>
                <w:sz w:val="24"/>
              </w:rPr>
              <w:t>ла детей-сирот и детей, оставшихся без попеч</w:t>
            </w:r>
            <w:r>
              <w:rPr>
                <w:rFonts w:ascii="Times New Roman" w:hAnsi="Times New Roman" w:cs="Times New Roman"/>
                <w:sz w:val="24"/>
              </w:rPr>
              <w:t xml:space="preserve">ения родителей, </w:t>
            </w:r>
            <w:r w:rsidRPr="004B6DCD">
              <w:rPr>
                <w:rFonts w:ascii="Times New Roman" w:hAnsi="Times New Roman" w:cs="Times New Roman"/>
                <w:sz w:val="24"/>
              </w:rPr>
              <w:t>лиц которые о</w:t>
            </w:r>
            <w:r w:rsidRPr="004B6DCD">
              <w:rPr>
                <w:rFonts w:ascii="Times New Roman" w:hAnsi="Times New Roman" w:cs="Times New Roman"/>
                <w:sz w:val="24"/>
              </w:rPr>
              <w:t>т</w:t>
            </w:r>
            <w:r w:rsidRPr="004B6DCD">
              <w:rPr>
                <w:rFonts w:ascii="Times New Roman" w:hAnsi="Times New Roman" w:cs="Times New Roman"/>
                <w:sz w:val="24"/>
              </w:rPr>
              <w:t>носились к категории детей-сирот и детей, оставшихся без попечения родителей, лиц из числа детей-сирот и детей, оставшихся без поп</w:t>
            </w:r>
            <w:r w:rsidRPr="004B6DCD">
              <w:rPr>
                <w:rFonts w:ascii="Times New Roman" w:hAnsi="Times New Roman" w:cs="Times New Roman"/>
                <w:sz w:val="24"/>
              </w:rPr>
              <w:t>е</w:t>
            </w:r>
            <w:r w:rsidRPr="004B6DCD">
              <w:rPr>
                <w:rFonts w:ascii="Times New Roman" w:hAnsi="Times New Roman" w:cs="Times New Roman"/>
                <w:sz w:val="24"/>
              </w:rPr>
              <w:t>чения родителей, и достигли возраста 23 лет</w:t>
            </w:r>
            <w:r>
              <w:rPr>
                <w:rFonts w:ascii="Times New Roman" w:hAnsi="Times New Roman" w:cs="Times New Roman"/>
                <w:sz w:val="24"/>
              </w:rPr>
              <w:t>, обеспече</w:t>
            </w:r>
            <w:r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>ных жи</w:t>
            </w:r>
            <w:r w:rsidRPr="004B6DCD">
              <w:rPr>
                <w:rFonts w:ascii="Times New Roman" w:hAnsi="Times New Roman" w:cs="Times New Roman"/>
                <w:sz w:val="24"/>
              </w:rPr>
              <w:t>лыми помещениями муниципального специал</w:t>
            </w:r>
            <w:r w:rsidRPr="004B6DCD">
              <w:rPr>
                <w:rFonts w:ascii="Times New Roman" w:hAnsi="Times New Roman" w:cs="Times New Roman"/>
                <w:sz w:val="24"/>
              </w:rPr>
              <w:t>и</w:t>
            </w:r>
            <w:r w:rsidRPr="004B6DCD">
              <w:rPr>
                <w:rFonts w:ascii="Times New Roman" w:hAnsi="Times New Roman" w:cs="Times New Roman"/>
                <w:sz w:val="24"/>
              </w:rPr>
              <w:t xml:space="preserve">зированного жилищного фонда, предоставляемыми по договорам </w:t>
            </w:r>
            <w:r w:rsidRPr="004B6DCD">
              <w:rPr>
                <w:rFonts w:ascii="Times New Roman" w:hAnsi="Times New Roman"/>
                <w:sz w:val="24"/>
              </w:rPr>
              <w:t>найма.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DF1EBB" w:rsidRDefault="000E7DDF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дан, в год</w:t>
            </w:r>
          </w:p>
        </w:tc>
        <w:tc>
          <w:tcPr>
            <w:tcW w:w="1134" w:type="dxa"/>
            <w:gridSpan w:val="3"/>
            <w:vAlign w:val="center"/>
          </w:tcPr>
          <w:p w:rsidR="000E7DDF" w:rsidRPr="00896B0D" w:rsidRDefault="000E7DDF" w:rsidP="00862819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0E7DDF" w:rsidRPr="00896B0D" w:rsidRDefault="000E7DDF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96B0D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Default="000E7DDF" w:rsidP="000E7DDF">
            <w:pPr>
              <w:jc w:val="center"/>
            </w:pPr>
            <w:r w:rsidRPr="005511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Default="000E7DDF" w:rsidP="000E7DDF">
            <w:pPr>
              <w:jc w:val="center"/>
            </w:pPr>
            <w:r w:rsidRPr="005511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Default="000E7DDF" w:rsidP="000E7DDF">
            <w:pPr>
              <w:jc w:val="center"/>
            </w:pPr>
            <w:r w:rsidRPr="005511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0E7DDF" w:rsidRPr="00207B04" w:rsidRDefault="000E7DD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F55B35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F55B35" w:rsidRPr="00207B04" w:rsidRDefault="00F55B35" w:rsidP="00F5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DF1EBB">
              <w:rPr>
                <w:rFonts w:ascii="Times New Roman" w:hAnsi="Times New Roman"/>
                <w:sz w:val="24"/>
                <w:szCs w:val="24"/>
              </w:rPr>
      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C22D1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752FB6" w:rsidRDefault="004C22D1" w:rsidP="004C2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EBB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</w:p>
          <w:p w:rsidR="004C22D1" w:rsidRPr="00207B04" w:rsidRDefault="004C22D1" w:rsidP="004C2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DF1EBB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 w:rsidR="00B10DFF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B10DFF" w:rsidRPr="00881F8B" w:rsidRDefault="00881F8B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</w:pPr>
            <w:r w:rsidRPr="00881F8B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DF1EBB" w:rsidRDefault="00B10DFF" w:rsidP="004C22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ных домов, в которых в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полнены работы по кап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тальному ремонту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DF1EBB" w:rsidRDefault="00B10DFF" w:rsidP="004C22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</w:tcPr>
          <w:p w:rsidR="00B10DFF" w:rsidRPr="00896B0D" w:rsidRDefault="00B10DFF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B10DFF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96B0D" w:rsidRDefault="00B10DFF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81F8B" w:rsidRDefault="00881F8B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81F8B" w:rsidRDefault="00881F8B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96B0D" w:rsidRDefault="00B10DFF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96B0D" w:rsidRDefault="00B10DF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96B0D" w:rsidRDefault="00B10DF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B10DFF" w:rsidRPr="00207B04" w:rsidRDefault="00C40954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B10DFF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B10DFF" w:rsidRPr="00896B0D" w:rsidRDefault="00B10DFF" w:rsidP="00B1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hAnsi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F46BF3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46BF3" w:rsidRPr="00DF1EBB" w:rsidRDefault="00881F8B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DF1EBB" w:rsidRDefault="00F46BF3" w:rsidP="00FF6E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DF1EBB" w:rsidRDefault="00F46BF3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Шт., в год</w:t>
            </w:r>
          </w:p>
        </w:tc>
        <w:tc>
          <w:tcPr>
            <w:tcW w:w="1134" w:type="dxa"/>
            <w:gridSpan w:val="3"/>
          </w:tcPr>
          <w:p w:rsidR="00F46BF3" w:rsidRPr="00896B0D" w:rsidRDefault="00F46BF3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46BF3" w:rsidRPr="00896B0D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96B0D" w:rsidRDefault="00F46BF3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81F8B" w:rsidRDefault="00881F8B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96B0D" w:rsidRDefault="00F46BF3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96B0D" w:rsidRDefault="00F46BF3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96B0D" w:rsidRDefault="00881F8B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96B0D" w:rsidRDefault="00881F8B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3" w:type="dxa"/>
          </w:tcPr>
          <w:p w:rsidR="00F46BF3" w:rsidRPr="00207B04" w:rsidRDefault="00C40954" w:rsidP="00C4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CA4C1D" w:rsidRPr="00D756BE" w:rsidTr="00CA4C1D">
        <w:trPr>
          <w:gridAfter w:val="1"/>
          <w:wAfter w:w="10" w:type="dxa"/>
        </w:trPr>
        <w:tc>
          <w:tcPr>
            <w:tcW w:w="776" w:type="dxa"/>
            <w:gridSpan w:val="2"/>
            <w:shd w:val="clear" w:color="auto" w:fill="auto"/>
          </w:tcPr>
          <w:p w:rsidR="00CA4C1D" w:rsidRPr="00CA4C1D" w:rsidRDefault="00CA4C1D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C1D">
              <w:rPr>
                <w:rFonts w:ascii="Times New Roman" w:hAnsi="Times New Roman"/>
                <w:sz w:val="24"/>
                <w:szCs w:val="24"/>
              </w:rPr>
              <w:t>Площадь захоронений в сельских поселениях, по</w:t>
            </w:r>
            <w:r w:rsidRPr="00CA4C1D">
              <w:rPr>
                <w:rFonts w:ascii="Times New Roman" w:hAnsi="Times New Roman"/>
                <w:sz w:val="24"/>
                <w:szCs w:val="24"/>
              </w:rPr>
              <w:t>д</w:t>
            </w:r>
            <w:r w:rsidRPr="00CA4C1D">
              <w:rPr>
                <w:rFonts w:ascii="Times New Roman" w:hAnsi="Times New Roman"/>
                <w:sz w:val="24"/>
                <w:szCs w:val="24"/>
              </w:rPr>
              <w:t>лежащих очистке от мусора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A4C1D" w:rsidRPr="00CA4C1D" w:rsidRDefault="00CA4C1D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A4C1D" w:rsidRPr="00CA4C1D" w:rsidRDefault="00CA4C1D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CA4C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C1D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CA4C1D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C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2693" w:type="dxa"/>
          </w:tcPr>
          <w:p w:rsidR="00CA4C1D" w:rsidRPr="00207B04" w:rsidRDefault="00CA4C1D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40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CA4C1D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CA4C1D" w:rsidRPr="00DF1EBB" w:rsidRDefault="00CA4C1D" w:rsidP="008D2D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DF1EBB" w:rsidRDefault="00CA4C1D" w:rsidP="00FF6E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социального на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DF1EBB" w:rsidRDefault="00CA4C1D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134" w:type="dxa"/>
            <w:gridSpan w:val="3"/>
          </w:tcPr>
          <w:p w:rsidR="00CA4C1D" w:rsidRPr="00896B0D" w:rsidRDefault="00CA4C1D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CA4C1D" w:rsidRPr="00896B0D" w:rsidRDefault="00CA4C1D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96B0D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96B0D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F00F7F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F00F7F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96B0D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96B0D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93" w:type="dxa"/>
          </w:tcPr>
          <w:p w:rsidR="00CA4C1D" w:rsidRPr="00207B04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D2D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8D2D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D2D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8D2D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D2D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8D2D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D2D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CA4C1D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CA4C1D" w:rsidRPr="00896B0D" w:rsidRDefault="00CA4C1D" w:rsidP="006C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3. Организация в границах Ижемского района </w:t>
            </w:r>
            <w:proofErr w:type="spellStart"/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</w:t>
            </w:r>
            <w:proofErr w:type="spellEnd"/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-, тепло-, водоснабжения и водоотведения населения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водопроводных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  <w:gridSpan w:val="3"/>
          </w:tcPr>
          <w:p w:rsidR="00FD7BD5" w:rsidRPr="00896B0D" w:rsidRDefault="00FD7BD5"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канализационных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134" w:type="dxa"/>
            <w:gridSpan w:val="3"/>
          </w:tcPr>
          <w:p w:rsidR="00FD7BD5" w:rsidRPr="00896B0D" w:rsidRDefault="00FD7BD5"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FD7BD5" w:rsidRPr="00896B0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бесхозяйных объектов 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движимого имущества, 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пользуемых для передачи энергетических ресурсов, оформленных в установле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ном порядке и включенных в перечень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C24103">
            <w:pPr>
              <w:jc w:val="center"/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FD7BD5" w:rsidRPr="00207B04" w:rsidRDefault="00FD7BD5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0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управлению земельными ресурсами и муниципальным им</w:t>
            </w:r>
            <w:r w:rsidRPr="0020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02A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ществом администрации муниципального района «Ижемский»</w:t>
            </w:r>
          </w:p>
        </w:tc>
      </w:tr>
      <w:tr w:rsidR="00C24103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C24103" w:rsidRDefault="00C24103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DF1EBB" w:rsidRDefault="00C24103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по бл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гоустройству источников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DF1EBB" w:rsidRDefault="00C24103" w:rsidP="003D53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134" w:type="dxa"/>
            <w:gridSpan w:val="3"/>
          </w:tcPr>
          <w:p w:rsidR="00C24103" w:rsidRPr="00896B0D" w:rsidRDefault="00C24103" w:rsidP="00C24103">
            <w:pPr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C24103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C24103" w:rsidRPr="00896B0D" w:rsidRDefault="00C24103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C24103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C24103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C24103" w:rsidRPr="00207B04" w:rsidRDefault="00C24103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C24103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C24103" w:rsidRPr="00DF1EBB" w:rsidRDefault="00C24103" w:rsidP="00C241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DF1EBB" w:rsidRDefault="00C24103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устраненных аварийных ситуаций на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ектах муниципального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лищного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DF1EBB" w:rsidRDefault="00C24103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134" w:type="dxa"/>
            <w:gridSpan w:val="3"/>
          </w:tcPr>
          <w:p w:rsidR="00C24103" w:rsidRPr="00896B0D" w:rsidRDefault="00C24103" w:rsidP="00C2410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C24103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38100" t="0" r="0" b="0"/>
                  <wp:docPr id="7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300000" lon="0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C24103" w:rsidRPr="00896B0D" w:rsidRDefault="00C24103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96B0D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C24103" w:rsidRPr="00207B04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  <w:tr w:rsidR="00C24103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C24103" w:rsidRPr="00207B04" w:rsidRDefault="00C24103" w:rsidP="008C1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C1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 «Развитие систем обращения с отходами»</w:t>
            </w:r>
          </w:p>
        </w:tc>
      </w:tr>
      <w:tr w:rsidR="00C24103" w:rsidRPr="00D756BE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C24103" w:rsidRPr="00207B04" w:rsidRDefault="00C24103" w:rsidP="008C1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C1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1. Приведение в нормативное состояние объектов размещения отходов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875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нения и полигонов ТБО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0E61B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875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ных и рекультивированных объектов размещения отх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дов (ед.)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0E61B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B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FD7BD5" w:rsidRPr="00FD7BD5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тдел строительства, архитектуры и град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о</w:t>
            </w:r>
            <w:r w:rsidRPr="00FD7BD5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</w:tc>
      </w:tr>
      <w:tr w:rsidR="00FD7BD5" w:rsidRPr="00D756BE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875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го организованной системой сбора и вывоза твердых б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товых отходов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DF1EB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1EBB">
              <w:rPr>
                <w:rFonts w:ascii="Times New Roman" w:hAnsi="Times New Roman" w:cs="Times New Roman"/>
                <w:sz w:val="24"/>
                <w:szCs w:val="24"/>
              </w:rPr>
              <w:t>центы</w:t>
            </w:r>
          </w:p>
        </w:tc>
        <w:tc>
          <w:tcPr>
            <w:tcW w:w="1134" w:type="dxa"/>
            <w:gridSpan w:val="3"/>
          </w:tcPr>
          <w:p w:rsidR="00FD7BD5" w:rsidRPr="00896B0D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96B0D" w:rsidRDefault="00FD7BD5" w:rsidP="000E61B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96B0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FD7BD5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96B0D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693" w:type="dxa"/>
          </w:tcPr>
          <w:p w:rsidR="00FD7BD5" w:rsidRPr="00207B04" w:rsidRDefault="00FD7BD5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территориального развития и коммунал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хозяйства админ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D40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района «Ижемский»</w:t>
            </w:r>
          </w:p>
        </w:tc>
      </w:tr>
    </w:tbl>
    <w:p w:rsidR="00D756BE" w:rsidRDefault="00D756BE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D7BD5" w:rsidRDefault="00FD7BD5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1" w:name="P150"/>
      <w:bookmarkEnd w:id="1"/>
    </w:p>
    <w:p w:rsidR="00FD7BD5" w:rsidRDefault="00FD7BD5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D7BD5" w:rsidRDefault="00FD7BD5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D7BD5" w:rsidRDefault="00FD7BD5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D7BD5" w:rsidRDefault="00FD7BD5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D7BD5" w:rsidRDefault="00FD7BD5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43243" w:rsidRPr="003F11BE" w:rsidRDefault="006610E1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343243" w:rsidRPr="003F11BE">
        <w:rPr>
          <w:rFonts w:ascii="Times New Roman" w:hAnsi="Times New Roman"/>
          <w:sz w:val="24"/>
          <w:szCs w:val="24"/>
        </w:rPr>
        <w:t>аблица 3</w:t>
      </w:r>
    </w:p>
    <w:p w:rsidR="00343243" w:rsidRPr="008718C9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Информация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343243" w:rsidRPr="00C410EB" w:rsidRDefault="00343243" w:rsidP="00343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10EB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C410EB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C410EB">
        <w:rPr>
          <w:rFonts w:ascii="Times New Roman" w:hAnsi="Times New Roman" w:cs="Times New Roman"/>
          <w:sz w:val="24"/>
          <w:szCs w:val="24"/>
        </w:rPr>
        <w:t>)</w:t>
      </w:r>
    </w:p>
    <w:p w:rsidR="00343243" w:rsidRPr="00C410EB" w:rsidRDefault="00343243" w:rsidP="0034324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18"/>
        <w:gridCol w:w="5374"/>
        <w:gridCol w:w="3495"/>
        <w:gridCol w:w="1324"/>
        <w:gridCol w:w="1418"/>
        <w:gridCol w:w="1417"/>
      </w:tblGrid>
      <w:tr w:rsidR="00901F78" w:rsidRPr="00EB5E7F" w:rsidTr="009B558D">
        <w:tc>
          <w:tcPr>
            <w:tcW w:w="1918" w:type="dxa"/>
            <w:vMerge w:val="restart"/>
          </w:tcPr>
          <w:p w:rsidR="00901F78" w:rsidRPr="00EB5E7F" w:rsidRDefault="00901F78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5374" w:type="dxa"/>
            <w:vMerge w:val="restart"/>
          </w:tcPr>
          <w:p w:rsidR="00901F78" w:rsidRPr="00EB5E7F" w:rsidRDefault="00901F78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граммы, ведомственной целевой п</w:t>
            </w:r>
            <w:r w:rsidR="00BE3E64" w:rsidRPr="00EB5E7F">
              <w:rPr>
                <w:rFonts w:ascii="Times New Roman" w:hAnsi="Times New Roman" w:cs="Times New Roman"/>
                <w:sz w:val="22"/>
                <w:szCs w:val="22"/>
              </w:rPr>
              <w:t>рограммы, основн</w:t>
            </w:r>
            <w:r w:rsidR="00BE3E64"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E3E64" w:rsidRPr="00EB5E7F">
              <w:rPr>
                <w:rFonts w:ascii="Times New Roman" w:hAnsi="Times New Roman" w:cs="Times New Roman"/>
                <w:sz w:val="22"/>
                <w:szCs w:val="22"/>
              </w:rPr>
              <w:t>го мероприятия</w:t>
            </w:r>
          </w:p>
        </w:tc>
        <w:tc>
          <w:tcPr>
            <w:tcW w:w="3495" w:type="dxa"/>
            <w:vMerge w:val="restart"/>
          </w:tcPr>
          <w:p w:rsidR="00901F78" w:rsidRPr="00EB5E7F" w:rsidRDefault="00901F78" w:rsidP="00B93A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исполнитель, сои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полнитель и участник </w:t>
            </w:r>
          </w:p>
        </w:tc>
        <w:tc>
          <w:tcPr>
            <w:tcW w:w="4159" w:type="dxa"/>
            <w:gridSpan w:val="3"/>
          </w:tcPr>
          <w:p w:rsidR="00901F78" w:rsidRPr="00EB5E7F" w:rsidRDefault="00901F78" w:rsidP="00B93A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</w:t>
            </w:r>
            <w:proofErr w:type="gramStart"/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</w:tc>
      </w:tr>
      <w:tr w:rsidR="00E2471E" w:rsidRPr="00EB5E7F" w:rsidTr="009B558D">
        <w:tc>
          <w:tcPr>
            <w:tcW w:w="1918" w:type="dxa"/>
            <w:vMerge/>
          </w:tcPr>
          <w:p w:rsidR="00E2471E" w:rsidRPr="00EB5E7F" w:rsidRDefault="00E2471E" w:rsidP="00901F78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901F78">
            <w:pPr>
              <w:rPr>
                <w:rFonts w:ascii="Times New Roman" w:hAnsi="Times New Roman"/>
              </w:rPr>
            </w:pPr>
          </w:p>
        </w:tc>
        <w:tc>
          <w:tcPr>
            <w:tcW w:w="3495" w:type="dxa"/>
            <w:vMerge/>
          </w:tcPr>
          <w:p w:rsidR="00E2471E" w:rsidRPr="00EB5E7F" w:rsidRDefault="00E2471E" w:rsidP="00901F78">
            <w:pPr>
              <w:rPr>
                <w:rFonts w:ascii="Times New Roman" w:hAnsi="Times New Roman"/>
              </w:rPr>
            </w:pPr>
          </w:p>
        </w:tc>
        <w:tc>
          <w:tcPr>
            <w:tcW w:w="1324" w:type="dxa"/>
          </w:tcPr>
          <w:p w:rsidR="00E2471E" w:rsidRPr="00EB5E7F" w:rsidRDefault="00E2471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418" w:type="dxa"/>
          </w:tcPr>
          <w:p w:rsidR="00E2471E" w:rsidRPr="00EB5E7F" w:rsidRDefault="00E2471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:rsidR="00E2471E" w:rsidRPr="00EB5E7F" w:rsidRDefault="00E2471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</w:tr>
      <w:tr w:rsidR="00E2471E" w:rsidRPr="00EB5E7F" w:rsidTr="009B558D">
        <w:tc>
          <w:tcPr>
            <w:tcW w:w="1918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74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95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24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E2471E" w:rsidRPr="00EB5E7F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471E" w:rsidRPr="00EB5E7F" w:rsidTr="00ED7C1C">
        <w:tc>
          <w:tcPr>
            <w:tcW w:w="1918" w:type="dxa"/>
            <w:vMerge w:val="restart"/>
          </w:tcPr>
          <w:p w:rsidR="00E2471E" w:rsidRPr="00EB5E7F" w:rsidRDefault="00E2471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5374" w:type="dxa"/>
            <w:vMerge w:val="restart"/>
          </w:tcPr>
          <w:p w:rsidR="00E2471E" w:rsidRPr="00EB5E7F" w:rsidRDefault="00E2471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Территориальное развитие</w:t>
            </w:r>
          </w:p>
        </w:tc>
        <w:tc>
          <w:tcPr>
            <w:tcW w:w="3495" w:type="dxa"/>
          </w:tcPr>
          <w:p w:rsidR="00E2471E" w:rsidRPr="00EB5E7F" w:rsidRDefault="00E2471E" w:rsidP="00E420D0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 w:rsidR="00E2471E" w:rsidRPr="00EB5E7F" w:rsidRDefault="009B558D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78 069,1</w:t>
            </w:r>
          </w:p>
        </w:tc>
        <w:tc>
          <w:tcPr>
            <w:tcW w:w="1418" w:type="dxa"/>
            <w:vAlign w:val="center"/>
          </w:tcPr>
          <w:p w:rsidR="00E2471E" w:rsidRPr="00EB5E7F" w:rsidRDefault="009B558D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148 273,6</w:t>
            </w:r>
          </w:p>
        </w:tc>
        <w:tc>
          <w:tcPr>
            <w:tcW w:w="1417" w:type="dxa"/>
            <w:vAlign w:val="center"/>
          </w:tcPr>
          <w:p w:rsidR="00E2471E" w:rsidRPr="00EB5E7F" w:rsidRDefault="009B558D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116 622,6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95" w:type="dxa"/>
          </w:tcPr>
          <w:p w:rsidR="00E2471E" w:rsidRPr="00EB5E7F" w:rsidRDefault="00E2471E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EB5E7F"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hAnsi="Times New Roman"/>
                <w:lang w:eastAsia="ar-SA"/>
              </w:rPr>
              <w:t>и</w:t>
            </w:r>
            <w:r w:rsidRPr="00EB5E7F">
              <w:rPr>
                <w:rFonts w:ascii="Times New Roman" w:hAnsi="Times New Roman"/>
                <w:lang w:eastAsia="ar-SA"/>
              </w:rPr>
              <w:t xml:space="preserve">нистрации муниципального района </w:t>
            </w:r>
            <w:r w:rsidR="003D53FF" w:rsidRPr="00EB5E7F">
              <w:rPr>
                <w:rFonts w:ascii="Times New Roman" w:hAnsi="Times New Roman"/>
                <w:lang w:eastAsia="ar-SA"/>
              </w:rPr>
              <w:t>«</w:t>
            </w:r>
            <w:r w:rsidRPr="00EB5E7F">
              <w:rPr>
                <w:rFonts w:ascii="Times New Roman" w:hAnsi="Times New Roman"/>
                <w:lang w:eastAsia="ar-SA"/>
              </w:rPr>
              <w:t>Ижемский</w:t>
            </w:r>
            <w:r w:rsidR="003D53FF" w:rsidRPr="00EB5E7F">
              <w:rPr>
                <w:rFonts w:ascii="Times New Roman" w:hAnsi="Times New Roman"/>
                <w:lang w:eastAsia="ar-SA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EB5E7F" w:rsidRDefault="00131BD1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20 314,5</w:t>
            </w:r>
          </w:p>
        </w:tc>
        <w:tc>
          <w:tcPr>
            <w:tcW w:w="1418" w:type="dxa"/>
            <w:vAlign w:val="center"/>
          </w:tcPr>
          <w:p w:rsidR="00E2471E" w:rsidRPr="00EB5E7F" w:rsidRDefault="00564FF9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57 723,6</w:t>
            </w:r>
          </w:p>
        </w:tc>
        <w:tc>
          <w:tcPr>
            <w:tcW w:w="1417" w:type="dxa"/>
            <w:vAlign w:val="center"/>
          </w:tcPr>
          <w:p w:rsidR="00E2471E" w:rsidRPr="00EB5E7F" w:rsidRDefault="00564FF9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20 172,6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EE32B3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595B14" w:rsidP="003D5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EB5E7F">
              <w:rPr>
                <w:rFonts w:ascii="Times New Roman" w:hAnsi="Times New Roman"/>
                <w:lang w:eastAsia="ru-RU"/>
              </w:rPr>
              <w:t>О</w:t>
            </w:r>
            <w:r w:rsidR="00E2471E" w:rsidRPr="00EB5E7F">
              <w:rPr>
                <w:rFonts w:ascii="Times New Roman" w:hAnsi="Times New Roman"/>
                <w:lang w:eastAsia="ru-RU"/>
              </w:rPr>
              <w:t>тдел по управлению земельными ресурсами и муниципальным им</w:t>
            </w:r>
            <w:r w:rsidR="00E2471E" w:rsidRPr="00EB5E7F">
              <w:rPr>
                <w:rFonts w:ascii="Times New Roman" w:hAnsi="Times New Roman"/>
                <w:lang w:eastAsia="ru-RU"/>
              </w:rPr>
              <w:t>у</w:t>
            </w:r>
            <w:r w:rsidR="00E2471E" w:rsidRPr="00EB5E7F">
              <w:rPr>
                <w:rFonts w:ascii="Times New Roman" w:hAnsi="Times New Roman"/>
                <w:lang w:eastAsia="ru-RU"/>
              </w:rPr>
              <w:t>ществом</w:t>
            </w:r>
            <w:r w:rsidRPr="00EB5E7F">
              <w:rPr>
                <w:rFonts w:ascii="Times New Roman" w:hAnsi="Times New Roman"/>
                <w:lang w:eastAsia="ru-RU"/>
              </w:rPr>
              <w:t xml:space="preserve"> администрации муниц</w:t>
            </w:r>
            <w:r w:rsidRPr="00EB5E7F">
              <w:rPr>
                <w:rFonts w:ascii="Times New Roman" w:hAnsi="Times New Roman"/>
                <w:lang w:eastAsia="ru-RU"/>
              </w:rPr>
              <w:t>и</w:t>
            </w:r>
            <w:r w:rsidRPr="00EB5E7F">
              <w:rPr>
                <w:rFonts w:ascii="Times New Roman" w:hAnsi="Times New Roman"/>
                <w:lang w:eastAsia="ru-RU"/>
              </w:rPr>
              <w:t xml:space="preserve">пального района </w:t>
            </w:r>
            <w:r w:rsidR="003D53FF" w:rsidRPr="00EB5E7F">
              <w:rPr>
                <w:rFonts w:ascii="Times New Roman" w:hAnsi="Times New Roman"/>
                <w:lang w:eastAsia="ru-RU"/>
              </w:rPr>
              <w:t>«</w:t>
            </w:r>
            <w:r w:rsidRPr="00EB5E7F">
              <w:rPr>
                <w:rFonts w:ascii="Times New Roman" w:hAnsi="Times New Roman"/>
                <w:lang w:eastAsia="ru-RU"/>
              </w:rPr>
              <w:t>Ижемский</w:t>
            </w:r>
            <w:r w:rsidR="003D53FF" w:rsidRPr="00EB5E7F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EB5E7F" w:rsidRDefault="00235E17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5570</w:t>
            </w:r>
            <w:r w:rsidR="00ED7C1C" w:rsidRPr="00EB5E7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  <w:vAlign w:val="center"/>
          </w:tcPr>
          <w:p w:rsidR="00E2471E" w:rsidRPr="00EB5E7F" w:rsidRDefault="00ED7C1C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550,0</w:t>
            </w:r>
          </w:p>
        </w:tc>
        <w:tc>
          <w:tcPr>
            <w:tcW w:w="1417" w:type="dxa"/>
            <w:vAlign w:val="center"/>
          </w:tcPr>
          <w:p w:rsidR="00E2471E" w:rsidRPr="00EB5E7F" w:rsidRDefault="009557F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550,0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E2471E" w:rsidP="000715CD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/>
                <w:sz w:val="22"/>
                <w:szCs w:val="22"/>
                <w:lang w:eastAsia="ru-RU"/>
              </w:rPr>
              <w:t>Отдел строительства, архитектуры и градостроительства администр</w:t>
            </w:r>
            <w:r w:rsidRPr="00EB5E7F">
              <w:rPr>
                <w:rFonts w:ascii="Times New Roman" w:hAnsi="Times New Roman"/>
                <w:sz w:val="22"/>
                <w:szCs w:val="22"/>
                <w:lang w:eastAsia="ru-RU"/>
              </w:rPr>
              <w:t>а</w:t>
            </w:r>
            <w:r w:rsidRPr="00EB5E7F">
              <w:rPr>
                <w:rFonts w:ascii="Times New Roman" w:hAnsi="Times New Roman"/>
                <w:sz w:val="22"/>
                <w:szCs w:val="22"/>
                <w:lang w:eastAsia="ru-RU"/>
              </w:rPr>
              <w:t>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E2471E" w:rsidRPr="00EB5E7F" w:rsidRDefault="00400882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52 184,6</w:t>
            </w:r>
          </w:p>
        </w:tc>
        <w:tc>
          <w:tcPr>
            <w:tcW w:w="1418" w:type="dxa"/>
            <w:vAlign w:val="center"/>
          </w:tcPr>
          <w:p w:rsidR="00E2471E" w:rsidRPr="00EB5E7F" w:rsidRDefault="00400882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90 000,0</w:t>
            </w:r>
          </w:p>
        </w:tc>
        <w:tc>
          <w:tcPr>
            <w:tcW w:w="1417" w:type="dxa"/>
            <w:vAlign w:val="center"/>
          </w:tcPr>
          <w:p w:rsidR="00E2471E" w:rsidRPr="00EB5E7F" w:rsidRDefault="00400882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</w:tr>
      <w:tr w:rsidR="00E2471E" w:rsidRPr="00EB5E7F" w:rsidTr="00ED7C1C">
        <w:tc>
          <w:tcPr>
            <w:tcW w:w="1918" w:type="dxa"/>
            <w:vMerge w:val="restart"/>
          </w:tcPr>
          <w:p w:rsidR="00E2471E" w:rsidRPr="00EB5E7F" w:rsidRDefault="00E2471E" w:rsidP="006F5B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5374" w:type="dxa"/>
            <w:vMerge w:val="restart"/>
          </w:tcPr>
          <w:p w:rsidR="00E2471E" w:rsidRPr="00EB5E7F" w:rsidRDefault="00E2471E" w:rsidP="00E04B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/>
                <w:sz w:val="22"/>
                <w:szCs w:val="22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3495" w:type="dxa"/>
          </w:tcPr>
          <w:p w:rsidR="00E2471E" w:rsidRPr="00EB5E7F" w:rsidRDefault="00E2471E" w:rsidP="006F5B3B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 w:rsidR="00E2471E" w:rsidRPr="00EB5E7F" w:rsidRDefault="00EA10E0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11 192,0</w:t>
            </w:r>
          </w:p>
        </w:tc>
        <w:tc>
          <w:tcPr>
            <w:tcW w:w="1418" w:type="dxa"/>
            <w:vAlign w:val="center"/>
          </w:tcPr>
          <w:p w:rsidR="00E2471E" w:rsidRPr="00EB5E7F" w:rsidRDefault="00EA10E0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138 643,0</w:t>
            </w:r>
            <w:r w:rsidR="00235E17" w:rsidRPr="00EB5E7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E2471E" w:rsidRPr="00EB5E7F" w:rsidRDefault="00EA10E0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106 992,</w:t>
            </w:r>
            <w:r w:rsidR="00235E17" w:rsidRPr="00EB5E7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E2471E" w:rsidP="003D53FF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нистрации муниципального района </w:t>
            </w:r>
            <w:r w:rsidR="003D53FF" w:rsidRPr="00EB5E7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Ижемский</w:t>
            </w:r>
            <w:r w:rsidR="003D53FF" w:rsidRPr="00EB5E7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EB5E7F" w:rsidRDefault="00235E17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10 692,0</w:t>
            </w:r>
          </w:p>
        </w:tc>
        <w:tc>
          <w:tcPr>
            <w:tcW w:w="1418" w:type="dxa"/>
            <w:vAlign w:val="center"/>
          </w:tcPr>
          <w:p w:rsidR="00E2471E" w:rsidRPr="00EB5E7F" w:rsidRDefault="00235E17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48 193</w:t>
            </w:r>
            <w:r w:rsidR="001265B6" w:rsidRPr="00EB5E7F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17" w:type="dxa"/>
            <w:vAlign w:val="center"/>
          </w:tcPr>
          <w:p w:rsidR="00E2471E" w:rsidRPr="00EB5E7F" w:rsidRDefault="00235E17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10 642,1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595B14" w:rsidP="003D53FF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2471E" w:rsidRPr="00EB5E7F">
              <w:rPr>
                <w:rFonts w:ascii="Times New Roman" w:hAnsi="Times New Roman" w:cs="Times New Roman"/>
                <w:sz w:val="22"/>
                <w:szCs w:val="22"/>
              </w:rPr>
              <w:t>тдел по управлению земельными ресурсами и муниципальным им</w:t>
            </w:r>
            <w:r w:rsidR="00E2471E" w:rsidRPr="00EB5E7F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E2471E" w:rsidRPr="00EB5E7F">
              <w:rPr>
                <w:rFonts w:ascii="Times New Roman" w:hAnsi="Times New Roman" w:cs="Times New Roman"/>
                <w:sz w:val="22"/>
                <w:szCs w:val="22"/>
              </w:rPr>
              <w:t>ществом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муниц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пального района </w:t>
            </w:r>
            <w:r w:rsidR="003D53FF" w:rsidRPr="00EB5E7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Ижемский</w:t>
            </w:r>
            <w:r w:rsidR="003D53FF" w:rsidRPr="00EB5E7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E2471E"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24" w:type="dxa"/>
            <w:vAlign w:val="center"/>
          </w:tcPr>
          <w:p w:rsidR="00E2471E" w:rsidRPr="00EB5E7F" w:rsidRDefault="002B6A67" w:rsidP="0014547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45470" w:rsidRPr="00EB5E7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E2471E" w:rsidRPr="00EB5E7F" w:rsidRDefault="001454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B6A67" w:rsidRPr="00EB5E7F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17" w:type="dxa"/>
            <w:vAlign w:val="center"/>
          </w:tcPr>
          <w:p w:rsidR="00E2471E" w:rsidRPr="00EB5E7F" w:rsidRDefault="001454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B3F18" w:rsidRPr="00EB5E7F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</w:tr>
      <w:tr w:rsidR="00E2471E" w:rsidRPr="00EB5E7F" w:rsidTr="00ED7C1C">
        <w:tc>
          <w:tcPr>
            <w:tcW w:w="1918" w:type="dxa"/>
            <w:vMerge/>
          </w:tcPr>
          <w:p w:rsidR="00E2471E" w:rsidRPr="00EB5E7F" w:rsidRDefault="00E2471E" w:rsidP="006F5B3B">
            <w:pPr>
              <w:rPr>
                <w:rFonts w:ascii="Times New Roman" w:hAnsi="Times New Roman"/>
              </w:rPr>
            </w:pPr>
          </w:p>
        </w:tc>
        <w:tc>
          <w:tcPr>
            <w:tcW w:w="5374" w:type="dxa"/>
            <w:vMerge/>
          </w:tcPr>
          <w:p w:rsidR="00E2471E" w:rsidRPr="00EB5E7F" w:rsidRDefault="00E2471E" w:rsidP="00616897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95" w:type="dxa"/>
          </w:tcPr>
          <w:p w:rsidR="00E2471E" w:rsidRPr="00EB5E7F" w:rsidRDefault="00E2471E" w:rsidP="00DB49F6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r w:rsidR="00DB49F6" w:rsidRPr="00EB5E7F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строительства, архитектуры и градостроительства 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муниципал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ного района «Ижемский».</w:t>
            </w:r>
          </w:p>
        </w:tc>
        <w:tc>
          <w:tcPr>
            <w:tcW w:w="1324" w:type="dxa"/>
            <w:vAlign w:val="center"/>
          </w:tcPr>
          <w:p w:rsidR="00E2471E" w:rsidRPr="00EB5E7F" w:rsidRDefault="00841B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E2471E" w:rsidRPr="00EB5E7F" w:rsidRDefault="00841B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90 000,0</w:t>
            </w:r>
          </w:p>
        </w:tc>
        <w:tc>
          <w:tcPr>
            <w:tcW w:w="1417" w:type="dxa"/>
            <w:vAlign w:val="center"/>
          </w:tcPr>
          <w:p w:rsidR="00E2471E" w:rsidRPr="00EB5E7F" w:rsidRDefault="00841B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</w:tr>
      <w:tr w:rsidR="00FB3EAA" w:rsidRPr="00EB5E7F" w:rsidTr="00676471">
        <w:tc>
          <w:tcPr>
            <w:tcW w:w="1918" w:type="dxa"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5374" w:type="dxa"/>
          </w:tcPr>
          <w:p w:rsidR="00FB3EAA" w:rsidRPr="00EB5E7F" w:rsidRDefault="00FB3EAA" w:rsidP="009B058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Разработка документов территориального проектирования, в т.ч. 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3495" w:type="dxa"/>
          </w:tcPr>
          <w:p w:rsidR="00FB3EAA" w:rsidRPr="00EB5E7F" w:rsidRDefault="00FB3EAA" w:rsidP="007817C8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/>
                <w:sz w:val="22"/>
                <w:szCs w:val="22"/>
                <w:lang w:eastAsia="ar-SA"/>
              </w:rPr>
              <w:t>Отдел строительства, архитектуры и градостроительства администр</w:t>
            </w:r>
            <w:r w:rsidRPr="00EB5E7F">
              <w:rPr>
                <w:rFonts w:ascii="Times New Roman" w:hAnsi="Times New Roman"/>
                <w:sz w:val="22"/>
                <w:szCs w:val="22"/>
                <w:lang w:eastAsia="ar-SA"/>
              </w:rPr>
              <w:t>а</w:t>
            </w:r>
            <w:r w:rsidRPr="00EB5E7F">
              <w:rPr>
                <w:rFonts w:ascii="Times New Roman" w:hAnsi="Times New Roman"/>
                <w:sz w:val="22"/>
                <w:szCs w:val="22"/>
                <w:lang w:eastAsia="ar-SA"/>
              </w:rPr>
              <w:t>ции муниципального района «Ижемский»</w:t>
            </w:r>
          </w:p>
        </w:tc>
        <w:tc>
          <w:tcPr>
            <w:tcW w:w="1324" w:type="dxa"/>
          </w:tcPr>
          <w:p w:rsidR="00FB3EAA" w:rsidRPr="00EB5E7F" w:rsidRDefault="00FB3EAA" w:rsidP="00841B70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FB3EAA" w:rsidRPr="00EB5E7F" w:rsidTr="00676471">
        <w:tc>
          <w:tcPr>
            <w:tcW w:w="1918" w:type="dxa"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5374" w:type="dxa"/>
          </w:tcPr>
          <w:p w:rsidR="00FB3EAA" w:rsidRPr="00EB5E7F" w:rsidRDefault="00FB3EAA" w:rsidP="008B157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3495" w:type="dxa"/>
          </w:tcPr>
          <w:p w:rsidR="00FB3EAA" w:rsidRPr="00EB5E7F" w:rsidRDefault="00FB3EAA" w:rsidP="00570770">
            <w:pPr>
              <w:pStyle w:val="ConsPlusNormal"/>
              <w:ind w:firstLine="7"/>
              <w:rPr>
                <w:rFonts w:ascii="Times New Roman" w:hAnsi="Times New Roman"/>
                <w:sz w:val="22"/>
                <w:szCs w:val="22"/>
                <w:highlight w:val="yellow"/>
                <w:lang w:eastAsia="ar-SA"/>
              </w:rPr>
            </w:pPr>
            <w:r w:rsidRPr="00EB5E7F"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</w:t>
            </w:r>
            <w:r w:rsidRPr="00EB5E7F">
              <w:rPr>
                <w:rFonts w:ascii="Times New Roman" w:hAnsi="Times New Roman"/>
                <w:sz w:val="22"/>
                <w:szCs w:val="22"/>
                <w:lang w:eastAsia="ar-SA"/>
              </w:rPr>
              <w:t>у</w:t>
            </w:r>
            <w:r w:rsidRPr="00EB5E7F">
              <w:rPr>
                <w:rFonts w:ascii="Times New Roman" w:hAnsi="Times New Roman"/>
                <w:sz w:val="22"/>
                <w:szCs w:val="22"/>
                <w:lang w:eastAsia="ar-SA"/>
              </w:rPr>
              <w:t>ществом муниципального района «Ижемский»</w:t>
            </w:r>
          </w:p>
        </w:tc>
        <w:tc>
          <w:tcPr>
            <w:tcW w:w="1324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E2471E" w:rsidRPr="00EB5E7F" w:rsidTr="00ED7C1C">
        <w:tc>
          <w:tcPr>
            <w:tcW w:w="1918" w:type="dxa"/>
          </w:tcPr>
          <w:p w:rsidR="00E2471E" w:rsidRPr="00EB5E7F" w:rsidRDefault="00E2471E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3D53FF" w:rsidRPr="00EB5E7F" w:rsidRDefault="003D53FF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5374" w:type="dxa"/>
          </w:tcPr>
          <w:p w:rsidR="00E2471E" w:rsidRPr="00EB5E7F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е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лях индивидуального жилищного строительства</w:t>
            </w:r>
          </w:p>
        </w:tc>
        <w:tc>
          <w:tcPr>
            <w:tcW w:w="3495" w:type="dxa"/>
          </w:tcPr>
          <w:p w:rsidR="00E2471E" w:rsidRPr="00EB5E7F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у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E2471E" w:rsidRPr="00EB5E7F" w:rsidRDefault="00841B70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418" w:type="dxa"/>
            <w:vAlign w:val="center"/>
          </w:tcPr>
          <w:p w:rsidR="00E2471E" w:rsidRPr="00EB5E7F" w:rsidRDefault="00841B70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417" w:type="dxa"/>
            <w:vAlign w:val="center"/>
          </w:tcPr>
          <w:p w:rsidR="00E2471E" w:rsidRPr="00EB5E7F" w:rsidRDefault="00841B70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</w:tr>
      <w:tr w:rsidR="00E2471E" w:rsidRPr="00EB5E7F" w:rsidTr="00ED7C1C">
        <w:tc>
          <w:tcPr>
            <w:tcW w:w="1918" w:type="dxa"/>
          </w:tcPr>
          <w:p w:rsidR="00E2471E" w:rsidRPr="00EB5E7F" w:rsidRDefault="00E2471E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3D53FF" w:rsidRPr="00EB5E7F" w:rsidRDefault="003D53FF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1.1.4</w:t>
            </w:r>
          </w:p>
        </w:tc>
        <w:tc>
          <w:tcPr>
            <w:tcW w:w="5374" w:type="dxa"/>
          </w:tcPr>
          <w:p w:rsidR="00E2471E" w:rsidRPr="00EB5E7F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3495" w:type="dxa"/>
            <w:vAlign w:val="bottom"/>
          </w:tcPr>
          <w:p w:rsidR="00E2471E" w:rsidRPr="00EB5E7F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а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E2471E" w:rsidRPr="00EB5E7F" w:rsidRDefault="00DC4533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E2471E" w:rsidRPr="00EB5E7F" w:rsidRDefault="00DC4533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90 000,0</w:t>
            </w:r>
          </w:p>
        </w:tc>
        <w:tc>
          <w:tcPr>
            <w:tcW w:w="1417" w:type="dxa"/>
            <w:vAlign w:val="center"/>
          </w:tcPr>
          <w:p w:rsidR="00E2471E" w:rsidRPr="00EB5E7F" w:rsidRDefault="00DC4533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</w:tr>
      <w:tr w:rsidR="00FB3EAA" w:rsidRPr="00EB5E7F" w:rsidTr="00143A70">
        <w:tc>
          <w:tcPr>
            <w:tcW w:w="1918" w:type="dxa"/>
          </w:tcPr>
          <w:p w:rsidR="00FB3EAA" w:rsidRPr="00EB5E7F" w:rsidRDefault="00FB3EAA" w:rsidP="000D7D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FB3EAA" w:rsidRPr="00EB5E7F" w:rsidRDefault="00FB3EAA" w:rsidP="000D7D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5374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3495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у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418" w:type="dxa"/>
          </w:tcPr>
          <w:p w:rsidR="00FB3EAA" w:rsidRPr="00EB5E7F" w:rsidRDefault="00FB3EAA" w:rsidP="00FB3EAA">
            <w:pPr>
              <w:jc w:val="center"/>
              <w:rPr>
                <w:rFonts w:ascii="Times New Roman" w:hAnsi="Times New Roman"/>
              </w:rPr>
            </w:pPr>
          </w:p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 w:rsidR="00FB3EAA" w:rsidRPr="00EB5E7F" w:rsidRDefault="00FB3EAA" w:rsidP="00FB3EAA">
            <w:pPr>
              <w:jc w:val="center"/>
              <w:rPr>
                <w:rFonts w:ascii="Times New Roman" w:hAnsi="Times New Roman"/>
              </w:rPr>
            </w:pPr>
          </w:p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8D4F8A" w:rsidRPr="00EB5E7F" w:rsidTr="008D4F8A">
        <w:tc>
          <w:tcPr>
            <w:tcW w:w="1918" w:type="dxa"/>
          </w:tcPr>
          <w:p w:rsidR="003D53FF" w:rsidRPr="00EB5E7F" w:rsidRDefault="008D4F8A" w:rsidP="003D53FF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</w:t>
            </w:r>
            <w:r w:rsidRPr="00EB5E7F">
              <w:rPr>
                <w:rFonts w:ascii="Times New Roman" w:hAnsi="Times New Roman"/>
              </w:rPr>
              <w:t>о</w:t>
            </w:r>
            <w:r w:rsidRPr="00EB5E7F">
              <w:rPr>
                <w:rFonts w:ascii="Times New Roman" w:hAnsi="Times New Roman"/>
              </w:rPr>
              <w:t>приятие</w:t>
            </w:r>
            <w:r w:rsidR="003D53FF" w:rsidRPr="00EB5E7F">
              <w:rPr>
                <w:rFonts w:ascii="Times New Roman" w:hAnsi="Times New Roman"/>
              </w:rPr>
              <w:t xml:space="preserve"> </w:t>
            </w:r>
          </w:p>
          <w:p w:rsidR="003D53FF" w:rsidRPr="00EB5E7F" w:rsidRDefault="003D53FF" w:rsidP="003D53FF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1.2.2</w:t>
            </w:r>
          </w:p>
        </w:tc>
        <w:tc>
          <w:tcPr>
            <w:tcW w:w="5374" w:type="dxa"/>
          </w:tcPr>
          <w:p w:rsidR="008D4F8A" w:rsidRPr="00EB5E7F" w:rsidRDefault="008D4F8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Предоставление земельных участков для индивидуал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ь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ного жилищного строительства или ведения личного подсобного хозяйства с возможностью возведения ж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лого дома с целью предоставления на бесплатной о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с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нове льготной категории граждан</w:t>
            </w:r>
          </w:p>
        </w:tc>
        <w:tc>
          <w:tcPr>
            <w:tcW w:w="3495" w:type="dxa"/>
          </w:tcPr>
          <w:p w:rsidR="008D4F8A" w:rsidRPr="00EB5E7F" w:rsidRDefault="008D4F8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у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8D4F8A" w:rsidRPr="00EB5E7F" w:rsidRDefault="008D4F8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418" w:type="dxa"/>
            <w:vAlign w:val="center"/>
          </w:tcPr>
          <w:p w:rsidR="008D4F8A" w:rsidRPr="00EB5E7F" w:rsidRDefault="008D4F8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150,0</w:t>
            </w:r>
          </w:p>
        </w:tc>
        <w:tc>
          <w:tcPr>
            <w:tcW w:w="1417" w:type="dxa"/>
            <w:vAlign w:val="center"/>
          </w:tcPr>
          <w:p w:rsidR="008D4F8A" w:rsidRPr="00EB5E7F" w:rsidRDefault="008D4F8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150,0</w:t>
            </w:r>
          </w:p>
        </w:tc>
      </w:tr>
      <w:tr w:rsidR="00FB3EAA" w:rsidRPr="00EB5E7F" w:rsidTr="00665441">
        <w:tc>
          <w:tcPr>
            <w:tcW w:w="1918" w:type="dxa"/>
          </w:tcPr>
          <w:p w:rsidR="00FB3EAA" w:rsidRPr="00EB5E7F" w:rsidRDefault="00FB3EAA" w:rsidP="00B3284E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</w:t>
            </w:r>
            <w:r w:rsidRPr="00EB5E7F">
              <w:rPr>
                <w:rFonts w:ascii="Times New Roman" w:hAnsi="Times New Roman"/>
              </w:rPr>
              <w:t>о</w:t>
            </w:r>
            <w:r w:rsidRPr="00EB5E7F">
              <w:rPr>
                <w:rFonts w:ascii="Times New Roman" w:hAnsi="Times New Roman"/>
              </w:rPr>
              <w:t xml:space="preserve">приятие </w:t>
            </w:r>
          </w:p>
          <w:p w:rsidR="00FB3EAA" w:rsidRPr="00EB5E7F" w:rsidRDefault="00FB3EAA" w:rsidP="00B3284E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1.2.3</w:t>
            </w:r>
          </w:p>
        </w:tc>
        <w:tc>
          <w:tcPr>
            <w:tcW w:w="5374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hAnsi="Times New Roman"/>
              </w:rPr>
              <w:t>Предоставление социальных выплат на строительство (приобретение) жилья гражданам, проживающим в сельской местности</w:t>
            </w:r>
          </w:p>
        </w:tc>
        <w:tc>
          <w:tcPr>
            <w:tcW w:w="3495" w:type="dxa"/>
          </w:tcPr>
          <w:p w:rsidR="00FB3EAA" w:rsidRPr="00EB5E7F" w:rsidRDefault="00FB3EAA" w:rsidP="00B328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FB3EAA" w:rsidRPr="00EB5E7F" w:rsidTr="00823F8E">
        <w:tc>
          <w:tcPr>
            <w:tcW w:w="1918" w:type="dxa"/>
          </w:tcPr>
          <w:p w:rsidR="00FB3EAA" w:rsidRPr="00EB5E7F" w:rsidRDefault="00FB3EAA" w:rsidP="00FB3EAA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</w:t>
            </w:r>
            <w:r w:rsidRPr="00EB5E7F">
              <w:rPr>
                <w:rFonts w:ascii="Times New Roman" w:hAnsi="Times New Roman"/>
              </w:rPr>
              <w:t>о</w:t>
            </w:r>
            <w:r w:rsidRPr="00EB5E7F">
              <w:rPr>
                <w:rFonts w:ascii="Times New Roman" w:hAnsi="Times New Roman"/>
              </w:rPr>
              <w:t>приятие</w:t>
            </w:r>
          </w:p>
          <w:p w:rsidR="00FB3EAA" w:rsidRPr="00EB5E7F" w:rsidRDefault="00FB3EAA" w:rsidP="00FB3EAA">
            <w:pPr>
              <w:contextualSpacing/>
            </w:pPr>
            <w:r w:rsidRPr="00EB5E7F">
              <w:rPr>
                <w:rFonts w:ascii="Times New Roman" w:hAnsi="Times New Roman"/>
              </w:rPr>
              <w:t>1.2.4</w:t>
            </w:r>
          </w:p>
        </w:tc>
        <w:tc>
          <w:tcPr>
            <w:tcW w:w="5374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Содействие в предоставлении государственной по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д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держки на приобретение (строительство) жилья мол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о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дым семьям</w:t>
            </w:r>
          </w:p>
        </w:tc>
        <w:tc>
          <w:tcPr>
            <w:tcW w:w="3495" w:type="dxa"/>
          </w:tcPr>
          <w:p w:rsidR="00FB3EAA" w:rsidRPr="00EB5E7F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823F8E">
            <w:pPr>
              <w:jc w:val="center"/>
            </w:pPr>
            <w:r w:rsidRPr="00EB5E7F">
              <w:rPr>
                <w:rFonts w:ascii="Times New Roman" w:hAnsi="Times New Roman"/>
              </w:rPr>
              <w:t>450,0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640295">
            <w:pPr>
              <w:jc w:val="center"/>
            </w:pPr>
            <w:r w:rsidRPr="00EB5E7F">
              <w:rPr>
                <w:rFonts w:ascii="Times New Roman" w:hAnsi="Times New Roman"/>
              </w:rPr>
              <w:t>40,0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640295">
            <w:pPr>
              <w:jc w:val="center"/>
            </w:pPr>
            <w:r w:rsidRPr="00EB5E7F">
              <w:rPr>
                <w:rFonts w:ascii="Times New Roman" w:hAnsi="Times New Roman"/>
              </w:rPr>
              <w:t>40,0</w:t>
            </w:r>
          </w:p>
        </w:tc>
      </w:tr>
      <w:tr w:rsidR="00FB3EAA" w:rsidRPr="00EB5E7F" w:rsidTr="00ED7C1C">
        <w:tc>
          <w:tcPr>
            <w:tcW w:w="1918" w:type="dxa"/>
          </w:tcPr>
          <w:p w:rsidR="00FB3EAA" w:rsidRPr="00EB5E7F" w:rsidRDefault="00FB3EAA" w:rsidP="00FB3EAA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</w:t>
            </w:r>
            <w:r w:rsidRPr="00EB5E7F">
              <w:rPr>
                <w:rFonts w:ascii="Times New Roman" w:hAnsi="Times New Roman"/>
              </w:rPr>
              <w:t>о</w:t>
            </w:r>
            <w:r w:rsidRPr="00EB5E7F">
              <w:rPr>
                <w:rFonts w:ascii="Times New Roman" w:hAnsi="Times New Roman"/>
              </w:rPr>
              <w:t>приятие</w:t>
            </w:r>
          </w:p>
          <w:p w:rsidR="00FB3EAA" w:rsidRPr="00EB5E7F" w:rsidRDefault="00FB3EAA" w:rsidP="00FB3EAA">
            <w:pPr>
              <w:contextualSpacing/>
            </w:pPr>
            <w:r w:rsidRPr="00EB5E7F">
              <w:rPr>
                <w:rFonts w:ascii="Times New Roman" w:hAnsi="Times New Roman"/>
              </w:rPr>
              <w:t>1.2.5</w:t>
            </w:r>
          </w:p>
        </w:tc>
        <w:tc>
          <w:tcPr>
            <w:tcW w:w="5374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EB5E7F">
              <w:rPr>
                <w:rFonts w:ascii="Times New Roman" w:eastAsia="Times New Roman" w:hAnsi="Times New Roman"/>
                <w:color w:val="000000"/>
              </w:rPr>
              <w:t>Осуществление государственных полномочий по обе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с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печению жилыми помещениями муниципального сп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е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о</w:t>
            </w:r>
            <w:r w:rsidRPr="00EB5E7F">
              <w:rPr>
                <w:rFonts w:ascii="Times New Roman" w:eastAsia="Times New Roman" w:hAnsi="Times New Roman"/>
                <w:color w:val="000000"/>
              </w:rPr>
              <w:t xml:space="preserve">печения родителей, и достигли возраста 23 лет  </w:t>
            </w:r>
            <w:proofErr w:type="gramEnd"/>
          </w:p>
        </w:tc>
        <w:tc>
          <w:tcPr>
            <w:tcW w:w="3495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10 242,0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10 242,0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10 242,0</w:t>
            </w:r>
          </w:p>
        </w:tc>
      </w:tr>
      <w:tr w:rsidR="00FB3EAA" w:rsidRPr="00EB5E7F" w:rsidTr="00ED7C1C">
        <w:tc>
          <w:tcPr>
            <w:tcW w:w="1918" w:type="dxa"/>
          </w:tcPr>
          <w:p w:rsidR="00FB3EAA" w:rsidRPr="00EB5E7F" w:rsidRDefault="00FB3EAA" w:rsidP="00B32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EB5E7F">
              <w:rPr>
                <w:rFonts w:ascii="Times New Roman" w:eastAsiaTheme="minorHAnsi" w:hAnsi="Times New Roman"/>
                <w:bCs/>
              </w:rPr>
              <w:t>Основное мер</w:t>
            </w:r>
            <w:r w:rsidRPr="00EB5E7F">
              <w:rPr>
                <w:rFonts w:ascii="Times New Roman" w:eastAsiaTheme="minorHAnsi" w:hAnsi="Times New Roman"/>
                <w:bCs/>
              </w:rPr>
              <w:t>о</w:t>
            </w:r>
            <w:r w:rsidRPr="00EB5E7F">
              <w:rPr>
                <w:rFonts w:ascii="Times New Roman" w:eastAsiaTheme="minorHAnsi" w:hAnsi="Times New Roman"/>
                <w:bCs/>
              </w:rPr>
              <w:t xml:space="preserve">приятие </w:t>
            </w:r>
          </w:p>
          <w:p w:rsidR="00FB3EAA" w:rsidRPr="00EB5E7F" w:rsidRDefault="00FB3EAA" w:rsidP="00B32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EB5E7F">
              <w:rPr>
                <w:rFonts w:ascii="Times New Roman" w:eastAsiaTheme="minorHAnsi" w:hAnsi="Times New Roman"/>
                <w:bCs/>
              </w:rPr>
              <w:t>1</w:t>
            </w:r>
            <w:r w:rsidRPr="00EB5E7F">
              <w:rPr>
                <w:rFonts w:ascii="Times New Roman" w:eastAsiaTheme="minorHAnsi" w:hAnsi="Times New Roman"/>
                <w:bCs/>
                <w:lang w:val="en-US"/>
              </w:rPr>
              <w:t>F</w:t>
            </w:r>
            <w:r w:rsidRPr="00EB5E7F">
              <w:rPr>
                <w:rFonts w:ascii="Times New Roman" w:eastAsiaTheme="minorHAnsi" w:hAnsi="Times New Roman"/>
                <w:bCs/>
              </w:rPr>
              <w:t>3 (1.2.6)</w:t>
            </w:r>
          </w:p>
          <w:p w:rsidR="00FB3EAA" w:rsidRPr="00EB5E7F" w:rsidRDefault="00FB3EAA" w:rsidP="00B32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5374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Theme="minorHAnsi" w:hAnsi="Times New Roman"/>
                <w:bCs/>
              </w:rPr>
              <w:t>Реализация регионального проекта «Обеспечение у</w:t>
            </w:r>
            <w:r w:rsidRPr="00EB5E7F">
              <w:rPr>
                <w:rFonts w:ascii="Times New Roman" w:eastAsiaTheme="minorHAnsi" w:hAnsi="Times New Roman"/>
                <w:bCs/>
              </w:rPr>
              <w:t>с</w:t>
            </w:r>
            <w:r w:rsidRPr="00EB5E7F">
              <w:rPr>
                <w:rFonts w:ascii="Times New Roman" w:eastAsiaTheme="minorHAnsi" w:hAnsi="Times New Roman"/>
                <w:bCs/>
              </w:rPr>
              <w:t>тойчивого сокращения непригодного для проживания жилищного фонда»</w:t>
            </w:r>
          </w:p>
        </w:tc>
        <w:tc>
          <w:tcPr>
            <w:tcW w:w="3495" w:type="dxa"/>
          </w:tcPr>
          <w:p w:rsidR="00FB3EAA" w:rsidRPr="00EB5E7F" w:rsidRDefault="00FB3EAA" w:rsidP="00B328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37551,0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B3EAA" w:rsidRPr="00EB5E7F" w:rsidTr="00ED7C1C">
        <w:tc>
          <w:tcPr>
            <w:tcW w:w="1918" w:type="dxa"/>
            <w:vMerge w:val="restart"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5374" w:type="dxa"/>
            <w:vMerge w:val="restart"/>
          </w:tcPr>
          <w:p w:rsidR="00FB3EAA" w:rsidRPr="00EB5E7F" w:rsidRDefault="00FB3EAA" w:rsidP="002C63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благоприятного и безопасного прожив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ния граждан на территории Ижемского района  и кач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ственными жилищно-коммунальными услугами нас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</w:p>
        </w:tc>
        <w:tc>
          <w:tcPr>
            <w:tcW w:w="3495" w:type="dxa"/>
          </w:tcPr>
          <w:p w:rsidR="00FB3EAA" w:rsidRPr="00EB5E7F" w:rsidRDefault="00FB3EAA" w:rsidP="007817C8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14 692,5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9 630,5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9 630,6</w:t>
            </w:r>
          </w:p>
        </w:tc>
      </w:tr>
      <w:tr w:rsidR="00FB3EAA" w:rsidRPr="00EB5E7F" w:rsidTr="00ED7C1C">
        <w:tc>
          <w:tcPr>
            <w:tcW w:w="1918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374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9 622,5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9 530,5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9 530,6</w:t>
            </w:r>
          </w:p>
        </w:tc>
      </w:tr>
      <w:tr w:rsidR="00FB3EAA" w:rsidRPr="00EB5E7F" w:rsidTr="0002107F">
        <w:tc>
          <w:tcPr>
            <w:tcW w:w="1918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5374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  <w:vAlign w:val="bottom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строительства, архитектуры и градостроительства администр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а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02107F">
            <w:pPr>
              <w:jc w:val="center"/>
            </w:pPr>
            <w:r w:rsidRPr="00EB5E7F">
              <w:rPr>
                <w:rFonts w:ascii="Times New Roman" w:hAnsi="Times New Roman"/>
              </w:rPr>
              <w:t>5 000,0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FB3EAA" w:rsidRPr="00EB5E7F" w:rsidTr="00ED7C1C">
        <w:tc>
          <w:tcPr>
            <w:tcW w:w="1918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4" w:type="dxa"/>
            <w:vMerge/>
          </w:tcPr>
          <w:p w:rsidR="00FB3EAA" w:rsidRPr="00EB5E7F" w:rsidRDefault="00FB3EAA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5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по управлению земельными ресурсами и муниципальным им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у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FB3EAA" w:rsidRPr="00EB5E7F" w:rsidTr="00ED7C1C">
        <w:tc>
          <w:tcPr>
            <w:tcW w:w="1918" w:type="dxa"/>
          </w:tcPr>
          <w:p w:rsidR="00FB3EAA" w:rsidRPr="00EB5E7F" w:rsidRDefault="00FB3EAA" w:rsidP="00F171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FB3EAA" w:rsidRPr="00EB5E7F" w:rsidRDefault="00FB3EAA" w:rsidP="00F171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374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3495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530502">
            <w:pPr>
              <w:jc w:val="center"/>
            </w:pPr>
            <w:r w:rsidRPr="00EB5E7F">
              <w:rPr>
                <w:rFonts w:ascii="Times New Roman" w:hAnsi="Times New Roman"/>
              </w:rPr>
              <w:t>2 000,0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530502">
            <w:pPr>
              <w:jc w:val="center"/>
            </w:pPr>
            <w:r w:rsidRPr="00EB5E7F">
              <w:rPr>
                <w:rFonts w:ascii="Times New Roman" w:hAnsi="Times New Roman"/>
              </w:rPr>
              <w:t>2 000,0</w:t>
            </w:r>
          </w:p>
        </w:tc>
      </w:tr>
      <w:tr w:rsidR="00FB3EAA" w:rsidRPr="00EB5E7F" w:rsidTr="0076758A">
        <w:tc>
          <w:tcPr>
            <w:tcW w:w="1918" w:type="dxa"/>
          </w:tcPr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FB3EAA" w:rsidRPr="00EB5E7F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5374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 xml:space="preserve">Техническая инвентаризация многоквартирных домов </w:t>
            </w:r>
          </w:p>
        </w:tc>
        <w:tc>
          <w:tcPr>
            <w:tcW w:w="3495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FB3EAA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FB3EAA" w:rsidRPr="00EB5E7F" w:rsidTr="00ED7C1C">
        <w:tc>
          <w:tcPr>
            <w:tcW w:w="1918" w:type="dxa"/>
          </w:tcPr>
          <w:p w:rsidR="00FB3EAA" w:rsidRPr="00EB5E7F" w:rsidRDefault="00FB3EAA" w:rsidP="00704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A44BAB" w:rsidRPr="00EB5E7F" w:rsidRDefault="00A44BAB" w:rsidP="00704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5374" w:type="dxa"/>
          </w:tcPr>
          <w:p w:rsidR="00FB3EAA" w:rsidRPr="00EB5E7F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Обращение с животными без владельцев на террит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о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рии Ижемского района</w:t>
            </w:r>
          </w:p>
        </w:tc>
        <w:tc>
          <w:tcPr>
            <w:tcW w:w="3495" w:type="dxa"/>
          </w:tcPr>
          <w:p w:rsidR="00FB3EAA" w:rsidRPr="00EB5E7F" w:rsidRDefault="00FB3EAA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EB5E7F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685,9</w:t>
            </w:r>
          </w:p>
        </w:tc>
        <w:tc>
          <w:tcPr>
            <w:tcW w:w="1418" w:type="dxa"/>
            <w:vAlign w:val="center"/>
          </w:tcPr>
          <w:p w:rsidR="00FB3EAA" w:rsidRPr="00EB5E7F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665,0</w:t>
            </w:r>
          </w:p>
        </w:tc>
        <w:tc>
          <w:tcPr>
            <w:tcW w:w="1417" w:type="dxa"/>
            <w:vAlign w:val="center"/>
          </w:tcPr>
          <w:p w:rsidR="00FB3EAA" w:rsidRPr="00EB5E7F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665,1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Содержание мест захоронения</w:t>
            </w:r>
          </w:p>
        </w:tc>
        <w:tc>
          <w:tcPr>
            <w:tcW w:w="3495" w:type="dxa"/>
          </w:tcPr>
          <w:p w:rsidR="00A44BAB" w:rsidRPr="00EB5E7F" w:rsidRDefault="00A44BAB" w:rsidP="00B328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164,5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DC1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A44BAB" w:rsidRPr="00EB5E7F" w:rsidRDefault="00A44BAB" w:rsidP="00DC1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Обеспечение функционирования деятельности мун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ципального учреждения «Жилищное управление»</w:t>
            </w:r>
          </w:p>
        </w:tc>
        <w:tc>
          <w:tcPr>
            <w:tcW w:w="3495" w:type="dxa"/>
          </w:tcPr>
          <w:p w:rsidR="00A44BAB" w:rsidRPr="00EB5E7F" w:rsidRDefault="00A44BAB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6 450,0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6 765,5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6 765,5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2.3.1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Строительство и реконструкция объектов водоснабж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е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3495" w:type="dxa"/>
          </w:tcPr>
          <w:p w:rsidR="00A44BAB" w:rsidRPr="00EB5E7F" w:rsidRDefault="00A44BAB" w:rsidP="00B328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а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850042">
        <w:tc>
          <w:tcPr>
            <w:tcW w:w="1918" w:type="dxa"/>
          </w:tcPr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A44BAB" w:rsidRPr="00EB5E7F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2.3.2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Строительство и реконструкция  объектов водоотвед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е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ния и очистки сточных вод</w:t>
            </w:r>
          </w:p>
        </w:tc>
        <w:tc>
          <w:tcPr>
            <w:tcW w:w="3495" w:type="dxa"/>
          </w:tcPr>
          <w:p w:rsidR="00A44BAB" w:rsidRPr="00EB5E7F" w:rsidRDefault="00A44BAB" w:rsidP="008500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а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5 000,0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</w:t>
            </w:r>
            <w:r w:rsidRPr="00EB5E7F">
              <w:rPr>
                <w:rFonts w:ascii="Times New Roman" w:hAnsi="Times New Roman"/>
              </w:rPr>
              <w:t>о</w:t>
            </w:r>
            <w:r w:rsidRPr="00EB5E7F">
              <w:rPr>
                <w:rFonts w:ascii="Times New Roman" w:hAnsi="Times New Roman"/>
              </w:rPr>
              <w:t>приятие</w:t>
            </w:r>
          </w:p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2.3.3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Выявление бесхозяйных объектов недвижимого им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у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щества, используемых для передачи энергетических ресурсов, организации постановки в установленном порядке таких объектов на учет в качестве бесхозя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й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ных объектов недвижимого имущества и затем пр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3495" w:type="dxa"/>
          </w:tcPr>
          <w:p w:rsidR="00A44BAB" w:rsidRPr="00EB5E7F" w:rsidRDefault="00A44BAB" w:rsidP="00E74D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по управлению земельными ресурсами и муниципальным им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у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A44BAB" w:rsidRPr="00EB5E7F" w:rsidTr="00ED7C1C">
        <w:tc>
          <w:tcPr>
            <w:tcW w:w="1918" w:type="dxa"/>
          </w:tcPr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</w:t>
            </w:r>
            <w:r w:rsidRPr="00EB5E7F">
              <w:rPr>
                <w:rFonts w:ascii="Times New Roman" w:hAnsi="Times New Roman"/>
              </w:rPr>
              <w:t>о</w:t>
            </w:r>
            <w:r w:rsidRPr="00EB5E7F">
              <w:rPr>
                <w:rFonts w:ascii="Times New Roman" w:hAnsi="Times New Roman"/>
              </w:rPr>
              <w:t>приятие</w:t>
            </w:r>
          </w:p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2.3.4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3495" w:type="dxa"/>
          </w:tcPr>
          <w:p w:rsidR="00A44BAB" w:rsidRPr="00EB5E7F" w:rsidRDefault="00A44BAB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222,1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7F52A4">
        <w:tc>
          <w:tcPr>
            <w:tcW w:w="1918" w:type="dxa"/>
          </w:tcPr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</w:t>
            </w:r>
            <w:r w:rsidRPr="00EB5E7F">
              <w:rPr>
                <w:rFonts w:ascii="Times New Roman" w:hAnsi="Times New Roman"/>
              </w:rPr>
              <w:t>о</w:t>
            </w:r>
            <w:r w:rsidRPr="00EB5E7F">
              <w:rPr>
                <w:rFonts w:ascii="Times New Roman" w:hAnsi="Times New Roman"/>
              </w:rPr>
              <w:t>приятие</w:t>
            </w:r>
          </w:p>
          <w:p w:rsidR="00A44BAB" w:rsidRPr="00EB5E7F" w:rsidRDefault="00A44BAB" w:rsidP="00A44BAB">
            <w:pPr>
              <w:contextualSpacing/>
            </w:pPr>
            <w:r w:rsidRPr="00EB5E7F">
              <w:rPr>
                <w:rFonts w:ascii="Times New Roman" w:hAnsi="Times New Roman"/>
              </w:rPr>
              <w:t>2.3.5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Устранение аварийных ситуаций на объектах муниц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пального жилищного фонда</w:t>
            </w:r>
          </w:p>
        </w:tc>
        <w:tc>
          <w:tcPr>
            <w:tcW w:w="3495" w:type="dxa"/>
          </w:tcPr>
          <w:p w:rsidR="00A44BAB" w:rsidRPr="00EB5E7F" w:rsidRDefault="00A44BAB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100,0</w:t>
            </w:r>
          </w:p>
        </w:tc>
      </w:tr>
      <w:tr w:rsidR="00A44BAB" w:rsidRPr="00EB5E7F" w:rsidTr="00ED7C1C">
        <w:tc>
          <w:tcPr>
            <w:tcW w:w="1918" w:type="dxa"/>
            <w:vMerge w:val="restart"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5374" w:type="dxa"/>
            <w:vMerge w:val="restart"/>
          </w:tcPr>
          <w:p w:rsidR="00A44BAB" w:rsidRPr="00EB5E7F" w:rsidRDefault="00A44BAB" w:rsidP="0055181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/>
                <w:sz w:val="22"/>
                <w:szCs w:val="22"/>
              </w:rPr>
              <w:t>Развитие систем  обращения с отходами «Ижемский»</w:t>
            </w:r>
          </w:p>
        </w:tc>
        <w:tc>
          <w:tcPr>
            <w:tcW w:w="3495" w:type="dxa"/>
          </w:tcPr>
          <w:p w:rsidR="00A44BAB" w:rsidRPr="00EB5E7F" w:rsidRDefault="00A44BAB" w:rsidP="007817C8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52 184,6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ED7C1C">
        <w:tc>
          <w:tcPr>
            <w:tcW w:w="1918" w:type="dxa"/>
            <w:vMerge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4" w:type="dxa"/>
            <w:vMerge/>
          </w:tcPr>
          <w:p w:rsidR="00A44BAB" w:rsidRPr="00EB5E7F" w:rsidRDefault="00A44BAB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44BAB" w:rsidRPr="00EB5E7F" w:rsidTr="00DD0189">
        <w:tc>
          <w:tcPr>
            <w:tcW w:w="1918" w:type="dxa"/>
            <w:vMerge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74" w:type="dxa"/>
            <w:vMerge/>
          </w:tcPr>
          <w:p w:rsidR="00A44BAB" w:rsidRPr="00EB5E7F" w:rsidRDefault="00A44BAB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495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Отдел строительства, архитектуры и градостроительства администр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а</w:t>
            </w:r>
            <w:r w:rsidRPr="00EB5E7F">
              <w:rPr>
                <w:rFonts w:ascii="Times New Roman" w:eastAsia="Times New Roman" w:hAnsi="Times New Roman"/>
                <w:bCs/>
                <w:color w:val="000000"/>
              </w:rPr>
              <w:t>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52 184,6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A44BAB" w:rsidRPr="00EB5E7F" w:rsidTr="00DD0189">
        <w:tc>
          <w:tcPr>
            <w:tcW w:w="1918" w:type="dxa"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5374" w:type="dxa"/>
          </w:tcPr>
          <w:p w:rsidR="00A44BAB" w:rsidRPr="00EB5E7F" w:rsidRDefault="00A44BAB" w:rsidP="00593F4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B5E7F">
              <w:rPr>
                <w:rFonts w:ascii="Times New Roman" w:eastAsiaTheme="minorHAnsi" w:hAnsi="Times New Roman"/>
              </w:rPr>
              <w:t>Строительство объекта размещения (полигонов, пл</w:t>
            </w:r>
            <w:r w:rsidRPr="00EB5E7F">
              <w:rPr>
                <w:rFonts w:ascii="Times New Roman" w:eastAsiaTheme="minorHAnsi" w:hAnsi="Times New Roman"/>
              </w:rPr>
              <w:t>о</w:t>
            </w:r>
            <w:r w:rsidRPr="00EB5E7F">
              <w:rPr>
                <w:rFonts w:ascii="Times New Roman" w:eastAsiaTheme="minorHAnsi" w:hAnsi="Times New Roman"/>
              </w:rPr>
              <w:t>щадок хранения) твердых коммунальных и промы</w:t>
            </w:r>
            <w:r w:rsidRPr="00EB5E7F">
              <w:rPr>
                <w:rFonts w:ascii="Times New Roman" w:eastAsiaTheme="minorHAnsi" w:hAnsi="Times New Roman"/>
              </w:rPr>
              <w:t>ш</w:t>
            </w:r>
            <w:r w:rsidRPr="00EB5E7F">
              <w:rPr>
                <w:rFonts w:ascii="Times New Roman" w:eastAsiaTheme="minorHAnsi" w:hAnsi="Times New Roman"/>
              </w:rPr>
              <w:t>ленных отходов для обеспечения экологической и э</w:t>
            </w:r>
            <w:r w:rsidRPr="00EB5E7F">
              <w:rPr>
                <w:rFonts w:ascii="Times New Roman" w:eastAsiaTheme="minorHAnsi" w:hAnsi="Times New Roman"/>
              </w:rPr>
              <w:t>ф</w:t>
            </w:r>
            <w:r w:rsidRPr="00EB5E7F">
              <w:rPr>
                <w:rFonts w:ascii="Times New Roman" w:eastAsiaTheme="minorHAnsi" w:hAnsi="Times New Roman"/>
              </w:rPr>
              <w:t>фективной утилизации отходов</w:t>
            </w:r>
          </w:p>
        </w:tc>
        <w:tc>
          <w:tcPr>
            <w:tcW w:w="3495" w:type="dxa"/>
          </w:tcPr>
          <w:p w:rsidR="00A44BAB" w:rsidRPr="00EB5E7F" w:rsidRDefault="00A44BAB" w:rsidP="00593F4A"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Отдел строительства, архитектуры и градостроительства администр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52 184,6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A44BAB" w:rsidRPr="00EB5E7F" w:rsidTr="00DD0189">
        <w:tc>
          <w:tcPr>
            <w:tcW w:w="1918" w:type="dxa"/>
          </w:tcPr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Основное мер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</w:p>
          <w:p w:rsidR="00A44BAB" w:rsidRPr="00EB5E7F" w:rsidRDefault="00A44BAB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B5E7F">
              <w:rPr>
                <w:rFonts w:ascii="Times New Roman" w:hAnsi="Times New Roman" w:cs="Times New Roman"/>
                <w:sz w:val="22"/>
                <w:szCs w:val="22"/>
              </w:rPr>
              <w:t>3.1.2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3495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183227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  <w:tr w:rsidR="00A44BAB" w:rsidRPr="00EB5E7F" w:rsidTr="00DD0189">
        <w:tc>
          <w:tcPr>
            <w:tcW w:w="1918" w:type="dxa"/>
          </w:tcPr>
          <w:p w:rsidR="00A44BAB" w:rsidRPr="00EB5E7F" w:rsidRDefault="00A44BAB" w:rsidP="00A44BAB">
            <w:pPr>
              <w:contextualSpacing/>
              <w:rPr>
                <w:rFonts w:ascii="Times New Roman" w:hAnsi="Times New Roman"/>
              </w:rPr>
            </w:pPr>
            <w:r w:rsidRPr="00EB5E7F">
              <w:rPr>
                <w:rFonts w:ascii="Times New Roman" w:hAnsi="Times New Roman"/>
              </w:rPr>
              <w:t>Основное мер</w:t>
            </w:r>
            <w:r w:rsidRPr="00EB5E7F">
              <w:rPr>
                <w:rFonts w:ascii="Times New Roman" w:hAnsi="Times New Roman"/>
              </w:rPr>
              <w:t>о</w:t>
            </w:r>
            <w:r w:rsidRPr="00EB5E7F">
              <w:rPr>
                <w:rFonts w:ascii="Times New Roman" w:hAnsi="Times New Roman"/>
              </w:rPr>
              <w:t>приятие</w:t>
            </w:r>
          </w:p>
          <w:p w:rsidR="00A44BAB" w:rsidRPr="00EB5E7F" w:rsidRDefault="00A44BAB" w:rsidP="00A44BAB">
            <w:pPr>
              <w:contextualSpacing/>
            </w:pPr>
            <w:r w:rsidRPr="00EB5E7F">
              <w:rPr>
                <w:rFonts w:ascii="Times New Roman" w:hAnsi="Times New Roman"/>
              </w:rPr>
              <w:t>3.1.3</w:t>
            </w:r>
          </w:p>
        </w:tc>
        <w:tc>
          <w:tcPr>
            <w:tcW w:w="5374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Организация системы вывоза твердых бытовых отх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о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дов</w:t>
            </w:r>
          </w:p>
        </w:tc>
        <w:tc>
          <w:tcPr>
            <w:tcW w:w="3495" w:type="dxa"/>
          </w:tcPr>
          <w:p w:rsidR="00A44BAB" w:rsidRPr="00EB5E7F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B5E7F">
              <w:rPr>
                <w:rFonts w:ascii="Times New Roman" w:eastAsia="Times New Roman" w:hAnsi="Times New Roman"/>
                <w:color w:val="000000"/>
              </w:rPr>
              <w:t>Отдел территориального развития и коммунального хозяйства адм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и</w:t>
            </w:r>
            <w:r w:rsidRPr="00EB5E7F">
              <w:rPr>
                <w:rFonts w:ascii="Times New Roman" w:eastAsia="Times New Roman" w:hAnsi="Times New Roman"/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EB5E7F" w:rsidRDefault="00A44BAB" w:rsidP="00183227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EB5E7F" w:rsidRDefault="00A44BAB" w:rsidP="00DD0189">
            <w:pPr>
              <w:jc w:val="center"/>
            </w:pPr>
            <w:r w:rsidRPr="00EB5E7F">
              <w:rPr>
                <w:rFonts w:ascii="Times New Roman" w:hAnsi="Times New Roman"/>
              </w:rPr>
              <w:t>0,0</w:t>
            </w:r>
          </w:p>
        </w:tc>
      </w:tr>
    </w:tbl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08"/>
      <w:bookmarkEnd w:id="2"/>
    </w:p>
    <w:p w:rsidR="00343243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30A26" w:rsidRDefault="00B30A26" w:rsidP="00B30A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7900" w:rsidRDefault="00A97900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3" w:name="P178"/>
      <w:bookmarkEnd w:id="3"/>
    </w:p>
    <w:p w:rsidR="00A97900" w:rsidRDefault="00A97900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A97900" w:rsidRDefault="00A97900" w:rsidP="00A979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A97900" w:rsidSect="00343243">
          <w:pgSz w:w="16838" w:h="11906" w:orient="landscape"/>
          <w:pgMar w:top="1134" w:right="851" w:bottom="1418" w:left="1134" w:header="709" w:footer="709" w:gutter="0"/>
          <w:cols w:space="708"/>
          <w:docGrid w:linePitch="360"/>
        </w:sectPr>
      </w:pPr>
    </w:p>
    <w:p w:rsidR="00A97900" w:rsidRPr="001973D6" w:rsidRDefault="00A97900" w:rsidP="00A9790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973D6">
        <w:rPr>
          <w:rFonts w:ascii="Times New Roman" w:hAnsi="Times New Roman" w:cs="Times New Roman"/>
          <w:sz w:val="26"/>
          <w:szCs w:val="26"/>
        </w:rPr>
        <w:t>Приложение</w:t>
      </w:r>
      <w:r w:rsidR="001973D6" w:rsidRPr="001973D6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A97900" w:rsidRPr="001973D6" w:rsidRDefault="00A97900" w:rsidP="00A979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973D6">
        <w:rPr>
          <w:rFonts w:ascii="Times New Roman" w:hAnsi="Times New Roman"/>
          <w:sz w:val="26"/>
          <w:szCs w:val="26"/>
        </w:rPr>
        <w:t xml:space="preserve">к муниципальной программе </w:t>
      </w:r>
    </w:p>
    <w:p w:rsidR="00A97900" w:rsidRPr="001973D6" w:rsidRDefault="00A97900" w:rsidP="00A979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973D6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A97900" w:rsidRPr="001973D6" w:rsidRDefault="00A97900" w:rsidP="00A979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973D6">
        <w:rPr>
          <w:rFonts w:ascii="Times New Roman" w:hAnsi="Times New Roman"/>
          <w:sz w:val="26"/>
          <w:szCs w:val="26"/>
        </w:rPr>
        <w:t>муниципального района «Ижемский»</w:t>
      </w:r>
    </w:p>
    <w:p w:rsidR="00A97900" w:rsidRPr="001973D6" w:rsidRDefault="00A97900" w:rsidP="00A979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973D6">
        <w:rPr>
          <w:rFonts w:ascii="Times New Roman" w:hAnsi="Times New Roman"/>
          <w:sz w:val="26"/>
          <w:szCs w:val="26"/>
        </w:rPr>
        <w:t>«</w:t>
      </w:r>
      <w:r w:rsidR="00135715">
        <w:rPr>
          <w:rFonts w:ascii="Times New Roman" w:hAnsi="Times New Roman"/>
          <w:sz w:val="26"/>
          <w:szCs w:val="26"/>
        </w:rPr>
        <w:t>Территориальное развитие</w:t>
      </w:r>
      <w:r w:rsidRPr="001973D6">
        <w:rPr>
          <w:rFonts w:ascii="Times New Roman" w:hAnsi="Times New Roman"/>
          <w:sz w:val="26"/>
          <w:szCs w:val="26"/>
        </w:rPr>
        <w:t>»</w:t>
      </w:r>
    </w:p>
    <w:p w:rsidR="00080132" w:rsidRDefault="00080132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ПОРЯДОК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предоставления межбюджетных трансфертов бюджетам сельских поселений на осущест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в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ление полномочий муниципального района по  содержанию мест захоронений</w:t>
      </w:r>
    </w:p>
    <w:p w:rsidR="00716A18" w:rsidRPr="00716A18" w:rsidRDefault="00716A18" w:rsidP="00716A18">
      <w:pPr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1. Порядок предоставления межбюджетных трансфертов (далее - межбюджетные тран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с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ферты) бюджетам сельских поселений на осуществление полномочий муниципального района по  содержанию мест захоронений (далее - Порядок) устанавливает механизм пр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доставления межбюджетных трансфертов из бюджета муниципального образования м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у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ниципального района «Ижемский» на осуществление полномочий в части содержания мест захоронений на территории муниципального образования муниципального района «Ижемский».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2. Предоставление межбюджетных трансфертов осуществляется в пределах объема бю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д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жетных ассигнований и лимитов бюджетных обязательств в соответствии со сводной бюджетной росписью бюджета муниципального образования муниципального района «Ижемский» и заключенным Соглашением о передаче органам местного самоуправления сельских поселений осуществления части полномочий муниципального района по соде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жанию мест захоронени</w:t>
      </w:r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й(</w:t>
      </w:r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далее - Соглашение).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3. Объем межбюджетных трансфертов, необходимый для осуществления органами мес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т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ного самоуправления сельских поселений части полномочий муниципального района, о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ределяется решением Совета муниципального района о бюджете на очередной финанс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вый год и плановый период.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4. Перечисление межбюджетных трансфертов осуществляется в соответствии со сводной бюджетной росписью и кассовым планом бюджета МО МР «Ижемский»  в пределах бю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д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жетных ассигнований и лимитов бюджетных обязательств, предусмотренных  на эти цели не позднее 25 числа.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5. Органы местного самоуправления сельских поселений,   осуществляющие переданные им полномочия ежеквартально, не позднее 15-го числа месяца, следующего за отчетным периодом, представляют в отдел территориального развития и коммунального хозяйства администрации  муниципального района «Ижемский» отчет об использовании межбю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д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жетных трансфертов, предоставляемых из бюджета муниципального образования мун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ципального района «Ижемский» по форме, установленной Соглашением.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6. Органы местного самоуправления сельских поселений, осуществляющие переданные им полномочия, несут ответственность за нецелевое использование межбюджетных трансфертов и достоверность отчетности, представляемой в соответствии с пунктом 5 н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а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стоящего Порядка.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7.  Не использованные на 1 января текущего финансового года остатки межбюджетных трансфертов, предоставленных из бюджета муниципального района «Ижемский» бюдж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там сельских поселений подлежат возврату в бюджет муниципального района «Иже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м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ский» в течение первых пятнадцати рабочих дней текущего финансового года.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МЕТОДИКА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распределения объемов межбюджетных трансфертов бюджетам сельских поселений на осуществление полномочий муниципального района по  содержанию мест захоронений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1. Общие положения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</w:t>
      </w:r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Настоящая Методика распределения объемов межбюджетных трансфертов бюдж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там сельских поселений на осуществление полномочий муниципального района по с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держанию мест захоронений (далее – межбюджетные трансферты) разработана с целью реализации подпункта 22 пункта 1 статьи 14 Федерального закона от 16.10.2003 № 131-ФЗ «Об общих принципах организации местного самоуправления в Российской Федерации»  в части содержания мест захоронений на территории муниципального образования мун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ципального района «Ижемский».</w:t>
      </w:r>
      <w:proofErr w:type="gramEnd"/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2. Расчет межбюджетного трансферта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Расчет межбюджетных трансфертов производится  по формуле:</w:t>
      </w:r>
    </w:p>
    <w:p w:rsidR="00716A18" w:rsidRPr="00716A18" w:rsidRDefault="00716A18" w:rsidP="00716A18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Рзах=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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Рсод</w:t>
      </w:r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i</w:t>
      </w:r>
      <w:proofErr w:type="spellEnd"/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+ 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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Рткоi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 + 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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Робi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, где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Рзах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- расходы на содержание мест захоронения;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Рсод</w:t>
      </w:r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i</w:t>
      </w:r>
      <w:proofErr w:type="spellEnd"/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 -  расходы на содержание мест захоронения на 100 кв.м. площади мест захоронения i-го сельского поселения;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Ртко</w:t>
      </w:r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i</w:t>
      </w:r>
      <w:proofErr w:type="spellEnd"/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- расходы на оказание услуг по обращению с ТКО на одно захоронение i-го сельск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го поселения;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Роб</w:t>
      </w:r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i</w:t>
      </w:r>
      <w:proofErr w:type="spellEnd"/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 - расходы на обеспечение полномочия по содержанию мест захоронения i-го сел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ь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ского поселения;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Рсодi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= 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Sз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*К*</w:t>
      </w:r>
      <w:proofErr w:type="spellStart"/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Соч</w:t>
      </w:r>
      <w:proofErr w:type="spellEnd"/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, где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S</w:t>
      </w:r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- площадь территории кладбища;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К</w:t>
      </w:r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- </w:t>
      </w:r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коэффициент</w:t>
      </w:r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приведения площади кладбища, требуемой очистки от мусора;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Соч</w:t>
      </w:r>
      <w:proofErr w:type="spellEnd"/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– стоимость работ по  очистке участка от мусора за 100 кв.м. в соответствии с прик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а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зом Министерства строительства и жилищно-коммунального хозяйства Российской Фед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рации от 30.12.2016г.  № 1039/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пр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Ртко</w:t>
      </w:r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i</w:t>
      </w:r>
      <w:proofErr w:type="spellEnd"/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= 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Кз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*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Нг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*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Тг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, где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Кз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- количество захоронений;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Нг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 - годовой норматив в соответствии с приказом Министерства строительства, тарифов, жилищно-коммунального и дорожного хозяйства Республики Коми от  30 декабря 2016 г. № 20/24-Т «Об установлении нормативов накопления твердых коммунальных отходов на территории Республики Коми»;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Тг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- годовой тариф в соответствии с приказом Министерства энергетики, жилищно-коммунального и тарифов Республики Коми от 20 декабря 2018 г. № 70/42-Т.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Робi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= 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Рз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/</w:t>
      </w:r>
      <w:proofErr w:type="spellStart"/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proofErr w:type="spellEnd"/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+ 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Рм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/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, где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Рз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/</w:t>
      </w:r>
      <w:proofErr w:type="spellStart"/>
      <w:proofErr w:type="gram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proofErr w:type="spellEnd"/>
      <w:proofErr w:type="gram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- расходы на содержание штатной численности работника, необходимые для осущ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е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ствления муниципального полномочия, определяемые исходя из денежного содержания должности ведущего специалиста в соответствии с  Положением об оплате труда муниц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и</w:t>
      </w:r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пальных служащих муниципального образования муниципального района «Ижемский» из расчета 0,01 штатной единицы;</w:t>
      </w: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16A18" w:rsidRPr="00716A18" w:rsidRDefault="00716A18" w:rsidP="00716A18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Рм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/</w:t>
      </w:r>
      <w:proofErr w:type="spellStart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>з</w:t>
      </w:r>
      <w:proofErr w:type="spellEnd"/>
      <w:r w:rsidRPr="00716A18">
        <w:rPr>
          <w:rFonts w:ascii="Times New Roman" w:eastAsiaTheme="minorEastAsia" w:hAnsi="Times New Roman"/>
          <w:sz w:val="24"/>
          <w:szCs w:val="24"/>
          <w:lang w:eastAsia="ru-RU"/>
        </w:rPr>
        <w:t xml:space="preserve"> - расходы на материальные затраты.</w:t>
      </w:r>
    </w:p>
    <w:p w:rsidR="00F23DFE" w:rsidRDefault="00F23DFE" w:rsidP="00F23DF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 2 к постановлению </w:t>
      </w:r>
    </w:p>
    <w:p w:rsidR="00F23DFE" w:rsidRDefault="00F23DFE" w:rsidP="00F23DF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муниципального района «Ижемский»</w:t>
      </w:r>
    </w:p>
    <w:p w:rsidR="00F23DFE" w:rsidRPr="00BD49E1" w:rsidRDefault="00F23DFE" w:rsidP="00F23DF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BD49E1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</w:p>
    <w:p w:rsidR="00F23DFE" w:rsidRPr="00BD49E1" w:rsidRDefault="00F23DFE" w:rsidP="00F23DF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D49E1">
        <w:rPr>
          <w:rFonts w:ascii="Times New Roman" w:hAnsi="Times New Roman"/>
          <w:sz w:val="26"/>
          <w:szCs w:val="26"/>
        </w:rPr>
        <w:t xml:space="preserve">муниципального образования муниципального района «Ижемский» </w:t>
      </w:r>
    </w:p>
    <w:p w:rsidR="00F23DFE" w:rsidRDefault="00F23DFE" w:rsidP="00F23DF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D49E1">
        <w:rPr>
          <w:rFonts w:ascii="Times New Roman" w:hAnsi="Times New Roman"/>
          <w:sz w:val="26"/>
          <w:szCs w:val="26"/>
        </w:rPr>
        <w:t>«Территориальное развитие»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2440D1" w:rsidRPr="002440D1" w:rsidRDefault="00F23DFE" w:rsidP="00F23DF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 __ января 2022 года №</w:t>
      </w:r>
    </w:p>
    <w:p w:rsidR="00C15FCD" w:rsidRPr="00F2229A" w:rsidRDefault="00C15FCD" w:rsidP="00C15FC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2229A">
        <w:rPr>
          <w:rFonts w:ascii="Times New Roman" w:hAnsi="Times New Roman" w:cs="Times New Roman"/>
          <w:sz w:val="26"/>
          <w:szCs w:val="26"/>
        </w:rPr>
        <w:t xml:space="preserve">Признать утратившими силу с 1 января 2022 года </w:t>
      </w:r>
      <w:hyperlink r:id="rId13" w:tooltip="Постановление администрации МО городского округа &quot;Сыктывкар&quot; от 14.11.2012 N 11/4288 (ред. от 12.07.2013) &quot;Об утверждении муниципальной программы МО ГО &quot;Сыктывкар&quot; &quot;Развитие общего и дополнительного образования МО ГО &quot;Сыктывкар&quot; (2013 - 2017 годы)&quot; (вместе с &quot;" w:history="1">
        <w:r w:rsidRPr="00F2229A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F2229A">
        <w:rPr>
          <w:rFonts w:ascii="Times New Roman" w:hAnsi="Times New Roman" w:cs="Times New Roman"/>
          <w:sz w:val="26"/>
          <w:szCs w:val="26"/>
        </w:rPr>
        <w:t xml:space="preserve"> администр</w:t>
      </w:r>
      <w:r w:rsidRPr="00F2229A">
        <w:rPr>
          <w:rFonts w:ascii="Times New Roman" w:hAnsi="Times New Roman" w:cs="Times New Roman"/>
          <w:sz w:val="26"/>
          <w:szCs w:val="26"/>
        </w:rPr>
        <w:t>а</w:t>
      </w:r>
      <w:r w:rsidRPr="00F2229A">
        <w:rPr>
          <w:rFonts w:ascii="Times New Roman" w:hAnsi="Times New Roman" w:cs="Times New Roman"/>
          <w:sz w:val="26"/>
          <w:szCs w:val="26"/>
        </w:rPr>
        <w:t>ции муниципального района «Ижемский»</w:t>
      </w:r>
      <w:r w:rsidR="003737E5">
        <w:rPr>
          <w:rFonts w:ascii="Times New Roman" w:hAnsi="Times New Roman" w:cs="Times New Roman"/>
          <w:sz w:val="26"/>
          <w:szCs w:val="26"/>
        </w:rPr>
        <w:t xml:space="preserve"> по перечню</w:t>
      </w:r>
      <w:r w:rsidRPr="00F2229A">
        <w:rPr>
          <w:rFonts w:ascii="Times New Roman" w:hAnsi="Times New Roman" w:cs="Times New Roman"/>
          <w:sz w:val="26"/>
          <w:szCs w:val="26"/>
        </w:rPr>
        <w:t>: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0F56DE">
        <w:rPr>
          <w:rFonts w:ascii="Times New Roman" w:hAnsi="Times New Roman" w:cs="Times New Roman"/>
          <w:sz w:val="26"/>
          <w:szCs w:val="26"/>
        </w:rPr>
        <w:t>от 08.07.2015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56DE">
        <w:rPr>
          <w:rFonts w:ascii="Times New Roman" w:hAnsi="Times New Roman" w:cs="Times New Roman"/>
          <w:sz w:val="26"/>
          <w:szCs w:val="26"/>
        </w:rPr>
        <w:t>№ 587</w:t>
      </w:r>
      <w:r w:rsidRPr="00DA60CF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0F56DE">
        <w:rPr>
          <w:b w:val="0"/>
          <w:sz w:val="26"/>
          <w:szCs w:val="26"/>
        </w:rPr>
        <w:t xml:space="preserve">от 03.09.2015 № 729 </w:t>
      </w:r>
      <w:r w:rsidRPr="00DA60CF">
        <w:rPr>
          <w:b w:val="0"/>
          <w:sz w:val="26"/>
          <w:szCs w:val="26"/>
        </w:rPr>
        <w:t>«О внесении изменений в постановление администр</w:t>
      </w:r>
      <w:r w:rsidRPr="00DA60CF">
        <w:rPr>
          <w:b w:val="0"/>
          <w:sz w:val="26"/>
          <w:szCs w:val="26"/>
        </w:rPr>
        <w:t>а</w:t>
      </w:r>
      <w:r w:rsidRPr="00DA60CF">
        <w:rPr>
          <w:b w:val="0"/>
          <w:sz w:val="26"/>
          <w:szCs w:val="26"/>
        </w:rPr>
        <w:t xml:space="preserve">ции муниципального района «Ижемский» от 30.12.2014 № </w:t>
      </w:r>
      <w:r>
        <w:rPr>
          <w:b w:val="0"/>
          <w:sz w:val="26"/>
          <w:szCs w:val="26"/>
        </w:rPr>
        <w:t>1269</w:t>
      </w:r>
      <w:r w:rsidRPr="00DA60CF">
        <w:rPr>
          <w:b w:val="0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sz w:val="26"/>
          <w:szCs w:val="26"/>
        </w:rPr>
        <w:t>Территориальное развитие</w:t>
      </w:r>
      <w:r w:rsidRPr="00DA60CF">
        <w:rPr>
          <w:b w:val="0"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44377C">
        <w:rPr>
          <w:b w:val="0"/>
          <w:sz w:val="26"/>
          <w:szCs w:val="26"/>
        </w:rPr>
        <w:t>от 30.12.2015 № 1111</w:t>
      </w:r>
      <w:r w:rsidRPr="00DA60CF">
        <w:rPr>
          <w:b w:val="0"/>
          <w:sz w:val="26"/>
          <w:szCs w:val="26"/>
        </w:rPr>
        <w:t xml:space="preserve"> «О внесении изменений в постановление админис</w:t>
      </w:r>
      <w:r w:rsidRPr="00DA60CF">
        <w:rPr>
          <w:b w:val="0"/>
          <w:sz w:val="26"/>
          <w:szCs w:val="26"/>
        </w:rPr>
        <w:t>т</w:t>
      </w:r>
      <w:r w:rsidRPr="00DA60CF">
        <w:rPr>
          <w:b w:val="0"/>
          <w:sz w:val="26"/>
          <w:szCs w:val="26"/>
        </w:rPr>
        <w:t xml:space="preserve">рации муниципального района «Ижемский» от 30.12.2014 № </w:t>
      </w:r>
      <w:r>
        <w:rPr>
          <w:b w:val="0"/>
          <w:sz w:val="26"/>
          <w:szCs w:val="26"/>
        </w:rPr>
        <w:t>1269</w:t>
      </w:r>
      <w:r w:rsidRPr="00DA60CF">
        <w:rPr>
          <w:b w:val="0"/>
          <w:sz w:val="26"/>
          <w:szCs w:val="26"/>
        </w:rPr>
        <w:t xml:space="preserve"> «Об утвержд</w:t>
      </w:r>
      <w:r w:rsidRPr="00DA60CF">
        <w:rPr>
          <w:b w:val="0"/>
          <w:sz w:val="26"/>
          <w:szCs w:val="26"/>
        </w:rPr>
        <w:t>е</w:t>
      </w:r>
      <w:r w:rsidRPr="00DA60CF">
        <w:rPr>
          <w:b w:val="0"/>
          <w:sz w:val="26"/>
          <w:szCs w:val="26"/>
        </w:rPr>
        <w:t>нии муниципальной программы муниципального образования муниципального района «Ижемский» «</w:t>
      </w:r>
      <w:r>
        <w:rPr>
          <w:b w:val="0"/>
          <w:sz w:val="26"/>
          <w:szCs w:val="26"/>
        </w:rPr>
        <w:t>Территориальное развитие</w:t>
      </w:r>
      <w:r w:rsidRPr="00DA60CF">
        <w:rPr>
          <w:b w:val="0"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44377C">
        <w:rPr>
          <w:b w:val="0"/>
          <w:sz w:val="26"/>
          <w:szCs w:val="26"/>
        </w:rPr>
        <w:t>от 15.02.2016 № 93</w:t>
      </w:r>
      <w:r w:rsidRPr="00DA60CF">
        <w:rPr>
          <w:b w:val="0"/>
          <w:sz w:val="26"/>
          <w:szCs w:val="26"/>
        </w:rPr>
        <w:t xml:space="preserve"> «О внесении изменений в постановление администр</w:t>
      </w:r>
      <w:r w:rsidRPr="00DA60CF">
        <w:rPr>
          <w:b w:val="0"/>
          <w:sz w:val="26"/>
          <w:szCs w:val="26"/>
        </w:rPr>
        <w:t>а</w:t>
      </w:r>
      <w:r w:rsidRPr="00DA60CF">
        <w:rPr>
          <w:b w:val="0"/>
          <w:sz w:val="26"/>
          <w:szCs w:val="26"/>
        </w:rPr>
        <w:t xml:space="preserve">ции муниципального района «Ижемский» от 30.12.2014 № </w:t>
      </w:r>
      <w:r>
        <w:rPr>
          <w:b w:val="0"/>
          <w:sz w:val="26"/>
          <w:szCs w:val="26"/>
        </w:rPr>
        <w:t>1269</w:t>
      </w:r>
      <w:r w:rsidRPr="00DA60CF">
        <w:rPr>
          <w:b w:val="0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sz w:val="26"/>
          <w:szCs w:val="26"/>
        </w:rPr>
        <w:t>Территориальное развитие</w:t>
      </w:r>
      <w:r w:rsidRPr="00DA60CF">
        <w:rPr>
          <w:b w:val="0"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44377C">
        <w:rPr>
          <w:b w:val="0"/>
          <w:sz w:val="26"/>
          <w:szCs w:val="26"/>
        </w:rPr>
        <w:t>от 29.03.2016 № 195</w:t>
      </w:r>
      <w:r w:rsidRPr="00DA60CF">
        <w:rPr>
          <w:b w:val="0"/>
          <w:sz w:val="26"/>
          <w:szCs w:val="26"/>
        </w:rPr>
        <w:t xml:space="preserve"> «</w:t>
      </w:r>
      <w:r w:rsidRPr="00DA60CF">
        <w:rPr>
          <w:b w:val="0"/>
          <w:bCs w:val="0"/>
          <w:sz w:val="26"/>
          <w:szCs w:val="26"/>
        </w:rPr>
        <w:t>О внесении изменений в постановление администр</w:t>
      </w:r>
      <w:r w:rsidRPr="00DA60CF">
        <w:rPr>
          <w:b w:val="0"/>
          <w:bCs w:val="0"/>
          <w:sz w:val="26"/>
          <w:szCs w:val="26"/>
        </w:rPr>
        <w:t>а</w:t>
      </w:r>
      <w:r w:rsidRPr="00DA60CF">
        <w:rPr>
          <w:b w:val="0"/>
          <w:bCs w:val="0"/>
          <w:sz w:val="26"/>
          <w:szCs w:val="26"/>
        </w:rPr>
        <w:t xml:space="preserve">ции муниципального района «Ижемский» от 30.12.2014 № </w:t>
      </w:r>
      <w:r>
        <w:rPr>
          <w:b w:val="0"/>
          <w:bCs w:val="0"/>
          <w:sz w:val="26"/>
          <w:szCs w:val="26"/>
        </w:rPr>
        <w:t>1269</w:t>
      </w:r>
      <w:r w:rsidRPr="00DA60CF">
        <w:rPr>
          <w:b w:val="0"/>
          <w:bCs w:val="0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bCs w:val="0"/>
          <w:sz w:val="26"/>
          <w:szCs w:val="26"/>
        </w:rPr>
        <w:t>Территориальное развитие</w:t>
      </w:r>
      <w:r w:rsidRPr="00DA60CF">
        <w:rPr>
          <w:b w:val="0"/>
          <w:bCs w:val="0"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44377C">
        <w:rPr>
          <w:b w:val="0"/>
          <w:sz w:val="26"/>
          <w:szCs w:val="26"/>
        </w:rPr>
        <w:t>от 05.08.2016 № 534</w:t>
      </w:r>
      <w:r w:rsidRPr="00DA60CF">
        <w:rPr>
          <w:b w:val="0"/>
          <w:sz w:val="26"/>
          <w:szCs w:val="26"/>
        </w:rPr>
        <w:t xml:space="preserve"> «О внесении изменений в постановление администр</w:t>
      </w:r>
      <w:r w:rsidRPr="00DA60CF">
        <w:rPr>
          <w:b w:val="0"/>
          <w:sz w:val="26"/>
          <w:szCs w:val="26"/>
        </w:rPr>
        <w:t>а</w:t>
      </w:r>
      <w:r w:rsidRPr="00DA60CF">
        <w:rPr>
          <w:b w:val="0"/>
          <w:sz w:val="26"/>
          <w:szCs w:val="26"/>
        </w:rPr>
        <w:t xml:space="preserve">ции муниципального района «Ижемский» от 30.12.2014 № </w:t>
      </w:r>
      <w:r>
        <w:rPr>
          <w:b w:val="0"/>
          <w:sz w:val="26"/>
          <w:szCs w:val="26"/>
        </w:rPr>
        <w:t>1269</w:t>
      </w:r>
      <w:r w:rsidRPr="00DA60CF">
        <w:rPr>
          <w:b w:val="0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sz w:val="26"/>
          <w:szCs w:val="26"/>
        </w:rPr>
        <w:t>Территориальное развитие</w:t>
      </w:r>
      <w:r w:rsidRPr="00DA60CF">
        <w:rPr>
          <w:b w:val="0"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44377C">
        <w:rPr>
          <w:b w:val="0"/>
          <w:sz w:val="26"/>
          <w:szCs w:val="26"/>
        </w:rPr>
        <w:t>от 26.10.2016 № 717</w:t>
      </w:r>
      <w:r w:rsidRPr="00DA60CF">
        <w:rPr>
          <w:b w:val="0"/>
          <w:sz w:val="26"/>
          <w:szCs w:val="26"/>
        </w:rPr>
        <w:t xml:space="preserve"> «О внесении изменений в постановление администр</w:t>
      </w:r>
      <w:r w:rsidRPr="00DA60CF">
        <w:rPr>
          <w:b w:val="0"/>
          <w:sz w:val="26"/>
          <w:szCs w:val="26"/>
        </w:rPr>
        <w:t>а</w:t>
      </w:r>
      <w:r w:rsidRPr="00DA60CF">
        <w:rPr>
          <w:b w:val="0"/>
          <w:sz w:val="26"/>
          <w:szCs w:val="26"/>
        </w:rPr>
        <w:t xml:space="preserve">ции муниципального района «Ижемский» от 30.12.2014 № </w:t>
      </w:r>
      <w:r>
        <w:rPr>
          <w:b w:val="0"/>
          <w:sz w:val="26"/>
          <w:szCs w:val="26"/>
        </w:rPr>
        <w:t>1269</w:t>
      </w:r>
      <w:r w:rsidRPr="00DA60CF">
        <w:rPr>
          <w:b w:val="0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sz w:val="26"/>
          <w:szCs w:val="26"/>
        </w:rPr>
        <w:t>Территориальное развитие</w:t>
      </w:r>
      <w:r w:rsidRPr="00DA60CF">
        <w:rPr>
          <w:b w:val="0"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44377C">
        <w:rPr>
          <w:b w:val="0"/>
          <w:sz w:val="26"/>
          <w:szCs w:val="26"/>
        </w:rPr>
        <w:t xml:space="preserve">от 29.11.2016 № 789 </w:t>
      </w:r>
      <w:r w:rsidRPr="00DA60CF">
        <w:rPr>
          <w:b w:val="0"/>
          <w:sz w:val="26"/>
          <w:szCs w:val="26"/>
        </w:rPr>
        <w:t>«О внесении изменений в постановление администр</w:t>
      </w:r>
      <w:r w:rsidRPr="00DA60CF">
        <w:rPr>
          <w:b w:val="0"/>
          <w:sz w:val="26"/>
          <w:szCs w:val="26"/>
        </w:rPr>
        <w:t>а</w:t>
      </w:r>
      <w:r w:rsidRPr="00DA60CF">
        <w:rPr>
          <w:b w:val="0"/>
          <w:sz w:val="26"/>
          <w:szCs w:val="26"/>
        </w:rPr>
        <w:t xml:space="preserve">ции муниципального района «Ижемский» от 30.12.2014 № </w:t>
      </w:r>
      <w:r>
        <w:rPr>
          <w:b w:val="0"/>
          <w:sz w:val="26"/>
          <w:szCs w:val="26"/>
        </w:rPr>
        <w:t>1269</w:t>
      </w:r>
      <w:r w:rsidRPr="00DA60CF">
        <w:rPr>
          <w:b w:val="0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sz w:val="26"/>
          <w:szCs w:val="26"/>
        </w:rPr>
        <w:t>Территориальное развитие</w:t>
      </w:r>
      <w:r w:rsidRPr="00DA60CF">
        <w:rPr>
          <w:b w:val="0"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44377C">
        <w:rPr>
          <w:b w:val="0"/>
          <w:sz w:val="26"/>
          <w:szCs w:val="26"/>
        </w:rPr>
        <w:t>от 27.12.2016 № 856</w:t>
      </w:r>
      <w:r w:rsidRPr="00DA60CF">
        <w:rPr>
          <w:b w:val="0"/>
          <w:sz w:val="26"/>
          <w:szCs w:val="26"/>
        </w:rPr>
        <w:t xml:space="preserve"> «О внесении изменений в постановление администр</w:t>
      </w:r>
      <w:r w:rsidRPr="00DA60CF">
        <w:rPr>
          <w:b w:val="0"/>
          <w:sz w:val="26"/>
          <w:szCs w:val="26"/>
        </w:rPr>
        <w:t>а</w:t>
      </w:r>
      <w:r w:rsidRPr="00DA60CF">
        <w:rPr>
          <w:b w:val="0"/>
          <w:sz w:val="26"/>
          <w:szCs w:val="26"/>
        </w:rPr>
        <w:t xml:space="preserve">ции муниципального района «Ижемский» от 30.12.2014 № </w:t>
      </w:r>
      <w:r>
        <w:rPr>
          <w:b w:val="0"/>
          <w:sz w:val="26"/>
          <w:szCs w:val="26"/>
        </w:rPr>
        <w:t>1269</w:t>
      </w:r>
      <w:r w:rsidRPr="00DA60CF">
        <w:rPr>
          <w:b w:val="0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sz w:val="26"/>
          <w:szCs w:val="26"/>
        </w:rPr>
        <w:t>Территориальное развитие</w:t>
      </w:r>
      <w:r w:rsidRPr="00DA60CF">
        <w:rPr>
          <w:b w:val="0"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44377C">
        <w:rPr>
          <w:b w:val="0"/>
          <w:sz w:val="26"/>
          <w:szCs w:val="26"/>
        </w:rPr>
        <w:t>от 02.02.2017 № 58</w:t>
      </w:r>
      <w:r w:rsidRPr="00DA60CF">
        <w:rPr>
          <w:b w:val="0"/>
          <w:sz w:val="26"/>
          <w:szCs w:val="26"/>
        </w:rPr>
        <w:t xml:space="preserve"> «О внесении изменений в постановление администр</w:t>
      </w:r>
      <w:r w:rsidRPr="00DA60CF">
        <w:rPr>
          <w:b w:val="0"/>
          <w:sz w:val="26"/>
          <w:szCs w:val="26"/>
        </w:rPr>
        <w:t>а</w:t>
      </w:r>
      <w:r w:rsidRPr="00DA60CF">
        <w:rPr>
          <w:b w:val="0"/>
          <w:sz w:val="26"/>
          <w:szCs w:val="26"/>
        </w:rPr>
        <w:t xml:space="preserve">ции муниципального района «Ижемский» от 30.12.2014 № </w:t>
      </w:r>
      <w:r>
        <w:rPr>
          <w:b w:val="0"/>
          <w:sz w:val="26"/>
          <w:szCs w:val="26"/>
        </w:rPr>
        <w:t>1269</w:t>
      </w:r>
      <w:r w:rsidRPr="00DA60CF">
        <w:rPr>
          <w:b w:val="0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sz w:val="26"/>
          <w:szCs w:val="26"/>
        </w:rPr>
        <w:t>Территориальное развитие</w:t>
      </w:r>
      <w:r w:rsidRPr="00DA60CF">
        <w:rPr>
          <w:b w:val="0"/>
          <w:sz w:val="26"/>
          <w:szCs w:val="26"/>
        </w:rPr>
        <w:t>»;</w:t>
      </w:r>
    </w:p>
    <w:p w:rsidR="00C15FCD" w:rsidRPr="00DA60CF" w:rsidRDefault="00C15FCD" w:rsidP="00C15FC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DA60CF">
        <w:rPr>
          <w:b w:val="0"/>
          <w:sz w:val="26"/>
          <w:szCs w:val="26"/>
        </w:rPr>
        <w:t xml:space="preserve">- </w:t>
      </w:r>
      <w:r w:rsidRPr="00083608">
        <w:rPr>
          <w:b w:val="0"/>
          <w:sz w:val="26"/>
          <w:szCs w:val="26"/>
        </w:rPr>
        <w:t>от 14.03.2017 № 181</w:t>
      </w:r>
      <w:r w:rsidRPr="00DA60CF">
        <w:rPr>
          <w:b w:val="0"/>
          <w:sz w:val="26"/>
          <w:szCs w:val="26"/>
        </w:rPr>
        <w:t xml:space="preserve"> «О внесении изменений в постановление администр</w:t>
      </w:r>
      <w:r w:rsidRPr="00DA60CF">
        <w:rPr>
          <w:b w:val="0"/>
          <w:sz w:val="26"/>
          <w:szCs w:val="26"/>
        </w:rPr>
        <w:t>а</w:t>
      </w:r>
      <w:r w:rsidRPr="00DA60CF">
        <w:rPr>
          <w:b w:val="0"/>
          <w:sz w:val="26"/>
          <w:szCs w:val="26"/>
        </w:rPr>
        <w:t xml:space="preserve">ции муниципального района «Ижемский» от 30.12.2014 № </w:t>
      </w:r>
      <w:r>
        <w:rPr>
          <w:b w:val="0"/>
          <w:sz w:val="26"/>
          <w:szCs w:val="26"/>
        </w:rPr>
        <w:t>1269</w:t>
      </w:r>
      <w:r w:rsidRPr="00DA60CF">
        <w:rPr>
          <w:b w:val="0"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sz w:val="26"/>
          <w:szCs w:val="26"/>
        </w:rPr>
        <w:t>Территориальное развитие</w:t>
      </w:r>
      <w:r w:rsidRPr="00DA60CF">
        <w:rPr>
          <w:b w:val="0"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083608">
        <w:rPr>
          <w:rFonts w:ascii="Times New Roman" w:hAnsi="Times New Roman" w:cs="Times New Roman"/>
          <w:sz w:val="26"/>
          <w:szCs w:val="26"/>
        </w:rPr>
        <w:t>от 20.06.2017 № 496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083608">
        <w:rPr>
          <w:rFonts w:ascii="Times New Roman" w:hAnsi="Times New Roman" w:cs="Times New Roman"/>
          <w:sz w:val="26"/>
          <w:szCs w:val="26"/>
        </w:rPr>
        <w:t>от 02.11.2017 № 914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083608">
        <w:rPr>
          <w:rFonts w:ascii="Times New Roman" w:hAnsi="Times New Roman" w:cs="Times New Roman"/>
          <w:sz w:val="26"/>
          <w:szCs w:val="26"/>
        </w:rPr>
        <w:t>от 29.12.2017 № 1141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</w:t>
      </w:r>
      <w:r w:rsidRPr="00DA60CF">
        <w:rPr>
          <w:rFonts w:ascii="Times New Roman" w:hAnsi="Times New Roman" w:cs="Times New Roman"/>
          <w:bCs/>
          <w:sz w:val="26"/>
          <w:szCs w:val="26"/>
        </w:rPr>
        <w:t>т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рации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</w:t>
      </w:r>
      <w:r w:rsidRPr="00DA60CF">
        <w:rPr>
          <w:rFonts w:ascii="Times New Roman" w:hAnsi="Times New Roman" w:cs="Times New Roman"/>
          <w:bCs/>
          <w:sz w:val="26"/>
          <w:szCs w:val="26"/>
        </w:rPr>
        <w:t>е</w:t>
      </w:r>
      <w:r w:rsidRPr="00DA60CF">
        <w:rPr>
          <w:rFonts w:ascii="Times New Roman" w:hAnsi="Times New Roman" w:cs="Times New Roman"/>
          <w:bCs/>
          <w:sz w:val="26"/>
          <w:szCs w:val="26"/>
        </w:rPr>
        <w:t>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083608">
        <w:rPr>
          <w:rFonts w:ascii="Times New Roman" w:hAnsi="Times New Roman" w:cs="Times New Roman"/>
          <w:sz w:val="26"/>
          <w:szCs w:val="26"/>
        </w:rPr>
        <w:t>от 12.02.2018 № 78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083608">
        <w:rPr>
          <w:rFonts w:ascii="Times New Roman" w:hAnsi="Times New Roman" w:cs="Times New Roman"/>
          <w:sz w:val="26"/>
          <w:szCs w:val="26"/>
        </w:rPr>
        <w:t>от 04.06.2018 № 390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AB1BDD">
        <w:rPr>
          <w:rFonts w:ascii="Times New Roman" w:hAnsi="Times New Roman" w:cs="Times New Roman"/>
          <w:sz w:val="26"/>
          <w:szCs w:val="26"/>
        </w:rPr>
        <w:t>от 03.09.2018 № 660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AB1BDD">
        <w:rPr>
          <w:rFonts w:ascii="Times New Roman" w:hAnsi="Times New Roman" w:cs="Times New Roman"/>
          <w:sz w:val="26"/>
          <w:szCs w:val="26"/>
        </w:rPr>
        <w:t>от 24.12.2018 № 957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AB1BDD">
        <w:rPr>
          <w:rFonts w:ascii="Times New Roman" w:hAnsi="Times New Roman" w:cs="Times New Roman"/>
          <w:sz w:val="26"/>
          <w:szCs w:val="26"/>
        </w:rPr>
        <w:t>от 14.03.2019 № 169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AB1BDD">
        <w:rPr>
          <w:rFonts w:ascii="Times New Roman" w:hAnsi="Times New Roman" w:cs="Times New Roman"/>
          <w:sz w:val="26"/>
          <w:szCs w:val="26"/>
        </w:rPr>
        <w:t>от 13.05.2019 № 339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AB1BDD">
        <w:rPr>
          <w:rFonts w:ascii="Times New Roman" w:hAnsi="Times New Roman" w:cs="Times New Roman"/>
          <w:sz w:val="26"/>
          <w:szCs w:val="26"/>
        </w:rPr>
        <w:t>от 10.12.2019 № 922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AB1BDD">
        <w:rPr>
          <w:rFonts w:ascii="Times New Roman" w:hAnsi="Times New Roman" w:cs="Times New Roman"/>
          <w:sz w:val="26"/>
          <w:szCs w:val="26"/>
        </w:rPr>
        <w:t>от 24.12.2019 № 967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AB1BDD">
        <w:rPr>
          <w:rFonts w:ascii="Times New Roman" w:hAnsi="Times New Roman" w:cs="Times New Roman"/>
          <w:sz w:val="26"/>
          <w:szCs w:val="26"/>
        </w:rPr>
        <w:t>от 29.01.2020 № 46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AB1BDD">
        <w:rPr>
          <w:rFonts w:ascii="Times New Roman" w:hAnsi="Times New Roman" w:cs="Times New Roman"/>
          <w:sz w:val="26"/>
          <w:szCs w:val="26"/>
        </w:rPr>
        <w:t>от 10.02.2020 № 91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D31E2A">
        <w:rPr>
          <w:rFonts w:ascii="Times New Roman" w:hAnsi="Times New Roman" w:cs="Times New Roman"/>
          <w:sz w:val="26"/>
          <w:szCs w:val="26"/>
        </w:rPr>
        <w:t>от 18.05.2020 № 279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D31E2A">
        <w:rPr>
          <w:rFonts w:ascii="Times New Roman" w:hAnsi="Times New Roman" w:cs="Times New Roman"/>
          <w:sz w:val="26"/>
          <w:szCs w:val="26"/>
        </w:rPr>
        <w:t>от 03.07.2020 № 363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D31E2A">
        <w:rPr>
          <w:rFonts w:ascii="Times New Roman" w:hAnsi="Times New Roman" w:cs="Times New Roman"/>
          <w:sz w:val="26"/>
          <w:szCs w:val="26"/>
        </w:rPr>
        <w:t>от 07.08.2020 № 468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Pr="00DA60CF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A60CF">
        <w:rPr>
          <w:rFonts w:ascii="Times New Roman" w:hAnsi="Times New Roman" w:cs="Times New Roman"/>
          <w:sz w:val="26"/>
          <w:szCs w:val="26"/>
        </w:rPr>
        <w:t xml:space="preserve">- </w:t>
      </w:r>
      <w:r w:rsidRPr="00D31E2A">
        <w:rPr>
          <w:rFonts w:ascii="Times New Roman" w:hAnsi="Times New Roman" w:cs="Times New Roman"/>
          <w:sz w:val="26"/>
          <w:szCs w:val="26"/>
        </w:rPr>
        <w:t>от 25.12.2020 № 882</w:t>
      </w:r>
      <w:r w:rsidRPr="00DA60CF">
        <w:rPr>
          <w:rFonts w:ascii="Times New Roman" w:hAnsi="Times New Roman" w:cs="Times New Roman"/>
          <w:sz w:val="26"/>
          <w:szCs w:val="26"/>
        </w:rPr>
        <w:t xml:space="preserve"> </w:t>
      </w:r>
      <w:r w:rsidRPr="00DA60CF">
        <w:rPr>
          <w:rFonts w:ascii="Times New Roman" w:hAnsi="Times New Roman" w:cs="Times New Roman"/>
          <w:b/>
          <w:sz w:val="26"/>
          <w:szCs w:val="26"/>
        </w:rPr>
        <w:t>«</w:t>
      </w:r>
      <w:r w:rsidRPr="00DA60CF">
        <w:rPr>
          <w:rFonts w:ascii="Times New Roman" w:hAnsi="Times New Roman" w:cs="Times New Roman"/>
          <w:bCs/>
          <w:sz w:val="26"/>
          <w:szCs w:val="26"/>
        </w:rPr>
        <w:t>О внесении изменений в постановление администр</w:t>
      </w:r>
      <w:r w:rsidRPr="00DA60CF">
        <w:rPr>
          <w:rFonts w:ascii="Times New Roman" w:hAnsi="Times New Roman" w:cs="Times New Roman"/>
          <w:bCs/>
          <w:sz w:val="26"/>
          <w:szCs w:val="26"/>
        </w:rPr>
        <w:t>а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DA60C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DA60CF">
        <w:rPr>
          <w:rFonts w:ascii="Times New Roman" w:hAnsi="Times New Roman" w:cs="Times New Roman"/>
          <w:bCs/>
          <w:sz w:val="26"/>
          <w:szCs w:val="26"/>
        </w:rPr>
        <w:t>»;</w:t>
      </w:r>
    </w:p>
    <w:p w:rsidR="00C15FCD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10A08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D31E2A">
        <w:rPr>
          <w:rFonts w:ascii="Times New Roman" w:hAnsi="Times New Roman" w:cs="Times New Roman"/>
          <w:bCs/>
          <w:sz w:val="26"/>
          <w:szCs w:val="26"/>
        </w:rPr>
        <w:t>от 03.02.2021 № 56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 «О внесении изменений в постановление администр</w:t>
      </w:r>
      <w:r w:rsidRPr="00710A08">
        <w:rPr>
          <w:rFonts w:ascii="Times New Roman" w:hAnsi="Times New Roman" w:cs="Times New Roman"/>
          <w:bCs/>
          <w:sz w:val="26"/>
          <w:szCs w:val="26"/>
        </w:rPr>
        <w:t>а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710A08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C15FCD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10A08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D31E2A">
        <w:rPr>
          <w:rFonts w:ascii="Times New Roman" w:hAnsi="Times New Roman" w:cs="Times New Roman"/>
          <w:bCs/>
          <w:sz w:val="26"/>
          <w:szCs w:val="26"/>
        </w:rPr>
        <w:t>от 29.03.2021 № 213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 «О внесении изменений в постановление администр</w:t>
      </w:r>
      <w:r w:rsidRPr="00710A08">
        <w:rPr>
          <w:rFonts w:ascii="Times New Roman" w:hAnsi="Times New Roman" w:cs="Times New Roman"/>
          <w:bCs/>
          <w:sz w:val="26"/>
          <w:szCs w:val="26"/>
        </w:rPr>
        <w:t>а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710A08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C15FCD" w:rsidRDefault="00C15FCD" w:rsidP="00C15FC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10A08">
        <w:rPr>
          <w:rFonts w:ascii="Times New Roman" w:hAnsi="Times New Roman" w:cs="Times New Roman"/>
          <w:bCs/>
          <w:sz w:val="26"/>
          <w:szCs w:val="26"/>
        </w:rPr>
        <w:t xml:space="preserve">- от </w:t>
      </w:r>
      <w:r>
        <w:rPr>
          <w:rFonts w:ascii="Times New Roman" w:hAnsi="Times New Roman" w:cs="Times New Roman"/>
          <w:bCs/>
          <w:sz w:val="26"/>
          <w:szCs w:val="26"/>
        </w:rPr>
        <w:t>01</w:t>
      </w:r>
      <w:r w:rsidRPr="00710A08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06</w:t>
      </w:r>
      <w:r w:rsidRPr="00710A08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2021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>
        <w:rPr>
          <w:rFonts w:ascii="Times New Roman" w:hAnsi="Times New Roman" w:cs="Times New Roman"/>
          <w:bCs/>
          <w:sz w:val="26"/>
          <w:szCs w:val="26"/>
        </w:rPr>
        <w:t>404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 «О внесении изменений в постановление администр</w:t>
      </w:r>
      <w:r w:rsidRPr="00710A08">
        <w:rPr>
          <w:rFonts w:ascii="Times New Roman" w:hAnsi="Times New Roman" w:cs="Times New Roman"/>
          <w:bCs/>
          <w:sz w:val="26"/>
          <w:szCs w:val="26"/>
        </w:rPr>
        <w:t>а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ции муниципального района «Ижемский» от 30.12.2014 № </w:t>
      </w:r>
      <w:r>
        <w:rPr>
          <w:rFonts w:ascii="Times New Roman" w:hAnsi="Times New Roman" w:cs="Times New Roman"/>
          <w:bCs/>
          <w:sz w:val="26"/>
          <w:szCs w:val="26"/>
        </w:rPr>
        <w:t>1269</w:t>
      </w:r>
      <w:r w:rsidRPr="00710A08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rFonts w:ascii="Times New Roman" w:hAnsi="Times New Roman" w:cs="Times New Roman"/>
          <w:bCs/>
          <w:sz w:val="26"/>
          <w:szCs w:val="26"/>
        </w:rPr>
        <w:t>Территориальное развитие</w:t>
      </w:r>
      <w:r w:rsidRPr="00710A08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C15FCD" w:rsidRDefault="00C15FCD" w:rsidP="00114D3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C15FCD" w:rsidRPr="00B112A2" w:rsidRDefault="00C15FCD" w:rsidP="00114D3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sectPr w:rsidR="00C15FCD" w:rsidRPr="00B112A2" w:rsidSect="001443AE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78E" w:rsidRDefault="00EB278E" w:rsidP="00DD0AB7">
      <w:pPr>
        <w:spacing w:after="0" w:line="240" w:lineRule="auto"/>
      </w:pPr>
      <w:r>
        <w:separator/>
      </w:r>
    </w:p>
  </w:endnote>
  <w:endnote w:type="continuationSeparator" w:id="1">
    <w:p w:rsidR="00EB278E" w:rsidRDefault="00EB278E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78E" w:rsidRDefault="00EB278E" w:rsidP="00DD0AB7">
      <w:pPr>
        <w:spacing w:after="0" w:line="240" w:lineRule="auto"/>
      </w:pPr>
      <w:r>
        <w:separator/>
      </w:r>
    </w:p>
  </w:footnote>
  <w:footnote w:type="continuationSeparator" w:id="1">
    <w:p w:rsidR="00EB278E" w:rsidRDefault="00EB278E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367"/>
    <w:rsid w:val="00000B9E"/>
    <w:rsid w:val="00001E18"/>
    <w:rsid w:val="000024F0"/>
    <w:rsid w:val="000026DE"/>
    <w:rsid w:val="00002BFD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107F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E89"/>
    <w:rsid w:val="00041602"/>
    <w:rsid w:val="00042890"/>
    <w:rsid w:val="00043B71"/>
    <w:rsid w:val="00044869"/>
    <w:rsid w:val="0005099B"/>
    <w:rsid w:val="000513B1"/>
    <w:rsid w:val="00051E8B"/>
    <w:rsid w:val="00052CBF"/>
    <w:rsid w:val="000533B2"/>
    <w:rsid w:val="000535B6"/>
    <w:rsid w:val="00053AAB"/>
    <w:rsid w:val="00053ACA"/>
    <w:rsid w:val="00054D64"/>
    <w:rsid w:val="00054E7E"/>
    <w:rsid w:val="00055554"/>
    <w:rsid w:val="0005713C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15CD"/>
    <w:rsid w:val="00073959"/>
    <w:rsid w:val="00075413"/>
    <w:rsid w:val="00077A58"/>
    <w:rsid w:val="00080132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6E57"/>
    <w:rsid w:val="000A74B8"/>
    <w:rsid w:val="000A79AB"/>
    <w:rsid w:val="000A7FC6"/>
    <w:rsid w:val="000B143A"/>
    <w:rsid w:val="000B1AE1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D37"/>
    <w:rsid w:val="000C44D3"/>
    <w:rsid w:val="000C7ECF"/>
    <w:rsid w:val="000D159A"/>
    <w:rsid w:val="000D15AE"/>
    <w:rsid w:val="000D60FA"/>
    <w:rsid w:val="000D69BA"/>
    <w:rsid w:val="000D7D8C"/>
    <w:rsid w:val="000E035D"/>
    <w:rsid w:val="000E1D6D"/>
    <w:rsid w:val="000E2E85"/>
    <w:rsid w:val="000E3530"/>
    <w:rsid w:val="000E4293"/>
    <w:rsid w:val="000E61B3"/>
    <w:rsid w:val="000E632D"/>
    <w:rsid w:val="000E70DE"/>
    <w:rsid w:val="000E7DDF"/>
    <w:rsid w:val="000F0F77"/>
    <w:rsid w:val="000F193E"/>
    <w:rsid w:val="000F2187"/>
    <w:rsid w:val="000F32A1"/>
    <w:rsid w:val="000F4BE1"/>
    <w:rsid w:val="000F56DE"/>
    <w:rsid w:val="000F5800"/>
    <w:rsid w:val="000F5C53"/>
    <w:rsid w:val="000F7B08"/>
    <w:rsid w:val="001011EA"/>
    <w:rsid w:val="00101D91"/>
    <w:rsid w:val="00102770"/>
    <w:rsid w:val="00103F24"/>
    <w:rsid w:val="00104D1A"/>
    <w:rsid w:val="00105ACE"/>
    <w:rsid w:val="0010677D"/>
    <w:rsid w:val="001067CC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0E58"/>
    <w:rsid w:val="001240FD"/>
    <w:rsid w:val="00125456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51A0"/>
    <w:rsid w:val="00135715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5470"/>
    <w:rsid w:val="0014617E"/>
    <w:rsid w:val="00146843"/>
    <w:rsid w:val="00147418"/>
    <w:rsid w:val="0015137B"/>
    <w:rsid w:val="001525B2"/>
    <w:rsid w:val="00152F35"/>
    <w:rsid w:val="0015395B"/>
    <w:rsid w:val="00153D1D"/>
    <w:rsid w:val="00154FD3"/>
    <w:rsid w:val="001560F0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1284"/>
    <w:rsid w:val="001722FA"/>
    <w:rsid w:val="0017325D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4BCE"/>
    <w:rsid w:val="0019526D"/>
    <w:rsid w:val="001973D6"/>
    <w:rsid w:val="001A0C5D"/>
    <w:rsid w:val="001A148D"/>
    <w:rsid w:val="001A1E33"/>
    <w:rsid w:val="001A35CA"/>
    <w:rsid w:val="001A6053"/>
    <w:rsid w:val="001A6BC6"/>
    <w:rsid w:val="001A7869"/>
    <w:rsid w:val="001B034D"/>
    <w:rsid w:val="001B18BE"/>
    <w:rsid w:val="001B2C60"/>
    <w:rsid w:val="001B332C"/>
    <w:rsid w:val="001B7807"/>
    <w:rsid w:val="001C0180"/>
    <w:rsid w:val="001C2C7A"/>
    <w:rsid w:val="001C53D7"/>
    <w:rsid w:val="001D0367"/>
    <w:rsid w:val="001D0510"/>
    <w:rsid w:val="001D0D5B"/>
    <w:rsid w:val="001D1827"/>
    <w:rsid w:val="001D3551"/>
    <w:rsid w:val="001D7C06"/>
    <w:rsid w:val="001D7C11"/>
    <w:rsid w:val="001E0659"/>
    <w:rsid w:val="001E1EFD"/>
    <w:rsid w:val="001E34A0"/>
    <w:rsid w:val="001E47AF"/>
    <w:rsid w:val="001E4D2A"/>
    <w:rsid w:val="001E5A88"/>
    <w:rsid w:val="001E7B79"/>
    <w:rsid w:val="001E7F3E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21FC"/>
    <w:rsid w:val="00202A8A"/>
    <w:rsid w:val="00205D72"/>
    <w:rsid w:val="00207B04"/>
    <w:rsid w:val="00211089"/>
    <w:rsid w:val="00211771"/>
    <w:rsid w:val="00211A51"/>
    <w:rsid w:val="00215CA7"/>
    <w:rsid w:val="002165B3"/>
    <w:rsid w:val="002168CF"/>
    <w:rsid w:val="00222A9E"/>
    <w:rsid w:val="00223230"/>
    <w:rsid w:val="002249B8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5069"/>
    <w:rsid w:val="00235E17"/>
    <w:rsid w:val="00235F2C"/>
    <w:rsid w:val="00237093"/>
    <w:rsid w:val="002376C7"/>
    <w:rsid w:val="00237BB7"/>
    <w:rsid w:val="002401CB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20D0"/>
    <w:rsid w:val="00253639"/>
    <w:rsid w:val="00255629"/>
    <w:rsid w:val="00256A62"/>
    <w:rsid w:val="0026248E"/>
    <w:rsid w:val="00263029"/>
    <w:rsid w:val="00263ED2"/>
    <w:rsid w:val="002644E0"/>
    <w:rsid w:val="0026499D"/>
    <w:rsid w:val="002659D6"/>
    <w:rsid w:val="002678EF"/>
    <w:rsid w:val="00267FCE"/>
    <w:rsid w:val="002700B1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90817"/>
    <w:rsid w:val="00290F37"/>
    <w:rsid w:val="0029159B"/>
    <w:rsid w:val="0029696D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4E82"/>
    <w:rsid w:val="002B58A6"/>
    <w:rsid w:val="002B6A67"/>
    <w:rsid w:val="002B6FAF"/>
    <w:rsid w:val="002C00E0"/>
    <w:rsid w:val="002C1570"/>
    <w:rsid w:val="002C4129"/>
    <w:rsid w:val="002C4E69"/>
    <w:rsid w:val="002C637F"/>
    <w:rsid w:val="002C730E"/>
    <w:rsid w:val="002D0EFB"/>
    <w:rsid w:val="002D3487"/>
    <w:rsid w:val="002D4905"/>
    <w:rsid w:val="002D52D6"/>
    <w:rsid w:val="002D6DD5"/>
    <w:rsid w:val="002D7F9B"/>
    <w:rsid w:val="002E0A71"/>
    <w:rsid w:val="002E0D04"/>
    <w:rsid w:val="002E0FA4"/>
    <w:rsid w:val="002E3EDC"/>
    <w:rsid w:val="002E5C92"/>
    <w:rsid w:val="002E6BF1"/>
    <w:rsid w:val="002E7210"/>
    <w:rsid w:val="002E73F6"/>
    <w:rsid w:val="002F010D"/>
    <w:rsid w:val="002F1015"/>
    <w:rsid w:val="002F27ED"/>
    <w:rsid w:val="002F3FAE"/>
    <w:rsid w:val="002F6B02"/>
    <w:rsid w:val="002F6E33"/>
    <w:rsid w:val="002F7A66"/>
    <w:rsid w:val="003005A9"/>
    <w:rsid w:val="003006FC"/>
    <w:rsid w:val="0030132A"/>
    <w:rsid w:val="00301406"/>
    <w:rsid w:val="00301A87"/>
    <w:rsid w:val="00302391"/>
    <w:rsid w:val="00303231"/>
    <w:rsid w:val="00303925"/>
    <w:rsid w:val="003046F9"/>
    <w:rsid w:val="003061EC"/>
    <w:rsid w:val="003069F4"/>
    <w:rsid w:val="003102FA"/>
    <w:rsid w:val="00311C5A"/>
    <w:rsid w:val="00311E45"/>
    <w:rsid w:val="00312ABB"/>
    <w:rsid w:val="0031645E"/>
    <w:rsid w:val="00320630"/>
    <w:rsid w:val="0032073F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3769"/>
    <w:rsid w:val="00334D50"/>
    <w:rsid w:val="003354A2"/>
    <w:rsid w:val="00335685"/>
    <w:rsid w:val="003361A6"/>
    <w:rsid w:val="003364EA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E43"/>
    <w:rsid w:val="00350F4F"/>
    <w:rsid w:val="00351440"/>
    <w:rsid w:val="00351534"/>
    <w:rsid w:val="00351B89"/>
    <w:rsid w:val="003520DF"/>
    <w:rsid w:val="00355B23"/>
    <w:rsid w:val="003566FF"/>
    <w:rsid w:val="003579C6"/>
    <w:rsid w:val="00357E03"/>
    <w:rsid w:val="00360127"/>
    <w:rsid w:val="00361C1E"/>
    <w:rsid w:val="0036251E"/>
    <w:rsid w:val="0036360D"/>
    <w:rsid w:val="003652A7"/>
    <w:rsid w:val="00365E20"/>
    <w:rsid w:val="00365E3E"/>
    <w:rsid w:val="003661BA"/>
    <w:rsid w:val="00367EA7"/>
    <w:rsid w:val="00367F6B"/>
    <w:rsid w:val="003737E5"/>
    <w:rsid w:val="00375326"/>
    <w:rsid w:val="00376ABB"/>
    <w:rsid w:val="00381175"/>
    <w:rsid w:val="00381273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636"/>
    <w:rsid w:val="00391F84"/>
    <w:rsid w:val="00392045"/>
    <w:rsid w:val="003923BF"/>
    <w:rsid w:val="003957B0"/>
    <w:rsid w:val="00395BB0"/>
    <w:rsid w:val="00396294"/>
    <w:rsid w:val="0039704C"/>
    <w:rsid w:val="003A0EA6"/>
    <w:rsid w:val="003A1E11"/>
    <w:rsid w:val="003A23AE"/>
    <w:rsid w:val="003A52CA"/>
    <w:rsid w:val="003A566A"/>
    <w:rsid w:val="003A625C"/>
    <w:rsid w:val="003A660B"/>
    <w:rsid w:val="003A67C9"/>
    <w:rsid w:val="003A7A04"/>
    <w:rsid w:val="003A7A58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134"/>
    <w:rsid w:val="003D0490"/>
    <w:rsid w:val="003D2591"/>
    <w:rsid w:val="003D3150"/>
    <w:rsid w:val="003D3523"/>
    <w:rsid w:val="003D4D6C"/>
    <w:rsid w:val="003D53FF"/>
    <w:rsid w:val="003D66CB"/>
    <w:rsid w:val="003D6B3E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F064F"/>
    <w:rsid w:val="003F0953"/>
    <w:rsid w:val="003F1D40"/>
    <w:rsid w:val="003F262A"/>
    <w:rsid w:val="003F2AFA"/>
    <w:rsid w:val="003F3145"/>
    <w:rsid w:val="003F3F05"/>
    <w:rsid w:val="003F5A3B"/>
    <w:rsid w:val="003F61BE"/>
    <w:rsid w:val="003F706A"/>
    <w:rsid w:val="003F7B9D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0772D"/>
    <w:rsid w:val="00411384"/>
    <w:rsid w:val="004115E3"/>
    <w:rsid w:val="00411BA1"/>
    <w:rsid w:val="00412D7F"/>
    <w:rsid w:val="004150F0"/>
    <w:rsid w:val="00416BF7"/>
    <w:rsid w:val="00420FD7"/>
    <w:rsid w:val="004223BA"/>
    <w:rsid w:val="004225C3"/>
    <w:rsid w:val="00425447"/>
    <w:rsid w:val="004254CD"/>
    <w:rsid w:val="0042588A"/>
    <w:rsid w:val="00425DF3"/>
    <w:rsid w:val="0042675D"/>
    <w:rsid w:val="00431774"/>
    <w:rsid w:val="0043316C"/>
    <w:rsid w:val="0043361D"/>
    <w:rsid w:val="00433975"/>
    <w:rsid w:val="004352B3"/>
    <w:rsid w:val="00436401"/>
    <w:rsid w:val="00437178"/>
    <w:rsid w:val="00437E4B"/>
    <w:rsid w:val="0044377C"/>
    <w:rsid w:val="004446CC"/>
    <w:rsid w:val="004458AB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57BE5"/>
    <w:rsid w:val="004602EF"/>
    <w:rsid w:val="00460611"/>
    <w:rsid w:val="004615C0"/>
    <w:rsid w:val="0046302C"/>
    <w:rsid w:val="00464A76"/>
    <w:rsid w:val="00465EB1"/>
    <w:rsid w:val="00466B40"/>
    <w:rsid w:val="00466C8B"/>
    <w:rsid w:val="00467E8C"/>
    <w:rsid w:val="00471761"/>
    <w:rsid w:val="00471B81"/>
    <w:rsid w:val="0047310E"/>
    <w:rsid w:val="00474137"/>
    <w:rsid w:val="00474A2B"/>
    <w:rsid w:val="0047698D"/>
    <w:rsid w:val="00477E3B"/>
    <w:rsid w:val="0048077A"/>
    <w:rsid w:val="004816B4"/>
    <w:rsid w:val="0048692B"/>
    <w:rsid w:val="00487360"/>
    <w:rsid w:val="004913A4"/>
    <w:rsid w:val="004927BE"/>
    <w:rsid w:val="004A01A3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636B"/>
    <w:rsid w:val="004B76AD"/>
    <w:rsid w:val="004C053A"/>
    <w:rsid w:val="004C05F2"/>
    <w:rsid w:val="004C22D1"/>
    <w:rsid w:val="004C369F"/>
    <w:rsid w:val="004C36BA"/>
    <w:rsid w:val="004C4F53"/>
    <w:rsid w:val="004C6422"/>
    <w:rsid w:val="004D01B5"/>
    <w:rsid w:val="004D159B"/>
    <w:rsid w:val="004D365E"/>
    <w:rsid w:val="004E0688"/>
    <w:rsid w:val="004E1515"/>
    <w:rsid w:val="004E1F54"/>
    <w:rsid w:val="004E286D"/>
    <w:rsid w:val="004E2CD2"/>
    <w:rsid w:val="004E3518"/>
    <w:rsid w:val="004E4795"/>
    <w:rsid w:val="004E6237"/>
    <w:rsid w:val="004E7071"/>
    <w:rsid w:val="004F00B5"/>
    <w:rsid w:val="004F1231"/>
    <w:rsid w:val="004F1E1B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726A"/>
    <w:rsid w:val="00511B10"/>
    <w:rsid w:val="0051309C"/>
    <w:rsid w:val="0051320F"/>
    <w:rsid w:val="005139BC"/>
    <w:rsid w:val="00513A7D"/>
    <w:rsid w:val="00513CE1"/>
    <w:rsid w:val="005176C5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0502"/>
    <w:rsid w:val="00531DFF"/>
    <w:rsid w:val="0053272F"/>
    <w:rsid w:val="00533058"/>
    <w:rsid w:val="005342CD"/>
    <w:rsid w:val="005345D2"/>
    <w:rsid w:val="0053589E"/>
    <w:rsid w:val="00537760"/>
    <w:rsid w:val="005405CF"/>
    <w:rsid w:val="005406FC"/>
    <w:rsid w:val="00543DE0"/>
    <w:rsid w:val="00543FF9"/>
    <w:rsid w:val="00545A1B"/>
    <w:rsid w:val="00551816"/>
    <w:rsid w:val="005521B2"/>
    <w:rsid w:val="00552A48"/>
    <w:rsid w:val="00553C33"/>
    <w:rsid w:val="0055530E"/>
    <w:rsid w:val="005563BE"/>
    <w:rsid w:val="00556A8E"/>
    <w:rsid w:val="00556FF5"/>
    <w:rsid w:val="00557229"/>
    <w:rsid w:val="005618DD"/>
    <w:rsid w:val="0056239B"/>
    <w:rsid w:val="005627E7"/>
    <w:rsid w:val="00562A70"/>
    <w:rsid w:val="00563431"/>
    <w:rsid w:val="005634A3"/>
    <w:rsid w:val="0056417C"/>
    <w:rsid w:val="00564B8E"/>
    <w:rsid w:val="00564FF9"/>
    <w:rsid w:val="00570770"/>
    <w:rsid w:val="00573464"/>
    <w:rsid w:val="0057347D"/>
    <w:rsid w:val="0057382D"/>
    <w:rsid w:val="005777E8"/>
    <w:rsid w:val="005801F2"/>
    <w:rsid w:val="0058034D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EAB"/>
    <w:rsid w:val="005971ED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098"/>
    <w:rsid w:val="005B52C6"/>
    <w:rsid w:val="005B6FB4"/>
    <w:rsid w:val="005C0C05"/>
    <w:rsid w:val="005C0F3D"/>
    <w:rsid w:val="005C309F"/>
    <w:rsid w:val="005C3B71"/>
    <w:rsid w:val="005C4201"/>
    <w:rsid w:val="005D13E9"/>
    <w:rsid w:val="005D2181"/>
    <w:rsid w:val="005D436C"/>
    <w:rsid w:val="005D44B4"/>
    <w:rsid w:val="005D45E3"/>
    <w:rsid w:val="005D4B82"/>
    <w:rsid w:val="005E003E"/>
    <w:rsid w:val="005E0618"/>
    <w:rsid w:val="005E0B95"/>
    <w:rsid w:val="005E270E"/>
    <w:rsid w:val="005E27A8"/>
    <w:rsid w:val="005E2A32"/>
    <w:rsid w:val="005E3958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DCB"/>
    <w:rsid w:val="00607DE2"/>
    <w:rsid w:val="00613711"/>
    <w:rsid w:val="00614427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295"/>
    <w:rsid w:val="00640421"/>
    <w:rsid w:val="00640CC6"/>
    <w:rsid w:val="0064106B"/>
    <w:rsid w:val="006411B9"/>
    <w:rsid w:val="00641255"/>
    <w:rsid w:val="00644A01"/>
    <w:rsid w:val="00645034"/>
    <w:rsid w:val="00653984"/>
    <w:rsid w:val="00654707"/>
    <w:rsid w:val="00655664"/>
    <w:rsid w:val="0065594E"/>
    <w:rsid w:val="00656B36"/>
    <w:rsid w:val="0065740A"/>
    <w:rsid w:val="00657A5F"/>
    <w:rsid w:val="006610E1"/>
    <w:rsid w:val="00664066"/>
    <w:rsid w:val="00666D99"/>
    <w:rsid w:val="006675F6"/>
    <w:rsid w:val="00670243"/>
    <w:rsid w:val="0067168B"/>
    <w:rsid w:val="00672005"/>
    <w:rsid w:val="00675008"/>
    <w:rsid w:val="00676471"/>
    <w:rsid w:val="00676A4F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8C2"/>
    <w:rsid w:val="00696101"/>
    <w:rsid w:val="006969C0"/>
    <w:rsid w:val="006A05C4"/>
    <w:rsid w:val="006A07B4"/>
    <w:rsid w:val="006A0FF6"/>
    <w:rsid w:val="006A54B4"/>
    <w:rsid w:val="006A567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13A7"/>
    <w:rsid w:val="006F24AD"/>
    <w:rsid w:val="006F5315"/>
    <w:rsid w:val="006F5B3B"/>
    <w:rsid w:val="006F6FD9"/>
    <w:rsid w:val="006F73BD"/>
    <w:rsid w:val="00700E22"/>
    <w:rsid w:val="0070330C"/>
    <w:rsid w:val="007048EC"/>
    <w:rsid w:val="00704957"/>
    <w:rsid w:val="00710A08"/>
    <w:rsid w:val="00711D17"/>
    <w:rsid w:val="00713825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4F7C"/>
    <w:rsid w:val="0076533A"/>
    <w:rsid w:val="00765666"/>
    <w:rsid w:val="00765854"/>
    <w:rsid w:val="0076592C"/>
    <w:rsid w:val="00766723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D2C"/>
    <w:rsid w:val="00780027"/>
    <w:rsid w:val="00780D94"/>
    <w:rsid w:val="007817C8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55D"/>
    <w:rsid w:val="0078780B"/>
    <w:rsid w:val="00790EE6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ADB"/>
    <w:rsid w:val="007A2AFA"/>
    <w:rsid w:val="007A3A3D"/>
    <w:rsid w:val="007A4024"/>
    <w:rsid w:val="007A427A"/>
    <w:rsid w:val="007A4B2E"/>
    <w:rsid w:val="007A5097"/>
    <w:rsid w:val="007A6D26"/>
    <w:rsid w:val="007B04E6"/>
    <w:rsid w:val="007B06B7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C0C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268F"/>
    <w:rsid w:val="00823529"/>
    <w:rsid w:val="00823F8E"/>
    <w:rsid w:val="00824694"/>
    <w:rsid w:val="0082752F"/>
    <w:rsid w:val="00832AAE"/>
    <w:rsid w:val="0083402D"/>
    <w:rsid w:val="0083497F"/>
    <w:rsid w:val="00840E60"/>
    <w:rsid w:val="008416BC"/>
    <w:rsid w:val="00841B70"/>
    <w:rsid w:val="00842EDC"/>
    <w:rsid w:val="0084460C"/>
    <w:rsid w:val="00845FAF"/>
    <w:rsid w:val="00846890"/>
    <w:rsid w:val="00847367"/>
    <w:rsid w:val="00850042"/>
    <w:rsid w:val="00850957"/>
    <w:rsid w:val="0085329A"/>
    <w:rsid w:val="00854DE5"/>
    <w:rsid w:val="008565B3"/>
    <w:rsid w:val="00861C73"/>
    <w:rsid w:val="00862774"/>
    <w:rsid w:val="00862819"/>
    <w:rsid w:val="00864523"/>
    <w:rsid w:val="0086755D"/>
    <w:rsid w:val="008718C9"/>
    <w:rsid w:val="00872AE6"/>
    <w:rsid w:val="0087548F"/>
    <w:rsid w:val="00875628"/>
    <w:rsid w:val="008770DB"/>
    <w:rsid w:val="00877377"/>
    <w:rsid w:val="00877FC7"/>
    <w:rsid w:val="00880A13"/>
    <w:rsid w:val="00880E90"/>
    <w:rsid w:val="00881060"/>
    <w:rsid w:val="00881F8B"/>
    <w:rsid w:val="00883428"/>
    <w:rsid w:val="00883E6C"/>
    <w:rsid w:val="00883F83"/>
    <w:rsid w:val="008842BB"/>
    <w:rsid w:val="00884712"/>
    <w:rsid w:val="00884A65"/>
    <w:rsid w:val="00885B73"/>
    <w:rsid w:val="00885FE2"/>
    <w:rsid w:val="008870D2"/>
    <w:rsid w:val="00891CCA"/>
    <w:rsid w:val="00892DC0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A4728"/>
    <w:rsid w:val="008B157E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6B3"/>
    <w:rsid w:val="008C624B"/>
    <w:rsid w:val="008C6C86"/>
    <w:rsid w:val="008D2DF8"/>
    <w:rsid w:val="008D36DB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0F15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AEE"/>
    <w:rsid w:val="00911B47"/>
    <w:rsid w:val="00911E01"/>
    <w:rsid w:val="00911FC5"/>
    <w:rsid w:val="00912C2F"/>
    <w:rsid w:val="00913545"/>
    <w:rsid w:val="00913608"/>
    <w:rsid w:val="009161AD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3E95"/>
    <w:rsid w:val="009343C6"/>
    <w:rsid w:val="009353FA"/>
    <w:rsid w:val="0093730F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1A96"/>
    <w:rsid w:val="00963274"/>
    <w:rsid w:val="009664A9"/>
    <w:rsid w:val="0096695E"/>
    <w:rsid w:val="00967ADD"/>
    <w:rsid w:val="0097028B"/>
    <w:rsid w:val="00970323"/>
    <w:rsid w:val="009712BA"/>
    <w:rsid w:val="009735B9"/>
    <w:rsid w:val="0097452D"/>
    <w:rsid w:val="00975C1D"/>
    <w:rsid w:val="0097718C"/>
    <w:rsid w:val="00977B20"/>
    <w:rsid w:val="0098124A"/>
    <w:rsid w:val="00984526"/>
    <w:rsid w:val="009849AF"/>
    <w:rsid w:val="009865E5"/>
    <w:rsid w:val="00990E99"/>
    <w:rsid w:val="00990F52"/>
    <w:rsid w:val="009918CD"/>
    <w:rsid w:val="00993581"/>
    <w:rsid w:val="00993A78"/>
    <w:rsid w:val="00995FA7"/>
    <w:rsid w:val="00996020"/>
    <w:rsid w:val="009960AE"/>
    <w:rsid w:val="00997B51"/>
    <w:rsid w:val="009A0D08"/>
    <w:rsid w:val="009A164A"/>
    <w:rsid w:val="009A180F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C46"/>
    <w:rsid w:val="009F3A21"/>
    <w:rsid w:val="009F53EF"/>
    <w:rsid w:val="00A00328"/>
    <w:rsid w:val="00A02407"/>
    <w:rsid w:val="00A02C18"/>
    <w:rsid w:val="00A041E2"/>
    <w:rsid w:val="00A04A01"/>
    <w:rsid w:val="00A11E7B"/>
    <w:rsid w:val="00A1653E"/>
    <w:rsid w:val="00A16620"/>
    <w:rsid w:val="00A17E6D"/>
    <w:rsid w:val="00A20950"/>
    <w:rsid w:val="00A21928"/>
    <w:rsid w:val="00A21BC2"/>
    <w:rsid w:val="00A23024"/>
    <w:rsid w:val="00A2318F"/>
    <w:rsid w:val="00A3005A"/>
    <w:rsid w:val="00A300A4"/>
    <w:rsid w:val="00A3042A"/>
    <w:rsid w:val="00A309C2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4BAB"/>
    <w:rsid w:val="00A4507E"/>
    <w:rsid w:val="00A45E30"/>
    <w:rsid w:val="00A46AF1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D1B"/>
    <w:rsid w:val="00A62E82"/>
    <w:rsid w:val="00A63A01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76683"/>
    <w:rsid w:val="00A819C5"/>
    <w:rsid w:val="00A81BC0"/>
    <w:rsid w:val="00A82283"/>
    <w:rsid w:val="00A86386"/>
    <w:rsid w:val="00A86B23"/>
    <w:rsid w:val="00A901A9"/>
    <w:rsid w:val="00A9107B"/>
    <w:rsid w:val="00A929D4"/>
    <w:rsid w:val="00A959E7"/>
    <w:rsid w:val="00A96657"/>
    <w:rsid w:val="00A968A6"/>
    <w:rsid w:val="00A974E2"/>
    <w:rsid w:val="00A97900"/>
    <w:rsid w:val="00AA0020"/>
    <w:rsid w:val="00AA0F6E"/>
    <w:rsid w:val="00AA1FD7"/>
    <w:rsid w:val="00AA21F7"/>
    <w:rsid w:val="00AA3A57"/>
    <w:rsid w:val="00AB1BDD"/>
    <w:rsid w:val="00AB2416"/>
    <w:rsid w:val="00AB6F2D"/>
    <w:rsid w:val="00AB7AE4"/>
    <w:rsid w:val="00AC170B"/>
    <w:rsid w:val="00AC2B9A"/>
    <w:rsid w:val="00AC2FE4"/>
    <w:rsid w:val="00AC69E9"/>
    <w:rsid w:val="00AC6BF3"/>
    <w:rsid w:val="00AC6DC9"/>
    <w:rsid w:val="00AC725B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85D"/>
    <w:rsid w:val="00B00CC5"/>
    <w:rsid w:val="00B02B36"/>
    <w:rsid w:val="00B03B85"/>
    <w:rsid w:val="00B03EA9"/>
    <w:rsid w:val="00B040B1"/>
    <w:rsid w:val="00B05AAC"/>
    <w:rsid w:val="00B10DFF"/>
    <w:rsid w:val="00B112A2"/>
    <w:rsid w:val="00B11423"/>
    <w:rsid w:val="00B126F4"/>
    <w:rsid w:val="00B13F6E"/>
    <w:rsid w:val="00B1418F"/>
    <w:rsid w:val="00B14204"/>
    <w:rsid w:val="00B201A6"/>
    <w:rsid w:val="00B20894"/>
    <w:rsid w:val="00B219EA"/>
    <w:rsid w:val="00B22515"/>
    <w:rsid w:val="00B23026"/>
    <w:rsid w:val="00B233E0"/>
    <w:rsid w:val="00B235D2"/>
    <w:rsid w:val="00B236C2"/>
    <w:rsid w:val="00B247D7"/>
    <w:rsid w:val="00B25B70"/>
    <w:rsid w:val="00B306A1"/>
    <w:rsid w:val="00B30A26"/>
    <w:rsid w:val="00B3422D"/>
    <w:rsid w:val="00B36A67"/>
    <w:rsid w:val="00B373EE"/>
    <w:rsid w:val="00B3740E"/>
    <w:rsid w:val="00B4126F"/>
    <w:rsid w:val="00B4210F"/>
    <w:rsid w:val="00B453B1"/>
    <w:rsid w:val="00B4545D"/>
    <w:rsid w:val="00B4723A"/>
    <w:rsid w:val="00B50123"/>
    <w:rsid w:val="00B543F1"/>
    <w:rsid w:val="00B553A8"/>
    <w:rsid w:val="00B55518"/>
    <w:rsid w:val="00B55CD0"/>
    <w:rsid w:val="00B625CD"/>
    <w:rsid w:val="00B645A3"/>
    <w:rsid w:val="00B65395"/>
    <w:rsid w:val="00B66310"/>
    <w:rsid w:val="00B66AA7"/>
    <w:rsid w:val="00B7078A"/>
    <w:rsid w:val="00B70A40"/>
    <w:rsid w:val="00B713BD"/>
    <w:rsid w:val="00B71407"/>
    <w:rsid w:val="00B71998"/>
    <w:rsid w:val="00B72603"/>
    <w:rsid w:val="00B73C87"/>
    <w:rsid w:val="00B743C6"/>
    <w:rsid w:val="00B745D9"/>
    <w:rsid w:val="00B7732C"/>
    <w:rsid w:val="00B77E4E"/>
    <w:rsid w:val="00B80029"/>
    <w:rsid w:val="00B8248E"/>
    <w:rsid w:val="00B8274D"/>
    <w:rsid w:val="00B84470"/>
    <w:rsid w:val="00B86FE6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7F4B"/>
    <w:rsid w:val="00BA2431"/>
    <w:rsid w:val="00BA2B42"/>
    <w:rsid w:val="00BA2EE5"/>
    <w:rsid w:val="00BA3957"/>
    <w:rsid w:val="00BA530E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7E58"/>
    <w:rsid w:val="00BC2980"/>
    <w:rsid w:val="00BC2FA4"/>
    <w:rsid w:val="00BC43AA"/>
    <w:rsid w:val="00BC457F"/>
    <w:rsid w:val="00BC470D"/>
    <w:rsid w:val="00BC4B2D"/>
    <w:rsid w:val="00BC65CE"/>
    <w:rsid w:val="00BC762B"/>
    <w:rsid w:val="00BD03EE"/>
    <w:rsid w:val="00BD0557"/>
    <w:rsid w:val="00BD1BF7"/>
    <w:rsid w:val="00BD23B5"/>
    <w:rsid w:val="00BD49E1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1954"/>
    <w:rsid w:val="00C024F8"/>
    <w:rsid w:val="00C028A8"/>
    <w:rsid w:val="00C02A69"/>
    <w:rsid w:val="00C03C55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103"/>
    <w:rsid w:val="00C24726"/>
    <w:rsid w:val="00C26015"/>
    <w:rsid w:val="00C263A1"/>
    <w:rsid w:val="00C26891"/>
    <w:rsid w:val="00C319C0"/>
    <w:rsid w:val="00C31A46"/>
    <w:rsid w:val="00C31ECC"/>
    <w:rsid w:val="00C329E1"/>
    <w:rsid w:val="00C32D54"/>
    <w:rsid w:val="00C33B64"/>
    <w:rsid w:val="00C3573E"/>
    <w:rsid w:val="00C36F7F"/>
    <w:rsid w:val="00C406E6"/>
    <w:rsid w:val="00C40954"/>
    <w:rsid w:val="00C410EB"/>
    <w:rsid w:val="00C41210"/>
    <w:rsid w:val="00C436A7"/>
    <w:rsid w:val="00C44A58"/>
    <w:rsid w:val="00C4765F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40F3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48A5"/>
    <w:rsid w:val="00C85166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4C1D"/>
    <w:rsid w:val="00CA68AB"/>
    <w:rsid w:val="00CA7C53"/>
    <w:rsid w:val="00CB0E1D"/>
    <w:rsid w:val="00CB2E0A"/>
    <w:rsid w:val="00CB4225"/>
    <w:rsid w:val="00CB49D5"/>
    <w:rsid w:val="00CB4AD0"/>
    <w:rsid w:val="00CB6949"/>
    <w:rsid w:val="00CB6C35"/>
    <w:rsid w:val="00CB6F32"/>
    <w:rsid w:val="00CC0066"/>
    <w:rsid w:val="00CC0C4E"/>
    <w:rsid w:val="00CC1319"/>
    <w:rsid w:val="00CC1C25"/>
    <w:rsid w:val="00CC25C0"/>
    <w:rsid w:val="00CC37C9"/>
    <w:rsid w:val="00CC3A4A"/>
    <w:rsid w:val="00CC5A98"/>
    <w:rsid w:val="00CC6D7C"/>
    <w:rsid w:val="00CC6FFE"/>
    <w:rsid w:val="00CC7D48"/>
    <w:rsid w:val="00CD04AF"/>
    <w:rsid w:val="00CD3339"/>
    <w:rsid w:val="00CD351E"/>
    <w:rsid w:val="00CD502C"/>
    <w:rsid w:val="00CD6213"/>
    <w:rsid w:val="00CD668F"/>
    <w:rsid w:val="00CD718D"/>
    <w:rsid w:val="00CD7E6C"/>
    <w:rsid w:val="00CE20C5"/>
    <w:rsid w:val="00CE2733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243B"/>
    <w:rsid w:val="00D11A01"/>
    <w:rsid w:val="00D1442D"/>
    <w:rsid w:val="00D1514A"/>
    <w:rsid w:val="00D1558C"/>
    <w:rsid w:val="00D16ACF"/>
    <w:rsid w:val="00D20ACA"/>
    <w:rsid w:val="00D20E8B"/>
    <w:rsid w:val="00D23686"/>
    <w:rsid w:val="00D242E0"/>
    <w:rsid w:val="00D2444B"/>
    <w:rsid w:val="00D27022"/>
    <w:rsid w:val="00D272F7"/>
    <w:rsid w:val="00D3005F"/>
    <w:rsid w:val="00D30280"/>
    <w:rsid w:val="00D31E2A"/>
    <w:rsid w:val="00D32047"/>
    <w:rsid w:val="00D34D31"/>
    <w:rsid w:val="00D36B18"/>
    <w:rsid w:val="00D42250"/>
    <w:rsid w:val="00D422ED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BC2"/>
    <w:rsid w:val="00D55E74"/>
    <w:rsid w:val="00D624E4"/>
    <w:rsid w:val="00D6342E"/>
    <w:rsid w:val="00D6436C"/>
    <w:rsid w:val="00D750CD"/>
    <w:rsid w:val="00D753CE"/>
    <w:rsid w:val="00D756BE"/>
    <w:rsid w:val="00D7599A"/>
    <w:rsid w:val="00D767B6"/>
    <w:rsid w:val="00D77D44"/>
    <w:rsid w:val="00D77FD5"/>
    <w:rsid w:val="00D82E3A"/>
    <w:rsid w:val="00D83FA0"/>
    <w:rsid w:val="00D868BE"/>
    <w:rsid w:val="00D86DE0"/>
    <w:rsid w:val="00D87468"/>
    <w:rsid w:val="00D90774"/>
    <w:rsid w:val="00D9091E"/>
    <w:rsid w:val="00D90D7F"/>
    <w:rsid w:val="00D92E57"/>
    <w:rsid w:val="00D94285"/>
    <w:rsid w:val="00D96877"/>
    <w:rsid w:val="00D96CB1"/>
    <w:rsid w:val="00D97DD6"/>
    <w:rsid w:val="00DA0AF3"/>
    <w:rsid w:val="00DA2800"/>
    <w:rsid w:val="00DA2C1A"/>
    <w:rsid w:val="00DA427A"/>
    <w:rsid w:val="00DA4F78"/>
    <w:rsid w:val="00DA5F00"/>
    <w:rsid w:val="00DA60CF"/>
    <w:rsid w:val="00DA68FB"/>
    <w:rsid w:val="00DA69AC"/>
    <w:rsid w:val="00DB099B"/>
    <w:rsid w:val="00DB4187"/>
    <w:rsid w:val="00DB49F6"/>
    <w:rsid w:val="00DB53E3"/>
    <w:rsid w:val="00DB6ABD"/>
    <w:rsid w:val="00DC1039"/>
    <w:rsid w:val="00DC1728"/>
    <w:rsid w:val="00DC1EB5"/>
    <w:rsid w:val="00DC2F9B"/>
    <w:rsid w:val="00DC386E"/>
    <w:rsid w:val="00DC4533"/>
    <w:rsid w:val="00DC4EEC"/>
    <w:rsid w:val="00DC6E9F"/>
    <w:rsid w:val="00DC6FE1"/>
    <w:rsid w:val="00DC7028"/>
    <w:rsid w:val="00DC789C"/>
    <w:rsid w:val="00DD0189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416E"/>
    <w:rsid w:val="00DF4E1D"/>
    <w:rsid w:val="00E023FB"/>
    <w:rsid w:val="00E036CA"/>
    <w:rsid w:val="00E048D6"/>
    <w:rsid w:val="00E04B73"/>
    <w:rsid w:val="00E06274"/>
    <w:rsid w:val="00E063DA"/>
    <w:rsid w:val="00E0717D"/>
    <w:rsid w:val="00E0734F"/>
    <w:rsid w:val="00E10C2A"/>
    <w:rsid w:val="00E11721"/>
    <w:rsid w:val="00E16E39"/>
    <w:rsid w:val="00E17EE6"/>
    <w:rsid w:val="00E2128E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23D"/>
    <w:rsid w:val="00E34FB1"/>
    <w:rsid w:val="00E36711"/>
    <w:rsid w:val="00E37716"/>
    <w:rsid w:val="00E409B0"/>
    <w:rsid w:val="00E40D09"/>
    <w:rsid w:val="00E41022"/>
    <w:rsid w:val="00E420D0"/>
    <w:rsid w:val="00E42233"/>
    <w:rsid w:val="00E42838"/>
    <w:rsid w:val="00E42C96"/>
    <w:rsid w:val="00E43069"/>
    <w:rsid w:val="00E43754"/>
    <w:rsid w:val="00E45214"/>
    <w:rsid w:val="00E4564F"/>
    <w:rsid w:val="00E46107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400B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39F0"/>
    <w:rsid w:val="00EA3B76"/>
    <w:rsid w:val="00EA3CDC"/>
    <w:rsid w:val="00EA606C"/>
    <w:rsid w:val="00EA6C18"/>
    <w:rsid w:val="00EA7AD5"/>
    <w:rsid w:val="00EB278E"/>
    <w:rsid w:val="00EB4FA2"/>
    <w:rsid w:val="00EB5E7F"/>
    <w:rsid w:val="00EB66C8"/>
    <w:rsid w:val="00EC013A"/>
    <w:rsid w:val="00EC1068"/>
    <w:rsid w:val="00EC135B"/>
    <w:rsid w:val="00EC1F5F"/>
    <w:rsid w:val="00EC2394"/>
    <w:rsid w:val="00EC3012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44E8"/>
    <w:rsid w:val="00EE4E45"/>
    <w:rsid w:val="00EE578E"/>
    <w:rsid w:val="00EE5DAB"/>
    <w:rsid w:val="00EE7A4B"/>
    <w:rsid w:val="00EF04A0"/>
    <w:rsid w:val="00EF1C7E"/>
    <w:rsid w:val="00EF1E35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0F7F"/>
    <w:rsid w:val="00F025E6"/>
    <w:rsid w:val="00F0554D"/>
    <w:rsid w:val="00F06210"/>
    <w:rsid w:val="00F11B45"/>
    <w:rsid w:val="00F13E30"/>
    <w:rsid w:val="00F147F2"/>
    <w:rsid w:val="00F15B8F"/>
    <w:rsid w:val="00F161DD"/>
    <w:rsid w:val="00F168A6"/>
    <w:rsid w:val="00F17153"/>
    <w:rsid w:val="00F17ED6"/>
    <w:rsid w:val="00F2025B"/>
    <w:rsid w:val="00F212F5"/>
    <w:rsid w:val="00F220D4"/>
    <w:rsid w:val="00F2229A"/>
    <w:rsid w:val="00F23DFE"/>
    <w:rsid w:val="00F24166"/>
    <w:rsid w:val="00F265CB"/>
    <w:rsid w:val="00F30787"/>
    <w:rsid w:val="00F3315A"/>
    <w:rsid w:val="00F34B02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51358"/>
    <w:rsid w:val="00F51ECB"/>
    <w:rsid w:val="00F52F07"/>
    <w:rsid w:val="00F532C4"/>
    <w:rsid w:val="00F53E2C"/>
    <w:rsid w:val="00F54186"/>
    <w:rsid w:val="00F5502E"/>
    <w:rsid w:val="00F55B35"/>
    <w:rsid w:val="00F5640F"/>
    <w:rsid w:val="00F56C83"/>
    <w:rsid w:val="00F607B0"/>
    <w:rsid w:val="00F60BBF"/>
    <w:rsid w:val="00F61692"/>
    <w:rsid w:val="00F639F2"/>
    <w:rsid w:val="00F63F80"/>
    <w:rsid w:val="00F64DA3"/>
    <w:rsid w:val="00F64FB4"/>
    <w:rsid w:val="00F65329"/>
    <w:rsid w:val="00F70DE6"/>
    <w:rsid w:val="00F720B9"/>
    <w:rsid w:val="00F746F5"/>
    <w:rsid w:val="00F74775"/>
    <w:rsid w:val="00F74FDC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968B5"/>
    <w:rsid w:val="00FA2AA3"/>
    <w:rsid w:val="00FA4CDE"/>
    <w:rsid w:val="00FA5004"/>
    <w:rsid w:val="00FA548A"/>
    <w:rsid w:val="00FA6F72"/>
    <w:rsid w:val="00FA772C"/>
    <w:rsid w:val="00FB1D1D"/>
    <w:rsid w:val="00FB3EAA"/>
    <w:rsid w:val="00FB454F"/>
    <w:rsid w:val="00FB4890"/>
    <w:rsid w:val="00FB4921"/>
    <w:rsid w:val="00FB5C7E"/>
    <w:rsid w:val="00FB752E"/>
    <w:rsid w:val="00FC1679"/>
    <w:rsid w:val="00FC2788"/>
    <w:rsid w:val="00FC3CEC"/>
    <w:rsid w:val="00FC5A3A"/>
    <w:rsid w:val="00FC649C"/>
    <w:rsid w:val="00FC7197"/>
    <w:rsid w:val="00FD368A"/>
    <w:rsid w:val="00FD3AD2"/>
    <w:rsid w:val="00FD4019"/>
    <w:rsid w:val="00FD4938"/>
    <w:rsid w:val="00FD5FCA"/>
    <w:rsid w:val="00FD64FC"/>
    <w:rsid w:val="00FD7BD5"/>
    <w:rsid w:val="00FE055D"/>
    <w:rsid w:val="00FE33DA"/>
    <w:rsid w:val="00FE3A9D"/>
    <w:rsid w:val="00FE52F5"/>
    <w:rsid w:val="00FF093B"/>
    <w:rsid w:val="00FF1582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sid w:val="00BE2CE6"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rsid w:val="00BE2CE6"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sid w:val="00BE2CE6"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5">
    <w:name w:val="Схема документа Знак"/>
    <w:basedOn w:val="a0"/>
    <w:link w:val="af6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sid w:val="00BE2CE6"/>
    <w:rPr>
      <w:b/>
      <w:bCs/>
    </w:rPr>
  </w:style>
  <w:style w:type="character" w:customStyle="1" w:styleId="afc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d"/>
    <w:uiPriority w:val="59"/>
    <w:rsid w:val="001973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1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d"/>
    <w:uiPriority w:val="59"/>
    <w:rsid w:val="00BC43A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2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d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8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8"/>
    <w:next w:val="af8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d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BF0085A0CCB37626BAC2D941C73FB7E7848B32F7EB3F83FFB0D03E739102A08K7A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2D0FC0A9BA0636FA11DFCE4E2536860F7DCAA5282BFF4E3774BC8B2F10F2910D3AcBT6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F0085A0CCB37626BAC2D941C73FB7E7848B32F7EB3F83FFB0D03E739102A08K7A2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F8594-3C9E-4A4B-96B6-486C19B1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36</Pages>
  <Words>9514</Words>
  <Characters>54230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Люда</cp:lastModifiedBy>
  <cp:revision>3</cp:revision>
  <cp:lastPrinted>2022-01-21T14:51:00Z</cp:lastPrinted>
  <dcterms:created xsi:type="dcterms:W3CDTF">2022-01-21T15:02:00Z</dcterms:created>
  <dcterms:modified xsi:type="dcterms:W3CDTF">2022-02-16T08:24:00Z</dcterms:modified>
</cp:coreProperties>
</file>