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075706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075706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«Изьва»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муниципальнöй районса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администрация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FB62E1" w:rsidRPr="00075706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DD6567">
              <w:rPr>
                <w:rFonts w:ascii="Times New Roman" w:hAnsi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81025" cy="685800"/>
                  <wp:effectExtent l="19050" t="0" r="9525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Администрация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муниципального района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«Ижемский»</w:t>
            </w:r>
          </w:p>
        </w:tc>
      </w:tr>
    </w:tbl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4"/>
          <w:szCs w:val="4"/>
        </w:rPr>
      </w:pP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Default="008510CD" w:rsidP="00ED614D">
      <w:pPr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</w:t>
      </w:r>
      <w:r w:rsidR="00FB62E1" w:rsidRPr="00075706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  <w:r w:rsidR="00ED614D"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</w:p>
    <w:p w:rsidR="00471DE2" w:rsidRDefault="00471DE2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62E1" w:rsidRPr="00075706" w:rsidRDefault="00ED614D" w:rsidP="000120F2">
      <w:pPr>
        <w:spacing w:after="0" w:line="240" w:lineRule="auto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8"/>
          <w:szCs w:val="28"/>
        </w:rPr>
        <w:t>О</w:t>
      </w:r>
      <w:r w:rsidR="00FB62E1" w:rsidRPr="0007570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17 июля</w:t>
      </w:r>
      <w:r w:rsidR="008510CD">
        <w:rPr>
          <w:rFonts w:ascii="Times New Roman" w:hAnsi="Times New Roman"/>
          <w:sz w:val="28"/>
          <w:szCs w:val="28"/>
        </w:rPr>
        <w:t xml:space="preserve">  </w:t>
      </w:r>
      <w:r w:rsidR="000120F2">
        <w:rPr>
          <w:rFonts w:ascii="Times New Roman" w:hAnsi="Times New Roman"/>
          <w:sz w:val="28"/>
          <w:szCs w:val="28"/>
        </w:rPr>
        <w:t>20</w:t>
      </w:r>
      <w:r w:rsidR="0052535D">
        <w:rPr>
          <w:rFonts w:ascii="Times New Roman" w:hAnsi="Times New Roman"/>
          <w:sz w:val="28"/>
          <w:szCs w:val="28"/>
        </w:rPr>
        <w:t>17</w:t>
      </w:r>
      <w:r w:rsidR="00C922D3">
        <w:rPr>
          <w:rFonts w:ascii="Times New Roman" w:hAnsi="Times New Roman"/>
          <w:sz w:val="28"/>
          <w:szCs w:val="28"/>
        </w:rPr>
        <w:t xml:space="preserve"> </w:t>
      </w:r>
      <w:r w:rsidR="00FB62E1" w:rsidRPr="00075706">
        <w:rPr>
          <w:rFonts w:ascii="Times New Roman" w:hAnsi="Times New Roman"/>
          <w:sz w:val="28"/>
          <w:szCs w:val="28"/>
        </w:rPr>
        <w:t xml:space="preserve">года </w:t>
      </w:r>
      <w:r w:rsidR="00FB62E1" w:rsidRPr="00075706">
        <w:rPr>
          <w:rFonts w:ascii="Times New Roman" w:hAnsi="Times New Roman"/>
          <w:sz w:val="28"/>
          <w:szCs w:val="28"/>
        </w:rPr>
        <w:tab/>
        <w:t xml:space="preserve">      </w:t>
      </w:r>
      <w:r w:rsidR="00FB62E1">
        <w:rPr>
          <w:rFonts w:ascii="Times New Roman" w:hAnsi="Times New Roman"/>
          <w:sz w:val="28"/>
          <w:szCs w:val="28"/>
        </w:rPr>
        <w:t xml:space="preserve">        </w:t>
      </w:r>
      <w:r w:rsidR="00FB62E1" w:rsidRPr="00075706">
        <w:rPr>
          <w:rFonts w:ascii="Times New Roman" w:hAnsi="Times New Roman"/>
          <w:sz w:val="28"/>
          <w:szCs w:val="28"/>
        </w:rPr>
        <w:t xml:space="preserve">       </w:t>
      </w:r>
      <w:r w:rsidR="00FB62E1">
        <w:rPr>
          <w:rFonts w:ascii="Times New Roman" w:hAnsi="Times New Roman"/>
          <w:sz w:val="28"/>
          <w:szCs w:val="28"/>
        </w:rPr>
        <w:t xml:space="preserve"> </w:t>
      </w:r>
      <w:r w:rsidR="000120F2">
        <w:rPr>
          <w:rFonts w:ascii="Times New Roman" w:hAnsi="Times New Roman"/>
          <w:sz w:val="28"/>
          <w:szCs w:val="28"/>
        </w:rPr>
        <w:t xml:space="preserve">  </w:t>
      </w:r>
      <w:r w:rsidR="00FB62E1" w:rsidRPr="00075706">
        <w:rPr>
          <w:rFonts w:ascii="Times New Roman" w:hAnsi="Times New Roman"/>
          <w:sz w:val="28"/>
          <w:szCs w:val="28"/>
        </w:rPr>
        <w:t xml:space="preserve">          </w:t>
      </w:r>
      <w:r w:rsidR="00FB0119">
        <w:rPr>
          <w:rFonts w:ascii="Times New Roman" w:hAnsi="Times New Roman"/>
          <w:sz w:val="28"/>
          <w:szCs w:val="28"/>
        </w:rPr>
        <w:t xml:space="preserve">                   </w:t>
      </w:r>
      <w:r w:rsidR="009A3F60">
        <w:rPr>
          <w:rFonts w:ascii="Times New Roman" w:hAnsi="Times New Roman"/>
          <w:sz w:val="28"/>
          <w:szCs w:val="28"/>
        </w:rPr>
        <w:t xml:space="preserve">         </w:t>
      </w:r>
      <w:r w:rsidR="00FB0119">
        <w:rPr>
          <w:rFonts w:ascii="Times New Roman" w:hAnsi="Times New Roman"/>
          <w:sz w:val="28"/>
          <w:szCs w:val="28"/>
        </w:rPr>
        <w:t xml:space="preserve">  </w:t>
      </w:r>
      <w:r w:rsidR="001175C3">
        <w:rPr>
          <w:rFonts w:ascii="Times New Roman" w:hAnsi="Times New Roman"/>
          <w:sz w:val="28"/>
          <w:szCs w:val="28"/>
        </w:rPr>
        <w:t xml:space="preserve">     </w:t>
      </w:r>
      <w:r w:rsidR="000120F2">
        <w:rPr>
          <w:rFonts w:ascii="Times New Roman" w:hAnsi="Times New Roman"/>
          <w:sz w:val="28"/>
          <w:szCs w:val="28"/>
        </w:rPr>
        <w:t xml:space="preserve">         </w:t>
      </w:r>
      <w:r w:rsidR="001175C3">
        <w:rPr>
          <w:rFonts w:ascii="Times New Roman" w:hAnsi="Times New Roman"/>
          <w:sz w:val="28"/>
          <w:szCs w:val="28"/>
        </w:rPr>
        <w:t xml:space="preserve">   </w:t>
      </w:r>
      <w:r w:rsidR="00FB011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597</w:t>
      </w:r>
      <w:r w:rsidR="00522B00">
        <w:rPr>
          <w:rFonts w:ascii="Times New Roman" w:hAnsi="Times New Roman"/>
          <w:sz w:val="28"/>
          <w:szCs w:val="28"/>
        </w:rPr>
        <w:t xml:space="preserve"> </w:t>
      </w:r>
      <w:r w:rsidR="000120F2">
        <w:rPr>
          <w:rFonts w:ascii="Times New Roman" w:hAnsi="Times New Roman"/>
          <w:sz w:val="28"/>
          <w:szCs w:val="28"/>
        </w:rPr>
        <w:t xml:space="preserve">   </w:t>
      </w:r>
      <w:r w:rsidR="00FB62E1" w:rsidRPr="00075706">
        <w:rPr>
          <w:rFonts w:ascii="Times New Roman" w:hAnsi="Times New Roman"/>
          <w:szCs w:val="24"/>
        </w:rPr>
        <w:t>Республика К</w:t>
      </w:r>
      <w:r w:rsidR="00FB62E1" w:rsidRPr="00075706">
        <w:rPr>
          <w:rFonts w:ascii="Times New Roman" w:hAnsi="Times New Roman"/>
          <w:szCs w:val="24"/>
        </w:rPr>
        <w:t>о</w:t>
      </w:r>
      <w:r w:rsidR="00FB62E1" w:rsidRPr="00075706">
        <w:rPr>
          <w:rFonts w:ascii="Times New Roman" w:hAnsi="Times New Roman"/>
          <w:szCs w:val="24"/>
        </w:rPr>
        <w:t>ми, Ижемский район, с. Ижма</w:t>
      </w:r>
      <w:r w:rsidR="00FB62E1" w:rsidRPr="00075706">
        <w:rPr>
          <w:rFonts w:ascii="Times New Roman" w:hAnsi="Times New Roman"/>
          <w:szCs w:val="24"/>
        </w:rPr>
        <w:tab/>
      </w:r>
      <w:r w:rsidR="00FB62E1">
        <w:rPr>
          <w:rFonts w:ascii="Times New Roman" w:hAnsi="Times New Roman"/>
          <w:szCs w:val="24"/>
        </w:rPr>
        <w:t xml:space="preserve">    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    </w:t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  <w:t xml:space="preserve">                         </w:t>
      </w:r>
    </w:p>
    <w:p w:rsidR="00F67D76" w:rsidRPr="00075706" w:rsidRDefault="00F67D76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Pr="00075706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8A64E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 xml:space="preserve">26 декабря </w:t>
      </w:r>
      <w:r w:rsidRPr="008A64E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 года</w:t>
      </w:r>
      <w:r w:rsidRPr="008A6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1229</w:t>
      </w:r>
      <w:r w:rsidRPr="008A64E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8A64EF">
        <w:rPr>
          <w:rFonts w:ascii="Times New Roman" w:hAnsi="Times New Roman"/>
          <w:sz w:val="28"/>
          <w:szCs w:val="28"/>
        </w:rPr>
        <w:t>ун</w:t>
      </w:r>
      <w:r w:rsidRPr="008A64EF">
        <w:rPr>
          <w:rFonts w:ascii="Times New Roman" w:hAnsi="Times New Roman"/>
          <w:sz w:val="28"/>
          <w:szCs w:val="28"/>
        </w:rPr>
        <w:t>и</w:t>
      </w:r>
      <w:r w:rsidRPr="008A64EF">
        <w:rPr>
          <w:rFonts w:ascii="Times New Roman" w:hAnsi="Times New Roman"/>
          <w:sz w:val="28"/>
          <w:szCs w:val="28"/>
        </w:rPr>
        <w:t>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Pr="008A64EF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«Развитие и сохранение культуры»</w:t>
      </w: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распоряжением Правительства Республики Коми от 27</w:t>
      </w:r>
      <w:r w:rsidR="00F67D76">
        <w:rPr>
          <w:rFonts w:ascii="Times New Roman" w:hAnsi="Times New Roman"/>
          <w:sz w:val="28"/>
          <w:szCs w:val="28"/>
        </w:rPr>
        <w:t xml:space="preserve"> мая </w:t>
      </w:r>
      <w:r>
        <w:rPr>
          <w:rFonts w:ascii="Times New Roman" w:hAnsi="Times New Roman"/>
          <w:sz w:val="28"/>
          <w:szCs w:val="28"/>
        </w:rPr>
        <w:t xml:space="preserve">2013 года № 194-р </w:t>
      </w:r>
      <w:r w:rsidR="00A136D2">
        <w:rPr>
          <w:rFonts w:ascii="Times New Roman" w:hAnsi="Times New Roman"/>
          <w:sz w:val="28"/>
          <w:szCs w:val="28"/>
        </w:rPr>
        <w:t>«</w:t>
      </w:r>
      <w:r w:rsidR="000044F1">
        <w:rPr>
          <w:rFonts w:ascii="Times New Roman" w:hAnsi="Times New Roman"/>
          <w:sz w:val="28"/>
          <w:szCs w:val="28"/>
        </w:rPr>
        <w:t>О комплексе работ, направленных на совершенств</w:t>
      </w:r>
      <w:r w:rsidR="000044F1">
        <w:rPr>
          <w:rFonts w:ascii="Times New Roman" w:hAnsi="Times New Roman"/>
          <w:sz w:val="28"/>
          <w:szCs w:val="28"/>
        </w:rPr>
        <w:t>о</w:t>
      </w:r>
      <w:r w:rsidR="000044F1">
        <w:rPr>
          <w:rFonts w:ascii="Times New Roman" w:hAnsi="Times New Roman"/>
          <w:sz w:val="28"/>
          <w:szCs w:val="28"/>
        </w:rPr>
        <w:t xml:space="preserve">вание системы стратегического планирования в Республике Коми» (вместе с «Основными положениями по реализации </w:t>
      </w:r>
      <w:r>
        <w:rPr>
          <w:rFonts w:ascii="Times New Roman" w:hAnsi="Times New Roman"/>
          <w:sz w:val="28"/>
          <w:szCs w:val="28"/>
        </w:rPr>
        <w:t>проекта «Внедрение унифицир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ванной процедуры стратегического управления развитием муниципальных образований» в Республике Коми</w:t>
      </w:r>
      <w:r w:rsidR="00C32448"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</w:rPr>
        <w:t>, постановлением администрации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 «Ижемский» от 31</w:t>
      </w:r>
      <w:r w:rsidR="00F67D76"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t>2014 года № 61 «О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пальных програ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>
        <w:rPr>
          <w:rFonts w:ascii="Times New Roman" w:hAnsi="Times New Roman"/>
          <w:sz w:val="28"/>
          <w:szCs w:val="28"/>
        </w:rPr>
        <w:t xml:space="preserve"> апреля </w:t>
      </w:r>
      <w:r>
        <w:rPr>
          <w:rFonts w:ascii="Times New Roman" w:hAnsi="Times New Roman"/>
          <w:sz w:val="28"/>
          <w:szCs w:val="28"/>
        </w:rPr>
        <w:t>2014 года № 287 «Об утверждении перечня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ципальных программ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«Ижемский»,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>администрация муниципального района «Иже</w:t>
      </w:r>
      <w:r w:rsidRPr="00075706">
        <w:rPr>
          <w:rFonts w:ascii="Times New Roman" w:hAnsi="Times New Roman"/>
          <w:sz w:val="28"/>
          <w:szCs w:val="28"/>
        </w:rPr>
        <w:t>м</w:t>
      </w:r>
      <w:r w:rsidRPr="00075706">
        <w:rPr>
          <w:rFonts w:ascii="Times New Roman" w:hAnsi="Times New Roman"/>
          <w:sz w:val="28"/>
          <w:szCs w:val="28"/>
        </w:rPr>
        <w:t xml:space="preserve">ский» 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r w:rsidRPr="00075706">
        <w:rPr>
          <w:rFonts w:ascii="Times New Roman" w:hAnsi="Times New Roman"/>
          <w:caps/>
          <w:sz w:val="28"/>
          <w:szCs w:val="28"/>
        </w:rPr>
        <w:t>п о с т а н о в л я е т: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постановлению </w:t>
      </w:r>
      <w:r w:rsidRPr="009555AD">
        <w:rPr>
          <w:rFonts w:ascii="Times New Roman" w:hAnsi="Times New Roman"/>
          <w:sz w:val="28"/>
          <w:szCs w:val="28"/>
        </w:rPr>
        <w:t>администрации муниц</w:t>
      </w:r>
      <w:r w:rsidRPr="009555AD">
        <w:rPr>
          <w:rFonts w:ascii="Times New Roman" w:hAnsi="Times New Roman"/>
          <w:sz w:val="28"/>
          <w:szCs w:val="28"/>
        </w:rPr>
        <w:t>и</w:t>
      </w:r>
      <w:r w:rsidRPr="009555AD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 района «Ижемский» от 26 декабря 2014 года № 1229</w:t>
      </w:r>
      <w:r w:rsidRPr="009555AD">
        <w:rPr>
          <w:rFonts w:ascii="Times New Roman" w:hAnsi="Times New Roman"/>
          <w:sz w:val="28"/>
          <w:szCs w:val="28"/>
        </w:rPr>
        <w:t xml:space="preserve"> «Об утве</w:t>
      </w:r>
      <w:r w:rsidRPr="009555AD">
        <w:rPr>
          <w:rFonts w:ascii="Times New Roman" w:hAnsi="Times New Roman"/>
          <w:sz w:val="28"/>
          <w:szCs w:val="28"/>
        </w:rPr>
        <w:t>р</w:t>
      </w:r>
      <w:r w:rsidRPr="009555AD">
        <w:rPr>
          <w:rFonts w:ascii="Times New Roman" w:hAnsi="Times New Roman"/>
          <w:sz w:val="28"/>
          <w:szCs w:val="28"/>
        </w:rPr>
        <w:t>ждении 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</w:t>
      </w:r>
      <w:r w:rsidRPr="009555AD">
        <w:rPr>
          <w:rFonts w:ascii="Times New Roman" w:hAnsi="Times New Roman"/>
          <w:sz w:val="28"/>
          <w:szCs w:val="28"/>
        </w:rPr>
        <w:t xml:space="preserve"> «Развитие и сохранение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9555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23A5">
        <w:rPr>
          <w:rFonts w:ascii="Times New Roman" w:hAnsi="Times New Roman"/>
          <w:sz w:val="28"/>
          <w:szCs w:val="28"/>
        </w:rPr>
        <w:t>озицию «Объемы финансирования программы» паспорта Пр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граммы изложить в следующей редакции:</w:t>
      </w:r>
    </w:p>
    <w:p w:rsidR="00FB62E1" w:rsidRDefault="00FB62E1" w:rsidP="00FB62E1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B55">
        <w:rPr>
          <w:rFonts w:ascii="Times New Roman" w:hAnsi="Times New Roman"/>
          <w:sz w:val="28"/>
          <w:szCs w:val="28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992"/>
        <w:gridCol w:w="709"/>
      </w:tblGrid>
      <w:tr w:rsidR="00FB62E1" w:rsidRPr="007C51F2" w:rsidTr="00694AD2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финанс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8"/>
            <w:shd w:val="clear" w:color="auto" w:fill="auto"/>
          </w:tcPr>
          <w:p w:rsidR="00C4112C" w:rsidRPr="007C51F2" w:rsidRDefault="00FB62E1" w:rsidP="001A773D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</w:t>
            </w:r>
            <w:r w:rsidR="00694AD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предусматрив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ется в размере </w:t>
            </w:r>
            <w:r w:rsidR="00694AD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E550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2302E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CE550E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A773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2302E0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  <w:r w:rsidR="00CE550E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рублей, в том числе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источникам Финансир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вания и годам реализации:</w:t>
            </w:r>
          </w:p>
        </w:tc>
      </w:tr>
      <w:tr w:rsidR="0001698C" w:rsidRPr="007C51F2" w:rsidTr="00694AD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1698C" w:rsidRPr="007C51F2" w:rsidRDefault="0001698C" w:rsidP="0010487D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 фи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43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3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992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09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01698C" w:rsidRPr="007C51F2" w:rsidTr="00694AD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698C" w:rsidRPr="009B64F9" w:rsidRDefault="002302E0" w:rsidP="001A773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419 </w:t>
            </w:r>
            <w:r w:rsidR="001A773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792279"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792279" w:rsidP="00731FE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335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01698C" w:rsidRDefault="00B35AFC" w:rsidP="002302E0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97 024,9</w:t>
            </w:r>
          </w:p>
        </w:tc>
        <w:tc>
          <w:tcPr>
            <w:tcW w:w="1043" w:type="dxa"/>
            <w:vAlign w:val="center"/>
          </w:tcPr>
          <w:p w:rsidR="0001698C" w:rsidRDefault="00694AD2" w:rsidP="002677A2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67 230,0</w:t>
            </w:r>
          </w:p>
        </w:tc>
        <w:tc>
          <w:tcPr>
            <w:tcW w:w="992" w:type="dxa"/>
            <w:vAlign w:val="center"/>
          </w:tcPr>
          <w:p w:rsidR="0001698C" w:rsidRDefault="00694AD2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69 11</w:t>
            </w:r>
            <w:r w:rsidR="0001698C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2E21D4" w:rsidRDefault="002302E0" w:rsidP="003C712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3 174,2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81322C" w:rsidRDefault="0097323F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796</w:t>
            </w:r>
            <w:r w:rsidR="0081322C" w:rsidRPr="0081322C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2302E0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810</w:t>
            </w:r>
            <w:r w:rsidR="00CE550E">
              <w:rPr>
                <w:rFonts w:ascii="Times New Roman" w:hAnsi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Ижем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2E21D4" w:rsidRDefault="002302E0" w:rsidP="001A773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414 </w:t>
            </w:r>
            <w:r w:rsidR="001A773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81322C" w:rsidRDefault="003C7123" w:rsidP="00731FE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322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694AD2" w:rsidP="00B35AFC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2302E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B35AF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3705F8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043" w:type="dxa"/>
            <w:vAlign w:val="center"/>
          </w:tcPr>
          <w:p w:rsidR="00FB62E1" w:rsidRPr="007C51F2" w:rsidRDefault="00694AD2" w:rsidP="002677A2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67 230,0</w:t>
            </w:r>
          </w:p>
        </w:tc>
        <w:tc>
          <w:tcPr>
            <w:tcW w:w="992" w:type="dxa"/>
            <w:vAlign w:val="center"/>
          </w:tcPr>
          <w:p w:rsidR="00FB62E1" w:rsidRPr="007C51F2" w:rsidRDefault="00694AD2" w:rsidP="00694AD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  <w:r w:rsidR="00C922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ный бюд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2C70" w:rsidRPr="00A31DE0" w:rsidRDefault="00CE550E" w:rsidP="00982C70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EF0FA7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982C70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CE550E" w:rsidP="00CE550E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497,6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ные источн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2E21D4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2E21D4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B62E1" w:rsidRDefault="00FB62E1" w:rsidP="00FB62E1">
      <w:pPr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223A5">
        <w:rPr>
          <w:rFonts w:ascii="Times New Roman" w:hAnsi="Times New Roman"/>
          <w:sz w:val="28"/>
          <w:szCs w:val="28"/>
        </w:rPr>
        <w:t>аздел 8 Программы изложить в сл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дующей редакции:</w:t>
      </w:r>
    </w:p>
    <w:p w:rsidR="00FB62E1" w:rsidRPr="00F223A5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3A5">
        <w:rPr>
          <w:rFonts w:ascii="Times New Roman" w:hAnsi="Times New Roman"/>
          <w:sz w:val="28"/>
          <w:szCs w:val="28"/>
        </w:rPr>
        <w:t>«Общий объем финансирования Программы на 2015 – 201</w:t>
      </w:r>
      <w:r w:rsidR="00694AD2">
        <w:rPr>
          <w:rFonts w:ascii="Times New Roman" w:hAnsi="Times New Roman"/>
          <w:sz w:val="28"/>
          <w:szCs w:val="28"/>
        </w:rPr>
        <w:t>9</w:t>
      </w:r>
      <w:r w:rsidRPr="00F223A5">
        <w:rPr>
          <w:rFonts w:ascii="Times New Roman" w:hAnsi="Times New Roman"/>
          <w:sz w:val="28"/>
          <w:szCs w:val="28"/>
        </w:rPr>
        <w:t xml:space="preserve"> годы пр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дусматривается в раз</w:t>
      </w:r>
      <w:r w:rsidRPr="00F223A5">
        <w:rPr>
          <w:rFonts w:ascii="Times New Roman" w:hAnsi="Times New Roman"/>
          <w:sz w:val="28"/>
          <w:szCs w:val="28"/>
        </w:rPr>
        <w:softHyphen/>
        <w:t xml:space="preserve">мере </w:t>
      </w:r>
      <w:r w:rsidR="00CE550E">
        <w:rPr>
          <w:rFonts w:ascii="Times New Roman" w:hAnsi="Times New Roman"/>
          <w:sz w:val="28"/>
          <w:szCs w:val="28"/>
        </w:rPr>
        <w:t>41</w:t>
      </w:r>
      <w:r w:rsidR="002302E0">
        <w:rPr>
          <w:rFonts w:ascii="Times New Roman" w:hAnsi="Times New Roman"/>
          <w:sz w:val="28"/>
          <w:szCs w:val="28"/>
        </w:rPr>
        <w:t>9</w:t>
      </w:r>
      <w:r w:rsidR="00CE550E">
        <w:rPr>
          <w:rFonts w:ascii="Times New Roman" w:hAnsi="Times New Roman"/>
          <w:sz w:val="28"/>
          <w:szCs w:val="28"/>
        </w:rPr>
        <w:t> </w:t>
      </w:r>
      <w:r w:rsidR="0049522E">
        <w:rPr>
          <w:rFonts w:ascii="Times New Roman" w:hAnsi="Times New Roman"/>
          <w:sz w:val="28"/>
          <w:szCs w:val="28"/>
        </w:rPr>
        <w:t>5</w:t>
      </w:r>
      <w:r w:rsidR="002302E0">
        <w:rPr>
          <w:rFonts w:ascii="Times New Roman" w:hAnsi="Times New Roman"/>
          <w:sz w:val="28"/>
          <w:szCs w:val="28"/>
        </w:rPr>
        <w:t>95</w:t>
      </w:r>
      <w:r w:rsidR="00CE550E">
        <w:rPr>
          <w:rFonts w:ascii="Times New Roman" w:hAnsi="Times New Roman"/>
          <w:sz w:val="28"/>
          <w:szCs w:val="28"/>
        </w:rPr>
        <w:t>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3A5">
        <w:rPr>
          <w:rFonts w:ascii="Times New Roman" w:hAnsi="Times New Roman"/>
          <w:sz w:val="28"/>
          <w:szCs w:val="28"/>
        </w:rPr>
        <w:t>тыс. рублей, в том числе: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</w:t>
      </w:r>
      <w:r w:rsidR="006F72D3">
        <w:rPr>
          <w:rFonts w:ascii="Times New Roman" w:hAnsi="Times New Roman" w:cs="Times New Roman"/>
          <w:sz w:val="28"/>
          <w:szCs w:val="28"/>
        </w:rPr>
        <w:t xml:space="preserve">ального района «Ижемский» –  </w:t>
      </w:r>
      <w:r w:rsidR="00694AD2">
        <w:rPr>
          <w:rFonts w:ascii="Times New Roman" w:hAnsi="Times New Roman" w:cs="Times New Roman"/>
          <w:sz w:val="28"/>
          <w:szCs w:val="28"/>
        </w:rPr>
        <w:t>41</w:t>
      </w:r>
      <w:r w:rsidR="002302E0">
        <w:rPr>
          <w:rFonts w:ascii="Times New Roman" w:hAnsi="Times New Roman" w:cs="Times New Roman"/>
          <w:sz w:val="28"/>
          <w:szCs w:val="28"/>
        </w:rPr>
        <w:t>4</w:t>
      </w:r>
      <w:r w:rsidR="00694AD2">
        <w:rPr>
          <w:rFonts w:ascii="Times New Roman" w:hAnsi="Times New Roman" w:cs="Times New Roman"/>
          <w:sz w:val="28"/>
          <w:szCs w:val="28"/>
        </w:rPr>
        <w:t> </w:t>
      </w:r>
      <w:r w:rsidR="0049522E">
        <w:rPr>
          <w:rFonts w:ascii="Times New Roman" w:hAnsi="Times New Roman" w:cs="Times New Roman"/>
          <w:sz w:val="28"/>
          <w:szCs w:val="28"/>
        </w:rPr>
        <w:t>8</w:t>
      </w:r>
      <w:r w:rsidR="003705F8">
        <w:rPr>
          <w:rFonts w:ascii="Times New Roman" w:hAnsi="Times New Roman" w:cs="Times New Roman"/>
          <w:sz w:val="28"/>
          <w:szCs w:val="28"/>
        </w:rPr>
        <w:t>20</w:t>
      </w:r>
      <w:r w:rsidR="00694AD2">
        <w:rPr>
          <w:rFonts w:ascii="Times New Roman" w:hAnsi="Times New Roman" w:cs="Times New Roman"/>
          <w:sz w:val="28"/>
          <w:szCs w:val="28"/>
        </w:rPr>
        <w:t>,7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 w:rsidR="002302E0">
        <w:rPr>
          <w:rFonts w:ascii="Times New Roman" w:hAnsi="Times New Roman" w:cs="Times New Roman"/>
          <w:sz w:val="28"/>
          <w:szCs w:val="28"/>
        </w:rPr>
        <w:t>3 174</w:t>
      </w:r>
      <w:r w:rsidR="00CE550E">
        <w:rPr>
          <w:rFonts w:ascii="Times New Roman" w:hAnsi="Times New Roman" w:cs="Times New Roman"/>
          <w:sz w:val="28"/>
          <w:szCs w:val="28"/>
        </w:rPr>
        <w:t>,2</w:t>
      </w:r>
      <w:r w:rsidR="00DB32F1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 w:rsidR="00CE550E">
        <w:rPr>
          <w:rFonts w:ascii="Times New Roman" w:hAnsi="Times New Roman" w:cs="Times New Roman"/>
          <w:sz w:val="28"/>
          <w:szCs w:val="28"/>
        </w:rPr>
        <w:t>900,8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</w:t>
      </w:r>
      <w:r w:rsidRPr="00F223A5">
        <w:rPr>
          <w:rFonts w:ascii="Times New Roman" w:hAnsi="Times New Roman" w:cs="Times New Roman"/>
          <w:sz w:val="28"/>
          <w:szCs w:val="28"/>
        </w:rPr>
        <w:t>я</w:t>
      </w:r>
      <w:r w:rsidRPr="00F223A5">
        <w:rPr>
          <w:rFonts w:ascii="Times New Roman" w:hAnsi="Times New Roman" w:cs="Times New Roman"/>
          <w:sz w:val="28"/>
          <w:szCs w:val="28"/>
        </w:rPr>
        <w:t xml:space="preserve">тельности – </w:t>
      </w:r>
      <w:r w:rsidR="002E21D4">
        <w:rPr>
          <w:rFonts w:ascii="Times New Roman" w:hAnsi="Times New Roman" w:cs="Times New Roman"/>
          <w:sz w:val="28"/>
          <w:szCs w:val="28"/>
        </w:rPr>
        <w:t>7</w:t>
      </w:r>
      <w:r w:rsidR="006F72D3">
        <w:rPr>
          <w:rFonts w:ascii="Times New Roman" w:hAnsi="Times New Roman" w:cs="Times New Roman"/>
          <w:sz w:val="28"/>
          <w:szCs w:val="28"/>
        </w:rPr>
        <w:t>0</w:t>
      </w:r>
      <w:r w:rsidRPr="00F223A5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Прогнозный объем финансирования Пр</w:t>
      </w:r>
      <w:r w:rsidRPr="00F223A5">
        <w:rPr>
          <w:rFonts w:ascii="Times New Roman" w:hAnsi="Times New Roman" w:cs="Times New Roman"/>
          <w:sz w:val="28"/>
          <w:szCs w:val="28"/>
        </w:rPr>
        <w:t>о</w:t>
      </w:r>
      <w:r w:rsidRPr="00F223A5">
        <w:rPr>
          <w:rFonts w:ascii="Times New Roman" w:hAnsi="Times New Roman" w:cs="Times New Roman"/>
          <w:sz w:val="28"/>
          <w:szCs w:val="28"/>
        </w:rPr>
        <w:t>граммы по годам составляет: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</w:t>
      </w:r>
      <w:r w:rsidRPr="00F223A5">
        <w:rPr>
          <w:rFonts w:ascii="Times New Roman" w:hAnsi="Times New Roman" w:cs="Times New Roman"/>
          <w:sz w:val="28"/>
          <w:szCs w:val="28"/>
        </w:rPr>
        <w:t>м</w:t>
      </w:r>
      <w:r w:rsidRPr="00F223A5">
        <w:rPr>
          <w:rFonts w:ascii="Times New Roman" w:hAnsi="Times New Roman" w:cs="Times New Roman"/>
          <w:sz w:val="28"/>
          <w:szCs w:val="28"/>
        </w:rPr>
        <w:t>ский»: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9641CC">
        <w:rPr>
          <w:rFonts w:ascii="Times New Roman" w:hAnsi="Times New Roman" w:cs="Times New Roman"/>
          <w:sz w:val="28"/>
          <w:szCs w:val="28"/>
        </w:rPr>
        <w:t>88</w:t>
      </w:r>
      <w:r w:rsidR="00C03D3A">
        <w:rPr>
          <w:rFonts w:ascii="Times New Roman" w:hAnsi="Times New Roman" w:cs="Times New Roman"/>
          <w:sz w:val="28"/>
          <w:szCs w:val="28"/>
        </w:rPr>
        <w:t> 652,1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DB32F1" w:rsidRPr="0097323F">
        <w:rPr>
          <w:rFonts w:ascii="Times New Roman" w:hAnsi="Times New Roman" w:cs="Times New Roman"/>
          <w:sz w:val="28"/>
          <w:szCs w:val="28"/>
        </w:rPr>
        <w:t>9</w:t>
      </w:r>
      <w:r w:rsidR="00540031">
        <w:rPr>
          <w:rFonts w:ascii="Times New Roman" w:hAnsi="Times New Roman" w:cs="Times New Roman"/>
          <w:sz w:val="28"/>
          <w:szCs w:val="28"/>
        </w:rPr>
        <w:t>4</w:t>
      </w:r>
      <w:r w:rsidR="00982C70">
        <w:rPr>
          <w:rFonts w:ascii="Times New Roman" w:hAnsi="Times New Roman" w:cs="Times New Roman"/>
          <w:sz w:val="28"/>
          <w:szCs w:val="28"/>
        </w:rPr>
        <w:t> </w:t>
      </w:r>
      <w:r w:rsidR="00540031">
        <w:rPr>
          <w:rFonts w:ascii="Times New Roman" w:hAnsi="Times New Roman" w:cs="Times New Roman"/>
          <w:sz w:val="28"/>
          <w:szCs w:val="28"/>
        </w:rPr>
        <w:t>111</w:t>
      </w:r>
      <w:r w:rsidR="00982C70">
        <w:rPr>
          <w:rFonts w:ascii="Times New Roman" w:hAnsi="Times New Roman" w:cs="Times New Roman"/>
          <w:sz w:val="28"/>
          <w:szCs w:val="28"/>
        </w:rPr>
        <w:t>,</w:t>
      </w:r>
      <w:r w:rsidR="00540031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274313">
        <w:rPr>
          <w:rFonts w:ascii="Times New Roman" w:hAnsi="Times New Roman" w:cs="Times New Roman"/>
          <w:sz w:val="28"/>
          <w:szCs w:val="28"/>
        </w:rPr>
        <w:t>9</w:t>
      </w:r>
      <w:r w:rsidR="002302E0">
        <w:rPr>
          <w:rFonts w:ascii="Times New Roman" w:hAnsi="Times New Roman" w:cs="Times New Roman"/>
          <w:sz w:val="28"/>
          <w:szCs w:val="28"/>
        </w:rPr>
        <w:t>5</w:t>
      </w:r>
      <w:r w:rsidR="00274313">
        <w:rPr>
          <w:rFonts w:ascii="Times New Roman" w:hAnsi="Times New Roman" w:cs="Times New Roman"/>
          <w:sz w:val="28"/>
          <w:szCs w:val="28"/>
        </w:rPr>
        <w:t> </w:t>
      </w:r>
      <w:r w:rsidR="0049522E">
        <w:rPr>
          <w:rFonts w:ascii="Times New Roman" w:hAnsi="Times New Roman" w:cs="Times New Roman"/>
          <w:sz w:val="28"/>
          <w:szCs w:val="28"/>
        </w:rPr>
        <w:t>7</w:t>
      </w:r>
      <w:r w:rsidR="003705F8">
        <w:rPr>
          <w:rFonts w:ascii="Times New Roman" w:hAnsi="Times New Roman" w:cs="Times New Roman"/>
          <w:sz w:val="28"/>
          <w:szCs w:val="28"/>
        </w:rPr>
        <w:t>16</w:t>
      </w:r>
      <w:r w:rsidR="00274313">
        <w:rPr>
          <w:rFonts w:ascii="Times New Roman" w:hAnsi="Times New Roman" w:cs="Times New Roman"/>
          <w:sz w:val="28"/>
          <w:szCs w:val="28"/>
        </w:rPr>
        <w:t>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C03D3A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–   </w:t>
      </w:r>
      <w:r w:rsidR="00694AD2">
        <w:rPr>
          <w:rFonts w:ascii="Times New Roman" w:hAnsi="Times New Roman" w:cs="Times New Roman"/>
          <w:sz w:val="28"/>
          <w:szCs w:val="28"/>
        </w:rPr>
        <w:t>67 230,0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="00FB62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694AD2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69 11</w:t>
      </w:r>
      <w:r w:rsidR="00597C8E">
        <w:rPr>
          <w:rFonts w:ascii="Times New Roman" w:hAnsi="Times New Roman" w:cs="Times New Roman"/>
          <w:sz w:val="28"/>
          <w:szCs w:val="28"/>
        </w:rPr>
        <w:t xml:space="preserve">0,0   </w:t>
      </w:r>
      <w:r w:rsidR="00FB62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г. – 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="00753536">
        <w:rPr>
          <w:rFonts w:ascii="Times New Roman" w:hAnsi="Times New Roman" w:cs="Times New Roman"/>
          <w:sz w:val="28"/>
          <w:szCs w:val="28"/>
        </w:rPr>
        <w:t xml:space="preserve">. –     1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23A5">
        <w:rPr>
          <w:rFonts w:ascii="Times New Roman" w:hAnsi="Times New Roman" w:cs="Times New Roman"/>
          <w:sz w:val="28"/>
          <w:szCs w:val="28"/>
        </w:rPr>
        <w:t>67,1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 w:rsidR="00DB32F1">
        <w:rPr>
          <w:rFonts w:ascii="Times New Roman" w:hAnsi="Times New Roman" w:cs="Times New Roman"/>
          <w:sz w:val="28"/>
          <w:szCs w:val="28"/>
        </w:rPr>
        <w:t xml:space="preserve">   </w:t>
      </w:r>
      <w:r w:rsidR="009B64F9" w:rsidRPr="0097323F">
        <w:rPr>
          <w:rFonts w:ascii="Times New Roman" w:hAnsi="Times New Roman" w:cs="Times New Roman"/>
          <w:sz w:val="28"/>
          <w:szCs w:val="28"/>
        </w:rPr>
        <w:t>796</w:t>
      </w:r>
      <w:r w:rsidRPr="0097323F">
        <w:rPr>
          <w:rFonts w:ascii="Times New Roman" w:hAnsi="Times New Roman" w:cs="Times New Roman"/>
          <w:sz w:val="28"/>
          <w:szCs w:val="28"/>
        </w:rPr>
        <w:t>,</w:t>
      </w:r>
      <w:r w:rsidR="00DB32F1" w:rsidRPr="0097323F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 w:rsidR="00CE550E">
        <w:rPr>
          <w:rFonts w:ascii="Times New Roman" w:hAnsi="Times New Roman" w:cs="Times New Roman"/>
          <w:sz w:val="28"/>
          <w:szCs w:val="28"/>
        </w:rPr>
        <w:t xml:space="preserve">   </w:t>
      </w:r>
      <w:r w:rsidR="00FF6D90">
        <w:rPr>
          <w:rFonts w:ascii="Times New Roman" w:hAnsi="Times New Roman" w:cs="Times New Roman"/>
          <w:sz w:val="28"/>
          <w:szCs w:val="28"/>
        </w:rPr>
        <w:t>810</w:t>
      </w:r>
      <w:r w:rsidR="00CE550E">
        <w:rPr>
          <w:rFonts w:ascii="Times New Roman" w:hAnsi="Times New Roman" w:cs="Times New Roman"/>
          <w:sz w:val="28"/>
          <w:szCs w:val="28"/>
        </w:rPr>
        <w:t>,4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федерального бюджета: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</w:t>
      </w:r>
      <w:r w:rsidR="00B62423">
        <w:rPr>
          <w:rFonts w:ascii="Times New Roman" w:hAnsi="Times New Roman" w:cs="Times New Roman"/>
          <w:sz w:val="28"/>
          <w:szCs w:val="28"/>
        </w:rPr>
        <w:t xml:space="preserve">     </w:t>
      </w:r>
      <w:r w:rsidR="009641CC">
        <w:rPr>
          <w:rFonts w:ascii="Times New Roman" w:hAnsi="Times New Roman" w:cs="Times New Roman"/>
          <w:sz w:val="28"/>
          <w:szCs w:val="28"/>
        </w:rPr>
        <w:t>275,9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9B64F9">
        <w:rPr>
          <w:rFonts w:ascii="Times New Roman" w:hAnsi="Times New Roman" w:cs="Times New Roman"/>
          <w:sz w:val="28"/>
          <w:szCs w:val="28"/>
        </w:rPr>
        <w:t xml:space="preserve">     </w:t>
      </w:r>
      <w:r w:rsidR="00982C70">
        <w:rPr>
          <w:rFonts w:ascii="Times New Roman" w:hAnsi="Times New Roman" w:cs="Times New Roman"/>
          <w:sz w:val="28"/>
          <w:szCs w:val="28"/>
        </w:rPr>
        <w:t xml:space="preserve">127,3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CE550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50E">
        <w:rPr>
          <w:rFonts w:ascii="Times New Roman" w:hAnsi="Times New Roman" w:cs="Times New Roman"/>
          <w:sz w:val="28"/>
          <w:szCs w:val="28"/>
        </w:rPr>
        <w:t>497,6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</w:t>
      </w:r>
      <w:r w:rsidRPr="00F223A5">
        <w:rPr>
          <w:rFonts w:ascii="Times New Roman" w:hAnsi="Times New Roman" w:cs="Times New Roman"/>
          <w:sz w:val="28"/>
          <w:szCs w:val="28"/>
        </w:rPr>
        <w:t>я</w:t>
      </w:r>
      <w:r w:rsidRPr="00F223A5">
        <w:rPr>
          <w:rFonts w:ascii="Times New Roman" w:hAnsi="Times New Roman" w:cs="Times New Roman"/>
          <w:sz w:val="28"/>
          <w:szCs w:val="28"/>
        </w:rPr>
        <w:t>тельности: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753536">
        <w:rPr>
          <w:rFonts w:ascii="Times New Roman" w:hAnsi="Times New Roman" w:cs="Times New Roman"/>
          <w:sz w:val="28"/>
          <w:szCs w:val="28"/>
        </w:rPr>
        <w:t xml:space="preserve">   40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2E21D4">
        <w:rPr>
          <w:rFonts w:ascii="Times New Roman" w:hAnsi="Times New Roman" w:cs="Times New Roman"/>
          <w:sz w:val="28"/>
          <w:szCs w:val="28"/>
        </w:rPr>
        <w:t xml:space="preserve">   30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hAnsi="Times New Roman" w:cs="Times New Roman"/>
          <w:sz w:val="28"/>
          <w:szCs w:val="28"/>
        </w:rPr>
        <w:t>рограммы на 2015-</w:t>
      </w:r>
      <w:r w:rsidRPr="00F223A5">
        <w:rPr>
          <w:rFonts w:ascii="Times New Roman" w:hAnsi="Times New Roman" w:cs="Times New Roman"/>
          <w:sz w:val="28"/>
          <w:szCs w:val="28"/>
        </w:rPr>
        <w:t>201</w:t>
      </w:r>
      <w:r w:rsidR="00694AD2">
        <w:rPr>
          <w:rFonts w:ascii="Times New Roman" w:hAnsi="Times New Roman" w:cs="Times New Roman"/>
          <w:sz w:val="28"/>
          <w:szCs w:val="28"/>
        </w:rPr>
        <w:t>9</w:t>
      </w:r>
      <w:r w:rsidRPr="00F223A5"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</w:t>
      </w:r>
      <w:r w:rsidRPr="00F223A5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F223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приложения к Програ</w:t>
      </w:r>
      <w:r w:rsidRPr="00F223A5">
        <w:rPr>
          <w:rFonts w:ascii="Times New Roman" w:hAnsi="Times New Roman" w:cs="Times New Roman"/>
          <w:sz w:val="28"/>
          <w:szCs w:val="28"/>
        </w:rPr>
        <w:t>м</w:t>
      </w:r>
      <w:r w:rsidRPr="00F223A5">
        <w:rPr>
          <w:rFonts w:ascii="Times New Roman" w:hAnsi="Times New Roman" w:cs="Times New Roman"/>
          <w:sz w:val="28"/>
          <w:szCs w:val="28"/>
        </w:rPr>
        <w:t>ме.</w:t>
      </w:r>
      <w:r w:rsidR="00471DE2">
        <w:rPr>
          <w:rFonts w:ascii="Times New Roman" w:hAnsi="Times New Roman" w:cs="Times New Roman"/>
          <w:sz w:val="28"/>
          <w:szCs w:val="28"/>
        </w:rPr>
        <w:t>».</w:t>
      </w:r>
    </w:p>
    <w:p w:rsidR="00341E64" w:rsidRPr="006169E6" w:rsidRDefault="00341E64" w:rsidP="00341E64">
      <w:pPr>
        <w:pStyle w:val="ConsPlusNormal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w:anchor="Par4284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Прогноз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сводных показателей муниципальных заданий на оказание м</w:t>
      </w:r>
      <w:r w:rsidRPr="00F223A5">
        <w:rPr>
          <w:rFonts w:ascii="Times New Roman" w:hAnsi="Times New Roman" w:cs="Times New Roman"/>
          <w:sz w:val="28"/>
          <w:szCs w:val="28"/>
        </w:rPr>
        <w:t>у</w:t>
      </w:r>
      <w:r w:rsidRPr="00F223A5">
        <w:rPr>
          <w:rFonts w:ascii="Times New Roman" w:hAnsi="Times New Roman" w:cs="Times New Roman"/>
          <w:sz w:val="28"/>
          <w:szCs w:val="28"/>
        </w:rPr>
        <w:t>ниципальных ус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луг (работ) муниципальной программы представлен в та</w:t>
      </w:r>
      <w:r>
        <w:rPr>
          <w:rFonts w:ascii="Times New Roman" w:hAnsi="Times New Roman" w:cs="Times New Roman"/>
          <w:sz w:val="28"/>
          <w:szCs w:val="28"/>
        </w:rPr>
        <w:t>бл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це 4 приложения к Про</w:t>
      </w:r>
      <w:r>
        <w:rPr>
          <w:rFonts w:ascii="Times New Roman" w:hAnsi="Times New Roman" w:cs="Times New Roman"/>
          <w:sz w:val="28"/>
          <w:szCs w:val="28"/>
        </w:rPr>
        <w:softHyphen/>
        <w:t>грамме.».</w:t>
      </w:r>
    </w:p>
    <w:p w:rsidR="00FB62E1" w:rsidRDefault="00456303" w:rsidP="0045630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B62423">
        <w:rPr>
          <w:rFonts w:ascii="Times New Roman" w:hAnsi="Times New Roman"/>
          <w:sz w:val="28"/>
          <w:szCs w:val="28"/>
        </w:rPr>
        <w:t>таблицы</w:t>
      </w:r>
      <w:r w:rsidR="00341E64">
        <w:rPr>
          <w:rFonts w:ascii="Times New Roman" w:hAnsi="Times New Roman"/>
          <w:sz w:val="28"/>
          <w:szCs w:val="28"/>
        </w:rPr>
        <w:t xml:space="preserve"> 4,</w:t>
      </w:r>
      <w:r w:rsidR="006C12C1">
        <w:rPr>
          <w:rFonts w:ascii="Times New Roman" w:hAnsi="Times New Roman"/>
          <w:sz w:val="28"/>
          <w:szCs w:val="28"/>
        </w:rPr>
        <w:t xml:space="preserve"> </w:t>
      </w:r>
      <w:r w:rsidR="00FB62E1" w:rsidRPr="00C87690">
        <w:rPr>
          <w:rFonts w:ascii="Times New Roman" w:hAnsi="Times New Roman"/>
          <w:sz w:val="28"/>
          <w:szCs w:val="28"/>
        </w:rPr>
        <w:t xml:space="preserve">5 </w:t>
      </w:r>
      <w:r w:rsidR="00B62423">
        <w:rPr>
          <w:rFonts w:ascii="Times New Roman" w:hAnsi="Times New Roman"/>
          <w:sz w:val="28"/>
          <w:szCs w:val="28"/>
        </w:rPr>
        <w:t xml:space="preserve">и </w:t>
      </w:r>
      <w:r w:rsidR="00FB62E1" w:rsidRPr="00C87690">
        <w:rPr>
          <w:rFonts w:ascii="Times New Roman" w:hAnsi="Times New Roman"/>
          <w:sz w:val="28"/>
          <w:szCs w:val="28"/>
        </w:rPr>
        <w:t xml:space="preserve">6 </w:t>
      </w:r>
      <w:r w:rsidR="00B62423">
        <w:rPr>
          <w:rFonts w:ascii="Times New Roman" w:hAnsi="Times New Roman"/>
          <w:sz w:val="28"/>
          <w:szCs w:val="28"/>
        </w:rPr>
        <w:t xml:space="preserve">приложения Программы </w:t>
      </w:r>
      <w:r w:rsidR="00FB62E1">
        <w:rPr>
          <w:rFonts w:ascii="Times New Roman" w:hAnsi="Times New Roman"/>
          <w:sz w:val="28"/>
          <w:szCs w:val="28"/>
        </w:rPr>
        <w:t>изложить в редакции, с</w:t>
      </w:r>
      <w:r w:rsidR="00FB62E1">
        <w:rPr>
          <w:rFonts w:ascii="Times New Roman" w:hAnsi="Times New Roman"/>
          <w:sz w:val="28"/>
          <w:szCs w:val="28"/>
        </w:rPr>
        <w:t>о</w:t>
      </w:r>
      <w:r w:rsidR="00FB62E1">
        <w:rPr>
          <w:rFonts w:ascii="Times New Roman" w:hAnsi="Times New Roman"/>
          <w:sz w:val="28"/>
          <w:szCs w:val="28"/>
        </w:rPr>
        <w:t>гласно прилож</w:t>
      </w:r>
      <w:r w:rsidR="00FB62E1">
        <w:rPr>
          <w:rFonts w:ascii="Times New Roman" w:hAnsi="Times New Roman"/>
          <w:sz w:val="28"/>
          <w:szCs w:val="28"/>
        </w:rPr>
        <w:t>е</w:t>
      </w:r>
      <w:r w:rsidR="00FB62E1">
        <w:rPr>
          <w:rFonts w:ascii="Times New Roman" w:hAnsi="Times New Roman"/>
          <w:sz w:val="28"/>
          <w:szCs w:val="28"/>
        </w:rPr>
        <w:t>нию к настоящему постановлению.</w:t>
      </w:r>
    </w:p>
    <w:p w:rsidR="00FB62E1" w:rsidRPr="003618AA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</w:t>
      </w:r>
      <w:r w:rsidR="00597C8E">
        <w:rPr>
          <w:rFonts w:ascii="Times New Roman" w:hAnsi="Times New Roman"/>
          <w:sz w:val="28"/>
          <w:szCs w:val="28"/>
        </w:rPr>
        <w:t>дня официального опубликования</w:t>
      </w:r>
      <w:r w:rsidR="006169E6">
        <w:rPr>
          <w:rFonts w:ascii="Times New Roman" w:hAnsi="Times New Roman"/>
          <w:sz w:val="28"/>
          <w:szCs w:val="28"/>
        </w:rPr>
        <w:t xml:space="preserve"> (обн</w:t>
      </w:r>
      <w:r w:rsidR="006169E6">
        <w:rPr>
          <w:rFonts w:ascii="Times New Roman" w:hAnsi="Times New Roman"/>
          <w:sz w:val="28"/>
          <w:szCs w:val="28"/>
        </w:rPr>
        <w:t>а</w:t>
      </w:r>
      <w:r w:rsidR="006169E6">
        <w:rPr>
          <w:rFonts w:ascii="Times New Roman" w:hAnsi="Times New Roman"/>
          <w:sz w:val="28"/>
          <w:szCs w:val="28"/>
        </w:rPr>
        <w:t>родования)</w:t>
      </w:r>
      <w:r w:rsidR="00597C8E">
        <w:rPr>
          <w:rFonts w:ascii="Times New Roman" w:hAnsi="Times New Roman"/>
          <w:sz w:val="28"/>
          <w:szCs w:val="28"/>
        </w:rPr>
        <w:t>.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52535D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B62E1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FB62E1" w:rsidRPr="000757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75706" w:rsidRDefault="00FB62E1" w:rsidP="0052535D">
      <w:pPr>
        <w:widowControl w:val="0"/>
        <w:autoSpaceDE w:val="0"/>
        <w:autoSpaceDN w:val="0"/>
        <w:adjustRightInd w:val="0"/>
        <w:spacing w:after="0" w:line="240" w:lineRule="auto"/>
        <w:ind w:left="0"/>
      </w:pPr>
      <w:r w:rsidRPr="00075706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 w:rsidR="009A3F60">
        <w:rPr>
          <w:rFonts w:ascii="Times New Roman" w:hAnsi="Times New Roman"/>
          <w:sz w:val="28"/>
          <w:szCs w:val="28"/>
        </w:rPr>
        <w:t xml:space="preserve">                       </w:t>
      </w:r>
      <w:r w:rsidR="0052535D">
        <w:rPr>
          <w:rFonts w:ascii="Times New Roman" w:hAnsi="Times New Roman"/>
          <w:sz w:val="28"/>
          <w:szCs w:val="28"/>
        </w:rPr>
        <w:t>Л.И. Терентьева</w:t>
      </w:r>
    </w:p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341E64" w:rsidRDefault="00341E64" w:rsidP="00341E64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End w:id="5"/>
      <w:bookmarkEnd w:id="6"/>
      <w:bookmarkEnd w:id="7"/>
      <w:bookmarkEnd w:id="8"/>
      <w:bookmarkEnd w:id="9"/>
      <w:bookmarkEnd w:id="1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</w:t>
      </w:r>
      <w:r w:rsidR="00DD6567">
        <w:rPr>
          <w:rFonts w:ascii="Times New Roman" w:hAnsi="Times New Roman"/>
          <w:sz w:val="24"/>
          <w:szCs w:val="24"/>
        </w:rPr>
        <w:t xml:space="preserve"> 17 июля </w:t>
      </w:r>
      <w:r>
        <w:rPr>
          <w:rFonts w:ascii="Times New Roman" w:hAnsi="Times New Roman"/>
          <w:sz w:val="24"/>
          <w:szCs w:val="24"/>
        </w:rPr>
        <w:t xml:space="preserve"> 2017 года № </w:t>
      </w:r>
      <w:r w:rsidR="00DD6567">
        <w:rPr>
          <w:rFonts w:ascii="Times New Roman" w:hAnsi="Times New Roman"/>
          <w:sz w:val="24"/>
          <w:szCs w:val="24"/>
        </w:rPr>
        <w:t>597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341E64" w:rsidRPr="00653BC5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4</w:t>
      </w:r>
    </w:p>
    <w:p w:rsidR="00341E64" w:rsidRPr="00653BC5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Par2592"/>
      <w:bookmarkEnd w:id="11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7"/>
        <w:gridCol w:w="1550"/>
        <w:gridCol w:w="1413"/>
        <w:gridCol w:w="992"/>
        <w:gridCol w:w="850"/>
        <w:gridCol w:w="1134"/>
        <w:gridCol w:w="993"/>
        <w:gridCol w:w="992"/>
        <w:gridCol w:w="1139"/>
        <w:gridCol w:w="14"/>
        <w:gridCol w:w="1281"/>
        <w:gridCol w:w="1139"/>
        <w:gridCol w:w="851"/>
        <w:gridCol w:w="142"/>
        <w:gridCol w:w="992"/>
      </w:tblGrid>
      <w:tr w:rsidR="00341E64" w:rsidRPr="001A4D06" w:rsidTr="00B53CCA">
        <w:trPr>
          <w:trHeight w:val="770"/>
        </w:trPr>
        <w:tc>
          <w:tcPr>
            <w:tcW w:w="2077" w:type="dxa"/>
            <w:vMerge w:val="restart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</w:t>
            </w:r>
            <w:r w:rsidRPr="001A4D06">
              <w:rPr>
                <w:rFonts w:ascii="Times New Roman" w:hAnsi="Times New Roman"/>
              </w:rPr>
              <w:t>с</w:t>
            </w:r>
            <w:r w:rsidRPr="001A4D06">
              <w:rPr>
                <w:rFonts w:ascii="Times New Roman" w:hAnsi="Times New Roman"/>
              </w:rPr>
              <w:t>луги (ра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боты),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показателя объ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550" w:type="dxa"/>
            <w:vMerge w:val="restart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объема усл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ги</w:t>
            </w:r>
          </w:p>
        </w:tc>
        <w:tc>
          <w:tcPr>
            <w:tcW w:w="1413" w:type="dxa"/>
            <w:vMerge w:val="restart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из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мере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</w:t>
            </w:r>
          </w:p>
        </w:tc>
        <w:tc>
          <w:tcPr>
            <w:tcW w:w="4961" w:type="dxa"/>
            <w:gridSpan w:val="5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5558" w:type="dxa"/>
            <w:gridSpan w:val="7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услуги (раб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ты), тыс. руб.</w:t>
            </w:r>
          </w:p>
        </w:tc>
      </w:tr>
      <w:tr w:rsidR="00341E64" w:rsidRPr="001A4D06" w:rsidTr="00B53CCA">
        <w:tc>
          <w:tcPr>
            <w:tcW w:w="2077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3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341E64" w:rsidRPr="001A4D06" w:rsidTr="00B53CCA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341E64" w:rsidRPr="001A4D06" w:rsidTr="00B53CCA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tabs>
                <w:tab w:val="left" w:pos="14220"/>
                <w:tab w:val="left" w:pos="156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Библиотечное, библиографиче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ское и информационное обслу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живание пользова</w:t>
            </w:r>
            <w:r w:rsidRPr="00CB750C">
              <w:rPr>
                <w:rFonts w:ascii="Times New Roman" w:hAnsi="Times New Roman"/>
              </w:rPr>
              <w:softHyphen/>
              <w:t>телей библио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тек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8 289,4</w:t>
            </w:r>
          </w:p>
        </w:tc>
        <w:tc>
          <w:tcPr>
            <w:tcW w:w="1295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2044F">
              <w:rPr>
                <w:rFonts w:ascii="Times New Roman" w:hAnsi="Times New Roman"/>
              </w:rPr>
              <w:t>14 719,</w:t>
            </w:r>
            <w:r>
              <w:rPr>
                <w:rFonts w:ascii="Times New Roman" w:hAnsi="Times New Roman"/>
              </w:rPr>
              <w:t>4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341E64" w:rsidRPr="001A4D06" w:rsidRDefault="00341E64" w:rsidP="00851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510CD">
              <w:rPr>
                <w:rFonts w:ascii="Times New Roman" w:hAnsi="Times New Roman"/>
              </w:rPr>
              <w:t> 784,</w:t>
            </w:r>
            <w:r w:rsidR="00DC7088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посещений 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117157</w:t>
            </w:r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117400</w:t>
            </w:r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117500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118000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118050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Формирование, учет и обеспече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ние физического с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хранения и без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пасности фондов библиотек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8 289,3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1 859,9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7 889,0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документов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7770</w:t>
            </w:r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14425" w:type="dxa"/>
            <w:gridSpan w:val="13"/>
          </w:tcPr>
          <w:p w:rsidR="00341E64" w:rsidRPr="00CB750C" w:rsidRDefault="00341E64" w:rsidP="00B53CCA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  <w:tc>
          <w:tcPr>
            <w:tcW w:w="1134" w:type="dxa"/>
            <w:gridSpan w:val="2"/>
          </w:tcPr>
          <w:p w:rsidR="00341E64" w:rsidRPr="00CB750C" w:rsidRDefault="00341E64" w:rsidP="00B53CCA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Публичный показ</w:t>
            </w:r>
            <w:r w:rsidRPr="002677A2">
              <w:rPr>
                <w:rFonts w:ascii="Times New Roman" w:hAnsi="Times New Roman"/>
              </w:rPr>
              <w:t xml:space="preserve"> </w:t>
            </w:r>
            <w:r w:rsidRPr="002677A2">
              <w:rPr>
                <w:rFonts w:ascii="Times New Roman" w:hAnsi="Times New Roman"/>
              </w:rPr>
              <w:lastRenderedPageBreak/>
              <w:t>музейных предм</w:t>
            </w:r>
            <w:r w:rsidRPr="002677A2">
              <w:rPr>
                <w:rFonts w:ascii="Times New Roman" w:hAnsi="Times New Roman"/>
              </w:rPr>
              <w:t>е</w:t>
            </w:r>
            <w:r w:rsidRPr="002677A2">
              <w:rPr>
                <w:rFonts w:ascii="Times New Roman" w:hAnsi="Times New Roman"/>
              </w:rPr>
              <w:t>тов, музейных ко</w:t>
            </w:r>
            <w:r w:rsidRPr="002677A2">
              <w:rPr>
                <w:rFonts w:ascii="Times New Roman" w:hAnsi="Times New Roman"/>
              </w:rPr>
              <w:t>л</w:t>
            </w:r>
            <w:r w:rsidRPr="002677A2">
              <w:rPr>
                <w:rFonts w:ascii="Times New Roman" w:hAnsi="Times New Roman"/>
              </w:rPr>
              <w:t>лекций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1 332,8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2450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2500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2550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77A2">
              <w:rPr>
                <w:rFonts w:ascii="Times New Roman" w:hAnsi="Times New Roman"/>
              </w:rPr>
              <w:t>Формирование, учет, изучение, обеспечение физ</w:t>
            </w:r>
            <w:r w:rsidRPr="002677A2">
              <w:rPr>
                <w:rFonts w:ascii="Times New Roman" w:hAnsi="Times New Roman"/>
              </w:rPr>
              <w:t>и</w:t>
            </w:r>
            <w:r w:rsidRPr="002677A2">
              <w:rPr>
                <w:rFonts w:ascii="Times New Roman" w:hAnsi="Times New Roman"/>
              </w:rPr>
              <w:t>ческого сохра</w:t>
            </w:r>
            <w:r>
              <w:rPr>
                <w:rFonts w:ascii="Times New Roman" w:hAnsi="Times New Roman"/>
              </w:rPr>
              <w:softHyphen/>
            </w:r>
            <w:r w:rsidRPr="002677A2">
              <w:rPr>
                <w:rFonts w:ascii="Times New Roman" w:hAnsi="Times New Roman"/>
              </w:rPr>
              <w:t>нения и безопасности м</w:t>
            </w:r>
            <w:r w:rsidRPr="002677A2">
              <w:rPr>
                <w:rFonts w:ascii="Times New Roman" w:hAnsi="Times New Roman"/>
              </w:rPr>
              <w:t>у</w:t>
            </w:r>
            <w:r w:rsidRPr="002677A2">
              <w:rPr>
                <w:rFonts w:ascii="Times New Roman" w:hAnsi="Times New Roman"/>
              </w:rPr>
              <w:t>зейных предметов, музейных колле</w:t>
            </w:r>
            <w:r w:rsidRPr="002677A2">
              <w:rPr>
                <w:rFonts w:ascii="Times New Roman" w:hAnsi="Times New Roman"/>
              </w:rPr>
              <w:t>к</w:t>
            </w:r>
            <w:r w:rsidRPr="002677A2">
              <w:rPr>
                <w:rFonts w:ascii="Times New Roman" w:hAnsi="Times New Roman"/>
              </w:rPr>
              <w:t>ций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903,5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предметов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15000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15500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16000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экспоз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ций (выставок)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зеев, организация выездных выставок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690,9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экспозиций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публ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кации музейных предметов, музе</w:t>
            </w:r>
            <w:r w:rsidRPr="001A4D06">
              <w:rPr>
                <w:rFonts w:ascii="Times New Roman" w:hAnsi="Times New Roman"/>
              </w:rPr>
              <w:t>й</w:t>
            </w:r>
            <w:r w:rsidRPr="001A4D06">
              <w:rPr>
                <w:rFonts w:ascii="Times New Roman" w:hAnsi="Times New Roman"/>
              </w:rPr>
              <w:t>ных коллекций п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тем публичного по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произведения в п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чатных изда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ниях, на электро</w:t>
            </w:r>
            <w:r w:rsidRPr="001A4D06">
              <w:rPr>
                <w:rFonts w:ascii="Times New Roman" w:hAnsi="Times New Roman"/>
              </w:rPr>
              <w:t>н</w:t>
            </w:r>
            <w:r w:rsidRPr="001A4D06">
              <w:rPr>
                <w:rFonts w:ascii="Times New Roman" w:hAnsi="Times New Roman"/>
              </w:rPr>
              <w:t>ных и других видах нос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телей, в том числе виртуальном 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жиме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3,820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выставок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экспонир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ван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</w:t>
            </w:r>
            <w:r w:rsidRPr="001A4D06">
              <w:rPr>
                <w:rFonts w:ascii="Times New Roman" w:hAnsi="Times New Roman"/>
              </w:rPr>
              <w:t>д</w:t>
            </w:r>
            <w:r w:rsidRPr="001A4D06">
              <w:rPr>
                <w:rFonts w:ascii="Times New Roman" w:hAnsi="Times New Roman"/>
              </w:rPr>
              <w:t>метов за о</w:t>
            </w:r>
            <w:r w:rsidRPr="001A4D06">
              <w:rPr>
                <w:rFonts w:ascii="Times New Roman" w:hAnsi="Times New Roman"/>
              </w:rPr>
              <w:t>т</w:t>
            </w:r>
            <w:r w:rsidRPr="001A4D06">
              <w:rPr>
                <w:rFonts w:ascii="Times New Roman" w:hAnsi="Times New Roman"/>
              </w:rPr>
              <w:t>четный пе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риод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ванию, учету, 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нению, изучению и обеспече</w:t>
            </w:r>
            <w:r>
              <w:rPr>
                <w:rFonts w:ascii="Times New Roman" w:hAnsi="Times New Roman"/>
              </w:rPr>
              <w:softHyphen/>
              <w:t>нию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хранности музейн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дов (осно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музейных предметов, внесенных в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тронный каталог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15559" w:type="dxa"/>
            <w:gridSpan w:val="15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Задача 2. «</w:t>
            </w:r>
            <w:r w:rsidRPr="00CB750C"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</w:t>
            </w:r>
            <w:r w:rsidRPr="00CB750C">
              <w:rPr>
                <w:rFonts w:ascii="Times New Roman" w:hAnsi="Times New Roman"/>
                <w:lang w:eastAsia="ru-RU"/>
              </w:rPr>
              <w:t>а</w:t>
            </w:r>
            <w:r w:rsidRPr="00CB750C">
              <w:rPr>
                <w:rFonts w:ascii="Times New Roman" w:hAnsi="Times New Roman"/>
                <w:lang w:eastAsia="ru-RU"/>
              </w:rPr>
              <w:t>селения Ижемского района»</w:t>
            </w:r>
          </w:p>
        </w:tc>
      </w:tr>
      <w:tr w:rsidR="00341E64" w:rsidRPr="001A4D06" w:rsidTr="00B53CCA">
        <w:tc>
          <w:tcPr>
            <w:tcW w:w="15559" w:type="dxa"/>
            <w:gridSpan w:val="15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341E64" w:rsidRPr="001A4D06" w:rsidTr="00AD273C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Показ концертных (организация пок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за) и концертных пр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грамм (Платная)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39 128,2</w:t>
            </w:r>
          </w:p>
        </w:tc>
        <w:tc>
          <w:tcPr>
            <w:tcW w:w="1139" w:type="dxa"/>
          </w:tcPr>
          <w:p w:rsidR="00341E64" w:rsidRPr="001A4D06" w:rsidRDefault="00341E64" w:rsidP="00E07E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07E41">
              <w:rPr>
                <w:rFonts w:ascii="Times New Roman" w:hAnsi="Times New Roman"/>
              </w:rPr>
              <w:t> 359,7</w:t>
            </w:r>
          </w:p>
        </w:tc>
        <w:tc>
          <w:tcPr>
            <w:tcW w:w="993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13 706,8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14 646,8</w:t>
            </w:r>
          </w:p>
        </w:tc>
      </w:tr>
      <w:tr w:rsidR="00341E64" w:rsidRPr="001A4D06" w:rsidTr="00AD273C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  <w:r w:rsidRPr="001A4D06">
              <w:rPr>
                <w:rFonts w:ascii="Times New Roman" w:hAnsi="Times New Roman"/>
              </w:rPr>
              <w:t xml:space="preserve"> зрит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 xml:space="preserve">лей 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52516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52600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1139" w:type="dxa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341E64" w:rsidRPr="001A4D06" w:rsidRDefault="007C0457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gridSpan w:val="2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AD273C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Организация де</w:t>
            </w:r>
            <w:r w:rsidRPr="00CB750C">
              <w:rPr>
                <w:rFonts w:ascii="Times New Roman" w:hAnsi="Times New Roman"/>
              </w:rPr>
              <w:t>я</w:t>
            </w:r>
            <w:r w:rsidRPr="00CB750C">
              <w:rPr>
                <w:rFonts w:ascii="Times New Roman" w:hAnsi="Times New Roman"/>
              </w:rPr>
              <w:t>тельности клуб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 xml:space="preserve">ных </w:t>
            </w:r>
            <w:r w:rsidRPr="00CB750C">
              <w:rPr>
                <w:rFonts w:ascii="Times New Roman" w:hAnsi="Times New Roman"/>
              </w:rPr>
              <w:lastRenderedPageBreak/>
              <w:t>формирований и формирова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ний с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модеятельного н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родного творч</w:t>
            </w:r>
            <w:r w:rsidRPr="00CB750C">
              <w:rPr>
                <w:rFonts w:ascii="Times New Roman" w:hAnsi="Times New Roman"/>
              </w:rPr>
              <w:t>е</w:t>
            </w:r>
            <w:r w:rsidRPr="00CB750C">
              <w:rPr>
                <w:rFonts w:ascii="Times New Roman" w:hAnsi="Times New Roman"/>
              </w:rPr>
              <w:t>ства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2 497,0</w:t>
            </w:r>
          </w:p>
        </w:tc>
        <w:tc>
          <w:tcPr>
            <w:tcW w:w="1139" w:type="dxa"/>
          </w:tcPr>
          <w:p w:rsidR="00341E64" w:rsidRPr="001A4D06" w:rsidRDefault="00341E64" w:rsidP="00F81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F811DD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48</w:t>
            </w:r>
            <w:r w:rsidR="00F811DD">
              <w:rPr>
                <w:rFonts w:ascii="Times New Roman" w:hAnsi="Times New Roman"/>
              </w:rPr>
              <w:t>3,9</w:t>
            </w:r>
          </w:p>
        </w:tc>
        <w:tc>
          <w:tcPr>
            <w:tcW w:w="993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13 706,8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14 646,8</w:t>
            </w:r>
          </w:p>
        </w:tc>
      </w:tr>
      <w:tr w:rsidR="00341E64" w:rsidRPr="001A4D06" w:rsidTr="00AD273C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7C0457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AD273C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тию творческой деятельно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казу концер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тов, концертных пр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грамм, 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ведению киносеан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гих мероприя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AD273C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зрителей (п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тителей)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AD273C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AD273C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нию фестива</w:t>
            </w:r>
            <w:r>
              <w:rPr>
                <w:rFonts w:ascii="Times New Roman" w:hAnsi="Times New Roman"/>
              </w:rPr>
              <w:softHyphen/>
              <w:t>лей, выставок, смотров, конкур</w:t>
            </w:r>
            <w:r>
              <w:rPr>
                <w:rFonts w:ascii="Times New Roman" w:hAnsi="Times New Roman"/>
              </w:rPr>
              <w:softHyphen/>
              <w:t>сов, культу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но-просветительских мероприятий, тво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ческих конкур</w:t>
            </w:r>
            <w:r>
              <w:rPr>
                <w:rFonts w:ascii="Times New Roman" w:hAnsi="Times New Roman"/>
              </w:rPr>
              <w:softHyphen/>
              <w:t>сов, по сохранению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материаль</w:t>
            </w:r>
            <w:r>
              <w:rPr>
                <w:rFonts w:ascii="Times New Roman" w:hAnsi="Times New Roman"/>
              </w:rPr>
              <w:softHyphen/>
              <w:t>ного культурного насл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дия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AD273C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4258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AD273C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lastRenderedPageBreak/>
              <w:t>участников клубных фор</w:t>
            </w:r>
            <w:r>
              <w:rPr>
                <w:rFonts w:ascii="Times New Roman" w:hAnsi="Times New Roman"/>
              </w:rPr>
              <w:softHyphen/>
              <w:t>мирований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2603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</w:t>
            </w:r>
            <w:r w:rsidRPr="00CB750C">
              <w:rPr>
                <w:rFonts w:ascii="Times New Roman" w:hAnsi="Times New Roman"/>
              </w:rPr>
              <w:t>л</w:t>
            </w:r>
            <w:r w:rsidRPr="00CB750C"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щеобразовательных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CB750C">
              <w:rPr>
                <w:rFonts w:ascii="Times New Roman" w:hAnsi="Times New Roman"/>
              </w:rPr>
              <w:t>общеразв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вающих программ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1 595,5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3 177,1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</w:t>
            </w:r>
            <w:r w:rsidRPr="00CB750C">
              <w:rPr>
                <w:rFonts w:ascii="Times New Roman" w:hAnsi="Times New Roman"/>
              </w:rPr>
              <w:t>л</w:t>
            </w:r>
            <w:r w:rsidRPr="00CB750C">
              <w:rPr>
                <w:rFonts w:ascii="Times New Roman" w:hAnsi="Times New Roman"/>
              </w:rPr>
              <w:t>нительных пре</w:t>
            </w:r>
            <w:r w:rsidRPr="00CB750C">
              <w:rPr>
                <w:rFonts w:ascii="Times New Roman" w:hAnsi="Times New Roman"/>
              </w:rPr>
              <w:t>д</w:t>
            </w:r>
            <w:r w:rsidRPr="00CB750C">
              <w:rPr>
                <w:rFonts w:ascii="Times New Roman" w:hAnsi="Times New Roman"/>
              </w:rPr>
              <w:t>профессиональных программ в области искусств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1 196,7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3177,0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</w:t>
            </w:r>
            <w:r w:rsidRPr="00CB750C">
              <w:rPr>
                <w:rFonts w:ascii="Times New Roman" w:hAnsi="Times New Roman"/>
              </w:rPr>
              <w:t>л</w:t>
            </w:r>
            <w:r w:rsidRPr="00CB750C"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щеобразовател</w:t>
            </w:r>
            <w:r w:rsidRPr="00CB750C">
              <w:rPr>
                <w:rFonts w:ascii="Times New Roman" w:hAnsi="Times New Roman"/>
              </w:rPr>
              <w:t>ь</w:t>
            </w:r>
            <w:r w:rsidRPr="00CB750C">
              <w:rPr>
                <w:rFonts w:ascii="Times New Roman" w:hAnsi="Times New Roman"/>
              </w:rPr>
              <w:t>ных предпрофес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сиональных пр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грамм в области искусств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6 961,1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3 177,0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7 962,8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допо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  <w:t>разовательных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грамм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15559" w:type="dxa"/>
            <w:gridSpan w:val="15"/>
          </w:tcPr>
          <w:p w:rsidR="00341E64" w:rsidRPr="00F94189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341E64" w:rsidRPr="001A4D06" w:rsidTr="00B53CCA">
        <w:tc>
          <w:tcPr>
            <w:tcW w:w="15559" w:type="dxa"/>
            <w:gridSpan w:val="15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прочими учреждениями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чению текущего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держания зданий и сооружений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ципальных учре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дений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10 711,4</w:t>
            </w:r>
          </w:p>
        </w:tc>
        <w:tc>
          <w:tcPr>
            <w:tcW w:w="128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обслуживае</w:t>
            </w:r>
            <w:r>
              <w:rPr>
                <w:rFonts w:ascii="Times New Roman" w:hAnsi="Times New Roman"/>
              </w:rPr>
              <w:softHyphen/>
              <w:t>мых</w:t>
            </w:r>
          </w:p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3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</w:tbl>
    <w:p w:rsidR="00F761A5" w:rsidRPr="00E13FBF" w:rsidRDefault="00341E64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F761A5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ос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1D3816" w:rsidRPr="00E13FBF" w:rsidTr="00DF0136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C928AF">
              <w:rPr>
                <w:rFonts w:ascii="Times New Roman" w:hAnsi="Times New Roman"/>
                <w:b/>
                <w:bCs/>
                <w:color w:val="000000"/>
              </w:rPr>
              <w:t>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4D67E3" w:rsidRDefault="00B52834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DC70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="00DC70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69 11</w:t>
            </w:r>
            <w:r w:rsidR="001D3816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DF0136">
        <w:trPr>
          <w:trHeight w:val="1048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C928AF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4D67E3" w:rsidRDefault="00B52834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="00DC70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C70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  <w:r w:rsidR="004D67E3" w:rsidRPr="004D67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69 11</w:t>
            </w:r>
            <w:r w:rsidR="001D3816"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2B5750">
        <w:trPr>
          <w:trHeight w:val="185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 xml:space="preserve"> строительства,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а</w:t>
            </w:r>
            <w:r>
              <w:rPr>
                <w:rFonts w:ascii="Times New Roman" w:hAnsi="Times New Roman"/>
                <w:color w:val="000000"/>
                <w:lang w:eastAsia="ru-RU"/>
              </w:rPr>
              <w:t>р</w:t>
            </w:r>
            <w:r>
              <w:rPr>
                <w:rFonts w:ascii="Times New Roman" w:hAnsi="Times New Roman"/>
                <w:color w:val="000000"/>
                <w:lang w:eastAsia="ru-RU"/>
              </w:rPr>
              <w:t>хитектуры и градостро</w:t>
            </w:r>
            <w:r>
              <w:rPr>
                <w:rFonts w:ascii="Times New Roman" w:hAnsi="Times New Roman"/>
                <w:color w:val="000000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lang w:eastAsia="ru-RU"/>
              </w:rPr>
              <w:t>тельства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 администрации мун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ципального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750" w:rsidRPr="00E13FBF" w:rsidTr="00DF0136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6383" w:rsidRDefault="002B5750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2B5750" w:rsidRPr="00E13FBF" w:rsidRDefault="002B5750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383EC5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8AF">
              <w:rPr>
                <w:rFonts w:ascii="Times New Roman" w:hAnsi="Times New Roman"/>
                <w:color w:val="000000"/>
                <w:lang w:eastAsia="ru-RU"/>
              </w:rPr>
              <w:t>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E07E41" w:rsidP="002B0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5 112,5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C922D3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C922D3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0F9" w:rsidRPr="00E13FBF" w:rsidRDefault="00E433CD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E07E41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5 112,5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Отдел 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 xml:space="preserve">строительства, 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lang w:eastAsia="ru-RU"/>
              </w:rPr>
              <w:t>р</w:t>
            </w:r>
            <w:r>
              <w:rPr>
                <w:rFonts w:ascii="Times New Roman" w:hAnsi="Times New Roman"/>
                <w:color w:val="000000"/>
                <w:lang w:eastAsia="ru-RU"/>
              </w:rPr>
              <w:t>хитектуры и градостро</w:t>
            </w:r>
            <w:r>
              <w:rPr>
                <w:rFonts w:ascii="Times New Roman" w:hAnsi="Times New Roman"/>
                <w:color w:val="000000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lang w:eastAsia="ru-RU"/>
              </w:rPr>
              <w:t>тельства администрации мун</w:t>
            </w:r>
            <w:r>
              <w:rPr>
                <w:rFonts w:ascii="Times New Roman" w:hAnsi="Times New Roman"/>
                <w:color w:val="000000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lang w:eastAsia="ru-RU"/>
              </w:rPr>
              <w:t>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ин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куль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8510CD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235,8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8510CD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235,8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C922D3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D67E3" w:rsidRPr="004D67E3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8510CD">
              <w:rPr>
                <w:rFonts w:ascii="Times New Roman" w:hAnsi="Times New Roman"/>
                <w:color w:val="000000"/>
                <w:lang w:eastAsia="ru-RU"/>
              </w:rPr>
              <w:t>145</w:t>
            </w:r>
            <w:r w:rsidR="004D67E3" w:rsidRPr="004D67E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E5227D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C922D3" w:rsidP="00DC708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16 </w:t>
            </w:r>
            <w:r w:rsidR="007A3C80">
              <w:rPr>
                <w:rFonts w:ascii="Times New Roman" w:hAnsi="Times New Roman"/>
                <w:color w:val="000000"/>
                <w:lang w:eastAsia="ru-RU"/>
              </w:rPr>
              <w:t>145</w:t>
            </w:r>
            <w:r w:rsidRPr="004D67E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C7088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662</w:t>
            </w:r>
            <w:r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922D3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3 003,6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3 003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Создание безопасных усло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уч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0A79F6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</w:t>
            </w:r>
            <w:r w:rsidR="002B0D89">
              <w:rPr>
                <w:rFonts w:ascii="Times New Roman" w:hAnsi="Times New Roman"/>
                <w:color w:val="000000"/>
                <w:lang w:eastAsia="ru-RU"/>
              </w:rPr>
              <w:t>8,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0A79F6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608,3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D533E" w:rsidP="00E07E4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40 84</w:t>
            </w:r>
            <w:r w:rsidR="00E07E41">
              <w:rPr>
                <w:rFonts w:ascii="Times New Roman" w:hAnsi="Times New Roman"/>
                <w:color w:val="000000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E07E41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001058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E07E41" w:rsidP="003705F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40 843,6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38F4" w:rsidP="00D7229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754AD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E4DFF">
              <w:rPr>
                <w:rFonts w:ascii="Times New Roman" w:hAnsi="Times New Roman"/>
                <w:color w:val="000000"/>
                <w:lang w:eastAsia="ru-RU"/>
              </w:rPr>
              <w:t>92,5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FF38F4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333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754AD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E4DFF">
              <w:rPr>
                <w:rFonts w:ascii="Times New Roman" w:hAnsi="Times New Roman"/>
                <w:color w:val="000000"/>
                <w:lang w:eastAsia="ru-RU"/>
              </w:rPr>
              <w:t>92,5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и повышение про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фессиональной компетент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работников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174F0D" w:rsidRDefault="00174F0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174F0D" w:rsidRDefault="00174F0D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9 531,1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274313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9 531,1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A31DE0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3C1855" w:rsidRDefault="00AD326A" w:rsidP="00F85A51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Реализация 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>народных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 пр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>ектов в сфере культуры и искусства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0A79F6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0A79F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625</w:t>
            </w:r>
            <w:r w:rsidR="00174F0D" w:rsidRPr="00174F0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7A3C80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7 507,3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7A3C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A3C80">
              <w:rPr>
                <w:rFonts w:ascii="Times New Roman" w:hAnsi="Times New Roman"/>
                <w:color w:val="000000"/>
                <w:lang w:eastAsia="ru-RU"/>
              </w:rPr>
              <w:t> 507,3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14985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C124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D326A" w:rsidRPr="00E13FBF" w:rsidTr="00AD233A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C124FF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D326A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деятельно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7A3C8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12 489,7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822236" w:rsidP="00AD273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  <w:r w:rsidR="007A3C80">
              <w:rPr>
                <w:rFonts w:ascii="Times New Roman" w:hAnsi="Times New Roman"/>
                <w:color w:val="000000"/>
                <w:lang w:eastAsia="ru-RU"/>
              </w:rPr>
              <w:t> 489,</w:t>
            </w:r>
            <w:r w:rsidR="00AD273C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</w:tbl>
    <w:p w:rsidR="000A5F80" w:rsidRPr="00A2029A" w:rsidRDefault="00E5227D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  <w:r w:rsidR="00274313" w:rsidRPr="00A2029A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F761A5" w:rsidRPr="00A2029A">
        <w:rPr>
          <w:rFonts w:ascii="Times New Roman" w:hAnsi="Times New Roman"/>
          <w:sz w:val="24"/>
          <w:szCs w:val="24"/>
        </w:rPr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0A5F80" w:rsidRPr="00234DB1" w:rsidRDefault="000A5F80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сохране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174F0D" w:rsidRDefault="001260EF" w:rsidP="001260E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97</w:t>
            </w:r>
            <w:r w:rsidR="00B528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B528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385BD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A21655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497,6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586A36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B52834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810,4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94 111,7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B52834" w:rsidP="001260E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95 </w:t>
            </w:r>
            <w:r w:rsidR="001260E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81322C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</w:t>
            </w:r>
            <w:r w:rsidR="009865A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74331C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модер</w:t>
            </w:r>
            <w:r w:rsidR="007A044A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материал</w:t>
            </w:r>
            <w:r w:rsidRPr="00E16383">
              <w:rPr>
                <w:rFonts w:ascii="Times New Roman" w:hAnsi="Times New Roman"/>
              </w:rPr>
              <w:t>ь</w:t>
            </w:r>
            <w:r w:rsidRPr="00E16383">
              <w:rPr>
                <w:rFonts w:ascii="Times New Roman" w:hAnsi="Times New Roman"/>
              </w:rPr>
              <w:t>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 xml:space="preserve">ческой базы объектов сферы </w:t>
            </w:r>
            <w:r w:rsidR="00342951"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C124FF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1 701,7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1D533E" w:rsidP="00E07E4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5 11</w:t>
            </w:r>
            <w:r w:rsidR="00E07E41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07E41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822236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822236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19160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174F0D" w:rsidRDefault="00174F0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412,4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174F0D" w:rsidRDefault="00174F0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D058AA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 528,6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0BB3" w:rsidRDefault="00E07E41" w:rsidP="00B5283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4 598,5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концеп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7A3C8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235,</w:t>
            </w:r>
            <w:r w:rsidR="008F36DF" w:rsidRPr="008F36D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81322C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8F36D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36DF">
              <w:rPr>
                <w:rFonts w:ascii="Times New Roman" w:hAnsi="Times New Roman"/>
                <w:color w:val="000000"/>
                <w:lang w:eastAsia="ru-RU"/>
              </w:rPr>
              <w:t>29,8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7A3C8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  <w:r w:rsidR="00822236" w:rsidRPr="008F36DF">
              <w:rPr>
                <w:rFonts w:ascii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библиотеч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 06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AD273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7A3C80">
              <w:rPr>
                <w:rFonts w:ascii="Times New Roman" w:hAnsi="Times New Roman"/>
                <w:b/>
                <w:color w:val="000000"/>
                <w:lang w:eastAsia="ru-RU"/>
              </w:rPr>
              <w:t> 145,</w:t>
            </w:r>
            <w:r w:rsidR="00AD273C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66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10 662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DB32F1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33,2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 02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AD273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7A3C80">
              <w:rPr>
                <w:rFonts w:ascii="Times New Roman" w:hAnsi="Times New Roman"/>
                <w:color w:val="000000"/>
                <w:lang w:eastAsia="ru-RU"/>
              </w:rPr>
              <w:t> 106,</w:t>
            </w:r>
            <w:r w:rsidR="00AD273C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66</w:t>
            </w:r>
            <w:r>
              <w:rPr>
                <w:rFonts w:ascii="Times New Roman" w:hAnsi="Times New Roman"/>
                <w:color w:val="000000"/>
                <w:lang w:eastAsia="ru-RU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> 662,7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му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84386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3 003,6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B60DEB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3 003,6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безопасных условий в</w:t>
            </w:r>
            <w:r w:rsidR="00E5227D">
              <w:rPr>
                <w:rFonts w:ascii="Times New Roman" w:hAnsi="Times New Roman"/>
              </w:rPr>
              <w:t xml:space="preserve"> муници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пальных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386" w:rsidRDefault="00C84386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5227D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371,1</w:t>
            </w:r>
          </w:p>
          <w:p w:rsidR="0019794F" w:rsidRPr="002A07C4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1D741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7C0457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  <w:r w:rsidR="001D741B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7C0457"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118,6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19794F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7C0457" w:rsidP="007C045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lastRenderedPageBreak/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D1EA0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1F1E73" w:rsidP="00E07E4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40 84</w:t>
            </w:r>
            <w:r w:rsidR="00E07E41"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07E41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 6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5,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1F1E73" w:rsidP="00E07E4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40 84</w:t>
            </w:r>
            <w:r w:rsidR="00E07E41">
              <w:rPr>
                <w:rFonts w:ascii="Times New Roman" w:hAnsi="Times New Roman"/>
                <w:color w:val="000000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E07E41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ственного народного творчества, сохран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633,8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0A7AC7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92,5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0A7AC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92,5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1E1BBA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и повыш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профессионал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ной компетентности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130</w:t>
            </w:r>
            <w:r w:rsidR="00E5227D" w:rsidRPr="00A21655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A21655" w:rsidP="00A2165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="00E5227D" w:rsidRPr="00A21655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lastRenderedPageBreak/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t>Оказание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(выполн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работ)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ниями дополнительн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b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9 531,1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9 531,1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BB2A81" w:rsidRDefault="00F85A51" w:rsidP="00A31DE0">
            <w:pPr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BB2A81">
              <w:rPr>
                <w:rFonts w:ascii="Times New Roman" w:hAnsi="Times New Roman"/>
                <w:sz w:val="28"/>
                <w:szCs w:val="28"/>
              </w:rPr>
              <w:t>Реализация н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а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родных прое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к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тов в сфере культуры и и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с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9A70B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9A70BB">
              <w:rPr>
                <w:rFonts w:ascii="Times New Roman" w:hAnsi="Times New Roman"/>
                <w:b/>
                <w:color w:val="000000"/>
                <w:lang w:eastAsia="ru-RU"/>
              </w:rPr>
              <w:t>25</w:t>
            </w:r>
            <w:r w:rsidR="00A31DE0" w:rsidRPr="00A31DE0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9A70BB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557</w:t>
            </w:r>
            <w:r w:rsidR="00A31DE0" w:rsidRPr="00A31DE0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 xml:space="preserve">Руководство и управление в сфере </w:t>
            </w:r>
            <w:r w:rsidRPr="00F94189">
              <w:rPr>
                <w:rFonts w:ascii="Times New Roman" w:hAnsi="Times New Roman"/>
                <w:color w:val="000000"/>
              </w:rPr>
              <w:lastRenderedPageBreak/>
              <w:t>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191CD8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7 507,3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191C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191CD8">
              <w:rPr>
                <w:rFonts w:ascii="Times New Roman" w:hAnsi="Times New Roman"/>
                <w:color w:val="000000"/>
                <w:lang w:eastAsia="ru-RU"/>
              </w:rPr>
              <w:t> 507,3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B60DEB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взаим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исполнител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</w:rPr>
              <w:t>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зации муниципал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ной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19794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31DE0" w:rsidRPr="00A2029A" w:rsidTr="00B60DEB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</w:t>
            </w:r>
            <w:r w:rsidRPr="007738D3">
              <w:rPr>
                <w:rFonts w:ascii="Times New Roman" w:hAnsi="Times New Roman"/>
              </w:rPr>
              <w:t>я</w:t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F61FF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191CD8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12 489,</w:t>
            </w:r>
            <w:r w:rsidR="00AD273C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7738D3" w:rsidRDefault="008C34AD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 7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191CD8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12 489,</w:t>
            </w:r>
            <w:r w:rsidR="00AD273C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0F5574" w:rsidRDefault="00646E72" w:rsidP="00646E7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бюдж</w:t>
      </w:r>
      <w:r w:rsidR="009A6255" w:rsidRPr="009A6255">
        <w:rPr>
          <w:rFonts w:ascii="Times New Roman" w:hAnsi="Times New Roman"/>
          <w:sz w:val="24"/>
          <w:szCs w:val="24"/>
        </w:rPr>
        <w:t>е</w:t>
      </w:r>
      <w:r w:rsidR="009A6255" w:rsidRPr="009A6255">
        <w:rPr>
          <w:rFonts w:ascii="Times New Roman" w:hAnsi="Times New Roman"/>
          <w:sz w:val="24"/>
          <w:szCs w:val="24"/>
        </w:rPr>
        <w:t>та и республиканского бюджета Республики Коми)</w:t>
      </w:r>
    </w:p>
    <w:p w:rsidR="00646E72" w:rsidRPr="00646E72" w:rsidRDefault="00646E72" w:rsidP="00646E72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646E72" w:rsidRDefault="00646E72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3828C7" w:rsidRDefault="00274313" w:rsidP="00274313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p w:rsidR="00274313" w:rsidRPr="00E5227D" w:rsidRDefault="00274313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74313" w:rsidRPr="00E5227D" w:rsidSect="000D23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175" w:rsidRDefault="00417175" w:rsidP="0045430D">
      <w:pPr>
        <w:spacing w:after="0" w:line="240" w:lineRule="auto"/>
      </w:pPr>
      <w:r>
        <w:separator/>
      </w:r>
    </w:p>
  </w:endnote>
  <w:endnote w:type="continuationSeparator" w:id="0">
    <w:p w:rsidR="00417175" w:rsidRDefault="00417175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175" w:rsidRDefault="00417175" w:rsidP="0045430D">
      <w:pPr>
        <w:spacing w:after="0" w:line="240" w:lineRule="auto"/>
      </w:pPr>
      <w:r>
        <w:separator/>
      </w:r>
    </w:p>
  </w:footnote>
  <w:footnote w:type="continuationSeparator" w:id="0">
    <w:p w:rsidR="00417175" w:rsidRDefault="00417175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9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8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0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2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9"/>
  </w:num>
  <w:num w:numId="9">
    <w:abstractNumId w:val="24"/>
  </w:num>
  <w:num w:numId="10">
    <w:abstractNumId w:val="41"/>
  </w:num>
  <w:num w:numId="11">
    <w:abstractNumId w:val="38"/>
  </w:num>
  <w:num w:numId="12">
    <w:abstractNumId w:val="35"/>
  </w:num>
  <w:num w:numId="13">
    <w:abstractNumId w:val="19"/>
  </w:num>
  <w:num w:numId="14">
    <w:abstractNumId w:val="37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2"/>
  </w:num>
  <w:num w:numId="20">
    <w:abstractNumId w:val="27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0"/>
  </w:num>
  <w:num w:numId="27">
    <w:abstractNumId w:val="29"/>
  </w:num>
  <w:num w:numId="28">
    <w:abstractNumId w:val="34"/>
  </w:num>
  <w:num w:numId="29">
    <w:abstractNumId w:val="28"/>
  </w:num>
  <w:num w:numId="30">
    <w:abstractNumId w:val="30"/>
  </w:num>
  <w:num w:numId="31">
    <w:abstractNumId w:val="4"/>
  </w:num>
  <w:num w:numId="32">
    <w:abstractNumId w:val="15"/>
  </w:num>
  <w:num w:numId="33">
    <w:abstractNumId w:val="36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2"/>
  </w:num>
  <w:num w:numId="41">
    <w:abstractNumId w:val="13"/>
  </w:num>
  <w:num w:numId="42">
    <w:abstractNumId w:val="33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4067"/>
    <w:rsid w:val="0001466C"/>
    <w:rsid w:val="00014C89"/>
    <w:rsid w:val="0001698C"/>
    <w:rsid w:val="00016D86"/>
    <w:rsid w:val="00016EE9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4437"/>
    <w:rsid w:val="00035BBD"/>
    <w:rsid w:val="0003601F"/>
    <w:rsid w:val="00036839"/>
    <w:rsid w:val="00036E03"/>
    <w:rsid w:val="000402F6"/>
    <w:rsid w:val="00040FBB"/>
    <w:rsid w:val="00041BC5"/>
    <w:rsid w:val="00042762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622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79F6"/>
    <w:rsid w:val="000A7AC7"/>
    <w:rsid w:val="000A7DDB"/>
    <w:rsid w:val="000B1720"/>
    <w:rsid w:val="000B2F75"/>
    <w:rsid w:val="000B3068"/>
    <w:rsid w:val="000B358B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BFC"/>
    <w:rsid w:val="000E1C22"/>
    <w:rsid w:val="000E22D2"/>
    <w:rsid w:val="000E234D"/>
    <w:rsid w:val="000E25F2"/>
    <w:rsid w:val="000E285A"/>
    <w:rsid w:val="000E2B24"/>
    <w:rsid w:val="000E2EAB"/>
    <w:rsid w:val="000E41D2"/>
    <w:rsid w:val="000E5029"/>
    <w:rsid w:val="000E6FF7"/>
    <w:rsid w:val="000F05E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0EF"/>
    <w:rsid w:val="00126FC6"/>
    <w:rsid w:val="00130212"/>
    <w:rsid w:val="00132958"/>
    <w:rsid w:val="00134083"/>
    <w:rsid w:val="00134B83"/>
    <w:rsid w:val="00140560"/>
    <w:rsid w:val="00142145"/>
    <w:rsid w:val="00142CC6"/>
    <w:rsid w:val="00143E64"/>
    <w:rsid w:val="001447A0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1CD8"/>
    <w:rsid w:val="00193EC4"/>
    <w:rsid w:val="00194193"/>
    <w:rsid w:val="001942C4"/>
    <w:rsid w:val="0019469A"/>
    <w:rsid w:val="00197907"/>
    <w:rsid w:val="0019794F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73D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068"/>
    <w:rsid w:val="001C5F35"/>
    <w:rsid w:val="001C63C1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D533E"/>
    <w:rsid w:val="001D741B"/>
    <w:rsid w:val="001E0389"/>
    <w:rsid w:val="001E0B77"/>
    <w:rsid w:val="001E0FA1"/>
    <w:rsid w:val="001E1BBA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1E73"/>
    <w:rsid w:val="001F59F1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307D"/>
    <w:rsid w:val="00213677"/>
    <w:rsid w:val="00213A0D"/>
    <w:rsid w:val="002140B3"/>
    <w:rsid w:val="002164CE"/>
    <w:rsid w:val="0021747D"/>
    <w:rsid w:val="00223735"/>
    <w:rsid w:val="00224730"/>
    <w:rsid w:val="0022477C"/>
    <w:rsid w:val="0022560A"/>
    <w:rsid w:val="00225BCF"/>
    <w:rsid w:val="00226D9D"/>
    <w:rsid w:val="00227DE7"/>
    <w:rsid w:val="002302E0"/>
    <w:rsid w:val="002306B3"/>
    <w:rsid w:val="0023312B"/>
    <w:rsid w:val="00233337"/>
    <w:rsid w:val="0023355D"/>
    <w:rsid w:val="00234DB1"/>
    <w:rsid w:val="0023552C"/>
    <w:rsid w:val="0023778F"/>
    <w:rsid w:val="00237E5A"/>
    <w:rsid w:val="002422B1"/>
    <w:rsid w:val="00242F4A"/>
    <w:rsid w:val="00243987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6E55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E34"/>
    <w:rsid w:val="002951F4"/>
    <w:rsid w:val="00295AAF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0D89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1D4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3A11"/>
    <w:rsid w:val="002F440B"/>
    <w:rsid w:val="002F4D78"/>
    <w:rsid w:val="002F6251"/>
    <w:rsid w:val="002F680D"/>
    <w:rsid w:val="002F722C"/>
    <w:rsid w:val="00301463"/>
    <w:rsid w:val="00301955"/>
    <w:rsid w:val="0030606D"/>
    <w:rsid w:val="00307FD6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141A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1E64"/>
    <w:rsid w:val="003422AA"/>
    <w:rsid w:val="003428D9"/>
    <w:rsid w:val="003428E5"/>
    <w:rsid w:val="00342951"/>
    <w:rsid w:val="00347C62"/>
    <w:rsid w:val="00350BCF"/>
    <w:rsid w:val="0035272F"/>
    <w:rsid w:val="003527B9"/>
    <w:rsid w:val="00352BDC"/>
    <w:rsid w:val="00353E3F"/>
    <w:rsid w:val="0035447B"/>
    <w:rsid w:val="0035511A"/>
    <w:rsid w:val="00355385"/>
    <w:rsid w:val="00357626"/>
    <w:rsid w:val="00361606"/>
    <w:rsid w:val="003629F5"/>
    <w:rsid w:val="00362EF8"/>
    <w:rsid w:val="00363B3E"/>
    <w:rsid w:val="00363F32"/>
    <w:rsid w:val="0036687E"/>
    <w:rsid w:val="003677B8"/>
    <w:rsid w:val="003701FA"/>
    <w:rsid w:val="003705F8"/>
    <w:rsid w:val="003726D0"/>
    <w:rsid w:val="00373564"/>
    <w:rsid w:val="0037596D"/>
    <w:rsid w:val="00376BB9"/>
    <w:rsid w:val="00377D6C"/>
    <w:rsid w:val="003828C7"/>
    <w:rsid w:val="00383012"/>
    <w:rsid w:val="00383856"/>
    <w:rsid w:val="00383EC5"/>
    <w:rsid w:val="00384F8D"/>
    <w:rsid w:val="0038541C"/>
    <w:rsid w:val="00385A6F"/>
    <w:rsid w:val="00385BD1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C25"/>
    <w:rsid w:val="003C3E74"/>
    <w:rsid w:val="003C4283"/>
    <w:rsid w:val="003C56EA"/>
    <w:rsid w:val="003C6CF3"/>
    <w:rsid w:val="003C7123"/>
    <w:rsid w:val="003C78FE"/>
    <w:rsid w:val="003D09F3"/>
    <w:rsid w:val="003D3D47"/>
    <w:rsid w:val="003D49AC"/>
    <w:rsid w:val="003D4F3E"/>
    <w:rsid w:val="003D667A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4CED"/>
    <w:rsid w:val="004154BB"/>
    <w:rsid w:val="00416017"/>
    <w:rsid w:val="00416EA9"/>
    <w:rsid w:val="00417086"/>
    <w:rsid w:val="00417175"/>
    <w:rsid w:val="004218B7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3BA"/>
    <w:rsid w:val="00445A1F"/>
    <w:rsid w:val="00446679"/>
    <w:rsid w:val="00446EEA"/>
    <w:rsid w:val="00447439"/>
    <w:rsid w:val="00451577"/>
    <w:rsid w:val="00452CA2"/>
    <w:rsid w:val="004531B5"/>
    <w:rsid w:val="0045430D"/>
    <w:rsid w:val="00456303"/>
    <w:rsid w:val="0045793D"/>
    <w:rsid w:val="00461C5D"/>
    <w:rsid w:val="00462288"/>
    <w:rsid w:val="00463841"/>
    <w:rsid w:val="00464779"/>
    <w:rsid w:val="00466257"/>
    <w:rsid w:val="004666FB"/>
    <w:rsid w:val="00466D71"/>
    <w:rsid w:val="00470171"/>
    <w:rsid w:val="00470BEB"/>
    <w:rsid w:val="00471DE2"/>
    <w:rsid w:val="0047277D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424B"/>
    <w:rsid w:val="0049522E"/>
    <w:rsid w:val="004953F7"/>
    <w:rsid w:val="00496AC0"/>
    <w:rsid w:val="00496B52"/>
    <w:rsid w:val="00497276"/>
    <w:rsid w:val="0049760E"/>
    <w:rsid w:val="004A06B4"/>
    <w:rsid w:val="004A25CC"/>
    <w:rsid w:val="004A2A1C"/>
    <w:rsid w:val="004A33E2"/>
    <w:rsid w:val="004A36CA"/>
    <w:rsid w:val="004A6E18"/>
    <w:rsid w:val="004A797E"/>
    <w:rsid w:val="004B07D6"/>
    <w:rsid w:val="004B31AB"/>
    <w:rsid w:val="004B4020"/>
    <w:rsid w:val="004B417E"/>
    <w:rsid w:val="004B5A97"/>
    <w:rsid w:val="004B68B2"/>
    <w:rsid w:val="004B6C6F"/>
    <w:rsid w:val="004C2E9B"/>
    <w:rsid w:val="004C4025"/>
    <w:rsid w:val="004C56B6"/>
    <w:rsid w:val="004C6162"/>
    <w:rsid w:val="004C74B5"/>
    <w:rsid w:val="004C78B2"/>
    <w:rsid w:val="004D0172"/>
    <w:rsid w:val="004D074E"/>
    <w:rsid w:val="004D3F60"/>
    <w:rsid w:val="004D48C0"/>
    <w:rsid w:val="004D5353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208FD"/>
    <w:rsid w:val="00522B00"/>
    <w:rsid w:val="005230AD"/>
    <w:rsid w:val="00524493"/>
    <w:rsid w:val="0052535D"/>
    <w:rsid w:val="00526073"/>
    <w:rsid w:val="00526228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832"/>
    <w:rsid w:val="00536C67"/>
    <w:rsid w:val="00537671"/>
    <w:rsid w:val="005379D1"/>
    <w:rsid w:val="00540031"/>
    <w:rsid w:val="00540ED9"/>
    <w:rsid w:val="00542CA6"/>
    <w:rsid w:val="00542DDC"/>
    <w:rsid w:val="00543E96"/>
    <w:rsid w:val="00544EBC"/>
    <w:rsid w:val="00545582"/>
    <w:rsid w:val="005475E8"/>
    <w:rsid w:val="005508F5"/>
    <w:rsid w:val="00551A48"/>
    <w:rsid w:val="00553F53"/>
    <w:rsid w:val="0055526C"/>
    <w:rsid w:val="00555DE1"/>
    <w:rsid w:val="00556122"/>
    <w:rsid w:val="005600F9"/>
    <w:rsid w:val="0056107A"/>
    <w:rsid w:val="005633D7"/>
    <w:rsid w:val="00565EBE"/>
    <w:rsid w:val="0056741A"/>
    <w:rsid w:val="005715FB"/>
    <w:rsid w:val="00571851"/>
    <w:rsid w:val="00573F5E"/>
    <w:rsid w:val="00574C33"/>
    <w:rsid w:val="005750BD"/>
    <w:rsid w:val="00576A2E"/>
    <w:rsid w:val="005809C8"/>
    <w:rsid w:val="005824B0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1C83"/>
    <w:rsid w:val="005A20E7"/>
    <w:rsid w:val="005A4306"/>
    <w:rsid w:val="005A4575"/>
    <w:rsid w:val="005A4AB8"/>
    <w:rsid w:val="005A5789"/>
    <w:rsid w:val="005A5931"/>
    <w:rsid w:val="005A6421"/>
    <w:rsid w:val="005A6751"/>
    <w:rsid w:val="005A6D69"/>
    <w:rsid w:val="005B03D1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A3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164B"/>
    <w:rsid w:val="00621F8A"/>
    <w:rsid w:val="00624EBD"/>
    <w:rsid w:val="0062590B"/>
    <w:rsid w:val="006259A4"/>
    <w:rsid w:val="006326A4"/>
    <w:rsid w:val="006376FC"/>
    <w:rsid w:val="00640ED2"/>
    <w:rsid w:val="006418B5"/>
    <w:rsid w:val="00643072"/>
    <w:rsid w:val="00643997"/>
    <w:rsid w:val="006446D2"/>
    <w:rsid w:val="006451D9"/>
    <w:rsid w:val="00646344"/>
    <w:rsid w:val="00646D0C"/>
    <w:rsid w:val="00646E72"/>
    <w:rsid w:val="00647BDB"/>
    <w:rsid w:val="00647D39"/>
    <w:rsid w:val="00647F0F"/>
    <w:rsid w:val="0065064F"/>
    <w:rsid w:val="00651BDF"/>
    <w:rsid w:val="00652BCF"/>
    <w:rsid w:val="00652E00"/>
    <w:rsid w:val="00653BC5"/>
    <w:rsid w:val="0065402E"/>
    <w:rsid w:val="006569BA"/>
    <w:rsid w:val="00656D6D"/>
    <w:rsid w:val="006578CD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EC4"/>
    <w:rsid w:val="00694184"/>
    <w:rsid w:val="00694AD2"/>
    <w:rsid w:val="00695719"/>
    <w:rsid w:val="006975D3"/>
    <w:rsid w:val="00697784"/>
    <w:rsid w:val="006A0CDF"/>
    <w:rsid w:val="006A0F8E"/>
    <w:rsid w:val="006A22DB"/>
    <w:rsid w:val="006A2382"/>
    <w:rsid w:val="006A374D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5913"/>
    <w:rsid w:val="006E78D9"/>
    <w:rsid w:val="006F1B88"/>
    <w:rsid w:val="006F1BCF"/>
    <w:rsid w:val="006F2C07"/>
    <w:rsid w:val="006F3472"/>
    <w:rsid w:val="006F580C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6EB9"/>
    <w:rsid w:val="00737627"/>
    <w:rsid w:val="00740BDD"/>
    <w:rsid w:val="00741ADE"/>
    <w:rsid w:val="00741EE1"/>
    <w:rsid w:val="0074331C"/>
    <w:rsid w:val="00743704"/>
    <w:rsid w:val="00743FA2"/>
    <w:rsid w:val="00744956"/>
    <w:rsid w:val="00744E42"/>
    <w:rsid w:val="00746880"/>
    <w:rsid w:val="00746A85"/>
    <w:rsid w:val="00746BA7"/>
    <w:rsid w:val="00747BE1"/>
    <w:rsid w:val="00747CFD"/>
    <w:rsid w:val="0075041D"/>
    <w:rsid w:val="007509F5"/>
    <w:rsid w:val="0075346A"/>
    <w:rsid w:val="00753536"/>
    <w:rsid w:val="00753D3D"/>
    <w:rsid w:val="00754ADF"/>
    <w:rsid w:val="00757457"/>
    <w:rsid w:val="00757AFE"/>
    <w:rsid w:val="007607B8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624"/>
    <w:rsid w:val="007760EE"/>
    <w:rsid w:val="00781CFD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8C7"/>
    <w:rsid w:val="00794E22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3C80"/>
    <w:rsid w:val="007A659A"/>
    <w:rsid w:val="007A71F9"/>
    <w:rsid w:val="007A7705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0457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530F"/>
    <w:rsid w:val="007D6A6A"/>
    <w:rsid w:val="007D72FE"/>
    <w:rsid w:val="007E0231"/>
    <w:rsid w:val="007E0910"/>
    <w:rsid w:val="007E18F1"/>
    <w:rsid w:val="007E1EE4"/>
    <w:rsid w:val="007E2535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10CD"/>
    <w:rsid w:val="008513A3"/>
    <w:rsid w:val="00852042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32F"/>
    <w:rsid w:val="00875646"/>
    <w:rsid w:val="00875A70"/>
    <w:rsid w:val="00877B4A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DBD"/>
    <w:rsid w:val="008D5EDC"/>
    <w:rsid w:val="008D6BF2"/>
    <w:rsid w:val="008D6CA7"/>
    <w:rsid w:val="008E0614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0BB3"/>
    <w:rsid w:val="008F3045"/>
    <w:rsid w:val="008F36DF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22FB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0BB"/>
    <w:rsid w:val="009A7278"/>
    <w:rsid w:val="009B10BF"/>
    <w:rsid w:val="009B2013"/>
    <w:rsid w:val="009B241B"/>
    <w:rsid w:val="009B3694"/>
    <w:rsid w:val="009B45A8"/>
    <w:rsid w:val="009B64F9"/>
    <w:rsid w:val="009B766D"/>
    <w:rsid w:val="009C12AA"/>
    <w:rsid w:val="009C2596"/>
    <w:rsid w:val="009C25BE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07258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99A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3864"/>
    <w:rsid w:val="00A538D7"/>
    <w:rsid w:val="00A54561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408"/>
    <w:rsid w:val="00A9352F"/>
    <w:rsid w:val="00A9358A"/>
    <w:rsid w:val="00A93C53"/>
    <w:rsid w:val="00A940B7"/>
    <w:rsid w:val="00A95672"/>
    <w:rsid w:val="00A964E1"/>
    <w:rsid w:val="00A96596"/>
    <w:rsid w:val="00A96642"/>
    <w:rsid w:val="00A96E69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73C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05A3"/>
    <w:rsid w:val="00B21741"/>
    <w:rsid w:val="00B22C40"/>
    <w:rsid w:val="00B2317D"/>
    <w:rsid w:val="00B240E7"/>
    <w:rsid w:val="00B24376"/>
    <w:rsid w:val="00B272AD"/>
    <w:rsid w:val="00B27C8A"/>
    <w:rsid w:val="00B27FDF"/>
    <w:rsid w:val="00B30435"/>
    <w:rsid w:val="00B31FCD"/>
    <w:rsid w:val="00B33F0E"/>
    <w:rsid w:val="00B35AFC"/>
    <w:rsid w:val="00B37280"/>
    <w:rsid w:val="00B410BD"/>
    <w:rsid w:val="00B41629"/>
    <w:rsid w:val="00B41968"/>
    <w:rsid w:val="00B4214B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834"/>
    <w:rsid w:val="00B52C16"/>
    <w:rsid w:val="00B53CCA"/>
    <w:rsid w:val="00B53E50"/>
    <w:rsid w:val="00B5540A"/>
    <w:rsid w:val="00B60840"/>
    <w:rsid w:val="00B60DEB"/>
    <w:rsid w:val="00B61529"/>
    <w:rsid w:val="00B618A0"/>
    <w:rsid w:val="00B62423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B2B"/>
    <w:rsid w:val="00B770B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B05E1"/>
    <w:rsid w:val="00BB0B37"/>
    <w:rsid w:val="00BB2A81"/>
    <w:rsid w:val="00BB32CB"/>
    <w:rsid w:val="00BB6435"/>
    <w:rsid w:val="00BB716D"/>
    <w:rsid w:val="00BB78AE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080D"/>
    <w:rsid w:val="00C03819"/>
    <w:rsid w:val="00C03D3A"/>
    <w:rsid w:val="00C044E0"/>
    <w:rsid w:val="00C04957"/>
    <w:rsid w:val="00C06078"/>
    <w:rsid w:val="00C10B54"/>
    <w:rsid w:val="00C11CB9"/>
    <w:rsid w:val="00C124FF"/>
    <w:rsid w:val="00C1377E"/>
    <w:rsid w:val="00C14A69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8F6"/>
    <w:rsid w:val="00C65A45"/>
    <w:rsid w:val="00C671EC"/>
    <w:rsid w:val="00C71C18"/>
    <w:rsid w:val="00C71D23"/>
    <w:rsid w:val="00C72AC4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5590"/>
    <w:rsid w:val="00CB5D7C"/>
    <w:rsid w:val="00CB614D"/>
    <w:rsid w:val="00CB62CD"/>
    <w:rsid w:val="00CB70FA"/>
    <w:rsid w:val="00CB7144"/>
    <w:rsid w:val="00CB750C"/>
    <w:rsid w:val="00CC0801"/>
    <w:rsid w:val="00CC0B84"/>
    <w:rsid w:val="00CC1F09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4E75"/>
    <w:rsid w:val="00D14E7E"/>
    <w:rsid w:val="00D163A9"/>
    <w:rsid w:val="00D166FD"/>
    <w:rsid w:val="00D175B0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6750"/>
    <w:rsid w:val="00D5700C"/>
    <w:rsid w:val="00D60BA0"/>
    <w:rsid w:val="00D62CA5"/>
    <w:rsid w:val="00D64BB4"/>
    <w:rsid w:val="00D65599"/>
    <w:rsid w:val="00D66E19"/>
    <w:rsid w:val="00D67DF4"/>
    <w:rsid w:val="00D700C1"/>
    <w:rsid w:val="00D70BC4"/>
    <w:rsid w:val="00D711BB"/>
    <w:rsid w:val="00D72291"/>
    <w:rsid w:val="00D73AB6"/>
    <w:rsid w:val="00D750E1"/>
    <w:rsid w:val="00D76384"/>
    <w:rsid w:val="00D76995"/>
    <w:rsid w:val="00D77C63"/>
    <w:rsid w:val="00D80225"/>
    <w:rsid w:val="00D822C3"/>
    <w:rsid w:val="00D828F1"/>
    <w:rsid w:val="00D83967"/>
    <w:rsid w:val="00D83E26"/>
    <w:rsid w:val="00D8508D"/>
    <w:rsid w:val="00D85F22"/>
    <w:rsid w:val="00D862BC"/>
    <w:rsid w:val="00D874CB"/>
    <w:rsid w:val="00D8751E"/>
    <w:rsid w:val="00D919A7"/>
    <w:rsid w:val="00D92211"/>
    <w:rsid w:val="00D932D9"/>
    <w:rsid w:val="00D9335A"/>
    <w:rsid w:val="00D9600B"/>
    <w:rsid w:val="00D970CF"/>
    <w:rsid w:val="00D973DC"/>
    <w:rsid w:val="00D97FE8"/>
    <w:rsid w:val="00DA11AE"/>
    <w:rsid w:val="00DA1C3A"/>
    <w:rsid w:val="00DA24B6"/>
    <w:rsid w:val="00DA2DA9"/>
    <w:rsid w:val="00DA2FA3"/>
    <w:rsid w:val="00DA3DB8"/>
    <w:rsid w:val="00DA42F8"/>
    <w:rsid w:val="00DA4BB2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C7088"/>
    <w:rsid w:val="00DD12C8"/>
    <w:rsid w:val="00DD15DB"/>
    <w:rsid w:val="00DD1700"/>
    <w:rsid w:val="00DD182D"/>
    <w:rsid w:val="00DD43EE"/>
    <w:rsid w:val="00DD47CB"/>
    <w:rsid w:val="00DD518F"/>
    <w:rsid w:val="00DD652F"/>
    <w:rsid w:val="00DD6567"/>
    <w:rsid w:val="00DE3409"/>
    <w:rsid w:val="00DE3C01"/>
    <w:rsid w:val="00DE3E3B"/>
    <w:rsid w:val="00DE3F3F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EC7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406"/>
    <w:rsid w:val="00E05EE0"/>
    <w:rsid w:val="00E06D72"/>
    <w:rsid w:val="00E07CCF"/>
    <w:rsid w:val="00E07E41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52AE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3CD"/>
    <w:rsid w:val="00E43BAA"/>
    <w:rsid w:val="00E44849"/>
    <w:rsid w:val="00E44AA8"/>
    <w:rsid w:val="00E50DA4"/>
    <w:rsid w:val="00E5227D"/>
    <w:rsid w:val="00E534B1"/>
    <w:rsid w:val="00E54F7A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A0A95"/>
    <w:rsid w:val="00EA1FAE"/>
    <w:rsid w:val="00EA5362"/>
    <w:rsid w:val="00EA57AD"/>
    <w:rsid w:val="00EA6033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575"/>
    <w:rsid w:val="00ED5BE4"/>
    <w:rsid w:val="00ED614D"/>
    <w:rsid w:val="00ED755E"/>
    <w:rsid w:val="00EE0A9B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BB9"/>
    <w:rsid w:val="00EF2D7F"/>
    <w:rsid w:val="00EF34B2"/>
    <w:rsid w:val="00EF6A29"/>
    <w:rsid w:val="00EF7183"/>
    <w:rsid w:val="00F00FC9"/>
    <w:rsid w:val="00F018F3"/>
    <w:rsid w:val="00F02962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4788C"/>
    <w:rsid w:val="00F51720"/>
    <w:rsid w:val="00F521D7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1DD"/>
    <w:rsid w:val="00F81F4C"/>
    <w:rsid w:val="00F82DD3"/>
    <w:rsid w:val="00F82EED"/>
    <w:rsid w:val="00F85618"/>
    <w:rsid w:val="00F859B9"/>
    <w:rsid w:val="00F85A51"/>
    <w:rsid w:val="00F90645"/>
    <w:rsid w:val="00F90FCC"/>
    <w:rsid w:val="00F91867"/>
    <w:rsid w:val="00F91D57"/>
    <w:rsid w:val="00F925CD"/>
    <w:rsid w:val="00F92DE1"/>
    <w:rsid w:val="00F9350B"/>
    <w:rsid w:val="00F938DE"/>
    <w:rsid w:val="00F93C2E"/>
    <w:rsid w:val="00F94481"/>
    <w:rsid w:val="00F94E26"/>
    <w:rsid w:val="00FA0ABA"/>
    <w:rsid w:val="00FA15E1"/>
    <w:rsid w:val="00FA2462"/>
    <w:rsid w:val="00FA31A6"/>
    <w:rsid w:val="00FA3744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127"/>
    <w:rsid w:val="00FD0237"/>
    <w:rsid w:val="00FD0E21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D90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  <w:rPr>
      <w:lang/>
    </w:r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  <w:lang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  <w:lang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6AC89-102A-4E9C-89F0-5AE3DAD3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3353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22427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2</cp:revision>
  <cp:lastPrinted>2017-07-18T08:24:00Z</cp:lastPrinted>
  <dcterms:created xsi:type="dcterms:W3CDTF">2019-11-22T08:26:00Z</dcterms:created>
  <dcterms:modified xsi:type="dcterms:W3CDTF">2019-11-22T08:26:00Z</dcterms:modified>
</cp:coreProperties>
</file>