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муниципальнöйрайонса</w:t>
                  </w:r>
                  <w:proofErr w:type="spellEnd"/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C5C28">
        <w:rPr>
          <w:rFonts w:ascii="Times New Roman" w:hAnsi="Times New Roman" w:cs="Times New Roman"/>
          <w:sz w:val="28"/>
          <w:szCs w:val="28"/>
        </w:rPr>
        <w:t>07</w:t>
      </w:r>
      <w:r w:rsidR="00F24614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</w:t>
      </w:r>
      <w:r w:rsidR="0067148B">
        <w:rPr>
          <w:rFonts w:ascii="Times New Roman" w:hAnsi="Times New Roman" w:cs="Times New Roman"/>
          <w:sz w:val="28"/>
          <w:szCs w:val="28"/>
        </w:rPr>
        <w:t>20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A74B85">
        <w:rPr>
          <w:rFonts w:ascii="Times New Roman" w:hAnsi="Times New Roman" w:cs="Times New Roman"/>
          <w:sz w:val="28"/>
          <w:szCs w:val="28"/>
        </w:rPr>
        <w:t xml:space="preserve">    </w:t>
      </w:r>
      <w:r w:rsidR="00B44ED4">
        <w:rPr>
          <w:rFonts w:ascii="Times New Roman" w:hAnsi="Times New Roman" w:cs="Times New Roman"/>
          <w:sz w:val="28"/>
          <w:szCs w:val="28"/>
        </w:rPr>
        <w:t xml:space="preserve">     </w:t>
      </w:r>
      <w:r w:rsidR="000C5C28">
        <w:rPr>
          <w:rFonts w:ascii="Times New Roman" w:hAnsi="Times New Roman" w:cs="Times New Roman"/>
          <w:sz w:val="28"/>
          <w:szCs w:val="28"/>
        </w:rPr>
        <w:t xml:space="preserve">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0C5C28">
        <w:rPr>
          <w:rFonts w:ascii="Times New Roman" w:hAnsi="Times New Roman" w:cs="Times New Roman"/>
          <w:sz w:val="28"/>
          <w:szCs w:val="28"/>
        </w:rPr>
        <w:t>469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F41EDC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района «Ижемский» от </w:t>
      </w:r>
      <w:r w:rsidR="004C74B4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74B4">
        <w:rPr>
          <w:rFonts w:ascii="Times New Roman" w:hAnsi="Times New Roman" w:cs="Times New Roman"/>
          <w:sz w:val="28"/>
          <w:szCs w:val="28"/>
        </w:rPr>
        <w:t>февраля 2020 года № 67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4F23" w:rsidRPr="00AD4A6B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2F6730">
        <w:rPr>
          <w:rFonts w:ascii="Times New Roman" w:hAnsi="Times New Roman" w:cs="Times New Roman"/>
          <w:sz w:val="28"/>
          <w:szCs w:val="28"/>
        </w:rPr>
        <w:t xml:space="preserve"> </w:t>
      </w:r>
      <w:r w:rsidR="006A4F23"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6A4F23" w:rsidRPr="00A95D0E">
        <w:rPr>
          <w:rFonts w:ascii="Times New Roman" w:hAnsi="Times New Roman" w:cs="Times New Roman"/>
          <w:sz w:val="28"/>
          <w:szCs w:val="28"/>
        </w:rPr>
        <w:t>»</w:t>
      </w:r>
      <w:r w:rsidR="00A03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на </w:t>
      </w:r>
      <w:r w:rsidR="004C74B4">
        <w:rPr>
          <w:rFonts w:ascii="Times New Roman" w:hAnsi="Times New Roman" w:cs="Times New Roman"/>
          <w:sz w:val="28"/>
          <w:szCs w:val="28"/>
        </w:rPr>
        <w:t>2020 год и плановый период 2021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A03C23">
        <w:rPr>
          <w:rFonts w:ascii="Times New Roman" w:hAnsi="Times New Roman" w:cs="Times New Roman"/>
          <w:sz w:val="28"/>
          <w:szCs w:val="28"/>
        </w:rPr>
        <w:t>2</w:t>
      </w:r>
      <w:r w:rsidR="004C74B4">
        <w:rPr>
          <w:rFonts w:ascii="Times New Roman" w:hAnsi="Times New Roman" w:cs="Times New Roman"/>
          <w:sz w:val="28"/>
          <w:szCs w:val="28"/>
        </w:rPr>
        <w:t>2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F23"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F35F2D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F35F2D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D64A2A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D64A2A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D64A2A">
        <w:rPr>
          <w:rFonts w:ascii="Times New Roman" w:hAnsi="Times New Roman" w:cs="Times New Roman"/>
          <w:sz w:val="26"/>
          <w:szCs w:val="26"/>
        </w:rPr>
        <w:t xml:space="preserve">        </w:t>
      </w:r>
      <w:r w:rsidR="00D64A2A" w:rsidRPr="007D5F2C">
        <w:rPr>
          <w:rFonts w:ascii="Times New Roman" w:hAnsi="Times New Roman" w:cs="Times New Roman"/>
          <w:sz w:val="26"/>
          <w:szCs w:val="26"/>
        </w:rPr>
        <w:t>«Ижемский»</w:t>
      </w:r>
      <w:r w:rsidR="00D64A2A">
        <w:rPr>
          <w:rFonts w:ascii="Times New Roman" w:hAnsi="Times New Roman" w:cs="Times New Roman"/>
          <w:sz w:val="26"/>
          <w:szCs w:val="26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от </w:t>
      </w:r>
      <w:r w:rsidR="004C74B4">
        <w:rPr>
          <w:rFonts w:ascii="Times New Roman" w:hAnsi="Times New Roman" w:cs="Times New Roman"/>
          <w:sz w:val="28"/>
          <w:szCs w:val="28"/>
        </w:rPr>
        <w:t>06 февраля 2020</w:t>
      </w:r>
      <w:r w:rsidR="00F41E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C74B4">
        <w:rPr>
          <w:rFonts w:ascii="Times New Roman" w:hAnsi="Times New Roman" w:cs="Times New Roman"/>
          <w:sz w:val="28"/>
          <w:szCs w:val="28"/>
        </w:rPr>
        <w:t>67</w:t>
      </w:r>
      <w:r w:rsidR="00F41EDC">
        <w:rPr>
          <w:rFonts w:ascii="Times New Roman" w:hAnsi="Times New Roman" w:cs="Times New Roman"/>
          <w:sz w:val="28"/>
          <w:szCs w:val="28"/>
        </w:rPr>
        <w:t xml:space="preserve"> «</w:t>
      </w:r>
      <w:r w:rsidR="00F41EDC" w:rsidRPr="00AD4A6B">
        <w:rPr>
          <w:rFonts w:ascii="Times New Roman" w:hAnsi="Times New Roman" w:cs="Times New Roman"/>
          <w:sz w:val="28"/>
          <w:szCs w:val="28"/>
        </w:rPr>
        <w:t>Об утверждении</w:t>
      </w:r>
      <w:r w:rsidR="00F41EDC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9030F3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 образования муниципального района «Ижемский» 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A03C23">
        <w:rPr>
          <w:rFonts w:ascii="Times New Roman" w:hAnsi="Times New Roman" w:cs="Times New Roman"/>
          <w:sz w:val="28"/>
          <w:szCs w:val="28"/>
        </w:rPr>
        <w:t>» на 20</w:t>
      </w:r>
      <w:r w:rsidR="004C74B4">
        <w:rPr>
          <w:rFonts w:ascii="Times New Roman" w:hAnsi="Times New Roman" w:cs="Times New Roman"/>
          <w:sz w:val="28"/>
          <w:szCs w:val="28"/>
        </w:rPr>
        <w:t>20 год и плановый период 2021 и 2022</w:t>
      </w:r>
      <w:r w:rsidR="009030F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030F3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E697C" w:rsidRPr="00AD4A6B" w:rsidRDefault="00CE697C" w:rsidP="00F35F2D">
      <w:pPr>
        <w:widowControl w:val="0"/>
        <w:suppressAutoHyphens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F41EDC">
        <w:rPr>
          <w:rFonts w:ascii="Times New Roman" w:hAnsi="Times New Roman" w:cs="Times New Roman"/>
          <w:sz w:val="28"/>
          <w:szCs w:val="28"/>
        </w:rPr>
        <w:t xml:space="preserve">со дня его принятия.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B85" w:rsidRDefault="000C5C28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рукводителя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C5C28" w:rsidRDefault="000C5C28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Л.Н. Чупрова</w:t>
      </w: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16459" w:type="dxa"/>
        <w:tblInd w:w="-743" w:type="dxa"/>
        <w:tblLayout w:type="fixed"/>
        <w:tblLook w:val="04A0"/>
      </w:tblPr>
      <w:tblGrid>
        <w:gridCol w:w="531"/>
        <w:gridCol w:w="1880"/>
        <w:gridCol w:w="567"/>
        <w:gridCol w:w="1276"/>
        <w:gridCol w:w="1418"/>
        <w:gridCol w:w="992"/>
        <w:gridCol w:w="709"/>
        <w:gridCol w:w="708"/>
        <w:gridCol w:w="960"/>
        <w:gridCol w:w="891"/>
        <w:gridCol w:w="891"/>
        <w:gridCol w:w="880"/>
        <w:gridCol w:w="396"/>
        <w:gridCol w:w="400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0C5C28" w:rsidRPr="000C5C28" w:rsidTr="000C5C28">
        <w:trPr>
          <w:trHeight w:val="16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5C28" w:rsidRPr="000C5C28" w:rsidTr="000C5C28">
        <w:trPr>
          <w:trHeight w:val="915"/>
        </w:trPr>
        <w:tc>
          <w:tcPr>
            <w:tcW w:w="1645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Приложение к постановлению администрации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07 августа 2020 года № 469</w:t>
            </w:r>
          </w:p>
        </w:tc>
      </w:tr>
      <w:tr w:rsidR="000C5C28" w:rsidRPr="000C5C28" w:rsidTr="000C5C28">
        <w:trPr>
          <w:trHeight w:val="960"/>
        </w:trPr>
        <w:tc>
          <w:tcPr>
            <w:tcW w:w="1645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06 февраля 2020 года № 67</w:t>
            </w:r>
          </w:p>
        </w:tc>
      </w:tr>
      <w:tr w:rsidR="000C5C28" w:rsidRPr="000C5C28" w:rsidTr="000C5C28">
        <w:trPr>
          <w:trHeight w:val="1005"/>
        </w:trPr>
        <w:tc>
          <w:tcPr>
            <w:tcW w:w="1645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реализации муниципальной программы муниципального образования муниципального района «Ижемский» «Территориальное развитие» на 2020 год и плановый период 2021 и 2022 г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дов </w:t>
            </w:r>
          </w:p>
        </w:tc>
      </w:tr>
      <w:tr w:rsidR="000C5C28" w:rsidRPr="000C5C28" w:rsidTr="000C5C28">
        <w:trPr>
          <w:trHeight w:val="19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ВЦП,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тель,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 (Ф.И.О.,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Ответственное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подразделение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Ожида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резул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приятия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чания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троль-ного</w:t>
            </w:r>
            <w:proofErr w:type="spellEnd"/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6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обеспечения,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0C5C28" w:rsidRPr="000C5C28" w:rsidTr="000C5C28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2020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2021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2022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  <w:proofErr w:type="spellEnd"/>
          </w:p>
        </w:tc>
      </w:tr>
      <w:tr w:rsidR="000C5C28" w:rsidRPr="000C5C28" w:rsidTr="000C5C28">
        <w:trPr>
          <w:trHeight w:val="51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0C5C28" w:rsidRPr="000C5C28" w:rsidTr="000C5C28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0C5C28" w:rsidRPr="000C5C28" w:rsidTr="000C5C28">
        <w:trPr>
          <w:trHeight w:val="285"/>
        </w:trPr>
        <w:tc>
          <w:tcPr>
            <w:tcW w:w="164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Подпрограмма 1 Строительство, обеспечение качественным, доступным жильем населения Ижемского района </w:t>
            </w:r>
          </w:p>
        </w:tc>
      </w:tr>
      <w:tr w:rsidR="000C5C28" w:rsidRPr="000C5C28" w:rsidTr="000C5C28">
        <w:trPr>
          <w:trHeight w:val="28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1.01.01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Разработка док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ментов территор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проектир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вания, в т.ч. акту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лизация докуме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территориал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планир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МО МР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ский", разр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ботка местных нормат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вов градостро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тельного проект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личие мес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норм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тивов град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тельного проект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ния, 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эффе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тивного реш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приор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тетных социал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но-экон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ских задач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1.01.01.01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местных нормативов град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строительного пр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ектиров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1.01.01.02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схемы территориального пл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нирования МО МР "Ижемский"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 акту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лизированные схемы те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риториального планир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вания МО МР "Иже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1.01.02                   Актуализация г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нерал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планов и правил земл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пользования и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стройки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пальных образов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ний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личие актуал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ге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нов и ПЗЗ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3023,4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1.01.02.01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Внесение изменений в генеральные планы и в ПЗЗ сельских посел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7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1.01.02.02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необх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димых согласов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Утверждены, 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туализированные ген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ральные планы и ПЗЗ сельских посел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1.02.01  Строительство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лья экономич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ловий прож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гра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1.02.01.01                             Разработка проек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ной документации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1.02.01.02     Осущ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ствление строител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жилья эконом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4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1.02.02  Формирование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мельных участков для последующего 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доставления в целях индивид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лищного строительс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 и для последующей реализации их в целях индивид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лищного строительс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сформ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мельных участков для 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доста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в целях индив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дуальн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лищного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1.02.02.02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Подготовка док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ментации для фо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мирования земел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участков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5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в 2022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8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1.02.03. Строительство 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дивидуального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щиков индив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дуальн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1.02.03.01.                    Предоставление 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мельных участков в целях индивидуал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1.02.03.03.                        Проведение райо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конкурса "Лу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ший сельский дом"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31.08.2020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6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тацию индивидуал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7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тацию индивидуал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9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тацию индивидуал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1.02.04    Реализация инв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стиционных прое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по обеспечению новых земельных участков инжене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ной и дорожной инфраструктурой для целей жили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строительства, с разработкой 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ектов планировок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Создание благ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ловий для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лищного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1.02.04.01                     Разработка и пров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дение экспертизы проектно-сметной документации на строительство об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ектов инженерной и дорожной инфр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структуры на 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мельных участках, предоставленных или подлежащих предоставлению для 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лей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1.02.04.02               Проведение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тельно-монтажных работ по обеспеч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инженерной и дорожной инфр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структурой земел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участков для целей жилищного строител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ства/ввод в эксплуатацию объе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1.02.04.03.                               Разработка докуме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тации по планировке территории с целью размещения квартала индивидуальной жилой 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стройки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тие № 10   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Разработана ПСД с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положительной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экспертизой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1.03.01.                Содействие разв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тию долгосрочного ипотечного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лищного кредит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в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пальном образов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ный район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граждан, сам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 улу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шающих свои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1.03.01.01.            Информирование граждан доступными средствами об оказ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нии Минэкономики РК государственной поддержки гражд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нам, самостоятельно улучшающим свои жилищные условия с использованием со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ственных средств и привлечением ресу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 кредитных орг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1.03.01.02                               Проведение разъя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нительной работы с населением о во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можности получения государственной поддержки гражд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нами, самостоятел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 улучшающим свои жилищные 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ловия с использов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нием собственных средств и привлеч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нием ресурсов кр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дитных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11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мация на информ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ционных стендах, на сайте администр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ции МР "Ижемский"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12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мация на информ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ционных стендах, на сайте администр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ции МР "Ижемский"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13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мация на информ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ционных стендах, на сайте администр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ции МР "Ижемский"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1.03.02.    Содействие в ок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зании государс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венной поддержки гражданам, сам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стоятельно улу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шающим свои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лищные условия с использованием собственных средств и привл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ем ресурсов кредитных орган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граждан, сам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 улу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шающих свои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1.03.02.01.                                  Сбор заявлений и документов от гра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дан, претендующих на получение соц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альных выплат в виде компенсации на возмещение части затрат на уплату процентов по кред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там, полученным гражданами в кр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дитных организациях на строительство или приобретение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2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1.03.02.02.        Ос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ществление взаим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действия с Минстр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 РК по направл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документов и предоставлению информации по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жданам, самосто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 улучшающим свои жилищные 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ловия с использов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нием собственных средств и привлеч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нием ресурсов кр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14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15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16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1.04.01.    Реализация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приятий по перес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лению граждан из аварийного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дация авари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26925,7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24544,0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2381,7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1.04.01.01.                           Сбор информации для включения в программу пересел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аварийных 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мов, признанных таковыми после 1 января 2017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1.04.01.02.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Проведение оценки стоимости жилых помещений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рийных МКД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1.04.01.03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Выкуп жилых пом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щений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аварийных МКД и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приобретние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жилых помещ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на вторичном рынке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26902,9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24521,2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2381,7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17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Расселены граждане из аварийного ж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лищного фонда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5C28" w:rsidRPr="000C5C28" w:rsidTr="000C5C28">
        <w:trPr>
          <w:trHeight w:val="23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1.04.02.    Предоставление земельных учас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 для индивид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жилищного строительства или ведения личного подсобного хозя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с возможн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стью возведения жилого дома с 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лью предоставл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на бесплатной основе семьям, имеющим трех и б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семей, име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щих трех и более детей земел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ными участк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 для индив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дуальн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1.04.02.01.              Формирование 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мельных участков для индивидуального жилищного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 или ведения личного подсобного хозяйства с возмо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ностью возв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1.04.02.02.         Пр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доставление земел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участков для индивидуального жилищного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 или ведения личного подсобного хозяйства с возмо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18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с целью предоставл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ния на бесплатной основе семьям, имеющим трех и более детей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19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с целью предоставл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ния на бесплатной основе семьям, имеющим трех и более детей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20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мельные участки с целью предоставл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ния на бесплатной основе семьям, имеющим трех и более детей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21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22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23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36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1.04.03    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"Комплексное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лищных условий гра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дан, прож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вающих в сел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ской местн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1.04.03.01.                                Прием заявлений и документов от гра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дан, имеющих право на получение соц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1.04.03.02.                          Ежегодное обновл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информации для формирования сп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сков участников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24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циальные выплаты на строительство или приобретение жилья гражданам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1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25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циальные выплаты на строительство или приобретение жилья гражданам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26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 Предоставлены социальные выплаты на строительство или приобретение жилья гражданам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30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1.04.04.          Содействие в 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полнении госуда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ственных обяз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 по 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чению жильем 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тегорий граждан, установленных ф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деральным закон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дательством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лищных условий граждан, пол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чивших социал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ную 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плату на приобр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тение (стро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во)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лья в соотве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ствии с фед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ральным закон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дател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1.04.04.01.                             Прием заявлений и документов от гра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дан, имеющих право на получение соц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альных выплат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37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1.04.04.02.                Ежегодное обновл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информации для формирования сп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сков участников подпрограммы "В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полнение государс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венных обязательств по обеспечению жильем категорий граждан, устано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ленных федеральным законодательством" на планируемый год по Республике Коми по категориям: "уч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стники ликвидации последствий ради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ционных аварий и катастроф"; "выну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денные переселе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цы"; "граждане, 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езжающие из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онов Крайнего Сев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 и приравненных к ним местностей"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2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27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список граждан, име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 право на получение социальных выплат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28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список граждан, име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 право на получение социальных выплат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29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список граждан, име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 право на получение социальных выплат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4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1.04.05. Содействие в 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доставлении гос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дарственной по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держки на приобр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тение (строительс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во) жилья отдел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категорий граждан, устано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ленных законод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тельством Респу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лики Коми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лищных условий граждан, пол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чивших социал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ную 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плату на приобр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тение (стро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во)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1.04.05.01.                          Прием заявлений и документов от гра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дан, имеющих право на обеспечение жильем за счет средств республ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канского бюджета  Республики Коми, в порядке, определе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 законодательс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Республики 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13.2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 1.04.05.02.        Пр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доставление гражд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нам социальных 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плат на 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или приобрет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жилья в порядке, определенном зак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нодательством 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30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(п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строено) жилье 1 гражданином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31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(п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строено) жилье 1 гражданином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32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(п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строено) жилье 1 гражданином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4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1.04.06.       Содействие в 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доставлении гос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дарственной по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держки на приобр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тение (строительс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во) жилья мол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дым семьям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лищных условий молодых семей, пол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чивших социал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ную 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плату на приобр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тение (стро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во)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1212,7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2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1.04.06.01                   Заключение согл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шений между орг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нами местного сам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управления и Мин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стерством образов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ния, науки и мол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дежной политики Республики Коми по реализации мер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приятий по предо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тавлению социал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выплат молодым семьям на приобр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тение (строительс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во)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31.07.2022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1.04.06.02.                           Прием заявлений и документов от гра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1.04.06.03.           Предоставление 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лодым семьям, ну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дающимся в улу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шении жилищных условий, социальных выплат на приобр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тение жилого пом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щения или создание объекта индивид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33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циальная выплата на улучшение жили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условий  2 мол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дым семьям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34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циальная выплата на улучшение жили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условий 1 мол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дой семье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35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циальная выплата на улучшение жили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условий 1 мол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дой семье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43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1.04.07.  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Осуществление государственных полномочий по обеспечению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лыми помещени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 муниципального специализирова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жилищного фонда, детей-сирот и детей, оставшихся без попечения 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дителей, лиц из числа детей-сирот и детей, оста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шихся без попечения 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дителей, лиц кот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рые относились к категории детей-сирот и детей, 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тавшихся без поп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 родителей, лиц из числа детей-сирот и детей, 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тавшихся без поп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чения родителей, и достигли возраста 23 лет 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детей-сирот и детей, оста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шихся без поп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 родит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лей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лыми помещ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ниями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специ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лизир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ванного жили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42652,5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1.04.07.01.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Прием заявлений, постановка на учет детей-сирот и детей, оставшихся без п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печения родителей, лиц из числа детей-сирот и детей, 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тавшихся без поп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чения родителей, лиц которые относились к категории детей-сирот и детей, 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тавшихся без поп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чения родителей, лиц из числа детей-сирот и детей, оставшихся без попечения род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телей, и достигли возраста 23 лет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3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15.2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1.04.07.02.  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сп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циализированного жилищного фонда для последующего предоставления по договорам найма детям-сиротам и детям, оставшихся без попечения род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телей, лицам из чи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 детей-сирот и детей, оставшихся без попечения род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телей, лиц которые относились к катег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рии детей-сирот и детей, оставшихся без попечения род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телей, лиц из числа детей-сирот и детей, оставшихся без п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печения родителей, и достигли во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раста 23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лет 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42652,5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36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ципального специал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зированного жили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фонда, предо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тавляемыми по д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говорам найма сп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циализирова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жилых помещений 12 детей-сирот и детей, оставшихся без попечения род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телей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1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37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ципального специал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зированного жили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фонда, предо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тавляемыми по д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говорам найма сп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циализирова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жилых помещений 9 детей-сирот и д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тей, оставшихся без попечения родителей 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 xml:space="preserve">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38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ципального специал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зированного жили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фонда, предо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тавляемыми по д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говорам найма сп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циализирова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жилых помещений 9 детей-сирот и д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тей, оставшихся без попечения родителей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84615,7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49614,0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18889,2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390"/>
        </w:trPr>
        <w:tc>
          <w:tcPr>
            <w:tcW w:w="164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0C5C28" w:rsidRPr="000C5C28" w:rsidTr="000C5C28">
        <w:trPr>
          <w:trHeight w:val="22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2.01.01.            Создание условий для проведения капитального 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монта многоква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тирных домов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мей, улу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шивших жили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ные 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ловия прож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вания в мног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ква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16.1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2.01.01.01.                    Утверждение граф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 проведения гос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дарственного кадас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рового учета земел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участков под многоква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тирными домами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2.01.02.            Реализация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приятий по кап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тальному и тек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щему ремонту мн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гоквартирных 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живания граждан в мног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ква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тирных домах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2.01.02.01.                                   Ежегодная актуал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зация реестра мног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2.01.02.02.                      Принятие участия в программе капитал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ремонта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2.01.02.03.                           Взносы на капитал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 ремонт общего имущества в мног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квартирных домах в доле муниципальных помещений, соста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ляющих казну мун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3647,3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0C5C28" w:rsidRPr="000C5C28" w:rsidTr="000C5C2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2.01.02.04                                         Ремонт многоква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39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Актуализирован реестр многоква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тирных домов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40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Внесены взносы на капитальный 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монт общего имущ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ства в многоква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тирных домах в доле муниципальных п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мещений, соста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ляющих казну мун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2.02.02.  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Обращение с 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вотными без вл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дельцев на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безопа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и ко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фортного прож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насел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на террит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рии МО МР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2.02.02.01.                 Заключение согл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шения с Минсельх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зом РК на предо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тавление  субсидий из республиканского бюджета в бюджет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2.02.02.02.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Осуществление г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сударственного по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номочия Республики Коми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организации проведения на те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ритории соответс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вующего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образов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мероприятий при осуществлении де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тельности по обр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щению с 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вотными без владельцев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41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Отловлены безна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зорные животные в 2020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2.02.03.     Обеспечение фун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ционирования де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тельности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учрежд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"Жилищное управление"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безопа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и ко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фортного прож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насел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на террит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рии МО МР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16971,3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5612,7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2.02.03.02.                Осуществление де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тельности по закл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чению, изменению, расторжению дог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воров за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найм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жили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16971,3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5396,8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5612,7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№42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фун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ционирование де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я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тельности МБУ "Жилищное управл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ние"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2.02.04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Содержание мест захоронения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безопа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и ко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фортного прож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насел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на террит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рии МО МР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2.02.04.01.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Перечисление иных межбюджетных трансфертов бюдж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там сельских посел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ний на осуществл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полномочий муниципального района по содерж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мест захорон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43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Администрациями СП осуществлены полномочия по 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держанию мест з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хоронения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2.02.05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дези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фекционных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приятий на откр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тых пространствах населенных пун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в целях нед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пущения распр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странения 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вой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коронавирусной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безопа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и ко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фортного прож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насел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на террит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рии МО МР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2.02.05.01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Перечисление иных межбюджетных трансфертов бюдж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там сельских посел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на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выполение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дезинфекционных мероприятий в целях недопущения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простанения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новой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коронавирусной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44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Администрациями СП выполнены  д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зинфекционные м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роприятия в целях недопущения распр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странения новой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коронавирусной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2.03.01. Строительство и реконструкция об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ъ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ектов водоснабж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ченность насел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лугами вод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снабж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2.03.01.01.           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тельство ВОС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2.03.01.02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Капитальный ремонт скважины № 11-РЭ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Кельчиюр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2.03.01.04.                 Проектирование и проведение госуда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ственной экспертизы объекта "Строител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ство артезианской скважины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пиево"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6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2.03.01.05.                                   Проектирование и проведение госуда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ственной экспертизы объекта "Строител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ство артезианской скважины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чиюр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2.03.01.06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Техническая экспе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тиза артезианских скважин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45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Выполнен капитал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ный ремонт артез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анской скважины № 11-РЭ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Кел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чиюр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46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Выполнена технич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ская экспертиза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артезанской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скв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жины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5C28" w:rsidRPr="000C5C28" w:rsidTr="000C5C2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2.03.02. Строительство и реконструкция об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ъ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ектов водоотвед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и очистки сточных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ченность насел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це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трализ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ванными услугами водоо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ведения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10430,5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5430,5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2.03.02.02.                          Проектирование и проведение госуда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ственной экспертизы объекта "Строител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 канализацио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очистных 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оружений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10430,5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2.03.02.03.                       Строительство кан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лизационных очис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сооружений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2.03.02.01                           Строительный ко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 за строител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канализацио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очистных 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оружений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47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Разработана ПСД и получена полож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тельная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госэкспе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тиза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объекта "Строительство канализационных очистных сооруж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ний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48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Построены канал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зационные очис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сооружения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3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2.03.03. Выявление бесх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зяйных объектов недвижимого им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щества, использу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мых для передачи энергетических ресурсов, организ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постановки в установленном 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рядке таких объе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на учет в кач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стве бесхозяйных объектов недвиж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мого имущества и затем признанию права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ной собственности 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 такие бесхозя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ные объекты 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движимого имущ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шение бесх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зяйных объектов недв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жимого имущ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ства, испол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зуемых для 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редачи энерг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тических ресурсов на те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ритории МО МР 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2.03.03.01.                              Выявление бесх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зяйных объектов недвижимого им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щества, использу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мых для передачи энергетических 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сурсов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5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2.03.03.02.                    Организация пост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новки в установле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 порядке объе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тов, используемых для передачи энерг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тических ресурсов, на учет в качестве бесхозяйных объе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 недвижимого имущества и затем признанию права муниципальной со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ственности на такие бесхозяйные объе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 недвижимого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49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Признание права муниципальной со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ственности на 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ъ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екты недвижимого имущества, испол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зуемые для перед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 энергетических р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8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2.03.04. Энергосбережение и повышение энерг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тической эффе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Реализ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ция 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 по энерг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сбереж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нию и повыш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нию энерг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тической эффе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тивности орган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заций комм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ко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плекса, в т.ч.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туализ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ция схем тепл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снабж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1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2.03.04.02. 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 теплоснабжения сельских поселений "Ижма", "Щельяюр", "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Няшабож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", "Брык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ланск", "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зябск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", "Том"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1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50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Актуализированы схемы теплосна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подпр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грамме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45063,9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19579,5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12417,4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13067,0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40"/>
        </w:trPr>
        <w:tc>
          <w:tcPr>
            <w:tcW w:w="164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3  «Развитие систем обращения с отходами»</w:t>
            </w:r>
          </w:p>
        </w:tc>
      </w:tr>
      <w:tr w:rsidR="000C5C28" w:rsidRPr="000C5C28" w:rsidTr="000C5C2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3.01.01.                     Строительство межпоселенческого полигона твердых бытовых отходов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 Ижма и объекта размещения (пл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щадки хранения) ТБО в с.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Сизябск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Ижемского района, в том чи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ле ПИР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тельства,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хитектуры и градостро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Орган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зация эколог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чески безопа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склад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рования, перер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ботки и утилиз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мы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ленных и бытовых отх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165041,0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36316,8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3.01.01.01.                   Оформление в собс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венность муницип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литета земельного участка для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 межпос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ленческого п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лигона ТБО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имущес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3.01.01.02.                          Строительство 1карты полигона ТБО          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164641,0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35916,8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3.01.01.03.                   Осуществление строительного ко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51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Построена 1 карта полигона ТБО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тектуры и гр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достроительс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 3.01.02.               Ликвидация и 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культивация 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санкционирова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ных свалок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эк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логич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ской обст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новки в МО МР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3.01.02.01.                     Выполнение проек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работ на ликв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дацию и рекультив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цию несанкционир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ванной свалки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3.01.02.02.                              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ликвидации 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санкционированной свалки в с. Ижма и рекультивации з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мельного участка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52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Ликвидирована 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санкционированная свалка </w:t>
            </w:r>
            <w:proofErr w:type="gram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Ижма.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Рекультивирован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 3.01.03.                         Организация си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темы вывоза тве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дых бытовых отх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тьева - з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ториального развития и коммунальн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хозяйства администр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досту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ности услуг по сбору и вывозу ТБО для насел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МО МР "Иже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3.01.03.02.                               Закупка спецтран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порта для обеспеч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вывоза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0C5C28" w:rsidRPr="000C5C28" w:rsidTr="000C5C28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3.01.03.03.                   Устройство конте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нерных площадок для сбора и време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накопления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28.3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3.01.03.04.                                              Создание системы по раздельному сбору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№53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Обустроена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конте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й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ненрная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площадка для сбора и </w:t>
            </w:r>
            <w:proofErr w:type="spellStart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врменн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</w:t>
            </w:r>
            <w:proofErr w:type="spellEnd"/>
            <w:r w:rsidRPr="000C5C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хранения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тьева - заме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администр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коммунального хозяйства а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грамме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165341,0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36616,8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C5C28" w:rsidRPr="000C5C28" w:rsidTr="000C5C28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I157"/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295020,6</w:t>
            </w:r>
            <w:bookmarkEnd w:id="2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105810,3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160030,8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29179,5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C28" w:rsidRPr="000C5C28" w:rsidRDefault="000C5C28" w:rsidP="000C5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C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36508" w:rsidRPr="00126FC6" w:rsidRDefault="000C5C2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136508" w:rsidRPr="00126FC6" w:rsidSect="000C5C28">
      <w:pgSz w:w="16838" w:h="11906" w:orient="landscape"/>
      <w:pgMar w:top="1702" w:right="964" w:bottom="426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83E" w:rsidRDefault="00B6483E" w:rsidP="00136508">
      <w:pPr>
        <w:spacing w:after="0" w:line="240" w:lineRule="auto"/>
      </w:pPr>
      <w:r>
        <w:separator/>
      </w:r>
    </w:p>
  </w:endnote>
  <w:endnote w:type="continuationSeparator" w:id="1">
    <w:p w:rsidR="00B6483E" w:rsidRDefault="00B6483E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83E" w:rsidRDefault="00B6483E" w:rsidP="00136508">
      <w:pPr>
        <w:spacing w:after="0" w:line="240" w:lineRule="auto"/>
      </w:pPr>
      <w:r>
        <w:separator/>
      </w:r>
    </w:p>
  </w:footnote>
  <w:footnote w:type="continuationSeparator" w:id="1">
    <w:p w:rsidR="00B6483E" w:rsidRDefault="00B6483E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C28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27963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626E2"/>
    <w:rsid w:val="002636B1"/>
    <w:rsid w:val="00275411"/>
    <w:rsid w:val="00281000"/>
    <w:rsid w:val="00284EBF"/>
    <w:rsid w:val="00294E8E"/>
    <w:rsid w:val="002A285C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0993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5706"/>
    <w:rsid w:val="003B7F58"/>
    <w:rsid w:val="003C1F18"/>
    <w:rsid w:val="003C2215"/>
    <w:rsid w:val="003C5C58"/>
    <w:rsid w:val="003C6229"/>
    <w:rsid w:val="003D4696"/>
    <w:rsid w:val="003D7FFB"/>
    <w:rsid w:val="003E37BE"/>
    <w:rsid w:val="003E4E37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46204"/>
    <w:rsid w:val="0045015A"/>
    <w:rsid w:val="00451516"/>
    <w:rsid w:val="004602FD"/>
    <w:rsid w:val="00463762"/>
    <w:rsid w:val="004658EA"/>
    <w:rsid w:val="00473AB7"/>
    <w:rsid w:val="0049277C"/>
    <w:rsid w:val="004A2B32"/>
    <w:rsid w:val="004B4D37"/>
    <w:rsid w:val="004C2089"/>
    <w:rsid w:val="004C4EAE"/>
    <w:rsid w:val="004C74B4"/>
    <w:rsid w:val="004D50DF"/>
    <w:rsid w:val="004D6B08"/>
    <w:rsid w:val="004E014B"/>
    <w:rsid w:val="004E488F"/>
    <w:rsid w:val="004E5D4E"/>
    <w:rsid w:val="00502BAD"/>
    <w:rsid w:val="00502DBE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DD6"/>
    <w:rsid w:val="005C58F3"/>
    <w:rsid w:val="005C7F8C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48B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75E41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4613C"/>
    <w:rsid w:val="00851E43"/>
    <w:rsid w:val="00861F63"/>
    <w:rsid w:val="008703D6"/>
    <w:rsid w:val="0087799C"/>
    <w:rsid w:val="008816B9"/>
    <w:rsid w:val="00881E17"/>
    <w:rsid w:val="00885D2E"/>
    <w:rsid w:val="00887AC6"/>
    <w:rsid w:val="00890A84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4B85"/>
    <w:rsid w:val="00A7624E"/>
    <w:rsid w:val="00A763F8"/>
    <w:rsid w:val="00A83C5E"/>
    <w:rsid w:val="00AA1C3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E3DA3"/>
    <w:rsid w:val="00AF32A4"/>
    <w:rsid w:val="00AF3401"/>
    <w:rsid w:val="00B05182"/>
    <w:rsid w:val="00B1238A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6483E"/>
    <w:rsid w:val="00B80B8E"/>
    <w:rsid w:val="00B8556D"/>
    <w:rsid w:val="00B85611"/>
    <w:rsid w:val="00B85E59"/>
    <w:rsid w:val="00B912B0"/>
    <w:rsid w:val="00B917D9"/>
    <w:rsid w:val="00B9299D"/>
    <w:rsid w:val="00BA7796"/>
    <w:rsid w:val="00BB1158"/>
    <w:rsid w:val="00BC157F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6D6D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64A2A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681B"/>
    <w:rsid w:val="00E471F7"/>
    <w:rsid w:val="00E501C7"/>
    <w:rsid w:val="00E51326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C66C6"/>
    <w:rsid w:val="00EE1D40"/>
    <w:rsid w:val="00EE2248"/>
    <w:rsid w:val="00EE6FB9"/>
    <w:rsid w:val="00EF053E"/>
    <w:rsid w:val="00EF606E"/>
    <w:rsid w:val="00F01FC5"/>
    <w:rsid w:val="00F040FA"/>
    <w:rsid w:val="00F17308"/>
    <w:rsid w:val="00F24614"/>
    <w:rsid w:val="00F25F97"/>
    <w:rsid w:val="00F3405D"/>
    <w:rsid w:val="00F34A83"/>
    <w:rsid w:val="00F35040"/>
    <w:rsid w:val="00F35F2D"/>
    <w:rsid w:val="00F41EDC"/>
    <w:rsid w:val="00F4216E"/>
    <w:rsid w:val="00F44F9F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54E8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rsid w:val="003B57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0">
    <w:name w:val="xl130"/>
    <w:basedOn w:val="a"/>
    <w:rsid w:val="003B57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1">
    <w:name w:val="xl131"/>
    <w:basedOn w:val="a"/>
    <w:rsid w:val="003B57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3B57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0C5C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4">
    <w:name w:val="xl134"/>
    <w:basedOn w:val="a"/>
    <w:rsid w:val="000C5C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9601</Words>
  <Characters>54730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2020-08-03T07:34:00Z</cp:lastPrinted>
  <dcterms:created xsi:type="dcterms:W3CDTF">2020-08-07T08:10:00Z</dcterms:created>
  <dcterms:modified xsi:type="dcterms:W3CDTF">2020-08-07T08:10:00Z</dcterms:modified>
</cp:coreProperties>
</file>