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2" w:rsidRDefault="00F21582" w:rsidP="009665E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Протокол заседания Совета муниципального района «Ижемский»</w:t>
      </w:r>
    </w:p>
    <w:p w:rsidR="00F21582" w:rsidRDefault="00727747" w:rsidP="009665E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 декабря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B216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F21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                         с. Ижма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D21AE" w:rsidRPr="004D2890" w:rsidRDefault="009D21AE" w:rsidP="009D21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Открывает заседание 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муниципального района «Ижемский»</w:t>
      </w:r>
      <w:r w:rsidR="005F60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Артеева Т.В.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- 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Уважаемые депутаты, 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заседание Совета прибыло 15</w:t>
      </w:r>
      <w:r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депутатов. Отсутс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твуют</w:t>
      </w:r>
      <w:r w:rsidR="00CE63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ы: Филиппов И.В.,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Канева 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BF50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Семяшкин С.З., Артеев И.Л., Филиппов М.Я.</w:t>
      </w:r>
    </w:p>
    <w:p w:rsidR="00B216AE" w:rsidRPr="0030253A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Кворум имеется. Заседание правомочно</w:t>
      </w:r>
      <w:r w:rsidR="00A856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216AE" w:rsidRDefault="00B216AE" w:rsidP="00B216A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BF50CD" w:rsidP="00C42B5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заседании Совета присутствую</w:t>
      </w:r>
      <w:r w:rsidR="00B216AE" w:rsidRPr="003025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т:</w:t>
      </w:r>
      <w:r w:rsidR="00727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Глава муниципального района -руководитель администрации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Норкин</w:t>
      </w:r>
      <w:proofErr w:type="spellEnd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И.В.,з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аместитель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руководителя администрации муниципального района «Ижемский» </w:t>
      </w:r>
      <w:r w:rsidR="00C42B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Трубина В.Л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., </w:t>
      </w:r>
      <w:r w:rsidR="009D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докладчики по проектам решений, 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>заведующая</w:t>
      </w:r>
      <w:r w:rsidR="00E055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службой</w:t>
      </w:r>
      <w:r w:rsidR="009D3A76" w:rsidRPr="009D3A76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общественной приёмной Главы РК </w:t>
      </w:r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proofErr w:type="spellStart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>Ижемскому</w:t>
      </w:r>
      <w:proofErr w:type="spellEnd"/>
      <w:r w:rsidR="006A70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району 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Юрьева Л.В., </w:t>
      </w:r>
      <w:r w:rsidR="00C42B51" w:rsidRP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И.о. прокурора Ижемского района </w:t>
      </w:r>
      <w:r w:rsidR="00C42B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Забоев И.А., начальник отдела </w:t>
      </w:r>
      <w:r w:rsidR="00CC40CC">
        <w:rPr>
          <w:rFonts w:ascii="Times New Roman" w:hAnsi="Times New Roman" w:cs="Times New Roman"/>
          <w:b w:val="0"/>
          <w:color w:val="auto"/>
          <w:sz w:val="28"/>
          <w:szCs w:val="28"/>
        </w:rPr>
        <w:t>профессионального образования и науки</w:t>
      </w:r>
      <w:r w:rsidR="00153F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образования, науки и молодежной политики Республики Коми</w:t>
      </w:r>
      <w:r w:rsidR="00CC40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Ладанов П.В.</w:t>
      </w:r>
    </w:p>
    <w:p w:rsidR="005B5283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Предлагаю заседание Совета муниципального района «Ижемский» открыть.</w:t>
      </w:r>
    </w:p>
    <w:p w:rsidR="00E55FDA" w:rsidRDefault="00E55FDA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Кто за то, чтобы заседание открыть? Прошу голосовать.</w:t>
      </w:r>
    </w:p>
    <w:p w:rsidR="00E55FDA" w:rsidRDefault="005B5283" w:rsidP="00E55FD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«за» - 15</w:t>
      </w:r>
      <w:r w:rsidR="00E55F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«против» - 0 «воздержался» - 0</w:t>
      </w:r>
    </w:p>
    <w:p w:rsidR="005B5283" w:rsidRPr="005B5283" w:rsidRDefault="00E55FDA" w:rsidP="005B5283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(Решение об открытии заседания принято)</w:t>
      </w:r>
    </w:p>
    <w:p w:rsidR="005B5283" w:rsidRDefault="005B5283" w:rsidP="005B5283">
      <w:p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172E" w:rsidRDefault="0096172E" w:rsidP="009617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3C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состоит из15 вопросов основных и 8 вопросов </w:t>
      </w:r>
      <w:r w:rsidRPr="009D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«разное». 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Pr="0096172E">
        <w:rPr>
          <w:rFonts w:ascii="Times New Roman" w:hAnsi="Times New Roman" w:cs="Times New Roman"/>
          <w:sz w:val="28"/>
        </w:rPr>
        <w:t>О внесении изменений в решение Совета муниципального района «Ижемский» от 10 декабря 2019 года № 6-3/2 «О бюджете муниципального образования муниципального района «Ижемский» на 2020 год и плановый период 2021 и 2022 годов»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96172E">
        <w:rPr>
          <w:rFonts w:ascii="Times New Roman" w:hAnsi="Times New Roman" w:cs="Times New Roman"/>
          <w:sz w:val="28"/>
        </w:rPr>
        <w:t>О бюджете муниципального образования муниципального района «Ижемский» на 2021 год и плановый период 2022 и 2023 годов»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96172E">
        <w:rPr>
          <w:rFonts w:ascii="Times New Roman" w:hAnsi="Times New Roman" w:cs="Times New Roman"/>
          <w:sz w:val="28"/>
        </w:rPr>
        <w:t>О внесении изменений в решение Совета муниципального района «Ижемский» от 18.12.2013 № 4-21/9 «Об утверждении структуры администрации муниципального района «Ижемский»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</w:t>
      </w:r>
      <w:r w:rsidRPr="0096172E">
        <w:rPr>
          <w:rFonts w:ascii="Times New Roman" w:hAnsi="Times New Roman" w:cs="Times New Roman"/>
          <w:sz w:val="28"/>
        </w:rPr>
        <w:t>О внесении изменений в решение Совета муниципального района «Ижемский» от 10.12.2019 № 6-3/10 «Об утверждении положения об оплате труда главы муниципального района – руководителя администрации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 О принятии</w:t>
      </w:r>
      <w:r w:rsidRPr="0096172E">
        <w:rPr>
          <w:rFonts w:ascii="Times New Roman" w:hAnsi="Times New Roman" w:cs="Times New Roman"/>
          <w:sz w:val="28"/>
        </w:rPr>
        <w:t xml:space="preserve"> к осуществлению части полномочий по решению вопросов местного значения органов местного самоуправления сельских поселений, расположенных на территории муниципального района «Ижемский», на 2021 год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6. </w:t>
      </w:r>
      <w:r w:rsidRPr="0096172E">
        <w:rPr>
          <w:rFonts w:ascii="Times New Roman" w:hAnsi="Times New Roman" w:cs="Times New Roman"/>
          <w:sz w:val="28"/>
        </w:rPr>
        <w:t xml:space="preserve">О передаче осуществления части полномочий по решению вопросов местного значения администрацией муниципального района «Ижемский» </w:t>
      </w:r>
      <w:r w:rsidRPr="0096172E">
        <w:rPr>
          <w:rFonts w:ascii="Times New Roman" w:hAnsi="Times New Roman" w:cs="Times New Roman"/>
          <w:sz w:val="28"/>
        </w:rPr>
        <w:lastRenderedPageBreak/>
        <w:t>органам местного самоуправления, расположенным на территории муниципального района «Ижемский», на 2021 год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7. </w:t>
      </w:r>
      <w:r w:rsidRPr="0096172E">
        <w:rPr>
          <w:rFonts w:ascii="Times New Roman" w:hAnsi="Times New Roman" w:cs="Times New Roman"/>
          <w:sz w:val="28"/>
        </w:rPr>
        <w:t>Об утверждении Стратегии социально-экономического развития муниципального образования муниципального района «Ижемский» на период до 2035 года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8. </w:t>
      </w:r>
      <w:r w:rsidRPr="0096172E">
        <w:rPr>
          <w:rFonts w:ascii="Times New Roman" w:hAnsi="Times New Roman" w:cs="Times New Roman"/>
          <w:sz w:val="28"/>
        </w:rPr>
        <w:t>Об утверждении прогнозного плана приватизации имущества муниципального образования муниципального района «Ижемский» на 2021 - 2022 годы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9. </w:t>
      </w:r>
      <w:r w:rsidRPr="0096172E">
        <w:rPr>
          <w:rFonts w:ascii="Times New Roman" w:hAnsi="Times New Roman" w:cs="Times New Roman"/>
          <w:sz w:val="28"/>
        </w:rPr>
        <w:t>О внесении изменений в Решение Совета муниципального района «Ижемский» от 19 декабря 2017 года № 5-24/9 «Об организации бесплатного питания обучающихся с ограниченными возможностями здоровья общеобразовательных организаций муниципального района «Ижемский»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10. </w:t>
      </w:r>
      <w:r w:rsidRPr="0096172E">
        <w:rPr>
          <w:rFonts w:ascii="Times New Roman" w:hAnsi="Times New Roman" w:cs="Times New Roman"/>
          <w:sz w:val="28"/>
        </w:rPr>
        <w:t>Об утверждении Положения об изготовлении, регистрации, использовании и хранения печати Совета муниципального района «Ижемский»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11. </w:t>
      </w:r>
      <w:r w:rsidRPr="0096172E">
        <w:rPr>
          <w:rFonts w:ascii="Times New Roman" w:hAnsi="Times New Roman" w:cs="Times New Roman"/>
          <w:sz w:val="28"/>
        </w:rPr>
        <w:t>О внесении изменений в решение Совета муниципального района 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являющимися работниками организаций, финансируемых из Бюджета муниципального образования муниципального района «Ижемский»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12. </w:t>
      </w:r>
      <w:r w:rsidRPr="0096172E">
        <w:rPr>
          <w:rFonts w:ascii="Times New Roman" w:hAnsi="Times New Roman" w:cs="Times New Roman"/>
          <w:sz w:val="28"/>
        </w:rPr>
        <w:t>Об избрании председателя постоянной комиссии Совета муниципального района «Ижемский» по социальным вопросам</w:t>
      </w:r>
      <w:r>
        <w:rPr>
          <w:rFonts w:ascii="Times New Roman" w:hAnsi="Times New Roman" w:cs="Times New Roman"/>
          <w:sz w:val="28"/>
        </w:rPr>
        <w:t>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13. </w:t>
      </w:r>
      <w:r w:rsidRPr="0096172E">
        <w:rPr>
          <w:rFonts w:ascii="Times New Roman" w:hAnsi="Times New Roman" w:cs="Times New Roman"/>
          <w:sz w:val="28"/>
        </w:rPr>
        <w:t>О регистрации депутатско</w:t>
      </w:r>
      <w:r>
        <w:rPr>
          <w:rFonts w:ascii="Times New Roman" w:hAnsi="Times New Roman" w:cs="Times New Roman"/>
          <w:sz w:val="28"/>
        </w:rPr>
        <w:t>й группы партии «Единая Россия»;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14. </w:t>
      </w:r>
      <w:r w:rsidRPr="0096172E">
        <w:rPr>
          <w:rFonts w:ascii="Times New Roman" w:hAnsi="Times New Roman" w:cs="Times New Roman"/>
          <w:sz w:val="28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несовершеннолетних детей депутата ФИО</w:t>
      </w:r>
      <w:r>
        <w:rPr>
          <w:rFonts w:ascii="Times New Roman" w:hAnsi="Times New Roman" w:cs="Times New Roman"/>
          <w:sz w:val="28"/>
        </w:rPr>
        <w:t>;</w:t>
      </w:r>
    </w:p>
    <w:p w:rsidR="005B5283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15. </w:t>
      </w:r>
      <w:r w:rsidRPr="0096172E">
        <w:rPr>
          <w:rFonts w:ascii="Times New Roman" w:hAnsi="Times New Roman" w:cs="Times New Roman"/>
          <w:sz w:val="28"/>
        </w:rPr>
        <w:t>О рассмотрении доклада по результатам проверки обязанностей по предоставлению сведений о своих доходах, доходах супруги и несовершеннолетних детей депутата ФИО.</w:t>
      </w:r>
    </w:p>
    <w:p w:rsidR="0096172E" w:rsidRPr="0096172E" w:rsidRDefault="0096172E" w:rsidP="00961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261E" w:rsidRDefault="002307AB" w:rsidP="009D3A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6F11" w:rsidRPr="003C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9D3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297A1F" w:rsidRPr="00297A1F">
        <w:rPr>
          <w:rFonts w:ascii="Times New Roman" w:hAnsi="Times New Roman" w:cs="Times New Roman"/>
          <w:color w:val="000000" w:themeColor="text1"/>
          <w:sz w:val="28"/>
          <w:szCs w:val="28"/>
        </w:rPr>
        <w:t>В повестку включены</w:t>
      </w:r>
      <w:r w:rsidR="005B528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D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основных и 8 вопросов в разделе «разное». Будут ли предложения в повестку дня?</w:t>
      </w:r>
    </w:p>
    <w:p w:rsidR="00AD261E" w:rsidRDefault="00AD261E" w:rsidP="009D3A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Канев Д.Г. – Предлагаю 14-15 пункт рассмотреть после раздела «Разное».</w:t>
      </w:r>
    </w:p>
    <w:p w:rsidR="00AD261E" w:rsidRDefault="00AD261E" w:rsidP="00AD261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AD261E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«Разное» у меня будет неб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ольшое информационное сообщение для депутатов по работе. Предлагается в данную повестку дня внести изменения: вопросы 14-15 рассмотреть последним и включить информационное сообщение.  </w:t>
      </w:r>
    </w:p>
    <w:p w:rsidR="00493A86" w:rsidRPr="0036368C" w:rsidRDefault="00493A86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68C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36368C">
        <w:rPr>
          <w:rFonts w:ascii="Times New Roman" w:hAnsi="Times New Roman" w:cs="Times New Roman"/>
          <w:sz w:val="28"/>
          <w:szCs w:val="28"/>
        </w:rPr>
        <w:t>Ставлю на голосование. Кто за</w:t>
      </w:r>
      <w:r w:rsidR="00AD261E">
        <w:rPr>
          <w:rFonts w:ascii="Times New Roman" w:hAnsi="Times New Roman" w:cs="Times New Roman"/>
          <w:sz w:val="28"/>
          <w:szCs w:val="28"/>
        </w:rPr>
        <w:t xml:space="preserve"> повестку с изменениями</w:t>
      </w:r>
      <w:r w:rsidRPr="0036368C">
        <w:rPr>
          <w:rFonts w:ascii="Times New Roman" w:hAnsi="Times New Roman" w:cs="Times New Roman"/>
          <w:sz w:val="28"/>
          <w:szCs w:val="28"/>
        </w:rPr>
        <w:t>?</w:t>
      </w:r>
    </w:p>
    <w:p w:rsidR="00493A86" w:rsidRDefault="00DB5BA0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AD261E">
        <w:rPr>
          <w:rFonts w:ascii="Times New Roman" w:hAnsi="Times New Roman" w:cs="Times New Roman"/>
          <w:sz w:val="28"/>
          <w:szCs w:val="28"/>
        </w:rPr>
        <w:t>6 «против» - 0 «воздержались» - 0</w:t>
      </w:r>
    </w:p>
    <w:p w:rsidR="00DB5BA0" w:rsidRDefault="00DB5BA0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BA0" w:rsidRDefault="00A77DC8" w:rsidP="00DB5BA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B5BA0" w:rsidRPr="00DB5BA0">
        <w:rPr>
          <w:rFonts w:ascii="Times New Roman" w:hAnsi="Times New Roman" w:cs="Times New Roman"/>
          <w:sz w:val="28"/>
          <w:szCs w:val="28"/>
          <w:u w:val="single"/>
        </w:rPr>
        <w:t xml:space="preserve"> вопрос повестки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8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«Ижемский» от 10 декабря 2019 года № 6-3/2 «О бюджете муниципального </w:t>
      </w:r>
      <w:r w:rsidRPr="004D2890">
        <w:rPr>
          <w:rFonts w:ascii="Times New Roman" w:hAnsi="Times New Roman" w:cs="Times New Roman"/>
          <w:sz w:val="28"/>
          <w:szCs w:val="28"/>
        </w:rPr>
        <w:lastRenderedPageBreak/>
        <w:t>образования муниципального района «Ижемский» на 2020 год и плановый период 2021 и 2022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/>
          <w:sz w:val="28"/>
          <w:szCs w:val="18"/>
        </w:rPr>
        <w:t>начальник Ф</w:t>
      </w:r>
      <w:r w:rsidRPr="004D2890">
        <w:rPr>
          <w:rFonts w:ascii="Times New Roman" w:hAnsi="Times New Roman"/>
          <w:sz w:val="28"/>
          <w:szCs w:val="1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AD261E" w:rsidRDefault="00AD261E" w:rsidP="00AD26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A7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Доходы составляют – </w:t>
      </w:r>
      <w:r w:rsidRPr="00BB38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33A4">
        <w:rPr>
          <w:rFonts w:ascii="Times New Roman" w:hAnsi="Times New Roman" w:cs="Times New Roman"/>
          <w:color w:val="000000" w:themeColor="text1"/>
          <w:sz w:val="28"/>
          <w:szCs w:val="28"/>
        </w:rPr>
        <w:t> 355 179,1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расходы - </w:t>
      </w:r>
      <w:r w:rsidRPr="00BB38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33A4">
        <w:rPr>
          <w:rFonts w:ascii="Times New Roman" w:hAnsi="Times New Roman" w:cs="Times New Roman"/>
          <w:color w:val="000000" w:themeColor="text1"/>
          <w:sz w:val="28"/>
          <w:szCs w:val="28"/>
        </w:rPr>
        <w:t> 375 719,1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Дефицит – </w:t>
      </w:r>
      <w:r w:rsidR="00F733A4">
        <w:rPr>
          <w:rFonts w:ascii="Times New Roman" w:hAnsi="Times New Roman" w:cs="Times New Roman"/>
          <w:color w:val="000000" w:themeColor="text1"/>
          <w:sz w:val="28"/>
          <w:szCs w:val="28"/>
        </w:rPr>
        <w:t>20 534</w:t>
      </w:r>
      <w:r w:rsidRPr="00BB382E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Принятие настоящего проекта повлечет </w:t>
      </w:r>
      <w:r w:rsidR="00F733A4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доходной части на 14 780 900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,0. На комиссии рассматривали. </w:t>
      </w:r>
    </w:p>
    <w:p w:rsidR="0013290C" w:rsidRPr="0013290C" w:rsidRDefault="00AD261E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3290C">
        <w:rPr>
          <w:rFonts w:ascii="Times New Roman" w:hAnsi="Times New Roman" w:cs="Times New Roman"/>
          <w:sz w:val="28"/>
          <w:szCs w:val="28"/>
        </w:rPr>
        <w:t xml:space="preserve">Вопросы? Вопросов нет. Ставлю на голосование. </w:t>
      </w:r>
      <w:r w:rsidR="0013290C" w:rsidRPr="0013290C">
        <w:rPr>
          <w:rFonts w:ascii="Times New Roman" w:hAnsi="Times New Roman" w:cs="Times New Roman"/>
          <w:sz w:val="28"/>
          <w:szCs w:val="28"/>
        </w:rPr>
        <w:t>Кто за?</w:t>
      </w:r>
    </w:p>
    <w:p w:rsidR="0013290C" w:rsidRPr="0013290C" w:rsidRDefault="0013290C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- 16</w:t>
      </w:r>
      <w:r w:rsidRPr="0013290C">
        <w:rPr>
          <w:rFonts w:ascii="Times New Roman" w:hAnsi="Times New Roman" w:cs="Times New Roman"/>
          <w:sz w:val="28"/>
          <w:szCs w:val="28"/>
        </w:rPr>
        <w:t xml:space="preserve"> «против»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290C">
        <w:rPr>
          <w:rFonts w:ascii="Times New Roman" w:hAnsi="Times New Roman" w:cs="Times New Roman"/>
          <w:sz w:val="28"/>
          <w:szCs w:val="28"/>
        </w:rPr>
        <w:t xml:space="preserve"> «воздержал</w:t>
      </w:r>
      <w:r>
        <w:rPr>
          <w:rFonts w:ascii="Times New Roman" w:hAnsi="Times New Roman" w:cs="Times New Roman"/>
          <w:sz w:val="28"/>
          <w:szCs w:val="28"/>
        </w:rPr>
        <w:t>ись» - 0</w:t>
      </w:r>
    </w:p>
    <w:p w:rsidR="0013290C" w:rsidRPr="0013290C" w:rsidRDefault="0013290C" w:rsidP="001329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90C">
        <w:rPr>
          <w:rFonts w:ascii="Times New Roman" w:hAnsi="Times New Roman" w:cs="Times New Roman"/>
          <w:sz w:val="28"/>
          <w:szCs w:val="28"/>
        </w:rPr>
        <w:t>(Решение принято)</w:t>
      </w:r>
    </w:p>
    <w:p w:rsidR="004D2890" w:rsidRDefault="004D2890" w:rsidP="00AD26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890" w:rsidRDefault="0013290C" w:rsidP="00AA277D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277D">
        <w:rPr>
          <w:rFonts w:ascii="Times New Roman" w:hAnsi="Times New Roman" w:cs="Times New Roman"/>
          <w:sz w:val="28"/>
          <w:szCs w:val="28"/>
        </w:rPr>
        <w:tab/>
      </w:r>
      <w:r w:rsidR="00BB382E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F733A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D2890" w:rsidRPr="004D2890">
        <w:rPr>
          <w:rFonts w:ascii="Times New Roman" w:hAnsi="Times New Roman" w:cs="Times New Roman"/>
          <w:sz w:val="28"/>
          <w:szCs w:val="28"/>
          <w:u w:val="single"/>
        </w:rPr>
        <w:t>опрос повестки</w:t>
      </w:r>
    </w:p>
    <w:p w:rsidR="004D2890" w:rsidRPr="0013290C" w:rsidRDefault="0013290C" w:rsidP="001329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90C">
        <w:rPr>
          <w:rFonts w:ascii="Times New Roman" w:hAnsi="Times New Roman" w:cs="Times New Roman"/>
          <w:sz w:val="28"/>
          <w:szCs w:val="28"/>
        </w:rPr>
        <w:t>О бюджете муниципального образования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«Ижемский» на 2021 год и плановый период 2022</w:t>
      </w:r>
      <w:r w:rsidRPr="0013290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90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B382E" w:rsidRDefault="0013290C" w:rsidP="001329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8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Батаргина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В.А., </w:t>
      </w:r>
      <w:r>
        <w:rPr>
          <w:rFonts w:ascii="Times New Roman" w:hAnsi="Times New Roman"/>
          <w:sz w:val="28"/>
          <w:szCs w:val="18"/>
        </w:rPr>
        <w:t>начальник Ф</w:t>
      </w:r>
      <w:r w:rsidRPr="004D2890">
        <w:rPr>
          <w:rFonts w:ascii="Times New Roman" w:hAnsi="Times New Roman"/>
          <w:sz w:val="28"/>
          <w:szCs w:val="1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«Ижемский».</w:t>
      </w:r>
    </w:p>
    <w:p w:rsidR="001966C2" w:rsidRDefault="0013290C" w:rsidP="001966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2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Батаргина</w:t>
      </w:r>
      <w:proofErr w:type="spellEnd"/>
      <w:r w:rsidRPr="00132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В.А.</w:t>
      </w:r>
      <w:r w:rsidRPr="00132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Доходы составляют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1 532 630, 0 </w:t>
      </w:r>
      <w:r w:rsidRPr="0013290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расходы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532 630,0</w:t>
      </w:r>
      <w:r w:rsidRPr="00132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Дефицит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32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 </w:t>
      </w:r>
      <w:r w:rsidR="001966C2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доходов на 2022 год – 1 370 080, 0 тыс. руб. на 2023 год общий объем доходов – 1 312 860, 0 тыс. руб.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на комиссии рассматривали проект бюджета. 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="001966C2" w:rsidRPr="001966C2">
        <w:rPr>
          <w:rFonts w:ascii="Times New Roman" w:hAnsi="Times New Roman" w:cs="Times New Roman"/>
          <w:sz w:val="28"/>
          <w:szCs w:val="28"/>
        </w:rPr>
        <w:t xml:space="preserve"> Вопросы? Вопросов нет.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F75190">
        <w:rPr>
          <w:rFonts w:ascii="Times New Roman" w:hAnsi="Times New Roman" w:cs="Times New Roman"/>
          <w:sz w:val="28"/>
          <w:szCs w:val="28"/>
        </w:rPr>
        <w:t xml:space="preserve">3 </w:t>
      </w:r>
      <w:r w:rsidR="001966C2">
        <w:rPr>
          <w:rFonts w:ascii="Times New Roman" w:hAnsi="Times New Roman" w:cs="Times New Roman"/>
          <w:sz w:val="28"/>
          <w:szCs w:val="28"/>
        </w:rPr>
        <w:t>«против» -0</w:t>
      </w:r>
      <w:r>
        <w:rPr>
          <w:rFonts w:ascii="Times New Roman" w:hAnsi="Times New Roman" w:cs="Times New Roman"/>
          <w:sz w:val="28"/>
          <w:szCs w:val="28"/>
        </w:rPr>
        <w:t xml:space="preserve"> «воздержал</w:t>
      </w:r>
      <w:r w:rsidR="001966C2">
        <w:rPr>
          <w:rFonts w:ascii="Times New Roman" w:hAnsi="Times New Roman" w:cs="Times New Roman"/>
          <w:sz w:val="28"/>
          <w:szCs w:val="28"/>
        </w:rPr>
        <w:t>ись» - 3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493A86" w:rsidRDefault="00493A86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</w:p>
    <w:p w:rsidR="0066395F" w:rsidRDefault="00A77DC8" w:rsidP="00A7200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Третий</w:t>
      </w:r>
      <w:r w:rsidR="0066395F" w:rsidRPr="0066395F">
        <w:rPr>
          <w:rFonts w:ascii="Times New Roman" w:hAnsi="Times New Roman" w:cs="Times New Roman"/>
          <w:bCs/>
          <w:sz w:val="28"/>
          <w:u w:val="single"/>
        </w:rPr>
        <w:t xml:space="preserve"> вопрос повестки</w:t>
      </w:r>
    </w:p>
    <w:p w:rsidR="00675B69" w:rsidRDefault="00675B69" w:rsidP="00F751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675B69">
        <w:rPr>
          <w:rFonts w:ascii="Times New Roman" w:hAnsi="Times New Roman"/>
          <w:sz w:val="28"/>
          <w:szCs w:val="18"/>
        </w:rPr>
        <w:t>О внесении изменений в решение Совета муниципального района «Ижемский» от 18 декабря 2013 года № 4-21/9 «Об утверждении структуры администрации муниципального района «Ижемский»</w:t>
      </w:r>
      <w:r>
        <w:rPr>
          <w:rFonts w:ascii="Times New Roman" w:hAnsi="Times New Roman"/>
          <w:sz w:val="28"/>
          <w:szCs w:val="18"/>
        </w:rPr>
        <w:t>.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r>
        <w:rPr>
          <w:rFonts w:ascii="Times New Roman" w:hAnsi="Times New Roman"/>
          <w:sz w:val="28"/>
          <w:szCs w:val="18"/>
        </w:rPr>
        <w:t>Канева А.В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начальник отдела </w:t>
      </w:r>
      <w:r w:rsidRPr="00A80510">
        <w:rPr>
          <w:rFonts w:ascii="Times New Roman" w:hAnsi="Times New Roman"/>
          <w:sz w:val="28"/>
          <w:szCs w:val="18"/>
        </w:rPr>
        <w:t>правовой и кадровой работы администрации муниципального района «Ижемский».</w:t>
      </w:r>
    </w:p>
    <w:p w:rsidR="00493A86" w:rsidRDefault="00675B69" w:rsidP="009617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Канева А.В.</w:t>
      </w:r>
      <w:r>
        <w:rPr>
          <w:rFonts w:ascii="Times New Roman" w:hAnsi="Times New Roman"/>
          <w:sz w:val="28"/>
          <w:szCs w:val="18"/>
        </w:rPr>
        <w:t xml:space="preserve"> – </w:t>
      </w:r>
      <w:r w:rsidRPr="00675B69">
        <w:rPr>
          <w:rFonts w:ascii="Times New Roman" w:hAnsi="Times New Roman"/>
          <w:sz w:val="28"/>
          <w:szCs w:val="18"/>
        </w:rPr>
        <w:t>Данный проект решения предусматривает внесение изменений в действующую структуру администрации путем исключения отдела информационно-аналитической работы администрации муниципального района «Ижемский».Изменения, предусмотренные настоящим проектом, не влекут увеличения штатной численности работников администрации, так как производятся за счёт перераспределения имеющихся </w:t>
      </w:r>
      <w:hyperlink r:id="rId6" w:tooltip="Единица штатная" w:history="1">
        <w:r w:rsidRPr="00675B69">
          <w:rPr>
            <w:rStyle w:val="a7"/>
            <w:rFonts w:ascii="Times New Roman" w:hAnsi="Times New Roman"/>
            <w:color w:val="auto"/>
            <w:sz w:val="28"/>
            <w:szCs w:val="18"/>
            <w:u w:val="none"/>
          </w:rPr>
          <w:t>штатных единиц</w:t>
        </w:r>
      </w:hyperlink>
      <w:r w:rsidRPr="00675B69">
        <w:rPr>
          <w:rFonts w:ascii="Times New Roman" w:hAnsi="Times New Roman"/>
          <w:sz w:val="28"/>
          <w:szCs w:val="18"/>
        </w:rPr>
        <w:t> внутри органа.</w:t>
      </w:r>
    </w:p>
    <w:p w:rsidR="00675B69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r w:rsidRPr="00675B69">
        <w:rPr>
          <w:rFonts w:ascii="Times New Roman" w:hAnsi="Times New Roman"/>
          <w:b/>
          <w:bCs/>
          <w:sz w:val="28"/>
          <w:szCs w:val="18"/>
        </w:rPr>
        <w:t>Чупрова О.В. –</w:t>
      </w:r>
      <w:r w:rsidRPr="00675B69">
        <w:rPr>
          <w:rFonts w:ascii="Times New Roman" w:hAnsi="Times New Roman"/>
          <w:bCs/>
          <w:sz w:val="28"/>
          <w:szCs w:val="18"/>
        </w:rPr>
        <w:t>Чем вызваны изменения в структуре?</w:t>
      </w:r>
    </w:p>
    <w:p w:rsidR="00675B69" w:rsidRPr="00675B69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18"/>
        </w:rPr>
      </w:pPr>
      <w:proofErr w:type="spellStart"/>
      <w:r w:rsidRPr="00675B69">
        <w:rPr>
          <w:rFonts w:ascii="Times New Roman" w:hAnsi="Times New Roman"/>
          <w:b/>
          <w:bCs/>
          <w:sz w:val="28"/>
          <w:szCs w:val="18"/>
        </w:rPr>
        <w:t>Норкин</w:t>
      </w:r>
      <w:proofErr w:type="spellEnd"/>
      <w:r w:rsidRPr="00675B69">
        <w:rPr>
          <w:rFonts w:ascii="Times New Roman" w:hAnsi="Times New Roman"/>
          <w:b/>
          <w:bCs/>
          <w:sz w:val="28"/>
          <w:szCs w:val="18"/>
        </w:rPr>
        <w:t xml:space="preserve"> И.В.</w:t>
      </w:r>
      <w:r>
        <w:rPr>
          <w:rFonts w:ascii="Times New Roman" w:hAnsi="Times New Roman"/>
          <w:bCs/>
          <w:sz w:val="28"/>
          <w:szCs w:val="18"/>
        </w:rPr>
        <w:t xml:space="preserve"> – Я отвечу на этот вопрос. Будет общее руководство, так как перекликаются обязанности с Управлением делами, а также экономия бюджета. </w:t>
      </w:r>
    </w:p>
    <w:p w:rsidR="0066395F" w:rsidRPr="00347AB4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675B69" w:rsidRPr="00675B69">
        <w:rPr>
          <w:rFonts w:ascii="Times New Roman" w:hAnsi="Times New Roman" w:cs="Times New Roman"/>
          <w:sz w:val="28"/>
          <w:szCs w:val="28"/>
        </w:rPr>
        <w:t>Вопросы? Вопросов нет</w:t>
      </w:r>
      <w:r w:rsidR="00675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66395F" w:rsidRPr="0066395F" w:rsidRDefault="00675B69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- 15</w:t>
      </w:r>
      <w:r w:rsidR="0066395F">
        <w:rPr>
          <w:rFonts w:ascii="Times New Roman" w:hAnsi="Times New Roman" w:cs="Times New Roman"/>
          <w:sz w:val="28"/>
          <w:szCs w:val="28"/>
        </w:rPr>
        <w:t xml:space="preserve"> «против» - 1 «воздержались»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(Решение принято)</w:t>
      </w:r>
    </w:p>
    <w:p w:rsidR="00A72000" w:rsidRDefault="00A72000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95F" w:rsidRPr="0066395F" w:rsidRDefault="0066395F" w:rsidP="00A72000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639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Четвертый вопрос повестки</w:t>
      </w:r>
    </w:p>
    <w:p w:rsidR="00675B69" w:rsidRPr="00675B69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675B69">
        <w:rPr>
          <w:rFonts w:ascii="Times New Roman" w:hAnsi="Times New Roman"/>
          <w:sz w:val="28"/>
          <w:szCs w:val="18"/>
        </w:rPr>
        <w:t xml:space="preserve">О внесении изменений в решение Совета муниципального района «Ижемский» от 10 декабря 2019 года № 6-3/10 «Об утверждении положения об оплате труда главы муниципального района </w:t>
      </w:r>
      <w:r>
        <w:rPr>
          <w:rFonts w:ascii="Times New Roman" w:hAnsi="Times New Roman"/>
          <w:sz w:val="28"/>
          <w:szCs w:val="18"/>
        </w:rPr>
        <w:t>– руководителя администрации».</w:t>
      </w:r>
    </w:p>
    <w:p w:rsidR="00675B69" w:rsidRPr="00A80510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 xml:space="preserve">Докладчик – </w:t>
      </w:r>
      <w:r>
        <w:rPr>
          <w:rFonts w:ascii="Times New Roman" w:hAnsi="Times New Roman"/>
          <w:sz w:val="28"/>
          <w:szCs w:val="18"/>
        </w:rPr>
        <w:t>Канева А.В</w:t>
      </w:r>
      <w:r w:rsidRPr="00A80510">
        <w:rPr>
          <w:rFonts w:ascii="Times New Roman" w:hAnsi="Times New Roman"/>
          <w:sz w:val="28"/>
          <w:szCs w:val="18"/>
        </w:rPr>
        <w:t xml:space="preserve">., </w:t>
      </w:r>
      <w:r>
        <w:rPr>
          <w:rFonts w:ascii="Times New Roman" w:hAnsi="Times New Roman"/>
          <w:sz w:val="28"/>
          <w:szCs w:val="18"/>
        </w:rPr>
        <w:t xml:space="preserve">начальник отдела </w:t>
      </w:r>
      <w:r w:rsidRPr="00A80510">
        <w:rPr>
          <w:rFonts w:ascii="Times New Roman" w:hAnsi="Times New Roman"/>
          <w:sz w:val="28"/>
          <w:szCs w:val="18"/>
        </w:rPr>
        <w:t>правовой и кадровой работы администрации муниципального района «Ижемский».</w:t>
      </w:r>
    </w:p>
    <w:p w:rsidR="00675B69" w:rsidRDefault="00675B69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18"/>
        </w:rPr>
      </w:pPr>
      <w:r w:rsidRPr="00A80510">
        <w:rPr>
          <w:rFonts w:ascii="Times New Roman" w:hAnsi="Times New Roman"/>
          <w:b/>
          <w:sz w:val="28"/>
          <w:szCs w:val="18"/>
        </w:rPr>
        <w:t>Канева А.В.</w:t>
      </w:r>
      <w:r>
        <w:rPr>
          <w:rFonts w:ascii="Times New Roman" w:hAnsi="Times New Roman"/>
          <w:sz w:val="28"/>
          <w:szCs w:val="18"/>
        </w:rPr>
        <w:t xml:space="preserve"> – </w:t>
      </w:r>
      <w:r w:rsidRPr="00675B69">
        <w:rPr>
          <w:rFonts w:ascii="Times New Roman" w:hAnsi="Times New Roman"/>
          <w:bCs/>
          <w:sz w:val="28"/>
          <w:szCs w:val="18"/>
        </w:rPr>
        <w:t xml:space="preserve">Настоящим проектом решения Совета МР «Ижемский» предлагается внести изменения  в решение Совета муниципального района «Ижемский» </w:t>
      </w:r>
      <w:r w:rsidRPr="00675B69">
        <w:rPr>
          <w:rFonts w:ascii="Times New Roman" w:hAnsi="Times New Roman"/>
          <w:sz w:val="28"/>
          <w:szCs w:val="18"/>
        </w:rPr>
        <w:t xml:space="preserve">от 10 декабря 2019 года № 6-3/10 «Об утверждении положения об оплате труда главы муниципального района – руководителя администрации» (далее – Решение Совета </w:t>
      </w:r>
      <w:r w:rsidRPr="00675B69">
        <w:rPr>
          <w:rFonts w:ascii="Times New Roman" w:hAnsi="Times New Roman"/>
          <w:bCs/>
          <w:sz w:val="28"/>
          <w:szCs w:val="18"/>
        </w:rPr>
        <w:t xml:space="preserve">от </w:t>
      </w:r>
      <w:r w:rsidRPr="00675B69">
        <w:rPr>
          <w:rFonts w:ascii="Times New Roman" w:hAnsi="Times New Roman"/>
          <w:sz w:val="28"/>
          <w:szCs w:val="18"/>
        </w:rPr>
        <w:t>10 декабря 2019 года № 6-3/10) в части установления  размера ежемесячной процентной надбавки к должностному окладу за работу со сведениями, составляющими государственную тайну должностного  оклада главы.Должность главы муниципального района – руководителя администрации включена в Номенклатуру </w:t>
      </w:r>
      <w:r>
        <w:rPr>
          <w:rFonts w:ascii="Times New Roman" w:hAnsi="Times New Roman"/>
          <w:sz w:val="28"/>
          <w:szCs w:val="18"/>
        </w:rPr>
        <w:t xml:space="preserve">должностей, </w:t>
      </w:r>
      <w:r w:rsidRPr="00675B69">
        <w:rPr>
          <w:rFonts w:ascii="Times New Roman" w:hAnsi="Times New Roman"/>
          <w:sz w:val="28"/>
          <w:szCs w:val="18"/>
        </w:rPr>
        <w:t>подлежащих оформлению на допуск к государственной тайне.</w:t>
      </w:r>
      <w:r>
        <w:rPr>
          <w:rFonts w:ascii="Times New Roman" w:hAnsi="Times New Roman"/>
          <w:sz w:val="28"/>
          <w:szCs w:val="18"/>
        </w:rPr>
        <w:t xml:space="preserve"> Вам необходимо установить надбавку от 30 % до 50 %. </w:t>
      </w:r>
    </w:p>
    <w:p w:rsidR="000A1494" w:rsidRDefault="00AA277D" w:rsidP="00675B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18"/>
        </w:rPr>
        <w:t>Канева А.В. отвечает на вопросы.</w:t>
      </w:r>
    </w:p>
    <w:p w:rsidR="000A1494" w:rsidRPr="00347AB4" w:rsidRDefault="000A1494" w:rsidP="000A1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 </w:t>
      </w:r>
      <w:r w:rsidRPr="000A1494">
        <w:rPr>
          <w:rFonts w:ascii="Times New Roman" w:hAnsi="Times New Roman" w:cs="Times New Roman"/>
          <w:sz w:val="28"/>
          <w:szCs w:val="28"/>
        </w:rPr>
        <w:t>Поступило предложение – 50 %.</w:t>
      </w:r>
      <w:r>
        <w:rPr>
          <w:rFonts w:ascii="Times New Roman" w:hAnsi="Times New Roman" w:cs="Times New Roman"/>
          <w:sz w:val="28"/>
          <w:szCs w:val="28"/>
        </w:rPr>
        <w:t xml:space="preserve"> Еще будут предложения? </w:t>
      </w:r>
      <w:r w:rsidRPr="00347AB4">
        <w:rPr>
          <w:rFonts w:ascii="Times New Roman" w:hAnsi="Times New Roman" w:cs="Times New Roman"/>
          <w:sz w:val="28"/>
          <w:szCs w:val="28"/>
        </w:rPr>
        <w:t>Ставлю на голосование</w:t>
      </w:r>
      <w:r>
        <w:rPr>
          <w:rFonts w:ascii="Times New Roman" w:hAnsi="Times New Roman" w:cs="Times New Roman"/>
          <w:sz w:val="28"/>
          <w:szCs w:val="28"/>
        </w:rPr>
        <w:t>, что надбавка за секретность будет 50%</w:t>
      </w:r>
      <w:r w:rsidRPr="00347AB4">
        <w:rPr>
          <w:rFonts w:ascii="Times New Roman" w:hAnsi="Times New Roman" w:cs="Times New Roman"/>
          <w:sz w:val="28"/>
          <w:szCs w:val="28"/>
        </w:rPr>
        <w:t>. Кто за?</w:t>
      </w:r>
    </w:p>
    <w:p w:rsidR="000A1494" w:rsidRPr="0066395F" w:rsidRDefault="000A1494" w:rsidP="000A149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 «против» - 0 «воздержались» - 0</w:t>
      </w:r>
    </w:p>
    <w:p w:rsidR="000A1494" w:rsidRDefault="000A1494" w:rsidP="000A1494">
      <w:pPr>
        <w:tabs>
          <w:tab w:val="left" w:pos="567"/>
          <w:tab w:val="left" w:pos="66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принято)</w:t>
      </w:r>
    </w:p>
    <w:p w:rsidR="00A72000" w:rsidRDefault="00A72000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00" w:rsidRDefault="00A72000" w:rsidP="00D425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00" w:rsidRPr="00A72000" w:rsidRDefault="00A72000" w:rsidP="00A7200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000">
        <w:rPr>
          <w:rFonts w:ascii="Times New Roman" w:hAnsi="Times New Roman" w:cs="Times New Roman"/>
          <w:sz w:val="28"/>
          <w:szCs w:val="28"/>
          <w:u w:val="single"/>
        </w:rPr>
        <w:t>Пятый вопрос повестки</w:t>
      </w:r>
    </w:p>
    <w:p w:rsidR="00D425FE" w:rsidRPr="00D425FE" w:rsidRDefault="00D425FE" w:rsidP="00D425F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5FE">
        <w:rPr>
          <w:rFonts w:ascii="Times New Roman" w:hAnsi="Times New Roman" w:cs="Times New Roman"/>
          <w:sz w:val="28"/>
          <w:szCs w:val="28"/>
        </w:rPr>
        <w:t xml:space="preserve">О принятии  к осуществлению части полномочий по решению вопросов местного значения органов местного самоуправления сельских поселений, расположенных на территории муниципального района «Ижемский», </w:t>
      </w:r>
      <w:r w:rsidRPr="00D425FE">
        <w:rPr>
          <w:rFonts w:ascii="Times New Roman" w:hAnsi="Times New Roman" w:cs="Times New Roman"/>
          <w:sz w:val="28"/>
          <w:szCs w:val="28"/>
        </w:rPr>
        <w:br/>
        <w:t>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C7" w:rsidRDefault="00A777C7" w:rsidP="00A777C7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77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Докладчик – </w:t>
      </w:r>
      <w:r w:rsidR="00415F36">
        <w:rPr>
          <w:rFonts w:ascii="Times New Roman" w:hAnsi="Times New Roman" w:cs="Times New Roman"/>
          <w:color w:val="000000" w:themeColor="text1"/>
          <w:sz w:val="28"/>
          <w:szCs w:val="28"/>
        </w:rPr>
        <w:t>Терентьева С.Н., главный специалист отдела правовой и кадровой работы администрации муниципального района «Ижемский».</w:t>
      </w:r>
    </w:p>
    <w:p w:rsidR="00A72000" w:rsidRDefault="00415F36" w:rsidP="00D425FE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F30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Терентьева С.Н. –</w:t>
      </w:r>
      <w:r w:rsidR="00D42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 полномочия сельских поселений, </w:t>
      </w:r>
      <w:r w:rsidR="00D425FE" w:rsidRPr="00D425FE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района «Ижемский»,</w:t>
      </w:r>
      <w:r w:rsidR="00D425FE">
        <w:rPr>
          <w:rFonts w:ascii="Times New Roman" w:hAnsi="Times New Roman" w:cs="Times New Roman"/>
          <w:sz w:val="28"/>
          <w:szCs w:val="28"/>
        </w:rPr>
        <w:t xml:space="preserve"> а именно: </w:t>
      </w:r>
      <w:r w:rsidR="00D425FE" w:rsidRPr="00D425F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по составлению проекта бюджета поселения и отчета об исполнении бюджета поселения, контроль за исполнением; полномочие в сфере закупок товаров, работ, услуг для обеспечениямуниципальных нужд</w:t>
      </w:r>
      <w:r w:rsidR="00D425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AB4" w:rsidRPr="00347AB4" w:rsidRDefault="00347AB4" w:rsidP="00347AB4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D425FE" w:rsidRPr="00D425FE">
        <w:rPr>
          <w:rFonts w:ascii="Times New Roman" w:hAnsi="Times New Roman" w:cs="Times New Roman"/>
          <w:sz w:val="28"/>
          <w:szCs w:val="28"/>
        </w:rPr>
        <w:t xml:space="preserve">Вопросы? Вопросов нет. </w:t>
      </w:r>
      <w:r w:rsidRPr="00D425FE">
        <w:rPr>
          <w:rFonts w:ascii="Times New Roman" w:hAnsi="Times New Roman" w:cs="Times New Roman"/>
          <w:sz w:val="28"/>
          <w:szCs w:val="28"/>
        </w:rPr>
        <w:t>Ставлю на голосование. Кто за?</w:t>
      </w:r>
    </w:p>
    <w:p w:rsidR="00347AB4" w:rsidRPr="00347AB4" w:rsidRDefault="00CF30D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D425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«против» - 0 «воздержались» - 0</w:t>
      </w:r>
    </w:p>
    <w:p w:rsidR="00347AB4" w:rsidRDefault="00347AB4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5F1B92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FE" w:rsidRDefault="00D425FE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425FE">
        <w:rPr>
          <w:rFonts w:ascii="Times New Roman" w:hAnsi="Times New Roman" w:cs="Times New Roman"/>
          <w:sz w:val="28"/>
          <w:szCs w:val="28"/>
          <w:u w:val="single"/>
        </w:rPr>
        <w:t xml:space="preserve">Шестой вопрос повестки </w:t>
      </w:r>
    </w:p>
    <w:p w:rsidR="00D425FE" w:rsidRPr="00D425FE" w:rsidRDefault="00D425FE" w:rsidP="00D425F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25FE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администрацией муниципального района «Ижемский» органам местного самоуправления, расположенным на территории муниципального района «Ижемский», на 2021 год</w:t>
      </w:r>
    </w:p>
    <w:p w:rsidR="00E23C05" w:rsidRP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 xml:space="preserve">Докладчик – </w:t>
      </w:r>
      <w:r w:rsidRPr="00E23C05">
        <w:rPr>
          <w:rFonts w:ascii="Times New Roman" w:hAnsi="Times New Roman" w:cs="Times New Roman"/>
          <w:sz w:val="28"/>
          <w:szCs w:val="28"/>
        </w:rPr>
        <w:t>Терентьева С.Н., главный специалист отдела правовой и кадровой работы администрации муниципального района «Ижемский».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05"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Терентьева С.Н. –</w:t>
      </w:r>
      <w:r w:rsidRPr="00E23C05">
        <w:rPr>
          <w:rFonts w:ascii="Times New Roman" w:hAnsi="Times New Roman" w:cs="Times New Roman"/>
          <w:sz w:val="28"/>
          <w:szCs w:val="28"/>
        </w:rPr>
        <w:t>Передаем в соответствии с абзацем 2 части 4 статьи 15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полномочия сельским поселениям, </w:t>
      </w:r>
      <w:r w:rsidRPr="00D425FE">
        <w:rPr>
          <w:rFonts w:ascii="Times New Roman" w:hAnsi="Times New Roman" w:cs="Times New Roman"/>
          <w:sz w:val="28"/>
          <w:szCs w:val="28"/>
        </w:rPr>
        <w:t xml:space="preserve">расположенным на территории муниципального района «Ижемский», </w:t>
      </w:r>
      <w:r>
        <w:rPr>
          <w:rFonts w:ascii="Times New Roman" w:hAnsi="Times New Roman" w:cs="Times New Roman"/>
          <w:sz w:val="28"/>
          <w:szCs w:val="28"/>
        </w:rPr>
        <w:t>а именно: п</w:t>
      </w:r>
      <w:r w:rsidRPr="00E23C05">
        <w:rPr>
          <w:rFonts w:ascii="Times New Roman" w:hAnsi="Times New Roman" w:cs="Times New Roman"/>
          <w:sz w:val="28"/>
          <w:szCs w:val="28"/>
        </w:rPr>
        <w:t>олномочия в части содержания мест захоронения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E23C05">
        <w:rPr>
          <w:rFonts w:ascii="Times New Roman" w:hAnsi="Times New Roman" w:cs="Times New Roman"/>
          <w:sz w:val="28"/>
          <w:szCs w:val="28"/>
        </w:rPr>
        <w:t>олномочия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Чупрова О.В. –</w:t>
      </w:r>
      <w:r>
        <w:rPr>
          <w:rFonts w:ascii="Times New Roman" w:hAnsi="Times New Roman" w:cs="Times New Roman"/>
          <w:sz w:val="28"/>
          <w:szCs w:val="28"/>
        </w:rPr>
        <w:t xml:space="preserve"> На какие работы предусмотрен </w:t>
      </w:r>
      <w:r w:rsidRPr="00E23C05">
        <w:rPr>
          <w:rFonts w:ascii="Times New Roman" w:hAnsi="Times New Roman" w:cs="Times New Roman"/>
          <w:sz w:val="28"/>
          <w:szCs w:val="28"/>
        </w:rPr>
        <w:t xml:space="preserve">расходсредств бюджета МО МР «Ижемский» района в размере 163 800 </w:t>
      </w:r>
      <w:r>
        <w:rPr>
          <w:rFonts w:ascii="Times New Roman" w:hAnsi="Times New Roman" w:cs="Times New Roman"/>
          <w:sz w:val="28"/>
          <w:szCs w:val="28"/>
        </w:rPr>
        <w:t>рублей? У меня вопрос по межеванию?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C05">
        <w:rPr>
          <w:rFonts w:ascii="Times New Roman" w:hAnsi="Times New Roman" w:cs="Times New Roman"/>
          <w:b/>
          <w:sz w:val="28"/>
          <w:szCs w:val="28"/>
        </w:rPr>
        <w:t>Батаргина</w:t>
      </w:r>
      <w:proofErr w:type="spellEnd"/>
      <w:r w:rsidRPr="00E23C05">
        <w:rPr>
          <w:rFonts w:ascii="Times New Roman" w:hAnsi="Times New Roman" w:cs="Times New Roman"/>
          <w:b/>
          <w:sz w:val="28"/>
          <w:szCs w:val="28"/>
        </w:rPr>
        <w:t xml:space="preserve"> В.А. –</w:t>
      </w:r>
      <w:r>
        <w:rPr>
          <w:rFonts w:ascii="Times New Roman" w:hAnsi="Times New Roman" w:cs="Times New Roman"/>
          <w:sz w:val="28"/>
          <w:szCs w:val="28"/>
        </w:rPr>
        <w:t xml:space="preserve"> Межевание не входит в эту сумму. Нужно обращаться к главам поселений, а они обращаются к нам. </w:t>
      </w:r>
    </w:p>
    <w:p w:rsidR="00E23C05" w:rsidRPr="00347AB4" w:rsidRDefault="00E23C05" w:rsidP="00E23C05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Вопросы? Вопросов нет. Ставлю на голосование. Кто за?</w:t>
      </w:r>
    </w:p>
    <w:p w:rsidR="00E23C05" w:rsidRPr="00347AB4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- 16 «против» - 0 «воздержались» - 0</w:t>
      </w:r>
    </w:p>
    <w:p w:rsid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96172E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3C05" w:rsidRDefault="0096172E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C05" w:rsidRPr="00E23C05">
        <w:rPr>
          <w:rFonts w:ascii="Times New Roman" w:hAnsi="Times New Roman" w:cs="Times New Roman"/>
          <w:sz w:val="28"/>
          <w:szCs w:val="28"/>
          <w:u w:val="single"/>
        </w:rPr>
        <w:t>Седьмой вопрос повестки</w:t>
      </w:r>
    </w:p>
    <w:p w:rsidR="00E23C05" w:rsidRPr="00E23C05" w:rsidRDefault="00E23C05" w:rsidP="00E23C0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23C05">
        <w:rPr>
          <w:rFonts w:ascii="Times New Roman" w:hAnsi="Times New Roman" w:cs="Times New Roman"/>
          <w:bCs/>
          <w:sz w:val="28"/>
          <w:szCs w:val="28"/>
        </w:rPr>
        <w:t>Стратегии социально-экономического развития муниципального образования муниципального района «Ижемский»на период до 2035 года</w:t>
      </w:r>
    </w:p>
    <w:p w:rsidR="00E37396" w:rsidRDefault="00E37396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Pr="00E37396">
        <w:rPr>
          <w:rFonts w:ascii="Times New Roman" w:hAnsi="Times New Roman" w:cs="Times New Roman"/>
          <w:sz w:val="28"/>
          <w:szCs w:val="28"/>
        </w:rPr>
        <w:t>Трубина В.Л., заместитель руководителя администрации муниципального района «Ижемский».</w:t>
      </w:r>
    </w:p>
    <w:p w:rsidR="00E37396" w:rsidRDefault="00E37396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396">
        <w:rPr>
          <w:rFonts w:ascii="Times New Roman" w:hAnsi="Times New Roman" w:cs="Times New Roman"/>
          <w:b/>
          <w:sz w:val="28"/>
          <w:szCs w:val="28"/>
        </w:rPr>
        <w:t>Трубина В.Л.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37396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муниципального образования муниципального района «Ижемский» на период до 2035 года (далее – Стратегия) разработана в целях достижения целевых индикаторов социально-экономического развития муниципального образования муниципального района «Ижемский» (далее – МО МР «Ижемский»), а также обеспечения преемственности (непрерывности) стратегического планирования.Стратегия фиксирует видение перспективы, дает ориентиры и ставит цели и задачи для совместной работы всех заинтересованных сторон в развитии МО МР «Ижемский». Она служит отправной точкой для разработки муниципальных программ, концепций, </w:t>
      </w:r>
      <w:r w:rsidRPr="00E37396">
        <w:rPr>
          <w:rFonts w:ascii="Times New Roman" w:hAnsi="Times New Roman" w:cs="Times New Roman"/>
          <w:sz w:val="28"/>
          <w:szCs w:val="28"/>
        </w:rPr>
        <w:lastRenderedPageBreak/>
        <w:t>планов развития муниципального района, документов территориального планирования МО МР «Ижемский».</w:t>
      </w:r>
    </w:p>
    <w:p w:rsidR="00E37396" w:rsidRPr="00E37396" w:rsidRDefault="00E37396" w:rsidP="00E3739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396">
        <w:rPr>
          <w:rFonts w:ascii="Times New Roman" w:hAnsi="Times New Roman" w:cs="Times New Roman"/>
          <w:b/>
          <w:sz w:val="28"/>
          <w:szCs w:val="28"/>
        </w:rPr>
        <w:t>Трубина В.Л.</w:t>
      </w:r>
      <w:r w:rsidR="00AA277D">
        <w:rPr>
          <w:rFonts w:ascii="Times New Roman" w:hAnsi="Times New Roman" w:cs="Times New Roman"/>
          <w:sz w:val="28"/>
          <w:szCs w:val="28"/>
        </w:rPr>
        <w:t>отвечает на вопросы.</w:t>
      </w:r>
    </w:p>
    <w:p w:rsidR="00F10A31" w:rsidRPr="00347AB4" w:rsidRDefault="00F10A31" w:rsidP="00F10A31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D425FE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еще</w:t>
      </w:r>
      <w:r w:rsidRPr="00D425FE">
        <w:rPr>
          <w:rFonts w:ascii="Times New Roman" w:hAnsi="Times New Roman" w:cs="Times New Roman"/>
          <w:sz w:val="28"/>
          <w:szCs w:val="28"/>
        </w:rPr>
        <w:t>? Вопросов нет. Ставлю на голосование. Кто за?</w:t>
      </w:r>
    </w:p>
    <w:p w:rsidR="00F10A31" w:rsidRPr="00347AB4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- 15 «против» - 0 «воздержались» - 1</w:t>
      </w:r>
    </w:p>
    <w:p w:rsidR="00F10A31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425FE" w:rsidRDefault="00D425FE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F10A31">
        <w:rPr>
          <w:rFonts w:ascii="Times New Roman" w:hAnsi="Times New Roman" w:cs="Times New Roman"/>
          <w:sz w:val="28"/>
          <w:szCs w:val="28"/>
        </w:rPr>
        <w:t xml:space="preserve">Пока не подошла Е.Е. Семяшкина, </w:t>
      </w:r>
      <w:r w:rsidR="00AA277D">
        <w:rPr>
          <w:rFonts w:ascii="Times New Roman" w:hAnsi="Times New Roman" w:cs="Times New Roman"/>
          <w:sz w:val="28"/>
          <w:szCs w:val="28"/>
        </w:rPr>
        <w:t>предлагаю</w:t>
      </w:r>
      <w:r w:rsidRPr="00F10A31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AA277D">
        <w:rPr>
          <w:rFonts w:ascii="Times New Roman" w:hAnsi="Times New Roman" w:cs="Times New Roman"/>
          <w:sz w:val="28"/>
          <w:szCs w:val="28"/>
        </w:rPr>
        <w:t>еть</w:t>
      </w:r>
      <w:r w:rsidRPr="00F10A31">
        <w:rPr>
          <w:rFonts w:ascii="Times New Roman" w:hAnsi="Times New Roman" w:cs="Times New Roman"/>
          <w:sz w:val="28"/>
          <w:szCs w:val="28"/>
        </w:rPr>
        <w:t xml:space="preserve"> 9 вопрос повестки.</w:t>
      </w:r>
    </w:p>
    <w:p w:rsidR="00F10A31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A31" w:rsidRPr="00F10A31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A31">
        <w:rPr>
          <w:rFonts w:ascii="Times New Roman" w:hAnsi="Times New Roman" w:cs="Times New Roman"/>
          <w:sz w:val="28"/>
          <w:szCs w:val="28"/>
          <w:u w:val="single"/>
        </w:rPr>
        <w:t>Девятый вопрос повестки</w:t>
      </w:r>
    </w:p>
    <w:p w:rsidR="00F10A31" w:rsidRDefault="00F10A31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A31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«Ижемский» от 19 декабря 2017 года № 5-24/9 «Об организации бесплатного питания обучающихся с ограниченными возможностями здоровья общеобразовательных организаций муниципального района «Ижемский»</w:t>
      </w:r>
      <w:r w:rsidR="00D904CE">
        <w:rPr>
          <w:rFonts w:ascii="Times New Roman" w:hAnsi="Times New Roman" w:cs="Times New Roman"/>
          <w:sz w:val="28"/>
          <w:szCs w:val="28"/>
        </w:rPr>
        <w:t>.</w:t>
      </w:r>
    </w:p>
    <w:p w:rsidR="00D904CE" w:rsidRDefault="00D904CE" w:rsidP="00F10A31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C05">
        <w:rPr>
          <w:rFonts w:ascii="Times New Roman" w:hAnsi="Times New Roman" w:cs="Times New Roman"/>
          <w:b/>
          <w:sz w:val="28"/>
          <w:szCs w:val="28"/>
        </w:rPr>
        <w:t>Докладчик –</w:t>
      </w:r>
      <w:r w:rsidRPr="00D904CE">
        <w:rPr>
          <w:rFonts w:ascii="Times New Roman" w:hAnsi="Times New Roman" w:cs="Times New Roman"/>
          <w:sz w:val="28"/>
          <w:szCs w:val="28"/>
        </w:rPr>
        <w:t>Артеев В.М.,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</w:t>
      </w:r>
      <w:r w:rsidRPr="00E37396">
        <w:rPr>
          <w:rFonts w:ascii="Times New Roman" w:hAnsi="Times New Roman" w:cs="Times New Roman"/>
          <w:sz w:val="28"/>
          <w:szCs w:val="28"/>
        </w:rPr>
        <w:t>администрации муниципального района «Ижемский».</w:t>
      </w:r>
    </w:p>
    <w:p w:rsidR="00D904CE" w:rsidRPr="00954838" w:rsidRDefault="00D904CE" w:rsidP="009548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Артеев В.М. – </w:t>
      </w:r>
      <w:r w:rsidRPr="00D904CE">
        <w:rPr>
          <w:rFonts w:ascii="Times New Roman" w:hAnsi="Times New Roman" w:cs="Times New Roman"/>
          <w:sz w:val="28"/>
          <w:szCs w:val="28"/>
        </w:rPr>
        <w:t xml:space="preserve">Стоимость бесплатного питания с 01 января 2021 года  устанавливается на основании </w:t>
      </w:r>
      <w:proofErr w:type="spellStart"/>
      <w:r w:rsidRPr="00D904C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904CE">
        <w:rPr>
          <w:rFonts w:ascii="Times New Roman" w:hAnsi="Times New Roman" w:cs="Times New Roman"/>
          <w:sz w:val="28"/>
          <w:szCs w:val="28"/>
        </w:rPr>
        <w:t>. 7 ст. 79 Закона «Об образовании в Российской Федерации» на уровне стоимости питания, установленного Законом Республики Коми «О предоставлении питания лицам, обучающимся в государственных общеобразовательных организациях, государственных профессиональных образовательных организациях, находящихся в ведении Республики Коми, муниципальных общеобразовательных организациях, а также в профессиональных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обучающимся за счет средств республиканского бюджета Республики Коми, из семей, в установленном порядке признанных малоимущими» № 143-РЗ от 26.12.2005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4838" w:rsidRPr="00954838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="00954838">
        <w:rPr>
          <w:rFonts w:ascii="Times New Roman" w:hAnsi="Times New Roman" w:cs="Times New Roman"/>
          <w:sz w:val="28"/>
          <w:szCs w:val="28"/>
        </w:rPr>
        <w:t>.</w:t>
      </w:r>
    </w:p>
    <w:p w:rsidR="00D904CE" w:rsidRDefault="00D904CE" w:rsidP="00D904C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Артеев В.М. – </w:t>
      </w:r>
      <w:r w:rsidR="00AA277D">
        <w:rPr>
          <w:rFonts w:ascii="Times New Roman" w:hAnsi="Times New Roman" w:cs="Times New Roman"/>
          <w:b/>
          <w:sz w:val="28"/>
          <w:szCs w:val="28"/>
        </w:rPr>
        <w:t xml:space="preserve">отвечает на вопросы. </w:t>
      </w:r>
    </w:p>
    <w:p w:rsidR="00954838" w:rsidRPr="00347AB4" w:rsidRDefault="00D904CE" w:rsidP="00AA27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54838"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954838" w:rsidRPr="00D425FE">
        <w:rPr>
          <w:rFonts w:ascii="Times New Roman" w:hAnsi="Times New Roman" w:cs="Times New Roman"/>
          <w:sz w:val="28"/>
          <w:szCs w:val="28"/>
        </w:rPr>
        <w:t>Вопросы</w:t>
      </w:r>
      <w:r w:rsidR="00954838">
        <w:rPr>
          <w:rFonts w:ascii="Times New Roman" w:hAnsi="Times New Roman" w:cs="Times New Roman"/>
          <w:sz w:val="28"/>
          <w:szCs w:val="28"/>
        </w:rPr>
        <w:t xml:space="preserve"> еще</w:t>
      </w:r>
      <w:r w:rsidR="00954838" w:rsidRPr="00D425FE">
        <w:rPr>
          <w:rFonts w:ascii="Times New Roman" w:hAnsi="Times New Roman" w:cs="Times New Roman"/>
          <w:sz w:val="28"/>
          <w:szCs w:val="28"/>
        </w:rPr>
        <w:t>? Вопросов нет. Ставлю на голосование. Кто за?</w:t>
      </w:r>
    </w:p>
    <w:p w:rsidR="00954838" w:rsidRPr="00347AB4" w:rsidRDefault="00954838" w:rsidP="009548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- 16 «против» - 0 «воздержались» - 0</w:t>
      </w:r>
    </w:p>
    <w:p w:rsidR="00954838" w:rsidRDefault="00954838" w:rsidP="009548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A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954838" w:rsidRPr="00954838" w:rsidRDefault="00954838" w:rsidP="00954838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0A31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FB40FB" w:rsidRDefault="00F10A31" w:rsidP="00FB40F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0FB" w:rsidRPr="00FB40FB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имущества муниципального образования му</w:t>
      </w:r>
      <w:r w:rsidR="00FB40FB">
        <w:rPr>
          <w:rFonts w:ascii="Times New Roman" w:hAnsi="Times New Roman" w:cs="Times New Roman"/>
          <w:sz w:val="28"/>
          <w:szCs w:val="28"/>
        </w:rPr>
        <w:t xml:space="preserve">ниципального района «Ижемский» </w:t>
      </w:r>
      <w:r w:rsidR="00FB40FB" w:rsidRPr="00FB40FB">
        <w:rPr>
          <w:rFonts w:ascii="Times New Roman" w:hAnsi="Times New Roman" w:cs="Times New Roman"/>
          <w:sz w:val="28"/>
          <w:szCs w:val="28"/>
        </w:rPr>
        <w:t>на 2021 - 2022 годы</w:t>
      </w:r>
      <w:r w:rsidR="00FB40FB">
        <w:rPr>
          <w:rFonts w:ascii="Times New Roman" w:hAnsi="Times New Roman" w:cs="Times New Roman"/>
          <w:sz w:val="28"/>
          <w:szCs w:val="28"/>
        </w:rPr>
        <w:t>.</w:t>
      </w:r>
    </w:p>
    <w:p w:rsidR="00FB40FB" w:rsidRDefault="00FB40FB" w:rsidP="00FB40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Докладчик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Семяшкина Е.Е.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управлению земельными ресурсами и муниципальным имуществом </w:t>
      </w:r>
      <w:r w:rsidRPr="00B526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МР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40FB" w:rsidRDefault="00FB40FB" w:rsidP="00FB40F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4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</w:t>
      </w:r>
      <w:r w:rsidRPr="00E4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B40FB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разработано в соответствии с Федеральным законом от 21.12.2001 № 178-ФЗ «О приватизации государственного и муниципального имущества» и статьей 48 Устава муниципального образования муниципального района «Ижемский», в целях пополнения плана доходной части бюджета муниципального района «Ижемский».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Включено </w:t>
      </w:r>
      <w:r w:rsidRPr="00FB40FB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B40FB">
        <w:rPr>
          <w:rFonts w:ascii="Times New Roman" w:hAnsi="Times New Roman" w:cs="Times New Roman"/>
          <w:color w:val="000000" w:themeColor="text1"/>
          <w:sz w:val="28"/>
          <w:szCs w:val="28"/>
        </w:rPr>
        <w:t>Трактор «Беларус-82.1»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D43FA" w:rsidRDefault="00FB40FB" w:rsidP="00FB40F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43FA"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9D43FA">
        <w:rPr>
          <w:rFonts w:ascii="Times New Roman" w:hAnsi="Times New Roman" w:cs="Times New Roman"/>
          <w:color w:val="000000" w:themeColor="text1"/>
          <w:sz w:val="28"/>
          <w:szCs w:val="28"/>
        </w:rPr>
        <w:t>Отложим рассмотрение проекта</w:t>
      </w:r>
      <w:r w:rsidR="00AA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</w:t>
      </w:r>
      <w:r w:rsidR="009D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AA27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носителе. </w:t>
      </w:r>
    </w:p>
    <w:p w:rsidR="00153F02" w:rsidRDefault="00153F02" w:rsidP="00FB40F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F1B92" w:rsidRDefault="00153F02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Pr="00153F02">
        <w:rPr>
          <w:rFonts w:ascii="Times New Roman" w:hAnsi="Times New Roman" w:cs="Times New Roman"/>
          <w:sz w:val="28"/>
          <w:szCs w:val="28"/>
        </w:rPr>
        <w:t>У нас подошел представитель Министерства образования. Чтобы его не задерживать, может рассмотрим первый вопрос с раздела «Разное»?</w:t>
      </w:r>
      <w:r>
        <w:rPr>
          <w:rFonts w:ascii="Times New Roman" w:hAnsi="Times New Roman" w:cs="Times New Roman"/>
          <w:sz w:val="28"/>
          <w:szCs w:val="28"/>
        </w:rPr>
        <w:t xml:space="preserve"> Докладчик Ануфриев Н.С. </w:t>
      </w:r>
    </w:p>
    <w:p w:rsidR="0096172E" w:rsidRDefault="0096172E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F02" w:rsidRDefault="00153F02" w:rsidP="00153F02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96">
        <w:rPr>
          <w:rFonts w:ascii="Times New Roman" w:hAnsi="Times New Roman" w:cs="Times New Roman"/>
          <w:b/>
          <w:sz w:val="28"/>
          <w:szCs w:val="28"/>
        </w:rPr>
        <w:t>Ануфриев Н.С.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зачитал обращение.</w:t>
      </w:r>
    </w:p>
    <w:p w:rsidR="00153F02" w:rsidRPr="00153F02" w:rsidRDefault="00153F02" w:rsidP="00153F02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П.В., начальника </w:t>
      </w:r>
      <w:r w:rsidRPr="00153F02">
        <w:rPr>
          <w:rFonts w:ascii="Times New Roman" w:hAnsi="Times New Roman" w:cs="Times New Roman"/>
          <w:b/>
          <w:sz w:val="28"/>
          <w:szCs w:val="28"/>
        </w:rPr>
        <w:t xml:space="preserve">отдела профессионального образования и науки </w:t>
      </w:r>
      <w:r>
        <w:rPr>
          <w:rFonts w:ascii="Times New Roman" w:hAnsi="Times New Roman" w:cs="Times New Roman"/>
          <w:b/>
          <w:sz w:val="28"/>
          <w:szCs w:val="28"/>
        </w:rPr>
        <w:t>Министерства образования, науки и молодежной политики Республики Коми.</w:t>
      </w:r>
    </w:p>
    <w:p w:rsidR="00153F02" w:rsidRDefault="00153F02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3F02" w:rsidRDefault="00153F02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37396">
        <w:rPr>
          <w:rFonts w:ascii="Times New Roman" w:hAnsi="Times New Roman" w:cs="Times New Roman"/>
          <w:b/>
          <w:sz w:val="28"/>
          <w:szCs w:val="28"/>
        </w:rPr>
        <w:t>Ануфриев Н.С</w:t>
      </w:r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9A643C">
        <w:rPr>
          <w:rFonts w:ascii="Times New Roman" w:hAnsi="Times New Roman" w:cs="Times New Roman"/>
          <w:sz w:val="28"/>
          <w:szCs w:val="28"/>
        </w:rPr>
        <w:t xml:space="preserve">Почему нельзя устроить сдачу экзаменов по </w:t>
      </w:r>
      <w:r w:rsidR="009A643C" w:rsidRPr="009A643C">
        <w:rPr>
          <w:rFonts w:ascii="Times New Roman" w:hAnsi="Times New Roman" w:cs="Times New Roman"/>
          <w:sz w:val="28"/>
          <w:szCs w:val="28"/>
        </w:rPr>
        <w:t>сетевому взаимодействию?</w:t>
      </w:r>
    </w:p>
    <w:p w:rsidR="009A643C" w:rsidRDefault="009A643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Ладанов П.В. – </w:t>
      </w:r>
      <w:r w:rsidRPr="009A643C">
        <w:rPr>
          <w:rFonts w:ascii="Times New Roman" w:hAnsi="Times New Roman" w:cs="Times New Roman"/>
          <w:sz w:val="28"/>
          <w:szCs w:val="28"/>
        </w:rPr>
        <w:t>Такие процессы возможны, но не при численности студентов 163.</w:t>
      </w:r>
    </w:p>
    <w:p w:rsidR="009A643C" w:rsidRDefault="009A643C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43C">
        <w:rPr>
          <w:rFonts w:ascii="Times New Roman" w:hAnsi="Times New Roman" w:cs="Times New Roman"/>
          <w:b/>
          <w:sz w:val="28"/>
          <w:szCs w:val="28"/>
        </w:rPr>
        <w:t>Артеев И.Л.</w:t>
      </w:r>
      <w:r>
        <w:rPr>
          <w:rFonts w:ascii="Times New Roman" w:hAnsi="Times New Roman" w:cs="Times New Roman"/>
          <w:sz w:val="28"/>
          <w:szCs w:val="28"/>
        </w:rPr>
        <w:t xml:space="preserve"> – Куда будут перераспределены сотрудники при вынужденных мерах?</w:t>
      </w:r>
    </w:p>
    <w:p w:rsidR="009A643C" w:rsidRDefault="009A643C" w:rsidP="009A643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Ладанов П.В.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643C">
        <w:rPr>
          <w:rFonts w:ascii="Times New Roman" w:hAnsi="Times New Roman" w:cs="Times New Roman"/>
          <w:sz w:val="28"/>
          <w:szCs w:val="28"/>
        </w:rPr>
        <w:t xml:space="preserve">ни будут числиться как студенты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643C">
        <w:rPr>
          <w:rFonts w:ascii="Times New Roman" w:hAnsi="Times New Roman" w:cs="Times New Roman"/>
          <w:sz w:val="28"/>
          <w:szCs w:val="28"/>
        </w:rPr>
        <w:t xml:space="preserve"> сотрудники ГПОУ </w:t>
      </w:r>
      <w:proofErr w:type="spellStart"/>
      <w:r w:rsidRPr="009A643C">
        <w:rPr>
          <w:rFonts w:ascii="Times New Roman" w:hAnsi="Times New Roman" w:cs="Times New Roman"/>
          <w:sz w:val="28"/>
          <w:szCs w:val="28"/>
        </w:rPr>
        <w:t>Усинский</w:t>
      </w:r>
      <w:proofErr w:type="spellEnd"/>
      <w:r w:rsidRPr="009A643C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43C" w:rsidRDefault="009A643C" w:rsidP="009A643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43C">
        <w:rPr>
          <w:rFonts w:ascii="Times New Roman" w:hAnsi="Times New Roman" w:cs="Times New Roman"/>
          <w:b/>
          <w:sz w:val="28"/>
          <w:szCs w:val="28"/>
        </w:rPr>
        <w:t>Чупрова О.В.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должно содержать здания в нормативном состоянии, чтобы детей никуда не отправлять. </w:t>
      </w:r>
    </w:p>
    <w:p w:rsidR="009A643C" w:rsidRDefault="009A643C" w:rsidP="009A643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Ладанов П.В. – </w:t>
      </w:r>
      <w:r w:rsidR="006315E6" w:rsidRPr="006315E6">
        <w:rPr>
          <w:rFonts w:ascii="Times New Roman" w:hAnsi="Times New Roman" w:cs="Times New Roman"/>
          <w:sz w:val="28"/>
          <w:szCs w:val="28"/>
        </w:rPr>
        <w:t xml:space="preserve">У Усинска есть внебюджетные средства для содержания зданий. </w:t>
      </w:r>
    </w:p>
    <w:p w:rsidR="006315E6" w:rsidRP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6315E6">
        <w:rPr>
          <w:rFonts w:ascii="Times New Roman" w:hAnsi="Times New Roman" w:cs="Times New Roman"/>
          <w:sz w:val="28"/>
          <w:szCs w:val="28"/>
        </w:rPr>
        <w:t>У всех депутатов на руках есть проект решения об обращении в Министерство образования, науки и молодежной политики Республики Коми, Правительство Республики Коми, Главе Республики Коми, в общественные организации МОД «</w:t>
      </w:r>
      <w:proofErr w:type="spellStart"/>
      <w:r w:rsidRPr="006315E6">
        <w:rPr>
          <w:rFonts w:ascii="Times New Roman" w:hAnsi="Times New Roman" w:cs="Times New Roman"/>
          <w:sz w:val="28"/>
          <w:szCs w:val="28"/>
        </w:rPr>
        <w:t>Изьватас</w:t>
      </w:r>
      <w:proofErr w:type="spellEnd"/>
      <w:r w:rsidRPr="006315E6">
        <w:rPr>
          <w:rFonts w:ascii="Times New Roman" w:hAnsi="Times New Roman" w:cs="Times New Roman"/>
          <w:sz w:val="28"/>
          <w:szCs w:val="28"/>
        </w:rPr>
        <w:t xml:space="preserve">» и «Коми </w:t>
      </w:r>
      <w:proofErr w:type="spellStart"/>
      <w:r w:rsidRPr="006315E6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Pr="006315E6">
        <w:rPr>
          <w:rFonts w:ascii="Times New Roman" w:hAnsi="Times New Roman" w:cs="Times New Roman"/>
          <w:sz w:val="28"/>
          <w:szCs w:val="28"/>
        </w:rPr>
        <w:t xml:space="preserve">» о приостановлении объединения ГПОУ «Ижемский политехнический техникум» и ГПОУ </w:t>
      </w:r>
      <w:proofErr w:type="spellStart"/>
      <w:r w:rsidRPr="006315E6">
        <w:rPr>
          <w:rFonts w:ascii="Times New Roman" w:hAnsi="Times New Roman" w:cs="Times New Roman"/>
          <w:sz w:val="28"/>
          <w:szCs w:val="28"/>
        </w:rPr>
        <w:t>Усинский</w:t>
      </w:r>
      <w:proofErr w:type="spellEnd"/>
      <w:r w:rsidRPr="006315E6">
        <w:rPr>
          <w:rFonts w:ascii="Times New Roman" w:hAnsi="Times New Roman" w:cs="Times New Roman"/>
          <w:sz w:val="28"/>
          <w:szCs w:val="28"/>
        </w:rPr>
        <w:t xml:space="preserve"> политехнический техникум».Ставлю на голосование. Кто за?</w:t>
      </w:r>
    </w:p>
    <w:p w:rsidR="006315E6" w:rsidRP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«за» - 14 «против» - 0 «воздержались» - 2</w:t>
      </w:r>
    </w:p>
    <w:p w:rsidR="006315E6" w:rsidRP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5E6">
        <w:rPr>
          <w:rFonts w:ascii="Times New Roman" w:hAnsi="Times New Roman" w:cs="Times New Roman"/>
          <w:sz w:val="28"/>
          <w:szCs w:val="28"/>
        </w:rPr>
        <w:tab/>
        <w:t>(Решение принято)</w:t>
      </w:r>
    </w:p>
    <w:p w:rsid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6315E6" w:rsidRP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47AB4">
        <w:rPr>
          <w:rFonts w:ascii="Times New Roman" w:hAnsi="Times New Roman" w:cs="Times New Roman"/>
          <w:b/>
          <w:sz w:val="28"/>
          <w:szCs w:val="28"/>
        </w:rPr>
        <w:t>Председатель Совета –</w:t>
      </w:r>
      <w:r w:rsidRPr="006315E6">
        <w:rPr>
          <w:rFonts w:ascii="Times New Roman" w:hAnsi="Times New Roman" w:cs="Times New Roman"/>
          <w:sz w:val="28"/>
          <w:szCs w:val="28"/>
        </w:rPr>
        <w:t xml:space="preserve">Вернемся к рассмотрению восьмого вопроса повестки. </w:t>
      </w:r>
    </w:p>
    <w:p w:rsidR="009A643C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5E6">
        <w:rPr>
          <w:rFonts w:ascii="Times New Roman" w:hAnsi="Times New Roman" w:cs="Times New Roman"/>
          <w:sz w:val="28"/>
          <w:szCs w:val="28"/>
          <w:u w:val="single"/>
        </w:rPr>
        <w:t>Восьмой вопрос повестки</w:t>
      </w:r>
    </w:p>
    <w:p w:rsidR="006315E6" w:rsidRDefault="006315E6" w:rsidP="006315E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D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</w:t>
      </w:r>
      <w:r w:rsidR="00AA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отвечает на вопросы.</w:t>
      </w:r>
    </w:p>
    <w:p w:rsidR="00A95433" w:rsidRDefault="006315E6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95433" w:rsidRPr="00B153EE">
        <w:rPr>
          <w:rFonts w:ascii="Times New Roman" w:hAnsi="Times New Roman" w:cs="Times New Roman"/>
          <w:b/>
          <w:sz w:val="28"/>
          <w:szCs w:val="28"/>
        </w:rPr>
        <w:t>Чупрова О.В.</w:t>
      </w:r>
      <w:r w:rsidR="00A95433" w:rsidRPr="005F1B92">
        <w:rPr>
          <w:rFonts w:ascii="Times New Roman" w:hAnsi="Times New Roman" w:cs="Times New Roman"/>
          <w:sz w:val="28"/>
          <w:szCs w:val="28"/>
        </w:rPr>
        <w:t xml:space="preserve"> –</w:t>
      </w:r>
      <w:r w:rsidR="00A95433">
        <w:rPr>
          <w:rFonts w:ascii="Times New Roman" w:hAnsi="Times New Roman" w:cs="Times New Roman"/>
          <w:sz w:val="28"/>
          <w:szCs w:val="28"/>
        </w:rPr>
        <w:t xml:space="preserve"> Предлагаю и считаю, что план </w:t>
      </w:r>
      <w:r w:rsidR="00AA277D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A95433">
        <w:rPr>
          <w:rFonts w:ascii="Times New Roman" w:hAnsi="Times New Roman" w:cs="Times New Roman"/>
          <w:sz w:val="28"/>
          <w:szCs w:val="28"/>
        </w:rPr>
        <w:t xml:space="preserve">должен быть размещён на сайте. </w:t>
      </w:r>
    </w:p>
    <w:p w:rsidR="00A95433" w:rsidRP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Вопросы еще? Вопросов нет. Ставлю на голосование. Кто за?</w:t>
      </w:r>
    </w:p>
    <w:p w:rsidR="00A95433" w:rsidRP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«против» - 0 «воздержались» - 3</w:t>
      </w:r>
    </w:p>
    <w:p w:rsidR="00A95433" w:rsidRP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Десятый вопрос повестки</w:t>
      </w:r>
    </w:p>
    <w:p w:rsid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изготовлении, регистрации, использовании и хранения печати Совета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E20" w:rsidRPr="00E02E20" w:rsidRDefault="00E02E20" w:rsidP="00E02E20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председатель Совета муниципального района.</w:t>
      </w:r>
    </w:p>
    <w:p w:rsidR="00E02E20" w:rsidRPr="00A95433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95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Вопросы? Вопросов нет. Ставлю на голосование. Кто за?</w:t>
      </w:r>
    </w:p>
    <w:p w:rsidR="00E02E20" w:rsidRPr="00A95433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«против» - 0 «воздержались» - 0</w:t>
      </w:r>
    </w:p>
    <w:p w:rsidR="00E02E20" w:rsidRPr="00A95433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E02E20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E20" w:rsidRPr="00E02E20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Одиннадцатый вопрос повестки</w:t>
      </w:r>
    </w:p>
    <w:p w:rsidR="00E02E20" w:rsidRPr="00E02E20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муниципального района«Ижемский» от 11 декабря 2014 года № 4-28/9 «О гарантиях и компенсациях для лиц, проживающих в районах Крайнего Севера и приравненных к ним местностях, являющихся работниками организаций, финансируемых из Бюджета муниципального образования муниципального района «Ижемский»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E20" w:rsidRPr="00E02E20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председатель Совета муниципального района.</w:t>
      </w:r>
    </w:p>
    <w:p w:rsidR="00E02E20" w:rsidRDefault="00E02E20" w:rsidP="00E02E20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уже рассматривали этот проект. Привели в соответствии с тем, что электронные билеты предъявляют сейчас. Также </w:t>
      </w:r>
      <w:r w:rsidR="00D5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внесли по окончательному расчету не до конца года, а </w:t>
      </w:r>
      <w:r w:rsidR="00D567DA" w:rsidRPr="00D567D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90 (девяносто) рабочих дней по возвращении работника из отпуска и выхода на работу на основании представленных им билетов</w:t>
      </w:r>
      <w:r w:rsidR="00D567D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567DA" w:rsidRDefault="00D567DA" w:rsidP="00AA277D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AA277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Регламентом Совета перерыв на 10 минут</w:t>
      </w:r>
    </w:p>
    <w:p w:rsidR="00D567DA" w:rsidRDefault="00D567DA" w:rsidP="00D567DA">
      <w:pPr>
        <w:tabs>
          <w:tab w:val="left" w:pos="567"/>
          <w:tab w:val="left" w:pos="667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567DA" w:rsidRPr="00D567DA" w:rsidRDefault="00D567DA" w:rsidP="00D567DA">
      <w:pPr>
        <w:tabs>
          <w:tab w:val="left" w:pos="567"/>
          <w:tab w:val="left" w:pos="667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7D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 часов 40 минут – продолжение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95433" w:rsidRPr="00A95433" w:rsidRDefault="00A95433" w:rsidP="00A954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433" w:rsidRDefault="00A62DCE" w:rsidP="00A62DC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Продолжаем заседание. Присутствуют 14 депутатов. Кворум имеется. На рассмотрении о</w:t>
      </w:r>
      <w:r w:rsidRPr="00A62DCE">
        <w:rPr>
          <w:rFonts w:ascii="Times New Roman" w:hAnsi="Times New Roman" w:cs="Times New Roman"/>
          <w:color w:val="000000" w:themeColor="text1"/>
          <w:sz w:val="28"/>
          <w:szCs w:val="28"/>
        </w:rPr>
        <w:t>диннадцатый вопрос повестки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Предложения были 30, 60 и 90 дней. Решили 90 дней оставить. </w:t>
      </w:r>
    </w:p>
    <w:p w:rsidR="00A62DCE" w:rsidRDefault="00A62DCE" w:rsidP="00A62DC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DCE" w:rsidRDefault="00A62DCE" w:rsidP="00910F0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Зашел </w:t>
      </w:r>
      <w:r w:rsidR="00910F0C" w:rsidRPr="00910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депутат Артеев И.Л.</w:t>
      </w:r>
    </w:p>
    <w:p w:rsidR="00910F0C" w:rsidRDefault="00910F0C" w:rsidP="00910F0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3492" w:rsidRDefault="00F23492" w:rsidP="00F23492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нужно внести изменения. </w:t>
      </w:r>
    </w:p>
    <w:p w:rsidR="00F23492" w:rsidRDefault="00F23492" w:rsidP="00AA277D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80D1B" w:rsidRPr="00A95433" w:rsidRDefault="00580D1B" w:rsidP="00580D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Ставлю на голосование</w:t>
      </w:r>
      <w:r w:rsidR="00AA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поправку к проекту.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за поправки в той части, что расчет производить до конца финансового года.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Кто за?</w:t>
      </w:r>
    </w:p>
    <w:p w:rsidR="00580D1B" w:rsidRPr="00A95433" w:rsidRDefault="00580D1B" w:rsidP="00580D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«против» - 0 «воздержались» - 0</w:t>
      </w:r>
    </w:p>
    <w:p w:rsidR="00580D1B" w:rsidRDefault="00580D1B" w:rsidP="00580D1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95433">
        <w:rPr>
          <w:rFonts w:ascii="Times New Roman" w:hAnsi="Times New Roman" w:cs="Times New Roman"/>
          <w:color w:val="000000" w:themeColor="text1"/>
          <w:sz w:val="28"/>
          <w:szCs w:val="28"/>
        </w:rPr>
        <w:t>принято)</w:t>
      </w:r>
    </w:p>
    <w:p w:rsidR="00DB7646" w:rsidRPr="00DB7646" w:rsidRDefault="00DB7646" w:rsidP="00DB764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Ставлю на голосование проект решения в целом, без поправок. </w:t>
      </w:r>
      <w:r w:rsidRPr="00DB7646">
        <w:rPr>
          <w:rFonts w:ascii="Times New Roman" w:hAnsi="Times New Roman" w:cs="Times New Roman"/>
          <w:color w:val="000000" w:themeColor="text1"/>
          <w:sz w:val="28"/>
          <w:szCs w:val="28"/>
        </w:rPr>
        <w:t>Кто за?</w:t>
      </w:r>
    </w:p>
    <w:p w:rsidR="00DB7646" w:rsidRPr="00DB7646" w:rsidRDefault="00DB7646" w:rsidP="00DB764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6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«против» - 2 «воздержались» - 2</w:t>
      </w:r>
    </w:p>
    <w:p w:rsidR="00DB7646" w:rsidRDefault="00DB7646" w:rsidP="00DB764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6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DB7646" w:rsidRDefault="00DB7646" w:rsidP="00DB764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09D" w:rsidRDefault="00DB7646" w:rsidP="0060009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000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Двенадцатый </w:t>
      </w:r>
      <w:r w:rsidR="0060009D" w:rsidRPr="006000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вопрос повестки </w:t>
      </w:r>
    </w:p>
    <w:p w:rsidR="0060009D" w:rsidRPr="0060009D" w:rsidRDefault="0060009D" w:rsidP="00DB764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Arial"/>
          <w:sz w:val="28"/>
          <w:szCs w:val="28"/>
          <w:lang w:eastAsia="en-US"/>
        </w:rPr>
        <w:tab/>
      </w:r>
      <w:r w:rsidRPr="0060009D">
        <w:rPr>
          <w:rFonts w:ascii="Times New Roman" w:eastAsia="Times New Roman" w:hAnsi="Times New Roman" w:cs="Arial"/>
          <w:sz w:val="28"/>
          <w:szCs w:val="28"/>
          <w:lang w:eastAsia="en-US"/>
        </w:rPr>
        <w:t>Об избрании председателя постоянной комиссии</w:t>
      </w:r>
      <w:r w:rsidRPr="0060009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Совета муниципального района «Ижемский»по социальным вопросам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.</w:t>
      </w:r>
    </w:p>
    <w:p w:rsidR="0060009D" w:rsidRPr="00E02E20" w:rsidRDefault="0060009D" w:rsidP="0060009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председатель Совета муниципального района.</w:t>
      </w:r>
    </w:p>
    <w:p w:rsidR="00580D1B" w:rsidRDefault="0060009D" w:rsidP="0060009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будут предложения? </w:t>
      </w:r>
    </w:p>
    <w:p w:rsidR="007F5CA6" w:rsidRPr="00AA277D" w:rsidRDefault="0060009D" w:rsidP="00AA27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Поступили предложения: </w:t>
      </w:r>
      <w:proofErr w:type="spellStart"/>
      <w:r w:rsidR="00AA277D" w:rsidRPr="00AA277D">
        <w:rPr>
          <w:rFonts w:ascii="Times New Roman" w:hAnsi="Times New Roman" w:cs="Times New Roman"/>
          <w:color w:val="000000" w:themeColor="text1"/>
          <w:sz w:val="28"/>
          <w:szCs w:val="28"/>
        </w:rPr>
        <w:t>Красивский</w:t>
      </w:r>
      <w:proofErr w:type="spellEnd"/>
      <w:r w:rsidR="00AA277D" w:rsidRPr="00AA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Иванович, Чупрова Наталья Валериановна, Канева Мария Юрьевна.</w:t>
      </w:r>
    </w:p>
    <w:p w:rsidR="00AA277D" w:rsidRDefault="007F5CA6" w:rsidP="007F5CA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5C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Н.В.</w:t>
      </w:r>
      <w:r w:rsidR="00AA2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выступила с предложениями о предполагаемой работе. В комиссии по социальным вопросам. </w:t>
      </w:r>
    </w:p>
    <w:p w:rsidR="00AA4A33" w:rsidRPr="00AA277D" w:rsidRDefault="00AA4A33" w:rsidP="00AA277D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277D" w:rsidRPr="00AA277D">
        <w:rPr>
          <w:rFonts w:ascii="Times New Roman" w:hAnsi="Times New Roman" w:cs="Times New Roman"/>
          <w:color w:val="000000" w:themeColor="text1"/>
          <w:sz w:val="28"/>
          <w:szCs w:val="28"/>
        </w:rPr>
        <w:t>В ходе голосования решение по избранию председателя  комиссии по социальным вопросам Совета муниципального района «</w:t>
      </w:r>
      <w:proofErr w:type="spellStart"/>
      <w:r w:rsidR="00AA277D" w:rsidRPr="00AA277D">
        <w:rPr>
          <w:rFonts w:ascii="Times New Roman" w:hAnsi="Times New Roman" w:cs="Times New Roman"/>
          <w:color w:val="000000" w:themeColor="text1"/>
          <w:sz w:val="28"/>
          <w:szCs w:val="28"/>
        </w:rPr>
        <w:t>Ижемский</w:t>
      </w:r>
      <w:proofErr w:type="spellEnd"/>
      <w:r w:rsidR="00AA277D" w:rsidRPr="00AA277D">
        <w:rPr>
          <w:rFonts w:ascii="Times New Roman" w:hAnsi="Times New Roman" w:cs="Times New Roman"/>
          <w:color w:val="000000" w:themeColor="text1"/>
          <w:sz w:val="28"/>
          <w:szCs w:val="28"/>
        </w:rPr>
        <w:t>» не принято.</w:t>
      </w:r>
    </w:p>
    <w:p w:rsidR="00AA4A33" w:rsidRDefault="00AA4A33" w:rsidP="00AA4A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A33" w:rsidRPr="00564F6B" w:rsidRDefault="00AA4A33" w:rsidP="00AA4A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4F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Тринадцатый вопрос повестки </w:t>
      </w:r>
    </w:p>
    <w:p w:rsidR="00564F6B" w:rsidRDefault="00564F6B" w:rsidP="00AA4A3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4F6B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создании депутатской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64F6B" w:rsidRPr="00E02E20" w:rsidRDefault="00564F6B" w:rsidP="00564F6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Докладчик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Артеева Т.В., председатель Совета муниципального района.</w:t>
      </w:r>
    </w:p>
    <w:p w:rsidR="00315126" w:rsidRDefault="00564F6B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15126"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="00315126"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15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проголосуем снять с повестки дня.</w:t>
      </w:r>
    </w:p>
    <w:p w:rsidR="00315126" w:rsidRDefault="00315126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Ставлю на голосование. Кто за?</w:t>
      </w:r>
    </w:p>
    <w:p w:rsidR="00315126" w:rsidRPr="00DB7646" w:rsidRDefault="00315126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</w:t>
      </w:r>
      <w:r w:rsidR="00147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-большинство.</w:t>
      </w:r>
    </w:p>
    <w:p w:rsidR="00315126" w:rsidRDefault="00315126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6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</w:t>
      </w:r>
      <w:r w:rsidR="00147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переносе вопроса на следующее заседание</w:t>
      </w:r>
      <w:r w:rsidRPr="00DB7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принято)</w:t>
      </w:r>
    </w:p>
    <w:p w:rsidR="00315126" w:rsidRDefault="00315126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CA6" w:rsidRPr="00A95433" w:rsidRDefault="007F5CA6" w:rsidP="007F5CA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D1B" w:rsidRDefault="00315126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и 15 вопрос повестки мы перенесли, рассмотрим последними. С раздела «Разное» </w:t>
      </w:r>
      <w:r w:rsidR="00B0740B">
        <w:rPr>
          <w:rFonts w:ascii="Times New Roman" w:hAnsi="Times New Roman" w:cs="Times New Roman"/>
          <w:color w:val="000000" w:themeColor="text1"/>
          <w:sz w:val="28"/>
          <w:szCs w:val="28"/>
        </w:rPr>
        <w:t>1 обращение рассмотрели.</w:t>
      </w:r>
    </w:p>
    <w:p w:rsidR="00B0740B" w:rsidRDefault="00B0740B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40B" w:rsidRPr="00B0740B" w:rsidRDefault="00B0740B" w:rsidP="00315126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7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Разное.</w:t>
      </w:r>
    </w:p>
    <w:p w:rsidR="00B0740B" w:rsidRDefault="00B0740B" w:rsidP="00B0740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 Геннадиевич предложил обращение. Нету проекта решения, только обращение. </w:t>
      </w:r>
    </w:p>
    <w:p w:rsidR="00B0740B" w:rsidRDefault="00B0740B" w:rsidP="00B0740B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40B" w:rsidRPr="00B0740B" w:rsidRDefault="00B0740B" w:rsidP="00B0740B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зачитал обращение.</w:t>
      </w:r>
    </w:p>
    <w:p w:rsidR="00F23492" w:rsidRDefault="00F23492" w:rsidP="00F23492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40B" w:rsidRPr="00B0740B" w:rsidRDefault="00B0740B" w:rsidP="00B0740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07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B0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собрать подписи и направить обращение. </w:t>
      </w:r>
    </w:p>
    <w:p w:rsidR="00141AF9" w:rsidRPr="00141AF9" w:rsidRDefault="005F1B92" w:rsidP="00141AF9">
      <w:pPr>
        <w:tabs>
          <w:tab w:val="left" w:pos="567"/>
          <w:tab w:val="left" w:pos="667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AB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– </w:t>
      </w:r>
      <w:r w:rsidR="00141AF9">
        <w:rPr>
          <w:rFonts w:ascii="Times New Roman" w:hAnsi="Times New Roman" w:cs="Times New Roman"/>
          <w:sz w:val="28"/>
          <w:szCs w:val="28"/>
        </w:rPr>
        <w:t xml:space="preserve">Составим сопроводительное письмо. </w:t>
      </w:r>
    </w:p>
    <w:p w:rsidR="005F1B92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AB4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 xml:space="preserve">– </w:t>
      </w:r>
      <w:r w:rsidR="00141AF9">
        <w:rPr>
          <w:rFonts w:ascii="Times New Roman" w:hAnsi="Times New Roman" w:cs="Times New Roman"/>
          <w:sz w:val="28"/>
          <w:szCs w:val="28"/>
        </w:rPr>
        <w:t xml:space="preserve">Следующими вопросами отчеты начальников отделов строительства Семяшкина В.А. и имущества Семяшкиной Е.Е. </w:t>
      </w:r>
    </w:p>
    <w:p w:rsidR="005F1B92" w:rsidRPr="00B153EE" w:rsidRDefault="005F1B92" w:rsidP="00347AB4">
      <w:pPr>
        <w:tabs>
          <w:tab w:val="left" w:pos="567"/>
          <w:tab w:val="left" w:pos="6675"/>
        </w:tabs>
        <w:spacing w:after="0"/>
        <w:jc w:val="both"/>
        <w:rPr>
          <w:rFonts w:ascii="Calibri" w:hAnsi="Calibri" w:cs="Times New Roman"/>
          <w:b/>
          <w:sz w:val="28"/>
          <w:szCs w:val="28"/>
        </w:rPr>
      </w:pPr>
    </w:p>
    <w:p w:rsidR="009065A4" w:rsidRDefault="00347AB4" w:rsidP="009065A4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20CB7" w:rsidRPr="00720C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Отчет начальника отдела </w:t>
      </w:r>
      <w:r w:rsidR="00720CB7" w:rsidRPr="00720CB7">
        <w:rPr>
          <w:rFonts w:ascii="Times New Roman" w:hAnsi="Times New Roman" w:cs="Times New Roman"/>
          <w:color w:val="000000" w:themeColor="text1"/>
          <w:sz w:val="28"/>
          <w:szCs w:val="28"/>
        </w:rPr>
        <w:t>по управлению земельными ресурсами и муниципальным имуществом</w:t>
      </w:r>
      <w:r w:rsidR="00720C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0CB7" w:rsidRPr="009065A4" w:rsidRDefault="009065A4" w:rsidP="009065A4">
      <w:pPr>
        <w:tabs>
          <w:tab w:val="left" w:pos="567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20CB7" w:rsidRPr="00A6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Семяшкина Е.Е. – </w:t>
      </w:r>
      <w:r w:rsidRPr="009065A4">
        <w:rPr>
          <w:rFonts w:ascii="Times New Roman" w:eastAsia="Times New Roman" w:hAnsi="Times New Roman" w:cs="Times New Roman"/>
          <w:sz w:val="28"/>
          <w:szCs w:val="28"/>
        </w:rPr>
        <w:t>В 2019 году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065A4">
        <w:rPr>
          <w:rFonts w:ascii="Times New Roman" w:eastAsia="Times New Roman" w:hAnsi="Times New Roman" w:cs="Times New Roman"/>
          <w:sz w:val="28"/>
          <w:szCs w:val="28"/>
        </w:rPr>
        <w:t xml:space="preserve">тделом было оказано более 400 муниципальных услуг гражданам и юридическим лицам. </w:t>
      </w:r>
      <w:r w:rsidRPr="009065A4">
        <w:rPr>
          <w:rFonts w:ascii="Times New Roman" w:eastAsia="Times New Roman" w:hAnsi="Times New Roman" w:cs="Times New Roman"/>
          <w:b/>
          <w:sz w:val="28"/>
          <w:szCs w:val="28"/>
        </w:rPr>
        <w:t>(Далее зачитала отчет о проделанной работе по проведенной процедура по межеванию, по предоставлению земельных участков, аренде, по оформлению технической документации, постановке на кадастровый учет).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Вокуев</w:t>
      </w:r>
      <w:proofErr w:type="spellEnd"/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А.П.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скважин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Кипиево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– 2 и в 2020 году – 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Чаркабож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есть.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Сколько человек в списке по льготной категории стоят?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720CB7">
        <w:rPr>
          <w:rFonts w:ascii="Times New Roman" w:hAnsi="Times New Roman" w:cs="Times New Roman"/>
          <w:color w:val="000000" w:themeColor="text1"/>
          <w:sz w:val="28"/>
          <w:szCs w:val="28"/>
        </w:rPr>
        <w:t>32 семьи. В этом году объявляем еще на 24 земельных участка. И в следующем году еще объявим.  Если все пройдет хорошо, то всем 32 семьям предоставим.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F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по не льготникам не работаете? Деньги на следующий год мало предусмотрено.</w:t>
      </w:r>
    </w:p>
    <w:p w:rsidR="001F1BAA" w:rsidRPr="00720CB7" w:rsidRDefault="001F1BAA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1F1BAA">
        <w:rPr>
          <w:rFonts w:ascii="Times New Roman" w:hAnsi="Times New Roman" w:cs="Times New Roman"/>
          <w:color w:val="000000" w:themeColor="text1"/>
          <w:sz w:val="28"/>
          <w:szCs w:val="28"/>
        </w:rPr>
        <w:t>Для выборки участков деньги не нужны.</w:t>
      </w:r>
    </w:p>
    <w:p w:rsidR="001F1BAA" w:rsidRDefault="00720CB7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1BAA"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 w:rsidR="001F1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Что по Щельяюру?</w:t>
      </w:r>
    </w:p>
    <w:p w:rsidR="001F1BAA" w:rsidRDefault="001F1BAA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Щельяюру заявлений нету и очереди нету. Устные обращения только.</w:t>
      </w:r>
    </w:p>
    <w:p w:rsidR="00720CB7" w:rsidRDefault="001F1BAA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20CB7"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Н.С.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2012 года переводится 86 ГА. </w:t>
      </w:r>
    </w:p>
    <w:p w:rsidR="001F1BAA" w:rsidRDefault="001F1BAA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улице Сосновой начали производить изыскания. Какая работа проведена вашим отделом по переводу земель?</w:t>
      </w:r>
    </w:p>
    <w:p w:rsidR="001F1BAA" w:rsidRDefault="001F1BAA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1F1BAA">
        <w:rPr>
          <w:rFonts w:ascii="Times New Roman" w:hAnsi="Times New Roman" w:cs="Times New Roman"/>
          <w:color w:val="000000" w:themeColor="text1"/>
          <w:sz w:val="28"/>
          <w:szCs w:val="28"/>
        </w:rPr>
        <w:t>По переводу земель из лесного фонда проведена работа только по 86 ГА.</w:t>
      </w:r>
    </w:p>
    <w:p w:rsidR="00720CB7" w:rsidRDefault="001F1BAA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 w:rsidRPr="00A62FE5">
        <w:rPr>
          <w:rFonts w:ascii="Times New Roman" w:hAnsi="Times New Roman" w:cs="Times New Roman"/>
          <w:color w:val="000000" w:themeColor="text1"/>
          <w:sz w:val="28"/>
          <w:szCs w:val="28"/>
        </w:rPr>
        <w:t>Вопрос по «</w:t>
      </w:r>
      <w:proofErr w:type="spellStart"/>
      <w:r w:rsidRPr="00A62FE5">
        <w:rPr>
          <w:rFonts w:ascii="Times New Roman" w:hAnsi="Times New Roman" w:cs="Times New Roman"/>
          <w:color w:val="000000" w:themeColor="text1"/>
          <w:sz w:val="28"/>
          <w:szCs w:val="28"/>
        </w:rPr>
        <w:t>Зарни</w:t>
      </w:r>
      <w:proofErr w:type="spellEnd"/>
      <w:r w:rsidRPr="00A6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ягу» передали 9 ГА в частную собственность. Что бюджет получил с этого?</w:t>
      </w:r>
    </w:p>
    <w:p w:rsidR="001F1BAA" w:rsidRDefault="001F1BAA" w:rsidP="001F1BA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Семяшкина Е.Е. –</w:t>
      </w:r>
      <w:r w:rsidRPr="00A62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Получили сумму только по приватизации земельного участка, точную сумму сейчас </w:t>
      </w:r>
      <w:r w:rsidR="00A62FE5" w:rsidRPr="00A62FE5">
        <w:rPr>
          <w:rFonts w:ascii="Times New Roman" w:hAnsi="Times New Roman" w:cs="Times New Roman"/>
          <w:color w:val="000000" w:themeColor="text1"/>
          <w:sz w:val="28"/>
          <w:szCs w:val="28"/>
        </w:rPr>
        <w:t>не скажу.</w:t>
      </w:r>
    </w:p>
    <w:p w:rsidR="00720CB7" w:rsidRDefault="00A62FE5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07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Артеев И.Л.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Мое предложение, чтобы ваши специалисты работали в полях,</w:t>
      </w:r>
      <w:r w:rsidR="00EB0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не только сидели в кабинетах.</w:t>
      </w:r>
    </w:p>
    <w:p w:rsidR="00720CB7" w:rsidRDefault="00720CB7" w:rsidP="00720CB7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FE5" w:rsidRDefault="00A62FE5" w:rsidP="00A62F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720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0CB7" w:rsidRPr="00720C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Отчет начальника отдела строительства, архитектуры и градостроительства – главного архитектора</w:t>
      </w:r>
      <w:r w:rsidR="00720C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11AF7" w:rsidRDefault="00911AF7" w:rsidP="00A62FE5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Семяшкин В.А. </w:t>
      </w:r>
      <w:r w:rsidR="005F1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065A4" w:rsidRPr="009065A4">
        <w:rPr>
          <w:rFonts w:ascii="Times New Roman" w:hAnsi="Times New Roman" w:cs="Times New Roman"/>
          <w:color w:val="000000" w:themeColor="text1"/>
          <w:sz w:val="28"/>
          <w:szCs w:val="28"/>
        </w:rPr>
        <w:t>За этот период физическим и юридическим лицам было оказано более 700 различных муниципальных услуг. Подготовлено 39 проектов решений Совета по внесению изменений в правила землепользования и застройки сельских поселений.</w:t>
      </w:r>
      <w:r w:rsidR="009065A4" w:rsidRPr="0090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зачитал отчет о проделанной работе</w:t>
      </w:r>
      <w:r w:rsidR="0090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 объектам строительства, стадии и этапы строительства</w:t>
      </w:r>
      <w:r w:rsidR="009065A4" w:rsidRPr="00906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p w:rsidR="00A62FE5" w:rsidRDefault="002E088B" w:rsidP="002E088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 w:rsidRPr="002E088B">
        <w:rPr>
          <w:rFonts w:ascii="Times New Roman" w:hAnsi="Times New Roman" w:cs="Times New Roman"/>
          <w:color w:val="000000" w:themeColor="text1"/>
          <w:sz w:val="28"/>
          <w:szCs w:val="28"/>
        </w:rPr>
        <w:t>По полигону: 2 год Республика Коми выделяет деньги на аукцион, но он не состоялся. Что будете делать в новом году?</w:t>
      </w:r>
    </w:p>
    <w:p w:rsidR="002E088B" w:rsidRDefault="002E088B" w:rsidP="002E088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Семяшкин В.А.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Еще раз объявляться. </w:t>
      </w:r>
    </w:p>
    <w:p w:rsidR="002E088B" w:rsidRDefault="002E088B" w:rsidP="002E088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Ануфриев Н.С. –</w:t>
      </w:r>
      <w:r w:rsidRPr="002E088B">
        <w:rPr>
          <w:rFonts w:ascii="Times New Roman" w:hAnsi="Times New Roman" w:cs="Times New Roman"/>
          <w:color w:val="000000" w:themeColor="text1"/>
          <w:sz w:val="28"/>
          <w:szCs w:val="28"/>
        </w:rPr>
        <w:t>В Щельяюре водопровод после сдачи не работает. Ветка. Это связано с тем, что не было проконтролировано. Ветка часть лежала на частном земельном участке. Он сам бурил и по пал в угол ветки.</w:t>
      </w:r>
    </w:p>
    <w:p w:rsidR="002E088B" w:rsidRDefault="002E088B" w:rsidP="002E088B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Семяшкин В.А.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Объект государственный, кто и как в 2013 году принимал. </w:t>
      </w:r>
    </w:p>
    <w:p w:rsidR="0062400E" w:rsidRDefault="0062400E" w:rsidP="0062400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20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Чупрова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2021 году чем будете заниматься? Все вышеуказанные переходящие. Сколько участков будут переведены под строительство?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еще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Уйба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обещал, что проектированием будет заниматься республика. </w:t>
      </w:r>
    </w:p>
    <w:p w:rsidR="0062400E" w:rsidRPr="0062400E" w:rsidRDefault="0062400E" w:rsidP="0062400E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2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Семяшкин В.А. </w:t>
      </w:r>
      <w:r w:rsidRPr="006240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официально не было ничего.</w:t>
      </w:r>
    </w:p>
    <w:p w:rsidR="002E088B" w:rsidRDefault="001874E3" w:rsidP="001874E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F1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 Д.Г. –</w:t>
      </w:r>
      <w:r w:rsidR="00B70084" w:rsidRPr="00447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предусмотреть на перспективу водоснабжение в некоторых частях с. Ижма (Паромная, Больничный городок). </w:t>
      </w:r>
    </w:p>
    <w:p w:rsidR="0044716E" w:rsidRDefault="0044716E" w:rsidP="0044716E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Вышла депутат Канева М.Ю.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716E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Татьяна Григорьевна уезжает </w:t>
      </w:r>
      <w:r w:rsidR="00147FF2">
        <w:rPr>
          <w:rFonts w:ascii="Times New Roman" w:hAnsi="Times New Roman" w:cs="Times New Roman"/>
          <w:sz w:val="28"/>
          <w:szCs w:val="28"/>
        </w:rPr>
        <w:t>предлагаю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6 вопрос с раздела «Разное».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16E" w:rsidRDefault="00664FEC" w:rsidP="00664FEC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64F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 рассмотрении ходатайства главы сельского поселения «Том».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Проблема в </w:t>
      </w:r>
      <w:r w:rsidRPr="00664F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сельские поселения «Том»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том, что нет стоматолога. Есть кабинет и жилье, но нет врача. 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66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Норкин</w:t>
      </w:r>
      <w:proofErr w:type="spellEnd"/>
      <w:r w:rsidRPr="0066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Нам такое ходатайство тоже поступало, мы перенаправили в Министерство здравоохранения Республики Коми, но пока ответ не поступал. </w:t>
      </w:r>
    </w:p>
    <w:p w:rsidR="00664FEC" w:rsidRPr="00664FEC" w:rsidRDefault="00664FEC" w:rsidP="00664FE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Зашла депутат </w:t>
      </w:r>
      <w:r w:rsidRPr="00664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Канева М.Ю.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6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Филиппова Т.Г.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Это у нас очень острая проблема, так как всем необходимо выезжать в Ухту, чтобы вылечить зубы. Очень большая трата денег на дорогу. Не все могут выехать.</w:t>
      </w:r>
    </w:p>
    <w:p w:rsidR="009248D3" w:rsidRDefault="009248D3" w:rsidP="009248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Татьяна Григорьевна, вы предлагаете от Совета написать обращение?</w:t>
      </w:r>
    </w:p>
    <w:p w:rsidR="009248D3" w:rsidRDefault="009248D3" w:rsidP="009248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64F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Филиппова Т.Г.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Да.</w:t>
      </w:r>
    </w:p>
    <w:p w:rsidR="009248D3" w:rsidRDefault="009248D3" w:rsidP="009248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Мы напишем, и я всем направлю по электронной почте.</w:t>
      </w:r>
    </w:p>
    <w:p w:rsidR="00664FEC" w:rsidRDefault="009248D3" w:rsidP="009248D3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261A" w:rsidRDefault="002C261A" w:rsidP="002C26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ч. 47 мин. вышла депутат Филиппова Т.Г.</w:t>
      </w:r>
    </w:p>
    <w:p w:rsidR="00664FEC" w:rsidRDefault="00664FEC" w:rsidP="00664FEC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5. </w:t>
      </w:r>
      <w:r w:rsidRPr="002C2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Совета МОГО «Ухта» о поддержке направляемой инициативы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261A" w:rsidRPr="00147FF2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Получили обращение </w:t>
      </w:r>
      <w:r w:rsidRPr="002C2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Совета МОГО «Ухта» о поддержке направляемой инициативы</w:t>
      </w:r>
      <w:r w:rsidR="00147F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Речь идет о внесении изменений, регламентирующих полномочия по безнадзорным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животным. </w:t>
      </w:r>
      <w:r w:rsidRPr="00147F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(Зачитала обращение). </w:t>
      </w:r>
    </w:p>
    <w:p w:rsid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E02E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</w:t>
      </w:r>
      <w:r w:rsidRPr="00E02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Ставлю на голосование по поддержке решения </w:t>
      </w:r>
      <w:r w:rsidRPr="002C2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Совета МОГО «Ухта»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за? </w:t>
      </w:r>
    </w:p>
    <w:p w:rsidR="002C261A" w:rsidRP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- 11 «против» - 0</w:t>
      </w:r>
      <w:r w:rsidRPr="002C2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«воздержались»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2C261A" w:rsidRP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C261A" w:rsidRDefault="002C261A" w:rsidP="002C261A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7. </w:t>
      </w:r>
      <w:r w:rsidRPr="002C2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рассмотрении ответа на обращение Министерства здравоохранения РК</w:t>
      </w:r>
      <w:r w:rsidR="001F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C261A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Совета –</w:t>
      </w:r>
      <w:r w:rsidRPr="001F5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ответ был направлен по электронной почте. </w:t>
      </w:r>
      <w:r w:rsidR="00147FF2">
        <w:rPr>
          <w:rFonts w:ascii="Times New Roman" w:hAnsi="Times New Roman" w:cs="Times New Roman"/>
          <w:color w:val="000000" w:themeColor="text1"/>
          <w:sz w:val="28"/>
          <w:szCs w:val="28"/>
        </w:rPr>
        <w:t>С текстом все ознакомились.</w:t>
      </w:r>
    </w:p>
    <w:p w:rsidR="001F5F0F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F0F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 </w:t>
      </w:r>
      <w:r w:rsidRPr="001F5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рассмотрении предложения Прокуратуры Ижемского района от 11.12.2020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5F0F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Получили предложение прокуратуры. Предлагают внести в устав изменения по депутатам, которые вынуждены приезжать на заседания и брать отпуска.</w:t>
      </w:r>
    </w:p>
    <w:p w:rsidR="001F5F0F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5F0F" w:rsidRDefault="001F5F0F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 меня еще будет небольшая информация по подготовке отчета работы Совета. Предлагаю всем отправить сообщения, кто что сделал за этот период.</w:t>
      </w:r>
      <w:r w:rsidR="00054EFC">
        <w:rPr>
          <w:rFonts w:ascii="Times New Roman" w:hAnsi="Times New Roman" w:cs="Times New Roman"/>
          <w:sz w:val="28"/>
          <w:szCs w:val="28"/>
        </w:rPr>
        <w:t xml:space="preserve"> Я хочу немного изложить по работе. </w:t>
      </w:r>
    </w:p>
    <w:p w:rsidR="00054EFC" w:rsidRDefault="00054EFC" w:rsidP="001F5F0F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4EFC">
        <w:rPr>
          <w:rFonts w:ascii="Times New Roman" w:hAnsi="Times New Roman" w:cs="Times New Roman"/>
          <w:b/>
          <w:sz w:val="28"/>
          <w:szCs w:val="28"/>
        </w:rPr>
        <w:t>Канев Д.Г. –</w:t>
      </w:r>
      <w:r>
        <w:rPr>
          <w:rFonts w:ascii="Times New Roman" w:hAnsi="Times New Roman" w:cs="Times New Roman"/>
          <w:sz w:val="28"/>
          <w:szCs w:val="28"/>
        </w:rPr>
        <w:t xml:space="preserve"> По регламенту депутаты не отчитываются. </w:t>
      </w:r>
    </w:p>
    <w:p w:rsidR="00054EFC" w:rsidRDefault="00054EFC" w:rsidP="00054EF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0F" w:rsidRDefault="00054EFC" w:rsidP="00054EF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зачитала отчет.</w:t>
      </w:r>
    </w:p>
    <w:p w:rsidR="00054EFC" w:rsidRDefault="00054EFC" w:rsidP="00054EFC">
      <w:pPr>
        <w:tabs>
          <w:tab w:val="left" w:pos="567"/>
          <w:tab w:val="left" w:pos="66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D6C" w:rsidRDefault="00162D6C" w:rsidP="00162D6C">
      <w:pPr>
        <w:tabs>
          <w:tab w:val="left" w:pos="567"/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2454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F1B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Переходим на закрытое заседание. </w:t>
      </w:r>
    </w:p>
    <w:p w:rsidR="00162D6C" w:rsidRPr="001F5F0F" w:rsidRDefault="00162D6C" w:rsidP="00162D6C">
      <w:pPr>
        <w:tabs>
          <w:tab w:val="left" w:pos="567"/>
          <w:tab w:val="left" w:pos="66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2D6C">
        <w:rPr>
          <w:rFonts w:ascii="Times New Roman" w:hAnsi="Times New Roman" w:cs="Times New Roman"/>
          <w:b/>
          <w:sz w:val="28"/>
          <w:szCs w:val="28"/>
        </w:rPr>
        <w:t>Норкин</w:t>
      </w:r>
      <w:proofErr w:type="spellEnd"/>
      <w:r w:rsidRPr="00162D6C">
        <w:rPr>
          <w:rFonts w:ascii="Times New Roman" w:hAnsi="Times New Roman" w:cs="Times New Roman"/>
          <w:b/>
          <w:sz w:val="28"/>
          <w:szCs w:val="28"/>
        </w:rPr>
        <w:t xml:space="preserve"> И.В. –</w:t>
      </w:r>
      <w:r w:rsidR="00147FF2">
        <w:rPr>
          <w:rFonts w:ascii="Times New Roman" w:hAnsi="Times New Roman" w:cs="Times New Roman"/>
          <w:sz w:val="28"/>
          <w:szCs w:val="28"/>
        </w:rPr>
        <w:t>выступил с предложениями о работе Совета.</w:t>
      </w:r>
    </w:p>
    <w:p w:rsidR="00D24548" w:rsidRPr="00D24548" w:rsidRDefault="00347AB4" w:rsidP="00D2454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4548" w:rsidRPr="00D24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Совета – </w:t>
      </w:r>
      <w:r w:rsidR="00D24548" w:rsidRPr="00D24548">
        <w:rPr>
          <w:rFonts w:ascii="Times New Roman" w:hAnsi="Times New Roman" w:cs="Times New Roman"/>
          <w:color w:val="000000" w:themeColor="text1"/>
          <w:sz w:val="28"/>
          <w:szCs w:val="28"/>
        </w:rPr>
        <w:t>Ставлю на голосование. Кто за</w:t>
      </w:r>
      <w:r w:rsidR="00162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закрытое заседание</w:t>
      </w:r>
      <w:r w:rsidR="00D24548" w:rsidRPr="00D2454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24548" w:rsidRPr="00D24548" w:rsidRDefault="00D24548" w:rsidP="00D2454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5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r w:rsidR="00162D6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24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«против» - 0 «воздержались» - 0</w:t>
      </w:r>
    </w:p>
    <w:p w:rsidR="00D24548" w:rsidRDefault="00D24548" w:rsidP="00D2454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5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(Решение принято)</w:t>
      </w:r>
    </w:p>
    <w:p w:rsidR="00AE1947" w:rsidRPr="00147FF2" w:rsidRDefault="00147FF2" w:rsidP="009967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FF2">
        <w:rPr>
          <w:rFonts w:ascii="Times New Roman" w:hAnsi="Times New Roman" w:cs="Times New Roman"/>
          <w:sz w:val="28"/>
          <w:szCs w:val="28"/>
        </w:rPr>
        <w:t>Два вопросы рассмотрены на заседании Совета в закрытом режиме.</w:t>
      </w:r>
    </w:p>
    <w:p w:rsidR="006B5EB9" w:rsidRDefault="00230CB0" w:rsidP="00CB3B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EF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30CB0">
        <w:rPr>
          <w:rFonts w:ascii="Times New Roman" w:hAnsi="Times New Roman" w:cs="Times New Roman"/>
          <w:sz w:val="28"/>
          <w:szCs w:val="28"/>
        </w:rPr>
        <w:t>Предлагаю закрыть сессию. Кто за данное предложение?</w:t>
      </w:r>
    </w:p>
    <w:p w:rsidR="006A1078" w:rsidRPr="0030560F" w:rsidRDefault="00230CB0" w:rsidP="006A1078">
      <w:pPr>
        <w:tabs>
          <w:tab w:val="left" w:pos="567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«за» - </w:t>
      </w:r>
      <w:r w:rsidR="00135ECD">
        <w:rPr>
          <w:rFonts w:ascii="Times New Roman" w:hAnsi="Times New Roman" w:cs="Times New Roman"/>
          <w:sz w:val="28"/>
          <w:szCs w:val="28"/>
        </w:rPr>
        <w:t>14</w:t>
      </w:r>
      <w:r w:rsidR="00135ECD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«воздержались» - 0</w:t>
      </w:r>
    </w:p>
    <w:p w:rsidR="006A1078" w:rsidRDefault="006A1078" w:rsidP="006A1078">
      <w:pPr>
        <w:tabs>
          <w:tab w:val="left" w:pos="567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A3951" w:rsidRPr="006B5EB9" w:rsidRDefault="00CA3951" w:rsidP="006A1078">
      <w:pPr>
        <w:tabs>
          <w:tab w:val="left" w:pos="567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21582" w:rsidRDefault="00230CB0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Совета                                          Т.В. Артеева</w:t>
      </w:r>
    </w:p>
    <w:p w:rsidR="00F21582" w:rsidRDefault="00F21582" w:rsidP="00F2158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1582" w:rsidRDefault="00F21582" w:rsidP="00F21582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Секретарь                                                                             </w:t>
      </w:r>
      <w:r w:rsidR="00CC71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Н.В. Чупрова</w:t>
      </w:r>
    </w:p>
    <w:p w:rsidR="00F8490D" w:rsidRDefault="00F8490D" w:rsidP="00F8490D"/>
    <w:p w:rsidR="00F21582" w:rsidRDefault="00F21582" w:rsidP="00F21582"/>
    <w:sectPr w:rsidR="00F21582" w:rsidSect="00493A8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097"/>
    <w:multiLevelType w:val="hybridMultilevel"/>
    <w:tmpl w:val="547C88C8"/>
    <w:lvl w:ilvl="0" w:tplc="E3304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730D6E"/>
    <w:multiLevelType w:val="hybridMultilevel"/>
    <w:tmpl w:val="B81EDCA8"/>
    <w:lvl w:ilvl="0" w:tplc="1356178C">
      <w:start w:val="1"/>
      <w:numFmt w:val="decimal"/>
      <w:lvlText w:val="%1)"/>
      <w:lvlJc w:val="left"/>
      <w:pPr>
        <w:ind w:left="927" w:hanging="360"/>
      </w:pPr>
      <w:rPr>
        <w:rFonts w:eastAsiaTheme="minorEastAsia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21582"/>
    <w:rsid w:val="0000417B"/>
    <w:rsid w:val="0000532D"/>
    <w:rsid w:val="00024D8E"/>
    <w:rsid w:val="000446A8"/>
    <w:rsid w:val="000452DF"/>
    <w:rsid w:val="00050C9F"/>
    <w:rsid w:val="00052870"/>
    <w:rsid w:val="00054EFC"/>
    <w:rsid w:val="00056FE7"/>
    <w:rsid w:val="0006482D"/>
    <w:rsid w:val="000715C2"/>
    <w:rsid w:val="00073D3C"/>
    <w:rsid w:val="00077387"/>
    <w:rsid w:val="00084685"/>
    <w:rsid w:val="00085751"/>
    <w:rsid w:val="00093E59"/>
    <w:rsid w:val="000A0512"/>
    <w:rsid w:val="000A1494"/>
    <w:rsid w:val="000A4E01"/>
    <w:rsid w:val="000C0784"/>
    <w:rsid w:val="000C1280"/>
    <w:rsid w:val="000C7E15"/>
    <w:rsid w:val="000D46EC"/>
    <w:rsid w:val="000D614D"/>
    <w:rsid w:val="000E27B4"/>
    <w:rsid w:val="000E370B"/>
    <w:rsid w:val="000E4E80"/>
    <w:rsid w:val="000E7FC1"/>
    <w:rsid w:val="000F1166"/>
    <w:rsid w:val="000F65C7"/>
    <w:rsid w:val="00100371"/>
    <w:rsid w:val="001062FE"/>
    <w:rsid w:val="00116B98"/>
    <w:rsid w:val="001303D6"/>
    <w:rsid w:val="0013290C"/>
    <w:rsid w:val="00135ECD"/>
    <w:rsid w:val="00136977"/>
    <w:rsid w:val="001378E1"/>
    <w:rsid w:val="001403F2"/>
    <w:rsid w:val="00141AF9"/>
    <w:rsid w:val="00143AD6"/>
    <w:rsid w:val="00147FF2"/>
    <w:rsid w:val="00153F02"/>
    <w:rsid w:val="00162D6C"/>
    <w:rsid w:val="001661D2"/>
    <w:rsid w:val="00167F0C"/>
    <w:rsid w:val="00171A9B"/>
    <w:rsid w:val="001754B9"/>
    <w:rsid w:val="0018128B"/>
    <w:rsid w:val="001874E3"/>
    <w:rsid w:val="001966C2"/>
    <w:rsid w:val="00197933"/>
    <w:rsid w:val="001A0208"/>
    <w:rsid w:val="001A3286"/>
    <w:rsid w:val="001A61B9"/>
    <w:rsid w:val="001B1307"/>
    <w:rsid w:val="001B1D42"/>
    <w:rsid w:val="001B24B3"/>
    <w:rsid w:val="001B5FDB"/>
    <w:rsid w:val="001B716F"/>
    <w:rsid w:val="001B75BF"/>
    <w:rsid w:val="001D51C4"/>
    <w:rsid w:val="001E08B3"/>
    <w:rsid w:val="001F1BAA"/>
    <w:rsid w:val="001F2F0A"/>
    <w:rsid w:val="001F5F0F"/>
    <w:rsid w:val="00210715"/>
    <w:rsid w:val="0022219D"/>
    <w:rsid w:val="002256DC"/>
    <w:rsid w:val="002274CB"/>
    <w:rsid w:val="002307AB"/>
    <w:rsid w:val="00230CB0"/>
    <w:rsid w:val="002347FA"/>
    <w:rsid w:val="00246E7D"/>
    <w:rsid w:val="00250F92"/>
    <w:rsid w:val="002512AF"/>
    <w:rsid w:val="002620D5"/>
    <w:rsid w:val="00264E3B"/>
    <w:rsid w:val="00273315"/>
    <w:rsid w:val="00273EF0"/>
    <w:rsid w:val="002832EF"/>
    <w:rsid w:val="00283C70"/>
    <w:rsid w:val="00293442"/>
    <w:rsid w:val="00297A1F"/>
    <w:rsid w:val="002A221E"/>
    <w:rsid w:val="002B799D"/>
    <w:rsid w:val="002C261A"/>
    <w:rsid w:val="002C64F1"/>
    <w:rsid w:val="002D74BA"/>
    <w:rsid w:val="002E088B"/>
    <w:rsid w:val="002E4934"/>
    <w:rsid w:val="002E5861"/>
    <w:rsid w:val="002E67A0"/>
    <w:rsid w:val="002E6B12"/>
    <w:rsid w:val="002F38EB"/>
    <w:rsid w:val="00301F77"/>
    <w:rsid w:val="0030560F"/>
    <w:rsid w:val="00315126"/>
    <w:rsid w:val="00322EB8"/>
    <w:rsid w:val="00326AA9"/>
    <w:rsid w:val="00330396"/>
    <w:rsid w:val="00330835"/>
    <w:rsid w:val="0033087B"/>
    <w:rsid w:val="00336635"/>
    <w:rsid w:val="00345ED1"/>
    <w:rsid w:val="00347AB4"/>
    <w:rsid w:val="0035444D"/>
    <w:rsid w:val="00356029"/>
    <w:rsid w:val="00360C17"/>
    <w:rsid w:val="0036308D"/>
    <w:rsid w:val="0036368C"/>
    <w:rsid w:val="00364CC6"/>
    <w:rsid w:val="003651E9"/>
    <w:rsid w:val="00377F0B"/>
    <w:rsid w:val="003A10BD"/>
    <w:rsid w:val="003A7575"/>
    <w:rsid w:val="003B01D7"/>
    <w:rsid w:val="003B1C98"/>
    <w:rsid w:val="003B25A4"/>
    <w:rsid w:val="003B4874"/>
    <w:rsid w:val="003C2509"/>
    <w:rsid w:val="003C6F11"/>
    <w:rsid w:val="003D49DF"/>
    <w:rsid w:val="003D49E6"/>
    <w:rsid w:val="003E1063"/>
    <w:rsid w:val="003E4D99"/>
    <w:rsid w:val="003E6B36"/>
    <w:rsid w:val="00406B12"/>
    <w:rsid w:val="004075C0"/>
    <w:rsid w:val="00415F36"/>
    <w:rsid w:val="004347B4"/>
    <w:rsid w:val="0044716E"/>
    <w:rsid w:val="00454DCE"/>
    <w:rsid w:val="0046127A"/>
    <w:rsid w:val="00461BFE"/>
    <w:rsid w:val="004622FF"/>
    <w:rsid w:val="00464E05"/>
    <w:rsid w:val="00477E90"/>
    <w:rsid w:val="00481432"/>
    <w:rsid w:val="004844EB"/>
    <w:rsid w:val="004871AB"/>
    <w:rsid w:val="0049030E"/>
    <w:rsid w:val="00493A86"/>
    <w:rsid w:val="004A143D"/>
    <w:rsid w:val="004B2F18"/>
    <w:rsid w:val="004B362B"/>
    <w:rsid w:val="004D2890"/>
    <w:rsid w:val="004D5133"/>
    <w:rsid w:val="004E1036"/>
    <w:rsid w:val="004F4E6F"/>
    <w:rsid w:val="00501500"/>
    <w:rsid w:val="00510DC9"/>
    <w:rsid w:val="00524F57"/>
    <w:rsid w:val="00525602"/>
    <w:rsid w:val="0052565B"/>
    <w:rsid w:val="005407E7"/>
    <w:rsid w:val="005422B5"/>
    <w:rsid w:val="00550A31"/>
    <w:rsid w:val="005550B7"/>
    <w:rsid w:val="00557411"/>
    <w:rsid w:val="00564F6B"/>
    <w:rsid w:val="005652AE"/>
    <w:rsid w:val="00572FB1"/>
    <w:rsid w:val="00580D1B"/>
    <w:rsid w:val="005A0A28"/>
    <w:rsid w:val="005A6826"/>
    <w:rsid w:val="005B5283"/>
    <w:rsid w:val="005C4351"/>
    <w:rsid w:val="005E056B"/>
    <w:rsid w:val="005E0EE1"/>
    <w:rsid w:val="005F11BD"/>
    <w:rsid w:val="005F1B92"/>
    <w:rsid w:val="005F2F90"/>
    <w:rsid w:val="005F60CE"/>
    <w:rsid w:val="005F6C6B"/>
    <w:rsid w:val="0060009D"/>
    <w:rsid w:val="00602848"/>
    <w:rsid w:val="00603576"/>
    <w:rsid w:val="00607A46"/>
    <w:rsid w:val="006155EF"/>
    <w:rsid w:val="00621CF7"/>
    <w:rsid w:val="0062400E"/>
    <w:rsid w:val="0062719A"/>
    <w:rsid w:val="006315E6"/>
    <w:rsid w:val="00632825"/>
    <w:rsid w:val="00642D20"/>
    <w:rsid w:val="00655E19"/>
    <w:rsid w:val="006614E2"/>
    <w:rsid w:val="0066395F"/>
    <w:rsid w:val="00664FEC"/>
    <w:rsid w:val="0066694D"/>
    <w:rsid w:val="00674A74"/>
    <w:rsid w:val="00675B69"/>
    <w:rsid w:val="0069092F"/>
    <w:rsid w:val="0069146C"/>
    <w:rsid w:val="00691B5B"/>
    <w:rsid w:val="006930A4"/>
    <w:rsid w:val="006A1078"/>
    <w:rsid w:val="006A7037"/>
    <w:rsid w:val="006B2D83"/>
    <w:rsid w:val="006B5EB9"/>
    <w:rsid w:val="006C13CA"/>
    <w:rsid w:val="006D45E4"/>
    <w:rsid w:val="006D5AE2"/>
    <w:rsid w:val="006E5727"/>
    <w:rsid w:val="006F4727"/>
    <w:rsid w:val="006F6BCA"/>
    <w:rsid w:val="0070386C"/>
    <w:rsid w:val="00706AAD"/>
    <w:rsid w:val="0071060D"/>
    <w:rsid w:val="007115DE"/>
    <w:rsid w:val="00711D04"/>
    <w:rsid w:val="00720CB7"/>
    <w:rsid w:val="00727747"/>
    <w:rsid w:val="00734881"/>
    <w:rsid w:val="007612C3"/>
    <w:rsid w:val="007679A0"/>
    <w:rsid w:val="00770C51"/>
    <w:rsid w:val="007742AD"/>
    <w:rsid w:val="007820E2"/>
    <w:rsid w:val="007A0BB2"/>
    <w:rsid w:val="007A5684"/>
    <w:rsid w:val="007B12AC"/>
    <w:rsid w:val="007B1D4A"/>
    <w:rsid w:val="007C3990"/>
    <w:rsid w:val="007D5375"/>
    <w:rsid w:val="007E1FE3"/>
    <w:rsid w:val="007E2EEC"/>
    <w:rsid w:val="007E7D57"/>
    <w:rsid w:val="007F2DEA"/>
    <w:rsid w:val="007F3B78"/>
    <w:rsid w:val="007F3DFA"/>
    <w:rsid w:val="007F5CA6"/>
    <w:rsid w:val="008012F3"/>
    <w:rsid w:val="008049A2"/>
    <w:rsid w:val="00814AE4"/>
    <w:rsid w:val="00815652"/>
    <w:rsid w:val="0081612F"/>
    <w:rsid w:val="008217EF"/>
    <w:rsid w:val="00827E33"/>
    <w:rsid w:val="00840E01"/>
    <w:rsid w:val="00880230"/>
    <w:rsid w:val="00894BA3"/>
    <w:rsid w:val="008977B1"/>
    <w:rsid w:val="008A3C9A"/>
    <w:rsid w:val="008B488C"/>
    <w:rsid w:val="008B5A4C"/>
    <w:rsid w:val="008C04CD"/>
    <w:rsid w:val="008C2DC4"/>
    <w:rsid w:val="008C317E"/>
    <w:rsid w:val="008C4764"/>
    <w:rsid w:val="008D42E3"/>
    <w:rsid w:val="008D6599"/>
    <w:rsid w:val="008E011A"/>
    <w:rsid w:val="008E4615"/>
    <w:rsid w:val="008E7343"/>
    <w:rsid w:val="008E7A0A"/>
    <w:rsid w:val="008F39FD"/>
    <w:rsid w:val="008F5CD1"/>
    <w:rsid w:val="008F5D29"/>
    <w:rsid w:val="008F5E35"/>
    <w:rsid w:val="009004F1"/>
    <w:rsid w:val="0090506D"/>
    <w:rsid w:val="009065A4"/>
    <w:rsid w:val="00910F0C"/>
    <w:rsid w:val="00911AF7"/>
    <w:rsid w:val="00921AB8"/>
    <w:rsid w:val="00922C30"/>
    <w:rsid w:val="009248D3"/>
    <w:rsid w:val="00924CE2"/>
    <w:rsid w:val="00927E25"/>
    <w:rsid w:val="00935838"/>
    <w:rsid w:val="009365FB"/>
    <w:rsid w:val="00947A42"/>
    <w:rsid w:val="009507B0"/>
    <w:rsid w:val="00954838"/>
    <w:rsid w:val="00957F1B"/>
    <w:rsid w:val="0096172E"/>
    <w:rsid w:val="009665E8"/>
    <w:rsid w:val="00983C50"/>
    <w:rsid w:val="00996721"/>
    <w:rsid w:val="00997203"/>
    <w:rsid w:val="009A37D4"/>
    <w:rsid w:val="009A643C"/>
    <w:rsid w:val="009B2A58"/>
    <w:rsid w:val="009B43DC"/>
    <w:rsid w:val="009C243D"/>
    <w:rsid w:val="009D0C90"/>
    <w:rsid w:val="009D21AE"/>
    <w:rsid w:val="009D3A76"/>
    <w:rsid w:val="009D43FA"/>
    <w:rsid w:val="009E1A39"/>
    <w:rsid w:val="009F2CD8"/>
    <w:rsid w:val="009F3B9B"/>
    <w:rsid w:val="00A1011B"/>
    <w:rsid w:val="00A11F81"/>
    <w:rsid w:val="00A152B0"/>
    <w:rsid w:val="00A238FA"/>
    <w:rsid w:val="00A25DAF"/>
    <w:rsid w:val="00A325C7"/>
    <w:rsid w:val="00A34D84"/>
    <w:rsid w:val="00A43D21"/>
    <w:rsid w:val="00A45D09"/>
    <w:rsid w:val="00A5623E"/>
    <w:rsid w:val="00A61FE3"/>
    <w:rsid w:val="00A62DCE"/>
    <w:rsid w:val="00A62FE5"/>
    <w:rsid w:val="00A661AE"/>
    <w:rsid w:val="00A66CEB"/>
    <w:rsid w:val="00A72000"/>
    <w:rsid w:val="00A72535"/>
    <w:rsid w:val="00A73745"/>
    <w:rsid w:val="00A777C7"/>
    <w:rsid w:val="00A77DC8"/>
    <w:rsid w:val="00A856EF"/>
    <w:rsid w:val="00A85F0B"/>
    <w:rsid w:val="00A904D8"/>
    <w:rsid w:val="00A928E8"/>
    <w:rsid w:val="00A95433"/>
    <w:rsid w:val="00AA029E"/>
    <w:rsid w:val="00AA277D"/>
    <w:rsid w:val="00AA4A33"/>
    <w:rsid w:val="00AA5AC3"/>
    <w:rsid w:val="00AB6ABF"/>
    <w:rsid w:val="00AC2FBD"/>
    <w:rsid w:val="00AC74DD"/>
    <w:rsid w:val="00AD261E"/>
    <w:rsid w:val="00AD6FF7"/>
    <w:rsid w:val="00AE1947"/>
    <w:rsid w:val="00AE4BD1"/>
    <w:rsid w:val="00AF1741"/>
    <w:rsid w:val="00B0740B"/>
    <w:rsid w:val="00B153EE"/>
    <w:rsid w:val="00B216AE"/>
    <w:rsid w:val="00B223D4"/>
    <w:rsid w:val="00B247DC"/>
    <w:rsid w:val="00B36223"/>
    <w:rsid w:val="00B43EAD"/>
    <w:rsid w:val="00B447E9"/>
    <w:rsid w:val="00B47656"/>
    <w:rsid w:val="00B55D4B"/>
    <w:rsid w:val="00B63130"/>
    <w:rsid w:val="00B67338"/>
    <w:rsid w:val="00B70084"/>
    <w:rsid w:val="00B750EB"/>
    <w:rsid w:val="00B77F70"/>
    <w:rsid w:val="00B80FB6"/>
    <w:rsid w:val="00B856F5"/>
    <w:rsid w:val="00BA0D27"/>
    <w:rsid w:val="00BB1E8C"/>
    <w:rsid w:val="00BB382E"/>
    <w:rsid w:val="00BC45EF"/>
    <w:rsid w:val="00BC6EF3"/>
    <w:rsid w:val="00BD4067"/>
    <w:rsid w:val="00BD6F10"/>
    <w:rsid w:val="00BE622A"/>
    <w:rsid w:val="00BE6535"/>
    <w:rsid w:val="00BE737F"/>
    <w:rsid w:val="00BF42A9"/>
    <w:rsid w:val="00BF50CD"/>
    <w:rsid w:val="00C0498C"/>
    <w:rsid w:val="00C068A9"/>
    <w:rsid w:val="00C07202"/>
    <w:rsid w:val="00C4219E"/>
    <w:rsid w:val="00C42B51"/>
    <w:rsid w:val="00C436C4"/>
    <w:rsid w:val="00C46201"/>
    <w:rsid w:val="00C55A3B"/>
    <w:rsid w:val="00C57FAB"/>
    <w:rsid w:val="00C748CB"/>
    <w:rsid w:val="00C7567A"/>
    <w:rsid w:val="00C91720"/>
    <w:rsid w:val="00C940A2"/>
    <w:rsid w:val="00C97092"/>
    <w:rsid w:val="00CA3951"/>
    <w:rsid w:val="00CA5316"/>
    <w:rsid w:val="00CB01F8"/>
    <w:rsid w:val="00CB1D27"/>
    <w:rsid w:val="00CB3B0B"/>
    <w:rsid w:val="00CB5234"/>
    <w:rsid w:val="00CC1F19"/>
    <w:rsid w:val="00CC40CC"/>
    <w:rsid w:val="00CC7135"/>
    <w:rsid w:val="00CD29E3"/>
    <w:rsid w:val="00CD2F68"/>
    <w:rsid w:val="00CE06B4"/>
    <w:rsid w:val="00CE637C"/>
    <w:rsid w:val="00CF30DC"/>
    <w:rsid w:val="00CF3A2F"/>
    <w:rsid w:val="00CF59CB"/>
    <w:rsid w:val="00D032D3"/>
    <w:rsid w:val="00D10A53"/>
    <w:rsid w:val="00D134A3"/>
    <w:rsid w:val="00D24548"/>
    <w:rsid w:val="00D24805"/>
    <w:rsid w:val="00D425FE"/>
    <w:rsid w:val="00D47ADB"/>
    <w:rsid w:val="00D567DA"/>
    <w:rsid w:val="00D62EB9"/>
    <w:rsid w:val="00D904CE"/>
    <w:rsid w:val="00DA3EFB"/>
    <w:rsid w:val="00DA5EBA"/>
    <w:rsid w:val="00DA7CBD"/>
    <w:rsid w:val="00DB1769"/>
    <w:rsid w:val="00DB42D0"/>
    <w:rsid w:val="00DB5BA0"/>
    <w:rsid w:val="00DB7646"/>
    <w:rsid w:val="00DC2194"/>
    <w:rsid w:val="00DD4648"/>
    <w:rsid w:val="00DD78E5"/>
    <w:rsid w:val="00DE48F5"/>
    <w:rsid w:val="00E01750"/>
    <w:rsid w:val="00E02E20"/>
    <w:rsid w:val="00E05580"/>
    <w:rsid w:val="00E125A6"/>
    <w:rsid w:val="00E12F01"/>
    <w:rsid w:val="00E142E4"/>
    <w:rsid w:val="00E23C05"/>
    <w:rsid w:val="00E26BA5"/>
    <w:rsid w:val="00E36017"/>
    <w:rsid w:val="00E37396"/>
    <w:rsid w:val="00E43F4D"/>
    <w:rsid w:val="00E44D89"/>
    <w:rsid w:val="00E5384E"/>
    <w:rsid w:val="00E547FE"/>
    <w:rsid w:val="00E55FDA"/>
    <w:rsid w:val="00E63D6E"/>
    <w:rsid w:val="00E707B1"/>
    <w:rsid w:val="00E75216"/>
    <w:rsid w:val="00E83E2D"/>
    <w:rsid w:val="00E86EAD"/>
    <w:rsid w:val="00E871EF"/>
    <w:rsid w:val="00E96299"/>
    <w:rsid w:val="00EA12DD"/>
    <w:rsid w:val="00EA63A3"/>
    <w:rsid w:val="00EB0E48"/>
    <w:rsid w:val="00EB6F56"/>
    <w:rsid w:val="00ED079A"/>
    <w:rsid w:val="00EF1F55"/>
    <w:rsid w:val="00EF454E"/>
    <w:rsid w:val="00EF67CD"/>
    <w:rsid w:val="00F01B64"/>
    <w:rsid w:val="00F02575"/>
    <w:rsid w:val="00F0610F"/>
    <w:rsid w:val="00F0628B"/>
    <w:rsid w:val="00F10A31"/>
    <w:rsid w:val="00F12ACE"/>
    <w:rsid w:val="00F14CC2"/>
    <w:rsid w:val="00F16866"/>
    <w:rsid w:val="00F21582"/>
    <w:rsid w:val="00F23492"/>
    <w:rsid w:val="00F2614D"/>
    <w:rsid w:val="00F401E2"/>
    <w:rsid w:val="00F54892"/>
    <w:rsid w:val="00F60720"/>
    <w:rsid w:val="00F67895"/>
    <w:rsid w:val="00F715B5"/>
    <w:rsid w:val="00F716D2"/>
    <w:rsid w:val="00F733A4"/>
    <w:rsid w:val="00F74BE9"/>
    <w:rsid w:val="00F75190"/>
    <w:rsid w:val="00F77D85"/>
    <w:rsid w:val="00F84067"/>
    <w:rsid w:val="00F8490D"/>
    <w:rsid w:val="00F85975"/>
    <w:rsid w:val="00FA0C2A"/>
    <w:rsid w:val="00FA1116"/>
    <w:rsid w:val="00FA29AC"/>
    <w:rsid w:val="00FA31C9"/>
    <w:rsid w:val="00FB1954"/>
    <w:rsid w:val="00FB40FB"/>
    <w:rsid w:val="00FB55F9"/>
    <w:rsid w:val="00FC3209"/>
    <w:rsid w:val="00FD1E5B"/>
    <w:rsid w:val="00FD6CA8"/>
    <w:rsid w:val="00FE18C0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C"/>
  </w:style>
  <w:style w:type="paragraph" w:styleId="1">
    <w:name w:val="heading 1"/>
    <w:basedOn w:val="a"/>
    <w:next w:val="a"/>
    <w:link w:val="10"/>
    <w:uiPriority w:val="9"/>
    <w:qFormat/>
    <w:rsid w:val="00A4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1582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1582"/>
    <w:pPr>
      <w:suppressAutoHyphens/>
      <w:spacing w:after="0" w:line="240" w:lineRule="auto"/>
    </w:pPr>
  </w:style>
  <w:style w:type="paragraph" w:styleId="a4">
    <w:name w:val="List Paragraph"/>
    <w:basedOn w:val="a"/>
    <w:uiPriority w:val="34"/>
    <w:qFormat/>
    <w:rsid w:val="00250F92"/>
    <w:pPr>
      <w:ind w:left="720"/>
      <w:contextualSpacing/>
    </w:pPr>
  </w:style>
  <w:style w:type="paragraph" w:styleId="21">
    <w:name w:val="Body Text Indent 2"/>
    <w:basedOn w:val="a"/>
    <w:link w:val="22"/>
    <w:rsid w:val="00345ED1"/>
    <w:pPr>
      <w:spacing w:after="0" w:line="240" w:lineRule="auto"/>
      <w:ind w:firstLine="708"/>
    </w:pPr>
    <w:rPr>
      <w:rFonts w:ascii="Courier New" w:eastAsia="Times New Roman" w:hAnsi="Courier New" w:cs="Courier New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45ED1"/>
    <w:rPr>
      <w:rFonts w:ascii="Courier New" w:eastAsia="Times New Roman" w:hAnsi="Courier New" w:cs="Courier New"/>
      <w:bCs/>
      <w:sz w:val="28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DD78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D78E5"/>
  </w:style>
  <w:style w:type="paragraph" w:customStyle="1" w:styleId="ConsPlusTitle">
    <w:name w:val="ConsPlusTitle"/>
    <w:rsid w:val="006B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8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6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75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edinitca_shtatn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CD52-D4AD-4C36-A3D6-F705D1AF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2020-10-05T13:31:00Z</cp:lastPrinted>
  <dcterms:created xsi:type="dcterms:W3CDTF">2021-01-20T05:36:00Z</dcterms:created>
  <dcterms:modified xsi:type="dcterms:W3CDTF">2021-01-20T05:36:00Z</dcterms:modified>
</cp:coreProperties>
</file>