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2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</w:t>
      </w:r>
      <w:r w:rsidR="009D2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заседания Совета муниципального района «Ижемский»</w:t>
      </w:r>
    </w:p>
    <w:p w:rsidR="00F21582" w:rsidRDefault="00C658E3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мая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0F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Pr="004D2890" w:rsidRDefault="009D21AE" w:rsidP="009D21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  <w:r w:rsidRPr="009D21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B216AE" w:rsidRPr="0030253A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- 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Уважаемые депутаты, 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</w:t>
      </w:r>
      <w:r w:rsid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Отсутс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твуют</w:t>
      </w:r>
      <w:r w:rsidR="00CE6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ы: </w:t>
      </w:r>
      <w:r w:rsidR="00C65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Канева А.Ф., </w:t>
      </w:r>
      <w:proofErr w:type="spellStart"/>
      <w:r w:rsidR="00C65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Станиславчук</w:t>
      </w:r>
      <w:proofErr w:type="spellEnd"/>
      <w:r w:rsidR="00C65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В.</w:t>
      </w:r>
      <w:r w:rsidR="00B675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Г., Филиппова Т.Г., Рочева Г.С., Чупрова И.В.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BF50CD" w:rsidP="00C42B5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заседании Совета присутствую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т: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Глава муниципального района -руководитель администрации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Норкин</w:t>
      </w:r>
      <w:proofErr w:type="spellEnd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И.В.,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аместители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Ижемский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Трубина В.Л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.,</w:t>
      </w:r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Кретов</w:t>
      </w:r>
      <w:proofErr w:type="spellEnd"/>
      <w:r w:rsidR="00B554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А.С.,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докладчики по проектам решений, </w:t>
      </w:r>
      <w:proofErr w:type="spellStart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. заведующей</w:t>
      </w:r>
      <w:r w:rsidR="00E055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общественной приёмной Главы РК </w:t>
      </w:r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</w:t>
      </w:r>
      <w:proofErr w:type="spellStart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Хачатрян</w:t>
      </w:r>
      <w:proofErr w:type="spellEnd"/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Н.С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прокурор</w:t>
      </w:r>
      <w:r w:rsidR="00C42B51" w:rsidRP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Ижемского района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Забоев И.А</w:t>
      </w:r>
      <w:r w:rsidR="00AD47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r w:rsidR="00B554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ОМВД России по </w:t>
      </w:r>
      <w:proofErr w:type="spellStart"/>
      <w:r w:rsidR="00B5547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B554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Половой</w:t>
      </w:r>
      <w:r w:rsidR="00B55477" w:rsidRPr="00B554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554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С.С., </w:t>
      </w:r>
      <w:r w:rsidR="00553417">
        <w:rPr>
          <w:rFonts w:ascii="Times New Roman" w:hAnsi="Times New Roman" w:cs="Times New Roman"/>
          <w:b w:val="0"/>
          <w:color w:val="auto"/>
          <w:sz w:val="28"/>
          <w:szCs w:val="28"/>
        </w:rPr>
        <w:t>глава сельского поселения «Ижма»</w:t>
      </w:r>
      <w:r w:rsidR="00387A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И.Н. Истомин</w:t>
      </w:r>
      <w:r w:rsidR="00B554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депутат Госсовета РК </w:t>
      </w:r>
      <w:proofErr w:type="spellStart"/>
      <w:r w:rsidR="00B55477">
        <w:rPr>
          <w:rFonts w:ascii="Times New Roman" w:hAnsi="Times New Roman" w:cs="Times New Roman"/>
          <w:b w:val="0"/>
          <w:color w:val="auto"/>
          <w:sz w:val="28"/>
          <w:szCs w:val="28"/>
        </w:rPr>
        <w:t>Братенков</w:t>
      </w:r>
      <w:proofErr w:type="spellEnd"/>
      <w:r w:rsidR="00B554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Н.Т.</w:t>
      </w:r>
    </w:p>
    <w:p w:rsidR="005B5283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Предлагаю заседание Совета муниципального района «Ижемский» открыть.</w:t>
      </w: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голосовать.</w:t>
      </w:r>
    </w:p>
    <w:p w:rsidR="00E55FDA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«за» - </w:t>
      </w:r>
      <w:r w:rsidR="005534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</w:t>
      </w:r>
      <w:r w:rsidR="00E55F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«против» - 0 «воздержался» - 0</w:t>
      </w:r>
    </w:p>
    <w:p w:rsidR="005020BD" w:rsidRPr="00387A83" w:rsidRDefault="00E55FDA" w:rsidP="00553417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AD261E" w:rsidRDefault="002307AB" w:rsidP="00DA1B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6F11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1A61B9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3A76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297A1F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>В повестку включены</w:t>
      </w:r>
      <w:r w:rsidR="00297A1F" w:rsidRPr="00387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5477">
        <w:rPr>
          <w:rFonts w:ascii="Times New Roman" w:hAnsi="Times New Roman" w:cs="Times New Roman"/>
          <w:color w:val="000000" w:themeColor="text1"/>
          <w:sz w:val="28"/>
          <w:szCs w:val="28"/>
        </w:rPr>
        <w:t>7 вопросов основных и 3</w:t>
      </w:r>
      <w:r w:rsidR="00AD47CD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AD261E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«разное». Будут ли предложения в повестку дня?</w:t>
      </w:r>
      <w:r w:rsidR="00AD47CD" w:rsidRPr="0038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(Зачитала повес</w:t>
      </w:r>
      <w:r w:rsidR="00AD47CD">
        <w:rPr>
          <w:rFonts w:ascii="Times New Roman" w:hAnsi="Times New Roman" w:cs="Times New Roman"/>
          <w:color w:val="000000" w:themeColor="text1"/>
          <w:sz w:val="28"/>
          <w:szCs w:val="28"/>
        </w:rPr>
        <w:t>тку).</w:t>
      </w:r>
    </w:p>
    <w:p w:rsidR="00A11606" w:rsidRPr="00A11606" w:rsidRDefault="00A11606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вопросов повестки дня заседания:</w:t>
      </w:r>
    </w:p>
    <w:p w:rsidR="00A11606" w:rsidRPr="00A11606" w:rsidRDefault="00A11606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1) </w:t>
      </w:r>
      <w:r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Устав муниципального образования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606" w:rsidRPr="00A11606" w:rsidRDefault="00A11606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представления и рассмотрения Советом муниципального района «Ижемский» отчета главы муниципального района – руководителя администрации о результатах своей деятельности и деятельности администрации муниципального района «Ижемский»</w:t>
      </w:r>
      <w:r w:rsidR="00E72F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606" w:rsidRPr="00A11606" w:rsidRDefault="00A11606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муниципального района «Ижемский»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</w:t>
      </w:r>
      <w:r w:rsidR="00E72F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«Ижемский»;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Об отчете Контрольно-счетного органа муниципального района «Ижемский» - контрольно-счетной комиссии муниципального района «Ижемский» за 2020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О рассмотрении отчета о реализации программы «Противодействие коррупции в муниципальном образовании муниципальном районе «Ижемский» муниципальных образованиях сельских поселениях, расположенных в границах муниципального образования муниципального района «Ижемский» (2018 - 2020 годы)» за 2020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состава Общественного совета муниципального образования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8) </w:t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«Лукойл Коми»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Об обращении родителей Президенту РФ В.В. Путину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строительстве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Ижемской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СОШ»;</w:t>
      </w:r>
    </w:p>
    <w:p w:rsidR="00A11606" w:rsidRPr="00A11606" w:rsidRDefault="00E72FAA" w:rsidP="00A116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10) </w:t>
      </w:r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доведении информации по ответу </w:t>
      </w:r>
      <w:proofErr w:type="spellStart"/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="00A11606" w:rsidRPr="00A11606"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 здравоохранения 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0BD" w:rsidRPr="0036368C" w:rsidRDefault="005020BD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68C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8C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>
        <w:rPr>
          <w:rFonts w:ascii="Times New Roman" w:hAnsi="Times New Roman" w:cs="Times New Roman"/>
          <w:sz w:val="28"/>
          <w:szCs w:val="28"/>
        </w:rPr>
        <w:t xml:space="preserve"> повестку</w:t>
      </w:r>
      <w:r w:rsidRPr="0036368C">
        <w:rPr>
          <w:rFonts w:ascii="Times New Roman" w:hAnsi="Times New Roman" w:cs="Times New Roman"/>
          <w:sz w:val="28"/>
          <w:szCs w:val="28"/>
        </w:rPr>
        <w:t>?</w:t>
      </w:r>
    </w:p>
    <w:p w:rsidR="00AD47CD" w:rsidRDefault="00553417" w:rsidP="005020BD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  <w:r w:rsidR="005020BD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</w:t>
      </w:r>
      <w:r w:rsidR="00387A83">
        <w:rPr>
          <w:rFonts w:ascii="Times New Roman" w:hAnsi="Times New Roman" w:cs="Times New Roman"/>
          <w:sz w:val="28"/>
          <w:szCs w:val="28"/>
        </w:rPr>
        <w:t>0</w:t>
      </w:r>
    </w:p>
    <w:p w:rsidR="00DB5BA0" w:rsidRDefault="00DB5BA0" w:rsidP="005020B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BA0" w:rsidRDefault="00A77DC8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B5BA0" w:rsidRPr="00DB5BA0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B55477" w:rsidRDefault="00B55477" w:rsidP="00AD2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77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477" w:rsidRDefault="00B55477" w:rsidP="00B5547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Канева А.В., начальник отдела правовой и кадровой работы администрации </w:t>
      </w:r>
      <w:r w:rsidRPr="00E373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 «Ижемский».</w:t>
      </w:r>
    </w:p>
    <w:p w:rsidR="00B55477" w:rsidRDefault="00B55477" w:rsidP="00B55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477">
        <w:rPr>
          <w:rFonts w:ascii="Times New Roman" w:hAnsi="Times New Roman" w:cs="Times New Roman"/>
          <w:b/>
          <w:sz w:val="28"/>
          <w:szCs w:val="28"/>
        </w:rPr>
        <w:t>зачитала проект решения. Слайдовое 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3C" w:rsidRDefault="00B55477" w:rsidP="00B55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477">
        <w:rPr>
          <w:rFonts w:ascii="Times New Roman" w:hAnsi="Times New Roman" w:cs="Times New Roman"/>
          <w:b/>
          <w:sz w:val="28"/>
          <w:szCs w:val="28"/>
        </w:rPr>
        <w:t>Чупрова О.В.</w:t>
      </w:r>
      <w:r w:rsidRPr="00B5547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Сейчас должно быть отдельное положение по инициативным проектам? Возможно ли такое, что все документы </w:t>
      </w:r>
      <w:r w:rsidR="00105A3C">
        <w:rPr>
          <w:rFonts w:ascii="Times New Roman" w:hAnsi="Times New Roman" w:cs="Times New Roman"/>
          <w:sz w:val="28"/>
          <w:szCs w:val="28"/>
        </w:rPr>
        <w:t>будут готовы, но не будет финансирования?</w:t>
      </w:r>
    </w:p>
    <w:p w:rsidR="00B55477" w:rsidRDefault="00105A3C" w:rsidP="00B55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A3C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105A3C">
        <w:rPr>
          <w:rFonts w:ascii="Times New Roman" w:hAnsi="Times New Roman" w:cs="Times New Roman"/>
          <w:b/>
          <w:sz w:val="28"/>
          <w:szCs w:val="28"/>
        </w:rPr>
        <w:t xml:space="preserve"> И.В. –</w:t>
      </w:r>
      <w:r>
        <w:rPr>
          <w:rFonts w:ascii="Times New Roman" w:hAnsi="Times New Roman" w:cs="Times New Roman"/>
          <w:sz w:val="28"/>
          <w:szCs w:val="28"/>
        </w:rPr>
        <w:t xml:space="preserve"> Да, возможно. Рассматривать документы необходимо </w:t>
      </w:r>
      <w:r w:rsidR="005D12A0">
        <w:rPr>
          <w:rFonts w:ascii="Times New Roman" w:hAnsi="Times New Roman" w:cs="Times New Roman"/>
          <w:sz w:val="28"/>
          <w:szCs w:val="28"/>
        </w:rPr>
        <w:t xml:space="preserve">до декабря, так как бюджет на следующий финансовый год принимается в декабре. </w:t>
      </w:r>
    </w:p>
    <w:p w:rsidR="00105A3C" w:rsidRDefault="00105A3C" w:rsidP="00B55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2A0">
        <w:rPr>
          <w:rFonts w:ascii="Times New Roman" w:hAnsi="Times New Roman" w:cs="Times New Roman"/>
          <w:b/>
          <w:sz w:val="28"/>
          <w:szCs w:val="28"/>
        </w:rPr>
        <w:t>Семяшкин С.З.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A0">
        <w:rPr>
          <w:rFonts w:ascii="Times New Roman" w:hAnsi="Times New Roman" w:cs="Times New Roman"/>
          <w:sz w:val="28"/>
          <w:szCs w:val="28"/>
        </w:rPr>
        <w:t xml:space="preserve">По депутатским гарантиям примем сегодня, а во сколько все это обойдется в финансах району? </w:t>
      </w:r>
    </w:p>
    <w:p w:rsidR="005D12A0" w:rsidRPr="00B55477" w:rsidRDefault="005D12A0" w:rsidP="00B55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D12A0">
        <w:rPr>
          <w:rFonts w:ascii="Times New Roman" w:hAnsi="Times New Roman" w:cs="Times New Roman"/>
          <w:sz w:val="28"/>
          <w:szCs w:val="28"/>
        </w:rPr>
        <w:t>Эти гарантии предусмотрены республиканским законодательством. Мы ничего прибавить и убавить не можем.</w:t>
      </w:r>
      <w:r w:rsidRPr="009A5BE0">
        <w:rPr>
          <w:rFonts w:ascii="Times New Roman" w:hAnsi="Times New Roman" w:cs="Times New Roman"/>
          <w:sz w:val="28"/>
          <w:szCs w:val="28"/>
        </w:rPr>
        <w:t xml:space="preserve"> </w:t>
      </w:r>
      <w:r w:rsidR="009A5BE0" w:rsidRPr="009A5BE0">
        <w:rPr>
          <w:rFonts w:ascii="Times New Roman" w:hAnsi="Times New Roman" w:cs="Times New Roman"/>
          <w:sz w:val="28"/>
          <w:szCs w:val="28"/>
        </w:rPr>
        <w:t xml:space="preserve">По суммам и начислению </w:t>
      </w:r>
      <w:r w:rsidR="009A5BE0">
        <w:rPr>
          <w:rFonts w:ascii="Times New Roman" w:hAnsi="Times New Roman" w:cs="Times New Roman"/>
          <w:sz w:val="28"/>
          <w:szCs w:val="28"/>
        </w:rPr>
        <w:t xml:space="preserve">будет отдельный порядок, где все будет предусмотрено. </w:t>
      </w:r>
    </w:p>
    <w:p w:rsidR="0013290C" w:rsidRPr="0013290C" w:rsidRDefault="00AD261E" w:rsidP="00B55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90C">
        <w:rPr>
          <w:rFonts w:ascii="Times New Roman" w:hAnsi="Times New Roman" w:cs="Times New Roman"/>
          <w:sz w:val="28"/>
          <w:szCs w:val="28"/>
        </w:rPr>
        <w:t xml:space="preserve">Вопросы? Вопросов нет. </w:t>
      </w:r>
      <w:r w:rsidR="009A5BE0">
        <w:rPr>
          <w:rFonts w:ascii="Times New Roman" w:hAnsi="Times New Roman" w:cs="Times New Roman"/>
          <w:sz w:val="28"/>
          <w:szCs w:val="28"/>
        </w:rPr>
        <w:t xml:space="preserve">По данному проекту нужно набрать 2/3 голосов от установленного количества депутатов. </w:t>
      </w:r>
      <w:r w:rsidR="0013290C">
        <w:rPr>
          <w:rFonts w:ascii="Times New Roman" w:hAnsi="Times New Roman" w:cs="Times New Roman"/>
          <w:sz w:val="28"/>
          <w:szCs w:val="28"/>
        </w:rPr>
        <w:t xml:space="preserve">Ставлю на голосование. </w:t>
      </w:r>
      <w:r w:rsidR="0013290C" w:rsidRPr="0013290C">
        <w:rPr>
          <w:rFonts w:ascii="Times New Roman" w:hAnsi="Times New Roman" w:cs="Times New Roman"/>
          <w:sz w:val="28"/>
          <w:szCs w:val="28"/>
        </w:rPr>
        <w:t>Кто за?</w:t>
      </w:r>
    </w:p>
    <w:p w:rsidR="0013290C" w:rsidRPr="0013290C" w:rsidRDefault="009A5BE0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- 13</w:t>
      </w:r>
      <w:r w:rsidR="0013290C" w:rsidRPr="0013290C">
        <w:rPr>
          <w:rFonts w:ascii="Times New Roman" w:hAnsi="Times New Roman" w:cs="Times New Roman"/>
          <w:sz w:val="28"/>
          <w:szCs w:val="28"/>
        </w:rPr>
        <w:t xml:space="preserve"> «против»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290C" w:rsidRPr="0013290C"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13290C">
        <w:rPr>
          <w:rFonts w:ascii="Times New Roman" w:hAnsi="Times New Roman" w:cs="Times New Roman"/>
          <w:sz w:val="28"/>
          <w:szCs w:val="28"/>
        </w:rPr>
        <w:t>ись» - 0</w:t>
      </w:r>
    </w:p>
    <w:p w:rsidR="0013290C" w:rsidRPr="0013290C" w:rsidRDefault="0013290C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290C">
        <w:rPr>
          <w:rFonts w:ascii="Times New Roman" w:hAnsi="Times New Roman" w:cs="Times New Roman"/>
          <w:sz w:val="28"/>
          <w:szCs w:val="28"/>
        </w:rPr>
        <w:t>(Решение</w:t>
      </w:r>
      <w:r w:rsidR="00B675C0">
        <w:rPr>
          <w:rFonts w:ascii="Times New Roman" w:hAnsi="Times New Roman" w:cs="Times New Roman"/>
          <w:sz w:val="28"/>
          <w:szCs w:val="28"/>
        </w:rPr>
        <w:t xml:space="preserve"> не</w:t>
      </w:r>
      <w:r w:rsidRPr="0013290C">
        <w:rPr>
          <w:rFonts w:ascii="Times New Roman" w:hAnsi="Times New Roman" w:cs="Times New Roman"/>
          <w:sz w:val="28"/>
          <w:szCs w:val="28"/>
        </w:rPr>
        <w:t xml:space="preserve"> принято)</w:t>
      </w:r>
    </w:p>
    <w:p w:rsidR="0013290C" w:rsidRDefault="0013290C" w:rsidP="00AD26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2FAA" w:rsidRDefault="00E72FAA" w:rsidP="00AD26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AA" w:rsidRDefault="00E72FAA" w:rsidP="00AD26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890" w:rsidRDefault="00BB382E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Второй </w:t>
      </w:r>
      <w:r w:rsidR="00F733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D2890" w:rsidRPr="004D2890">
        <w:rPr>
          <w:rFonts w:ascii="Times New Roman" w:hAnsi="Times New Roman" w:cs="Times New Roman"/>
          <w:sz w:val="28"/>
          <w:szCs w:val="28"/>
          <w:u w:val="single"/>
        </w:rPr>
        <w:t>опрос повестки</w:t>
      </w:r>
    </w:p>
    <w:p w:rsidR="009A5BE0" w:rsidRDefault="009A5BE0" w:rsidP="00937D3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E0">
        <w:rPr>
          <w:rFonts w:ascii="Times New Roman" w:hAnsi="Times New Roman" w:cs="Times New Roman"/>
          <w:sz w:val="28"/>
          <w:szCs w:val="28"/>
        </w:rPr>
        <w:t>О порядке представления и рассмотрения Советом муниципального района «Ижемский» отчета главы муниципального района – руководителя администрации о результатах своей деятельности и деятельности администрации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E0" w:rsidRPr="009A5BE0" w:rsidRDefault="009A5BE0" w:rsidP="009A5BE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5B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– </w:t>
      </w:r>
      <w:r w:rsidRPr="009A5B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Канева А.В., начальник отдела правовой и кадровой работы администрации муниципального района «Ижемский».</w:t>
      </w:r>
    </w:p>
    <w:p w:rsidR="009A5BE0" w:rsidRDefault="009A5BE0" w:rsidP="009A5BE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5B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Канева А.В.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r w:rsidRPr="009A5B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Представленный проект решения разработан в целях приведения в соответствие с законодательством Республики Коми, а также в связи с необходимостью уточнения должности главы муниципального района – руководителя администрации.</w:t>
      </w:r>
    </w:p>
    <w:p w:rsidR="009A5BE0" w:rsidRDefault="00C427F0" w:rsidP="009A5BE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BE0">
        <w:rPr>
          <w:rFonts w:ascii="Times New Roman" w:hAnsi="Times New Roman" w:cs="Times New Roman"/>
          <w:sz w:val="28"/>
          <w:szCs w:val="28"/>
        </w:rPr>
        <w:t>У многих муниципальных образований</w:t>
      </w:r>
      <w:r w:rsidR="001651B1">
        <w:rPr>
          <w:rFonts w:ascii="Times New Roman" w:hAnsi="Times New Roman" w:cs="Times New Roman"/>
          <w:sz w:val="28"/>
          <w:szCs w:val="28"/>
        </w:rPr>
        <w:t xml:space="preserve"> при </w:t>
      </w:r>
      <w:r w:rsidR="009A5BE0">
        <w:rPr>
          <w:rFonts w:ascii="Times New Roman" w:hAnsi="Times New Roman" w:cs="Times New Roman"/>
          <w:sz w:val="28"/>
          <w:szCs w:val="28"/>
        </w:rPr>
        <w:t>прин</w:t>
      </w:r>
      <w:r w:rsidR="001651B1">
        <w:rPr>
          <w:rFonts w:ascii="Times New Roman" w:hAnsi="Times New Roman" w:cs="Times New Roman"/>
          <w:sz w:val="28"/>
          <w:szCs w:val="28"/>
        </w:rPr>
        <w:t>ятии</w:t>
      </w:r>
      <w:r w:rsidR="009A5BE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651B1">
        <w:rPr>
          <w:rFonts w:ascii="Times New Roman" w:hAnsi="Times New Roman" w:cs="Times New Roman"/>
          <w:sz w:val="28"/>
          <w:szCs w:val="28"/>
        </w:rPr>
        <w:t>а руководителя</w:t>
      </w:r>
      <w:r w:rsidR="009A5BE0">
        <w:rPr>
          <w:rFonts w:ascii="Times New Roman" w:hAnsi="Times New Roman" w:cs="Times New Roman"/>
          <w:sz w:val="28"/>
          <w:szCs w:val="28"/>
        </w:rPr>
        <w:t xml:space="preserve"> Совет назначает сразу размер премии на год. По отчету каждый год Совет будет устанавливать. Есть такое предложение.</w:t>
      </w:r>
    </w:p>
    <w:p w:rsidR="009B27C5" w:rsidRDefault="009A5BE0" w:rsidP="009A5BE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5B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Канева А.В.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r w:rsidRPr="009A5B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нас премия по-другому рассчитывается, у нас есть решение Совета по премированию.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6395F" w:rsidRPr="00347AB4" w:rsidRDefault="009B27C5" w:rsidP="009B27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6395F"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1966C2" w:rsidRPr="00196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487" w:rsidRPr="008A6487">
        <w:rPr>
          <w:rFonts w:ascii="Times New Roman" w:hAnsi="Times New Roman" w:cs="Times New Roman"/>
          <w:sz w:val="28"/>
          <w:szCs w:val="28"/>
        </w:rPr>
        <w:t>Какие будут еще предложения?</w:t>
      </w:r>
      <w:r w:rsidR="008A6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487" w:rsidRPr="00675B69">
        <w:rPr>
          <w:rFonts w:ascii="Times New Roman" w:hAnsi="Times New Roman" w:cs="Times New Roman"/>
          <w:sz w:val="28"/>
          <w:szCs w:val="28"/>
        </w:rPr>
        <w:t>Вопросов нет</w:t>
      </w:r>
      <w:r w:rsidR="008A64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395F" w:rsidRPr="00347AB4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решение в целом</w:t>
      </w:r>
      <w:r w:rsidR="0066395F" w:rsidRPr="00347AB4">
        <w:rPr>
          <w:rFonts w:ascii="Times New Roman" w:hAnsi="Times New Roman" w:cs="Times New Roman"/>
          <w:sz w:val="28"/>
          <w:szCs w:val="28"/>
        </w:rPr>
        <w:t>. Кто за?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8A6487">
        <w:rPr>
          <w:rFonts w:ascii="Times New Roman" w:hAnsi="Times New Roman" w:cs="Times New Roman"/>
          <w:sz w:val="28"/>
          <w:szCs w:val="28"/>
        </w:rPr>
        <w:t>4</w:t>
      </w:r>
      <w:r w:rsidR="00F75190">
        <w:rPr>
          <w:rFonts w:ascii="Times New Roman" w:hAnsi="Times New Roman" w:cs="Times New Roman"/>
          <w:sz w:val="28"/>
          <w:szCs w:val="28"/>
        </w:rPr>
        <w:t xml:space="preserve"> </w:t>
      </w:r>
      <w:r w:rsidR="001966C2">
        <w:rPr>
          <w:rFonts w:ascii="Times New Roman" w:hAnsi="Times New Roman" w:cs="Times New Roman"/>
          <w:sz w:val="28"/>
          <w:szCs w:val="28"/>
        </w:rPr>
        <w:t>«против» -</w:t>
      </w:r>
      <w:r w:rsidR="008A6487">
        <w:rPr>
          <w:rFonts w:ascii="Times New Roman" w:hAnsi="Times New Roman" w:cs="Times New Roman"/>
          <w:sz w:val="28"/>
          <w:szCs w:val="28"/>
        </w:rPr>
        <w:t xml:space="preserve"> </w:t>
      </w:r>
      <w:r w:rsidR="001966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937D30">
        <w:rPr>
          <w:rFonts w:ascii="Times New Roman" w:hAnsi="Times New Roman" w:cs="Times New Roman"/>
          <w:sz w:val="28"/>
          <w:szCs w:val="28"/>
        </w:rPr>
        <w:t>ись» - 0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9B27C5" w:rsidRDefault="009B27C5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Default="00A77DC8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Третий</w:t>
      </w:r>
      <w:r w:rsidR="0066395F" w:rsidRPr="0066395F">
        <w:rPr>
          <w:rFonts w:ascii="Times New Roman" w:hAnsi="Times New Roman" w:cs="Times New Roman"/>
          <w:bCs/>
          <w:sz w:val="28"/>
          <w:u w:val="single"/>
        </w:rPr>
        <w:t xml:space="preserve"> вопрос повестки</w:t>
      </w:r>
    </w:p>
    <w:p w:rsidR="008A6487" w:rsidRDefault="008A6487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8A6487">
        <w:rPr>
          <w:rFonts w:ascii="Times New Roman" w:hAnsi="Times New Roman"/>
          <w:sz w:val="28"/>
          <w:szCs w:val="18"/>
        </w:rPr>
        <w:t>О внесении изменений в решение Совета муниципального района «Ижемский» от 14 октября 2019 года № 6-1/13 «Об утверждении положения об оплате труда муниципальных служащих, а также размеров должностных окладов, размеров ежемесячных и иных дополнительных выплат муниципальным служащим муниципального образования муниципального района «Ижемский»</w:t>
      </w:r>
      <w:r>
        <w:rPr>
          <w:rFonts w:ascii="Times New Roman" w:hAnsi="Times New Roman"/>
          <w:sz w:val="28"/>
          <w:szCs w:val="18"/>
        </w:rPr>
        <w:t>.</w:t>
      </w:r>
    </w:p>
    <w:p w:rsidR="00CC145C" w:rsidRDefault="008A6487" w:rsidP="00CC14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 xml:space="preserve">Докладчик – </w:t>
      </w:r>
      <w:r w:rsidRPr="008A6487">
        <w:rPr>
          <w:rFonts w:ascii="Times New Roman" w:hAnsi="Times New Roman"/>
          <w:bCs/>
          <w:sz w:val="28"/>
          <w:szCs w:val="18"/>
        </w:rPr>
        <w:t>Канева А.В., начальник отдела правовой и кадровой работы администрации муниципального района «Ижемский».</w:t>
      </w:r>
    </w:p>
    <w:p w:rsidR="008A6487" w:rsidRPr="00E72FAA" w:rsidRDefault="008A6487" w:rsidP="00E72F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 xml:space="preserve">Канева А.В. – </w:t>
      </w:r>
      <w:r w:rsidRPr="008A6487">
        <w:rPr>
          <w:rFonts w:ascii="Times New Roman" w:hAnsi="Times New Roman"/>
          <w:bCs/>
          <w:sz w:val="28"/>
          <w:szCs w:val="18"/>
        </w:rPr>
        <w:t xml:space="preserve">Приводим в соответствие с постановлением Правительства. </w:t>
      </w:r>
      <w:r w:rsidRPr="008A6487">
        <w:rPr>
          <w:rFonts w:ascii="Times New Roman" w:eastAsia="Times New Roman" w:hAnsi="Times New Roman" w:cs="Times New Roman"/>
          <w:sz w:val="28"/>
          <w:szCs w:val="28"/>
        </w:rPr>
        <w:t>Принятие настоящего решения не предусматривает расходов средств бюджета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относится сотрудникам, которые на постоянной основе работают с сведениями, составляющими государственную тайну. </w:t>
      </w:r>
    </w:p>
    <w:p w:rsidR="0066395F" w:rsidRPr="00347AB4" w:rsidRDefault="009B27C5" w:rsidP="009B27C5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ab/>
      </w:r>
      <w:r w:rsidR="0066395F"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675B69" w:rsidRPr="00675B6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="00675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395F" w:rsidRPr="00347AB4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66395F" w:rsidRPr="0066395F" w:rsidRDefault="008A6487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- 14</w:t>
      </w:r>
      <w:r w:rsidR="00DA0209">
        <w:rPr>
          <w:rFonts w:ascii="Times New Roman" w:hAnsi="Times New Roman" w:cs="Times New Roman"/>
          <w:sz w:val="28"/>
          <w:szCs w:val="28"/>
        </w:rPr>
        <w:t xml:space="preserve"> «против» - 0</w:t>
      </w:r>
      <w:r w:rsidR="0066395F">
        <w:rPr>
          <w:rFonts w:ascii="Times New Roman" w:hAnsi="Times New Roman" w:cs="Times New Roman"/>
          <w:sz w:val="28"/>
          <w:szCs w:val="28"/>
        </w:rPr>
        <w:t xml:space="preserve"> «воздержались» - </w:t>
      </w:r>
      <w:r w:rsidR="00675B69">
        <w:rPr>
          <w:rFonts w:ascii="Times New Roman" w:hAnsi="Times New Roman" w:cs="Times New Roman"/>
          <w:sz w:val="28"/>
          <w:szCs w:val="28"/>
        </w:rPr>
        <w:t>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DA1B69" w:rsidRDefault="00DA1B69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P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639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Четвертый вопрос повестки</w:t>
      </w:r>
    </w:p>
    <w:p w:rsidR="008A6487" w:rsidRDefault="008A6487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8A6487">
        <w:rPr>
          <w:rFonts w:ascii="Times New Roman" w:hAnsi="Times New Roman"/>
          <w:sz w:val="28"/>
          <w:szCs w:val="18"/>
        </w:rPr>
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>
        <w:rPr>
          <w:rFonts w:ascii="Times New Roman" w:hAnsi="Times New Roman"/>
          <w:sz w:val="28"/>
          <w:szCs w:val="18"/>
        </w:rPr>
        <w:t>.</w:t>
      </w:r>
    </w:p>
    <w:p w:rsidR="00675B69" w:rsidRPr="00A80510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Докладчик –</w:t>
      </w:r>
      <w:r w:rsidR="00DA0209">
        <w:rPr>
          <w:rFonts w:ascii="Times New Roman" w:hAnsi="Times New Roman"/>
          <w:sz w:val="28"/>
          <w:szCs w:val="18"/>
        </w:rPr>
        <w:t xml:space="preserve"> Трубина В.Л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 w:rsidR="00DA0209">
        <w:rPr>
          <w:rFonts w:ascii="Times New Roman" w:hAnsi="Times New Roman"/>
          <w:sz w:val="28"/>
          <w:szCs w:val="18"/>
        </w:rPr>
        <w:t xml:space="preserve">заместитель руководителя </w:t>
      </w:r>
      <w:r w:rsidRPr="00A80510">
        <w:rPr>
          <w:rFonts w:ascii="Times New Roman" w:hAnsi="Times New Roman"/>
          <w:sz w:val="28"/>
          <w:szCs w:val="18"/>
        </w:rPr>
        <w:t>администрации муниципального района «Ижемский».</w:t>
      </w:r>
    </w:p>
    <w:p w:rsidR="009B27C5" w:rsidRPr="008A6487" w:rsidRDefault="00DA0209" w:rsidP="008A64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Трубина В.Л</w:t>
      </w:r>
      <w:r w:rsidR="00675B69" w:rsidRPr="00A80510">
        <w:rPr>
          <w:rFonts w:ascii="Times New Roman" w:hAnsi="Times New Roman"/>
          <w:b/>
          <w:sz w:val="28"/>
          <w:szCs w:val="18"/>
        </w:rPr>
        <w:t>.</w:t>
      </w:r>
      <w:r w:rsidR="00675B69">
        <w:rPr>
          <w:rFonts w:ascii="Times New Roman" w:hAnsi="Times New Roman"/>
          <w:sz w:val="28"/>
          <w:szCs w:val="18"/>
        </w:rPr>
        <w:t xml:space="preserve"> – </w:t>
      </w:r>
      <w:r w:rsidR="008A6487" w:rsidRPr="008A6487">
        <w:rPr>
          <w:rFonts w:ascii="Times New Roman" w:hAnsi="Times New Roman"/>
          <w:sz w:val="28"/>
          <w:szCs w:val="18"/>
        </w:rPr>
        <w:t xml:space="preserve">Государственное автономное учреждение Республики Коми «Центр информационных технологий» обратилось с ходатайством о </w:t>
      </w:r>
      <w:r w:rsidR="008A6487">
        <w:rPr>
          <w:rFonts w:ascii="Times New Roman" w:hAnsi="Times New Roman"/>
          <w:sz w:val="28"/>
          <w:szCs w:val="18"/>
        </w:rPr>
        <w:lastRenderedPageBreak/>
        <w:t>передаче</w:t>
      </w:r>
      <w:r w:rsidR="008A6487" w:rsidRPr="008A6487">
        <w:rPr>
          <w:rFonts w:ascii="Times New Roman" w:hAnsi="Times New Roman"/>
          <w:sz w:val="28"/>
          <w:szCs w:val="18"/>
        </w:rPr>
        <w:t xml:space="preserve"> в собственность района – движимого имущества с первоначальной стоимостью 660 152,00 для МБОУ «</w:t>
      </w:r>
      <w:proofErr w:type="spellStart"/>
      <w:r w:rsidR="008A6487" w:rsidRPr="008A6487">
        <w:rPr>
          <w:rFonts w:ascii="Times New Roman" w:hAnsi="Times New Roman"/>
          <w:sz w:val="28"/>
          <w:szCs w:val="18"/>
        </w:rPr>
        <w:t>Ижемская</w:t>
      </w:r>
      <w:proofErr w:type="spellEnd"/>
      <w:r w:rsidR="008A6487" w:rsidRPr="008A6487">
        <w:rPr>
          <w:rFonts w:ascii="Times New Roman" w:hAnsi="Times New Roman"/>
          <w:sz w:val="28"/>
          <w:szCs w:val="18"/>
        </w:rPr>
        <w:t xml:space="preserve"> основная общеобразовательная школа».</w:t>
      </w:r>
      <w:r w:rsidR="008A6487" w:rsidRPr="008A64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487" w:rsidRPr="008A6487">
        <w:rPr>
          <w:rFonts w:ascii="Times New Roman" w:hAnsi="Times New Roman"/>
          <w:sz w:val="28"/>
          <w:szCs w:val="18"/>
        </w:rPr>
        <w:t>Движимое имущест</w:t>
      </w:r>
      <w:r w:rsidR="008A6487">
        <w:rPr>
          <w:rFonts w:ascii="Times New Roman" w:hAnsi="Times New Roman"/>
          <w:sz w:val="28"/>
          <w:szCs w:val="18"/>
        </w:rPr>
        <w:t xml:space="preserve">во, указанное в проекте решения </w:t>
      </w:r>
      <w:r w:rsidR="008A6487" w:rsidRPr="008A6487">
        <w:rPr>
          <w:rFonts w:ascii="Times New Roman" w:hAnsi="Times New Roman"/>
          <w:sz w:val="28"/>
          <w:szCs w:val="18"/>
        </w:rPr>
        <w:t xml:space="preserve">Совета, поступило в район, что подтверждает Управление образования администрации муниципального района «Ижемский».        </w:t>
      </w:r>
    </w:p>
    <w:p w:rsidR="00DA0209" w:rsidRPr="00DA0209" w:rsidRDefault="00DA0209" w:rsidP="009B27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A020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Pr="00DA02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209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«за» - 1</w:t>
      </w:r>
      <w:r w:rsidR="008A6487">
        <w:rPr>
          <w:rFonts w:ascii="Times New Roman" w:hAnsi="Times New Roman" w:cs="Times New Roman"/>
          <w:sz w:val="28"/>
          <w:szCs w:val="28"/>
        </w:rPr>
        <w:t>4</w:t>
      </w:r>
      <w:r w:rsidRPr="00DA0209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DA0209" w:rsidRPr="00DA0209" w:rsidRDefault="00DA0209" w:rsidP="00DA0209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09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DA1B69" w:rsidRDefault="00DA1B69" w:rsidP="00D425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45C" w:rsidRPr="00CC145C" w:rsidRDefault="008A6487" w:rsidP="00CC14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5C">
        <w:rPr>
          <w:rFonts w:ascii="Times New Roman" w:hAnsi="Times New Roman" w:cs="Times New Roman"/>
          <w:sz w:val="28"/>
          <w:szCs w:val="28"/>
        </w:rPr>
        <w:t xml:space="preserve">7 вопросом повестки </w:t>
      </w:r>
      <w:r w:rsidR="00CC145C" w:rsidRPr="00CC145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gramStart"/>
      <w:r w:rsidR="00CC145C" w:rsidRPr="00CC145C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CC145C" w:rsidRPr="00CC145C">
        <w:rPr>
          <w:rFonts w:ascii="Times New Roman" w:hAnsi="Times New Roman" w:cs="Times New Roman"/>
          <w:bCs/>
          <w:sz w:val="28"/>
          <w:szCs w:val="28"/>
        </w:rPr>
        <w:t xml:space="preserve"> утверждении состава Общественного совета муниципального образования муниципального района «Ижемский»</w:t>
      </w:r>
      <w:r w:rsidR="00CC145C">
        <w:rPr>
          <w:rFonts w:ascii="Times New Roman" w:hAnsi="Times New Roman" w:cs="Times New Roman"/>
          <w:bCs/>
          <w:sz w:val="28"/>
          <w:szCs w:val="28"/>
        </w:rPr>
        <w:t xml:space="preserve">. Игорь Викторович идет на ВКС, поднимем и рассмотрим 5 вопросом. </w:t>
      </w:r>
    </w:p>
    <w:p w:rsidR="008A6487" w:rsidRDefault="008A6487" w:rsidP="008A64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B69" w:rsidRDefault="00CC145C" w:rsidP="00DA1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Седьмой </w:t>
      </w:r>
      <w:r w:rsidR="00A72000" w:rsidRPr="00A72000">
        <w:rPr>
          <w:rFonts w:ascii="Times New Roman" w:hAnsi="Times New Roman" w:cs="Times New Roman"/>
          <w:sz w:val="28"/>
          <w:szCs w:val="28"/>
          <w:u w:val="single"/>
        </w:rPr>
        <w:t>вопрос повестки</w:t>
      </w:r>
    </w:p>
    <w:p w:rsidR="00CC145C" w:rsidRPr="00CC145C" w:rsidRDefault="00CC145C" w:rsidP="00CC14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45C">
        <w:rPr>
          <w:rFonts w:ascii="Times New Roman" w:hAnsi="Times New Roman" w:cs="Times New Roman"/>
          <w:bCs/>
          <w:sz w:val="28"/>
          <w:szCs w:val="28"/>
        </w:rPr>
        <w:t>Об утверждении состава Общественного совета муниципального образования муниципального района «Ижемский»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36FC" w:rsidRPr="006536FC" w:rsidRDefault="00CC145C" w:rsidP="00CC145C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18"/>
        </w:rPr>
        <w:t>Норкин</w:t>
      </w:r>
      <w:proofErr w:type="spellEnd"/>
      <w:r>
        <w:rPr>
          <w:rFonts w:ascii="Times New Roman" w:hAnsi="Times New Roman"/>
          <w:b/>
          <w:bCs/>
          <w:sz w:val="28"/>
          <w:szCs w:val="18"/>
        </w:rPr>
        <w:t xml:space="preserve"> И.В. – </w:t>
      </w:r>
      <w:r w:rsidRPr="006536FC">
        <w:rPr>
          <w:rFonts w:ascii="Times New Roman" w:hAnsi="Times New Roman"/>
          <w:bCs/>
          <w:sz w:val="28"/>
          <w:szCs w:val="18"/>
        </w:rPr>
        <w:t xml:space="preserve">Общественный Совет должен состоять как минимум из 10 </w:t>
      </w:r>
      <w:r w:rsidR="006536FC" w:rsidRPr="006536FC">
        <w:rPr>
          <w:rFonts w:ascii="Times New Roman" w:hAnsi="Times New Roman"/>
          <w:bCs/>
          <w:sz w:val="28"/>
          <w:szCs w:val="18"/>
        </w:rPr>
        <w:t xml:space="preserve">и максимум 15 </w:t>
      </w:r>
      <w:r w:rsidRPr="006536FC">
        <w:rPr>
          <w:rFonts w:ascii="Times New Roman" w:hAnsi="Times New Roman"/>
          <w:bCs/>
          <w:sz w:val="28"/>
          <w:szCs w:val="18"/>
        </w:rPr>
        <w:t>членов</w:t>
      </w:r>
      <w:r w:rsidR="006536FC" w:rsidRPr="006536FC">
        <w:rPr>
          <w:rFonts w:ascii="Times New Roman" w:hAnsi="Times New Roman"/>
          <w:bCs/>
          <w:sz w:val="28"/>
          <w:szCs w:val="18"/>
        </w:rPr>
        <w:t>. Из этих общественников 5 предлагает глава района, 5 депутаты Совета, 5 общественные объединения.</w:t>
      </w:r>
      <w:r w:rsidR="006536FC">
        <w:rPr>
          <w:rFonts w:ascii="Times New Roman" w:hAnsi="Times New Roman"/>
          <w:b/>
          <w:bCs/>
          <w:sz w:val="28"/>
          <w:szCs w:val="18"/>
        </w:rPr>
        <w:t xml:space="preserve"> </w:t>
      </w:r>
      <w:r>
        <w:rPr>
          <w:rFonts w:ascii="Times New Roman" w:hAnsi="Times New Roman"/>
          <w:b/>
          <w:bCs/>
          <w:sz w:val="28"/>
          <w:szCs w:val="18"/>
        </w:rPr>
        <w:t xml:space="preserve"> </w:t>
      </w:r>
      <w:r w:rsidR="006536FC" w:rsidRPr="006536FC">
        <w:rPr>
          <w:rFonts w:ascii="Times New Roman" w:hAnsi="Times New Roman"/>
          <w:bCs/>
          <w:sz w:val="28"/>
          <w:szCs w:val="18"/>
        </w:rPr>
        <w:t xml:space="preserve">Сегодня поступили заявления 10 человек. </w:t>
      </w:r>
      <w:r w:rsidR="006536FC">
        <w:rPr>
          <w:rFonts w:ascii="Times New Roman" w:hAnsi="Times New Roman"/>
          <w:bCs/>
          <w:sz w:val="28"/>
          <w:szCs w:val="18"/>
        </w:rPr>
        <w:t xml:space="preserve">Из этих 10 человек, 5 человек, которых предлагаю я, как глава. Это: </w:t>
      </w:r>
      <w:r w:rsidR="006536FC" w:rsidRPr="006536FC">
        <w:rPr>
          <w:rFonts w:ascii="Times New Roman" w:hAnsi="Times New Roman"/>
          <w:bCs/>
          <w:sz w:val="28"/>
          <w:szCs w:val="18"/>
        </w:rPr>
        <w:t>Королева Ирина Геннадьевна</w:t>
      </w:r>
      <w:r w:rsidR="006536FC">
        <w:rPr>
          <w:rFonts w:ascii="Times New Roman" w:hAnsi="Times New Roman"/>
          <w:bCs/>
          <w:sz w:val="28"/>
          <w:szCs w:val="18"/>
        </w:rPr>
        <w:t xml:space="preserve">, </w:t>
      </w:r>
      <w:r w:rsidR="006536FC" w:rsidRPr="006536FC">
        <w:rPr>
          <w:rFonts w:ascii="Times New Roman" w:hAnsi="Times New Roman"/>
          <w:bCs/>
          <w:sz w:val="28"/>
          <w:szCs w:val="18"/>
        </w:rPr>
        <w:t>Карпова Екатерина Аристарховна</w:t>
      </w:r>
      <w:r w:rsidR="006536FC">
        <w:rPr>
          <w:rFonts w:ascii="Times New Roman" w:hAnsi="Times New Roman"/>
          <w:bCs/>
          <w:sz w:val="28"/>
          <w:szCs w:val="18"/>
        </w:rPr>
        <w:t xml:space="preserve">, Юрьева Любовь Владиславовна, </w:t>
      </w:r>
      <w:proofErr w:type="spellStart"/>
      <w:r w:rsidR="006536FC">
        <w:rPr>
          <w:rFonts w:ascii="Times New Roman" w:hAnsi="Times New Roman"/>
          <w:bCs/>
          <w:sz w:val="28"/>
          <w:szCs w:val="18"/>
        </w:rPr>
        <w:t>Хозяинова</w:t>
      </w:r>
      <w:proofErr w:type="spellEnd"/>
      <w:r w:rsidR="006536FC">
        <w:rPr>
          <w:rFonts w:ascii="Times New Roman" w:hAnsi="Times New Roman"/>
          <w:bCs/>
          <w:sz w:val="28"/>
          <w:szCs w:val="18"/>
        </w:rPr>
        <w:t xml:space="preserve"> Мария Михайловна, </w:t>
      </w:r>
      <w:r w:rsidR="006536FC" w:rsidRPr="006536FC">
        <w:rPr>
          <w:rFonts w:ascii="Times New Roman" w:hAnsi="Times New Roman"/>
          <w:bCs/>
          <w:sz w:val="28"/>
          <w:szCs w:val="18"/>
        </w:rPr>
        <w:t>Канева Мария Александровна</w:t>
      </w:r>
      <w:r w:rsidR="006536FC">
        <w:rPr>
          <w:rFonts w:ascii="Times New Roman" w:hAnsi="Times New Roman"/>
          <w:bCs/>
          <w:sz w:val="28"/>
          <w:szCs w:val="18"/>
        </w:rPr>
        <w:t>.</w:t>
      </w:r>
    </w:p>
    <w:p w:rsidR="00347AB4" w:rsidRDefault="00347AB4" w:rsidP="00347AB4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65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</w:t>
      </w:r>
      <w:r w:rsidR="006536FC">
        <w:rPr>
          <w:rFonts w:ascii="Times New Roman" w:hAnsi="Times New Roman" w:cs="Times New Roman"/>
          <w:sz w:val="28"/>
          <w:szCs w:val="28"/>
        </w:rPr>
        <w:t xml:space="preserve"> каждого кандидата.</w:t>
      </w:r>
    </w:p>
    <w:p w:rsidR="006536FC" w:rsidRPr="00347AB4" w:rsidRDefault="006536FC" w:rsidP="006536FC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- Ко</w:t>
      </w:r>
      <w:r w:rsidR="00B675C0">
        <w:rPr>
          <w:rFonts w:ascii="Times New Roman" w:hAnsi="Times New Roman" w:cs="Times New Roman"/>
          <w:sz w:val="28"/>
          <w:szCs w:val="28"/>
        </w:rPr>
        <w:t>ролева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347AB4" w:rsidRDefault="00CF30DC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6536F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6536FC" w:rsidRPr="00347AB4" w:rsidRDefault="006536FC" w:rsidP="006536FC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 w:rsidR="00B675C0">
        <w:rPr>
          <w:rFonts w:ascii="Times New Roman" w:hAnsi="Times New Roman" w:cs="Times New Roman"/>
          <w:sz w:val="28"/>
          <w:szCs w:val="28"/>
        </w:rPr>
        <w:t xml:space="preserve"> кандидатуру – Карпова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6536FC" w:rsidRDefault="006536FC" w:rsidP="006536F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- 14 «против» - 0 «воздержались» - 0</w:t>
      </w:r>
    </w:p>
    <w:p w:rsidR="006536FC" w:rsidRPr="00347AB4" w:rsidRDefault="006536FC" w:rsidP="006536FC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 w:rsidR="00B675C0">
        <w:rPr>
          <w:rFonts w:ascii="Times New Roman" w:hAnsi="Times New Roman" w:cs="Times New Roman"/>
          <w:sz w:val="28"/>
          <w:szCs w:val="28"/>
        </w:rPr>
        <w:t xml:space="preserve"> кандидатуру Юрьева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6536FC" w:rsidRDefault="006536FC" w:rsidP="006536F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- 14 «против» - 0 «воздержались» - 0</w:t>
      </w:r>
    </w:p>
    <w:p w:rsidR="006536FC" w:rsidRPr="006536FC" w:rsidRDefault="006536FC" w:rsidP="006536F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6FC">
        <w:rPr>
          <w:rFonts w:ascii="Times New Roman" w:hAnsi="Times New Roman" w:cs="Times New Roman"/>
          <w:sz w:val="28"/>
          <w:szCs w:val="28"/>
        </w:rPr>
        <w:t xml:space="preserve">Кто за </w:t>
      </w:r>
      <w:r>
        <w:rPr>
          <w:rFonts w:ascii="Times New Roman" w:hAnsi="Times New Roman" w:cs="Times New Roman"/>
          <w:sz w:val="28"/>
          <w:szCs w:val="28"/>
        </w:rPr>
        <w:t xml:space="preserve">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Хозяинов</w:t>
      </w:r>
      <w:r w:rsidR="00B675C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М.М.? </w:t>
      </w:r>
    </w:p>
    <w:p w:rsidR="006536FC" w:rsidRDefault="006536FC" w:rsidP="006536F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6FC">
        <w:rPr>
          <w:rFonts w:ascii="Times New Roman" w:hAnsi="Times New Roman" w:cs="Times New Roman"/>
          <w:sz w:val="28"/>
          <w:szCs w:val="28"/>
        </w:rPr>
        <w:tab/>
        <w:t>«за» - 14 «против» - 0 «воздержались» - 0</w:t>
      </w:r>
    </w:p>
    <w:p w:rsidR="006536FC" w:rsidRPr="00347AB4" w:rsidRDefault="006536FC" w:rsidP="006536FC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 w:rsidR="00B675C0">
        <w:rPr>
          <w:rFonts w:ascii="Times New Roman" w:hAnsi="Times New Roman" w:cs="Times New Roman"/>
          <w:sz w:val="28"/>
          <w:szCs w:val="28"/>
        </w:rPr>
        <w:t xml:space="preserve"> кандидатуру Канева </w:t>
      </w:r>
      <w:r>
        <w:rPr>
          <w:rFonts w:ascii="Times New Roman" w:hAnsi="Times New Roman" w:cs="Times New Roman"/>
          <w:sz w:val="28"/>
          <w:szCs w:val="28"/>
        </w:rPr>
        <w:t>М.А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6536FC" w:rsidRPr="006536FC" w:rsidRDefault="006536FC" w:rsidP="006536F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- 14 «против» - 0 «воздержались» - 0</w:t>
      </w:r>
    </w:p>
    <w:p w:rsidR="00DA1B69" w:rsidRDefault="006536FC" w:rsidP="006536F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6FC">
        <w:rPr>
          <w:rFonts w:ascii="Times New Roman" w:hAnsi="Times New Roman" w:cs="Times New Roman"/>
          <w:sz w:val="28"/>
          <w:szCs w:val="28"/>
        </w:rPr>
        <w:t>Остальных 5 кандидатов выдвигают депутаты. Кто из депутатов выдвигает?</w:t>
      </w:r>
    </w:p>
    <w:p w:rsidR="006536FC" w:rsidRDefault="006536FC" w:rsidP="006536F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Канев Д.Г. – </w:t>
      </w:r>
      <w:r w:rsidRPr="006536FC">
        <w:rPr>
          <w:rFonts w:ascii="Times New Roman" w:hAnsi="Times New Roman" w:cs="Times New Roman"/>
          <w:sz w:val="28"/>
          <w:szCs w:val="28"/>
        </w:rPr>
        <w:t>Я выступлю.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872" w:rsidRPr="00E72FAA" w:rsidRDefault="006536FC" w:rsidP="00E72F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Канев Д.Г. – </w:t>
      </w:r>
      <w:r w:rsidRPr="006536FC">
        <w:rPr>
          <w:rFonts w:ascii="Times New Roman" w:hAnsi="Times New Roman" w:cs="Times New Roman"/>
          <w:sz w:val="28"/>
          <w:szCs w:val="28"/>
        </w:rPr>
        <w:t xml:space="preserve">Выдвигаем кандидатуры: Филиппова Аркадия Васильевича, Заики Андрея Егоровича, Степанца Андрея Васильевича, Артеева Ивана Семеновича, Филиппова Владимира Борисовича. </w:t>
      </w:r>
      <w:r w:rsidR="00DB0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872" w:rsidRPr="00347AB4" w:rsidRDefault="00DB0872" w:rsidP="00DB0872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каждого кандидата. </w:t>
      </w: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– Филиппов А.В.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DB0872" w:rsidRDefault="00B675C0" w:rsidP="00DB087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«за» - 1</w:t>
      </w:r>
      <w:r w:rsidR="00DB0872">
        <w:rPr>
          <w:rFonts w:ascii="Times New Roman" w:hAnsi="Times New Roman" w:cs="Times New Roman"/>
          <w:sz w:val="28"/>
          <w:szCs w:val="28"/>
        </w:rPr>
        <w:t xml:space="preserve"> «против</w:t>
      </w:r>
      <w:r>
        <w:rPr>
          <w:rFonts w:ascii="Times New Roman" w:hAnsi="Times New Roman" w:cs="Times New Roman"/>
          <w:sz w:val="28"/>
          <w:szCs w:val="28"/>
        </w:rPr>
        <w:t>» - 1 «воздержались» - 12</w:t>
      </w:r>
    </w:p>
    <w:p w:rsidR="00DB0872" w:rsidRDefault="00DB0872" w:rsidP="00DB087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72">
        <w:rPr>
          <w:rFonts w:ascii="Times New Roman" w:hAnsi="Times New Roman" w:cs="Times New Roman"/>
          <w:sz w:val="28"/>
          <w:szCs w:val="28"/>
        </w:rPr>
        <w:t>Следующий кандидат Заика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72" w:rsidRPr="00347AB4" w:rsidRDefault="00DB0872" w:rsidP="00DB0872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каждого кандидата. </w:t>
      </w: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 w:rsidR="00B675C0">
        <w:rPr>
          <w:rFonts w:ascii="Times New Roman" w:hAnsi="Times New Roman" w:cs="Times New Roman"/>
          <w:sz w:val="28"/>
          <w:szCs w:val="28"/>
        </w:rPr>
        <w:t xml:space="preserve"> кандидатуру – Заика</w:t>
      </w:r>
      <w:r>
        <w:rPr>
          <w:rFonts w:ascii="Times New Roman" w:hAnsi="Times New Roman" w:cs="Times New Roman"/>
          <w:sz w:val="28"/>
          <w:szCs w:val="28"/>
        </w:rPr>
        <w:t xml:space="preserve"> А.Е.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DB0872" w:rsidRDefault="00DB0872" w:rsidP="00DB087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- 12 «против» - 0 «воздержались» - 2</w:t>
      </w:r>
    </w:p>
    <w:p w:rsidR="00DB0872" w:rsidRDefault="00DB0872" w:rsidP="00DB087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72">
        <w:rPr>
          <w:rFonts w:ascii="Times New Roman" w:hAnsi="Times New Roman" w:cs="Times New Roman"/>
          <w:sz w:val="28"/>
          <w:szCs w:val="28"/>
        </w:rPr>
        <w:t>Следующий кандидат</w:t>
      </w:r>
      <w:r>
        <w:rPr>
          <w:rFonts w:ascii="Times New Roman" w:hAnsi="Times New Roman" w:cs="Times New Roman"/>
          <w:sz w:val="28"/>
          <w:szCs w:val="28"/>
        </w:rPr>
        <w:t xml:space="preserve"> Степанец А.В.</w:t>
      </w:r>
    </w:p>
    <w:p w:rsidR="00DB0872" w:rsidRPr="00347AB4" w:rsidRDefault="00DB0872" w:rsidP="00DB0872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каждого кандидата. </w:t>
      </w: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 w:rsidR="00B675C0">
        <w:rPr>
          <w:rFonts w:ascii="Times New Roman" w:hAnsi="Times New Roman" w:cs="Times New Roman"/>
          <w:sz w:val="28"/>
          <w:szCs w:val="28"/>
        </w:rPr>
        <w:t xml:space="preserve"> кандидатуру – Степанец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DB0872" w:rsidRDefault="00DB0872" w:rsidP="00DB087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- 12 «против» - 0 «воздержались» - 2</w:t>
      </w:r>
    </w:p>
    <w:p w:rsidR="00DB0872" w:rsidRDefault="00DB0872" w:rsidP="00DB087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72">
        <w:rPr>
          <w:rFonts w:ascii="Times New Roman" w:hAnsi="Times New Roman" w:cs="Times New Roman"/>
          <w:sz w:val="28"/>
          <w:szCs w:val="28"/>
        </w:rPr>
        <w:t>Следующий кандидат</w:t>
      </w:r>
      <w:r>
        <w:rPr>
          <w:rFonts w:ascii="Times New Roman" w:hAnsi="Times New Roman" w:cs="Times New Roman"/>
          <w:sz w:val="28"/>
          <w:szCs w:val="28"/>
        </w:rPr>
        <w:t xml:space="preserve"> Артеев И.С.</w:t>
      </w:r>
    </w:p>
    <w:p w:rsidR="00DB0872" w:rsidRPr="00347AB4" w:rsidRDefault="00DB0872" w:rsidP="00DB0872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каждого кандидата. </w:t>
      </w: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 w:rsidR="00B675C0">
        <w:rPr>
          <w:rFonts w:ascii="Times New Roman" w:hAnsi="Times New Roman" w:cs="Times New Roman"/>
          <w:sz w:val="28"/>
          <w:szCs w:val="28"/>
        </w:rPr>
        <w:t xml:space="preserve"> кандидатуру – Артеев</w:t>
      </w:r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</w:p>
    <w:p w:rsidR="00DB0872" w:rsidRDefault="00DB0872" w:rsidP="00DB087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- 12 «против» - 0 «воздержались» - 2</w:t>
      </w:r>
    </w:p>
    <w:p w:rsidR="00256543" w:rsidRDefault="00DB0872" w:rsidP="00E72F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72">
        <w:rPr>
          <w:rFonts w:ascii="Times New Roman" w:hAnsi="Times New Roman" w:cs="Times New Roman"/>
          <w:sz w:val="28"/>
          <w:szCs w:val="28"/>
        </w:rPr>
        <w:t>Следующий кандидат</w:t>
      </w:r>
      <w:r>
        <w:rPr>
          <w:rFonts w:ascii="Times New Roman" w:hAnsi="Times New Roman" w:cs="Times New Roman"/>
          <w:sz w:val="28"/>
          <w:szCs w:val="28"/>
        </w:rPr>
        <w:t xml:space="preserve"> Филиппов В.Б.</w:t>
      </w:r>
      <w:r w:rsidR="0025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43" w:rsidRPr="00347AB4" w:rsidRDefault="00256543" w:rsidP="00256543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каждого кандидата. </w:t>
      </w:r>
      <w:r w:rsidRPr="00D425FE">
        <w:rPr>
          <w:rFonts w:ascii="Times New Roman" w:hAnsi="Times New Roman" w:cs="Times New Roman"/>
          <w:sz w:val="28"/>
          <w:szCs w:val="28"/>
        </w:rPr>
        <w:t>Кто за</w:t>
      </w:r>
      <w:r w:rsidR="00B675C0">
        <w:rPr>
          <w:rFonts w:ascii="Times New Roman" w:hAnsi="Times New Roman" w:cs="Times New Roman"/>
          <w:sz w:val="28"/>
          <w:szCs w:val="28"/>
        </w:rPr>
        <w:t xml:space="preserve"> кандидатуру – Филиппов</w:t>
      </w:r>
      <w:r>
        <w:rPr>
          <w:rFonts w:ascii="Times New Roman" w:hAnsi="Times New Roman" w:cs="Times New Roman"/>
          <w:sz w:val="28"/>
          <w:szCs w:val="28"/>
        </w:rPr>
        <w:t xml:space="preserve"> В.Б.</w:t>
      </w:r>
      <w:r w:rsidRPr="00D425FE">
        <w:rPr>
          <w:rFonts w:ascii="Times New Roman" w:hAnsi="Times New Roman" w:cs="Times New Roman"/>
          <w:sz w:val="28"/>
          <w:szCs w:val="28"/>
        </w:rPr>
        <w:t>?</w:t>
      </w:r>
      <w:r w:rsidR="00946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7C" w:rsidRPr="0076427C" w:rsidRDefault="00256543" w:rsidP="0076427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0964D3">
        <w:rPr>
          <w:rFonts w:ascii="Times New Roman" w:hAnsi="Times New Roman" w:cs="Times New Roman"/>
          <w:sz w:val="28"/>
          <w:szCs w:val="28"/>
        </w:rPr>
        <w:t>8 «против» - 2 «воздержались» - 4</w:t>
      </w:r>
    </w:p>
    <w:p w:rsidR="00DA1B69" w:rsidRDefault="00946C68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принятие решения </w:t>
      </w:r>
      <w:r w:rsidR="0016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кандидатам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набрать 10 голосов – это не НПА.</w:t>
      </w:r>
    </w:p>
    <w:p w:rsidR="00946C68" w:rsidRDefault="00946C68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4D3">
        <w:rPr>
          <w:rFonts w:ascii="Times New Roman" w:hAnsi="Times New Roman" w:cs="Times New Roman"/>
          <w:sz w:val="28"/>
          <w:szCs w:val="28"/>
          <w:u w:val="single"/>
        </w:rPr>
        <w:t>Пятый</w:t>
      </w:r>
      <w:r w:rsidRPr="00E23C05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E23C05" w:rsidRPr="00350F2B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4D3" w:rsidRPr="000964D3">
        <w:rPr>
          <w:rFonts w:ascii="Times New Roman" w:hAnsi="Times New Roman" w:cs="Times New Roman"/>
          <w:sz w:val="28"/>
          <w:szCs w:val="28"/>
        </w:rPr>
        <w:t>Об отчете Контрольно-счетного органа муниципального района «Ижемский» - контрольно-счетной комиссии муниципального района «Ижемский» за 2020 год</w:t>
      </w:r>
    </w:p>
    <w:p w:rsidR="00E37396" w:rsidRDefault="00E37396" w:rsidP="000964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="0000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4D3">
        <w:rPr>
          <w:rFonts w:ascii="Times New Roman" w:hAnsi="Times New Roman" w:cs="Times New Roman"/>
          <w:sz w:val="28"/>
          <w:szCs w:val="28"/>
        </w:rPr>
        <w:t>Дитятева</w:t>
      </w:r>
      <w:proofErr w:type="spellEnd"/>
      <w:r w:rsidR="000964D3">
        <w:rPr>
          <w:rFonts w:ascii="Times New Roman" w:hAnsi="Times New Roman" w:cs="Times New Roman"/>
          <w:sz w:val="28"/>
          <w:szCs w:val="28"/>
        </w:rPr>
        <w:t xml:space="preserve"> Н.В.,</w:t>
      </w:r>
      <w:r w:rsidR="00005E1B">
        <w:rPr>
          <w:rFonts w:ascii="Times New Roman" w:hAnsi="Times New Roman" w:cs="Times New Roman"/>
          <w:sz w:val="28"/>
          <w:szCs w:val="28"/>
        </w:rPr>
        <w:t xml:space="preserve"> </w:t>
      </w:r>
      <w:r w:rsidR="000964D3" w:rsidRPr="000964D3"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 w:rsidR="000964D3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0964D3" w:rsidRPr="000964D3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района «Ижемский»</w:t>
      </w:r>
      <w:r w:rsidR="000964D3">
        <w:rPr>
          <w:rFonts w:ascii="Times New Roman" w:hAnsi="Times New Roman" w:cs="Times New Roman"/>
          <w:sz w:val="28"/>
          <w:szCs w:val="28"/>
        </w:rPr>
        <w:t>.</w:t>
      </w:r>
    </w:p>
    <w:p w:rsidR="000964D3" w:rsidRDefault="000964D3" w:rsidP="000964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64D3">
        <w:rPr>
          <w:rFonts w:ascii="Times New Roman" w:hAnsi="Times New Roman" w:cs="Times New Roman"/>
          <w:b/>
          <w:sz w:val="28"/>
          <w:szCs w:val="28"/>
        </w:rPr>
        <w:t>Дитятева</w:t>
      </w:r>
      <w:proofErr w:type="spellEnd"/>
      <w:r w:rsidRPr="000964D3">
        <w:rPr>
          <w:rFonts w:ascii="Times New Roman" w:hAnsi="Times New Roman" w:cs="Times New Roman"/>
          <w:b/>
          <w:sz w:val="28"/>
          <w:szCs w:val="28"/>
        </w:rPr>
        <w:t xml:space="preserve"> Н.В. зачитала отчет о деятельности Контрольно-счетного органа муниципального района «Ижемский» - контрольно-счетной комиссии муниципального района «Ижемский» за 2020 год.</w:t>
      </w:r>
    </w:p>
    <w:p w:rsidR="000964D3" w:rsidRDefault="000964D3" w:rsidP="000964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4D3">
        <w:rPr>
          <w:rFonts w:ascii="Times New Roman" w:hAnsi="Times New Roman" w:cs="Times New Roman"/>
          <w:sz w:val="28"/>
          <w:szCs w:val="28"/>
        </w:rPr>
        <w:t>Есть страница на официальном сайте администрации района, кто заглядывает на их страницу?</w:t>
      </w:r>
    </w:p>
    <w:p w:rsidR="000964D3" w:rsidRDefault="003A10CD" w:rsidP="000964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2FAA">
        <w:rPr>
          <w:rFonts w:ascii="Times New Roman" w:hAnsi="Times New Roman" w:cs="Times New Roman"/>
          <w:b/>
          <w:sz w:val="28"/>
          <w:szCs w:val="28"/>
        </w:rPr>
        <w:t>Артеев И.Л.</w:t>
      </w:r>
      <w:r>
        <w:rPr>
          <w:rFonts w:ascii="Times New Roman" w:hAnsi="Times New Roman" w:cs="Times New Roman"/>
          <w:sz w:val="28"/>
          <w:szCs w:val="28"/>
        </w:rPr>
        <w:t xml:space="preserve"> – По пункту 2 вы сами себя проверяете?</w:t>
      </w:r>
    </w:p>
    <w:p w:rsidR="003A10CD" w:rsidRDefault="003A10CD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64D3">
        <w:rPr>
          <w:rFonts w:ascii="Times New Roman" w:hAnsi="Times New Roman" w:cs="Times New Roman"/>
          <w:b/>
          <w:sz w:val="28"/>
          <w:szCs w:val="28"/>
        </w:rPr>
        <w:t>Дитятева</w:t>
      </w:r>
      <w:proofErr w:type="spellEnd"/>
      <w:r w:rsidRPr="000964D3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6427C">
        <w:rPr>
          <w:rFonts w:ascii="Times New Roman" w:hAnsi="Times New Roman" w:cs="Times New Roman"/>
          <w:sz w:val="28"/>
          <w:szCs w:val="28"/>
        </w:rPr>
        <w:t xml:space="preserve">Администрация собирает </w:t>
      </w:r>
      <w:r w:rsidR="0076427C" w:rsidRPr="0076427C">
        <w:rPr>
          <w:rFonts w:ascii="Times New Roman" w:hAnsi="Times New Roman" w:cs="Times New Roman"/>
          <w:sz w:val="28"/>
          <w:szCs w:val="28"/>
        </w:rPr>
        <w:t>наш отчет готовит</w:t>
      </w:r>
      <w:r w:rsidRPr="0076427C">
        <w:rPr>
          <w:rFonts w:ascii="Times New Roman" w:hAnsi="Times New Roman" w:cs="Times New Roman"/>
          <w:sz w:val="28"/>
          <w:szCs w:val="28"/>
        </w:rPr>
        <w:t xml:space="preserve">, а мы проверяем. </w:t>
      </w:r>
    </w:p>
    <w:p w:rsidR="0076427C" w:rsidRDefault="0076427C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427C">
        <w:rPr>
          <w:rFonts w:ascii="Times New Roman" w:hAnsi="Times New Roman" w:cs="Times New Roman"/>
          <w:b/>
          <w:sz w:val="28"/>
          <w:szCs w:val="28"/>
        </w:rPr>
        <w:t>Ануфриев Н.С.</w:t>
      </w:r>
      <w:r>
        <w:rPr>
          <w:rFonts w:ascii="Times New Roman" w:hAnsi="Times New Roman" w:cs="Times New Roman"/>
          <w:sz w:val="28"/>
          <w:szCs w:val="28"/>
        </w:rPr>
        <w:t xml:space="preserve"> – Предложение мое, более корректно относится к документам.</w:t>
      </w:r>
    </w:p>
    <w:p w:rsidR="0076427C" w:rsidRDefault="0076427C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427C">
        <w:rPr>
          <w:rFonts w:ascii="Times New Roman" w:hAnsi="Times New Roman" w:cs="Times New Roman"/>
          <w:sz w:val="28"/>
          <w:szCs w:val="28"/>
          <w:u w:val="single"/>
        </w:rPr>
        <w:t>Шестой вопрос повестки</w:t>
      </w:r>
    </w:p>
    <w:p w:rsidR="00BA06E4" w:rsidRPr="00BA06E4" w:rsidRDefault="00BA06E4" w:rsidP="003A10C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6E4">
        <w:rPr>
          <w:rFonts w:ascii="Times New Roman" w:hAnsi="Times New Roman" w:cs="Times New Roman"/>
          <w:sz w:val="28"/>
          <w:szCs w:val="28"/>
        </w:rPr>
        <w:t xml:space="preserve">О рассмотрении отчета о реализации программы «Противодействие коррупции в муниципальном образовании муниципальном районе «Ижемский» муниципальных образованиях сельских поселениях, </w:t>
      </w:r>
      <w:r w:rsidRPr="00BA06E4">
        <w:rPr>
          <w:rFonts w:ascii="Times New Roman" w:hAnsi="Times New Roman" w:cs="Times New Roman"/>
          <w:sz w:val="28"/>
          <w:szCs w:val="28"/>
        </w:rPr>
        <w:lastRenderedPageBreak/>
        <w:t>расположенных в границах муниципального образования муниципального района «Ижемский» (2018 - 2020 годы)»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27C" w:rsidRDefault="0076427C" w:rsidP="007642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8A6487">
        <w:rPr>
          <w:rFonts w:ascii="Times New Roman" w:hAnsi="Times New Roman"/>
          <w:b/>
          <w:bCs/>
          <w:sz w:val="28"/>
          <w:szCs w:val="18"/>
        </w:rPr>
        <w:t xml:space="preserve">Докладчик – </w:t>
      </w:r>
      <w:r w:rsidRPr="008A6487">
        <w:rPr>
          <w:rFonts w:ascii="Times New Roman" w:hAnsi="Times New Roman"/>
          <w:bCs/>
          <w:sz w:val="28"/>
          <w:szCs w:val="18"/>
        </w:rPr>
        <w:t>Канева А.В., начальник отдела правовой и кадровой работы администрации муниципального района «Ижемский».</w:t>
      </w:r>
    </w:p>
    <w:p w:rsidR="0076427C" w:rsidRDefault="0076427C" w:rsidP="0076427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ab/>
      </w:r>
      <w:r w:rsidRPr="008A6487">
        <w:rPr>
          <w:rFonts w:ascii="Times New Roman" w:hAnsi="Times New Roman"/>
          <w:b/>
          <w:bCs/>
          <w:sz w:val="28"/>
          <w:szCs w:val="18"/>
        </w:rPr>
        <w:t xml:space="preserve">Канева А.В. </w:t>
      </w:r>
      <w:r w:rsidR="00BA06E4" w:rsidRPr="00BA06E4">
        <w:rPr>
          <w:rFonts w:ascii="Times New Roman" w:hAnsi="Times New Roman"/>
          <w:b/>
          <w:bCs/>
          <w:sz w:val="28"/>
          <w:szCs w:val="18"/>
        </w:rPr>
        <w:t>зачитала отчет о реализации программы «Противодействие коррупции в муниципальном образовании муниципальном районе «Ижемский» муниципальных образованиях сельских поселениях, расположенных в границах муниципального образования муниципального района «Ижемский» (2018 - 2020 годы)» за 2020 год.</w:t>
      </w:r>
    </w:p>
    <w:p w:rsidR="000964D3" w:rsidRPr="00BA06E4" w:rsidRDefault="00BA06E4" w:rsidP="000964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18"/>
        </w:rPr>
        <w:tab/>
        <w:t xml:space="preserve">Ануфриев Н.С. – </w:t>
      </w:r>
      <w:r w:rsidRPr="00BA06E4">
        <w:rPr>
          <w:rFonts w:ascii="Times New Roman" w:hAnsi="Times New Roman"/>
          <w:bCs/>
          <w:sz w:val="28"/>
          <w:szCs w:val="18"/>
        </w:rPr>
        <w:t xml:space="preserve">По пункту 2.2 депутаты сельских поселений заполнили справки в программе </w:t>
      </w:r>
      <w:r w:rsidR="00B675C0">
        <w:rPr>
          <w:rFonts w:ascii="Times New Roman" w:hAnsi="Times New Roman"/>
          <w:bCs/>
          <w:sz w:val="28"/>
          <w:szCs w:val="18"/>
        </w:rPr>
        <w:t>«</w:t>
      </w:r>
      <w:r w:rsidRPr="00BA06E4">
        <w:rPr>
          <w:rFonts w:ascii="Times New Roman" w:hAnsi="Times New Roman"/>
          <w:bCs/>
          <w:sz w:val="28"/>
          <w:szCs w:val="18"/>
        </w:rPr>
        <w:t>Справки БК</w:t>
      </w:r>
      <w:r w:rsidR="00B675C0">
        <w:rPr>
          <w:rFonts w:ascii="Times New Roman" w:hAnsi="Times New Roman"/>
          <w:bCs/>
          <w:sz w:val="28"/>
          <w:szCs w:val="18"/>
        </w:rPr>
        <w:t>»</w:t>
      </w:r>
      <w:r w:rsidRPr="00BA06E4">
        <w:rPr>
          <w:rFonts w:ascii="Times New Roman" w:hAnsi="Times New Roman"/>
          <w:bCs/>
          <w:sz w:val="28"/>
          <w:szCs w:val="18"/>
        </w:rPr>
        <w:t xml:space="preserve">. Они </w:t>
      </w:r>
      <w:r>
        <w:rPr>
          <w:rFonts w:ascii="Times New Roman" w:hAnsi="Times New Roman"/>
          <w:bCs/>
          <w:sz w:val="28"/>
          <w:szCs w:val="18"/>
        </w:rPr>
        <w:t>же не заполняют.</w:t>
      </w:r>
    </w:p>
    <w:p w:rsidR="00005E1B" w:rsidRDefault="00E37396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5E1B"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 w:rsidR="0000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1AD3">
        <w:rPr>
          <w:rFonts w:ascii="Times New Roman" w:hAnsi="Times New Roman" w:cs="Times New Roman"/>
          <w:sz w:val="28"/>
          <w:szCs w:val="28"/>
        </w:rPr>
        <w:t xml:space="preserve"> </w:t>
      </w:r>
      <w:r w:rsidR="00BA06E4">
        <w:rPr>
          <w:rFonts w:ascii="Times New Roman" w:hAnsi="Times New Roman" w:cs="Times New Roman"/>
          <w:sz w:val="28"/>
          <w:szCs w:val="28"/>
        </w:rPr>
        <w:t xml:space="preserve">Сдают справки вновь избранные депутаты. Поэтому мы и включили их в этот пункт. </w:t>
      </w:r>
    </w:p>
    <w:p w:rsidR="00BA06E4" w:rsidRDefault="00BA06E4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6E4">
        <w:rPr>
          <w:rFonts w:ascii="Times New Roman" w:hAnsi="Times New Roman" w:cs="Times New Roman"/>
          <w:b/>
          <w:sz w:val="28"/>
          <w:szCs w:val="28"/>
        </w:rPr>
        <w:t>Артеев И.Л. –</w:t>
      </w:r>
      <w:r>
        <w:rPr>
          <w:rFonts w:ascii="Times New Roman" w:hAnsi="Times New Roman" w:cs="Times New Roman"/>
          <w:sz w:val="28"/>
          <w:szCs w:val="28"/>
        </w:rPr>
        <w:t xml:space="preserve"> Какое обучение было?</w:t>
      </w:r>
    </w:p>
    <w:p w:rsidR="00BA06E4" w:rsidRDefault="00BA06E4" w:rsidP="00BA06E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Муниципальный служащий прошёл курс повышения квалификации (базовый уровень).</w:t>
      </w:r>
    </w:p>
    <w:p w:rsidR="00BA06E4" w:rsidRDefault="00BA06E4" w:rsidP="00BA06E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6E4">
        <w:rPr>
          <w:rFonts w:ascii="Times New Roman" w:hAnsi="Times New Roman" w:cs="Times New Roman"/>
          <w:b/>
          <w:sz w:val="28"/>
          <w:szCs w:val="28"/>
        </w:rPr>
        <w:t>Семяшкин С.З</w:t>
      </w:r>
      <w:r>
        <w:rPr>
          <w:rFonts w:ascii="Times New Roman" w:hAnsi="Times New Roman" w:cs="Times New Roman"/>
          <w:sz w:val="28"/>
          <w:szCs w:val="28"/>
        </w:rPr>
        <w:t>. – Соц.</w:t>
      </w:r>
      <w:r w:rsidR="00E72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защиту тоже вы проверяете?</w:t>
      </w:r>
    </w:p>
    <w:p w:rsidR="00BA06E4" w:rsidRPr="00005E1B" w:rsidRDefault="00BA06E4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E1B">
        <w:rPr>
          <w:rFonts w:ascii="Times New Roman" w:hAnsi="Times New Roman" w:cs="Times New Roman"/>
          <w:b/>
          <w:sz w:val="28"/>
          <w:szCs w:val="28"/>
        </w:rPr>
        <w:t>Канева А.В.</w:t>
      </w:r>
      <w:r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005E1B" w:rsidRPr="00347AB4" w:rsidRDefault="00005E1B" w:rsidP="00005E1B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425FE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005E1B" w:rsidRPr="00347AB4" w:rsidRDefault="00BA06E4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- 14</w:t>
      </w:r>
      <w:r w:rsidR="00005E1B"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005E1B" w:rsidRDefault="00005E1B" w:rsidP="00005E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DA1B69" w:rsidRDefault="00DA1B69" w:rsidP="00BB4999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90D" w:rsidRDefault="00F10A31" w:rsidP="00A83E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A83">
        <w:rPr>
          <w:rFonts w:ascii="Times New Roman" w:hAnsi="Times New Roman" w:cs="Times New Roman"/>
          <w:color w:val="000000" w:themeColor="text1"/>
          <w:sz w:val="28"/>
          <w:szCs w:val="28"/>
        </w:rPr>
        <w:t>Вопросы раздела «</w:t>
      </w:r>
      <w:r w:rsidR="00A83E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Разное»</w:t>
      </w:r>
    </w:p>
    <w:p w:rsidR="00BA06E4" w:rsidRDefault="00B92E7F" w:rsidP="00B92E7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403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6E4">
        <w:rPr>
          <w:rFonts w:ascii="Times New Roman" w:hAnsi="Times New Roman" w:cs="Times New Roman"/>
          <w:sz w:val="28"/>
          <w:szCs w:val="28"/>
        </w:rPr>
        <w:t xml:space="preserve">Игорь Викторович еще не подошел. Тогда </w:t>
      </w:r>
      <w:r w:rsidR="001651B1">
        <w:rPr>
          <w:rFonts w:ascii="Times New Roman" w:hAnsi="Times New Roman" w:cs="Times New Roman"/>
          <w:sz w:val="28"/>
          <w:szCs w:val="28"/>
        </w:rPr>
        <w:t>предоставляем</w:t>
      </w:r>
      <w:r w:rsidR="00BA06E4">
        <w:rPr>
          <w:rFonts w:ascii="Times New Roman" w:hAnsi="Times New Roman" w:cs="Times New Roman"/>
          <w:sz w:val="28"/>
          <w:szCs w:val="28"/>
        </w:rPr>
        <w:t xml:space="preserve"> слово депутату Совета района Артееву И.Л.</w:t>
      </w:r>
    </w:p>
    <w:p w:rsidR="00655D9E" w:rsidRDefault="00655D9E" w:rsidP="00BA06E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="00BA06E4" w:rsidRPr="00BA06E4">
        <w:rPr>
          <w:rFonts w:ascii="Times New Roman" w:hAnsi="Times New Roman" w:cs="Times New Roman"/>
          <w:bCs/>
          <w:sz w:val="28"/>
          <w:szCs w:val="28"/>
        </w:rPr>
        <w:t xml:space="preserve">Об обращении родителей </w:t>
      </w:r>
      <w:r w:rsidR="00B675C0">
        <w:rPr>
          <w:rFonts w:ascii="Times New Roman" w:hAnsi="Times New Roman" w:cs="Times New Roman"/>
          <w:bCs/>
          <w:sz w:val="28"/>
          <w:szCs w:val="28"/>
        </w:rPr>
        <w:t>учащихся «</w:t>
      </w:r>
      <w:proofErr w:type="spellStart"/>
      <w:r w:rsidR="00B675C0">
        <w:rPr>
          <w:rFonts w:ascii="Times New Roman" w:hAnsi="Times New Roman" w:cs="Times New Roman"/>
          <w:bCs/>
          <w:sz w:val="28"/>
          <w:szCs w:val="28"/>
        </w:rPr>
        <w:t>Ижемской</w:t>
      </w:r>
      <w:proofErr w:type="spellEnd"/>
      <w:r w:rsidR="00B675C0">
        <w:rPr>
          <w:rFonts w:ascii="Times New Roman" w:hAnsi="Times New Roman" w:cs="Times New Roman"/>
          <w:bCs/>
          <w:sz w:val="28"/>
          <w:szCs w:val="28"/>
        </w:rPr>
        <w:t xml:space="preserve"> СОШ» </w:t>
      </w:r>
      <w:r w:rsidR="00BA06E4" w:rsidRPr="00BA06E4">
        <w:rPr>
          <w:rFonts w:ascii="Times New Roman" w:hAnsi="Times New Roman" w:cs="Times New Roman"/>
          <w:bCs/>
          <w:sz w:val="28"/>
          <w:szCs w:val="28"/>
        </w:rPr>
        <w:t xml:space="preserve">Президенту РФ В.В. Путину о строительстве </w:t>
      </w:r>
      <w:r w:rsidR="00B675C0">
        <w:rPr>
          <w:rFonts w:ascii="Times New Roman" w:hAnsi="Times New Roman" w:cs="Times New Roman"/>
          <w:bCs/>
          <w:sz w:val="28"/>
          <w:szCs w:val="28"/>
        </w:rPr>
        <w:t xml:space="preserve">нового здания </w:t>
      </w:r>
      <w:r w:rsidR="00BA06E4" w:rsidRPr="00BA06E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A06E4" w:rsidRPr="00BA06E4">
        <w:rPr>
          <w:rFonts w:ascii="Times New Roman" w:hAnsi="Times New Roman" w:cs="Times New Roman"/>
          <w:bCs/>
          <w:sz w:val="28"/>
          <w:szCs w:val="28"/>
        </w:rPr>
        <w:t>Ижемской</w:t>
      </w:r>
      <w:proofErr w:type="spellEnd"/>
      <w:r w:rsidR="00BA06E4" w:rsidRPr="00BA06E4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BA06E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A06E4" w:rsidRDefault="00BA06E4" w:rsidP="00BA06E4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Артеев И.Л. зачитал текст обращения. </w:t>
      </w:r>
    </w:p>
    <w:p w:rsidR="00BA06E4" w:rsidRPr="00BA06E4" w:rsidRDefault="00BA06E4" w:rsidP="00BA06E4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D9E" w:rsidRPr="00BA06E4" w:rsidRDefault="00655D9E" w:rsidP="00BA06E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06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06E4" w:rsidRPr="00BA06E4">
        <w:rPr>
          <w:rFonts w:ascii="Times New Roman" w:hAnsi="Times New Roman" w:cs="Times New Roman"/>
          <w:bCs/>
          <w:sz w:val="28"/>
          <w:szCs w:val="28"/>
        </w:rPr>
        <w:t xml:space="preserve">О доведении информации по ответу </w:t>
      </w:r>
      <w:proofErr w:type="spellStart"/>
      <w:r w:rsidR="00BA06E4" w:rsidRPr="00BA06E4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BA06E4" w:rsidRPr="00BA06E4">
        <w:rPr>
          <w:rFonts w:ascii="Times New Roman" w:hAnsi="Times New Roman" w:cs="Times New Roman"/>
          <w:bCs/>
          <w:sz w:val="28"/>
          <w:szCs w:val="28"/>
        </w:rPr>
        <w:t xml:space="preserve">. министра здравоохранения РК.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D7" w:rsidRDefault="00655D9E" w:rsidP="00655D9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2E7F">
        <w:rPr>
          <w:rFonts w:ascii="Times New Roman" w:hAnsi="Times New Roman" w:cs="Times New Roman"/>
          <w:b/>
          <w:sz w:val="28"/>
          <w:szCs w:val="28"/>
        </w:rPr>
        <w:t>Чупрова О.В.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6E4">
        <w:rPr>
          <w:rFonts w:ascii="Times New Roman" w:hAnsi="Times New Roman" w:cs="Times New Roman"/>
          <w:sz w:val="28"/>
          <w:szCs w:val="28"/>
        </w:rPr>
        <w:t>Я обращалась в Минздрав Республики</w:t>
      </w:r>
      <w:r w:rsidR="001072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2D7">
        <w:rPr>
          <w:rFonts w:ascii="Times New Roman" w:hAnsi="Times New Roman" w:cs="Times New Roman"/>
          <w:sz w:val="28"/>
          <w:szCs w:val="28"/>
        </w:rPr>
        <w:t>Ижемскую</w:t>
      </w:r>
      <w:proofErr w:type="spellEnd"/>
      <w:r w:rsidR="001072D7">
        <w:rPr>
          <w:rFonts w:ascii="Times New Roman" w:hAnsi="Times New Roman" w:cs="Times New Roman"/>
          <w:sz w:val="28"/>
          <w:szCs w:val="28"/>
        </w:rPr>
        <w:t xml:space="preserve"> ЦРБ</w:t>
      </w:r>
      <w:r w:rsidR="00BA06E4">
        <w:rPr>
          <w:rFonts w:ascii="Times New Roman" w:hAnsi="Times New Roman" w:cs="Times New Roman"/>
          <w:sz w:val="28"/>
          <w:szCs w:val="28"/>
        </w:rPr>
        <w:t xml:space="preserve"> </w:t>
      </w:r>
      <w:r w:rsidR="001072D7">
        <w:rPr>
          <w:rFonts w:ascii="Times New Roman" w:hAnsi="Times New Roman" w:cs="Times New Roman"/>
          <w:sz w:val="28"/>
          <w:szCs w:val="28"/>
        </w:rPr>
        <w:t xml:space="preserve">по кадровым вопросам в </w:t>
      </w:r>
      <w:proofErr w:type="spellStart"/>
      <w:r w:rsidR="001072D7">
        <w:rPr>
          <w:rFonts w:ascii="Times New Roman" w:hAnsi="Times New Roman" w:cs="Times New Roman"/>
          <w:sz w:val="28"/>
          <w:szCs w:val="28"/>
        </w:rPr>
        <w:t>Красноборской</w:t>
      </w:r>
      <w:proofErr w:type="spellEnd"/>
      <w:r w:rsidR="001072D7">
        <w:rPr>
          <w:rFonts w:ascii="Times New Roman" w:hAnsi="Times New Roman" w:cs="Times New Roman"/>
          <w:sz w:val="28"/>
          <w:szCs w:val="28"/>
        </w:rPr>
        <w:t xml:space="preserve"> участковой больнице. Поступил ответ, что можете обращаться в поликлинику п. Щельяюр, есть автобусное сообщение. В ответе также предложено обращаться к зубному вручу в д. Картаель. Я считаю, что все эти ответы, это чистая отписка. </w:t>
      </w:r>
    </w:p>
    <w:p w:rsidR="00655D9E" w:rsidRDefault="001072D7" w:rsidP="001072D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32D2">
        <w:rPr>
          <w:rFonts w:ascii="Times New Roman" w:hAnsi="Times New Roman" w:cs="Times New Roman"/>
          <w:b/>
          <w:sz w:val="28"/>
          <w:szCs w:val="28"/>
        </w:rPr>
        <w:t>Вокуев</w:t>
      </w:r>
      <w:proofErr w:type="spellEnd"/>
      <w:r w:rsidRPr="004F32D2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 – С сентября 2020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Кельчиюре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фельдшера. Обращались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ЦРБ. Ответ был такой – езжайте в Щельяюр или в Ижму.</w:t>
      </w:r>
      <w:r w:rsidR="004F32D2">
        <w:rPr>
          <w:rFonts w:ascii="Times New Roman" w:hAnsi="Times New Roman" w:cs="Times New Roman"/>
          <w:sz w:val="28"/>
          <w:szCs w:val="28"/>
        </w:rPr>
        <w:t xml:space="preserve"> И ФАП в аварийном состоянии. </w:t>
      </w:r>
    </w:p>
    <w:p w:rsidR="00655D9E" w:rsidRPr="001651B1" w:rsidRDefault="004F32D2" w:rsidP="004F32D2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51B1">
        <w:rPr>
          <w:rFonts w:ascii="Times New Roman" w:hAnsi="Times New Roman" w:cs="Times New Roman"/>
          <w:sz w:val="28"/>
          <w:szCs w:val="28"/>
        </w:rPr>
        <w:lastRenderedPageBreak/>
        <w:t>15 ч. 50 мин. Вышел депутат Семяшкин С.З.</w:t>
      </w:r>
    </w:p>
    <w:p w:rsidR="004F32D2" w:rsidRDefault="004F32D2" w:rsidP="004F32D2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90D" w:rsidRDefault="004F32D2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35E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13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закрыть заседание.</w:t>
      </w:r>
    </w:p>
    <w:p w:rsidR="004F32D2" w:rsidRDefault="004F32D2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F3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Братенков</w:t>
      </w:r>
      <w:proofErr w:type="spellEnd"/>
      <w:r w:rsidRPr="004F3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был вопрос, 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вступить. </w:t>
      </w:r>
    </w:p>
    <w:p w:rsidR="004F32D2" w:rsidRDefault="004F32D2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4F3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Братенков</w:t>
      </w:r>
      <w:proofErr w:type="spellEnd"/>
      <w:r w:rsidRPr="004F3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По поводу разлива нефти. Комитетом спасения Печоры были приняты решения, что Лукойлу необходимо ежегодно сменять 5 % трубопровода. Своевременно делать диагностику. </w:t>
      </w:r>
    </w:p>
    <w:p w:rsidR="004F32D2" w:rsidRDefault="004F32D2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EB9" w:rsidRPr="004F32D2" w:rsidRDefault="004F32D2" w:rsidP="004F32D2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0CB0"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230C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60578">
        <w:rPr>
          <w:rFonts w:ascii="Times New Roman" w:hAnsi="Times New Roman" w:cs="Times New Roman"/>
          <w:sz w:val="28"/>
          <w:szCs w:val="28"/>
        </w:rPr>
        <w:t>Все вопросы рассмотре</w:t>
      </w:r>
      <w:r w:rsidR="001651B1">
        <w:rPr>
          <w:rFonts w:ascii="Times New Roman" w:hAnsi="Times New Roman" w:cs="Times New Roman"/>
          <w:sz w:val="28"/>
          <w:szCs w:val="28"/>
        </w:rPr>
        <w:t>ны</w:t>
      </w:r>
      <w:r w:rsidRPr="001605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B0" w:rsidRPr="00230CB0">
        <w:rPr>
          <w:rFonts w:ascii="Times New Roman" w:hAnsi="Times New Roman" w:cs="Times New Roman"/>
          <w:sz w:val="28"/>
          <w:szCs w:val="28"/>
        </w:rPr>
        <w:t xml:space="preserve">Предлагаю закрыть </w:t>
      </w:r>
      <w:r w:rsidR="001651B1">
        <w:rPr>
          <w:rFonts w:ascii="Times New Roman" w:hAnsi="Times New Roman" w:cs="Times New Roman"/>
          <w:sz w:val="28"/>
          <w:szCs w:val="28"/>
        </w:rPr>
        <w:t>заседание</w:t>
      </w:r>
      <w:bookmarkStart w:id="0" w:name="_GoBack"/>
      <w:bookmarkEnd w:id="0"/>
      <w:r w:rsidR="00230CB0" w:rsidRPr="00230CB0">
        <w:rPr>
          <w:rFonts w:ascii="Times New Roman" w:hAnsi="Times New Roman" w:cs="Times New Roman"/>
          <w:sz w:val="28"/>
          <w:szCs w:val="28"/>
        </w:rPr>
        <w:t>. Кто за данное предложение?</w:t>
      </w:r>
    </w:p>
    <w:p w:rsidR="006A1078" w:rsidRDefault="00230CB0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160578">
        <w:rPr>
          <w:rFonts w:ascii="Times New Roman" w:hAnsi="Times New Roman" w:cs="Times New Roman"/>
          <w:sz w:val="28"/>
          <w:szCs w:val="28"/>
        </w:rPr>
        <w:t>13</w:t>
      </w:r>
      <w:r w:rsidR="006A1078">
        <w:rPr>
          <w:rFonts w:ascii="Times New Roman" w:hAnsi="Times New Roman" w:cs="Times New Roman"/>
          <w:sz w:val="28"/>
          <w:szCs w:val="28"/>
        </w:rPr>
        <w:t xml:space="preserve"> </w:t>
      </w:r>
      <w:r w:rsidR="00135ECD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«воздержались» - 0</w:t>
      </w: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582" w:rsidRDefault="00D27841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редседатель Совета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 w:rsidR="00230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EF1F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21582" w:rsidRDefault="00F21582" w:rsidP="00F21582"/>
    <w:sectPr w:rsidR="00F21582" w:rsidSect="00DA1B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82"/>
    <w:rsid w:val="0000417B"/>
    <w:rsid w:val="0000532D"/>
    <w:rsid w:val="00005E1B"/>
    <w:rsid w:val="00024D8E"/>
    <w:rsid w:val="000446A8"/>
    <w:rsid w:val="000452DF"/>
    <w:rsid w:val="00050C9F"/>
    <w:rsid w:val="00052870"/>
    <w:rsid w:val="00054EFC"/>
    <w:rsid w:val="00056FE7"/>
    <w:rsid w:val="0006482D"/>
    <w:rsid w:val="000715C2"/>
    <w:rsid w:val="00073D3C"/>
    <w:rsid w:val="00077387"/>
    <w:rsid w:val="00084685"/>
    <w:rsid w:val="00085751"/>
    <w:rsid w:val="00093E59"/>
    <w:rsid w:val="000964D3"/>
    <w:rsid w:val="000A0512"/>
    <w:rsid w:val="000A1494"/>
    <w:rsid w:val="000A4E01"/>
    <w:rsid w:val="000C0784"/>
    <w:rsid w:val="000C1280"/>
    <w:rsid w:val="000C7E15"/>
    <w:rsid w:val="000D46EC"/>
    <w:rsid w:val="000D614D"/>
    <w:rsid w:val="000E27B4"/>
    <w:rsid w:val="000E370B"/>
    <w:rsid w:val="000E4E80"/>
    <w:rsid w:val="000E7FC1"/>
    <w:rsid w:val="000F1166"/>
    <w:rsid w:val="000F65C7"/>
    <w:rsid w:val="00100371"/>
    <w:rsid w:val="00105A3C"/>
    <w:rsid w:val="001062FE"/>
    <w:rsid w:val="001072D7"/>
    <w:rsid w:val="00116B98"/>
    <w:rsid w:val="001303D6"/>
    <w:rsid w:val="00130FA3"/>
    <w:rsid w:val="00131C26"/>
    <w:rsid w:val="0013290C"/>
    <w:rsid w:val="00135ECD"/>
    <w:rsid w:val="00136977"/>
    <w:rsid w:val="001378E1"/>
    <w:rsid w:val="001403F2"/>
    <w:rsid w:val="00141AF9"/>
    <w:rsid w:val="00143AD6"/>
    <w:rsid w:val="00153F02"/>
    <w:rsid w:val="00160578"/>
    <w:rsid w:val="00162D6C"/>
    <w:rsid w:val="001651B1"/>
    <w:rsid w:val="001661D2"/>
    <w:rsid w:val="00167F0C"/>
    <w:rsid w:val="00171A9B"/>
    <w:rsid w:val="001754B9"/>
    <w:rsid w:val="0018128B"/>
    <w:rsid w:val="001874E3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D51C4"/>
    <w:rsid w:val="001E08B3"/>
    <w:rsid w:val="001F1BAA"/>
    <w:rsid w:val="001F2F0A"/>
    <w:rsid w:val="001F5F0F"/>
    <w:rsid w:val="001F6744"/>
    <w:rsid w:val="00210715"/>
    <w:rsid w:val="0022219D"/>
    <w:rsid w:val="002256DC"/>
    <w:rsid w:val="002274CB"/>
    <w:rsid w:val="002307AB"/>
    <w:rsid w:val="00230CB0"/>
    <w:rsid w:val="002347FA"/>
    <w:rsid w:val="00246E7D"/>
    <w:rsid w:val="00250F92"/>
    <w:rsid w:val="002512AF"/>
    <w:rsid w:val="00256543"/>
    <w:rsid w:val="002620D5"/>
    <w:rsid w:val="00264E3B"/>
    <w:rsid w:val="002664FA"/>
    <w:rsid w:val="00273315"/>
    <w:rsid w:val="00273EF0"/>
    <w:rsid w:val="002832EF"/>
    <w:rsid w:val="00283C70"/>
    <w:rsid w:val="00293442"/>
    <w:rsid w:val="00297A1F"/>
    <w:rsid w:val="002A221E"/>
    <w:rsid w:val="002B3B53"/>
    <w:rsid w:val="002B799D"/>
    <w:rsid w:val="002C261A"/>
    <w:rsid w:val="002C5B57"/>
    <w:rsid w:val="002C64F1"/>
    <w:rsid w:val="002D74BA"/>
    <w:rsid w:val="002E088B"/>
    <w:rsid w:val="002E4934"/>
    <w:rsid w:val="002E5861"/>
    <w:rsid w:val="002E67A0"/>
    <w:rsid w:val="002E6B12"/>
    <w:rsid w:val="002F38EB"/>
    <w:rsid w:val="00301F77"/>
    <w:rsid w:val="0030560F"/>
    <w:rsid w:val="00313119"/>
    <w:rsid w:val="00315126"/>
    <w:rsid w:val="00322EB8"/>
    <w:rsid w:val="00326AA9"/>
    <w:rsid w:val="00330396"/>
    <w:rsid w:val="00330835"/>
    <w:rsid w:val="0033087B"/>
    <w:rsid w:val="00336635"/>
    <w:rsid w:val="00345ED1"/>
    <w:rsid w:val="00347AB4"/>
    <w:rsid w:val="00350F2B"/>
    <w:rsid w:val="0035444D"/>
    <w:rsid w:val="00356029"/>
    <w:rsid w:val="00360C17"/>
    <w:rsid w:val="0036308D"/>
    <w:rsid w:val="0036368C"/>
    <w:rsid w:val="00364CC6"/>
    <w:rsid w:val="003651E9"/>
    <w:rsid w:val="003760D7"/>
    <w:rsid w:val="00377F0B"/>
    <w:rsid w:val="00387A83"/>
    <w:rsid w:val="003A10BD"/>
    <w:rsid w:val="003A10CD"/>
    <w:rsid w:val="003A7575"/>
    <w:rsid w:val="003B01D7"/>
    <w:rsid w:val="003B1C98"/>
    <w:rsid w:val="003B25A4"/>
    <w:rsid w:val="003B4874"/>
    <w:rsid w:val="003C2509"/>
    <w:rsid w:val="003C6F11"/>
    <w:rsid w:val="003D49DF"/>
    <w:rsid w:val="003D49E6"/>
    <w:rsid w:val="003E1063"/>
    <w:rsid w:val="003E4D99"/>
    <w:rsid w:val="003E6B36"/>
    <w:rsid w:val="003F563E"/>
    <w:rsid w:val="00406B12"/>
    <w:rsid w:val="004075C0"/>
    <w:rsid w:val="00415F36"/>
    <w:rsid w:val="004347B4"/>
    <w:rsid w:val="0044716E"/>
    <w:rsid w:val="00451AD3"/>
    <w:rsid w:val="00454DCE"/>
    <w:rsid w:val="00460C4E"/>
    <w:rsid w:val="0046127A"/>
    <w:rsid w:val="00461BFE"/>
    <w:rsid w:val="004622FF"/>
    <w:rsid w:val="00464E05"/>
    <w:rsid w:val="00477E90"/>
    <w:rsid w:val="00481432"/>
    <w:rsid w:val="004844EB"/>
    <w:rsid w:val="004871AB"/>
    <w:rsid w:val="0049030E"/>
    <w:rsid w:val="00493A86"/>
    <w:rsid w:val="004A143D"/>
    <w:rsid w:val="004B2F18"/>
    <w:rsid w:val="004B362B"/>
    <w:rsid w:val="004D2890"/>
    <w:rsid w:val="004D5133"/>
    <w:rsid w:val="004E1036"/>
    <w:rsid w:val="004E344F"/>
    <w:rsid w:val="004F32D2"/>
    <w:rsid w:val="004F476D"/>
    <w:rsid w:val="004F4E6F"/>
    <w:rsid w:val="004F77EA"/>
    <w:rsid w:val="00501500"/>
    <w:rsid w:val="005020BD"/>
    <w:rsid w:val="00510DC9"/>
    <w:rsid w:val="005134E2"/>
    <w:rsid w:val="00524F57"/>
    <w:rsid w:val="00525602"/>
    <w:rsid w:val="0052565B"/>
    <w:rsid w:val="005407E7"/>
    <w:rsid w:val="005422B5"/>
    <w:rsid w:val="00550A31"/>
    <w:rsid w:val="00553417"/>
    <w:rsid w:val="005550B7"/>
    <w:rsid w:val="00557411"/>
    <w:rsid w:val="00564F6B"/>
    <w:rsid w:val="005652AE"/>
    <w:rsid w:val="00572FB1"/>
    <w:rsid w:val="00580D1B"/>
    <w:rsid w:val="005A0A28"/>
    <w:rsid w:val="005A0F5C"/>
    <w:rsid w:val="005A6826"/>
    <w:rsid w:val="005B053D"/>
    <w:rsid w:val="005B5283"/>
    <w:rsid w:val="005C4351"/>
    <w:rsid w:val="005D12A0"/>
    <w:rsid w:val="005E056B"/>
    <w:rsid w:val="005E0EE1"/>
    <w:rsid w:val="005E3676"/>
    <w:rsid w:val="005F11BD"/>
    <w:rsid w:val="005F1B92"/>
    <w:rsid w:val="005F2F90"/>
    <w:rsid w:val="005F60CE"/>
    <w:rsid w:val="005F6C6B"/>
    <w:rsid w:val="0060009D"/>
    <w:rsid w:val="00602848"/>
    <w:rsid w:val="00603576"/>
    <w:rsid w:val="00605F20"/>
    <w:rsid w:val="00607A46"/>
    <w:rsid w:val="006155EF"/>
    <w:rsid w:val="00621CF7"/>
    <w:rsid w:val="0062400E"/>
    <w:rsid w:val="0062719A"/>
    <w:rsid w:val="006315E6"/>
    <w:rsid w:val="00632825"/>
    <w:rsid w:val="00642D20"/>
    <w:rsid w:val="006536FC"/>
    <w:rsid w:val="00655D9E"/>
    <w:rsid w:val="00655E19"/>
    <w:rsid w:val="006614E2"/>
    <w:rsid w:val="0066395F"/>
    <w:rsid w:val="00664FEC"/>
    <w:rsid w:val="0066694D"/>
    <w:rsid w:val="00674A74"/>
    <w:rsid w:val="00675B69"/>
    <w:rsid w:val="0069092F"/>
    <w:rsid w:val="0069146C"/>
    <w:rsid w:val="00691B5B"/>
    <w:rsid w:val="006930A4"/>
    <w:rsid w:val="006A1078"/>
    <w:rsid w:val="006A7037"/>
    <w:rsid w:val="006B2D83"/>
    <w:rsid w:val="006B5EB9"/>
    <w:rsid w:val="006C13CA"/>
    <w:rsid w:val="006D45E4"/>
    <w:rsid w:val="006D5AE2"/>
    <w:rsid w:val="006E5727"/>
    <w:rsid w:val="006F4727"/>
    <w:rsid w:val="006F6BCA"/>
    <w:rsid w:val="0070386C"/>
    <w:rsid w:val="00706AAD"/>
    <w:rsid w:val="0071060D"/>
    <w:rsid w:val="007115DE"/>
    <w:rsid w:val="00711D04"/>
    <w:rsid w:val="00720CB7"/>
    <w:rsid w:val="00727747"/>
    <w:rsid w:val="00734881"/>
    <w:rsid w:val="007612C3"/>
    <w:rsid w:val="0076427C"/>
    <w:rsid w:val="007679A0"/>
    <w:rsid w:val="00770C51"/>
    <w:rsid w:val="007742AD"/>
    <w:rsid w:val="007820E2"/>
    <w:rsid w:val="007A0BB2"/>
    <w:rsid w:val="007A5684"/>
    <w:rsid w:val="007B12AC"/>
    <w:rsid w:val="007B1D4A"/>
    <w:rsid w:val="007C3990"/>
    <w:rsid w:val="007D3CC9"/>
    <w:rsid w:val="007D537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14AE4"/>
    <w:rsid w:val="00814F4B"/>
    <w:rsid w:val="00815652"/>
    <w:rsid w:val="0081612F"/>
    <w:rsid w:val="008217EF"/>
    <w:rsid w:val="00827E33"/>
    <w:rsid w:val="00840E01"/>
    <w:rsid w:val="00865B61"/>
    <w:rsid w:val="00880230"/>
    <w:rsid w:val="00894BA3"/>
    <w:rsid w:val="008977B1"/>
    <w:rsid w:val="008A3C9A"/>
    <w:rsid w:val="008A6487"/>
    <w:rsid w:val="008B488C"/>
    <w:rsid w:val="008B5A4C"/>
    <w:rsid w:val="008C04CD"/>
    <w:rsid w:val="008C2DC4"/>
    <w:rsid w:val="008C317E"/>
    <w:rsid w:val="008C4764"/>
    <w:rsid w:val="008D42E3"/>
    <w:rsid w:val="008D6599"/>
    <w:rsid w:val="008D677E"/>
    <w:rsid w:val="008E011A"/>
    <w:rsid w:val="008E4615"/>
    <w:rsid w:val="008E7343"/>
    <w:rsid w:val="008E7A0A"/>
    <w:rsid w:val="008F39FD"/>
    <w:rsid w:val="008F5CD1"/>
    <w:rsid w:val="008F5D29"/>
    <w:rsid w:val="008F5E35"/>
    <w:rsid w:val="009004F1"/>
    <w:rsid w:val="0090506D"/>
    <w:rsid w:val="009065A4"/>
    <w:rsid w:val="00910F0C"/>
    <w:rsid w:val="00911AF7"/>
    <w:rsid w:val="00921AB8"/>
    <w:rsid w:val="00922C30"/>
    <w:rsid w:val="009248D3"/>
    <w:rsid w:val="00924CE2"/>
    <w:rsid w:val="00927E25"/>
    <w:rsid w:val="00935838"/>
    <w:rsid w:val="009365FB"/>
    <w:rsid w:val="00937D30"/>
    <w:rsid w:val="009409EB"/>
    <w:rsid w:val="00946C68"/>
    <w:rsid w:val="00947A42"/>
    <w:rsid w:val="009507B0"/>
    <w:rsid w:val="00954838"/>
    <w:rsid w:val="00957F1B"/>
    <w:rsid w:val="009665E8"/>
    <w:rsid w:val="00967462"/>
    <w:rsid w:val="00983C50"/>
    <w:rsid w:val="00996721"/>
    <w:rsid w:val="00997203"/>
    <w:rsid w:val="009A1DCA"/>
    <w:rsid w:val="009A37D4"/>
    <w:rsid w:val="009A5BE0"/>
    <w:rsid w:val="009A643C"/>
    <w:rsid w:val="009B27C5"/>
    <w:rsid w:val="009B2A58"/>
    <w:rsid w:val="009B43DC"/>
    <w:rsid w:val="009C243D"/>
    <w:rsid w:val="009D0C90"/>
    <w:rsid w:val="009D21AE"/>
    <w:rsid w:val="009D3A76"/>
    <w:rsid w:val="009D43FA"/>
    <w:rsid w:val="009E1A39"/>
    <w:rsid w:val="009F2CD8"/>
    <w:rsid w:val="009F3B9B"/>
    <w:rsid w:val="00A1011B"/>
    <w:rsid w:val="00A11606"/>
    <w:rsid w:val="00A11F81"/>
    <w:rsid w:val="00A152B0"/>
    <w:rsid w:val="00A238FA"/>
    <w:rsid w:val="00A25DAF"/>
    <w:rsid w:val="00A325C7"/>
    <w:rsid w:val="00A34D84"/>
    <w:rsid w:val="00A43D21"/>
    <w:rsid w:val="00A45D09"/>
    <w:rsid w:val="00A5623E"/>
    <w:rsid w:val="00A61FE3"/>
    <w:rsid w:val="00A62DCE"/>
    <w:rsid w:val="00A62FE5"/>
    <w:rsid w:val="00A661AE"/>
    <w:rsid w:val="00A66CEB"/>
    <w:rsid w:val="00A72000"/>
    <w:rsid w:val="00A72535"/>
    <w:rsid w:val="00A73745"/>
    <w:rsid w:val="00A777C7"/>
    <w:rsid w:val="00A77DC8"/>
    <w:rsid w:val="00A83E38"/>
    <w:rsid w:val="00A856EF"/>
    <w:rsid w:val="00A85F0B"/>
    <w:rsid w:val="00A904D8"/>
    <w:rsid w:val="00A928E8"/>
    <w:rsid w:val="00A95433"/>
    <w:rsid w:val="00AA029E"/>
    <w:rsid w:val="00AA4A33"/>
    <w:rsid w:val="00AA5AC3"/>
    <w:rsid w:val="00AB6ABF"/>
    <w:rsid w:val="00AC2FBD"/>
    <w:rsid w:val="00AC5034"/>
    <w:rsid w:val="00AC74DD"/>
    <w:rsid w:val="00AD261E"/>
    <w:rsid w:val="00AD47CD"/>
    <w:rsid w:val="00AD6FF7"/>
    <w:rsid w:val="00AE4BD1"/>
    <w:rsid w:val="00AF1741"/>
    <w:rsid w:val="00B0740B"/>
    <w:rsid w:val="00B153EE"/>
    <w:rsid w:val="00B216AE"/>
    <w:rsid w:val="00B247DC"/>
    <w:rsid w:val="00B36223"/>
    <w:rsid w:val="00B43EAD"/>
    <w:rsid w:val="00B447E9"/>
    <w:rsid w:val="00B55477"/>
    <w:rsid w:val="00B55D4B"/>
    <w:rsid w:val="00B63130"/>
    <w:rsid w:val="00B67338"/>
    <w:rsid w:val="00B675C0"/>
    <w:rsid w:val="00B70084"/>
    <w:rsid w:val="00B750EB"/>
    <w:rsid w:val="00B77F70"/>
    <w:rsid w:val="00B80FB6"/>
    <w:rsid w:val="00B817D0"/>
    <w:rsid w:val="00B856F5"/>
    <w:rsid w:val="00B92E7F"/>
    <w:rsid w:val="00BA06E4"/>
    <w:rsid w:val="00BA0D27"/>
    <w:rsid w:val="00BB1E8C"/>
    <w:rsid w:val="00BB382E"/>
    <w:rsid w:val="00BB4999"/>
    <w:rsid w:val="00BC45EF"/>
    <w:rsid w:val="00BC6EF3"/>
    <w:rsid w:val="00BD4067"/>
    <w:rsid w:val="00BD6F10"/>
    <w:rsid w:val="00BE622A"/>
    <w:rsid w:val="00BE6535"/>
    <w:rsid w:val="00BE737F"/>
    <w:rsid w:val="00BF42A9"/>
    <w:rsid w:val="00BF50CD"/>
    <w:rsid w:val="00C0498C"/>
    <w:rsid w:val="00C068A9"/>
    <w:rsid w:val="00C07202"/>
    <w:rsid w:val="00C301C0"/>
    <w:rsid w:val="00C4219E"/>
    <w:rsid w:val="00C4242F"/>
    <w:rsid w:val="00C427F0"/>
    <w:rsid w:val="00C42B51"/>
    <w:rsid w:val="00C436C4"/>
    <w:rsid w:val="00C46201"/>
    <w:rsid w:val="00C55A3B"/>
    <w:rsid w:val="00C57FAB"/>
    <w:rsid w:val="00C658E3"/>
    <w:rsid w:val="00C748CB"/>
    <w:rsid w:val="00C7567A"/>
    <w:rsid w:val="00C90090"/>
    <w:rsid w:val="00C91720"/>
    <w:rsid w:val="00C94034"/>
    <w:rsid w:val="00C940A2"/>
    <w:rsid w:val="00C97092"/>
    <w:rsid w:val="00CA3951"/>
    <w:rsid w:val="00CA5316"/>
    <w:rsid w:val="00CB01F8"/>
    <w:rsid w:val="00CB1D27"/>
    <w:rsid w:val="00CB3B0B"/>
    <w:rsid w:val="00CB5234"/>
    <w:rsid w:val="00CC145C"/>
    <w:rsid w:val="00CC1F19"/>
    <w:rsid w:val="00CC40CC"/>
    <w:rsid w:val="00CC7135"/>
    <w:rsid w:val="00CD29E3"/>
    <w:rsid w:val="00CD2F68"/>
    <w:rsid w:val="00CD667D"/>
    <w:rsid w:val="00CE06B4"/>
    <w:rsid w:val="00CE637C"/>
    <w:rsid w:val="00CF30DC"/>
    <w:rsid w:val="00CF3A2F"/>
    <w:rsid w:val="00CF59CB"/>
    <w:rsid w:val="00D032D3"/>
    <w:rsid w:val="00D10A53"/>
    <w:rsid w:val="00D134A3"/>
    <w:rsid w:val="00D24548"/>
    <w:rsid w:val="00D24805"/>
    <w:rsid w:val="00D27841"/>
    <w:rsid w:val="00D425FE"/>
    <w:rsid w:val="00D47ADB"/>
    <w:rsid w:val="00D567DA"/>
    <w:rsid w:val="00D62EB9"/>
    <w:rsid w:val="00D904CE"/>
    <w:rsid w:val="00DA0209"/>
    <w:rsid w:val="00DA1B69"/>
    <w:rsid w:val="00DA3EFB"/>
    <w:rsid w:val="00DA42C6"/>
    <w:rsid w:val="00DA5EBA"/>
    <w:rsid w:val="00DA7CBD"/>
    <w:rsid w:val="00DB0872"/>
    <w:rsid w:val="00DB1769"/>
    <w:rsid w:val="00DB190D"/>
    <w:rsid w:val="00DB42D0"/>
    <w:rsid w:val="00DB5BA0"/>
    <w:rsid w:val="00DB7646"/>
    <w:rsid w:val="00DC2194"/>
    <w:rsid w:val="00DD4648"/>
    <w:rsid w:val="00DD78E5"/>
    <w:rsid w:val="00DE48F5"/>
    <w:rsid w:val="00E01750"/>
    <w:rsid w:val="00E02E20"/>
    <w:rsid w:val="00E05580"/>
    <w:rsid w:val="00E125A6"/>
    <w:rsid w:val="00E12F01"/>
    <w:rsid w:val="00E142E4"/>
    <w:rsid w:val="00E23C05"/>
    <w:rsid w:val="00E26BA5"/>
    <w:rsid w:val="00E36017"/>
    <w:rsid w:val="00E37396"/>
    <w:rsid w:val="00E43F4D"/>
    <w:rsid w:val="00E44D89"/>
    <w:rsid w:val="00E5384E"/>
    <w:rsid w:val="00E547FE"/>
    <w:rsid w:val="00E55FDA"/>
    <w:rsid w:val="00E63D6E"/>
    <w:rsid w:val="00E707B1"/>
    <w:rsid w:val="00E72FAA"/>
    <w:rsid w:val="00E75216"/>
    <w:rsid w:val="00E83E2D"/>
    <w:rsid w:val="00E86EAD"/>
    <w:rsid w:val="00E871EF"/>
    <w:rsid w:val="00E96299"/>
    <w:rsid w:val="00EA0219"/>
    <w:rsid w:val="00EA12DD"/>
    <w:rsid w:val="00EA63A3"/>
    <w:rsid w:val="00EB174E"/>
    <w:rsid w:val="00EB6F56"/>
    <w:rsid w:val="00ED079A"/>
    <w:rsid w:val="00EF1F55"/>
    <w:rsid w:val="00EF454E"/>
    <w:rsid w:val="00EF67CD"/>
    <w:rsid w:val="00F01B64"/>
    <w:rsid w:val="00F02575"/>
    <w:rsid w:val="00F0610F"/>
    <w:rsid w:val="00F0628B"/>
    <w:rsid w:val="00F10A31"/>
    <w:rsid w:val="00F12ACE"/>
    <w:rsid w:val="00F14CC2"/>
    <w:rsid w:val="00F16866"/>
    <w:rsid w:val="00F21582"/>
    <w:rsid w:val="00F23492"/>
    <w:rsid w:val="00F2614D"/>
    <w:rsid w:val="00F365F9"/>
    <w:rsid w:val="00F401E2"/>
    <w:rsid w:val="00F54892"/>
    <w:rsid w:val="00F60720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A0C2A"/>
    <w:rsid w:val="00FA1116"/>
    <w:rsid w:val="00FA29AC"/>
    <w:rsid w:val="00FA31C9"/>
    <w:rsid w:val="00FB1954"/>
    <w:rsid w:val="00FB40FB"/>
    <w:rsid w:val="00FB55F9"/>
    <w:rsid w:val="00FC3209"/>
    <w:rsid w:val="00FC5F7B"/>
    <w:rsid w:val="00FD1E5B"/>
    <w:rsid w:val="00FD6CA8"/>
    <w:rsid w:val="00FE18C0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D6B8"/>
  <w15:docId w15:val="{855E261E-66FA-4472-8D38-56C89456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7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D78E5"/>
  </w:style>
  <w:style w:type="paragraph" w:customStyle="1" w:styleId="ConsPlusTitle">
    <w:name w:val="ConsPlusTitle"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63EE-5086-41CD-A7A2-4FF5C8F1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</cp:lastModifiedBy>
  <cp:revision>2</cp:revision>
  <cp:lastPrinted>2021-05-24T13:56:00Z</cp:lastPrinted>
  <dcterms:created xsi:type="dcterms:W3CDTF">2021-05-31T06:23:00Z</dcterms:created>
  <dcterms:modified xsi:type="dcterms:W3CDTF">2021-05-31T06:23:00Z</dcterms:modified>
</cp:coreProperties>
</file>