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113D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37D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1EAA">
        <w:rPr>
          <w:rFonts w:ascii="Times New Roman" w:eastAsia="Times New Roman" w:hAnsi="Times New Roman" w:cs="Times New Roman"/>
          <w:sz w:val="28"/>
          <w:szCs w:val="28"/>
        </w:rPr>
        <w:t>4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  <w:r w:rsidR="00432ABE">
        <w:rPr>
          <w:rFonts w:ascii="Times New Roman" w:hAnsi="Times New Roman"/>
          <w:sz w:val="28"/>
          <w:szCs w:val="28"/>
        </w:rPr>
        <w:t>6-21/</w:t>
      </w:r>
      <w:bookmarkStart w:id="0" w:name="_GoBack"/>
      <w:bookmarkEnd w:id="0"/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DF64A6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</w:t>
            </w:r>
            <w:r w:rsidR="00DF64A6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</w:t>
            </w:r>
            <w:proofErr w:type="gramStart"/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«Ижемский» </w:t>
            </w:r>
          </w:p>
          <w:p w:rsidR="00036298" w:rsidRDefault="00EA1EAA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2023</w:t>
            </w:r>
            <w:r w:rsidR="00036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35A95" w:rsidRDefault="00036298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</w:t>
      </w:r>
      <w:r w:rsidR="00EA1EAA" w:rsidRPr="00EA1EAA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="00EA1EAA" w:rsidRPr="00EA1EA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EA1EAA" w:rsidRPr="00EA1EAA">
        <w:rPr>
          <w:rFonts w:ascii="Times New Roman" w:hAnsi="Times New Roman" w:cs="Times New Roman"/>
          <w:sz w:val="28"/>
          <w:szCs w:val="28"/>
        </w:rPr>
        <w:t>» от 14 декабря 2023 года № 6-29/10 «О порядке предоставления и рассмотрения Советом муниципального района «</w:t>
      </w:r>
      <w:proofErr w:type="spellStart"/>
      <w:r w:rsidR="00EA1EAA" w:rsidRPr="00EA1EA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EA1EAA" w:rsidRPr="00EA1EAA">
        <w:rPr>
          <w:rFonts w:ascii="Times New Roman" w:hAnsi="Times New Roman" w:cs="Times New Roman"/>
          <w:sz w:val="28"/>
          <w:szCs w:val="28"/>
        </w:rPr>
        <w:t>»  отчета главы муниципального района – руководителя администрации о результатах своей деятельности и деятельности администрации муниципального района «</w:t>
      </w:r>
      <w:proofErr w:type="spellStart"/>
      <w:r w:rsidR="00EA1EAA" w:rsidRPr="00EA1EA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EA1EAA" w:rsidRPr="00EA1EAA">
        <w:rPr>
          <w:rFonts w:ascii="Times New Roman" w:hAnsi="Times New Roman" w:cs="Times New Roman"/>
          <w:sz w:val="28"/>
          <w:szCs w:val="28"/>
        </w:rPr>
        <w:t>»</w:t>
      </w:r>
    </w:p>
    <w:p w:rsidR="00EA1EAA" w:rsidRPr="00235A95" w:rsidRDefault="00EA1EAA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</w:t>
      </w:r>
      <w:r w:rsidR="00DF64A6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 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</w:t>
      </w:r>
      <w:proofErr w:type="spellStart"/>
      <w:r w:rsidR="004D64E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D64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EAA">
        <w:rPr>
          <w:rFonts w:ascii="Times New Roman" w:hAnsi="Times New Roman" w:cs="Times New Roman"/>
          <w:bCs/>
          <w:sz w:val="28"/>
          <w:szCs w:val="28"/>
        </w:rPr>
        <w:t>за 2023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812CE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5E53">
        <w:rPr>
          <w:rFonts w:ascii="Times New Roman" w:hAnsi="Times New Roman" w:cs="Times New Roman"/>
          <w:b/>
          <w:bCs/>
          <w:sz w:val="28"/>
          <w:szCs w:val="28"/>
        </w:rPr>
        <w:t>_</w:t>
      </w:r>
      <w:proofErr w:type="gramEnd"/>
      <w:r w:rsidR="00155E53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Ижемский»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</w:t>
      </w:r>
      <w:r w:rsidR="001E145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046" w:rsidRDefault="00DF64A6" w:rsidP="002930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</w:t>
      </w:r>
      <w:r w:rsidR="00EA1E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EA1EAA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EA1EA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</w:p>
    <w:p w:rsidR="00442DDE" w:rsidRPr="00DF64A6" w:rsidRDefault="00DF64A6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</w:p>
    <w:sectPr w:rsidR="00442DDE" w:rsidRPr="00DF64A6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458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2ABE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108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122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DB0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1EAA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6E45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2024-06-03T08:22:00Z</cp:lastPrinted>
  <dcterms:created xsi:type="dcterms:W3CDTF">2024-06-03T08:49:00Z</dcterms:created>
  <dcterms:modified xsi:type="dcterms:W3CDTF">2024-06-06T11:01:00Z</dcterms:modified>
</cp:coreProperties>
</file>