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>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3D2FF2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  <w:r w:rsidRPr="00F66AB3"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от                2018 года                                                                                     №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</w:t>
      </w:r>
      <w:r w:rsidR="00056816">
        <w:rPr>
          <w:rFonts w:ascii="Times New Roman" w:hAnsi="Times New Roman"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«Об утверждении Генерального плана и Правил землепользования и застройки сельского поселения «</w:t>
      </w:r>
      <w:r w:rsidR="00056816">
        <w:rPr>
          <w:rFonts w:ascii="Times New Roman" w:hAnsi="Times New Roman"/>
          <w:sz w:val="28"/>
          <w:szCs w:val="28"/>
        </w:rPr>
        <w:t>Кельчиюр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 w:rsidR="00056816">
        <w:rPr>
          <w:rFonts w:ascii="Times New Roman" w:hAnsi="Times New Roman" w:cs="Times New Roman"/>
          <w:b w:val="0"/>
          <w:sz w:val="28"/>
          <w:szCs w:val="28"/>
        </w:rPr>
        <w:t>7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056816">
        <w:rPr>
          <w:rFonts w:ascii="Times New Roman" w:hAnsi="Times New Roman" w:cs="Times New Roman"/>
          <w:b w:val="0"/>
          <w:sz w:val="28"/>
          <w:szCs w:val="28"/>
        </w:rPr>
        <w:t>Кельчиюр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 w:rsidR="00056816">
        <w:rPr>
          <w:rFonts w:ascii="Times New Roman" w:hAnsi="Times New Roman"/>
          <w:sz w:val="28"/>
          <w:szCs w:val="28"/>
        </w:rPr>
        <w:t>7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056816">
        <w:rPr>
          <w:rFonts w:ascii="Times New Roman" w:hAnsi="Times New Roman"/>
          <w:sz w:val="28"/>
          <w:szCs w:val="28"/>
        </w:rPr>
        <w:t>Кельчиюр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правовой акт Правил землепользования и застройки муниципального образования сельского поселения «</w:t>
      </w:r>
      <w:r w:rsidR="00056816">
        <w:rPr>
          <w:rFonts w:ascii="Times New Roman" w:hAnsi="Times New Roman"/>
          <w:sz w:val="28"/>
          <w:szCs w:val="28"/>
        </w:rPr>
        <w:t>Кельчиюр</w:t>
      </w:r>
      <w:r>
        <w:rPr>
          <w:rFonts w:ascii="Times New Roman" w:hAnsi="Times New Roman"/>
          <w:sz w:val="28"/>
          <w:szCs w:val="28"/>
        </w:rPr>
        <w:t>» Ижемского района Республики Коми изложить в новой редакции, согласно приложения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6B5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3D2FF2"/>
    <w:rsid w:val="00056816"/>
    <w:rsid w:val="003D2FF2"/>
    <w:rsid w:val="006B5145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1780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4</cp:revision>
  <dcterms:created xsi:type="dcterms:W3CDTF">2018-02-15T05:38:00Z</dcterms:created>
  <dcterms:modified xsi:type="dcterms:W3CDTF">2018-02-15T05:46:00Z</dcterms:modified>
</cp:coreProperties>
</file>