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1300C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1300C5">
        <w:rPr>
          <w:rFonts w:ascii="Times New Roman" w:hAnsi="Times New Roman"/>
          <w:sz w:val="28"/>
          <w:szCs w:val="28"/>
        </w:rPr>
        <w:t>Мохча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1300C5">
        <w:rPr>
          <w:rFonts w:ascii="Times New Roman" w:hAnsi="Times New Roman" w:cs="Times New Roman"/>
          <w:b w:val="0"/>
          <w:sz w:val="28"/>
          <w:szCs w:val="28"/>
        </w:rPr>
        <w:t>2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1300C5">
        <w:rPr>
          <w:rFonts w:ascii="Times New Roman" w:hAnsi="Times New Roman" w:cs="Times New Roman"/>
          <w:b w:val="0"/>
          <w:sz w:val="28"/>
          <w:szCs w:val="28"/>
        </w:rPr>
        <w:t>Мохча</w:t>
      </w:r>
      <w:proofErr w:type="spellEnd"/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1300C5">
        <w:rPr>
          <w:rFonts w:ascii="Times New Roman" w:hAnsi="Times New Roman"/>
          <w:sz w:val="28"/>
          <w:szCs w:val="28"/>
        </w:rPr>
        <w:t>2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proofErr w:type="spellStart"/>
      <w:r w:rsidR="001300C5">
        <w:rPr>
          <w:rFonts w:ascii="Times New Roman" w:hAnsi="Times New Roman"/>
          <w:sz w:val="28"/>
          <w:szCs w:val="28"/>
        </w:rPr>
        <w:t>Мохча</w:t>
      </w:r>
      <w:proofErr w:type="spellEnd"/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1300C5">
        <w:rPr>
          <w:rFonts w:ascii="Times New Roman" w:hAnsi="Times New Roman"/>
          <w:sz w:val="28"/>
          <w:szCs w:val="28"/>
        </w:rPr>
        <w:t>Мохча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D6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1300C5"/>
    <w:rsid w:val="003D2FF2"/>
    <w:rsid w:val="00D610D9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2018-02-15T05:52:00Z</dcterms:modified>
</cp:coreProperties>
</file>