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jc w:val="center"/>
        <w:tblLayout w:type="fixed"/>
        <w:tblLook w:val="04A0"/>
      </w:tblPr>
      <w:tblGrid>
        <w:gridCol w:w="3377"/>
        <w:gridCol w:w="2699"/>
        <w:gridCol w:w="3839"/>
      </w:tblGrid>
      <w:tr w:rsidR="00A20876" w:rsidRPr="00D22862" w:rsidTr="002260B2">
        <w:trPr>
          <w:cantSplit/>
          <w:trHeight w:val="1664"/>
          <w:jc w:val="center"/>
        </w:trPr>
        <w:tc>
          <w:tcPr>
            <w:tcW w:w="3375" w:type="dxa"/>
            <w:hideMark/>
          </w:tcPr>
          <w:p w:rsidR="00A20876" w:rsidRPr="00D22862" w:rsidRDefault="00A20876" w:rsidP="002260B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«Изьва»</w:t>
            </w:r>
          </w:p>
          <w:p w:rsidR="00A20876" w:rsidRPr="00D22862" w:rsidRDefault="00A20876" w:rsidP="002260B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</w:t>
            </w:r>
            <w:r w:rsidRPr="00D22862">
              <w:rPr>
                <w:rFonts w:ascii="Times New Roman" w:hAnsi="Times New Roman"/>
                <w:b/>
              </w:rPr>
              <w:t>униципальнöй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D22862">
              <w:rPr>
                <w:rFonts w:ascii="Times New Roman" w:hAnsi="Times New Roman"/>
                <w:b/>
              </w:rPr>
              <w:t>районса</w:t>
            </w:r>
          </w:p>
          <w:p w:rsidR="00A20876" w:rsidRPr="00D22862" w:rsidRDefault="00A20876" w:rsidP="002260B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D22862">
              <w:rPr>
                <w:rFonts w:ascii="Times New Roman" w:hAnsi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A20876" w:rsidRPr="00D22862" w:rsidRDefault="00A20876" w:rsidP="0073693F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7" w:type="dxa"/>
          </w:tcPr>
          <w:p w:rsidR="00A20876" w:rsidRPr="00D22862" w:rsidRDefault="00A20876" w:rsidP="002260B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Совет</w:t>
            </w:r>
          </w:p>
          <w:p w:rsidR="00A20876" w:rsidRPr="00D22862" w:rsidRDefault="00A20876" w:rsidP="002260B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муниципального района</w:t>
            </w:r>
          </w:p>
          <w:p w:rsidR="00A20876" w:rsidRPr="00D22862" w:rsidRDefault="00A20876" w:rsidP="002260B2">
            <w:pPr>
              <w:spacing w:after="0" w:line="480" w:lineRule="auto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«Ижемский»</w:t>
            </w:r>
          </w:p>
          <w:p w:rsidR="00A20876" w:rsidRPr="00D22862" w:rsidRDefault="00A20876" w:rsidP="002260B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A20876" w:rsidRPr="00434AF3" w:rsidRDefault="00A20876" w:rsidP="00A20876">
      <w:pPr>
        <w:tabs>
          <w:tab w:val="left" w:pos="4259"/>
          <w:tab w:val="center" w:pos="523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20876" w:rsidRPr="00F66AB3" w:rsidRDefault="00A20876" w:rsidP="00A20876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66AB3">
        <w:rPr>
          <w:rFonts w:ascii="Times New Roman" w:hAnsi="Times New Roman"/>
          <w:b/>
          <w:sz w:val="28"/>
          <w:szCs w:val="28"/>
        </w:rPr>
        <w:t xml:space="preserve">К </w:t>
      </w:r>
      <w:proofErr w:type="gramStart"/>
      <w:r w:rsidRPr="00F66AB3">
        <w:rPr>
          <w:rFonts w:ascii="Times New Roman" w:hAnsi="Times New Roman"/>
          <w:b/>
          <w:sz w:val="28"/>
          <w:szCs w:val="28"/>
        </w:rPr>
        <w:t>Ы</w:t>
      </w:r>
      <w:proofErr w:type="gramEnd"/>
      <w:r w:rsidRPr="00F66AB3">
        <w:rPr>
          <w:rFonts w:ascii="Times New Roman" w:hAnsi="Times New Roman"/>
          <w:b/>
          <w:sz w:val="28"/>
          <w:szCs w:val="28"/>
        </w:rPr>
        <w:t xml:space="preserve"> В К Ö Р Т Ö Д</w:t>
      </w:r>
    </w:p>
    <w:p w:rsidR="00A20876" w:rsidRPr="00F66AB3" w:rsidRDefault="00A20876" w:rsidP="00A20876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A20876" w:rsidRPr="00F66AB3" w:rsidRDefault="00A20876" w:rsidP="00A20876">
      <w:pPr>
        <w:keepNext/>
        <w:tabs>
          <w:tab w:val="left" w:pos="3420"/>
        </w:tabs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F66AB3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F66AB3">
        <w:rPr>
          <w:rFonts w:ascii="Times New Roman" w:hAnsi="Times New Roman"/>
          <w:b/>
          <w:bCs/>
          <w:sz w:val="28"/>
          <w:szCs w:val="28"/>
        </w:rPr>
        <w:t xml:space="preserve"> Е Ш Е Н И Е</w:t>
      </w:r>
    </w:p>
    <w:p w:rsidR="00A20876" w:rsidRDefault="00A20876" w:rsidP="00A20876">
      <w:pPr>
        <w:spacing w:after="0"/>
        <w:rPr>
          <w:sz w:val="28"/>
          <w:szCs w:val="28"/>
        </w:rPr>
      </w:pPr>
    </w:p>
    <w:p w:rsidR="00A20876" w:rsidRPr="00F66AB3" w:rsidRDefault="0008010A" w:rsidP="00A2087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</w:t>
      </w:r>
      <w:r w:rsidR="007369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янва</w:t>
      </w:r>
      <w:r w:rsidR="00A20876">
        <w:rPr>
          <w:rFonts w:ascii="Times New Roman" w:hAnsi="Times New Roman"/>
          <w:sz w:val="28"/>
          <w:szCs w:val="28"/>
        </w:rPr>
        <w:t>ря 20</w:t>
      </w:r>
      <w:r>
        <w:rPr>
          <w:rFonts w:ascii="Times New Roman" w:hAnsi="Times New Roman"/>
          <w:sz w:val="28"/>
          <w:szCs w:val="28"/>
        </w:rPr>
        <w:t>20</w:t>
      </w:r>
      <w:r w:rsidR="00A20876" w:rsidRPr="00F66AB3">
        <w:rPr>
          <w:rFonts w:ascii="Times New Roman" w:hAnsi="Times New Roman"/>
          <w:sz w:val="28"/>
          <w:szCs w:val="28"/>
        </w:rPr>
        <w:t xml:space="preserve"> года                                                 </w:t>
      </w:r>
      <w:r w:rsidR="00A20876">
        <w:rPr>
          <w:rFonts w:ascii="Times New Roman" w:hAnsi="Times New Roman"/>
          <w:sz w:val="28"/>
          <w:szCs w:val="28"/>
        </w:rPr>
        <w:t xml:space="preserve">                 </w:t>
      </w:r>
      <w:r w:rsidR="00A20876" w:rsidRPr="00F66AB3">
        <w:rPr>
          <w:rFonts w:ascii="Times New Roman" w:hAnsi="Times New Roman"/>
          <w:sz w:val="28"/>
          <w:szCs w:val="28"/>
        </w:rPr>
        <w:t xml:space="preserve">    </w:t>
      </w:r>
      <w:r w:rsidR="0073693F">
        <w:rPr>
          <w:rFonts w:ascii="Times New Roman" w:hAnsi="Times New Roman"/>
          <w:sz w:val="28"/>
          <w:szCs w:val="28"/>
        </w:rPr>
        <w:t xml:space="preserve">       </w:t>
      </w:r>
      <w:r w:rsidR="00A20876" w:rsidRPr="00F66AB3">
        <w:rPr>
          <w:rFonts w:ascii="Times New Roman" w:hAnsi="Times New Roman"/>
          <w:sz w:val="28"/>
          <w:szCs w:val="28"/>
        </w:rPr>
        <w:t>№</w:t>
      </w:r>
      <w:r w:rsidR="009250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</w:t>
      </w:r>
    </w:p>
    <w:p w:rsidR="00A20876" w:rsidRPr="00F66AB3" w:rsidRDefault="00A20876" w:rsidP="00A2087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66AB3">
        <w:rPr>
          <w:rFonts w:ascii="Times New Roman" w:hAnsi="Times New Roman"/>
          <w:sz w:val="20"/>
          <w:szCs w:val="20"/>
        </w:rPr>
        <w:t xml:space="preserve">Республика Коми, Ижемский район, </w:t>
      </w:r>
      <w:proofErr w:type="gramStart"/>
      <w:r w:rsidRPr="00F66AB3">
        <w:rPr>
          <w:rFonts w:ascii="Times New Roman" w:hAnsi="Times New Roman"/>
          <w:sz w:val="20"/>
          <w:szCs w:val="20"/>
        </w:rPr>
        <w:t>с</w:t>
      </w:r>
      <w:proofErr w:type="gramEnd"/>
      <w:r w:rsidRPr="00F66AB3">
        <w:rPr>
          <w:rFonts w:ascii="Times New Roman" w:hAnsi="Times New Roman"/>
          <w:sz w:val="20"/>
          <w:szCs w:val="20"/>
        </w:rPr>
        <w:t>. Ижма</w:t>
      </w:r>
    </w:p>
    <w:p w:rsidR="00A20876" w:rsidRDefault="00A20876" w:rsidP="00A2087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20876" w:rsidRDefault="0036224B" w:rsidP="0036224B">
      <w:pPr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6224B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>в решение Совета муниципального района «Ижемский» от 13 августа 2013 года № 4-19/4 «О создании муниципального дорожного фонда муниципального района «Ижемский»</w:t>
      </w:r>
    </w:p>
    <w:p w:rsidR="0036224B" w:rsidRDefault="0036224B" w:rsidP="00A2087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20876" w:rsidRPr="008370CD" w:rsidRDefault="00A20876" w:rsidP="00A2087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87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8010A">
        <w:rPr>
          <w:rFonts w:ascii="Times New Roman" w:hAnsi="Times New Roman" w:cs="Times New Roman"/>
          <w:sz w:val="28"/>
          <w:szCs w:val="28"/>
        </w:rPr>
        <w:t xml:space="preserve">пунктом 5 статьи 179.4 Бюджетного кодекса Российской Федерации </w:t>
      </w:r>
    </w:p>
    <w:p w:rsidR="00A20876" w:rsidRPr="00244D5E" w:rsidRDefault="00A20876" w:rsidP="00A208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A20876" w:rsidRPr="00434AF3" w:rsidRDefault="00A20876" w:rsidP="00A208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>Совет муниципального района «Ижемский»</w:t>
      </w:r>
    </w:p>
    <w:p w:rsidR="00A20876" w:rsidRPr="00434AF3" w:rsidRDefault="00A20876" w:rsidP="00A2087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20876" w:rsidRPr="00434AF3" w:rsidRDefault="00A20876" w:rsidP="00A208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gramStart"/>
      <w:r w:rsidRPr="00434AF3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 Е Ш И Л:</w:t>
      </w:r>
    </w:p>
    <w:p w:rsidR="00A20876" w:rsidRDefault="00A20876" w:rsidP="00A20876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A20876" w:rsidRDefault="00A20876" w:rsidP="0008010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08010A">
        <w:rPr>
          <w:rFonts w:ascii="Times New Roman" w:hAnsi="Times New Roman" w:cs="Times New Roman"/>
          <w:sz w:val="28"/>
          <w:szCs w:val="28"/>
        </w:rPr>
        <w:t xml:space="preserve">Внести в решение Совета муниципального района «Ижемский» от 13 августа 2013 года № 4-19/4 «О создании муниципального дорожного фонда муниципального района «Ижемский» (далее – Решение) следующее изменение: </w:t>
      </w:r>
    </w:p>
    <w:p w:rsidR="0008010A" w:rsidRDefault="0008010A" w:rsidP="0008010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подпункт «к» пункта 6 Решения изложить в следующей редакции: </w:t>
      </w:r>
    </w:p>
    <w:p w:rsidR="0008010A" w:rsidRDefault="0008010A" w:rsidP="000801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«к) приобретение специализированной техники и оборудования для обслуживания автодорог местного значения, улично-дорожной сети и проездов к дворовым территориям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08010A" w:rsidRDefault="0008010A" w:rsidP="000801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010A" w:rsidRDefault="0008010A" w:rsidP="000801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</w:t>
      </w:r>
      <w:r w:rsidR="00A34E2D">
        <w:rPr>
          <w:rFonts w:ascii="Times New Roman" w:hAnsi="Times New Roman" w:cs="Times New Roman"/>
          <w:sz w:val="28"/>
          <w:szCs w:val="28"/>
        </w:rPr>
        <w:t>ет в силу со дня опубликования.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010A" w:rsidRPr="003B6F6A" w:rsidRDefault="0008010A" w:rsidP="0008010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20876" w:rsidRPr="003B6F6A" w:rsidRDefault="00A20876" w:rsidP="00A20876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A20876" w:rsidRPr="00434AF3" w:rsidRDefault="00A20876" w:rsidP="00A2087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A20876" w:rsidRPr="00434AF3" w:rsidRDefault="00A20876" w:rsidP="00A2087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«Ижемский»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Pr="00434AF3">
        <w:rPr>
          <w:rFonts w:ascii="Times New Roman" w:eastAsia="Calibri" w:hAnsi="Times New Roman" w:cs="Times New Roman"/>
          <w:sz w:val="28"/>
          <w:szCs w:val="28"/>
        </w:rPr>
        <w:t>Т.В. Артеева</w:t>
      </w:r>
    </w:p>
    <w:p w:rsidR="009518D3" w:rsidRDefault="009518D3"/>
    <w:p w:rsidR="006F0E5D" w:rsidRDefault="006F0E5D"/>
    <w:p w:rsidR="006F0E5D" w:rsidRDefault="006F0E5D"/>
    <w:p w:rsidR="006F0E5D" w:rsidRDefault="006F0E5D"/>
    <w:p w:rsidR="0008010A" w:rsidRPr="0008010A" w:rsidRDefault="0008010A" w:rsidP="00FF715E">
      <w:pPr>
        <w:pStyle w:val="a7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08010A">
        <w:rPr>
          <w:b/>
          <w:sz w:val="28"/>
          <w:szCs w:val="28"/>
        </w:rPr>
        <w:lastRenderedPageBreak/>
        <w:t>ПОЯСНИТЕЛЬНАЯ ЗАПИСКА</w:t>
      </w:r>
    </w:p>
    <w:p w:rsidR="0008010A" w:rsidRPr="0008010A" w:rsidRDefault="0008010A" w:rsidP="0008010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0E5D" w:rsidRDefault="0008010A" w:rsidP="0008010A">
      <w:pPr>
        <w:jc w:val="both"/>
        <w:rPr>
          <w:rFonts w:ascii="Times New Roman" w:hAnsi="Times New Roman" w:cs="Times New Roman"/>
          <w:sz w:val="28"/>
          <w:szCs w:val="28"/>
        </w:rPr>
      </w:pPr>
      <w:r w:rsidRPr="0008010A">
        <w:rPr>
          <w:rFonts w:ascii="Times New Roman" w:hAnsi="Times New Roman" w:cs="Times New Roman"/>
          <w:sz w:val="28"/>
          <w:szCs w:val="28"/>
        </w:rPr>
        <w:t>к проекту решения Совета муниципального района «Ижемский» 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Совета муниципального района «Ижемский» от 13 августа 2013 года № 4-19/4 «О создании муниципального дорожного фонда муниципального района «Ижемский»</w:t>
      </w:r>
    </w:p>
    <w:p w:rsidR="0008010A" w:rsidRDefault="0008010A" w:rsidP="000801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010A" w:rsidRPr="0008010A" w:rsidRDefault="0008010A" w:rsidP="0008010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</w:rPr>
        <w:t xml:space="preserve">Проект решения разработан с целью приобретения оборудования для специализированной техники, находящейся в собственности администрации муниципального района «Ижемский» и задействованной в обслуживании автомобильных дорог и улично-дорожной сети, за счет средств дорожного фонда. </w:t>
      </w:r>
    </w:p>
    <w:p w:rsidR="006F0E5D" w:rsidRDefault="006F0E5D"/>
    <w:p w:rsidR="006F0E5D" w:rsidRDefault="00A34E2D" w:rsidP="0036224B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Разработчик проекта Решения: Отдел территориального развития и коммунального хозяйства администрации м</w:t>
      </w:r>
      <w:r w:rsidR="008271B5">
        <w:rPr>
          <w:rFonts w:ascii="Times New Roman" w:hAnsi="Times New Roman" w:cs="Times New Roman"/>
          <w:sz w:val="28"/>
        </w:rPr>
        <w:t>униципального района «Ижемский»</w:t>
      </w:r>
      <w:r>
        <w:rPr>
          <w:rFonts w:ascii="Times New Roman" w:hAnsi="Times New Roman" w:cs="Times New Roman"/>
          <w:sz w:val="28"/>
        </w:rPr>
        <w:t>.</w:t>
      </w:r>
    </w:p>
    <w:p w:rsidR="00A34E2D" w:rsidRDefault="0036224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A34E2D">
        <w:rPr>
          <w:rFonts w:ascii="Times New Roman" w:hAnsi="Times New Roman" w:cs="Times New Roman"/>
          <w:sz w:val="28"/>
        </w:rPr>
        <w:t xml:space="preserve">Рассылка проекта Решения: </w:t>
      </w:r>
    </w:p>
    <w:p w:rsidR="00A34E2D" w:rsidRDefault="00A34E2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Совет муниципального района </w:t>
      </w:r>
      <w:r w:rsidR="00544276">
        <w:rPr>
          <w:rFonts w:ascii="Times New Roman" w:hAnsi="Times New Roman" w:cs="Times New Roman"/>
          <w:sz w:val="28"/>
        </w:rPr>
        <w:t>«Ижемский» – 1 шт.</w:t>
      </w:r>
    </w:p>
    <w:p w:rsidR="00544276" w:rsidRDefault="0054427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Отдел территориального развития и коммунального хозяйства – 1 шт.</w:t>
      </w:r>
    </w:p>
    <w:p w:rsidR="00A34E2D" w:rsidRPr="00A34E2D" w:rsidRDefault="00A34E2D">
      <w:pPr>
        <w:rPr>
          <w:rFonts w:ascii="Times New Roman" w:hAnsi="Times New Roman" w:cs="Times New Roman"/>
          <w:sz w:val="28"/>
        </w:rPr>
      </w:pPr>
    </w:p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sectPr w:rsidR="006F0E5D" w:rsidSect="007A3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520F7"/>
    <w:multiLevelType w:val="hybridMultilevel"/>
    <w:tmpl w:val="95D69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31172E"/>
    <w:multiLevelType w:val="hybridMultilevel"/>
    <w:tmpl w:val="ABD48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0876"/>
    <w:rsid w:val="0008010A"/>
    <w:rsid w:val="00116920"/>
    <w:rsid w:val="002653E4"/>
    <w:rsid w:val="002851AE"/>
    <w:rsid w:val="0036224B"/>
    <w:rsid w:val="003974DB"/>
    <w:rsid w:val="00544276"/>
    <w:rsid w:val="006242D8"/>
    <w:rsid w:val="0065412A"/>
    <w:rsid w:val="006D4EFA"/>
    <w:rsid w:val="006F0E5D"/>
    <w:rsid w:val="0073693F"/>
    <w:rsid w:val="007A3328"/>
    <w:rsid w:val="007E7218"/>
    <w:rsid w:val="008271B5"/>
    <w:rsid w:val="008E7496"/>
    <w:rsid w:val="00912B3D"/>
    <w:rsid w:val="00925029"/>
    <w:rsid w:val="009518D3"/>
    <w:rsid w:val="009B198E"/>
    <w:rsid w:val="00A20876"/>
    <w:rsid w:val="00A34E2D"/>
    <w:rsid w:val="00AA1DB4"/>
    <w:rsid w:val="00AE02C0"/>
    <w:rsid w:val="00EA0B3F"/>
    <w:rsid w:val="00FA42A8"/>
    <w:rsid w:val="00FF6510"/>
    <w:rsid w:val="00FF7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8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0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87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F0E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6">
    <w:name w:val="Table Grid"/>
    <w:basedOn w:val="a1"/>
    <w:rsid w:val="006F0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2"/>
    <w:uiPriority w:val="59"/>
    <w:rsid w:val="006F0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6F0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08010A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08010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2020-01-21T06:42:00Z</cp:lastPrinted>
  <dcterms:created xsi:type="dcterms:W3CDTF">2020-01-21T06:30:00Z</dcterms:created>
  <dcterms:modified xsi:type="dcterms:W3CDTF">2020-01-22T09:31:00Z</dcterms:modified>
</cp:coreProperties>
</file>