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144" w:rsidRDefault="00405144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5144" w:rsidRDefault="00405144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5144" w:rsidRDefault="00405144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5144" w:rsidRPr="00151D82" w:rsidRDefault="00405144" w:rsidP="00405144">
      <w:pPr>
        <w:spacing w:line="360" w:lineRule="atLeast"/>
        <w:rPr>
          <w:sz w:val="28"/>
          <w:szCs w:val="28"/>
        </w:rPr>
      </w:pPr>
      <w:r w:rsidRPr="00151D82">
        <w:rPr>
          <w:sz w:val="28"/>
          <w:szCs w:val="28"/>
        </w:rPr>
        <w:t>ПОЯСНИТЕЛЬНАЯ ЗАПИСКА</w:t>
      </w:r>
      <w:r>
        <w:rPr>
          <w:sz w:val="28"/>
          <w:szCs w:val="28"/>
        </w:rPr>
        <w:t xml:space="preserve"> </w:t>
      </w:r>
    </w:p>
    <w:p w:rsidR="001644EE" w:rsidRDefault="00405144" w:rsidP="001644EE">
      <w:pPr>
        <w:spacing w:line="360" w:lineRule="atLeast"/>
        <w:ind w:right="-1"/>
        <w:outlineLvl w:val="0"/>
        <w:rPr>
          <w:sz w:val="28"/>
          <w:szCs w:val="28"/>
        </w:rPr>
      </w:pPr>
      <w:r w:rsidRPr="00151D82">
        <w:rPr>
          <w:sz w:val="28"/>
          <w:szCs w:val="28"/>
        </w:rPr>
        <w:t xml:space="preserve">  к проекту решения Совета  МР «Ижемский» </w:t>
      </w:r>
    </w:p>
    <w:p w:rsidR="00405144" w:rsidRDefault="001644EE" w:rsidP="001644EE">
      <w:pPr>
        <w:spacing w:line="360" w:lineRule="atLeast"/>
        <w:ind w:right="-1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eastAsiaTheme="minorHAnsi"/>
          <w:sz w:val="28"/>
          <w:szCs w:val="28"/>
          <w:lang w:eastAsia="en-US"/>
        </w:rPr>
        <w:t>О внесении изменений в решение Совета муниципального района «Ижемский» от 27.11.2007 № 3-6/1 «</w:t>
      </w:r>
      <w:r w:rsidRPr="007A3440">
        <w:rPr>
          <w:rFonts w:eastAsiaTheme="minorHAnsi"/>
          <w:bCs/>
          <w:sz w:val="28"/>
          <w:szCs w:val="28"/>
          <w:lang w:eastAsia="en-US"/>
        </w:rPr>
        <w:t>О едином налоге на вмененный доход для отдельных видов деятельности»</w:t>
      </w:r>
    </w:p>
    <w:p w:rsidR="00405144" w:rsidRDefault="00405144" w:rsidP="00405144">
      <w:pPr>
        <w:spacing w:line="360" w:lineRule="atLeast"/>
        <w:rPr>
          <w:bCs/>
          <w:sz w:val="28"/>
          <w:szCs w:val="28"/>
        </w:rPr>
      </w:pPr>
    </w:p>
    <w:p w:rsidR="003311BF" w:rsidRDefault="00405144" w:rsidP="003311BF">
      <w:pPr>
        <w:spacing w:line="360" w:lineRule="atLeast"/>
        <w:ind w:right="-1"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</w:t>
      </w:r>
      <w:r w:rsidRPr="00334866">
        <w:rPr>
          <w:sz w:val="28"/>
          <w:szCs w:val="28"/>
        </w:rPr>
        <w:t xml:space="preserve">Федерации», </w:t>
      </w:r>
      <w:hyperlink r:id="rId5" w:history="1">
        <w:r w:rsidRPr="00334866">
          <w:rPr>
            <w:sz w:val="28"/>
            <w:szCs w:val="28"/>
          </w:rPr>
          <w:t>статьей 19</w:t>
        </w:r>
      </w:hyperlink>
      <w:r w:rsidRPr="00334866">
        <w:rPr>
          <w:sz w:val="28"/>
          <w:szCs w:val="28"/>
        </w:rPr>
        <w:t xml:space="preserve"> Устава муниципального образования</w:t>
      </w:r>
      <w:r>
        <w:rPr>
          <w:sz w:val="28"/>
          <w:szCs w:val="28"/>
        </w:rPr>
        <w:t xml:space="preserve"> муниципального района «Ижемский» р</w:t>
      </w:r>
      <w:r w:rsidRPr="00F32559">
        <w:rPr>
          <w:sz w:val="28"/>
          <w:szCs w:val="28"/>
        </w:rPr>
        <w:t xml:space="preserve">азработан проект </w:t>
      </w:r>
      <w:r>
        <w:rPr>
          <w:sz w:val="28"/>
          <w:szCs w:val="28"/>
        </w:rPr>
        <w:t xml:space="preserve">решения о внесении изменений </w:t>
      </w:r>
      <w:r w:rsidR="00A723BF">
        <w:rPr>
          <w:rFonts w:eastAsiaTheme="minorHAnsi"/>
          <w:sz w:val="28"/>
          <w:szCs w:val="28"/>
          <w:lang w:eastAsia="en-US"/>
        </w:rPr>
        <w:t>в решение Совета муниципального района «Ижемский» от 27.11.2007 № 3-6/1 «</w:t>
      </w:r>
      <w:r w:rsidR="00A723BF" w:rsidRPr="007A3440">
        <w:rPr>
          <w:rFonts w:eastAsiaTheme="minorHAnsi"/>
          <w:bCs/>
          <w:sz w:val="28"/>
          <w:szCs w:val="28"/>
          <w:lang w:eastAsia="en-US"/>
        </w:rPr>
        <w:t>О едином налоге на вмененный доход для отдельных видов деятельности»</w:t>
      </w:r>
      <w:r w:rsidR="003311BF">
        <w:rPr>
          <w:rFonts w:eastAsiaTheme="minorHAnsi"/>
          <w:bCs/>
          <w:sz w:val="28"/>
          <w:szCs w:val="28"/>
          <w:lang w:eastAsia="en-US"/>
        </w:rPr>
        <w:t xml:space="preserve"> (далее – решение Совета о ЕНВД)</w:t>
      </w:r>
      <w:r w:rsidRPr="00F32559">
        <w:rPr>
          <w:sz w:val="28"/>
          <w:szCs w:val="28"/>
        </w:rPr>
        <w:t>.</w:t>
      </w:r>
      <w:proofErr w:type="gramEnd"/>
    </w:p>
    <w:p w:rsidR="00405144" w:rsidRDefault="003311BF" w:rsidP="003311BF">
      <w:pPr>
        <w:spacing w:line="360" w:lineRule="atLeast"/>
        <w:ind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Подпункт 1 пункта 2 в решение Совета о ЕНВД привести в соответствие со статьей 346.26 Налогового кодекса Российской Федерации.</w:t>
      </w:r>
      <w:r w:rsidR="00405144" w:rsidRPr="00F32559">
        <w:rPr>
          <w:sz w:val="28"/>
          <w:szCs w:val="28"/>
        </w:rPr>
        <w:t xml:space="preserve">  </w:t>
      </w:r>
    </w:p>
    <w:p w:rsidR="003311BF" w:rsidRPr="003311BF" w:rsidRDefault="003311BF" w:rsidP="003311BF">
      <w:pPr>
        <w:spacing w:line="360" w:lineRule="atLeast"/>
        <w:ind w:right="-1" w:firstLine="540"/>
        <w:jc w:val="both"/>
        <w:rPr>
          <w:sz w:val="28"/>
          <w:szCs w:val="28"/>
        </w:rPr>
      </w:pPr>
    </w:p>
    <w:p w:rsidR="00405144" w:rsidRDefault="00405144" w:rsidP="00405144">
      <w:pPr>
        <w:rPr>
          <w:bCs/>
          <w:sz w:val="28"/>
          <w:szCs w:val="28"/>
        </w:rPr>
      </w:pPr>
    </w:p>
    <w:p w:rsidR="003311BF" w:rsidRDefault="003311BF" w:rsidP="00405144">
      <w:pPr>
        <w:rPr>
          <w:bCs/>
          <w:sz w:val="28"/>
          <w:szCs w:val="28"/>
        </w:rPr>
      </w:pPr>
    </w:p>
    <w:p w:rsidR="00405144" w:rsidRDefault="00405144" w:rsidP="00405144">
      <w:pPr>
        <w:ind w:right="-1"/>
        <w:rPr>
          <w:sz w:val="28"/>
          <w:szCs w:val="28"/>
        </w:rPr>
      </w:pPr>
      <w:r w:rsidRPr="00151D82">
        <w:rPr>
          <w:sz w:val="28"/>
          <w:szCs w:val="28"/>
        </w:rPr>
        <w:t xml:space="preserve">          Финансово-экономическое обоснование:</w:t>
      </w:r>
    </w:p>
    <w:p w:rsidR="00405144" w:rsidRPr="00151D82" w:rsidRDefault="00405144" w:rsidP="00405144">
      <w:pPr>
        <w:ind w:right="-1"/>
        <w:rPr>
          <w:sz w:val="28"/>
          <w:szCs w:val="28"/>
        </w:rPr>
      </w:pPr>
    </w:p>
    <w:p w:rsidR="00405144" w:rsidRDefault="00405144" w:rsidP="00405144">
      <w:pPr>
        <w:ind w:right="-1"/>
        <w:jc w:val="both"/>
        <w:rPr>
          <w:sz w:val="28"/>
          <w:szCs w:val="28"/>
        </w:rPr>
      </w:pPr>
      <w:r w:rsidRPr="00151D82">
        <w:rPr>
          <w:sz w:val="28"/>
          <w:szCs w:val="28"/>
        </w:rPr>
        <w:tab/>
        <w:t xml:space="preserve">  Дополнительных финансовых средств не потребуется. </w:t>
      </w:r>
    </w:p>
    <w:p w:rsidR="00405144" w:rsidRPr="00151D82" w:rsidRDefault="00405144" w:rsidP="00405144">
      <w:pPr>
        <w:ind w:right="-1"/>
        <w:jc w:val="both"/>
        <w:rPr>
          <w:sz w:val="28"/>
          <w:szCs w:val="28"/>
        </w:rPr>
      </w:pPr>
    </w:p>
    <w:p w:rsidR="00405144" w:rsidRDefault="00405144" w:rsidP="00405144">
      <w:pPr>
        <w:ind w:right="-1"/>
        <w:rPr>
          <w:sz w:val="28"/>
          <w:szCs w:val="28"/>
        </w:rPr>
      </w:pPr>
      <w:r w:rsidRPr="00151D82">
        <w:rPr>
          <w:sz w:val="28"/>
          <w:szCs w:val="28"/>
        </w:rPr>
        <w:t xml:space="preserve">   Сроки и порядок вступления в силу:</w:t>
      </w:r>
    </w:p>
    <w:p w:rsidR="00405144" w:rsidRPr="00151D82" w:rsidRDefault="00405144" w:rsidP="00405144">
      <w:pPr>
        <w:ind w:right="-1"/>
        <w:rPr>
          <w:sz w:val="28"/>
          <w:szCs w:val="28"/>
        </w:rPr>
      </w:pPr>
    </w:p>
    <w:p w:rsidR="00405144" w:rsidRDefault="00405144" w:rsidP="00405144">
      <w:pPr>
        <w:ind w:right="-1"/>
        <w:jc w:val="both"/>
        <w:rPr>
          <w:sz w:val="28"/>
          <w:szCs w:val="28"/>
        </w:rPr>
      </w:pPr>
      <w:r w:rsidRPr="00151D82">
        <w:rPr>
          <w:sz w:val="28"/>
          <w:szCs w:val="28"/>
        </w:rPr>
        <w:tab/>
        <w:t xml:space="preserve">    Решение вступает в силу со дня официального опубликования.</w:t>
      </w:r>
    </w:p>
    <w:p w:rsidR="00405144" w:rsidRPr="00151D82" w:rsidRDefault="00405144" w:rsidP="00405144">
      <w:pPr>
        <w:ind w:right="-1"/>
        <w:jc w:val="both"/>
        <w:rPr>
          <w:sz w:val="28"/>
          <w:szCs w:val="28"/>
        </w:rPr>
      </w:pPr>
    </w:p>
    <w:p w:rsidR="00405144" w:rsidRDefault="00405144" w:rsidP="00405144">
      <w:pPr>
        <w:ind w:right="-1"/>
        <w:rPr>
          <w:sz w:val="28"/>
          <w:szCs w:val="28"/>
        </w:rPr>
      </w:pPr>
      <w:r w:rsidRPr="00151D82">
        <w:rPr>
          <w:sz w:val="28"/>
          <w:szCs w:val="28"/>
        </w:rPr>
        <w:t>Разработчик - инициатор проекта:</w:t>
      </w:r>
    </w:p>
    <w:p w:rsidR="00405144" w:rsidRPr="00151D82" w:rsidRDefault="00405144" w:rsidP="00405144">
      <w:pPr>
        <w:ind w:right="-1"/>
        <w:rPr>
          <w:sz w:val="28"/>
          <w:szCs w:val="28"/>
        </w:rPr>
      </w:pPr>
    </w:p>
    <w:p w:rsidR="00405144" w:rsidRDefault="00405144" w:rsidP="00405144">
      <w:pPr>
        <w:ind w:right="-1"/>
        <w:jc w:val="both"/>
        <w:rPr>
          <w:sz w:val="28"/>
          <w:szCs w:val="28"/>
        </w:rPr>
      </w:pPr>
      <w:r w:rsidRPr="00151D82">
        <w:rPr>
          <w:sz w:val="28"/>
          <w:szCs w:val="28"/>
        </w:rPr>
        <w:tab/>
        <w:t xml:space="preserve">    Администрация муниципального  района  «Ижемский».</w:t>
      </w:r>
    </w:p>
    <w:p w:rsidR="00405144" w:rsidRPr="00151D82" w:rsidRDefault="00405144" w:rsidP="00405144">
      <w:pPr>
        <w:ind w:right="-1"/>
        <w:jc w:val="both"/>
        <w:rPr>
          <w:sz w:val="28"/>
          <w:szCs w:val="28"/>
        </w:rPr>
      </w:pPr>
    </w:p>
    <w:p w:rsidR="00405144" w:rsidRDefault="00405144" w:rsidP="00A723BF">
      <w:pPr>
        <w:ind w:right="-1"/>
        <w:jc w:val="left"/>
        <w:rPr>
          <w:sz w:val="28"/>
          <w:szCs w:val="28"/>
        </w:rPr>
      </w:pPr>
      <w:r w:rsidRPr="00151D82">
        <w:rPr>
          <w:sz w:val="28"/>
          <w:szCs w:val="28"/>
        </w:rPr>
        <w:t xml:space="preserve">                                                          Рассылка:</w:t>
      </w:r>
    </w:p>
    <w:p w:rsidR="00405144" w:rsidRPr="00151D82" w:rsidRDefault="00405144" w:rsidP="00405144">
      <w:pPr>
        <w:ind w:right="-1"/>
        <w:rPr>
          <w:sz w:val="28"/>
          <w:szCs w:val="28"/>
        </w:rPr>
      </w:pPr>
    </w:p>
    <w:p w:rsidR="00405144" w:rsidRPr="00151D82" w:rsidRDefault="00405144" w:rsidP="00405144">
      <w:pPr>
        <w:ind w:right="-1"/>
        <w:jc w:val="both"/>
        <w:rPr>
          <w:sz w:val="28"/>
          <w:szCs w:val="28"/>
        </w:rPr>
      </w:pPr>
      <w:r w:rsidRPr="00151D82">
        <w:rPr>
          <w:sz w:val="28"/>
          <w:szCs w:val="28"/>
        </w:rPr>
        <w:tab/>
        <w:t xml:space="preserve">    Совет муниципального района «Ижемский» - 1 экз.</w:t>
      </w:r>
    </w:p>
    <w:p w:rsidR="00405144" w:rsidRDefault="00405144" w:rsidP="00405144">
      <w:pPr>
        <w:ind w:right="-1"/>
        <w:jc w:val="both"/>
        <w:rPr>
          <w:sz w:val="28"/>
          <w:szCs w:val="28"/>
        </w:rPr>
      </w:pPr>
      <w:r w:rsidRPr="00151D82">
        <w:rPr>
          <w:sz w:val="28"/>
          <w:szCs w:val="28"/>
        </w:rPr>
        <w:tab/>
        <w:t xml:space="preserve">    Прокуратура Ижемского района – 1 экз.</w:t>
      </w:r>
    </w:p>
    <w:p w:rsidR="00405144" w:rsidRPr="00AF2D41" w:rsidRDefault="00405144" w:rsidP="00405144">
      <w:pPr>
        <w:ind w:right="-1"/>
        <w:jc w:val="both"/>
      </w:pPr>
      <w:r>
        <w:rPr>
          <w:sz w:val="28"/>
          <w:szCs w:val="28"/>
        </w:rPr>
        <w:tab/>
        <w:t xml:space="preserve">   </w:t>
      </w:r>
      <w:r w:rsidR="001644EE">
        <w:rPr>
          <w:sz w:val="28"/>
          <w:szCs w:val="28"/>
        </w:rPr>
        <w:t xml:space="preserve"> Отдел экономического анализа, </w:t>
      </w:r>
      <w:r>
        <w:rPr>
          <w:sz w:val="28"/>
          <w:szCs w:val="28"/>
        </w:rPr>
        <w:t>прогнозирования</w:t>
      </w:r>
      <w:r w:rsidR="001644EE">
        <w:rPr>
          <w:sz w:val="28"/>
          <w:szCs w:val="28"/>
        </w:rPr>
        <w:t xml:space="preserve"> и осуществления закупок</w:t>
      </w:r>
      <w:r>
        <w:rPr>
          <w:sz w:val="28"/>
          <w:szCs w:val="28"/>
        </w:rPr>
        <w:t xml:space="preserve"> – 1 экз.</w:t>
      </w:r>
      <w:r>
        <w:rPr>
          <w:sz w:val="28"/>
          <w:szCs w:val="28"/>
        </w:rPr>
        <w:tab/>
      </w:r>
    </w:p>
    <w:p w:rsidR="00405144" w:rsidRPr="00A15B94" w:rsidRDefault="00405144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405144" w:rsidRPr="00A15B94" w:rsidSect="00163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240DF"/>
    <w:multiLevelType w:val="hybridMultilevel"/>
    <w:tmpl w:val="26842032"/>
    <w:lvl w:ilvl="0" w:tplc="816482BE">
      <w:start w:val="1"/>
      <w:numFmt w:val="decimal"/>
      <w:lvlText w:val="%1."/>
      <w:lvlJc w:val="left"/>
      <w:pPr>
        <w:ind w:left="1515" w:hanging="97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6D733A9"/>
    <w:multiLevelType w:val="hybridMultilevel"/>
    <w:tmpl w:val="7DAC9CCC"/>
    <w:lvl w:ilvl="0" w:tplc="63C4D9C8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47446AE"/>
    <w:multiLevelType w:val="hybridMultilevel"/>
    <w:tmpl w:val="67E2B69A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52CE61E6"/>
    <w:multiLevelType w:val="hybridMultilevel"/>
    <w:tmpl w:val="A740D818"/>
    <w:lvl w:ilvl="0" w:tplc="958EF672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E71303"/>
    <w:multiLevelType w:val="hybridMultilevel"/>
    <w:tmpl w:val="825EB516"/>
    <w:lvl w:ilvl="0" w:tplc="D7A8E658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476ED1"/>
    <w:rsid w:val="00056582"/>
    <w:rsid w:val="00066D23"/>
    <w:rsid w:val="000925F7"/>
    <w:rsid w:val="000B1E9A"/>
    <w:rsid w:val="000C411C"/>
    <w:rsid w:val="000E14BB"/>
    <w:rsid w:val="000F7B40"/>
    <w:rsid w:val="00135924"/>
    <w:rsid w:val="00163C37"/>
    <w:rsid w:val="001644EE"/>
    <w:rsid w:val="001E4F83"/>
    <w:rsid w:val="002016EF"/>
    <w:rsid w:val="0024794E"/>
    <w:rsid w:val="00256F4D"/>
    <w:rsid w:val="00257751"/>
    <w:rsid w:val="00277DEE"/>
    <w:rsid w:val="002B329E"/>
    <w:rsid w:val="003030CC"/>
    <w:rsid w:val="00321498"/>
    <w:rsid w:val="003311BF"/>
    <w:rsid w:val="003A0895"/>
    <w:rsid w:val="003A5AF8"/>
    <w:rsid w:val="003D2B3A"/>
    <w:rsid w:val="00405144"/>
    <w:rsid w:val="00434EA8"/>
    <w:rsid w:val="00447D65"/>
    <w:rsid w:val="00455F36"/>
    <w:rsid w:val="00476ED1"/>
    <w:rsid w:val="004B3994"/>
    <w:rsid w:val="004B5E8D"/>
    <w:rsid w:val="00507260"/>
    <w:rsid w:val="0052654C"/>
    <w:rsid w:val="00527EB2"/>
    <w:rsid w:val="00535501"/>
    <w:rsid w:val="00554485"/>
    <w:rsid w:val="00624281"/>
    <w:rsid w:val="00625673"/>
    <w:rsid w:val="006C02B0"/>
    <w:rsid w:val="00770465"/>
    <w:rsid w:val="007A19FB"/>
    <w:rsid w:val="007A3440"/>
    <w:rsid w:val="007D34E5"/>
    <w:rsid w:val="007F71D0"/>
    <w:rsid w:val="0090433A"/>
    <w:rsid w:val="00931852"/>
    <w:rsid w:val="00956C7F"/>
    <w:rsid w:val="00961C89"/>
    <w:rsid w:val="009907DC"/>
    <w:rsid w:val="009D40A7"/>
    <w:rsid w:val="009D6AD9"/>
    <w:rsid w:val="00A15B94"/>
    <w:rsid w:val="00A723BF"/>
    <w:rsid w:val="00B16CD1"/>
    <w:rsid w:val="00B660B8"/>
    <w:rsid w:val="00B72C26"/>
    <w:rsid w:val="00B75479"/>
    <w:rsid w:val="00BA2F58"/>
    <w:rsid w:val="00CD7B47"/>
    <w:rsid w:val="00D75C2C"/>
    <w:rsid w:val="00DB4AD8"/>
    <w:rsid w:val="00DD7872"/>
    <w:rsid w:val="00E11A05"/>
    <w:rsid w:val="00E5239A"/>
    <w:rsid w:val="00E764F8"/>
    <w:rsid w:val="00EA4C88"/>
    <w:rsid w:val="00EA5FA4"/>
    <w:rsid w:val="00F0282D"/>
    <w:rsid w:val="00F03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ED1"/>
    <w:pPr>
      <w:autoSpaceDE w:val="0"/>
      <w:autoSpaceDN w:val="0"/>
      <w:adjustRightInd w:val="0"/>
      <w:spacing w:after="0" w:line="240" w:lineRule="auto"/>
      <w:ind w:right="-73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6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6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76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6E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E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,List Paragraph"/>
    <w:basedOn w:val="a"/>
    <w:link w:val="a6"/>
    <w:qFormat/>
    <w:rsid w:val="000F7B40"/>
    <w:pPr>
      <w:ind w:left="720"/>
      <w:contextualSpacing/>
    </w:pPr>
  </w:style>
  <w:style w:type="table" w:styleId="a7">
    <w:name w:val="Table Grid"/>
    <w:basedOn w:val="a1"/>
    <w:rsid w:val="001359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aliases w:val="Варианты ответов Знак,List Paragraph Знак"/>
    <w:link w:val="a5"/>
    <w:locked/>
    <w:rsid w:val="004051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05144"/>
  </w:style>
  <w:style w:type="character" w:customStyle="1" w:styleId="wmi-callto">
    <w:name w:val="wmi-callto"/>
    <w:basedOn w:val="a0"/>
    <w:rsid w:val="004051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8C848247A5E9521D633394A641600779698EB4E8AB91B227D7BA148A4946EA26071781455DC09D76EFF38Z8v3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User</cp:lastModifiedBy>
  <cp:revision>2</cp:revision>
  <cp:lastPrinted>2017-02-17T09:18:00Z</cp:lastPrinted>
  <dcterms:created xsi:type="dcterms:W3CDTF">2017-02-21T07:31:00Z</dcterms:created>
  <dcterms:modified xsi:type="dcterms:W3CDTF">2017-02-21T07:31:00Z</dcterms:modified>
</cp:coreProperties>
</file>