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EF6BC4" w:rsidTr="00EF6BC4">
        <w:trPr>
          <w:cantSplit/>
          <w:trHeight w:val="1532"/>
        </w:trPr>
        <w:tc>
          <w:tcPr>
            <w:tcW w:w="3375" w:type="dxa"/>
            <w:hideMark/>
          </w:tcPr>
          <w:p w:rsidR="00EF6BC4" w:rsidRDefault="00EF6BC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EF6BC4" w:rsidRDefault="00EF6BC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EF6BC4" w:rsidRDefault="00EF6BC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EF6BC4" w:rsidRDefault="00EF6BC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6BC4" w:rsidRDefault="00EF6BC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EF6BC4" w:rsidRDefault="00EF6BC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F6BC4" w:rsidRDefault="00EF6BC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EF6BC4" w:rsidRDefault="00EF6BC4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EF6BC4" w:rsidRDefault="00EF6BC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6BC4" w:rsidRDefault="00EF6BC4" w:rsidP="00EF6BC4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6A3D28" w:rsidRDefault="006A3D28" w:rsidP="00EF6BC4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EF6BC4" w:rsidRDefault="00EF6BC4" w:rsidP="00EF6BC4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EF6BC4" w:rsidRDefault="00EF6BC4" w:rsidP="00EF6B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6BC4" w:rsidRDefault="00EF6BC4" w:rsidP="00EF6B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6A3D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EF6BC4" w:rsidRDefault="00EF6BC4" w:rsidP="00EF6BC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EF6BC4" w:rsidRDefault="00EF6BC4" w:rsidP="00EF6B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F6BC4" w:rsidRDefault="00EF6BC4" w:rsidP="00EF6BC4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6A3D28">
        <w:rPr>
          <w:rFonts w:ascii="Times New Roman" w:hAnsi="Times New Roman" w:cs="Times New Roman"/>
          <w:sz w:val="28"/>
          <w:szCs w:val="28"/>
        </w:rPr>
        <w:t xml:space="preserve">на «Ижемский» № 5-15/7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6A3D28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«Кельчиюр» </w:t>
      </w:r>
    </w:p>
    <w:p w:rsidR="00EF6BC4" w:rsidRDefault="00EF6BC4" w:rsidP="00EF6BC4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F6BC4" w:rsidRDefault="00EF6BC4" w:rsidP="00EF6BC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«Кельчиюр» </w:t>
      </w:r>
      <w:proofErr w:type="gramEnd"/>
    </w:p>
    <w:p w:rsidR="00EF6BC4" w:rsidRDefault="00EF6BC4" w:rsidP="00EF6BC4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F6BC4" w:rsidRDefault="00EF6BC4" w:rsidP="00EF6BC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F6BC4" w:rsidRDefault="00EF6BC4" w:rsidP="00EF6BC4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6A3D28">
        <w:rPr>
          <w:rFonts w:ascii="Times New Roman" w:hAnsi="Times New Roman" w:cs="Times New Roman"/>
          <w:b w:val="0"/>
          <w:i w:val="0"/>
        </w:rPr>
        <w:t xml:space="preserve">на «Ижемский» № 5-15/7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6A3D28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«Кель</w:t>
      </w:r>
      <w:r w:rsidR="006A3D28">
        <w:rPr>
          <w:rFonts w:ascii="Times New Roman" w:hAnsi="Times New Roman" w:cs="Times New Roman"/>
          <w:b w:val="0"/>
          <w:i w:val="0"/>
        </w:rPr>
        <w:t>чиюр»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EF6BC4" w:rsidRDefault="00EF6BC4" w:rsidP="00EF6BC4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Ж-2 – </w:t>
      </w:r>
      <w:r w:rsidR="006A3D28">
        <w:rPr>
          <w:rFonts w:ascii="Times New Roman" w:hAnsi="Times New Roman" w:cs="Times New Roman"/>
          <w:b w:val="0"/>
          <w:i w:val="0"/>
          <w:color w:val="000000"/>
        </w:rPr>
        <w:t>зону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многоквартирной малоэтажной жилой застройки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EF6BC4" w:rsidRDefault="00EF6BC4" w:rsidP="00EF6BC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EF6BC4" w:rsidRDefault="00EF6BC4" w:rsidP="00EF6B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6BC4" w:rsidRDefault="00EF6BC4" w:rsidP="00EF6B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EF6BC4" w:rsidRDefault="00EF6BC4" w:rsidP="00EF6B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EF6BC4" w:rsidRDefault="00EF6BC4" w:rsidP="00EF6BC4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EF6BC4" w:rsidRPr="006A3D28" w:rsidRDefault="00EF6BC4" w:rsidP="00EF6BC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6A3D28">
        <w:rPr>
          <w:rFonts w:ascii="Times New Roman" w:hAnsi="Times New Roman" w:cs="Times New Roman"/>
          <w:bCs/>
          <w:spacing w:val="-2"/>
          <w:sz w:val="28"/>
          <w:szCs w:val="28"/>
        </w:rPr>
        <w:lastRenderedPageBreak/>
        <w:t>Приложение</w:t>
      </w:r>
      <w:r w:rsidR="006A3D28" w:rsidRPr="006A3D28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к решению</w:t>
      </w:r>
    </w:p>
    <w:p w:rsidR="006A3D28" w:rsidRPr="006A3D28" w:rsidRDefault="006A3D28" w:rsidP="00EF6BC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6A3D28">
        <w:rPr>
          <w:rFonts w:ascii="Times New Roman" w:hAnsi="Times New Roman" w:cs="Times New Roman"/>
          <w:bCs/>
          <w:spacing w:val="-2"/>
          <w:sz w:val="28"/>
          <w:szCs w:val="28"/>
        </w:rPr>
        <w:t>Совета муниципального района «Ижемский»</w:t>
      </w:r>
    </w:p>
    <w:p w:rsidR="006A3D28" w:rsidRPr="006A3D28" w:rsidRDefault="006A3D28" w:rsidP="00EF6BC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6A3D28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от 19 декабря 2016 года №  </w:t>
      </w:r>
    </w:p>
    <w:p w:rsidR="000F4228" w:rsidRPr="003653B5" w:rsidRDefault="006A3D28" w:rsidP="000F4228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«</w:t>
      </w:r>
      <w:r w:rsidR="000F4228" w:rsidRPr="003653B5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Ж-2 </w:t>
      </w:r>
      <w:r w:rsidR="000F4228" w:rsidRPr="003653B5">
        <w:rPr>
          <w:rFonts w:ascii="Times New Roman" w:hAnsi="Times New Roman" w:cs="Times New Roman"/>
          <w:b/>
          <w:spacing w:val="-2"/>
          <w:sz w:val="28"/>
          <w:szCs w:val="28"/>
        </w:rPr>
        <w:t xml:space="preserve">— </w:t>
      </w:r>
      <w:r w:rsidR="000F4228"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0F4228" w:rsidRPr="00365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4228" w:rsidRPr="003653B5">
        <w:rPr>
          <w:rFonts w:ascii="Times New Roman" w:hAnsi="Times New Roman" w:cs="Times New Roman"/>
          <w:b/>
          <w:bCs/>
          <w:spacing w:val="-2"/>
          <w:sz w:val="28"/>
          <w:szCs w:val="28"/>
        </w:rPr>
        <w:t>многоквартирной</w:t>
      </w:r>
      <w:r w:rsidR="000F4228" w:rsidRPr="00365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4228" w:rsidRPr="003653B5">
        <w:rPr>
          <w:rFonts w:ascii="Times New Roman" w:hAnsi="Times New Roman" w:cs="Times New Roman"/>
          <w:b/>
          <w:bCs/>
          <w:spacing w:val="-2"/>
          <w:sz w:val="28"/>
          <w:szCs w:val="28"/>
        </w:rPr>
        <w:t>малоэтажной</w:t>
      </w:r>
      <w:r w:rsidR="000F4228" w:rsidRPr="003653B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0F4228" w:rsidRPr="003653B5">
        <w:rPr>
          <w:rFonts w:ascii="Times New Roman" w:hAnsi="Times New Roman" w:cs="Times New Roman"/>
          <w:b/>
          <w:bCs/>
          <w:spacing w:val="-2"/>
          <w:sz w:val="28"/>
          <w:szCs w:val="28"/>
        </w:rPr>
        <w:t>жилой</w:t>
      </w:r>
      <w:r w:rsidR="000F4228" w:rsidRPr="003653B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застройки </w:t>
      </w:r>
    </w:p>
    <w:p w:rsidR="000F4228" w:rsidRPr="003653B5" w:rsidRDefault="000F4228" w:rsidP="000F4228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состоящей преимущественно из многоквартирных жилых домов высотой 1-3 этажа, допускается размещение одноквартирных и блокированных жилых домов, а также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0F4228" w:rsidRPr="003653B5" w:rsidRDefault="000F4228" w:rsidP="000F422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0F4228" w:rsidRPr="003653B5" w:rsidRDefault="000F4228" w:rsidP="000F42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многоквартирные жилые дома 1-3 этажа;</w:t>
      </w:r>
    </w:p>
    <w:p w:rsidR="000F4228" w:rsidRPr="003653B5" w:rsidRDefault="000F4228" w:rsidP="000F42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0F4228" w:rsidRPr="003653B5" w:rsidRDefault="000F4228" w:rsidP="000F42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0F4228" w:rsidRPr="003653B5" w:rsidRDefault="000F4228" w:rsidP="000F42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0F4228" w:rsidRPr="003653B5" w:rsidRDefault="000F4228" w:rsidP="000F42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0F4228" w:rsidRPr="003653B5" w:rsidRDefault="000F4228" w:rsidP="000F422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</w:t>
      </w: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0F4228" w:rsidRPr="003653B5" w:rsidRDefault="000F4228" w:rsidP="000F42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аптеки;</w:t>
      </w:r>
    </w:p>
    <w:p w:rsidR="000F4228" w:rsidRPr="003653B5" w:rsidRDefault="000F4228" w:rsidP="000F42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клубы (залы встреч и собраний) многоцелевого и специального назначения с ограничением времени работы;</w:t>
      </w:r>
    </w:p>
    <w:p w:rsidR="000F4228" w:rsidRPr="003653B5" w:rsidRDefault="000F4228" w:rsidP="000F42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0F4228" w:rsidRPr="003653B5" w:rsidRDefault="000F4228" w:rsidP="000F42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</w:t>
      </w:r>
    </w:p>
    <w:p w:rsidR="000F4228" w:rsidRPr="003653B5" w:rsidRDefault="000F4228" w:rsidP="000F42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0F4228" w:rsidRPr="003653B5" w:rsidRDefault="000F4228" w:rsidP="000F42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перед объектами общественного назначения;</w:t>
      </w:r>
    </w:p>
    <w:p w:rsidR="000F4228" w:rsidRPr="003653B5" w:rsidRDefault="000F4228" w:rsidP="000F42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отопительные котельные.</w:t>
      </w:r>
    </w:p>
    <w:p w:rsidR="000F4228" w:rsidRPr="003653B5" w:rsidRDefault="000F4228" w:rsidP="000F422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0F4228" w:rsidRPr="003653B5" w:rsidRDefault="000F4228" w:rsidP="000F42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гостевые стоянки;</w:t>
      </w:r>
    </w:p>
    <w:p w:rsidR="000F4228" w:rsidRPr="003653B5" w:rsidRDefault="000F4228" w:rsidP="000F42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для инвалидов;</w:t>
      </w:r>
    </w:p>
    <w:p w:rsidR="000F4228" w:rsidRPr="003653B5" w:rsidRDefault="000F4228" w:rsidP="000F42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или стоянки открытого типа легковых автомобилей (в пределах земельных участков жилых домов).</w:t>
      </w:r>
    </w:p>
    <w:p w:rsidR="000F4228" w:rsidRPr="003653B5" w:rsidRDefault="000F4228" w:rsidP="000F422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0F4228" w:rsidRPr="003653B5" w:rsidRDefault="000F4228" w:rsidP="000F42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0F4228" w:rsidRPr="003653B5" w:rsidRDefault="000F4228" w:rsidP="000F422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lastRenderedPageBreak/>
        <w:t>СП 42.13330.2011 «</w:t>
      </w: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0F4228" w:rsidRPr="003653B5" w:rsidRDefault="000F4228" w:rsidP="000F422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СП 54.13330.2011 «</w:t>
      </w: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31-01-2003 Здания жилые многоквартирные» </w:t>
      </w:r>
    </w:p>
    <w:p w:rsidR="000F4228" w:rsidRPr="003653B5" w:rsidRDefault="000F4228" w:rsidP="000F422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0F4228" w:rsidRPr="003653B5" w:rsidRDefault="000F4228" w:rsidP="000F422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№ 123-ФЗ</w:t>
      </w:r>
    </w:p>
    <w:p w:rsidR="000F4228" w:rsidRPr="003653B5" w:rsidRDefault="000F4228" w:rsidP="000F422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0F4228" w:rsidRPr="003653B5" w:rsidRDefault="000F4228" w:rsidP="000F422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№ 384-ФЗ;</w:t>
      </w:r>
    </w:p>
    <w:p w:rsidR="000F4228" w:rsidRPr="003653B5" w:rsidRDefault="000F4228" w:rsidP="000F422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</w:t>
      </w:r>
    </w:p>
    <w:p w:rsidR="000F4228" w:rsidRPr="003653B5" w:rsidRDefault="000F4228" w:rsidP="000F422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Другие действующие нормативы и технические регламенты.</w:t>
      </w:r>
    </w:p>
    <w:p w:rsidR="000F4228" w:rsidRPr="003653B5" w:rsidRDefault="000F4228" w:rsidP="000F4228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 Расчетная норма заселения жилого фонда:</w:t>
      </w:r>
    </w:p>
    <w:p w:rsidR="000F4228" w:rsidRPr="003653B5" w:rsidRDefault="000F4228" w:rsidP="000F42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для социального жилья – </w:t>
      </w:r>
      <w:smartTag w:uri="urn:schemas-microsoft-com:office:smarttags" w:element="metricconverter">
        <w:smartTagPr>
          <w:attr w:name="ProductID" w:val="20 м2"/>
        </w:smartTagPr>
        <w:r w:rsidRPr="003653B5">
          <w:rPr>
            <w:rFonts w:ascii="Times New Roman" w:hAnsi="Times New Roman" w:cs="Times New Roman"/>
            <w:sz w:val="28"/>
            <w:szCs w:val="28"/>
          </w:rPr>
          <w:t>20 м</w:t>
        </w:r>
        <w:proofErr w:type="gramStart"/>
        <w:r w:rsidRPr="003653B5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  <w:r w:rsidRPr="003653B5">
        <w:rPr>
          <w:rFonts w:ascii="Times New Roman" w:hAnsi="Times New Roman" w:cs="Times New Roman"/>
          <w:sz w:val="28"/>
          <w:szCs w:val="28"/>
        </w:rPr>
        <w:t xml:space="preserve"> общей площади на человека, </w:t>
      </w:r>
      <w:r w:rsidRPr="003653B5">
        <w:rPr>
          <w:rFonts w:ascii="Times New Roman" w:hAnsi="Times New Roman" w:cs="Times New Roman"/>
          <w:spacing w:val="-4"/>
          <w:sz w:val="28"/>
          <w:szCs w:val="28"/>
        </w:rPr>
        <w:t>для</w:t>
      </w:r>
      <w:r w:rsidRPr="003653B5">
        <w:rPr>
          <w:rFonts w:ascii="Times New Roman" w:hAnsi="Times New Roman" w:cs="Times New Roman"/>
          <w:sz w:val="28"/>
          <w:szCs w:val="28"/>
        </w:rPr>
        <w:t xml:space="preserve"> прочих видов жилья в зависимости от типов жилых домов – </w:t>
      </w:r>
      <w:smartTag w:uri="urn:schemas-microsoft-com:office:smarttags" w:element="metricconverter">
        <w:smartTagPr>
          <w:attr w:name="ProductID" w:val="25 м2"/>
        </w:smartTagPr>
        <w:r w:rsidRPr="003653B5">
          <w:rPr>
            <w:rFonts w:ascii="Times New Roman" w:hAnsi="Times New Roman" w:cs="Times New Roman"/>
            <w:sz w:val="28"/>
            <w:szCs w:val="28"/>
          </w:rPr>
          <w:t>25 м2</w:t>
        </w:r>
      </w:smartTag>
      <w:r w:rsidRPr="003653B5">
        <w:rPr>
          <w:rFonts w:ascii="Times New Roman" w:hAnsi="Times New Roman" w:cs="Times New Roman"/>
          <w:sz w:val="28"/>
          <w:szCs w:val="28"/>
        </w:rPr>
        <w:t xml:space="preserve"> общей площади на человека и более.</w:t>
      </w:r>
    </w:p>
    <w:p w:rsidR="000F4228" w:rsidRPr="003653B5" w:rsidRDefault="000F4228" w:rsidP="000F4228">
      <w:pPr>
        <w:widowControl w:val="0"/>
        <w:numPr>
          <w:ilvl w:val="0"/>
          <w:numId w:val="2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</w:t>
      </w:r>
      <w:r w:rsidRPr="003653B5">
        <w:rPr>
          <w:rFonts w:ascii="Times New Roman" w:hAnsi="Times New Roman" w:cs="Times New Roman"/>
          <w:spacing w:val="-4"/>
          <w:sz w:val="28"/>
          <w:szCs w:val="28"/>
        </w:rPr>
        <w:t>Высота зданий:</w:t>
      </w:r>
      <w:r w:rsidRPr="003653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4228" w:rsidRPr="003653B5" w:rsidRDefault="000F4228" w:rsidP="000F4228">
      <w:pPr>
        <w:widowControl w:val="0"/>
        <w:numPr>
          <w:ilvl w:val="0"/>
          <w:numId w:val="3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для основных строений (жилых домов) количество надземных этажей — три с возможным использованием (дополнительно) мансардного этажа;</w:t>
      </w:r>
    </w:p>
    <w:p w:rsidR="000F4228" w:rsidRPr="003653B5" w:rsidRDefault="000F4228" w:rsidP="000F4228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 Предельные</w:t>
      </w: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размеры земельных участков, в том числе их площадь</w:t>
      </w:r>
    </w:p>
    <w:p w:rsidR="000F4228" w:rsidRPr="003653B5" w:rsidRDefault="000F4228" w:rsidP="000F422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15 метров;</w:t>
      </w:r>
    </w:p>
    <w:p w:rsidR="000F4228" w:rsidRPr="003653B5" w:rsidRDefault="000F4228" w:rsidP="000F422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0F4228" w:rsidRPr="003653B5" w:rsidRDefault="000F4228" w:rsidP="000F422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-2000 кв.м.</w:t>
      </w:r>
    </w:p>
    <w:p w:rsidR="000F4228" w:rsidRPr="003653B5" w:rsidRDefault="000F4228" w:rsidP="000F4228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786" w:hanging="36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0F4228" w:rsidRPr="003653B5" w:rsidRDefault="000F4228" w:rsidP="000F422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0F4228" w:rsidRPr="003653B5" w:rsidRDefault="000F4228" w:rsidP="000F4228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30%. </w:t>
      </w:r>
    </w:p>
    <w:p w:rsidR="000F4228" w:rsidRPr="003653B5" w:rsidRDefault="000F4228" w:rsidP="000F4228">
      <w:pPr>
        <w:widowControl w:val="0"/>
        <w:numPr>
          <w:ilvl w:val="0"/>
          <w:numId w:val="2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 Расстояние между жилыми, жилыми и общественными, а также размещаемыми в жилой застройке производственными зданиями следует принимать на основе расчетов инсоляции и освещенности согласно требованиям действующих санитарных норм и правил.</w:t>
      </w:r>
    </w:p>
    <w:p w:rsidR="000F4228" w:rsidRPr="003653B5" w:rsidRDefault="000F4228" w:rsidP="000F4228">
      <w:pPr>
        <w:widowControl w:val="0"/>
        <w:numPr>
          <w:ilvl w:val="0"/>
          <w:numId w:val="2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 Между</w:t>
      </w:r>
      <w:r w:rsidRPr="003653B5">
        <w:rPr>
          <w:rFonts w:ascii="Times New Roman" w:hAnsi="Times New Roman" w:cs="Times New Roman"/>
          <w:sz w:val="28"/>
          <w:szCs w:val="28"/>
        </w:rPr>
        <w:t xml:space="preserve"> длинными сторонами жилых зданий высотой два этажа следует принимать расстояния (бытовые разрывы) - не менее 15 м.</w:t>
      </w:r>
    </w:p>
    <w:p w:rsidR="000F4228" w:rsidRDefault="000F4228" w:rsidP="000F4228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 Общие требования пожарной безопасности к противопожарным расстояниям в части ограничения распространения пожара на объектах защиты, </w:t>
      </w:r>
      <w:proofErr w:type="gramStart"/>
      <w:r w:rsidRPr="003653B5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3653B5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6A3D28" w:rsidRPr="003653B5" w:rsidRDefault="006A3D28" w:rsidP="006A3D28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                                                                              ».</w:t>
      </w:r>
    </w:p>
    <w:p w:rsidR="00DC6E14" w:rsidRDefault="00DC6E14"/>
    <w:sectPr w:rsidR="00DC6E14" w:rsidSect="006A3D2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B6271"/>
    <w:multiLevelType w:val="hybridMultilevel"/>
    <w:tmpl w:val="92FA20A4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FD3A8D"/>
    <w:multiLevelType w:val="hybridMultilevel"/>
    <w:tmpl w:val="1A3CBCC6"/>
    <w:lvl w:ilvl="0" w:tplc="B0ECCD06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04E32C1"/>
    <w:multiLevelType w:val="hybridMultilevel"/>
    <w:tmpl w:val="DE0AC7E8"/>
    <w:lvl w:ilvl="0" w:tplc="B2DC1C9A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228"/>
    <w:rsid w:val="000F4228"/>
    <w:rsid w:val="001D3B01"/>
    <w:rsid w:val="002313F2"/>
    <w:rsid w:val="006A3D28"/>
    <w:rsid w:val="00DC6E14"/>
    <w:rsid w:val="00E707DA"/>
    <w:rsid w:val="00EF6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228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F6B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F6B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EF6BC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EF6B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6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6B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831</Words>
  <Characters>4739</Characters>
  <Application>Microsoft Office Word</Application>
  <DocSecurity>0</DocSecurity>
  <Lines>39</Lines>
  <Paragraphs>11</Paragraphs>
  <ScaleCrop>false</ScaleCrop>
  <Company/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2016-12-12T08:37:00Z</dcterms:created>
  <dcterms:modified xsi:type="dcterms:W3CDTF">2016-12-12T08:37:00Z</dcterms:modified>
</cp:coreProperties>
</file>