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4B05AF" w:rsidRPr="004B05AF" w:rsidTr="00B91396">
        <w:trPr>
          <w:cantSplit/>
          <w:trHeight w:val="1532"/>
        </w:trPr>
        <w:tc>
          <w:tcPr>
            <w:tcW w:w="3375" w:type="dxa"/>
            <w:hideMark/>
          </w:tcPr>
          <w:p w:rsidR="004B05AF" w:rsidRPr="004B05AF" w:rsidRDefault="004B05AF" w:rsidP="004B05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5AF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4B05AF" w:rsidRPr="004B05AF" w:rsidRDefault="004B05AF" w:rsidP="004B05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5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4B05AF" w:rsidRPr="004B05AF" w:rsidRDefault="004B05AF" w:rsidP="004B05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B05AF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4B05AF" w:rsidRPr="004B05AF" w:rsidRDefault="004B05AF" w:rsidP="004B05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5A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05AF" w:rsidRPr="004B05AF" w:rsidRDefault="004B05AF" w:rsidP="004B05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4B05AF" w:rsidRPr="004B05AF" w:rsidRDefault="004B05AF" w:rsidP="004B05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5AF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4B05AF" w:rsidRPr="004B05AF" w:rsidRDefault="004B05AF" w:rsidP="004B05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5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4B05AF" w:rsidRPr="004B05AF" w:rsidRDefault="004B05AF" w:rsidP="004B05AF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5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4B05AF" w:rsidRPr="004B05AF" w:rsidRDefault="004B05AF" w:rsidP="004B05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B05AF" w:rsidRDefault="004B05AF" w:rsidP="004B05AF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5AF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4B05AF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4B05AF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6E6CBD" w:rsidRPr="004B05AF" w:rsidRDefault="006E6CBD" w:rsidP="004B05AF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4B05AF" w:rsidRPr="004B05AF" w:rsidRDefault="006E6CBD" w:rsidP="006E6CBD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proofErr w:type="gramStart"/>
      <w:r w:rsidR="004B05AF" w:rsidRPr="004B05AF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4B05AF" w:rsidRPr="004B05AF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4B05AF" w:rsidRPr="004B05AF" w:rsidRDefault="004B05AF" w:rsidP="004B05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05AF" w:rsidRPr="004B05AF" w:rsidRDefault="004B05AF" w:rsidP="004B05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>от    декабря 2016года                                                                                     №</w:t>
      </w:r>
    </w:p>
    <w:p w:rsidR="004B05AF" w:rsidRPr="004B05AF" w:rsidRDefault="004B05AF" w:rsidP="004B05A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B05AF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4B05AF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4B05AF">
        <w:rPr>
          <w:rFonts w:ascii="Times New Roman" w:hAnsi="Times New Roman" w:cs="Times New Roman"/>
          <w:sz w:val="20"/>
          <w:szCs w:val="20"/>
        </w:rPr>
        <w:t>. Ижма</w:t>
      </w:r>
    </w:p>
    <w:p w:rsidR="004B05AF" w:rsidRPr="004B05AF" w:rsidRDefault="004B05AF" w:rsidP="004B05AF">
      <w:pPr>
        <w:pStyle w:val="ConsPlusNormal"/>
        <w:jc w:val="center"/>
        <w:rPr>
          <w:rFonts w:ascii="Times New Roman" w:hAnsi="Times New Roman" w:cs="Times New Roman"/>
        </w:rPr>
      </w:pPr>
    </w:p>
    <w:p w:rsidR="004B05AF" w:rsidRPr="004B05AF" w:rsidRDefault="004B05AF" w:rsidP="004B05AF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B05AF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</w:t>
      </w:r>
      <w:r w:rsidR="006E6CBD">
        <w:rPr>
          <w:rFonts w:ascii="Times New Roman" w:hAnsi="Times New Roman" w:cs="Times New Roman"/>
          <w:sz w:val="28"/>
          <w:szCs w:val="28"/>
        </w:rPr>
        <w:t xml:space="preserve">на «Ижемский» № 5-15/6 от 22 ноября </w:t>
      </w:r>
      <w:r w:rsidRPr="004B05AF">
        <w:rPr>
          <w:rFonts w:ascii="Times New Roman" w:hAnsi="Times New Roman" w:cs="Times New Roman"/>
          <w:sz w:val="28"/>
          <w:szCs w:val="28"/>
        </w:rPr>
        <w:t>2016</w:t>
      </w:r>
      <w:r w:rsidR="006E6CB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B05AF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«Ижма» </w:t>
      </w:r>
    </w:p>
    <w:p w:rsidR="004B05AF" w:rsidRPr="004B05AF" w:rsidRDefault="004B05AF" w:rsidP="004B05AF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B05AF" w:rsidRPr="004B05AF" w:rsidRDefault="004B05AF" w:rsidP="004B05A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05AF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4B05A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4B05AF"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«Ижма» </w:t>
      </w:r>
      <w:proofErr w:type="gramEnd"/>
    </w:p>
    <w:p w:rsidR="004B05AF" w:rsidRPr="004B05AF" w:rsidRDefault="004B05AF" w:rsidP="004B05AF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4B05AF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4B05AF" w:rsidRPr="004B05AF" w:rsidRDefault="004B05AF" w:rsidP="004B05AF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B05A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B05AF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4B05AF" w:rsidRDefault="004B05AF" w:rsidP="004B05A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</w:t>
      </w:r>
      <w:r w:rsidR="006E6CBD">
        <w:rPr>
          <w:rFonts w:ascii="Times New Roman" w:hAnsi="Times New Roman" w:cs="Times New Roman"/>
          <w:b w:val="0"/>
          <w:i w:val="0"/>
        </w:rPr>
        <w:t xml:space="preserve">на «Ижемский» № 5-15/6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6E6CBD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</w:t>
      </w:r>
      <w:r w:rsidR="006E6CBD">
        <w:rPr>
          <w:rFonts w:ascii="Times New Roman" w:hAnsi="Times New Roman" w:cs="Times New Roman"/>
          <w:b w:val="0"/>
          <w:i w:val="0"/>
        </w:rPr>
        <w:t>Ижма»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4B05AF" w:rsidRDefault="004B05AF" w:rsidP="004B05A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Ж-1 – </w:t>
      </w:r>
      <w:r w:rsidR="00196F05">
        <w:rPr>
          <w:rFonts w:ascii="Times New Roman" w:hAnsi="Times New Roman" w:cs="Times New Roman"/>
          <w:b w:val="0"/>
          <w:i w:val="0"/>
          <w:color w:val="000000"/>
        </w:rPr>
        <w:t>зону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жилой застройки усадебного типа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4B05AF" w:rsidRDefault="004B05AF" w:rsidP="004B05AF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4B05AF" w:rsidRDefault="004B05AF" w:rsidP="004B05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05AF" w:rsidRPr="004B05AF" w:rsidRDefault="004B05AF" w:rsidP="004B05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4B05AF" w:rsidRPr="004B05AF" w:rsidRDefault="004B05AF" w:rsidP="004B05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4B05AF">
        <w:rPr>
          <w:rFonts w:ascii="Times New Roman" w:hAnsi="Times New Roman" w:cs="Times New Roman"/>
          <w:sz w:val="28"/>
          <w:szCs w:val="28"/>
        </w:rPr>
        <w:tab/>
      </w:r>
      <w:r w:rsidRPr="004B05AF">
        <w:rPr>
          <w:rFonts w:ascii="Times New Roman" w:hAnsi="Times New Roman" w:cs="Times New Roman"/>
          <w:sz w:val="28"/>
          <w:szCs w:val="28"/>
        </w:rPr>
        <w:tab/>
      </w:r>
      <w:r w:rsidRPr="004B05AF"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="006E6CBD">
        <w:rPr>
          <w:rFonts w:ascii="Times New Roman" w:hAnsi="Times New Roman" w:cs="Times New Roman"/>
          <w:sz w:val="28"/>
          <w:szCs w:val="28"/>
        </w:rPr>
        <w:t xml:space="preserve">     </w:t>
      </w:r>
      <w:r w:rsidRPr="004B05AF">
        <w:rPr>
          <w:rFonts w:ascii="Times New Roman" w:hAnsi="Times New Roman" w:cs="Times New Roman"/>
          <w:sz w:val="28"/>
          <w:szCs w:val="28"/>
        </w:rPr>
        <w:t xml:space="preserve">  Т.В. Артеева</w:t>
      </w:r>
    </w:p>
    <w:p w:rsidR="002B606A" w:rsidRDefault="004B05AF" w:rsidP="004B05A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6E6CBD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6E6CBD" w:rsidRDefault="006E6CBD" w:rsidP="004B05A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0605B2" w:rsidRPr="004B05AF" w:rsidRDefault="006E6CBD" w:rsidP="004B05AF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о</w:t>
      </w:r>
      <w:r w:rsidR="000605B2">
        <w:rPr>
          <w:rFonts w:ascii="Times New Roman" w:hAnsi="Times New Roman" w:cs="Times New Roman"/>
          <w:bCs/>
          <w:spacing w:val="-3"/>
          <w:sz w:val="24"/>
          <w:szCs w:val="24"/>
        </w:rPr>
        <w:t>т</w:t>
      </w: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19 декабря 2016 года </w:t>
      </w:r>
      <w:r w:rsidR="000605B2">
        <w:rPr>
          <w:rFonts w:ascii="Times New Roman" w:hAnsi="Times New Roman" w:cs="Times New Roman"/>
          <w:bCs/>
          <w:spacing w:val="-3"/>
          <w:sz w:val="24"/>
          <w:szCs w:val="24"/>
        </w:rPr>
        <w:t>№</w:t>
      </w:r>
    </w:p>
    <w:p w:rsidR="004B05AF" w:rsidRPr="004B05AF" w:rsidRDefault="006E6CBD" w:rsidP="004B05AF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4B05AF" w:rsidRPr="004B05AF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Ж-1 — зона </w:t>
      </w:r>
      <w:r w:rsidR="004B05AF" w:rsidRPr="004B05AF">
        <w:rPr>
          <w:rFonts w:ascii="Times New Roman" w:hAnsi="Times New Roman" w:cs="Times New Roman"/>
          <w:b/>
          <w:spacing w:val="-2"/>
          <w:sz w:val="28"/>
          <w:szCs w:val="28"/>
        </w:rPr>
        <w:t>жилой застройки усадебного</w:t>
      </w:r>
      <w:r w:rsidR="004B05AF" w:rsidRPr="004B05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B05AF" w:rsidRPr="004B05AF">
        <w:rPr>
          <w:rFonts w:ascii="Times New Roman" w:hAnsi="Times New Roman" w:cs="Times New Roman"/>
          <w:b/>
          <w:spacing w:val="-2"/>
          <w:sz w:val="28"/>
          <w:szCs w:val="28"/>
        </w:rPr>
        <w:t>типа</w:t>
      </w:r>
      <w:r w:rsidR="004B05AF" w:rsidRPr="004B05AF">
        <w:rPr>
          <w:rFonts w:ascii="Times New Roman" w:hAnsi="Times New Roman" w:cs="Times New Roman"/>
          <w:b/>
          <w:sz w:val="28"/>
          <w:szCs w:val="28"/>
        </w:rPr>
        <w:t>.</w:t>
      </w:r>
    </w:p>
    <w:p w:rsidR="004B05AF" w:rsidRPr="004B05AF" w:rsidRDefault="004B05AF" w:rsidP="004B05AF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Зона предназначена для застройки одноквартирными жилыми домами, также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4B05AF" w:rsidRPr="004B05AF" w:rsidRDefault="004B05AF" w:rsidP="004B05AF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4B05AF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одноквартирные жилые дома с приквартирными участками;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противопожарные водоемы и резервуары; 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4B05AF" w:rsidRPr="004B05AF" w:rsidRDefault="004B05AF" w:rsidP="004B05AF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4B05AF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блокированные жилые дома 1-2 этажа с приквартирными участками;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амбулаторно-поликлинические учреждения для детей и взрослых;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ремонтные мастерские бытовой техники, парикмахерские и иные объекты обслуживания;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водозаборы;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водопроводные насосные станции, водонапорные башни;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очистные сооружения поверхностного стока.</w:t>
      </w:r>
    </w:p>
    <w:p w:rsidR="004B05AF" w:rsidRPr="004B05AF" w:rsidRDefault="004B05AF" w:rsidP="004B05AF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4B05AF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пристроенный гараж не более чем на 1 легковую машину;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отдельно стоящая автостоянка (гараж) не более чем на 2 легковые машины;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открытая стоянка на 2 машины;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гостевая стоянка на 2 машины;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площадки: детские, хозяйственные, отдыха, спортивные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постройки для содержания домашней птицы и скота 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lastRenderedPageBreak/>
        <w:t xml:space="preserve"> индивидуальные бани;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дров, инструмента);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теплицы;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надворные туалеты;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индивидуальные колодцы, скважины для забора воды, водоемы.</w:t>
      </w:r>
    </w:p>
    <w:p w:rsidR="004B05AF" w:rsidRPr="004B05AF" w:rsidRDefault="004B05AF" w:rsidP="004B05AF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4B05AF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4B05AF" w:rsidRPr="004B05AF" w:rsidRDefault="004B05AF" w:rsidP="004B05AF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4B05AF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4B05AF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4B05AF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4B05AF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4B05AF" w:rsidRPr="004B05AF" w:rsidRDefault="004B05AF" w:rsidP="004B05A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4B05AF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4B05AF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4B05AF" w:rsidRPr="004B05AF" w:rsidRDefault="004B05AF" w:rsidP="004B05A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>СП 30-102-99 «Планировка и застройка территорий малоэтажного жилищного строительства»;</w:t>
      </w:r>
    </w:p>
    <w:p w:rsidR="004B05AF" w:rsidRPr="004B05AF" w:rsidRDefault="004B05AF" w:rsidP="004B05A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4B05AF" w:rsidRPr="004B05AF" w:rsidRDefault="004B05AF" w:rsidP="004B05A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>СП 55.13330.2011 «</w:t>
      </w:r>
      <w:proofErr w:type="spellStart"/>
      <w:r w:rsidRPr="004B05AF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4B05AF">
        <w:rPr>
          <w:rFonts w:ascii="Times New Roman" w:hAnsi="Times New Roman" w:cs="Times New Roman"/>
          <w:sz w:val="28"/>
          <w:szCs w:val="28"/>
        </w:rPr>
        <w:t xml:space="preserve"> 31-02-2001 Дома жилые одноквартирные»;</w:t>
      </w:r>
    </w:p>
    <w:p w:rsidR="004B05AF" w:rsidRPr="004B05AF" w:rsidRDefault="004B05AF" w:rsidP="004B05A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4B05AF" w:rsidRPr="004B05AF" w:rsidRDefault="004B05AF" w:rsidP="004B05AF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>№ 123-ФЗ;</w:t>
      </w:r>
    </w:p>
    <w:p w:rsidR="004B05AF" w:rsidRPr="004B05AF" w:rsidRDefault="004B05AF" w:rsidP="004B05A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4B05AF" w:rsidRPr="004B05AF" w:rsidRDefault="004B05AF" w:rsidP="004B05AF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>№ 384-ФЗ;</w:t>
      </w:r>
    </w:p>
    <w:p w:rsidR="004B05AF" w:rsidRPr="004B05AF" w:rsidRDefault="004B05AF" w:rsidP="004B05A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4B05AF" w:rsidRPr="004B05AF" w:rsidRDefault="004B05AF" w:rsidP="004B05AF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B05AF">
        <w:rPr>
          <w:rFonts w:ascii="Times New Roman" w:hAnsi="Times New Roman" w:cs="Times New Roman"/>
          <w:spacing w:val="-4"/>
          <w:sz w:val="28"/>
          <w:szCs w:val="28"/>
        </w:rPr>
        <w:t xml:space="preserve"> Минимальные размеры </w:t>
      </w:r>
      <w:proofErr w:type="spellStart"/>
      <w:r w:rsidRPr="004B05AF">
        <w:rPr>
          <w:rFonts w:ascii="Times New Roman" w:hAnsi="Times New Roman" w:cs="Times New Roman"/>
          <w:spacing w:val="-4"/>
          <w:sz w:val="28"/>
          <w:szCs w:val="28"/>
        </w:rPr>
        <w:t>приквартирного</w:t>
      </w:r>
      <w:proofErr w:type="spellEnd"/>
      <w:r w:rsidRPr="004B05AF">
        <w:rPr>
          <w:rFonts w:ascii="Times New Roman" w:hAnsi="Times New Roman" w:cs="Times New Roman"/>
          <w:spacing w:val="-4"/>
          <w:sz w:val="28"/>
          <w:szCs w:val="28"/>
        </w:rPr>
        <w:t xml:space="preserve"> участка: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в усадебной застройке: - в существующей застройке 600 м</w:t>
      </w:r>
      <w:proofErr w:type="gramStart"/>
      <w:r w:rsidRPr="004B05AF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4B05AF">
        <w:rPr>
          <w:rFonts w:ascii="Times New Roman" w:hAnsi="Times New Roman" w:cs="Times New Roman"/>
          <w:sz w:val="28"/>
          <w:szCs w:val="28"/>
        </w:rPr>
        <w:t>, в новь проектируемой – 2500 м2;</w:t>
      </w:r>
    </w:p>
    <w:p w:rsidR="004B05AF" w:rsidRPr="004B05AF" w:rsidRDefault="004B05AF" w:rsidP="004B05AF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B05AF">
        <w:rPr>
          <w:rFonts w:ascii="Times New Roman" w:hAnsi="Times New Roman" w:cs="Times New Roman"/>
          <w:spacing w:val="-4"/>
          <w:sz w:val="28"/>
          <w:szCs w:val="28"/>
        </w:rPr>
        <w:t xml:space="preserve"> Одноквартирный жилой дом должен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4B05AF">
          <w:rPr>
            <w:rFonts w:ascii="Times New Roman" w:hAnsi="Times New Roman" w:cs="Times New Roman"/>
            <w:spacing w:val="-4"/>
            <w:sz w:val="28"/>
            <w:szCs w:val="28"/>
          </w:rPr>
          <w:t>5 м</w:t>
        </w:r>
      </w:smartTag>
      <w:r w:rsidRPr="004B05AF">
        <w:rPr>
          <w:rFonts w:ascii="Times New Roman" w:hAnsi="Times New Roman" w:cs="Times New Roman"/>
          <w:spacing w:val="-4"/>
          <w:sz w:val="28"/>
          <w:szCs w:val="28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Pr="004B05AF">
          <w:rPr>
            <w:rFonts w:ascii="Times New Roman" w:hAnsi="Times New Roman" w:cs="Times New Roman"/>
            <w:spacing w:val="-4"/>
            <w:sz w:val="28"/>
            <w:szCs w:val="28"/>
          </w:rPr>
          <w:t>3 м</w:t>
        </w:r>
      </w:smartTag>
      <w:r w:rsidRPr="004B05AF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4B05AF" w:rsidRPr="004B05AF" w:rsidRDefault="004B05AF" w:rsidP="004B05AF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B05AF">
        <w:rPr>
          <w:rFonts w:ascii="Times New Roman" w:hAnsi="Times New Roman" w:cs="Times New Roman"/>
          <w:spacing w:val="-4"/>
          <w:sz w:val="28"/>
          <w:szCs w:val="28"/>
        </w:rPr>
        <w:t xml:space="preserve"> До </w:t>
      </w:r>
      <w:r w:rsidRPr="004B05AF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границы </w:t>
      </w:r>
      <w:proofErr w:type="spellStart"/>
      <w:r w:rsidRPr="004B05AF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приквартирного</w:t>
      </w:r>
      <w:proofErr w:type="spellEnd"/>
      <w:r w:rsidRPr="004B05AF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земельного</w:t>
      </w:r>
      <w:r w:rsidRPr="004B05AF">
        <w:rPr>
          <w:rFonts w:ascii="Times New Roman" w:hAnsi="Times New Roman" w:cs="Times New Roman"/>
          <w:spacing w:val="-4"/>
          <w:sz w:val="28"/>
          <w:szCs w:val="28"/>
        </w:rPr>
        <w:t xml:space="preserve"> участка расстояния по санитарно-бытовым ус</w:t>
      </w:r>
      <w:r w:rsidRPr="004B05AF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ловиям должны быть не менее: от одноквартирного жилого дома — </w:t>
      </w:r>
      <w:smartTag w:uri="urn:schemas-microsoft-com:office:smarttags" w:element="metricconverter">
        <w:smartTagPr>
          <w:attr w:name="ProductID" w:val="3 м"/>
        </w:smartTagPr>
        <w:r w:rsidRPr="004B05AF">
          <w:rPr>
            <w:rFonts w:ascii="Times New Roman" w:hAnsi="Times New Roman" w:cs="Times New Roman"/>
            <w:spacing w:val="-4"/>
            <w:sz w:val="28"/>
            <w:szCs w:val="28"/>
          </w:rPr>
          <w:t>3 м</w:t>
        </w:r>
      </w:smartTag>
      <w:r w:rsidRPr="004B05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B05AF">
        <w:rPr>
          <w:rFonts w:ascii="Times New Roman" w:hAnsi="Times New Roman" w:cs="Times New Roman"/>
          <w:sz w:val="28"/>
          <w:szCs w:val="28"/>
        </w:rPr>
        <w:t xml:space="preserve">с учетом требований п. 4.1.5 СП 30-102-99; </w:t>
      </w:r>
      <w:r w:rsidRPr="004B05AF">
        <w:rPr>
          <w:rFonts w:ascii="Times New Roman" w:hAnsi="Times New Roman" w:cs="Times New Roman"/>
          <w:spacing w:val="-4"/>
          <w:sz w:val="28"/>
          <w:szCs w:val="28"/>
        </w:rPr>
        <w:t xml:space="preserve">от построек для содержания скота и птицы — </w:t>
      </w:r>
      <w:smartTag w:uri="urn:schemas-microsoft-com:office:smarttags" w:element="metricconverter">
        <w:smartTagPr>
          <w:attr w:name="ProductID" w:val="4 м"/>
        </w:smartTagPr>
        <w:r w:rsidRPr="004B05AF">
          <w:rPr>
            <w:rFonts w:ascii="Times New Roman" w:hAnsi="Times New Roman" w:cs="Times New Roman"/>
            <w:spacing w:val="-4"/>
            <w:sz w:val="28"/>
            <w:szCs w:val="28"/>
          </w:rPr>
          <w:t>4 м</w:t>
        </w:r>
      </w:smartTag>
      <w:r w:rsidRPr="004B05AF">
        <w:rPr>
          <w:rFonts w:ascii="Times New Roman" w:hAnsi="Times New Roman" w:cs="Times New Roman"/>
          <w:spacing w:val="-4"/>
          <w:sz w:val="28"/>
          <w:szCs w:val="28"/>
        </w:rPr>
        <w:t xml:space="preserve">; от других построек (бани, гаража и др.) — </w:t>
      </w:r>
      <w:smartTag w:uri="urn:schemas-microsoft-com:office:smarttags" w:element="metricconverter">
        <w:smartTagPr>
          <w:attr w:name="ProductID" w:val="1 м"/>
        </w:smartTagPr>
        <w:r w:rsidRPr="004B05AF">
          <w:rPr>
            <w:rFonts w:ascii="Times New Roman" w:hAnsi="Times New Roman" w:cs="Times New Roman"/>
            <w:spacing w:val="-4"/>
            <w:sz w:val="28"/>
            <w:szCs w:val="28"/>
          </w:rPr>
          <w:t>1 м</w:t>
        </w:r>
      </w:smartTag>
      <w:r w:rsidRPr="004B05AF">
        <w:rPr>
          <w:rFonts w:ascii="Times New Roman" w:hAnsi="Times New Roman" w:cs="Times New Roman"/>
          <w:spacing w:val="-4"/>
          <w:sz w:val="28"/>
          <w:szCs w:val="28"/>
        </w:rPr>
        <w:t xml:space="preserve">;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Pr="004B05AF">
          <w:rPr>
            <w:rFonts w:ascii="Times New Roman" w:hAnsi="Times New Roman" w:cs="Times New Roman"/>
            <w:spacing w:val="-4"/>
            <w:sz w:val="28"/>
            <w:szCs w:val="28"/>
          </w:rPr>
          <w:t>4 м</w:t>
        </w:r>
      </w:smartTag>
      <w:r w:rsidRPr="004B05AF">
        <w:rPr>
          <w:rFonts w:ascii="Times New Roman" w:hAnsi="Times New Roman" w:cs="Times New Roman"/>
          <w:spacing w:val="-4"/>
          <w:sz w:val="28"/>
          <w:szCs w:val="28"/>
        </w:rPr>
        <w:t xml:space="preserve">; </w:t>
      </w:r>
      <w:proofErr w:type="spellStart"/>
      <w:r w:rsidRPr="004B05AF">
        <w:rPr>
          <w:rFonts w:ascii="Times New Roman" w:hAnsi="Times New Roman" w:cs="Times New Roman"/>
          <w:spacing w:val="-4"/>
          <w:sz w:val="28"/>
          <w:szCs w:val="28"/>
        </w:rPr>
        <w:t>среднерослых</w:t>
      </w:r>
      <w:proofErr w:type="spellEnd"/>
      <w:r w:rsidRPr="004B05AF">
        <w:rPr>
          <w:rFonts w:ascii="Times New Roman" w:hAnsi="Times New Roman" w:cs="Times New Roman"/>
          <w:spacing w:val="-4"/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2 м"/>
        </w:smartTagPr>
        <w:r w:rsidRPr="004B05AF">
          <w:rPr>
            <w:rFonts w:ascii="Times New Roman" w:hAnsi="Times New Roman" w:cs="Times New Roman"/>
            <w:spacing w:val="-4"/>
            <w:sz w:val="28"/>
            <w:szCs w:val="28"/>
          </w:rPr>
          <w:t>2 м</w:t>
        </w:r>
      </w:smartTag>
      <w:r w:rsidRPr="004B05AF">
        <w:rPr>
          <w:rFonts w:ascii="Times New Roman" w:hAnsi="Times New Roman" w:cs="Times New Roman"/>
          <w:spacing w:val="-4"/>
          <w:sz w:val="28"/>
          <w:szCs w:val="28"/>
        </w:rPr>
        <w:t>; от кус</w:t>
      </w:r>
      <w:r w:rsidRPr="004B05AF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тарника — </w:t>
      </w:r>
      <w:smartTag w:uri="urn:schemas-microsoft-com:office:smarttags" w:element="metricconverter">
        <w:smartTagPr>
          <w:attr w:name="ProductID" w:val="1 м"/>
        </w:smartTagPr>
        <w:r w:rsidRPr="004B05AF">
          <w:rPr>
            <w:rFonts w:ascii="Times New Roman" w:hAnsi="Times New Roman" w:cs="Times New Roman"/>
            <w:spacing w:val="-4"/>
            <w:sz w:val="28"/>
            <w:szCs w:val="28"/>
          </w:rPr>
          <w:t>1 м</w:t>
        </w:r>
      </w:smartTag>
      <w:r w:rsidRPr="004B05AF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4B05AF" w:rsidRPr="004B05AF" w:rsidRDefault="004B05AF" w:rsidP="004B05AF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B05AF">
        <w:rPr>
          <w:rFonts w:ascii="Times New Roman" w:hAnsi="Times New Roman" w:cs="Times New Roman"/>
          <w:spacing w:val="-4"/>
          <w:sz w:val="28"/>
          <w:szCs w:val="28"/>
        </w:rPr>
        <w:t xml:space="preserve"> Постройки для содержания скота и птицы </w:t>
      </w:r>
      <w:r w:rsidRPr="004B05AF">
        <w:rPr>
          <w:rFonts w:ascii="Times New Roman" w:hAnsi="Times New Roman" w:cs="Times New Roman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4B05AF">
          <w:rPr>
            <w:rFonts w:ascii="Times New Roman" w:hAnsi="Times New Roman" w:cs="Times New Roman"/>
            <w:sz w:val="28"/>
            <w:szCs w:val="28"/>
          </w:rPr>
          <w:t>7 м</w:t>
        </w:r>
      </w:smartTag>
      <w:r w:rsidRPr="004B05AF">
        <w:rPr>
          <w:rFonts w:ascii="Times New Roman" w:hAnsi="Times New Roman" w:cs="Times New Roman"/>
          <w:sz w:val="28"/>
          <w:szCs w:val="28"/>
        </w:rPr>
        <w:t xml:space="preserve"> от входа в дом.</w:t>
      </w:r>
    </w:p>
    <w:p w:rsidR="004B05AF" w:rsidRPr="004B05AF" w:rsidRDefault="004B05AF" w:rsidP="004B05AF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B05AF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 Вспомогательные строения, за исключением гаражей, размещать со стороны улицы не допускается.</w:t>
      </w:r>
    </w:p>
    <w:p w:rsidR="004B05AF" w:rsidRPr="004B05AF" w:rsidRDefault="004B05AF" w:rsidP="004B05AF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B05AF">
        <w:rPr>
          <w:rFonts w:ascii="Times New Roman" w:hAnsi="Times New Roman" w:cs="Times New Roman"/>
          <w:spacing w:val="-4"/>
          <w:sz w:val="28"/>
          <w:szCs w:val="28"/>
        </w:rPr>
        <w:t xml:space="preserve"> 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4B05AF">
          <w:rPr>
            <w:rFonts w:ascii="Times New Roman" w:hAnsi="Times New Roman" w:cs="Times New Roman"/>
            <w:spacing w:val="-4"/>
            <w:sz w:val="28"/>
            <w:szCs w:val="28"/>
          </w:rPr>
          <w:t>6 м</w:t>
        </w:r>
      </w:smartTag>
      <w:r w:rsidRPr="004B05AF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4B05AF" w:rsidRPr="004B05AF" w:rsidRDefault="004B05AF" w:rsidP="004B05AF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B05AF">
        <w:rPr>
          <w:rFonts w:ascii="Times New Roman" w:hAnsi="Times New Roman" w:cs="Times New Roman"/>
          <w:spacing w:val="-4"/>
          <w:sz w:val="28"/>
          <w:szCs w:val="28"/>
        </w:rPr>
        <w:t xml:space="preserve"> Расстояние</w:t>
      </w:r>
      <w:r w:rsidRPr="004B05AF">
        <w:rPr>
          <w:rFonts w:ascii="Times New Roman" w:hAnsi="Times New Roman" w:cs="Times New Roman"/>
          <w:sz w:val="28"/>
          <w:szCs w:val="28"/>
        </w:rPr>
        <w:t xml:space="preserve"> от окон жилого здания до хозяйственных построек, расположенных на соседнем участке – не менее </w:t>
      </w:r>
      <w:smartTag w:uri="urn:schemas-microsoft-com:office:smarttags" w:element="metricconverter">
        <w:smartTagPr>
          <w:attr w:name="ProductID" w:val="10 м"/>
        </w:smartTagPr>
        <w:r w:rsidRPr="004B05AF">
          <w:rPr>
            <w:rFonts w:ascii="Times New Roman" w:hAnsi="Times New Roman" w:cs="Times New Roman"/>
            <w:sz w:val="28"/>
            <w:szCs w:val="28"/>
          </w:rPr>
          <w:t>10 м</w:t>
        </w:r>
      </w:smartTag>
      <w:r w:rsidRPr="004B05AF">
        <w:rPr>
          <w:rFonts w:ascii="Times New Roman" w:hAnsi="Times New Roman" w:cs="Times New Roman"/>
          <w:sz w:val="28"/>
          <w:szCs w:val="28"/>
        </w:rPr>
        <w:t>.</w:t>
      </w:r>
    </w:p>
    <w:p w:rsidR="004B05AF" w:rsidRPr="004B05AF" w:rsidRDefault="004B05AF" w:rsidP="004B05AF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B05AF">
        <w:rPr>
          <w:rFonts w:ascii="Times New Roman" w:hAnsi="Times New Roman" w:cs="Times New Roman"/>
          <w:spacing w:val="-4"/>
          <w:sz w:val="28"/>
          <w:szCs w:val="28"/>
        </w:rPr>
        <w:t xml:space="preserve"> Высота зданий: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для всех основных строений количество надземных этажей — не более трёх, включая мансардный этаж;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исключение: шпили, башни, флагштоки, мачты.</w:t>
      </w:r>
    </w:p>
    <w:p w:rsidR="004B05AF" w:rsidRPr="004B05AF" w:rsidRDefault="004B05AF" w:rsidP="004B05AF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Общие требования пожарной безопасности </w:t>
      </w:r>
      <w:r w:rsidRPr="004B05AF">
        <w:rPr>
          <w:rFonts w:ascii="Times New Roman" w:hAnsi="Times New Roman" w:cs="Times New Roman"/>
          <w:spacing w:val="-4"/>
          <w:sz w:val="28"/>
          <w:szCs w:val="28"/>
        </w:rPr>
        <w:t xml:space="preserve">к противопожарным расстояниям в части ограничения распространения пожара на объектах защиты, </w:t>
      </w:r>
      <w:proofErr w:type="gramStart"/>
      <w:r w:rsidRPr="004B05AF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4B05AF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4B05AF" w:rsidRPr="004B05AF" w:rsidRDefault="004B05AF" w:rsidP="004B05AF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B05AF">
        <w:rPr>
          <w:rFonts w:ascii="Times New Roman" w:hAnsi="Times New Roman" w:cs="Times New Roman"/>
          <w:spacing w:val="-4"/>
          <w:sz w:val="28"/>
          <w:szCs w:val="28"/>
        </w:rPr>
        <w:t>Требования к ограждению земельных участков жилой застройки устанавливаются в соответствии с пунктом 10 «ОБЩИЕ ТРЕБОВАНИЯ» настоящей статьи.</w:t>
      </w:r>
    </w:p>
    <w:p w:rsidR="004B05AF" w:rsidRPr="004B05AF" w:rsidRDefault="004B05AF" w:rsidP="004B05AF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B05AF">
        <w:rPr>
          <w:rFonts w:ascii="Times New Roman" w:hAnsi="Times New Roman" w:cs="Times New Roman"/>
          <w:spacing w:val="-4"/>
          <w:sz w:val="28"/>
          <w:szCs w:val="28"/>
        </w:rPr>
        <w:t xml:space="preserve"> Коэффициент застройки: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для одноквартирных жилых домов с приусадебными земельными участками — 0,2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05AF" w:rsidRPr="004B05AF" w:rsidRDefault="004B05AF" w:rsidP="004B05AF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B05AF">
        <w:rPr>
          <w:rFonts w:ascii="Times New Roman" w:hAnsi="Times New Roman" w:cs="Times New Roman"/>
          <w:spacing w:val="-4"/>
          <w:sz w:val="28"/>
          <w:szCs w:val="28"/>
        </w:rPr>
        <w:t xml:space="preserve"> Коэффициент плотности застройки:</w:t>
      </w:r>
    </w:p>
    <w:p w:rsidR="004B05AF" w:rsidRPr="004B05AF" w:rsidRDefault="004B05AF" w:rsidP="004B05A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5AF">
        <w:rPr>
          <w:rFonts w:ascii="Times New Roman" w:hAnsi="Times New Roman" w:cs="Times New Roman"/>
          <w:sz w:val="28"/>
          <w:szCs w:val="28"/>
        </w:rPr>
        <w:t xml:space="preserve"> для одноквартирных жилых домов с приусадебными земельными участками — 0,4</w:t>
      </w:r>
      <w:r>
        <w:rPr>
          <w:rFonts w:ascii="Times New Roman" w:hAnsi="Times New Roman" w:cs="Times New Roman"/>
          <w:sz w:val="28"/>
          <w:szCs w:val="28"/>
        </w:rPr>
        <w:t>.</w:t>
      </w:r>
      <w:r w:rsidR="006E6C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».</w:t>
      </w:r>
    </w:p>
    <w:p w:rsidR="000B58C1" w:rsidRPr="004B05AF" w:rsidRDefault="000B58C1">
      <w:pPr>
        <w:rPr>
          <w:rFonts w:ascii="Times New Roman" w:hAnsi="Times New Roman" w:cs="Times New Roman"/>
          <w:sz w:val="28"/>
          <w:szCs w:val="28"/>
        </w:rPr>
      </w:pPr>
    </w:p>
    <w:sectPr w:rsidR="000B58C1" w:rsidRPr="004B05AF" w:rsidSect="006E6CBD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5706EFB2"/>
    <w:lvl w:ilvl="0" w:tplc="2854782A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AC1AF3"/>
    <w:multiLevelType w:val="hybridMultilevel"/>
    <w:tmpl w:val="53B48C3E"/>
    <w:lvl w:ilvl="0" w:tplc="B1B04AB8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05AF"/>
    <w:rsid w:val="000605B2"/>
    <w:rsid w:val="00083228"/>
    <w:rsid w:val="000B58C1"/>
    <w:rsid w:val="00196F05"/>
    <w:rsid w:val="002B606A"/>
    <w:rsid w:val="004B05AF"/>
    <w:rsid w:val="006E6CBD"/>
    <w:rsid w:val="007D3463"/>
    <w:rsid w:val="00B55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228"/>
  </w:style>
  <w:style w:type="paragraph" w:styleId="2">
    <w:name w:val="heading 2"/>
    <w:basedOn w:val="a"/>
    <w:next w:val="a"/>
    <w:link w:val="20"/>
    <w:semiHidden/>
    <w:unhideWhenUsed/>
    <w:qFormat/>
    <w:rsid w:val="004B05A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B05AF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4B05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4B0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B0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05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4</cp:revision>
  <dcterms:created xsi:type="dcterms:W3CDTF">2016-12-12T06:51:00Z</dcterms:created>
  <dcterms:modified xsi:type="dcterms:W3CDTF">2016-12-12T07:01:00Z</dcterms:modified>
</cp:coreProperties>
</file>