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A642C" w:rsidRPr="00D93334" w:rsidTr="00F04238">
        <w:trPr>
          <w:cantSplit/>
          <w:trHeight w:val="1532"/>
        </w:trPr>
        <w:tc>
          <w:tcPr>
            <w:tcW w:w="3375" w:type="dxa"/>
          </w:tcPr>
          <w:p w:rsidR="004A642C" w:rsidRPr="00D93334" w:rsidRDefault="004A642C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A642C" w:rsidRPr="00D93334" w:rsidRDefault="004A642C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A642C" w:rsidRPr="00D93334" w:rsidRDefault="004A642C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A642C" w:rsidRPr="00D93334" w:rsidRDefault="004A642C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42C" w:rsidRPr="00D93334" w:rsidRDefault="004A642C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A642C" w:rsidRPr="00D93334" w:rsidRDefault="004A642C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A642C" w:rsidRPr="00D93334" w:rsidRDefault="004A642C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A642C" w:rsidRPr="00D93334" w:rsidRDefault="004A642C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A642C" w:rsidRPr="00D93334" w:rsidRDefault="004A642C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642C" w:rsidRPr="00D93334" w:rsidRDefault="004A642C" w:rsidP="004A642C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A642C" w:rsidRPr="00D93334" w:rsidRDefault="00764C21" w:rsidP="00764C2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4A642C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A642C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A642C" w:rsidRPr="00D93334" w:rsidRDefault="004A642C" w:rsidP="004A642C">
      <w:pPr>
        <w:rPr>
          <w:rFonts w:ascii="Times New Roman" w:hAnsi="Times New Roman" w:cs="Times New Roman"/>
          <w:sz w:val="28"/>
          <w:szCs w:val="28"/>
        </w:rPr>
      </w:pPr>
    </w:p>
    <w:p w:rsidR="004A642C" w:rsidRPr="00D93334" w:rsidRDefault="004A642C" w:rsidP="004A64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4A642C" w:rsidRPr="00D93334" w:rsidRDefault="004A642C" w:rsidP="004A64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4A642C" w:rsidRPr="00D93334" w:rsidRDefault="004A642C" w:rsidP="004A642C">
      <w:pPr>
        <w:rPr>
          <w:rFonts w:ascii="Times New Roman" w:hAnsi="Times New Roman" w:cs="Times New Roman"/>
          <w:sz w:val="28"/>
          <w:szCs w:val="28"/>
        </w:rPr>
      </w:pPr>
    </w:p>
    <w:p w:rsidR="004A642C" w:rsidRPr="00D93334" w:rsidRDefault="004A642C" w:rsidP="004A642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3334">
        <w:rPr>
          <w:rFonts w:ascii="Times New Roman" w:hAnsi="Times New Roman" w:cs="Times New Roman"/>
          <w:sz w:val="28"/>
          <w:szCs w:val="28"/>
        </w:rPr>
        <w:t xml:space="preserve"> от 22</w:t>
      </w:r>
      <w:r w:rsidR="00764C2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D93334">
        <w:rPr>
          <w:rFonts w:ascii="Times New Roman" w:hAnsi="Times New Roman" w:cs="Times New Roman"/>
          <w:sz w:val="28"/>
          <w:szCs w:val="28"/>
        </w:rPr>
        <w:t>2016</w:t>
      </w:r>
      <w:r w:rsidR="00764C2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A642C" w:rsidRPr="00D93334" w:rsidRDefault="004A642C" w:rsidP="004A642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A642C" w:rsidRPr="00D93334" w:rsidRDefault="004A642C" w:rsidP="004A64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42C" w:rsidRPr="00D93334" w:rsidRDefault="004A642C" w:rsidP="004A642C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A642C" w:rsidRPr="00D93334" w:rsidRDefault="004A642C" w:rsidP="004A64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A642C" w:rsidRPr="00D93334" w:rsidRDefault="004A642C" w:rsidP="004A642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Pr="00D93334">
        <w:rPr>
          <w:rFonts w:ascii="Times New Roman" w:hAnsi="Times New Roman" w:cs="Times New Roman"/>
          <w:b w:val="0"/>
          <w:i w:val="0"/>
        </w:rPr>
        <w:t xml:space="preserve"> от 22</w:t>
      </w:r>
      <w:r w:rsidR="00764C21">
        <w:rPr>
          <w:rFonts w:ascii="Times New Roman" w:hAnsi="Times New Roman" w:cs="Times New Roman"/>
          <w:b w:val="0"/>
          <w:i w:val="0"/>
        </w:rPr>
        <w:t xml:space="preserve">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764C21">
        <w:rPr>
          <w:rFonts w:ascii="Times New Roman" w:hAnsi="Times New Roman" w:cs="Times New Roman"/>
          <w:b w:val="0"/>
          <w:i w:val="0"/>
        </w:rPr>
        <w:t xml:space="preserve">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764C21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4A642C" w:rsidRPr="00D93334" w:rsidRDefault="004A642C" w:rsidP="004A642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 w:rsidR="003420B8">
        <w:rPr>
          <w:rFonts w:ascii="Times New Roman" w:hAnsi="Times New Roman" w:cs="Times New Roman"/>
          <w:b w:val="0"/>
          <w:i w:val="0"/>
        </w:rPr>
        <w:t>раздел</w:t>
      </w:r>
      <w:r w:rsidRPr="00D93334">
        <w:rPr>
          <w:rFonts w:ascii="Times New Roman" w:hAnsi="Times New Roman" w:cs="Times New Roman"/>
          <w:b w:val="0"/>
          <w:i w:val="0"/>
        </w:rPr>
        <w:t xml:space="preserve"> </w:t>
      </w:r>
      <w:r w:rsidR="003420B8">
        <w:rPr>
          <w:rFonts w:ascii="Times New Roman" w:hAnsi="Times New Roman" w:cs="Times New Roman"/>
          <w:b w:val="0"/>
          <w:i w:val="0"/>
        </w:rPr>
        <w:t>«Зоны инженерной и транспортной инфраструктур»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A642C" w:rsidRDefault="004A642C" w:rsidP="004A642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A642C" w:rsidRDefault="004A642C" w:rsidP="004A642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642C" w:rsidRPr="00D93334" w:rsidRDefault="004A642C" w:rsidP="004A6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A642C" w:rsidRPr="00D93334" w:rsidRDefault="004A642C" w:rsidP="004A6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4A642C" w:rsidRDefault="004A642C" w:rsidP="004A642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4A642C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764C2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764C21" w:rsidRDefault="00764C21" w:rsidP="004A642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764C21" w:rsidRPr="004A642C" w:rsidRDefault="00764C21" w:rsidP="004A642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9F28B0" w:rsidRPr="009F28B0" w:rsidRDefault="00764C21" w:rsidP="009F28B0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F28B0" w:rsidRPr="009F28B0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9F28B0" w:rsidRPr="009F28B0" w:rsidRDefault="009F28B0" w:rsidP="009F28B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9F28B0" w:rsidRPr="009F28B0" w:rsidRDefault="009F28B0" w:rsidP="009F28B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9F28B0" w:rsidRPr="009F28B0" w:rsidRDefault="009F28B0" w:rsidP="009F28B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автомобильная дорога республиканского значения;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водоотводные устройства дорог;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lastRenderedPageBreak/>
        <w:t>ограждения;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знаки;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разметка;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9F28B0" w:rsidRPr="009F28B0" w:rsidRDefault="009F28B0" w:rsidP="009F28B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9F28B0" w:rsidRPr="009F28B0" w:rsidRDefault="009F28B0" w:rsidP="009F28B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ИТИ-1А — зона объектов воздушного транспорта</w:t>
      </w:r>
    </w:p>
    <w:p w:rsidR="009F28B0" w:rsidRPr="009F28B0" w:rsidRDefault="009F28B0" w:rsidP="009F28B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вертолётная площадка;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9F28B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</w:t>
      </w:r>
    </w:p>
    <w:p w:rsidR="009F28B0" w:rsidRPr="009F28B0" w:rsidRDefault="009F28B0" w:rsidP="009F28B0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</w:p>
    <w:p w:rsidR="009F28B0" w:rsidRPr="009F28B0" w:rsidRDefault="009F28B0" w:rsidP="009F28B0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z w:val="28"/>
          <w:szCs w:val="28"/>
        </w:rPr>
        <w:t>гостиничное обслуживание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9F28B0" w:rsidRPr="009F28B0" w:rsidRDefault="009F28B0" w:rsidP="009F28B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9F28B0" w:rsidRPr="009F28B0" w:rsidRDefault="009F28B0" w:rsidP="009F28B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артезианские скважины;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8B0">
        <w:rPr>
          <w:rFonts w:ascii="Times New Roman" w:hAnsi="Times New Roman" w:cs="Times New Roman"/>
          <w:sz w:val="28"/>
          <w:szCs w:val="28"/>
        </w:rPr>
        <w:lastRenderedPageBreak/>
        <w:t>реагентное</w:t>
      </w:r>
      <w:proofErr w:type="spellEnd"/>
      <w:r w:rsidRPr="009F28B0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ТЭЦ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ГРС;</w:t>
      </w:r>
    </w:p>
    <w:p w:rsidR="009F28B0" w:rsidRPr="009F28B0" w:rsidRDefault="009F28B0" w:rsidP="009F28B0">
      <w:pPr>
        <w:widowControl w:val="0"/>
        <w:numPr>
          <w:ilvl w:val="0"/>
          <w:numId w:val="9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ГРП.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9F28B0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9F28B0" w:rsidRPr="009F28B0" w:rsidRDefault="009F28B0" w:rsidP="009F28B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F28B0" w:rsidRPr="009F28B0" w:rsidRDefault="009F28B0" w:rsidP="009F28B0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9F28B0" w:rsidRPr="009F28B0" w:rsidRDefault="009F28B0" w:rsidP="009F28B0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F28B0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ИТИ-1А, ИТИ-2:</w:t>
      </w:r>
    </w:p>
    <w:p w:rsidR="009F28B0" w:rsidRPr="009F28B0" w:rsidRDefault="009F28B0" w:rsidP="009F28B0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9F28B0" w:rsidRPr="009F28B0" w:rsidRDefault="009F28B0" w:rsidP="009F28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28B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F28B0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9F28B0" w:rsidRPr="009F28B0" w:rsidRDefault="009F28B0" w:rsidP="009F28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СП 42.13330.2011, п.14.6 «</w:t>
      </w:r>
      <w:proofErr w:type="spellStart"/>
      <w:r w:rsidRPr="009F28B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F28B0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9F28B0" w:rsidRPr="009F28B0" w:rsidRDefault="009F28B0" w:rsidP="009F28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9F28B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F28B0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9F28B0" w:rsidRPr="009F28B0" w:rsidRDefault="009F28B0" w:rsidP="009F28B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lastRenderedPageBreak/>
        <w:t>Другие действующие нормативные документы и технические регламенты</w:t>
      </w:r>
    </w:p>
    <w:p w:rsidR="009F28B0" w:rsidRPr="009F28B0" w:rsidRDefault="009F28B0" w:rsidP="009F28B0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28B0" w:rsidRPr="009F28B0" w:rsidRDefault="009F28B0" w:rsidP="009F28B0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Предельная этажность основных и вспомогательных сооружений - до 2 этажей. </w:t>
      </w:r>
    </w:p>
    <w:p w:rsidR="009F28B0" w:rsidRPr="009F28B0" w:rsidRDefault="009F28B0" w:rsidP="009F28B0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9F28B0" w:rsidRPr="009F28B0" w:rsidRDefault="009F28B0" w:rsidP="009F28B0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9F28B0" w:rsidRPr="009F28B0" w:rsidRDefault="009F28B0" w:rsidP="009F28B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F28B0">
        <w:rPr>
          <w:rFonts w:ascii="Times New Roman" w:hAnsi="Times New Roman" w:cs="Times New Roman"/>
          <w:sz w:val="28"/>
          <w:szCs w:val="28"/>
        </w:rPr>
        <w:t xml:space="preserve">. </w:t>
      </w:r>
      <w:r w:rsidRPr="009F28B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9F28B0" w:rsidRPr="009F28B0" w:rsidRDefault="009F28B0" w:rsidP="009F28B0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9F28B0" w:rsidRPr="009F28B0" w:rsidRDefault="009F28B0" w:rsidP="009F28B0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9F28B0" w:rsidRPr="009F28B0" w:rsidRDefault="009F28B0" w:rsidP="009F28B0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9F28B0" w:rsidRPr="009F28B0" w:rsidRDefault="009F28B0" w:rsidP="009F28B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9F28B0" w:rsidRPr="009F28B0" w:rsidRDefault="009F28B0" w:rsidP="009F28B0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8B0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9F28B0" w:rsidRPr="009F28B0" w:rsidRDefault="009F28B0" w:rsidP="009F28B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F28B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  <w:r w:rsidR="00764C2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».</w:t>
      </w:r>
    </w:p>
    <w:p w:rsidR="004A642C" w:rsidRPr="009F28B0" w:rsidRDefault="004A642C" w:rsidP="009F28B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4A642C" w:rsidRPr="009F28B0" w:rsidSect="004A642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42C"/>
    <w:rsid w:val="003420B8"/>
    <w:rsid w:val="00464A67"/>
    <w:rsid w:val="004877C9"/>
    <w:rsid w:val="004A642C"/>
    <w:rsid w:val="004F6507"/>
    <w:rsid w:val="00764C21"/>
    <w:rsid w:val="009A0E61"/>
    <w:rsid w:val="009A757C"/>
    <w:rsid w:val="009F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07"/>
  </w:style>
  <w:style w:type="paragraph" w:styleId="2">
    <w:name w:val="heading 2"/>
    <w:basedOn w:val="a"/>
    <w:next w:val="a"/>
    <w:link w:val="20"/>
    <w:semiHidden/>
    <w:unhideWhenUsed/>
    <w:qFormat/>
    <w:rsid w:val="004A642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A642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4A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A64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A6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1214</Words>
  <Characters>6920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2016-12-13T11:16:00Z</dcterms:created>
  <dcterms:modified xsi:type="dcterms:W3CDTF">2016-12-13T11:16:00Z</dcterms:modified>
</cp:coreProperties>
</file>