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552DBB" w:rsidTr="00552DBB">
        <w:trPr>
          <w:cantSplit/>
          <w:trHeight w:val="1532"/>
        </w:trPr>
        <w:tc>
          <w:tcPr>
            <w:tcW w:w="3375" w:type="dxa"/>
            <w:hideMark/>
          </w:tcPr>
          <w:p w:rsidR="00552DBB" w:rsidRDefault="00552DBB">
            <w:pPr>
              <w:jc w:val="center"/>
              <w:rPr>
                <w:b/>
              </w:rPr>
            </w:pPr>
            <w:r>
              <w:rPr>
                <w:b/>
              </w:rPr>
              <w:t>«Изьва»</w:t>
            </w:r>
          </w:p>
          <w:p w:rsidR="00552DBB" w:rsidRDefault="00552DBB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552DBB" w:rsidRDefault="00552DBB">
            <w:pPr>
              <w:spacing w:line="276" w:lineRule="auto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552DBB" w:rsidRDefault="00552DBB">
            <w:pPr>
              <w:ind w:right="-108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2DBB" w:rsidRDefault="00552DB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837" w:type="dxa"/>
          </w:tcPr>
          <w:p w:rsidR="00552DBB" w:rsidRDefault="00552DBB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552DBB" w:rsidRDefault="00552DBB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552DBB" w:rsidRDefault="00552DB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«Ижемский»</w:t>
            </w:r>
          </w:p>
          <w:p w:rsidR="00552DBB" w:rsidRDefault="00552DBB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552DBB" w:rsidRDefault="00552DBB" w:rsidP="00552DBB">
      <w:pPr>
        <w:tabs>
          <w:tab w:val="left" w:pos="34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proofErr w:type="gramStart"/>
      <w:r>
        <w:rPr>
          <w:b/>
          <w:sz w:val="28"/>
          <w:szCs w:val="28"/>
        </w:rPr>
        <w:t>Ы</w:t>
      </w:r>
      <w:proofErr w:type="gramEnd"/>
      <w:r>
        <w:rPr>
          <w:b/>
          <w:sz w:val="28"/>
          <w:szCs w:val="28"/>
        </w:rPr>
        <w:t xml:space="preserve"> В К Ö Р Т Ö Д</w:t>
      </w:r>
    </w:p>
    <w:p w:rsidR="00CB30BE" w:rsidRDefault="00CB30BE" w:rsidP="00552DBB">
      <w:pPr>
        <w:tabs>
          <w:tab w:val="left" w:pos="3420"/>
        </w:tabs>
        <w:jc w:val="center"/>
        <w:rPr>
          <w:b/>
          <w:i/>
          <w:sz w:val="28"/>
          <w:szCs w:val="28"/>
          <w:u w:val="single"/>
        </w:rPr>
      </w:pPr>
    </w:p>
    <w:p w:rsidR="00552DBB" w:rsidRDefault="00CB30BE" w:rsidP="00CB30BE">
      <w:pPr>
        <w:keepNext/>
        <w:tabs>
          <w:tab w:val="left" w:pos="3420"/>
        </w:tabs>
        <w:ind w:firstLine="540"/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552DBB" w:rsidRDefault="00552DBB" w:rsidP="00552DBB">
      <w:pPr>
        <w:rPr>
          <w:sz w:val="28"/>
          <w:szCs w:val="28"/>
        </w:rPr>
      </w:pPr>
    </w:p>
    <w:p w:rsidR="00552DBB" w:rsidRDefault="00552DBB" w:rsidP="00552DBB">
      <w:pPr>
        <w:rPr>
          <w:sz w:val="28"/>
          <w:szCs w:val="28"/>
        </w:rPr>
      </w:pPr>
      <w:r>
        <w:rPr>
          <w:sz w:val="28"/>
          <w:szCs w:val="28"/>
        </w:rPr>
        <w:t>от    декабря 2016</w:t>
      </w:r>
      <w:r w:rsidR="00CB30BE">
        <w:rPr>
          <w:sz w:val="28"/>
          <w:szCs w:val="28"/>
        </w:rPr>
        <w:t xml:space="preserve"> </w:t>
      </w:r>
      <w:r>
        <w:rPr>
          <w:sz w:val="28"/>
          <w:szCs w:val="28"/>
        </w:rPr>
        <w:t>года                                                                                     №</w:t>
      </w:r>
    </w:p>
    <w:p w:rsidR="00552DBB" w:rsidRDefault="00552DBB" w:rsidP="00552DBB">
      <w:pPr>
        <w:rPr>
          <w:sz w:val="20"/>
          <w:szCs w:val="20"/>
        </w:rPr>
      </w:pPr>
      <w:r>
        <w:rPr>
          <w:sz w:val="20"/>
          <w:szCs w:val="20"/>
        </w:rPr>
        <w:t xml:space="preserve">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552DBB" w:rsidRDefault="00552DBB" w:rsidP="00552DBB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552DBB" w:rsidRDefault="00552DBB" w:rsidP="00552DBB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</w:t>
      </w:r>
      <w:r w:rsidR="00CB30BE">
        <w:rPr>
          <w:rFonts w:ascii="Times New Roman" w:hAnsi="Times New Roman" w:cs="Times New Roman"/>
          <w:sz w:val="28"/>
          <w:szCs w:val="28"/>
        </w:rPr>
        <w:t xml:space="preserve">на «Ижемский» № 5-15/6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CB30BE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«Ижма» </w:t>
      </w:r>
    </w:p>
    <w:p w:rsidR="00552DBB" w:rsidRDefault="00552DBB" w:rsidP="00552DBB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52DBB" w:rsidRDefault="00552DBB" w:rsidP="00552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eastAsiaTheme="minorHAnsi"/>
          <w:bCs/>
          <w:sz w:val="28"/>
          <w:szCs w:val="28"/>
          <w:lang w:eastAsia="en-US"/>
        </w:rPr>
        <w:t xml:space="preserve">и </w:t>
      </w:r>
      <w:r w:rsidRPr="00552DBB">
        <w:rPr>
          <w:rFonts w:eastAsiaTheme="minorHAnsi"/>
          <w:bCs/>
          <w:sz w:val="28"/>
          <w:szCs w:val="28"/>
          <w:lang w:eastAsia="en-US"/>
        </w:rPr>
        <w:t xml:space="preserve">статьей </w:t>
      </w:r>
      <w:r>
        <w:rPr>
          <w:rFonts w:eastAsiaTheme="minorHAnsi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«Ижма» </w:t>
      </w:r>
      <w:proofErr w:type="gramEnd"/>
    </w:p>
    <w:p w:rsidR="00CB30BE" w:rsidRDefault="00CB30BE" w:rsidP="00552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2DBB" w:rsidRDefault="00552DBB" w:rsidP="00552DBB">
      <w:pPr>
        <w:shd w:val="clear" w:color="auto" w:fill="FFFFFF"/>
        <w:spacing w:before="5" w:line="480" w:lineRule="auto"/>
        <w:ind w:right="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Совет муниципального района «Ижемский»</w:t>
      </w:r>
    </w:p>
    <w:p w:rsidR="00552DBB" w:rsidRDefault="00552DBB" w:rsidP="00552DBB">
      <w:pPr>
        <w:shd w:val="clear" w:color="auto" w:fill="FFFFFF"/>
        <w:spacing w:before="5" w:line="360" w:lineRule="auto"/>
        <w:ind w:right="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552DBB" w:rsidRDefault="00552DBB" w:rsidP="00552DBB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CB30BE">
        <w:rPr>
          <w:rFonts w:ascii="Times New Roman" w:hAnsi="Times New Roman" w:cs="Times New Roman"/>
          <w:b w:val="0"/>
          <w:i w:val="0"/>
        </w:rPr>
        <w:t xml:space="preserve">на «Ижемский» № 5-15/6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CB30BE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 w:rsidR="00CB30BE">
        <w:rPr>
          <w:rFonts w:ascii="Times New Roman" w:hAnsi="Times New Roman" w:cs="Times New Roman"/>
          <w:b w:val="0"/>
          <w:i w:val="0"/>
        </w:rPr>
        <w:t>Ижма»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552DBB" w:rsidRDefault="00552DBB" w:rsidP="00552DBB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Ж-2 – </w:t>
      </w:r>
      <w:r w:rsidR="00CB30BE">
        <w:rPr>
          <w:rFonts w:ascii="Times New Roman" w:hAnsi="Times New Roman" w:cs="Times New Roman"/>
          <w:b w:val="0"/>
          <w:i w:val="0"/>
          <w:color w:val="000000"/>
        </w:rPr>
        <w:t>зону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двухквартирной малоэтажной жилой застройки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552DBB" w:rsidRDefault="00552DBB" w:rsidP="00552DBB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552DBB" w:rsidRDefault="00552DBB" w:rsidP="00552DBB">
      <w:pPr>
        <w:jc w:val="both"/>
        <w:rPr>
          <w:sz w:val="28"/>
          <w:szCs w:val="28"/>
        </w:rPr>
      </w:pPr>
    </w:p>
    <w:p w:rsidR="00552DBB" w:rsidRDefault="00552DBB" w:rsidP="00552DBB">
      <w:pPr>
        <w:jc w:val="both"/>
        <w:rPr>
          <w:sz w:val="28"/>
          <w:szCs w:val="28"/>
        </w:rPr>
      </w:pPr>
    </w:p>
    <w:p w:rsidR="00552DBB" w:rsidRDefault="00552DBB" w:rsidP="00552DB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«Ижемский» -</w:t>
      </w:r>
    </w:p>
    <w:p w:rsidR="00552DBB" w:rsidRDefault="00552DBB" w:rsidP="00CB30B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Т.В. Артеева</w:t>
      </w:r>
    </w:p>
    <w:p w:rsidR="00CB30BE" w:rsidRPr="00CB30BE" w:rsidRDefault="00CB30BE" w:rsidP="00CB30BE">
      <w:pPr>
        <w:jc w:val="both"/>
        <w:rPr>
          <w:sz w:val="28"/>
          <w:szCs w:val="28"/>
        </w:rPr>
      </w:pPr>
    </w:p>
    <w:p w:rsidR="00CB30BE" w:rsidRDefault="00552DBB" w:rsidP="00552DBB">
      <w:pPr>
        <w:shd w:val="clear" w:color="auto" w:fill="FFFFFF"/>
        <w:ind w:firstLine="357"/>
        <w:jc w:val="right"/>
        <w:rPr>
          <w:bCs/>
          <w:spacing w:val="-2"/>
          <w:sz w:val="28"/>
          <w:szCs w:val="28"/>
        </w:rPr>
      </w:pPr>
      <w:r w:rsidRPr="00CB30BE">
        <w:rPr>
          <w:bCs/>
          <w:spacing w:val="-2"/>
          <w:sz w:val="28"/>
          <w:szCs w:val="28"/>
        </w:rPr>
        <w:lastRenderedPageBreak/>
        <w:t xml:space="preserve">Приложение к решению </w:t>
      </w:r>
    </w:p>
    <w:p w:rsidR="00552DBB" w:rsidRPr="00CB30BE" w:rsidRDefault="00552DBB" w:rsidP="00CB30BE">
      <w:pPr>
        <w:shd w:val="clear" w:color="auto" w:fill="FFFFFF"/>
        <w:ind w:firstLine="357"/>
        <w:jc w:val="right"/>
        <w:rPr>
          <w:bCs/>
          <w:spacing w:val="-2"/>
          <w:sz w:val="28"/>
          <w:szCs w:val="28"/>
        </w:rPr>
      </w:pPr>
      <w:r w:rsidRPr="00CB30BE">
        <w:rPr>
          <w:bCs/>
          <w:spacing w:val="-2"/>
          <w:sz w:val="28"/>
          <w:szCs w:val="28"/>
        </w:rPr>
        <w:t>Совета</w:t>
      </w:r>
      <w:r w:rsidR="00CB30BE">
        <w:rPr>
          <w:bCs/>
          <w:spacing w:val="-2"/>
          <w:sz w:val="28"/>
          <w:szCs w:val="28"/>
        </w:rPr>
        <w:t xml:space="preserve"> </w:t>
      </w:r>
      <w:r w:rsidRPr="00CB30BE">
        <w:rPr>
          <w:bCs/>
          <w:spacing w:val="-2"/>
          <w:sz w:val="28"/>
          <w:szCs w:val="28"/>
        </w:rPr>
        <w:t>муниципального района «Ижемский»</w:t>
      </w:r>
    </w:p>
    <w:p w:rsidR="00552DBB" w:rsidRPr="00CB30BE" w:rsidRDefault="00CB30BE" w:rsidP="00552DBB">
      <w:pPr>
        <w:shd w:val="clear" w:color="auto" w:fill="FFFFFF"/>
        <w:ind w:firstLine="357"/>
        <w:jc w:val="right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о</w:t>
      </w:r>
      <w:r w:rsidR="00552DBB" w:rsidRPr="00CB30BE">
        <w:rPr>
          <w:bCs/>
          <w:spacing w:val="-2"/>
          <w:sz w:val="28"/>
          <w:szCs w:val="28"/>
        </w:rPr>
        <w:t>т</w:t>
      </w:r>
      <w:r>
        <w:rPr>
          <w:bCs/>
          <w:spacing w:val="-2"/>
          <w:sz w:val="28"/>
          <w:szCs w:val="28"/>
        </w:rPr>
        <w:t xml:space="preserve"> 19 декабря 2016 года №</w:t>
      </w:r>
    </w:p>
    <w:p w:rsidR="00552DBB" w:rsidRPr="00552DBB" w:rsidRDefault="00552DBB" w:rsidP="00552DBB">
      <w:pPr>
        <w:shd w:val="clear" w:color="auto" w:fill="FFFFFF"/>
        <w:ind w:firstLine="357"/>
        <w:jc w:val="right"/>
        <w:rPr>
          <w:bCs/>
          <w:spacing w:val="-2"/>
        </w:rPr>
      </w:pPr>
    </w:p>
    <w:p w:rsidR="0096587A" w:rsidRPr="001D6E4E" w:rsidRDefault="00CB30BE" w:rsidP="0096587A">
      <w:pPr>
        <w:shd w:val="clear" w:color="auto" w:fill="FFFFFF"/>
        <w:spacing w:before="240" w:after="120"/>
        <w:ind w:firstLine="357"/>
        <w:jc w:val="both"/>
        <w:rPr>
          <w:b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«</w:t>
      </w:r>
      <w:r w:rsidR="0096587A" w:rsidRPr="001D6E4E">
        <w:rPr>
          <w:b/>
          <w:bCs/>
          <w:spacing w:val="-2"/>
          <w:sz w:val="28"/>
          <w:szCs w:val="28"/>
        </w:rPr>
        <w:t xml:space="preserve">Ж-2 </w:t>
      </w:r>
      <w:r w:rsidR="0096587A" w:rsidRPr="001D6E4E">
        <w:rPr>
          <w:b/>
          <w:spacing w:val="-2"/>
          <w:sz w:val="28"/>
          <w:szCs w:val="28"/>
        </w:rPr>
        <w:t xml:space="preserve">— </w:t>
      </w:r>
      <w:r w:rsidR="0096587A" w:rsidRPr="001D6E4E">
        <w:rPr>
          <w:b/>
          <w:bCs/>
          <w:spacing w:val="-3"/>
          <w:sz w:val="28"/>
          <w:szCs w:val="28"/>
        </w:rPr>
        <w:t>зона</w:t>
      </w:r>
      <w:r w:rsidR="0096587A" w:rsidRPr="001D6E4E">
        <w:rPr>
          <w:b/>
          <w:sz w:val="28"/>
          <w:szCs w:val="28"/>
        </w:rPr>
        <w:t xml:space="preserve"> двух</w:t>
      </w:r>
      <w:r w:rsidR="0096587A" w:rsidRPr="001D6E4E">
        <w:rPr>
          <w:b/>
          <w:bCs/>
          <w:spacing w:val="-2"/>
          <w:sz w:val="28"/>
          <w:szCs w:val="28"/>
        </w:rPr>
        <w:t>квартирной</w:t>
      </w:r>
      <w:r w:rsidR="0096587A" w:rsidRPr="001D6E4E">
        <w:rPr>
          <w:b/>
          <w:sz w:val="28"/>
          <w:szCs w:val="28"/>
        </w:rPr>
        <w:t xml:space="preserve"> </w:t>
      </w:r>
      <w:r w:rsidR="0096587A" w:rsidRPr="001D6E4E">
        <w:rPr>
          <w:b/>
          <w:bCs/>
          <w:spacing w:val="-2"/>
          <w:sz w:val="28"/>
          <w:szCs w:val="28"/>
        </w:rPr>
        <w:t>малоэтажной</w:t>
      </w:r>
      <w:r w:rsidR="0096587A" w:rsidRPr="001D6E4E">
        <w:rPr>
          <w:b/>
          <w:spacing w:val="-2"/>
          <w:sz w:val="28"/>
          <w:szCs w:val="28"/>
        </w:rPr>
        <w:t xml:space="preserve"> </w:t>
      </w:r>
      <w:r w:rsidR="0096587A" w:rsidRPr="001D6E4E">
        <w:rPr>
          <w:b/>
          <w:bCs/>
          <w:spacing w:val="-2"/>
          <w:sz w:val="28"/>
          <w:szCs w:val="28"/>
        </w:rPr>
        <w:t>жилой</w:t>
      </w:r>
      <w:r w:rsidR="0096587A" w:rsidRPr="001D6E4E">
        <w:rPr>
          <w:b/>
          <w:spacing w:val="-2"/>
          <w:sz w:val="28"/>
          <w:szCs w:val="28"/>
        </w:rPr>
        <w:t xml:space="preserve"> застройки</w:t>
      </w:r>
    </w:p>
    <w:p w:rsidR="0096587A" w:rsidRPr="001D6E4E" w:rsidRDefault="0096587A" w:rsidP="0096587A">
      <w:pPr>
        <w:shd w:val="clear" w:color="auto" w:fill="FFFFFF"/>
        <w:spacing w:before="100" w:beforeAutospacing="1" w:after="100" w:afterAutospacing="1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Зона предназначена для застройки состоящей преимущественно из двухквартирных жилых домов, допускается размещение одноквартирных и блокированных жилых домов, а также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96587A" w:rsidRPr="001D6E4E" w:rsidRDefault="0096587A" w:rsidP="0096587A">
      <w:pPr>
        <w:shd w:val="clear" w:color="auto" w:fill="FFFFFF"/>
        <w:spacing w:before="120" w:after="120"/>
        <w:ind w:firstLine="357"/>
        <w:jc w:val="both"/>
        <w:rPr>
          <w:b/>
          <w:bCs/>
          <w:spacing w:val="-5"/>
          <w:sz w:val="28"/>
          <w:szCs w:val="28"/>
        </w:rPr>
      </w:pPr>
      <w:r w:rsidRPr="001D6E4E">
        <w:rPr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1D6E4E">
        <w:rPr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96587A" w:rsidRPr="001D6E4E" w:rsidRDefault="0096587A" w:rsidP="0096587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 двухквартирные жилые дома с приквартирными участками;</w:t>
      </w:r>
    </w:p>
    <w:p w:rsidR="0096587A" w:rsidRPr="001D6E4E" w:rsidRDefault="0096587A" w:rsidP="0096587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 блокированные жилые дома с приквартирными участками;</w:t>
      </w:r>
    </w:p>
    <w:p w:rsidR="0096587A" w:rsidRPr="001D6E4E" w:rsidRDefault="0096587A" w:rsidP="0096587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 противопожарные водоемы и резервуары;</w:t>
      </w:r>
    </w:p>
    <w:p w:rsidR="0096587A" w:rsidRPr="001D6E4E" w:rsidRDefault="0096587A" w:rsidP="0096587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 телефонные автоматы;</w:t>
      </w:r>
    </w:p>
    <w:p w:rsidR="0096587A" w:rsidRPr="001D6E4E" w:rsidRDefault="0096587A" w:rsidP="0096587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 площадки для мусоросборников;</w:t>
      </w:r>
    </w:p>
    <w:p w:rsidR="0096587A" w:rsidRPr="001D6E4E" w:rsidRDefault="0096587A" w:rsidP="0096587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 объекты инженерной защиты населения от ЧС.</w:t>
      </w:r>
    </w:p>
    <w:p w:rsidR="0096587A" w:rsidRPr="001D6E4E" w:rsidRDefault="0096587A" w:rsidP="0096587A">
      <w:pPr>
        <w:shd w:val="clear" w:color="auto" w:fill="FFFFFF"/>
        <w:spacing w:before="120" w:after="120"/>
        <w:ind w:firstLine="357"/>
        <w:jc w:val="both"/>
        <w:rPr>
          <w:b/>
          <w:bCs/>
          <w:spacing w:val="-5"/>
          <w:sz w:val="28"/>
          <w:szCs w:val="28"/>
        </w:rPr>
      </w:pPr>
      <w:r w:rsidRPr="001D6E4E">
        <w:rPr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</w:t>
      </w:r>
      <w:r w:rsidRPr="001D6E4E">
        <w:rPr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96587A" w:rsidRPr="001D6E4E" w:rsidRDefault="0096587A" w:rsidP="0096587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 одноквартирные жилые дома с приусадебными земельными участками;</w:t>
      </w:r>
    </w:p>
    <w:p w:rsidR="0096587A" w:rsidRPr="001D6E4E" w:rsidRDefault="0096587A" w:rsidP="0096587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 парикмахерские и иные объекты обслуживания;</w:t>
      </w:r>
    </w:p>
    <w:p w:rsidR="0096587A" w:rsidRPr="001D6E4E" w:rsidRDefault="0096587A" w:rsidP="0096587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 амбулаторно-поликлинические учреждения для детей и взрослых;</w:t>
      </w:r>
    </w:p>
    <w:p w:rsidR="0096587A" w:rsidRPr="001D6E4E" w:rsidRDefault="0096587A" w:rsidP="0096587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96587A" w:rsidRPr="001D6E4E" w:rsidRDefault="0096587A" w:rsidP="0096587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народных промыслов);</w:t>
      </w:r>
    </w:p>
    <w:p w:rsidR="0096587A" w:rsidRPr="001D6E4E" w:rsidRDefault="0096587A" w:rsidP="0096587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 водозаборы;</w:t>
      </w:r>
    </w:p>
    <w:p w:rsidR="0096587A" w:rsidRPr="001D6E4E" w:rsidRDefault="0096587A" w:rsidP="0096587A">
      <w:pPr>
        <w:shd w:val="clear" w:color="auto" w:fill="FFFFFF"/>
        <w:spacing w:before="120" w:after="120"/>
        <w:ind w:firstLine="357"/>
        <w:jc w:val="both"/>
        <w:rPr>
          <w:b/>
          <w:bCs/>
          <w:spacing w:val="-5"/>
          <w:sz w:val="28"/>
          <w:szCs w:val="28"/>
        </w:rPr>
      </w:pPr>
      <w:r w:rsidRPr="001D6E4E">
        <w:rPr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96587A" w:rsidRPr="001D6E4E" w:rsidRDefault="0096587A" w:rsidP="0096587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96587A" w:rsidRPr="001D6E4E" w:rsidRDefault="0096587A" w:rsidP="0096587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 площадки: детские, хозяйственные, отдыха, спортивные;</w:t>
      </w:r>
    </w:p>
    <w:p w:rsidR="0096587A" w:rsidRPr="001D6E4E" w:rsidRDefault="0096587A" w:rsidP="0096587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 хозяйственные постройки (хранение дров, инструмента);</w:t>
      </w:r>
    </w:p>
    <w:p w:rsidR="0096587A" w:rsidRPr="001D6E4E" w:rsidRDefault="0096587A" w:rsidP="0096587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 теплицы;</w:t>
      </w:r>
    </w:p>
    <w:p w:rsidR="0096587A" w:rsidRPr="001D6E4E" w:rsidRDefault="0096587A" w:rsidP="0096587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 гостевые стоянки;</w:t>
      </w:r>
    </w:p>
    <w:p w:rsidR="0096587A" w:rsidRPr="001D6E4E" w:rsidRDefault="0096587A" w:rsidP="0096587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 отдельно стоящие гаражи-стоянки для инвалидов;</w:t>
      </w:r>
    </w:p>
    <w:p w:rsidR="0096587A" w:rsidRPr="001D6E4E" w:rsidRDefault="0096587A" w:rsidP="0096587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 отдельно стоящие гаражи-стоянки или стоянки открытого типа легковых автомобилей (в пределах земельных участков жилых домов).</w:t>
      </w:r>
    </w:p>
    <w:p w:rsidR="0096587A" w:rsidRPr="001D6E4E" w:rsidRDefault="0096587A" w:rsidP="0096587A">
      <w:pPr>
        <w:shd w:val="clear" w:color="auto" w:fill="FFFFFF"/>
        <w:spacing w:before="120" w:after="120"/>
        <w:ind w:firstLine="357"/>
        <w:jc w:val="both"/>
        <w:rPr>
          <w:b/>
          <w:bCs/>
          <w:spacing w:val="-5"/>
          <w:sz w:val="28"/>
          <w:szCs w:val="28"/>
        </w:rPr>
      </w:pPr>
      <w:r w:rsidRPr="001D6E4E">
        <w:rPr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96587A" w:rsidRPr="001D6E4E" w:rsidRDefault="0096587A" w:rsidP="0096587A">
      <w:pPr>
        <w:ind w:firstLine="709"/>
        <w:rPr>
          <w:sz w:val="28"/>
          <w:szCs w:val="28"/>
        </w:rPr>
      </w:pPr>
      <w:r w:rsidRPr="001D6E4E">
        <w:rPr>
          <w:sz w:val="28"/>
          <w:szCs w:val="28"/>
        </w:rPr>
        <w:lastRenderedPageBreak/>
        <w:t>Требования к параметрам сооружений и границам земельных участков в соответствии со следующими документами:</w:t>
      </w:r>
    </w:p>
    <w:p w:rsidR="0096587A" w:rsidRPr="001D6E4E" w:rsidRDefault="0096587A" w:rsidP="0096587A">
      <w:pPr>
        <w:numPr>
          <w:ilvl w:val="0"/>
          <w:numId w:val="2"/>
        </w:numPr>
        <w:rPr>
          <w:sz w:val="28"/>
          <w:szCs w:val="28"/>
        </w:rPr>
      </w:pPr>
      <w:r w:rsidRPr="001D6E4E">
        <w:rPr>
          <w:sz w:val="28"/>
          <w:szCs w:val="28"/>
        </w:rPr>
        <w:t>СП 42.13330.2011 «</w:t>
      </w:r>
      <w:proofErr w:type="spellStart"/>
      <w:r w:rsidRPr="001D6E4E">
        <w:rPr>
          <w:sz w:val="28"/>
          <w:szCs w:val="28"/>
        </w:rPr>
        <w:t>СНиП</w:t>
      </w:r>
      <w:proofErr w:type="spellEnd"/>
      <w:r w:rsidRPr="001D6E4E">
        <w:rPr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96587A" w:rsidRPr="001D6E4E" w:rsidRDefault="0096587A" w:rsidP="0096587A">
      <w:pPr>
        <w:numPr>
          <w:ilvl w:val="0"/>
          <w:numId w:val="2"/>
        </w:numPr>
        <w:rPr>
          <w:sz w:val="28"/>
          <w:szCs w:val="28"/>
        </w:rPr>
      </w:pPr>
      <w:r w:rsidRPr="001D6E4E">
        <w:rPr>
          <w:sz w:val="28"/>
          <w:szCs w:val="28"/>
        </w:rPr>
        <w:t>СП 54.13330.2011 «</w:t>
      </w:r>
      <w:proofErr w:type="spellStart"/>
      <w:r w:rsidRPr="001D6E4E">
        <w:rPr>
          <w:sz w:val="28"/>
          <w:szCs w:val="28"/>
        </w:rPr>
        <w:t>СНиП</w:t>
      </w:r>
      <w:proofErr w:type="spellEnd"/>
      <w:r w:rsidRPr="001D6E4E">
        <w:rPr>
          <w:sz w:val="28"/>
          <w:szCs w:val="28"/>
        </w:rPr>
        <w:t xml:space="preserve"> 31-01-2003 Здания жилые многоквартирные» </w:t>
      </w:r>
    </w:p>
    <w:p w:rsidR="0096587A" w:rsidRPr="001D6E4E" w:rsidRDefault="0096587A" w:rsidP="0096587A">
      <w:pPr>
        <w:numPr>
          <w:ilvl w:val="0"/>
          <w:numId w:val="2"/>
        </w:numPr>
        <w:rPr>
          <w:sz w:val="28"/>
          <w:szCs w:val="28"/>
        </w:rPr>
      </w:pPr>
      <w:r w:rsidRPr="001D6E4E">
        <w:rPr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96587A" w:rsidRPr="001D6E4E" w:rsidRDefault="0096587A" w:rsidP="0096587A">
      <w:pPr>
        <w:ind w:left="408"/>
        <w:rPr>
          <w:sz w:val="28"/>
          <w:szCs w:val="28"/>
        </w:rPr>
      </w:pPr>
      <w:r w:rsidRPr="001D6E4E">
        <w:rPr>
          <w:sz w:val="28"/>
          <w:szCs w:val="28"/>
        </w:rPr>
        <w:t>№ 123-ФЗ</w:t>
      </w:r>
    </w:p>
    <w:p w:rsidR="0096587A" w:rsidRPr="001D6E4E" w:rsidRDefault="0096587A" w:rsidP="0096587A">
      <w:pPr>
        <w:numPr>
          <w:ilvl w:val="0"/>
          <w:numId w:val="2"/>
        </w:numPr>
        <w:rPr>
          <w:sz w:val="28"/>
          <w:szCs w:val="28"/>
        </w:rPr>
      </w:pPr>
      <w:r w:rsidRPr="001D6E4E">
        <w:rPr>
          <w:sz w:val="28"/>
          <w:szCs w:val="28"/>
        </w:rPr>
        <w:t>Технический регламент о безопасности зданий и сооружений ФЗ РФ от 30.12.2009</w:t>
      </w:r>
    </w:p>
    <w:p w:rsidR="0096587A" w:rsidRPr="001D6E4E" w:rsidRDefault="0096587A" w:rsidP="0096587A">
      <w:pPr>
        <w:ind w:left="408"/>
        <w:rPr>
          <w:sz w:val="28"/>
          <w:szCs w:val="28"/>
        </w:rPr>
      </w:pPr>
      <w:r w:rsidRPr="001D6E4E">
        <w:rPr>
          <w:sz w:val="28"/>
          <w:szCs w:val="28"/>
        </w:rPr>
        <w:t>№ 384-ФЗ;</w:t>
      </w:r>
    </w:p>
    <w:p w:rsidR="0096587A" w:rsidRPr="001D6E4E" w:rsidRDefault="0096587A" w:rsidP="0096587A">
      <w:pPr>
        <w:numPr>
          <w:ilvl w:val="0"/>
          <w:numId w:val="2"/>
        </w:numPr>
        <w:rPr>
          <w:sz w:val="28"/>
          <w:szCs w:val="28"/>
        </w:rPr>
      </w:pPr>
      <w:r w:rsidRPr="001D6E4E">
        <w:rPr>
          <w:sz w:val="28"/>
          <w:szCs w:val="28"/>
        </w:rPr>
        <w:t>Региональные нормативы градостроительного проектирования (РНГП) для Республики Коми</w:t>
      </w:r>
    </w:p>
    <w:p w:rsidR="0096587A" w:rsidRPr="001D6E4E" w:rsidRDefault="0096587A" w:rsidP="0096587A">
      <w:pPr>
        <w:numPr>
          <w:ilvl w:val="0"/>
          <w:numId w:val="2"/>
        </w:numPr>
        <w:rPr>
          <w:sz w:val="28"/>
          <w:szCs w:val="28"/>
        </w:rPr>
      </w:pPr>
      <w:r w:rsidRPr="001D6E4E">
        <w:rPr>
          <w:sz w:val="28"/>
          <w:szCs w:val="28"/>
        </w:rPr>
        <w:t>Другие действующие нормативы и технические регламенты.</w:t>
      </w:r>
    </w:p>
    <w:p w:rsidR="0096587A" w:rsidRPr="001D6E4E" w:rsidRDefault="007F5564" w:rsidP="0096587A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/>
        <w:ind w:firstLine="357"/>
        <w:jc w:val="both"/>
        <w:rPr>
          <w:color w:val="FF0000"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="0096587A" w:rsidRPr="001D6E4E">
        <w:rPr>
          <w:spacing w:val="-4"/>
          <w:sz w:val="28"/>
          <w:szCs w:val="28"/>
        </w:rPr>
        <w:t>Предельные</w:t>
      </w:r>
      <w:r w:rsidR="0096587A" w:rsidRPr="001D6E4E">
        <w:rPr>
          <w:color w:val="FF0000"/>
          <w:spacing w:val="-4"/>
          <w:sz w:val="28"/>
          <w:szCs w:val="28"/>
        </w:rPr>
        <w:t xml:space="preserve"> размеры земельных участков, в том числе их площадь</w:t>
      </w:r>
    </w:p>
    <w:p w:rsidR="0096587A" w:rsidRPr="001D6E4E" w:rsidRDefault="0096587A" w:rsidP="0096587A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1434" w:hanging="357"/>
        <w:jc w:val="both"/>
        <w:rPr>
          <w:color w:val="FF0000"/>
          <w:spacing w:val="-4"/>
          <w:sz w:val="28"/>
          <w:szCs w:val="28"/>
        </w:rPr>
      </w:pPr>
      <w:r w:rsidRPr="001D6E4E">
        <w:rPr>
          <w:color w:val="FF0000"/>
          <w:spacing w:val="-4"/>
          <w:sz w:val="28"/>
          <w:szCs w:val="28"/>
        </w:rPr>
        <w:t>минимальная ширина земельного участка 30 метров;</w:t>
      </w:r>
    </w:p>
    <w:p w:rsidR="0096587A" w:rsidRPr="001D6E4E" w:rsidRDefault="0096587A" w:rsidP="0096587A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1434" w:hanging="357"/>
        <w:jc w:val="both"/>
        <w:rPr>
          <w:color w:val="FF0000"/>
          <w:spacing w:val="-4"/>
          <w:sz w:val="28"/>
          <w:szCs w:val="28"/>
        </w:rPr>
      </w:pPr>
      <w:r w:rsidRPr="001D6E4E">
        <w:rPr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96587A" w:rsidRPr="001D6E4E" w:rsidRDefault="0096587A" w:rsidP="0096587A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1434" w:hanging="357"/>
        <w:jc w:val="both"/>
        <w:rPr>
          <w:color w:val="FF0000"/>
          <w:spacing w:val="-4"/>
          <w:sz w:val="28"/>
          <w:szCs w:val="28"/>
        </w:rPr>
      </w:pPr>
      <w:r w:rsidRPr="001D6E4E">
        <w:rPr>
          <w:color w:val="FF0000"/>
          <w:spacing w:val="-4"/>
          <w:sz w:val="28"/>
          <w:szCs w:val="28"/>
        </w:rPr>
        <w:t>максимальная площадь земельного участка -3000 кв.м.</w:t>
      </w:r>
    </w:p>
    <w:p w:rsidR="0096587A" w:rsidRPr="001D6E4E" w:rsidRDefault="0096587A" w:rsidP="0096587A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/>
        <w:ind w:left="786" w:hanging="360"/>
        <w:jc w:val="both"/>
        <w:rPr>
          <w:color w:val="FF0000"/>
          <w:spacing w:val="-4"/>
          <w:sz w:val="28"/>
          <w:szCs w:val="28"/>
        </w:rPr>
      </w:pPr>
      <w:r w:rsidRPr="001D6E4E">
        <w:rPr>
          <w:color w:val="FF0000"/>
          <w:spacing w:val="-4"/>
          <w:sz w:val="28"/>
          <w:szCs w:val="28"/>
        </w:rPr>
        <w:t>Минимальные отступы от границ земельных участков  в целях определения места допустимого размещения зданий и сооружений – 3 м., за исключением:</w:t>
      </w:r>
    </w:p>
    <w:p w:rsidR="0096587A" w:rsidRPr="001D6E4E" w:rsidRDefault="0096587A" w:rsidP="0096587A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1434" w:hanging="357"/>
        <w:jc w:val="both"/>
        <w:rPr>
          <w:color w:val="FF0000"/>
          <w:spacing w:val="-4"/>
          <w:sz w:val="28"/>
          <w:szCs w:val="28"/>
        </w:rPr>
      </w:pPr>
      <w:r w:rsidRPr="001D6E4E">
        <w:rPr>
          <w:color w:val="FF0000"/>
          <w:sz w:val="28"/>
          <w:szCs w:val="28"/>
        </w:rPr>
        <w:t xml:space="preserve"> </w:t>
      </w:r>
      <w:r w:rsidRPr="001D6E4E">
        <w:rPr>
          <w:color w:val="FF0000"/>
          <w:spacing w:val="-4"/>
          <w:sz w:val="28"/>
          <w:szCs w:val="28"/>
        </w:rPr>
        <w:t>от красной линии улиц - 5 м.</w:t>
      </w:r>
    </w:p>
    <w:p w:rsidR="0096587A" w:rsidRPr="001D6E4E" w:rsidRDefault="007F5564" w:rsidP="0096587A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/>
        <w:ind w:firstLine="357"/>
        <w:jc w:val="both"/>
        <w:rPr>
          <w:color w:val="FF0000"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="0096587A" w:rsidRPr="001D6E4E">
        <w:rPr>
          <w:spacing w:val="-4"/>
          <w:sz w:val="28"/>
          <w:szCs w:val="28"/>
        </w:rPr>
        <w:t>Максимальный</w:t>
      </w:r>
      <w:r w:rsidR="0096587A" w:rsidRPr="001D6E4E">
        <w:rPr>
          <w:color w:val="FF0000"/>
          <w:spacing w:val="-4"/>
          <w:sz w:val="28"/>
          <w:szCs w:val="28"/>
        </w:rPr>
        <w:t xml:space="preserve"> процент застройки в границах земельного участка 30%. </w:t>
      </w:r>
    </w:p>
    <w:p w:rsidR="0096587A" w:rsidRPr="001D6E4E" w:rsidRDefault="0096587A" w:rsidP="0096587A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/>
        <w:ind w:firstLine="357"/>
        <w:jc w:val="both"/>
        <w:rPr>
          <w:spacing w:val="-4"/>
          <w:sz w:val="28"/>
          <w:szCs w:val="28"/>
        </w:rPr>
      </w:pPr>
      <w:r w:rsidRPr="001D6E4E">
        <w:rPr>
          <w:spacing w:val="-4"/>
          <w:sz w:val="28"/>
          <w:szCs w:val="28"/>
        </w:rPr>
        <w:t xml:space="preserve"> Расчетная норма заселения жилого фонда:</w:t>
      </w:r>
    </w:p>
    <w:p w:rsidR="0096587A" w:rsidRPr="001D6E4E" w:rsidRDefault="0096587A" w:rsidP="0096587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 для социального жилья – </w:t>
      </w:r>
      <w:smartTag w:uri="urn:schemas-microsoft-com:office:smarttags" w:element="metricconverter">
        <w:smartTagPr>
          <w:attr w:name="ProductID" w:val="20 м2"/>
        </w:smartTagPr>
        <w:r w:rsidRPr="001D6E4E">
          <w:rPr>
            <w:sz w:val="28"/>
            <w:szCs w:val="28"/>
          </w:rPr>
          <w:t>20 м</w:t>
        </w:r>
        <w:proofErr w:type="gramStart"/>
        <w:r w:rsidRPr="001D6E4E">
          <w:rPr>
            <w:sz w:val="28"/>
            <w:szCs w:val="28"/>
          </w:rPr>
          <w:t>2</w:t>
        </w:r>
      </w:smartTag>
      <w:proofErr w:type="gramEnd"/>
      <w:r w:rsidRPr="001D6E4E">
        <w:rPr>
          <w:sz w:val="28"/>
          <w:szCs w:val="28"/>
        </w:rPr>
        <w:t xml:space="preserve"> общей площади на человека;</w:t>
      </w:r>
    </w:p>
    <w:p w:rsidR="0096587A" w:rsidRPr="001D6E4E" w:rsidRDefault="0096587A" w:rsidP="0096587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 для прочих видов жилья в зависимости от типов жилых домов – </w:t>
      </w:r>
      <w:smartTag w:uri="urn:schemas-microsoft-com:office:smarttags" w:element="metricconverter">
        <w:smartTagPr>
          <w:attr w:name="ProductID" w:val="25 м2"/>
        </w:smartTagPr>
        <w:r w:rsidRPr="001D6E4E">
          <w:rPr>
            <w:sz w:val="28"/>
            <w:szCs w:val="28"/>
          </w:rPr>
          <w:t>25 м</w:t>
        </w:r>
        <w:proofErr w:type="gramStart"/>
        <w:r w:rsidRPr="001D6E4E">
          <w:rPr>
            <w:sz w:val="28"/>
            <w:szCs w:val="28"/>
          </w:rPr>
          <w:t>2</w:t>
        </w:r>
      </w:smartTag>
      <w:proofErr w:type="gramEnd"/>
      <w:r w:rsidRPr="001D6E4E">
        <w:rPr>
          <w:sz w:val="28"/>
          <w:szCs w:val="28"/>
        </w:rPr>
        <w:t xml:space="preserve"> общей площади на человека и более.</w:t>
      </w:r>
    </w:p>
    <w:p w:rsidR="0096587A" w:rsidRPr="001D6E4E" w:rsidRDefault="0096587A" w:rsidP="0096587A">
      <w:pPr>
        <w:widowControl w:val="0"/>
        <w:numPr>
          <w:ilvl w:val="0"/>
          <w:numId w:val="7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/>
        <w:ind w:firstLine="357"/>
        <w:jc w:val="both"/>
        <w:rPr>
          <w:spacing w:val="-4"/>
          <w:sz w:val="28"/>
          <w:szCs w:val="28"/>
        </w:rPr>
      </w:pPr>
      <w:r w:rsidRPr="001D6E4E">
        <w:rPr>
          <w:spacing w:val="-4"/>
          <w:sz w:val="28"/>
          <w:szCs w:val="28"/>
        </w:rPr>
        <w:t xml:space="preserve"> Высота зданий:</w:t>
      </w:r>
    </w:p>
    <w:p w:rsidR="0096587A" w:rsidRPr="001D6E4E" w:rsidRDefault="0096587A" w:rsidP="0096587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 для основных строений (жилых домов) количество надземных этажей — три с возможным использованием мансардного этажа;</w:t>
      </w:r>
    </w:p>
    <w:p w:rsidR="0096587A" w:rsidRPr="001D6E4E" w:rsidRDefault="0096587A" w:rsidP="0096587A">
      <w:pPr>
        <w:widowControl w:val="0"/>
        <w:numPr>
          <w:ilvl w:val="0"/>
          <w:numId w:val="7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/>
        <w:ind w:firstLine="357"/>
        <w:jc w:val="both"/>
        <w:rPr>
          <w:spacing w:val="-4"/>
          <w:sz w:val="28"/>
          <w:szCs w:val="28"/>
        </w:rPr>
      </w:pPr>
      <w:r w:rsidRPr="001D6E4E">
        <w:rPr>
          <w:spacing w:val="-4"/>
          <w:sz w:val="28"/>
          <w:szCs w:val="28"/>
        </w:rPr>
        <w:t xml:space="preserve"> Расстояние между жилыми, жилыми и общественными, а также размещаемыми в жилой застройке производственными зданиями следует принимать на основе расчетов инсоляции и освещенности согласно требованиям действующих санитарных норм и правил.</w:t>
      </w:r>
    </w:p>
    <w:p w:rsidR="0096587A" w:rsidRPr="001D6E4E" w:rsidRDefault="0096587A" w:rsidP="0096587A">
      <w:pPr>
        <w:shd w:val="clear" w:color="auto" w:fill="FFFFFF"/>
        <w:spacing w:after="120"/>
        <w:ind w:firstLine="357"/>
        <w:jc w:val="both"/>
        <w:rPr>
          <w:sz w:val="28"/>
          <w:szCs w:val="28"/>
        </w:rPr>
      </w:pPr>
      <w:r w:rsidRPr="001D6E4E">
        <w:rPr>
          <w:sz w:val="28"/>
          <w:szCs w:val="28"/>
        </w:rPr>
        <w:t xml:space="preserve">Между длинными сторонами жилых зданий высотой два этажа следует принимать расстояния (бытовые разрывы) - не менее </w:t>
      </w:r>
      <w:smartTag w:uri="urn:schemas-microsoft-com:office:smarttags" w:element="metricconverter">
        <w:smartTagPr>
          <w:attr w:name="ProductID" w:val="15 м"/>
        </w:smartTagPr>
        <w:r w:rsidRPr="001D6E4E">
          <w:rPr>
            <w:sz w:val="28"/>
            <w:szCs w:val="28"/>
          </w:rPr>
          <w:t>15 м</w:t>
        </w:r>
      </w:smartTag>
      <w:r w:rsidRPr="001D6E4E">
        <w:rPr>
          <w:sz w:val="28"/>
          <w:szCs w:val="28"/>
        </w:rPr>
        <w:t>.</w:t>
      </w:r>
    </w:p>
    <w:p w:rsidR="0096587A" w:rsidRPr="001D6E4E" w:rsidRDefault="0096587A" w:rsidP="0096587A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/>
        <w:ind w:firstLine="357"/>
        <w:jc w:val="both"/>
        <w:rPr>
          <w:spacing w:val="-4"/>
          <w:sz w:val="28"/>
          <w:szCs w:val="28"/>
        </w:rPr>
      </w:pPr>
      <w:r w:rsidRPr="001D6E4E">
        <w:rPr>
          <w:sz w:val="28"/>
          <w:szCs w:val="28"/>
        </w:rPr>
        <w:t xml:space="preserve"> </w:t>
      </w:r>
      <w:r w:rsidRPr="001D6E4E">
        <w:rPr>
          <w:spacing w:val="-4"/>
          <w:sz w:val="28"/>
          <w:szCs w:val="28"/>
        </w:rPr>
        <w:t>Общие</w:t>
      </w:r>
      <w:r w:rsidRPr="001D6E4E">
        <w:rPr>
          <w:sz w:val="28"/>
          <w:szCs w:val="28"/>
        </w:rPr>
        <w:t xml:space="preserve"> требования пожарной безопасности </w:t>
      </w:r>
      <w:r w:rsidRPr="001D6E4E">
        <w:rPr>
          <w:spacing w:val="-4"/>
          <w:sz w:val="28"/>
          <w:szCs w:val="28"/>
        </w:rPr>
        <w:t xml:space="preserve">к противопожарным расстояниям в части ограничения распространения пожара на объектах защиты, </w:t>
      </w:r>
      <w:proofErr w:type="gramStart"/>
      <w:r w:rsidRPr="001D6E4E">
        <w:rPr>
          <w:spacing w:val="-4"/>
          <w:sz w:val="28"/>
          <w:szCs w:val="28"/>
        </w:rPr>
        <w:t>см</w:t>
      </w:r>
      <w:proofErr w:type="gramEnd"/>
      <w:r w:rsidRPr="001D6E4E">
        <w:rPr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96587A" w:rsidRPr="001D6E4E" w:rsidRDefault="0096587A" w:rsidP="0096587A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/>
        <w:ind w:firstLine="357"/>
        <w:jc w:val="both"/>
        <w:rPr>
          <w:spacing w:val="-4"/>
          <w:sz w:val="28"/>
          <w:szCs w:val="28"/>
        </w:rPr>
      </w:pPr>
      <w:r w:rsidRPr="001D6E4E">
        <w:rPr>
          <w:spacing w:val="-4"/>
          <w:sz w:val="28"/>
          <w:szCs w:val="28"/>
        </w:rPr>
        <w:t xml:space="preserve"> Требования к ограждению земельных участков жилой застройки устанавливаются в соответствии с пунктом 10 «ОБЩИЕ ТРЕБОВАНИЯ» настоящей статьи</w:t>
      </w:r>
      <w:proofErr w:type="gramStart"/>
      <w:r w:rsidRPr="001D6E4E">
        <w:rPr>
          <w:spacing w:val="-4"/>
          <w:sz w:val="28"/>
          <w:szCs w:val="28"/>
        </w:rPr>
        <w:t>.</w:t>
      </w:r>
      <w:r w:rsidR="00CB30BE">
        <w:rPr>
          <w:spacing w:val="-4"/>
          <w:sz w:val="28"/>
          <w:szCs w:val="28"/>
        </w:rPr>
        <w:t xml:space="preserve">                                                                                            ».</w:t>
      </w:r>
      <w:proofErr w:type="gramEnd"/>
    </w:p>
    <w:sectPr w:rsidR="0096587A" w:rsidRPr="001D6E4E" w:rsidSect="000D2DF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439AB844"/>
    <w:lvl w:ilvl="0" w:tplc="BD9244B6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BDE0177"/>
    <w:multiLevelType w:val="hybridMultilevel"/>
    <w:tmpl w:val="C102233A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4E32C1"/>
    <w:multiLevelType w:val="hybridMultilevel"/>
    <w:tmpl w:val="F49247F4"/>
    <w:lvl w:ilvl="0" w:tplc="C688CF34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>
    <w:nsid w:val="46E615F1"/>
    <w:multiLevelType w:val="hybridMultilevel"/>
    <w:tmpl w:val="C59C7BD4"/>
    <w:lvl w:ilvl="0" w:tplc="0A72FDCC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6">
    <w:nsid w:val="59BA0CD7"/>
    <w:multiLevelType w:val="hybridMultilevel"/>
    <w:tmpl w:val="9C8875C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6E7F48C6"/>
    <w:multiLevelType w:val="hybridMultilevel"/>
    <w:tmpl w:val="143223DA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713B"/>
    <w:rsid w:val="00085882"/>
    <w:rsid w:val="000B169B"/>
    <w:rsid w:val="000D2DFA"/>
    <w:rsid w:val="002344CA"/>
    <w:rsid w:val="003036D1"/>
    <w:rsid w:val="0032009B"/>
    <w:rsid w:val="003275E1"/>
    <w:rsid w:val="00350EB5"/>
    <w:rsid w:val="00365A53"/>
    <w:rsid w:val="00385887"/>
    <w:rsid w:val="003E5A03"/>
    <w:rsid w:val="004B3489"/>
    <w:rsid w:val="004B787B"/>
    <w:rsid w:val="004C72CD"/>
    <w:rsid w:val="00541BD6"/>
    <w:rsid w:val="00552DBB"/>
    <w:rsid w:val="00556E8F"/>
    <w:rsid w:val="007D4CA0"/>
    <w:rsid w:val="007F4C5A"/>
    <w:rsid w:val="007F5564"/>
    <w:rsid w:val="0088713B"/>
    <w:rsid w:val="008C0586"/>
    <w:rsid w:val="00915C13"/>
    <w:rsid w:val="00936E5C"/>
    <w:rsid w:val="0095108C"/>
    <w:rsid w:val="0096587A"/>
    <w:rsid w:val="009B2E3B"/>
    <w:rsid w:val="009B7934"/>
    <w:rsid w:val="009E5316"/>
    <w:rsid w:val="009F6805"/>
    <w:rsid w:val="00A55A8F"/>
    <w:rsid w:val="00AA4912"/>
    <w:rsid w:val="00B1658B"/>
    <w:rsid w:val="00CB30BE"/>
    <w:rsid w:val="00D245B0"/>
    <w:rsid w:val="00DA4452"/>
    <w:rsid w:val="00DF7299"/>
    <w:rsid w:val="00E26D16"/>
    <w:rsid w:val="00E70480"/>
    <w:rsid w:val="00E73B8C"/>
    <w:rsid w:val="00F2258F"/>
    <w:rsid w:val="00F94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1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52DBB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71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871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871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1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26D16"/>
  </w:style>
  <w:style w:type="paragraph" w:styleId="a6">
    <w:name w:val="Normal (Web)"/>
    <w:basedOn w:val="a"/>
    <w:uiPriority w:val="99"/>
    <w:semiHidden/>
    <w:unhideWhenUsed/>
    <w:rsid w:val="00A55A8F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552DB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7">
    <w:name w:val="Hyperlink"/>
    <w:basedOn w:val="a0"/>
    <w:uiPriority w:val="99"/>
    <w:semiHidden/>
    <w:unhideWhenUsed/>
    <w:rsid w:val="00552D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6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1109C-E5BF-4D41-B2D5-8B96013A9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User</cp:lastModifiedBy>
  <cp:revision>2</cp:revision>
  <cp:lastPrinted>2016-12-02T12:36:00Z</cp:lastPrinted>
  <dcterms:created xsi:type="dcterms:W3CDTF">2016-12-12T08:27:00Z</dcterms:created>
  <dcterms:modified xsi:type="dcterms:W3CDTF">2016-12-12T08:27:00Z</dcterms:modified>
</cp:coreProperties>
</file>