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8C1648" w:rsidRPr="001D25CE" w:rsidTr="00C84489">
        <w:trPr>
          <w:cantSplit/>
        </w:trPr>
        <w:tc>
          <w:tcPr>
            <w:tcW w:w="3369" w:type="dxa"/>
          </w:tcPr>
          <w:p w:rsidR="008C1648" w:rsidRPr="001D25CE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1D25CE" w:rsidRDefault="008C1648" w:rsidP="00C84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1D25CE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8C1648" w:rsidRPr="001D25CE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8C1648" w:rsidRPr="001D25CE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8C1648" w:rsidRPr="001D25CE" w:rsidRDefault="008C1648" w:rsidP="00C844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648" w:rsidRPr="001D25CE" w:rsidRDefault="008C1648" w:rsidP="00C84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8C1648" w:rsidRPr="001D25CE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8C1648" w:rsidRPr="001D25CE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1D25CE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8C1648" w:rsidRPr="001D25CE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8C1648" w:rsidRPr="001D25CE" w:rsidRDefault="008C1648" w:rsidP="00C8448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8C1648" w:rsidRPr="001D25CE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1D25CE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C1648" w:rsidRPr="001D25CE" w:rsidRDefault="008C1648" w:rsidP="008C1648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К </w:t>
      </w:r>
      <w:proofErr w:type="gramStart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8C1648" w:rsidRPr="001D25CE" w:rsidRDefault="008C1648" w:rsidP="008C1648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648" w:rsidRPr="001D25CE" w:rsidRDefault="008C1648" w:rsidP="008C1648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</w:t>
      </w:r>
      <w:proofErr w:type="gramStart"/>
      <w:r w:rsidRPr="001D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1D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 </w:t>
      </w:r>
    </w:p>
    <w:p w:rsidR="008C1648" w:rsidRPr="001D25CE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648" w:rsidRPr="001D25CE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 _________ 2017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№ 5-19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8C1648" w:rsidRPr="001D25CE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8C1648" w:rsidRPr="001D25CE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1648" w:rsidRPr="001D25CE" w:rsidRDefault="008C1648" w:rsidP="008C1648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муниципального образования</w:t>
      </w:r>
      <w:r w:rsidRPr="001D25C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</w:p>
    <w:p w:rsidR="008C1648" w:rsidRPr="001D25CE" w:rsidRDefault="008C1648" w:rsidP="008C16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648" w:rsidRPr="001D25CE" w:rsidRDefault="008C1648" w:rsidP="008C1648">
      <w:pPr>
        <w:shd w:val="clear" w:color="auto" w:fill="FFFFFF"/>
        <w:spacing w:after="240" w:line="240" w:lineRule="auto"/>
        <w:ind w:right="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5CE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6" w:history="1">
        <w:r w:rsidRPr="001D25CE">
          <w:rPr>
            <w:rFonts w:ascii="Times New Roman" w:hAnsi="Times New Roman" w:cs="Times New Roman"/>
            <w:sz w:val="28"/>
            <w:szCs w:val="28"/>
          </w:rPr>
          <w:t>части 8 статьи 37</w:t>
        </w:r>
      </w:hyperlink>
      <w:r w:rsidRPr="001D25CE">
        <w:rPr>
          <w:rFonts w:ascii="Times New Roman" w:hAnsi="Times New Roman" w:cs="Times New Roman"/>
          <w:sz w:val="28"/>
          <w:szCs w:val="28"/>
        </w:rPr>
        <w:t xml:space="preserve"> Федерального закона от 06 октября 2003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5CE">
        <w:rPr>
          <w:rFonts w:ascii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hyperlink r:id="rId7" w:history="1">
        <w:r w:rsidRPr="001D25CE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1D25C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 </w:t>
      </w:r>
    </w:p>
    <w:p w:rsidR="008C1648" w:rsidRPr="001D25CE" w:rsidRDefault="008C1648" w:rsidP="008C1648">
      <w:pPr>
        <w:shd w:val="clear" w:color="auto" w:fill="FFFFFF"/>
        <w:spacing w:after="0" w:line="48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8C1648" w:rsidRPr="001D25CE" w:rsidRDefault="008C1648" w:rsidP="008C1648">
      <w:pPr>
        <w:shd w:val="clear" w:color="auto" w:fill="FFFFFF"/>
        <w:spacing w:after="240" w:line="413" w:lineRule="exact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gramStart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8C1648" w:rsidRPr="001D25CE" w:rsidRDefault="008C1648" w:rsidP="008C1648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 муниципального образования </w:t>
      </w:r>
      <w:r w:rsidRPr="001D25CE">
        <w:rPr>
          <w:rFonts w:ascii="Times New Roman" w:hAnsi="Times New Roman" w:cs="Times New Roman"/>
          <w:sz w:val="28"/>
          <w:szCs w:val="28"/>
        </w:rPr>
        <w:t xml:space="preserve">муниципального района «Ижемский» </w:t>
      </w:r>
      <w:r w:rsidRPr="001D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изменения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приложению.</w:t>
      </w:r>
    </w:p>
    <w:p w:rsidR="008C1648" w:rsidRPr="001D25CE" w:rsidRDefault="008C1648" w:rsidP="008C1648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Поручить главе  муниципального района «Ижемский» - председателю Совета района направить настоящее решение  в Управление Министерства  юстиции Российской Федерации  по Республике Коми для государственной регистрации.</w:t>
      </w:r>
    </w:p>
    <w:p w:rsidR="008C1648" w:rsidRPr="001D25CE" w:rsidRDefault="008C1648" w:rsidP="008C1648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Поручить главе муниципального района «Ижемский» - председателю Совета района направить настоящее решение  после государственной регистрации  в газету «Новый Север» для официального опубликования.</w:t>
      </w:r>
    </w:p>
    <w:p w:rsidR="008C1648" w:rsidRPr="001D25CE" w:rsidRDefault="008C1648" w:rsidP="008C1648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25CE">
        <w:rPr>
          <w:rFonts w:ascii="Times New Roman" w:hAnsi="Times New Roman" w:cs="Times New Roman"/>
          <w:sz w:val="28"/>
          <w:szCs w:val="28"/>
        </w:rPr>
        <w:t>Настоящее решение</w:t>
      </w:r>
      <w:r>
        <w:rPr>
          <w:rFonts w:ascii="Times New Roman" w:hAnsi="Times New Roman" w:cs="Times New Roman"/>
          <w:sz w:val="28"/>
          <w:szCs w:val="28"/>
        </w:rPr>
        <w:t xml:space="preserve"> подлежит</w:t>
      </w:r>
      <w:r w:rsidRPr="001D25CE">
        <w:rPr>
          <w:rFonts w:ascii="Times New Roman" w:hAnsi="Times New Roman" w:cs="Times New Roman"/>
          <w:sz w:val="28"/>
          <w:szCs w:val="28"/>
        </w:rPr>
        <w:t xml:space="preserve"> оф</w:t>
      </w:r>
      <w:r>
        <w:rPr>
          <w:rFonts w:ascii="Times New Roman" w:hAnsi="Times New Roman" w:cs="Times New Roman"/>
          <w:sz w:val="28"/>
          <w:szCs w:val="28"/>
        </w:rPr>
        <w:t>ициальному</w:t>
      </w:r>
      <w:r w:rsidRPr="001D25CE">
        <w:rPr>
          <w:rFonts w:ascii="Times New Roman" w:hAnsi="Times New Roman" w:cs="Times New Roman"/>
          <w:sz w:val="28"/>
          <w:szCs w:val="28"/>
        </w:rPr>
        <w:t xml:space="preserve"> опубликовани</w:t>
      </w:r>
      <w:r>
        <w:rPr>
          <w:rFonts w:ascii="Times New Roman" w:hAnsi="Times New Roman" w:cs="Times New Roman"/>
          <w:sz w:val="28"/>
          <w:szCs w:val="28"/>
        </w:rPr>
        <w:t>ю (обнародованию) после его государственной регистрации и вступает в силу после  его официального опубликования (обнародования)</w:t>
      </w:r>
      <w:r w:rsidRPr="001D25CE">
        <w:rPr>
          <w:rFonts w:ascii="Times New Roman" w:hAnsi="Times New Roman" w:cs="Times New Roman"/>
          <w:sz w:val="28"/>
          <w:szCs w:val="28"/>
        </w:rPr>
        <w:t>.</w:t>
      </w:r>
    </w:p>
    <w:p w:rsidR="008C1648" w:rsidRPr="001D25CE" w:rsidRDefault="008C1648" w:rsidP="008C16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1648" w:rsidRPr="001D25CE" w:rsidRDefault="008C1648" w:rsidP="008C16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8C1648" w:rsidRDefault="008C1648" w:rsidP="008C16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района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Т.В. Артеева</w:t>
      </w:r>
    </w:p>
    <w:p w:rsidR="00BB28BC" w:rsidRDefault="00BB28BC" w:rsidP="008C16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8BC" w:rsidRPr="001D25CE" w:rsidRDefault="00BB28BC" w:rsidP="008C16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 xml:space="preserve">к решению Совета 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 xml:space="preserve"> от ________ 2017 года № 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ИЗМЕНЕНИЯ, ВНОСИМЫЕ В УСТАВ  МУНИЦИПАЛЬНОГО ОБРАЗОВАНИЯ  МУНИЦИПАЛЬНОГО РАЙОНА «ИЖЕМСКИЙ»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1648" w:rsidRPr="00433C7E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Часть 3.1 статьи 7 Устава изложить в следующей редакции: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«3.1. Муниципальные нормативные правовые акты, затрагивающие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деятельности, могут подлежать экспертизе, проводимой органами местного самоуправления в порядке, установленном муниципальными нормативными правовыми актами в соответствии с законом Республики Коми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8C1648" w:rsidRPr="00433C7E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В части 1 статьи 8 Устава</w:t>
      </w:r>
      <w:r w:rsidRPr="00433C7E">
        <w:rPr>
          <w:rFonts w:ascii="Times New Roman" w:hAnsi="Times New Roman" w:cs="Times New Roman"/>
          <w:sz w:val="26"/>
          <w:szCs w:val="26"/>
          <w:lang w:val="en-US"/>
        </w:rPr>
        <w:t>:</w:t>
      </w:r>
    </w:p>
    <w:p w:rsidR="008C1648" w:rsidRPr="00433C7E" w:rsidRDefault="008C1648" w:rsidP="008C1648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пункт 14 изложить в новой редакции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433C7E">
        <w:rPr>
          <w:rFonts w:ascii="Times New Roman" w:hAnsi="Times New Roman" w:cs="Times New Roman"/>
          <w:bCs/>
          <w:sz w:val="26"/>
          <w:szCs w:val="26"/>
        </w:rPr>
        <w:t>«14)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</w:t>
      </w:r>
      <w:proofErr w:type="gramEnd"/>
      <w:r w:rsidRPr="00433C7E">
        <w:rPr>
          <w:rFonts w:ascii="Times New Roman" w:hAnsi="Times New Roman" w:cs="Times New Roman"/>
          <w:bCs/>
          <w:sz w:val="26"/>
          <w:szCs w:val="26"/>
        </w:rPr>
        <w:t xml:space="preserve">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 </w:t>
      </w:r>
    </w:p>
    <w:p w:rsidR="008C1648" w:rsidRPr="00433C7E" w:rsidRDefault="002D1438" w:rsidP="008C1648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8" w:history="1">
        <w:r w:rsidR="008C1648" w:rsidRPr="00433C7E">
          <w:rPr>
            <w:rFonts w:ascii="Times New Roman" w:hAnsi="Times New Roman" w:cs="Times New Roman"/>
            <w:sz w:val="26"/>
            <w:szCs w:val="26"/>
          </w:rPr>
          <w:t>пункт</w:t>
        </w:r>
      </w:hyperlink>
      <w:r w:rsidR="008C1648" w:rsidRPr="00433C7E">
        <w:rPr>
          <w:rFonts w:ascii="Times New Roman" w:hAnsi="Times New Roman" w:cs="Times New Roman"/>
          <w:sz w:val="26"/>
          <w:szCs w:val="26"/>
        </w:rPr>
        <w:t xml:space="preserve"> 16 изложить в следующей редакции: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«16)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муниципального района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>;»</w:t>
      </w:r>
      <w:proofErr w:type="gramEnd"/>
      <w:r w:rsidRPr="00433C7E">
        <w:rPr>
          <w:rFonts w:ascii="Times New Roman" w:hAnsi="Times New Roman" w:cs="Times New Roman"/>
          <w:sz w:val="26"/>
          <w:szCs w:val="26"/>
        </w:rPr>
        <w:t>.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2) дополнить пунктом 24.1 следующего содержания: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«24.1) сохранение, использование и популяризация объектов культурного наследия (памятников истории и культуры), находящихся в собственности муниципального района, охрана объектов культурного наследия (памятников истории и культуры) местного (муниципального) значения, расположенных на территории муниципального района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>;»</w:t>
      </w:r>
      <w:proofErr w:type="gramEnd"/>
      <w:r w:rsidRPr="00433C7E">
        <w:rPr>
          <w:rFonts w:ascii="Times New Roman" w:hAnsi="Times New Roman" w:cs="Times New Roman"/>
          <w:sz w:val="26"/>
          <w:szCs w:val="26"/>
        </w:rPr>
        <w:t>.</w:t>
      </w:r>
    </w:p>
    <w:p w:rsidR="008C1648" w:rsidRPr="00433C7E" w:rsidRDefault="008C1648" w:rsidP="008C1648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hanging="168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пункт 30 изложить в следующей редакции</w:t>
      </w:r>
      <w:r w:rsidRPr="00433C7E">
        <w:rPr>
          <w:rFonts w:ascii="Times New Roman" w:hAnsi="Times New Roman"/>
          <w:bCs/>
          <w:sz w:val="26"/>
          <w:szCs w:val="26"/>
        </w:rPr>
        <w:t>: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 xml:space="preserve">«30) обеспечение  условий для развития  на территории  муниципального района физической культуры, школьного спорта и массового спорта, организация проведения официальных </w:t>
      </w:r>
      <w:proofErr w:type="spellStart"/>
      <w:proofErr w:type="gramStart"/>
      <w:r w:rsidRPr="00433C7E">
        <w:rPr>
          <w:rFonts w:ascii="Times New Roman" w:hAnsi="Times New Roman" w:cs="Times New Roman"/>
          <w:sz w:val="26"/>
          <w:szCs w:val="26"/>
        </w:rPr>
        <w:t>физкультурно</w:t>
      </w:r>
      <w:proofErr w:type="spellEnd"/>
      <w:r w:rsidRPr="00433C7E">
        <w:rPr>
          <w:rFonts w:ascii="Times New Roman" w:hAnsi="Times New Roman" w:cs="Times New Roman"/>
          <w:sz w:val="26"/>
          <w:szCs w:val="26"/>
        </w:rPr>
        <w:t xml:space="preserve"> -  оздоровительных</w:t>
      </w:r>
      <w:proofErr w:type="gramEnd"/>
      <w:r w:rsidRPr="00433C7E">
        <w:rPr>
          <w:rFonts w:ascii="Times New Roman" w:hAnsi="Times New Roman" w:cs="Times New Roman"/>
          <w:sz w:val="26"/>
          <w:szCs w:val="26"/>
        </w:rPr>
        <w:t xml:space="preserve"> и спортивных мероприятий муниципального района;».</w:t>
      </w:r>
    </w:p>
    <w:p w:rsidR="008C1648" w:rsidRPr="00433C7E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 xml:space="preserve">  Абзац второй части 4 статьи 13 Устава изложить в следующей редакции: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33C7E">
        <w:rPr>
          <w:rFonts w:ascii="Times New Roman" w:hAnsi="Times New Roman" w:cs="Times New Roman"/>
          <w:sz w:val="26"/>
          <w:szCs w:val="26"/>
        </w:rPr>
        <w:lastRenderedPageBreak/>
        <w:t xml:space="preserve">«- проект Устава муниципального района или акт о внесении изменений и (или) дополнений в Устав муниципального района, кроме случаев, когда изменения в Устав вносятся в форме точного воспроизведения положений </w:t>
      </w:r>
      <w:hyperlink r:id="rId9" w:history="1">
        <w:r w:rsidRPr="00433C7E">
          <w:rPr>
            <w:rFonts w:ascii="Times New Roman" w:hAnsi="Times New Roman" w:cs="Times New Roman"/>
            <w:color w:val="0000FF"/>
            <w:sz w:val="26"/>
            <w:szCs w:val="26"/>
          </w:rPr>
          <w:t>Конституции</w:t>
        </w:r>
      </w:hyperlink>
      <w:r w:rsidRPr="00433C7E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федеральных законов, Конституции Республики Коми или законов Республики Коми в целях приведения Устава в соответствие с этими нормативными правовыми актами;».</w:t>
      </w:r>
      <w:proofErr w:type="gramEnd"/>
    </w:p>
    <w:p w:rsidR="008C1648" w:rsidRPr="00433C7E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Абзац  третий части 4 статьи 18 Устава изложить  в следующей редакции: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«Очередные сессии созываются Советом  района «Ижемский» не реже  одного раза  в три месяца.  Внеочередные  сессии  созываются  Президиумом Совета  района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8C1648" w:rsidRPr="00433C7E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Часть 3.1 статьи 20 Устава изложить в следующей редакции: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«3.1. Муниципальные нормативные правовые акты, затрагивающие вопросы осуществления предпринимательской и инвестиционной деятельности, в целях выявления положений, необоснованно затрудняющих осуществление предпринимательской и инвестиционной деятельности, могут подлежать экспертизе, проводимой органами местного самоуправления в порядке, установленном муниципальными нормативными правовыми актами в соответствии с законом Республики Коми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8C1648" w:rsidRPr="00433C7E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Часть 6 статьи 25 Устава изложить в следующей редакции: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 xml:space="preserve">«6. 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 xml:space="preserve">Глава муниципального района «Ижемский» должен соблюдать ограничения и запреты и исполнять обязанности, которые установлены Федеральным </w:t>
      </w:r>
      <w:hyperlink r:id="rId10" w:history="1">
        <w:r w:rsidRPr="00433C7E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33C7E">
        <w:rPr>
          <w:rFonts w:ascii="Times New Roman" w:hAnsi="Times New Roman" w:cs="Times New Roman"/>
          <w:sz w:val="26"/>
          <w:szCs w:val="26"/>
        </w:rPr>
        <w:t xml:space="preserve"> от 25 декабря 2008 года № 273-ФЗ «О противодействии коррупции», Федеральным </w:t>
      </w:r>
      <w:hyperlink r:id="rId11" w:history="1">
        <w:r w:rsidRPr="00433C7E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33C7E">
        <w:rPr>
          <w:rFonts w:ascii="Times New Roman" w:hAnsi="Times New Roman" w:cs="Times New Roman"/>
          <w:sz w:val="26"/>
          <w:szCs w:val="26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2" w:history="1">
        <w:r w:rsidRPr="00433C7E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33C7E">
        <w:rPr>
          <w:rFonts w:ascii="Times New Roman" w:hAnsi="Times New Roman" w:cs="Times New Roman"/>
          <w:sz w:val="26"/>
          <w:szCs w:val="26"/>
        </w:rPr>
        <w:t xml:space="preserve"> от 7 мая 2013 года № 79-ФЗ «О запрете отдельным категориям лиц</w:t>
      </w:r>
      <w:proofErr w:type="gramEnd"/>
      <w:r w:rsidRPr="00433C7E">
        <w:rPr>
          <w:rFonts w:ascii="Times New Roman" w:hAnsi="Times New Roman" w:cs="Times New Roman"/>
          <w:sz w:val="26"/>
          <w:szCs w:val="26"/>
        </w:rPr>
        <w:t xml:space="preserve">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>.»</w:t>
      </w:r>
      <w:proofErr w:type="gramEnd"/>
      <w:r w:rsidRPr="00433C7E">
        <w:rPr>
          <w:rFonts w:ascii="Times New Roman" w:hAnsi="Times New Roman" w:cs="Times New Roman"/>
          <w:sz w:val="26"/>
          <w:szCs w:val="26"/>
        </w:rPr>
        <w:t>.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1648" w:rsidRPr="00433C7E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333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Статью 26 дополнить частями 1.1, 1.2 следующего содержания: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 xml:space="preserve">«1.1. 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 xml:space="preserve">К полномочиям главы муниципального района в сфере </w:t>
      </w:r>
      <w:proofErr w:type="spellStart"/>
      <w:r w:rsidRPr="00433C7E">
        <w:rPr>
          <w:rFonts w:ascii="Times New Roman" w:hAnsi="Times New Roman" w:cs="Times New Roman"/>
          <w:sz w:val="26"/>
          <w:szCs w:val="26"/>
        </w:rPr>
        <w:t>муниципально-частного</w:t>
      </w:r>
      <w:proofErr w:type="spellEnd"/>
      <w:r w:rsidRPr="00433C7E">
        <w:rPr>
          <w:rFonts w:ascii="Times New Roman" w:hAnsi="Times New Roman" w:cs="Times New Roman"/>
          <w:sz w:val="26"/>
          <w:szCs w:val="26"/>
        </w:rPr>
        <w:t xml:space="preserve"> партнерства относится принятие решения о реализации проекта </w:t>
      </w:r>
      <w:proofErr w:type="spellStart"/>
      <w:r w:rsidRPr="00433C7E">
        <w:rPr>
          <w:rFonts w:ascii="Times New Roman" w:hAnsi="Times New Roman" w:cs="Times New Roman"/>
          <w:sz w:val="26"/>
          <w:szCs w:val="26"/>
        </w:rPr>
        <w:t>муниципально-частного</w:t>
      </w:r>
      <w:proofErr w:type="spellEnd"/>
      <w:r w:rsidRPr="00433C7E">
        <w:rPr>
          <w:rFonts w:ascii="Times New Roman" w:hAnsi="Times New Roman" w:cs="Times New Roman"/>
          <w:sz w:val="26"/>
          <w:szCs w:val="26"/>
        </w:rPr>
        <w:t xml:space="preserve"> партнерства, если публичным партнером является муниципальное образование муниципального района «Ижемский» либо планируется проведение совместного конкурса с участием муниципального образования (за исключением случая, в котором планируется проведение совместного конкурса с участием Российской Федерации, Республики Коми), а также осуществление иных полномочий, предусмотренных Федеральным законом от 13.07.2015</w:t>
      </w:r>
      <w:proofErr w:type="gramEnd"/>
      <w:r w:rsidRPr="00433C7E">
        <w:rPr>
          <w:rFonts w:ascii="Times New Roman" w:hAnsi="Times New Roman" w:cs="Times New Roman"/>
          <w:sz w:val="26"/>
          <w:szCs w:val="26"/>
        </w:rPr>
        <w:t xml:space="preserve"> № 224-ФЗ «О государственно – частном партнерстве, </w:t>
      </w:r>
      <w:proofErr w:type="spellStart"/>
      <w:r w:rsidRPr="00433C7E">
        <w:rPr>
          <w:rFonts w:ascii="Times New Roman" w:hAnsi="Times New Roman" w:cs="Times New Roman"/>
          <w:sz w:val="26"/>
          <w:szCs w:val="26"/>
        </w:rPr>
        <w:t>муниципально</w:t>
      </w:r>
      <w:proofErr w:type="spellEnd"/>
      <w:r w:rsidRPr="00433C7E">
        <w:rPr>
          <w:rFonts w:ascii="Times New Roman" w:hAnsi="Times New Roman" w:cs="Times New Roman"/>
          <w:sz w:val="26"/>
          <w:szCs w:val="26"/>
        </w:rPr>
        <w:t xml:space="preserve"> – частном партнерстве в Российской Федерации и внесении изменений в отдельные законодательные акты Российской Федерации», другими федеральными законами и нормативными правовыми актами Российской Федерации, нормативными правовыми актами Республики Коми, Уставом муниципального образования муниципального района «Ижемский» и муниципальными правовыми актами муниципального района «Ижемский».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 xml:space="preserve">1.2. Глава муниципального района своим постановлением  определяет орган местного самоуправления, уполномоченный на осуществление полномочий, предусмотренных частью 2 статьи 18 Федерального закона от 13.07.2015 № 224-ФЗ «О государственно – частном партнерстве, </w:t>
      </w:r>
      <w:proofErr w:type="spellStart"/>
      <w:r w:rsidRPr="00433C7E">
        <w:rPr>
          <w:rFonts w:ascii="Times New Roman" w:hAnsi="Times New Roman" w:cs="Times New Roman"/>
          <w:sz w:val="26"/>
          <w:szCs w:val="26"/>
        </w:rPr>
        <w:t>муниципально</w:t>
      </w:r>
      <w:proofErr w:type="spellEnd"/>
      <w:r w:rsidRPr="00433C7E">
        <w:rPr>
          <w:rFonts w:ascii="Times New Roman" w:hAnsi="Times New Roman" w:cs="Times New Roman"/>
          <w:sz w:val="26"/>
          <w:szCs w:val="26"/>
        </w:rPr>
        <w:t xml:space="preserve"> – частном партнерстве в Российской Федерации и внесении изменений в отдельные законодательные акты Российской Федерации»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>.»</w:t>
      </w:r>
      <w:proofErr w:type="gramEnd"/>
      <w:r w:rsidRPr="00433C7E">
        <w:rPr>
          <w:rFonts w:ascii="Times New Roman" w:hAnsi="Times New Roman" w:cs="Times New Roman"/>
          <w:sz w:val="26"/>
          <w:szCs w:val="26"/>
        </w:rPr>
        <w:t>.</w:t>
      </w:r>
    </w:p>
    <w:p w:rsidR="008C1648" w:rsidRPr="00433C7E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Часть 1.1. статьи 31 Устава  изложить в следующей редакции: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lastRenderedPageBreak/>
        <w:t xml:space="preserve">«1.1. Депутат должен соблюдать ограничения, запреты, исполнять обязанности, которые установлены Федеральным </w:t>
      </w:r>
      <w:hyperlink r:id="rId13" w:history="1">
        <w:r w:rsidRPr="00433C7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433C7E">
        <w:rPr>
          <w:rFonts w:ascii="Times New Roman" w:hAnsi="Times New Roman" w:cs="Times New Roman"/>
          <w:sz w:val="26"/>
          <w:szCs w:val="26"/>
        </w:rPr>
        <w:t xml:space="preserve"> от 25 декабря 2008 года № 273-ФЗ «О противодействии коррупции» и другими федеральными законами. 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 xml:space="preserve">Полномочия депутата прекращаются досрочно в случае несоблюдения ограничений, запретов, неисполнения обязанностей, установленных Федеральным </w:t>
      </w:r>
      <w:hyperlink r:id="rId14" w:history="1">
        <w:r w:rsidRPr="00433C7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433C7E">
        <w:rPr>
          <w:rFonts w:ascii="Times New Roman" w:hAnsi="Times New Roman" w:cs="Times New Roman"/>
          <w:sz w:val="26"/>
          <w:szCs w:val="26"/>
        </w:rPr>
        <w:t xml:space="preserve"> от 25 декабря 2008 года № 273-ФЗ «О противодействии коррупции», Федеральным </w:t>
      </w:r>
      <w:hyperlink r:id="rId15" w:history="1">
        <w:r w:rsidRPr="00433C7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433C7E">
        <w:rPr>
          <w:rFonts w:ascii="Times New Roman" w:hAnsi="Times New Roman" w:cs="Times New Roman"/>
          <w:sz w:val="26"/>
          <w:szCs w:val="26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6" w:history="1">
        <w:r w:rsidRPr="00433C7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433C7E">
        <w:rPr>
          <w:rFonts w:ascii="Times New Roman" w:hAnsi="Times New Roman" w:cs="Times New Roman"/>
          <w:sz w:val="26"/>
          <w:szCs w:val="26"/>
        </w:rPr>
        <w:t xml:space="preserve"> от 7 мая 2013 года № 79-ФЗ «О запрете отдельным категориям лиц открывать и</w:t>
      </w:r>
      <w:proofErr w:type="gramEnd"/>
      <w:r w:rsidRPr="00433C7E">
        <w:rPr>
          <w:rFonts w:ascii="Times New Roman" w:hAnsi="Times New Roman" w:cs="Times New Roman"/>
          <w:sz w:val="26"/>
          <w:szCs w:val="26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>.»</w:t>
      </w:r>
      <w:proofErr w:type="gramEnd"/>
      <w:r w:rsidRPr="00433C7E">
        <w:rPr>
          <w:rFonts w:ascii="Times New Roman" w:hAnsi="Times New Roman" w:cs="Times New Roman"/>
          <w:sz w:val="26"/>
          <w:szCs w:val="26"/>
        </w:rPr>
        <w:t>.</w:t>
      </w:r>
    </w:p>
    <w:p w:rsidR="008C1648" w:rsidRPr="00433C7E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В статье 33 Устава:</w:t>
      </w:r>
    </w:p>
    <w:p w:rsidR="008C1648" w:rsidRPr="00433C7E" w:rsidRDefault="008C1648" w:rsidP="008C1648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 xml:space="preserve"> дополнить пунктом 33.1 следующего содержания:</w:t>
      </w:r>
    </w:p>
    <w:p w:rsidR="008C1648" w:rsidRPr="00433C7E" w:rsidRDefault="008C1648" w:rsidP="008C1648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«33.1)  разработка  и утверждение схемы размещения нестационарных торговых объектов в порядке, установленном законодательством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>;»</w:t>
      </w:r>
      <w:proofErr w:type="gramEnd"/>
    </w:p>
    <w:p w:rsidR="008C1648" w:rsidRPr="00433C7E" w:rsidRDefault="008C1648" w:rsidP="008C1648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пункт 40 изложить в следующей редакции: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 xml:space="preserve">«40) выступает публичным партнером от имени муниципального района «Ижемский» в соответствии  с Федеральным законом от 13.07.2015 № 224-ФЗ «О государственно – частном партнерстве, </w:t>
      </w:r>
      <w:proofErr w:type="spellStart"/>
      <w:r w:rsidRPr="00433C7E">
        <w:rPr>
          <w:rFonts w:ascii="Times New Roman" w:hAnsi="Times New Roman" w:cs="Times New Roman"/>
          <w:sz w:val="26"/>
          <w:szCs w:val="26"/>
        </w:rPr>
        <w:t>муниципально</w:t>
      </w:r>
      <w:proofErr w:type="spellEnd"/>
      <w:r w:rsidRPr="00433C7E">
        <w:rPr>
          <w:rFonts w:ascii="Times New Roman" w:hAnsi="Times New Roman" w:cs="Times New Roman"/>
          <w:sz w:val="26"/>
          <w:szCs w:val="26"/>
        </w:rPr>
        <w:t xml:space="preserve"> – частном партнерстве в Российской Федерации и внесении изменений в отдельные законодательные акты Российской Федерации» 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>;»</w:t>
      </w:r>
      <w:proofErr w:type="gramEnd"/>
      <w:r w:rsidRPr="00433C7E">
        <w:rPr>
          <w:rFonts w:ascii="Times New Roman" w:hAnsi="Times New Roman" w:cs="Times New Roman"/>
          <w:sz w:val="26"/>
          <w:szCs w:val="26"/>
        </w:rPr>
        <w:t>.</w:t>
      </w:r>
    </w:p>
    <w:p w:rsidR="008C1648" w:rsidRPr="00433C7E" w:rsidRDefault="008C1648" w:rsidP="008C1648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дополнить пунктом 41 следующего содержания: «41) осуществление иных полномочий, предусмотренных федеральным законодательством, законодательством Республики Коми, настоящим Уставом, нормативными правовыми актами Совета муниципального района и не отнесенных к компетенции Совета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8C1648" w:rsidRPr="00433C7E" w:rsidRDefault="008C1648" w:rsidP="008C1648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часть 4 изложить в следующей редакции: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 xml:space="preserve"> «4. Проекты муниципальных нормативных правовых актов администрации,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деятельности, могут подлежать оценке регулирующего воздействия, проводимой органами местного самоуправления в порядке, установленном муниципальными нормативными правовыми актами в соответствии с законом Республики Коми, за исключением: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1) проектов нормативных правовых актов представительного органа, устанавливающих, изменяющих, приостанавливающих, отменяющих местные налоги и сборы;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2) проектов нормативных правовых актов представительного органа, регулирующих бюджетные правоотношения.</w:t>
      </w:r>
    </w:p>
    <w:p w:rsidR="008C1648" w:rsidRPr="00433C7E" w:rsidRDefault="008C1648" w:rsidP="008C1648">
      <w:pPr>
        <w:pStyle w:val="a5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Оценка регулирующего воздействия проектов муниципальных нормативных правовых актов проводится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8C1648" w:rsidRPr="00433C7E" w:rsidRDefault="008C1648" w:rsidP="008C1648">
      <w:pPr>
        <w:pStyle w:val="a5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1648" w:rsidRPr="00433C7E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 xml:space="preserve"> Статью 36 Устава изложить в следующей редакции: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«Статья 36. Ограничения, связанные со статусом руководителя администрации района «Ижемский»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33C7E">
        <w:rPr>
          <w:rFonts w:ascii="Times New Roman" w:hAnsi="Times New Roman" w:cs="Times New Roman"/>
          <w:sz w:val="26"/>
          <w:szCs w:val="26"/>
        </w:rPr>
        <w:t xml:space="preserve">Руководитель администрации муниципального района «Ижемский» должен соблюдать ограничения и запреты и исполнять обязанности, которые установлены Федеральным </w:t>
      </w:r>
      <w:hyperlink r:id="rId17" w:history="1">
        <w:r w:rsidRPr="00433C7E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33C7E">
        <w:rPr>
          <w:rFonts w:ascii="Times New Roman" w:hAnsi="Times New Roman" w:cs="Times New Roman"/>
          <w:sz w:val="26"/>
          <w:szCs w:val="26"/>
        </w:rPr>
        <w:t xml:space="preserve"> от 25 декабря 2008 года № 273-ФЗ «О противодействии </w:t>
      </w:r>
      <w:r w:rsidRPr="00433C7E">
        <w:rPr>
          <w:rFonts w:ascii="Times New Roman" w:hAnsi="Times New Roman" w:cs="Times New Roman"/>
          <w:sz w:val="26"/>
          <w:szCs w:val="26"/>
        </w:rPr>
        <w:lastRenderedPageBreak/>
        <w:t xml:space="preserve">коррупции», Федеральным </w:t>
      </w:r>
      <w:hyperlink r:id="rId18" w:history="1">
        <w:r w:rsidRPr="00433C7E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33C7E">
        <w:rPr>
          <w:rFonts w:ascii="Times New Roman" w:hAnsi="Times New Roman" w:cs="Times New Roman"/>
          <w:sz w:val="26"/>
          <w:szCs w:val="26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9" w:history="1">
        <w:r w:rsidRPr="00433C7E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33C7E">
        <w:rPr>
          <w:rFonts w:ascii="Times New Roman" w:hAnsi="Times New Roman" w:cs="Times New Roman"/>
          <w:sz w:val="26"/>
          <w:szCs w:val="26"/>
        </w:rPr>
        <w:t xml:space="preserve"> от 7 мая 2013 года № 79-ФЗ «О запрете отдельным категориям</w:t>
      </w:r>
      <w:proofErr w:type="gramEnd"/>
      <w:r w:rsidRPr="00433C7E">
        <w:rPr>
          <w:rFonts w:ascii="Times New Roman" w:hAnsi="Times New Roman" w:cs="Times New Roman"/>
          <w:sz w:val="26"/>
          <w:szCs w:val="26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>.»</w:t>
      </w:r>
      <w:proofErr w:type="gramEnd"/>
      <w:r w:rsidRPr="00433C7E">
        <w:rPr>
          <w:rFonts w:ascii="Times New Roman" w:hAnsi="Times New Roman" w:cs="Times New Roman"/>
          <w:sz w:val="26"/>
          <w:szCs w:val="26"/>
        </w:rPr>
        <w:t>.</w:t>
      </w:r>
    </w:p>
    <w:p w:rsidR="008C1648" w:rsidRPr="00433C7E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 xml:space="preserve"> Статью 38 Устава дополнить частью 3 следующего содержания: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 xml:space="preserve">«3. Контракт с руководителем администрации муниципального района «Ижемский» может 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>быть</w:t>
      </w:r>
      <w:proofErr w:type="gramEnd"/>
      <w:r w:rsidRPr="00433C7E">
        <w:rPr>
          <w:rFonts w:ascii="Times New Roman" w:hAnsi="Times New Roman" w:cs="Times New Roman"/>
          <w:sz w:val="26"/>
          <w:szCs w:val="26"/>
        </w:rPr>
        <w:t xml:space="preserve"> расторгнут в судебном порядке на основании заявления Главы Республики Коми (Председателя Правительства Республики Коми) в связи с несоблюдением ограничений, запретов, неисполнением обязанностей, которые установлены Федеральным </w:t>
      </w:r>
      <w:hyperlink r:id="rId20" w:history="1">
        <w:r w:rsidRPr="00433C7E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33C7E">
        <w:rPr>
          <w:rFonts w:ascii="Times New Roman" w:hAnsi="Times New Roman" w:cs="Times New Roman"/>
          <w:sz w:val="26"/>
          <w:szCs w:val="26"/>
        </w:rPr>
        <w:t xml:space="preserve"> от 25 декабря 2008 года № 273-ФЗ «О противодействии коррупции», Федеральным </w:t>
      </w:r>
      <w:hyperlink r:id="rId21" w:history="1">
        <w:r w:rsidRPr="00433C7E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33C7E">
        <w:rPr>
          <w:rFonts w:ascii="Times New Roman" w:hAnsi="Times New Roman" w:cs="Times New Roman"/>
          <w:sz w:val="26"/>
          <w:szCs w:val="26"/>
        </w:rPr>
        <w:t xml:space="preserve"> от 3 декабря 2012 года № 230-ФЗ «О контроле за соответствием расходов лиц, замещающих государственные 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 xml:space="preserve">должности, и иных лиц их доходам», Федеральным </w:t>
      </w:r>
      <w:hyperlink r:id="rId22" w:history="1">
        <w:r w:rsidRPr="00433C7E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433C7E">
        <w:rPr>
          <w:rFonts w:ascii="Times New Roman" w:hAnsi="Times New Roman" w:cs="Times New Roman"/>
          <w:sz w:val="26"/>
          <w:szCs w:val="26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выявленными в результате проверки достоверности и полноты сведений о доходах, расходах, об имуществе и</w:t>
      </w:r>
      <w:proofErr w:type="gramEnd"/>
      <w:r w:rsidRPr="00433C7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>обязательствах</w:t>
      </w:r>
      <w:proofErr w:type="gramEnd"/>
      <w:r w:rsidRPr="00433C7E">
        <w:rPr>
          <w:rFonts w:ascii="Times New Roman" w:hAnsi="Times New Roman" w:cs="Times New Roman"/>
          <w:sz w:val="26"/>
          <w:szCs w:val="26"/>
        </w:rPr>
        <w:t xml:space="preserve"> имущественного характера, представляемых в соответствии с законодательством Российской Федерации о противодействии коррупции.».</w:t>
      </w:r>
    </w:p>
    <w:p w:rsidR="008C1648" w:rsidRPr="00433C7E" w:rsidRDefault="008C1648" w:rsidP="008C1648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Абзац второй  части 2 статьи 65 Устава  изложить в следующей редакции: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 xml:space="preserve">«Не требуется официальное опубликование (обнародование) порядка учета предложений по проекту решения о внесении изменений в Устав муниципального района, а также порядка участия граждан в его обсуждении </w:t>
      </w:r>
    </w:p>
    <w:p w:rsidR="008C1648" w:rsidRPr="00433C7E" w:rsidRDefault="008C1648" w:rsidP="008C1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3C7E">
        <w:rPr>
          <w:rFonts w:ascii="Times New Roman" w:hAnsi="Times New Roman" w:cs="Times New Roman"/>
          <w:sz w:val="26"/>
          <w:szCs w:val="26"/>
        </w:rPr>
        <w:t>в случае, когда в устав муниципального района вносятся изменения в форме точного воспроизведения положений Конституции Российской Федерации, федеральных законов, Конституции Республики Коми  или законов Республики Коми в целях приведения данного устава муниципального района в соответствие с этими нормативными правовыми актами</w:t>
      </w:r>
      <w:proofErr w:type="gramStart"/>
      <w:r w:rsidRPr="00433C7E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1648" w:rsidRDefault="008C1648" w:rsidP="008C1648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2A26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8C1648" w:rsidRPr="00352A26" w:rsidRDefault="008C1648" w:rsidP="008C1648">
      <w:pPr>
        <w:jc w:val="center"/>
        <w:rPr>
          <w:rFonts w:ascii="Times New Roman" w:hAnsi="Times New Roman" w:cs="Times New Roman"/>
          <w:sz w:val="26"/>
          <w:szCs w:val="26"/>
        </w:rPr>
      </w:pPr>
      <w:r w:rsidRPr="005077B7">
        <w:rPr>
          <w:rFonts w:ascii="Times New Roman" w:hAnsi="Times New Roman" w:cs="Times New Roman"/>
          <w:sz w:val="26"/>
          <w:szCs w:val="26"/>
        </w:rPr>
        <w:t>к проекту решения Совета МР «Ижемский» «</w:t>
      </w:r>
      <w:r w:rsidRPr="005077B7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352A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внесении изменений в Устав муниципального образования</w:t>
      </w:r>
      <w:r w:rsidRPr="00352A26">
        <w:rPr>
          <w:rFonts w:ascii="Times New Roman" w:hAnsi="Times New Roman" w:cs="Times New Roman"/>
          <w:sz w:val="26"/>
          <w:szCs w:val="26"/>
        </w:rPr>
        <w:t xml:space="preserve"> муниципального района «Ижемский»</w:t>
      </w:r>
    </w:p>
    <w:p w:rsidR="008C1648" w:rsidRPr="00352A26" w:rsidRDefault="008C1648" w:rsidP="008C1648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</w:p>
    <w:p w:rsidR="008C1648" w:rsidRPr="00352A26" w:rsidRDefault="008C1648" w:rsidP="008C164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52A26">
        <w:rPr>
          <w:rFonts w:ascii="Times New Roman" w:hAnsi="Times New Roman" w:cs="Times New Roman"/>
          <w:sz w:val="26"/>
          <w:szCs w:val="26"/>
        </w:rPr>
        <w:t xml:space="preserve">В октябре прошлого года на отдельные положения Устава МО МР «Ижемский» внесен протест прокурора Ижемского района. </w:t>
      </w:r>
    </w:p>
    <w:p w:rsidR="008C1648" w:rsidRPr="00352A26" w:rsidRDefault="008C1648" w:rsidP="008C164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52A26">
        <w:rPr>
          <w:rFonts w:ascii="Times New Roman" w:hAnsi="Times New Roman" w:cs="Times New Roman"/>
          <w:sz w:val="26"/>
          <w:szCs w:val="26"/>
        </w:rPr>
        <w:t xml:space="preserve">Проект решения подготовлен на основании поправок  в федеральное и региональное законодательство. Проект решения до публичных слушаний направлялся в Управление Министерства юстиции РФ по РК для правовой  экспертизы.  Проект решения  до публичных слушаний  </w:t>
      </w:r>
      <w:r w:rsidR="00F3173E">
        <w:rPr>
          <w:rFonts w:ascii="Times New Roman" w:hAnsi="Times New Roman" w:cs="Times New Roman"/>
          <w:sz w:val="26"/>
          <w:szCs w:val="26"/>
        </w:rPr>
        <w:t>был доработан с учетом замечаний</w:t>
      </w:r>
      <w:r w:rsidRPr="00352A26">
        <w:rPr>
          <w:rFonts w:ascii="Times New Roman" w:hAnsi="Times New Roman" w:cs="Times New Roman"/>
          <w:sz w:val="26"/>
          <w:szCs w:val="26"/>
        </w:rPr>
        <w:t xml:space="preserve"> Минюста. </w:t>
      </w:r>
    </w:p>
    <w:p w:rsidR="008C1648" w:rsidRDefault="008C1648" w:rsidP="008C164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52A26">
        <w:rPr>
          <w:rFonts w:ascii="Times New Roman" w:hAnsi="Times New Roman" w:cs="Times New Roman"/>
          <w:sz w:val="26"/>
          <w:szCs w:val="26"/>
        </w:rPr>
        <w:t>Проект решения был  одобрен  на публичных слушаниях, которые прошли 12 мая 2017 года.</w:t>
      </w:r>
    </w:p>
    <w:p w:rsidR="008C1648" w:rsidRDefault="008C1648" w:rsidP="008C164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Настоящим проектом уточнены вопросы местного значения муниципального района, которые закреплены  в статье 8 Устава района.</w:t>
      </w:r>
    </w:p>
    <w:p w:rsidR="008C1648" w:rsidRDefault="00F3173E" w:rsidP="008C164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Проектом у</w:t>
      </w:r>
      <w:r w:rsidR="008C1648">
        <w:rPr>
          <w:rFonts w:ascii="Times New Roman" w:hAnsi="Times New Roman" w:cs="Times New Roman"/>
          <w:sz w:val="26"/>
          <w:szCs w:val="26"/>
        </w:rPr>
        <w:t>точнены основания  вынесения  на публичные слушания проекта устава МО, проекта правового акта о внесении изменений и дополнений в Устав, а также случаи официального опубликования (обнародования) порядка учета предложений по проекту и порядка участия граждан в его обсуждении.</w:t>
      </w:r>
    </w:p>
    <w:p w:rsidR="008C1648" w:rsidRDefault="008C1648" w:rsidP="008C164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решения предполагает  дополнение Устава  полномочиями ОМСУ по вопросам </w:t>
      </w:r>
      <w:proofErr w:type="spellStart"/>
      <w:r>
        <w:rPr>
          <w:rFonts w:ascii="Times New Roman" w:hAnsi="Times New Roman" w:cs="Times New Roman"/>
          <w:sz w:val="26"/>
          <w:szCs w:val="26"/>
        </w:rPr>
        <w:t>муниципально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частного партнерства.</w:t>
      </w:r>
    </w:p>
    <w:p w:rsidR="008C1648" w:rsidRDefault="008C1648" w:rsidP="008C164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Проектом  предусмотрено внесение изменений в части соблюдения ограничений и запретов и исполнению обязанностей главой района, депутатами Совета района и руководителем администрации.</w:t>
      </w:r>
    </w:p>
    <w:p w:rsidR="008C1648" w:rsidRDefault="008C1648" w:rsidP="008C164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Проектом предусматривается изменение  императивной нормы проведения обязательной экспертизы муниципальных правовых актов, затрагивающих вопросы осуществления  предпринимательской и инвестиционной деятельности, на нормы диспозитивного характера, предполагается, что указанные проекты могут подлежать оценке.</w:t>
      </w:r>
    </w:p>
    <w:p w:rsidR="008C1648" w:rsidRPr="00352A26" w:rsidRDefault="008C1648" w:rsidP="008C164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C1648" w:rsidRPr="00352A26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C1648" w:rsidRPr="00352A26" w:rsidRDefault="008C1648" w:rsidP="008C16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52A26"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Pr="00352A26">
        <w:rPr>
          <w:rFonts w:ascii="Times New Roman" w:eastAsia="Times New Roman" w:hAnsi="Times New Roman" w:cs="Times New Roman"/>
          <w:b/>
          <w:sz w:val="26"/>
          <w:szCs w:val="26"/>
        </w:rPr>
        <w:t>Финансово-экономическое обоснование:</w:t>
      </w:r>
    </w:p>
    <w:p w:rsidR="008C1648" w:rsidRPr="00352A26" w:rsidRDefault="008C1648" w:rsidP="008C16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52A26">
        <w:rPr>
          <w:rFonts w:ascii="Times New Roman" w:hAnsi="Times New Roman" w:cs="Times New Roman"/>
          <w:sz w:val="26"/>
          <w:szCs w:val="26"/>
        </w:rPr>
        <w:t>Принятие настоящего решения не предусматривает расходов средств бюджета района.</w:t>
      </w:r>
    </w:p>
    <w:p w:rsidR="008C1648" w:rsidRPr="00352A26" w:rsidRDefault="008C1648" w:rsidP="008C16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2A26">
        <w:rPr>
          <w:rFonts w:ascii="Times New Roman" w:eastAsia="Times New Roman" w:hAnsi="Times New Roman" w:cs="Times New Roman"/>
          <w:b/>
          <w:sz w:val="26"/>
          <w:szCs w:val="26"/>
        </w:rPr>
        <w:t>Сроки и порядок вступления в силу:</w:t>
      </w:r>
    </w:p>
    <w:p w:rsidR="008C1648" w:rsidRPr="005E1128" w:rsidRDefault="008C1648" w:rsidP="008C164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E1128">
        <w:rPr>
          <w:rFonts w:ascii="Times New Roman" w:hAnsi="Times New Roman" w:cs="Times New Roman"/>
          <w:sz w:val="26"/>
          <w:szCs w:val="26"/>
        </w:rPr>
        <w:t>Решение подлежит официальному опубликованию (обнародованию) после его государственной регистрации и вступает в силу после  его официального опубликования (обнародования)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C1648" w:rsidRPr="00352A26" w:rsidRDefault="008C1648" w:rsidP="008C16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2A26">
        <w:rPr>
          <w:rFonts w:ascii="Times New Roman" w:eastAsia="Times New Roman" w:hAnsi="Times New Roman" w:cs="Times New Roman"/>
          <w:b/>
          <w:sz w:val="26"/>
          <w:szCs w:val="26"/>
        </w:rPr>
        <w:t>Разработчик проекта:</w:t>
      </w:r>
    </w:p>
    <w:p w:rsidR="008C1648" w:rsidRPr="00352A26" w:rsidRDefault="008C1648" w:rsidP="008C164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52A26">
        <w:rPr>
          <w:rFonts w:ascii="Times New Roman" w:eastAsia="Times New Roman" w:hAnsi="Times New Roman" w:cs="Times New Roman"/>
          <w:sz w:val="26"/>
          <w:szCs w:val="26"/>
        </w:rPr>
        <w:t xml:space="preserve">   Отдел  правовой и кадровой работы администрации муниципального района «Ижемский».</w:t>
      </w:r>
    </w:p>
    <w:p w:rsidR="008C1648" w:rsidRPr="00352A26" w:rsidRDefault="008C1648" w:rsidP="008C164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2A26">
        <w:rPr>
          <w:rFonts w:ascii="Times New Roman" w:eastAsia="Times New Roman" w:hAnsi="Times New Roman" w:cs="Times New Roman"/>
          <w:b/>
          <w:sz w:val="26"/>
          <w:szCs w:val="26"/>
        </w:rPr>
        <w:t>Рассылка:</w:t>
      </w:r>
    </w:p>
    <w:p w:rsidR="008C1648" w:rsidRPr="00352A26" w:rsidRDefault="008C1648" w:rsidP="008C164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52A26">
        <w:rPr>
          <w:rFonts w:ascii="Times New Roman" w:eastAsia="Times New Roman" w:hAnsi="Times New Roman" w:cs="Times New Roman"/>
          <w:sz w:val="26"/>
          <w:szCs w:val="26"/>
        </w:rPr>
        <w:t xml:space="preserve"> Совет муниципального района «Ижемский» - 2 экз.</w:t>
      </w:r>
    </w:p>
    <w:p w:rsidR="008C1648" w:rsidRPr="00352A26" w:rsidRDefault="008C1648" w:rsidP="008C164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2A26">
        <w:rPr>
          <w:rFonts w:ascii="Times New Roman" w:eastAsia="Times New Roman" w:hAnsi="Times New Roman" w:cs="Times New Roman"/>
          <w:sz w:val="26"/>
          <w:szCs w:val="26"/>
        </w:rPr>
        <w:t xml:space="preserve"> Прокуратура Ижемского района – 1 экз.</w:t>
      </w:r>
    </w:p>
    <w:p w:rsidR="008C1648" w:rsidRPr="00352A26" w:rsidRDefault="008C1648" w:rsidP="008C16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72032" w:rsidRPr="008C1648" w:rsidRDefault="00572032" w:rsidP="008C1648">
      <w:pPr>
        <w:rPr>
          <w:szCs w:val="28"/>
        </w:rPr>
      </w:pPr>
    </w:p>
    <w:sectPr w:rsidR="00572032" w:rsidRPr="008C1648" w:rsidSect="00433C7E">
      <w:pgSz w:w="11906" w:h="16838"/>
      <w:pgMar w:top="709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506EF"/>
    <w:multiLevelType w:val="hybridMultilevel"/>
    <w:tmpl w:val="41D03CDC"/>
    <w:lvl w:ilvl="0" w:tplc="E79601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BE0150B"/>
    <w:multiLevelType w:val="hybridMultilevel"/>
    <w:tmpl w:val="5C42E7EC"/>
    <w:lvl w:ilvl="0" w:tplc="C5E0C87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D0A4030"/>
    <w:multiLevelType w:val="hybridMultilevel"/>
    <w:tmpl w:val="0136CA64"/>
    <w:lvl w:ilvl="0" w:tplc="87BCC1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1F4D26"/>
    <w:multiLevelType w:val="hybridMultilevel"/>
    <w:tmpl w:val="E7BE0160"/>
    <w:lvl w:ilvl="0" w:tplc="DC125A18">
      <w:start w:val="1"/>
      <w:numFmt w:val="decimal"/>
      <w:lvlText w:val="%1)"/>
      <w:lvlJc w:val="left"/>
      <w:pPr>
        <w:ind w:left="1485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2365189B"/>
    <w:multiLevelType w:val="hybridMultilevel"/>
    <w:tmpl w:val="C292F046"/>
    <w:lvl w:ilvl="0" w:tplc="C5E0C87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7160B15"/>
    <w:multiLevelType w:val="hybridMultilevel"/>
    <w:tmpl w:val="1CCAB9BA"/>
    <w:lvl w:ilvl="0" w:tplc="A39C3A2C">
      <w:start w:val="1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73D679B"/>
    <w:multiLevelType w:val="hybridMultilevel"/>
    <w:tmpl w:val="59F44F24"/>
    <w:lvl w:ilvl="0" w:tplc="76BEF88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44C33633"/>
    <w:multiLevelType w:val="hybridMultilevel"/>
    <w:tmpl w:val="7D9EB414"/>
    <w:lvl w:ilvl="0" w:tplc="0FDA68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16A152B"/>
    <w:multiLevelType w:val="hybridMultilevel"/>
    <w:tmpl w:val="771CD65A"/>
    <w:lvl w:ilvl="0" w:tplc="02642E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E567E27"/>
    <w:multiLevelType w:val="hybridMultilevel"/>
    <w:tmpl w:val="DE620F86"/>
    <w:lvl w:ilvl="0" w:tplc="8BB424B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9E371B"/>
    <w:multiLevelType w:val="hybridMultilevel"/>
    <w:tmpl w:val="9CB8A6E8"/>
    <w:lvl w:ilvl="0" w:tplc="26E47608">
      <w:start w:val="3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11"/>
  </w:num>
  <w:num w:numId="10">
    <w:abstractNumId w:val="8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DBF"/>
    <w:rsid w:val="000613A5"/>
    <w:rsid w:val="000C5790"/>
    <w:rsid w:val="0010768B"/>
    <w:rsid w:val="00124C06"/>
    <w:rsid w:val="0013087A"/>
    <w:rsid w:val="00180C59"/>
    <w:rsid w:val="001D25CE"/>
    <w:rsid w:val="001E7BEA"/>
    <w:rsid w:val="002D1438"/>
    <w:rsid w:val="00355E74"/>
    <w:rsid w:val="003654E3"/>
    <w:rsid w:val="003B579E"/>
    <w:rsid w:val="00423D11"/>
    <w:rsid w:val="00433C7E"/>
    <w:rsid w:val="004A2E8E"/>
    <w:rsid w:val="00537B08"/>
    <w:rsid w:val="005621BB"/>
    <w:rsid w:val="00572032"/>
    <w:rsid w:val="005A6134"/>
    <w:rsid w:val="00643916"/>
    <w:rsid w:val="006B7F57"/>
    <w:rsid w:val="0076654D"/>
    <w:rsid w:val="00771045"/>
    <w:rsid w:val="007B5D78"/>
    <w:rsid w:val="00834BF1"/>
    <w:rsid w:val="008C1648"/>
    <w:rsid w:val="008F1BB8"/>
    <w:rsid w:val="00914964"/>
    <w:rsid w:val="009A2619"/>
    <w:rsid w:val="00A21EDC"/>
    <w:rsid w:val="00A5000E"/>
    <w:rsid w:val="00AA7D04"/>
    <w:rsid w:val="00B16819"/>
    <w:rsid w:val="00B46DBF"/>
    <w:rsid w:val="00BB28BC"/>
    <w:rsid w:val="00C33CE1"/>
    <w:rsid w:val="00CB740C"/>
    <w:rsid w:val="00CE019D"/>
    <w:rsid w:val="00D701EA"/>
    <w:rsid w:val="00E054F6"/>
    <w:rsid w:val="00F3173E"/>
    <w:rsid w:val="00F458A4"/>
    <w:rsid w:val="00FB53D6"/>
    <w:rsid w:val="00FC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5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01EA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5720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2FA5E6B7AE357B6F4F23F8B288A8D3FB34EEBF91890EFAFC985D4D3154A0B0BAB50CE7ECC13CC8204050B5Y6z7I" TargetMode="External"/><Relationship Id="rId13" Type="http://schemas.openxmlformats.org/officeDocument/2006/relationships/hyperlink" Target="consultantplus://offline/ref=F81EE24D8FB67BD92E7C6675B0319D1262AE4BC06C6F1A70111C9C02E8xCkAI" TargetMode="External"/><Relationship Id="rId18" Type="http://schemas.openxmlformats.org/officeDocument/2006/relationships/hyperlink" Target="consultantplus://offline/ref=9173990AB0033EACE46410BC256F2A1F96961FF6452B1EAD0FD9B59902yFFA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D943CD3BCB05B541BD0EF0BD6F9A937E445A4BA8D04D7E4B7671D5D7AVFPBL" TargetMode="External"/><Relationship Id="rId7" Type="http://schemas.openxmlformats.org/officeDocument/2006/relationships/hyperlink" Target="consultantplus://offline/ref=BF0A7D502D3FA030048300709068FD06B2F791D9E4C53555EE8F4F7D7F91AECCVDl3J" TargetMode="External"/><Relationship Id="rId12" Type="http://schemas.openxmlformats.org/officeDocument/2006/relationships/hyperlink" Target="consultantplus://offline/ref=9173990AB0033EACE46410BC256F2A1F96961EF04B2E1EAD0FD9B59902yFFAJ" TargetMode="External"/><Relationship Id="rId17" Type="http://schemas.openxmlformats.org/officeDocument/2006/relationships/hyperlink" Target="consultantplus://offline/ref=FE5BBFF8C599B55427AA27D06E369A02458782A42F92DBDCCAAEC2C90ExEG2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81EE24D8FB67BD92E7C6675B0319D1261A642C063671A70111C9C02E8xCkAI" TargetMode="External"/><Relationship Id="rId20" Type="http://schemas.openxmlformats.org/officeDocument/2006/relationships/hyperlink" Target="consultantplus://offline/ref=AD943CD3BCB05B541BD0EF0BD6F9A937E74CA8B18F06D7E4B7671D5D7AVFPB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F0A7D502D3FA03004831E7D8604A302B5F8C7D1E8C13D04B3D014202898A49B94C347E29BC772C8VAl1J" TargetMode="External"/><Relationship Id="rId11" Type="http://schemas.openxmlformats.org/officeDocument/2006/relationships/hyperlink" Target="consultantplus://offline/ref=9173990AB0033EACE46410BC256F2A1F96961FF6452B1EAD0FD9B59902yFFAJ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F81EE24D8FB67BD92E7C6675B0319D1261A643C66D621A70111C9C02E8xCkA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E5BBFF8C599B55427AA27D06E369A02458782A42F92DBDCCAAEC2C90ExEG2J" TargetMode="External"/><Relationship Id="rId19" Type="http://schemas.openxmlformats.org/officeDocument/2006/relationships/hyperlink" Target="consultantplus://offline/ref=9173990AB0033EACE46410BC256F2A1F96961EF04B2E1EAD0FD9B59902yFFA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7E87C47F040EC9CA72BE937DA31A2C0B3E870543F080B5D4F8A8LEqEG" TargetMode="External"/><Relationship Id="rId14" Type="http://schemas.openxmlformats.org/officeDocument/2006/relationships/hyperlink" Target="consultantplus://offline/ref=F81EE24D8FB67BD92E7C6675B0319D1262AE4BC06C6F1A70111C9C02E8xCkAI" TargetMode="External"/><Relationship Id="rId22" Type="http://schemas.openxmlformats.org/officeDocument/2006/relationships/hyperlink" Target="consultantplus://offline/ref=AD943CD3BCB05B541BD0EF0BD6F9A937E445A5BC8301D7E4B7671D5D7AVFP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2589</Words>
  <Characters>14761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6</cp:revision>
  <cp:lastPrinted>2017-06-06T09:44:00Z</cp:lastPrinted>
  <dcterms:created xsi:type="dcterms:W3CDTF">2017-06-06T08:11:00Z</dcterms:created>
  <dcterms:modified xsi:type="dcterms:W3CDTF">2017-06-07T11:38:00Z</dcterms:modified>
</cp:coreProperties>
</file>