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DE7" w:rsidRDefault="00271DE7"/>
    <w:tbl>
      <w:tblPr>
        <w:tblW w:w="11307" w:type="dxa"/>
        <w:tblLayout w:type="fixed"/>
        <w:tblLook w:val="0000"/>
      </w:tblPr>
      <w:tblGrid>
        <w:gridCol w:w="4077"/>
        <w:gridCol w:w="3261"/>
        <w:gridCol w:w="3969"/>
      </w:tblGrid>
      <w:tr w:rsidR="00E80EAA" w:rsidTr="0027040E">
        <w:trPr>
          <w:cantSplit/>
        </w:trPr>
        <w:tc>
          <w:tcPr>
            <w:tcW w:w="4077" w:type="dxa"/>
          </w:tcPr>
          <w:p w:rsidR="00271DE7" w:rsidRDefault="00271DE7" w:rsidP="0027040E">
            <w:pPr>
              <w:jc w:val="center"/>
              <w:rPr>
                <w:b/>
              </w:rPr>
            </w:pPr>
          </w:p>
          <w:p w:rsidR="00E80EAA" w:rsidRDefault="00E80EAA" w:rsidP="0027040E">
            <w:pPr>
              <w:jc w:val="center"/>
              <w:rPr>
                <w:b/>
              </w:rPr>
            </w:pPr>
            <w:r>
              <w:rPr>
                <w:b/>
              </w:rPr>
              <w:t>«Изьва»</w:t>
            </w:r>
          </w:p>
          <w:p w:rsidR="00E80EAA" w:rsidRDefault="00E80EAA" w:rsidP="0027040E">
            <w:pPr>
              <w:jc w:val="center"/>
              <w:rPr>
                <w:b/>
              </w:rPr>
            </w:pPr>
            <w:r>
              <w:rPr>
                <w:b/>
              </w:rPr>
              <w:t>муниципальнöй районса</w:t>
            </w:r>
          </w:p>
          <w:p w:rsidR="00E80EAA" w:rsidRDefault="00E80EAA" w:rsidP="0027040E">
            <w:pPr>
              <w:jc w:val="center"/>
              <w:rPr>
                <w:b/>
              </w:rPr>
            </w:pPr>
            <w:proofErr w:type="spellStart"/>
            <w:proofErr w:type="gramStart"/>
            <w:r>
              <w:rPr>
                <w:b/>
              </w:rPr>
              <w:t>Сöвет</w:t>
            </w:r>
            <w:proofErr w:type="spellEnd"/>
            <w:proofErr w:type="gramEnd"/>
          </w:p>
        </w:tc>
        <w:tc>
          <w:tcPr>
            <w:tcW w:w="3261" w:type="dxa"/>
          </w:tcPr>
          <w:p w:rsidR="00E80EAA" w:rsidRDefault="0027040E" w:rsidP="0027040E">
            <w:pPr>
              <w:tabs>
                <w:tab w:val="left" w:pos="240"/>
                <w:tab w:val="center" w:pos="1026"/>
              </w:tabs>
              <w:jc w:val="center"/>
              <w:rPr>
                <w:b/>
              </w:rPr>
            </w:pPr>
            <w:r>
              <w:rPr>
                <w:b/>
              </w:rPr>
              <w:t xml:space="preserve">                                  </w:t>
            </w:r>
            <w:r w:rsidR="00271DE7" w:rsidRPr="00271DE7">
              <w:rPr>
                <w:b/>
                <w:noProof/>
              </w:rPr>
              <w:drawing>
                <wp:inline distT="0" distB="0" distL="0" distR="0">
                  <wp:extent cx="704850" cy="876300"/>
                  <wp:effectExtent l="19050" t="0" r="0" b="0"/>
                  <wp:docPr id="3"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09930" cy="882616"/>
                          </a:xfrm>
                          <a:prstGeom prst="rect">
                            <a:avLst/>
                          </a:prstGeom>
                          <a:noFill/>
                          <a:ln w="9525">
                            <a:noFill/>
                            <a:miter lim="800000"/>
                            <a:headEnd/>
                            <a:tailEnd/>
                          </a:ln>
                        </pic:spPr>
                      </pic:pic>
                    </a:graphicData>
                  </a:graphic>
                </wp:inline>
              </w:drawing>
            </w:r>
          </w:p>
          <w:p w:rsidR="00D0361C" w:rsidRDefault="00D0361C" w:rsidP="0027040E">
            <w:pPr>
              <w:jc w:val="center"/>
              <w:rPr>
                <w:b/>
              </w:rPr>
            </w:pPr>
          </w:p>
        </w:tc>
        <w:tc>
          <w:tcPr>
            <w:tcW w:w="3969" w:type="dxa"/>
          </w:tcPr>
          <w:p w:rsidR="00271DE7" w:rsidRDefault="00271DE7" w:rsidP="0027040E">
            <w:pPr>
              <w:jc w:val="center"/>
              <w:rPr>
                <w:b/>
              </w:rPr>
            </w:pPr>
          </w:p>
          <w:p w:rsidR="00E80EAA" w:rsidRDefault="00E80EAA" w:rsidP="0027040E">
            <w:pPr>
              <w:jc w:val="center"/>
              <w:rPr>
                <w:b/>
              </w:rPr>
            </w:pPr>
            <w:r>
              <w:rPr>
                <w:b/>
              </w:rPr>
              <w:t>Совет</w:t>
            </w:r>
          </w:p>
          <w:p w:rsidR="00E80EAA" w:rsidRDefault="00E80EAA" w:rsidP="0027040E">
            <w:pPr>
              <w:jc w:val="center"/>
              <w:rPr>
                <w:b/>
              </w:rPr>
            </w:pPr>
            <w:r>
              <w:rPr>
                <w:b/>
              </w:rPr>
              <w:t>муниципального района</w:t>
            </w:r>
          </w:p>
          <w:p w:rsidR="00E80EAA" w:rsidRDefault="00E80EAA" w:rsidP="0027040E">
            <w:pPr>
              <w:jc w:val="center"/>
              <w:rPr>
                <w:b/>
              </w:rPr>
            </w:pPr>
            <w:r>
              <w:rPr>
                <w:b/>
              </w:rPr>
              <w:t>«Ижемский»</w:t>
            </w:r>
          </w:p>
          <w:p w:rsidR="00FD78C7" w:rsidRDefault="00FD78C7" w:rsidP="0027040E">
            <w:pPr>
              <w:jc w:val="center"/>
              <w:rPr>
                <w:b/>
              </w:rPr>
            </w:pPr>
          </w:p>
        </w:tc>
      </w:tr>
    </w:tbl>
    <w:p w:rsidR="00E80EAA" w:rsidRPr="00271DE7" w:rsidRDefault="0027040E" w:rsidP="0027040E">
      <w:pPr>
        <w:tabs>
          <w:tab w:val="left" w:pos="3420"/>
        </w:tabs>
        <w:jc w:val="center"/>
        <w:rPr>
          <w:i/>
          <w:sz w:val="28"/>
          <w:szCs w:val="28"/>
          <w:u w:val="single"/>
        </w:rPr>
      </w:pPr>
      <w:r>
        <w:rPr>
          <w:b/>
          <w:sz w:val="28"/>
          <w:szCs w:val="28"/>
        </w:rPr>
        <w:t xml:space="preserve">         </w:t>
      </w:r>
      <w:r w:rsidR="00E80EAA" w:rsidRPr="00271DE7">
        <w:rPr>
          <w:b/>
          <w:sz w:val="28"/>
          <w:szCs w:val="28"/>
        </w:rPr>
        <w:t xml:space="preserve">К </w:t>
      </w:r>
      <w:proofErr w:type="gramStart"/>
      <w:r w:rsidR="00E80EAA" w:rsidRPr="00271DE7">
        <w:rPr>
          <w:b/>
          <w:sz w:val="28"/>
          <w:szCs w:val="28"/>
        </w:rPr>
        <w:t>Ы</w:t>
      </w:r>
      <w:proofErr w:type="gramEnd"/>
      <w:r w:rsidR="00E80EAA" w:rsidRPr="00271DE7">
        <w:rPr>
          <w:b/>
          <w:sz w:val="28"/>
          <w:szCs w:val="28"/>
        </w:rPr>
        <w:t xml:space="preserve"> В К Ö Р Т Ö Д</w:t>
      </w:r>
    </w:p>
    <w:p w:rsidR="00E80EAA" w:rsidRPr="00271DE7" w:rsidRDefault="00E80EAA" w:rsidP="0027040E">
      <w:pPr>
        <w:tabs>
          <w:tab w:val="left" w:pos="3420"/>
        </w:tabs>
        <w:jc w:val="center"/>
        <w:rPr>
          <w:b/>
          <w:sz w:val="28"/>
          <w:szCs w:val="28"/>
        </w:rPr>
      </w:pPr>
    </w:p>
    <w:p w:rsidR="00E80EAA" w:rsidRPr="00271DE7" w:rsidRDefault="00E80EAA" w:rsidP="0027040E">
      <w:pPr>
        <w:pStyle w:val="1"/>
        <w:tabs>
          <w:tab w:val="left" w:pos="3420"/>
        </w:tabs>
        <w:jc w:val="center"/>
        <w:rPr>
          <w:b/>
          <w:bCs/>
          <w:sz w:val="28"/>
          <w:szCs w:val="28"/>
        </w:rPr>
      </w:pPr>
      <w:proofErr w:type="gramStart"/>
      <w:r w:rsidRPr="00271DE7">
        <w:rPr>
          <w:b/>
          <w:bCs/>
          <w:sz w:val="28"/>
          <w:szCs w:val="28"/>
        </w:rPr>
        <w:t>Р</w:t>
      </w:r>
      <w:proofErr w:type="gramEnd"/>
      <w:r w:rsidRPr="00271DE7">
        <w:rPr>
          <w:b/>
          <w:bCs/>
          <w:sz w:val="28"/>
          <w:szCs w:val="28"/>
        </w:rPr>
        <w:t xml:space="preserve"> Е Ш Е Н И Е</w:t>
      </w:r>
    </w:p>
    <w:p w:rsidR="00E80EAA" w:rsidRDefault="00E80EAA" w:rsidP="00E80EAA"/>
    <w:p w:rsidR="000C6C0B" w:rsidRDefault="007B510E" w:rsidP="00E80EAA">
      <w:pPr>
        <w:rPr>
          <w:sz w:val="28"/>
          <w:szCs w:val="28"/>
        </w:rPr>
      </w:pPr>
      <w:r>
        <w:rPr>
          <w:sz w:val="28"/>
          <w:szCs w:val="28"/>
        </w:rPr>
        <w:t xml:space="preserve">от </w:t>
      </w:r>
      <w:r w:rsidR="00C22C47">
        <w:rPr>
          <w:sz w:val="28"/>
          <w:szCs w:val="28"/>
        </w:rPr>
        <w:t xml:space="preserve">   июня</w:t>
      </w:r>
      <w:r w:rsidR="00E80EAA">
        <w:rPr>
          <w:sz w:val="28"/>
          <w:szCs w:val="28"/>
        </w:rPr>
        <w:t xml:space="preserve"> </w:t>
      </w:r>
      <w:r w:rsidR="00E80EAA" w:rsidRPr="00C36FE8">
        <w:rPr>
          <w:sz w:val="28"/>
          <w:szCs w:val="28"/>
        </w:rPr>
        <w:t xml:space="preserve"> 201</w:t>
      </w:r>
      <w:r w:rsidR="00271DE7">
        <w:rPr>
          <w:sz w:val="28"/>
          <w:szCs w:val="28"/>
        </w:rPr>
        <w:t>7</w:t>
      </w:r>
      <w:r w:rsidR="00E80EAA" w:rsidRPr="00C36FE8">
        <w:rPr>
          <w:sz w:val="28"/>
          <w:szCs w:val="28"/>
        </w:rPr>
        <w:t xml:space="preserve"> года                                                           </w:t>
      </w:r>
      <w:r w:rsidR="00E80EAA">
        <w:rPr>
          <w:sz w:val="28"/>
          <w:szCs w:val="28"/>
        </w:rPr>
        <w:t xml:space="preserve">     </w:t>
      </w:r>
      <w:r w:rsidR="000C6C0B">
        <w:rPr>
          <w:sz w:val="28"/>
          <w:szCs w:val="28"/>
        </w:rPr>
        <w:t xml:space="preserve">            </w:t>
      </w:r>
      <w:r w:rsidR="00E80EAA" w:rsidRPr="00C36FE8">
        <w:rPr>
          <w:sz w:val="28"/>
          <w:szCs w:val="28"/>
        </w:rPr>
        <w:t xml:space="preserve">№ </w:t>
      </w:r>
      <w:r w:rsidR="00271DE7">
        <w:rPr>
          <w:sz w:val="28"/>
          <w:szCs w:val="28"/>
        </w:rPr>
        <w:t>5</w:t>
      </w:r>
      <w:r w:rsidR="000C6C0B">
        <w:rPr>
          <w:sz w:val="28"/>
          <w:szCs w:val="28"/>
        </w:rPr>
        <w:t>-1</w:t>
      </w:r>
      <w:r w:rsidR="00C22C47">
        <w:rPr>
          <w:sz w:val="28"/>
          <w:szCs w:val="28"/>
        </w:rPr>
        <w:t>9</w:t>
      </w:r>
      <w:r w:rsidR="000C6C0B">
        <w:rPr>
          <w:sz w:val="28"/>
          <w:szCs w:val="28"/>
        </w:rPr>
        <w:t>/</w:t>
      </w:r>
    </w:p>
    <w:p w:rsidR="00E80EAA" w:rsidRDefault="00E80EAA" w:rsidP="00E80EAA">
      <w:pPr>
        <w:rPr>
          <w:sz w:val="20"/>
          <w:szCs w:val="20"/>
        </w:rPr>
      </w:pPr>
      <w:r>
        <w:rPr>
          <w:sz w:val="20"/>
          <w:szCs w:val="20"/>
        </w:rPr>
        <w:t xml:space="preserve">Республика Коми, Ижемский район, </w:t>
      </w:r>
      <w:proofErr w:type="gramStart"/>
      <w:r>
        <w:rPr>
          <w:sz w:val="20"/>
          <w:szCs w:val="20"/>
        </w:rPr>
        <w:t>с</w:t>
      </w:r>
      <w:proofErr w:type="gramEnd"/>
      <w:r>
        <w:rPr>
          <w:sz w:val="20"/>
          <w:szCs w:val="20"/>
        </w:rPr>
        <w:t>. Ижма</w:t>
      </w:r>
    </w:p>
    <w:p w:rsidR="00E80EAA" w:rsidRDefault="00E80EAA" w:rsidP="00E80EAA">
      <w:pPr>
        <w:rPr>
          <w:sz w:val="20"/>
          <w:szCs w:val="20"/>
        </w:rPr>
      </w:pPr>
    </w:p>
    <w:tbl>
      <w:tblPr>
        <w:tblW w:w="0" w:type="auto"/>
        <w:tblInd w:w="108" w:type="dxa"/>
        <w:tblLook w:val="01E0"/>
      </w:tblPr>
      <w:tblGrid>
        <w:gridCol w:w="10490"/>
      </w:tblGrid>
      <w:tr w:rsidR="00E80EAA" w:rsidRPr="00E80EAA" w:rsidTr="0027040E">
        <w:trPr>
          <w:trHeight w:val="496"/>
        </w:trPr>
        <w:tc>
          <w:tcPr>
            <w:tcW w:w="10490" w:type="dxa"/>
          </w:tcPr>
          <w:p w:rsidR="00645FE7" w:rsidRDefault="00645FE7" w:rsidP="00E80EAA">
            <w:pPr>
              <w:jc w:val="center"/>
              <w:rPr>
                <w:sz w:val="28"/>
                <w:szCs w:val="28"/>
              </w:rPr>
            </w:pPr>
          </w:p>
          <w:p w:rsidR="00E80EAA" w:rsidRPr="00E80EAA" w:rsidRDefault="00E80EAA" w:rsidP="00645FE7">
            <w:pPr>
              <w:jc w:val="center"/>
              <w:rPr>
                <w:sz w:val="28"/>
                <w:szCs w:val="28"/>
              </w:rPr>
            </w:pPr>
            <w:r w:rsidRPr="00E80EAA">
              <w:rPr>
                <w:sz w:val="28"/>
                <w:szCs w:val="28"/>
              </w:rPr>
              <w:t>О</w:t>
            </w:r>
            <w:r w:rsidR="00C22C47">
              <w:rPr>
                <w:sz w:val="28"/>
                <w:szCs w:val="28"/>
              </w:rPr>
              <w:t xml:space="preserve">б утверждении порядка назначения и проведения опроса граждан в </w:t>
            </w:r>
            <w:proofErr w:type="spellStart"/>
            <w:r w:rsidR="00C22C47">
              <w:rPr>
                <w:sz w:val="28"/>
                <w:szCs w:val="28"/>
              </w:rPr>
              <w:t>муниицпальном</w:t>
            </w:r>
            <w:proofErr w:type="spellEnd"/>
            <w:r w:rsidR="00C22C47">
              <w:rPr>
                <w:sz w:val="28"/>
                <w:szCs w:val="28"/>
              </w:rPr>
              <w:t xml:space="preserve"> образовании муниципального района «Ижемский»</w:t>
            </w:r>
          </w:p>
        </w:tc>
      </w:tr>
      <w:tr w:rsidR="00E80EAA" w:rsidRPr="00E80EAA" w:rsidTr="0027040E">
        <w:trPr>
          <w:trHeight w:val="496"/>
        </w:trPr>
        <w:tc>
          <w:tcPr>
            <w:tcW w:w="10490" w:type="dxa"/>
          </w:tcPr>
          <w:p w:rsidR="00E80EAA" w:rsidRPr="00E80EAA" w:rsidRDefault="00E80EAA" w:rsidP="00C22C47">
            <w:pPr>
              <w:rPr>
                <w:sz w:val="28"/>
                <w:szCs w:val="28"/>
              </w:rPr>
            </w:pPr>
          </w:p>
        </w:tc>
      </w:tr>
    </w:tbl>
    <w:p w:rsidR="00E80EAA" w:rsidRPr="00E80EAA" w:rsidRDefault="00E80EAA" w:rsidP="00645FE7">
      <w:pPr>
        <w:pStyle w:val="ConsPlusNormal"/>
        <w:widowControl/>
        <w:ind w:firstLine="567"/>
        <w:jc w:val="both"/>
        <w:rPr>
          <w:rFonts w:ascii="Times New Roman" w:hAnsi="Times New Roman" w:cs="Times New Roman"/>
          <w:sz w:val="28"/>
          <w:szCs w:val="28"/>
        </w:rPr>
      </w:pPr>
      <w:r w:rsidRPr="00E80EAA">
        <w:rPr>
          <w:rFonts w:ascii="Times New Roman" w:hAnsi="Times New Roman" w:cs="Times New Roman"/>
          <w:sz w:val="28"/>
          <w:szCs w:val="28"/>
        </w:rPr>
        <w:t xml:space="preserve">Руководствуясь </w:t>
      </w:r>
      <w:r w:rsidR="00BE59FD">
        <w:rPr>
          <w:rFonts w:ascii="Times New Roman" w:hAnsi="Times New Roman" w:cs="Times New Roman"/>
          <w:sz w:val="28"/>
          <w:szCs w:val="28"/>
        </w:rPr>
        <w:t xml:space="preserve">статьей </w:t>
      </w:r>
      <w:r w:rsidR="00C22C47">
        <w:rPr>
          <w:rFonts w:ascii="Times New Roman" w:hAnsi="Times New Roman" w:cs="Times New Roman"/>
          <w:sz w:val="28"/>
          <w:szCs w:val="28"/>
        </w:rPr>
        <w:t xml:space="preserve">31 </w:t>
      </w:r>
      <w:r w:rsidR="00BC72E6">
        <w:rPr>
          <w:rFonts w:ascii="Times New Roman" w:hAnsi="Times New Roman" w:cs="Times New Roman"/>
          <w:sz w:val="28"/>
          <w:szCs w:val="28"/>
        </w:rPr>
        <w:t xml:space="preserve">Федерального закона от 06 октября </w:t>
      </w:r>
      <w:r w:rsidRPr="00E80EAA">
        <w:rPr>
          <w:rFonts w:ascii="Times New Roman" w:hAnsi="Times New Roman" w:cs="Times New Roman"/>
          <w:sz w:val="28"/>
          <w:szCs w:val="28"/>
        </w:rPr>
        <w:t>2003</w:t>
      </w:r>
      <w:r w:rsidR="00BC72E6">
        <w:rPr>
          <w:rFonts w:ascii="Times New Roman" w:hAnsi="Times New Roman" w:cs="Times New Roman"/>
          <w:sz w:val="28"/>
          <w:szCs w:val="28"/>
        </w:rPr>
        <w:t xml:space="preserve"> года </w:t>
      </w:r>
      <w:r w:rsidRPr="00E80EAA">
        <w:rPr>
          <w:rFonts w:ascii="Times New Roman" w:hAnsi="Times New Roman" w:cs="Times New Roman"/>
          <w:sz w:val="28"/>
          <w:szCs w:val="28"/>
        </w:rPr>
        <w:t xml:space="preserve"> № 131-ФЗ «Об общих принципах организации местного самоуправления в Р</w:t>
      </w:r>
      <w:r w:rsidR="00645FE7">
        <w:rPr>
          <w:rFonts w:ascii="Times New Roman" w:hAnsi="Times New Roman" w:cs="Times New Roman"/>
          <w:sz w:val="28"/>
          <w:szCs w:val="28"/>
        </w:rPr>
        <w:t>оссийской Федерации»,</w:t>
      </w:r>
      <w:r w:rsidR="00271DE7">
        <w:rPr>
          <w:rFonts w:ascii="Times New Roman" w:hAnsi="Times New Roman" w:cs="Times New Roman"/>
          <w:sz w:val="28"/>
          <w:szCs w:val="28"/>
        </w:rPr>
        <w:t xml:space="preserve"> </w:t>
      </w:r>
      <w:r w:rsidR="00645FE7">
        <w:rPr>
          <w:rFonts w:ascii="Times New Roman" w:hAnsi="Times New Roman" w:cs="Times New Roman"/>
          <w:sz w:val="28"/>
          <w:szCs w:val="28"/>
        </w:rPr>
        <w:t xml:space="preserve">законом Республики Коми от 03 марта 2017 года № 15-РЗ «О порядке назначения и проведения опроса граждан на территориях муниципальных образований в Республике Коми», </w:t>
      </w:r>
      <w:r w:rsidR="00C22C47">
        <w:rPr>
          <w:rFonts w:ascii="Times New Roman" w:hAnsi="Times New Roman" w:cs="Times New Roman"/>
          <w:sz w:val="28"/>
          <w:szCs w:val="28"/>
        </w:rPr>
        <w:t xml:space="preserve">Уставом муниципального </w:t>
      </w:r>
      <w:proofErr w:type="spellStart"/>
      <w:r w:rsidR="00C22C47">
        <w:rPr>
          <w:rFonts w:ascii="Times New Roman" w:hAnsi="Times New Roman" w:cs="Times New Roman"/>
          <w:sz w:val="28"/>
          <w:szCs w:val="28"/>
        </w:rPr>
        <w:t>оразования</w:t>
      </w:r>
      <w:proofErr w:type="spellEnd"/>
      <w:r w:rsidR="00C22C47">
        <w:rPr>
          <w:rFonts w:ascii="Times New Roman" w:hAnsi="Times New Roman" w:cs="Times New Roman"/>
          <w:sz w:val="28"/>
          <w:szCs w:val="28"/>
        </w:rPr>
        <w:t xml:space="preserve"> муниципального района «Ижемский»</w:t>
      </w:r>
      <w:r w:rsidR="00B56B83">
        <w:rPr>
          <w:rFonts w:ascii="Times New Roman" w:hAnsi="Times New Roman" w:cs="Times New Roman"/>
          <w:sz w:val="28"/>
          <w:szCs w:val="28"/>
        </w:rPr>
        <w:t>,</w:t>
      </w:r>
    </w:p>
    <w:p w:rsidR="00E80EAA" w:rsidRPr="00E80EAA" w:rsidRDefault="00E80EAA" w:rsidP="00E80EAA">
      <w:pPr>
        <w:pStyle w:val="ConsPlusNormal"/>
        <w:widowControl/>
        <w:ind w:firstLine="540"/>
        <w:jc w:val="both"/>
        <w:rPr>
          <w:sz w:val="28"/>
          <w:szCs w:val="28"/>
        </w:rPr>
      </w:pPr>
    </w:p>
    <w:p w:rsidR="00E80EAA" w:rsidRDefault="00E80EAA" w:rsidP="00E80EAA">
      <w:pPr>
        <w:pStyle w:val="ConsPlusNormal"/>
        <w:widowControl/>
        <w:ind w:firstLine="540"/>
        <w:jc w:val="center"/>
        <w:rPr>
          <w:rFonts w:ascii="Times New Roman" w:hAnsi="Times New Roman" w:cs="Times New Roman"/>
          <w:sz w:val="28"/>
          <w:szCs w:val="28"/>
        </w:rPr>
      </w:pPr>
      <w:r w:rsidRPr="00E80EAA">
        <w:rPr>
          <w:rFonts w:ascii="Times New Roman" w:hAnsi="Times New Roman" w:cs="Times New Roman"/>
          <w:sz w:val="28"/>
          <w:szCs w:val="28"/>
        </w:rPr>
        <w:t>Совет  муниципального района «Ижемский»</w:t>
      </w:r>
    </w:p>
    <w:p w:rsidR="00BC72E6" w:rsidRPr="00E80EAA" w:rsidRDefault="00BC72E6" w:rsidP="00E80EAA">
      <w:pPr>
        <w:pStyle w:val="ConsPlusNormal"/>
        <w:widowControl/>
        <w:ind w:firstLine="540"/>
        <w:jc w:val="center"/>
        <w:rPr>
          <w:rFonts w:ascii="Times New Roman" w:hAnsi="Times New Roman" w:cs="Times New Roman"/>
          <w:sz w:val="28"/>
          <w:szCs w:val="28"/>
        </w:rPr>
      </w:pPr>
    </w:p>
    <w:p w:rsidR="00E80EAA" w:rsidRPr="00E80EAA" w:rsidRDefault="00E80EAA" w:rsidP="00E80EAA">
      <w:pPr>
        <w:pStyle w:val="ConsPlusNormal"/>
        <w:widowControl/>
        <w:ind w:firstLine="540"/>
        <w:jc w:val="center"/>
        <w:rPr>
          <w:rFonts w:ascii="Times New Roman" w:hAnsi="Times New Roman" w:cs="Times New Roman"/>
          <w:sz w:val="28"/>
          <w:szCs w:val="28"/>
        </w:rPr>
      </w:pPr>
      <w:proofErr w:type="gramStart"/>
      <w:r w:rsidRPr="00E80EAA">
        <w:rPr>
          <w:rFonts w:ascii="Times New Roman" w:hAnsi="Times New Roman" w:cs="Times New Roman"/>
          <w:sz w:val="28"/>
          <w:szCs w:val="28"/>
        </w:rPr>
        <w:t>Р</w:t>
      </w:r>
      <w:proofErr w:type="gramEnd"/>
      <w:r w:rsidRPr="00E80EAA">
        <w:rPr>
          <w:rFonts w:ascii="Times New Roman" w:hAnsi="Times New Roman" w:cs="Times New Roman"/>
          <w:sz w:val="28"/>
          <w:szCs w:val="28"/>
        </w:rPr>
        <w:t xml:space="preserve"> Е Ш И Л:</w:t>
      </w:r>
    </w:p>
    <w:p w:rsidR="00E80EAA" w:rsidRPr="00E80EAA" w:rsidRDefault="00E80EAA" w:rsidP="00E80EAA">
      <w:pPr>
        <w:pStyle w:val="ConsPlusNormal"/>
        <w:widowControl/>
        <w:ind w:firstLine="540"/>
        <w:jc w:val="center"/>
        <w:rPr>
          <w:rFonts w:ascii="Times New Roman" w:hAnsi="Times New Roman" w:cs="Times New Roman"/>
          <w:b/>
          <w:sz w:val="28"/>
          <w:szCs w:val="28"/>
        </w:rPr>
      </w:pPr>
    </w:p>
    <w:p w:rsidR="00645FE7" w:rsidRDefault="00E80EAA" w:rsidP="00645FE7">
      <w:pPr>
        <w:pStyle w:val="ConsPlusNormal"/>
        <w:widowControl/>
        <w:spacing w:line="360" w:lineRule="auto"/>
        <w:ind w:firstLine="540"/>
        <w:jc w:val="both"/>
        <w:rPr>
          <w:rFonts w:ascii="Times New Roman" w:hAnsi="Times New Roman" w:cs="Times New Roman"/>
          <w:sz w:val="28"/>
          <w:szCs w:val="28"/>
        </w:rPr>
      </w:pPr>
      <w:r w:rsidRPr="00E80EAA">
        <w:rPr>
          <w:rFonts w:ascii="Times New Roman" w:hAnsi="Times New Roman" w:cs="Times New Roman"/>
          <w:sz w:val="28"/>
          <w:szCs w:val="28"/>
        </w:rPr>
        <w:t xml:space="preserve">1.  </w:t>
      </w:r>
      <w:r w:rsidR="00C22C47">
        <w:rPr>
          <w:rFonts w:ascii="Times New Roman" w:hAnsi="Times New Roman" w:cs="Times New Roman"/>
          <w:sz w:val="28"/>
          <w:szCs w:val="28"/>
        </w:rPr>
        <w:t>Утвердить порядок на</w:t>
      </w:r>
      <w:r w:rsidR="00645FE7">
        <w:rPr>
          <w:rFonts w:ascii="Times New Roman" w:hAnsi="Times New Roman" w:cs="Times New Roman"/>
          <w:sz w:val="28"/>
          <w:szCs w:val="28"/>
        </w:rPr>
        <w:t>значения и проведения опроса граждан в муниципальном образовании муниципального района «Ижемский» согласно приложению.</w:t>
      </w:r>
    </w:p>
    <w:p w:rsidR="00E80EAA" w:rsidRDefault="00645FE7" w:rsidP="00645FE7">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2</w:t>
      </w:r>
      <w:r w:rsidR="00E80EAA" w:rsidRPr="00E80EAA">
        <w:rPr>
          <w:rFonts w:ascii="Times New Roman" w:hAnsi="Times New Roman" w:cs="Times New Roman"/>
          <w:sz w:val="28"/>
          <w:szCs w:val="28"/>
        </w:rPr>
        <w:t xml:space="preserve">. Настоящее решение вступает  в силу со дня официального  </w:t>
      </w:r>
      <w:r w:rsidR="00271DE7">
        <w:rPr>
          <w:rFonts w:ascii="Times New Roman" w:hAnsi="Times New Roman" w:cs="Times New Roman"/>
          <w:sz w:val="28"/>
          <w:szCs w:val="28"/>
        </w:rPr>
        <w:t>опубликования.</w:t>
      </w:r>
    </w:p>
    <w:p w:rsidR="00E80EAA" w:rsidRDefault="00E80EAA" w:rsidP="00E80EAA">
      <w:pPr>
        <w:pStyle w:val="ConsPlusNormal"/>
        <w:widowControl/>
        <w:ind w:firstLine="540"/>
        <w:jc w:val="both"/>
        <w:rPr>
          <w:rFonts w:ascii="Times New Roman" w:hAnsi="Times New Roman" w:cs="Times New Roman"/>
          <w:sz w:val="28"/>
          <w:szCs w:val="28"/>
        </w:rPr>
      </w:pPr>
    </w:p>
    <w:p w:rsidR="00D0361C" w:rsidRPr="00E80EAA" w:rsidRDefault="00D0361C" w:rsidP="004149E7">
      <w:pPr>
        <w:pStyle w:val="ConsPlusNormal"/>
        <w:widowControl/>
        <w:ind w:firstLine="0"/>
        <w:jc w:val="both"/>
        <w:rPr>
          <w:rFonts w:ascii="Times New Roman" w:hAnsi="Times New Roman" w:cs="Times New Roman"/>
          <w:sz w:val="28"/>
          <w:szCs w:val="28"/>
        </w:rPr>
      </w:pPr>
    </w:p>
    <w:p w:rsidR="009265D7" w:rsidRPr="004149E7" w:rsidRDefault="00E80EAA" w:rsidP="004149E7">
      <w:pPr>
        <w:rPr>
          <w:sz w:val="28"/>
          <w:szCs w:val="28"/>
        </w:rPr>
      </w:pPr>
      <w:r w:rsidRPr="00C36FE8">
        <w:rPr>
          <w:sz w:val="28"/>
          <w:szCs w:val="28"/>
        </w:rPr>
        <w:t xml:space="preserve">Глава муниципального района  «Ижемский» -                                                                                        председатель Совета района                                                      </w:t>
      </w:r>
      <w:r w:rsidR="0027040E">
        <w:rPr>
          <w:sz w:val="28"/>
          <w:szCs w:val="28"/>
        </w:rPr>
        <w:t xml:space="preserve">                 </w:t>
      </w:r>
      <w:r w:rsidRPr="00C36FE8">
        <w:rPr>
          <w:sz w:val="28"/>
          <w:szCs w:val="28"/>
        </w:rPr>
        <w:t xml:space="preserve">    </w:t>
      </w:r>
      <w:r w:rsidR="004B5B46">
        <w:rPr>
          <w:sz w:val="28"/>
          <w:szCs w:val="28"/>
        </w:rPr>
        <w:t xml:space="preserve">     Т.В. Артеева</w:t>
      </w:r>
    </w:p>
    <w:p w:rsidR="00271DE7" w:rsidRDefault="00271DE7" w:rsidP="00E80EAA">
      <w:pPr>
        <w:pStyle w:val="ConsPlusNormal"/>
        <w:widowControl/>
        <w:ind w:firstLine="0"/>
        <w:jc w:val="right"/>
        <w:outlineLvl w:val="0"/>
        <w:rPr>
          <w:rFonts w:ascii="Times New Roman" w:hAnsi="Times New Roman" w:cs="Times New Roman"/>
          <w:sz w:val="28"/>
          <w:szCs w:val="24"/>
        </w:rPr>
      </w:pPr>
    </w:p>
    <w:p w:rsidR="00271DE7" w:rsidRDefault="00271DE7" w:rsidP="00E80EAA">
      <w:pPr>
        <w:pStyle w:val="ConsPlusNormal"/>
        <w:widowControl/>
        <w:ind w:firstLine="0"/>
        <w:jc w:val="right"/>
        <w:outlineLvl w:val="0"/>
        <w:rPr>
          <w:rFonts w:ascii="Times New Roman" w:hAnsi="Times New Roman" w:cs="Times New Roman"/>
          <w:sz w:val="28"/>
          <w:szCs w:val="24"/>
        </w:rPr>
      </w:pPr>
    </w:p>
    <w:p w:rsidR="004B5B46" w:rsidRDefault="004B5B46" w:rsidP="00E80EAA">
      <w:pPr>
        <w:pStyle w:val="ConsPlusNormal"/>
        <w:widowControl/>
        <w:ind w:firstLine="0"/>
        <w:jc w:val="right"/>
        <w:outlineLvl w:val="0"/>
        <w:rPr>
          <w:rFonts w:ascii="Times New Roman" w:hAnsi="Times New Roman" w:cs="Times New Roman"/>
          <w:sz w:val="28"/>
          <w:szCs w:val="24"/>
        </w:rPr>
      </w:pPr>
    </w:p>
    <w:p w:rsidR="004B5B46" w:rsidRDefault="004B5B46" w:rsidP="00E80EAA">
      <w:pPr>
        <w:pStyle w:val="ConsPlusNormal"/>
        <w:widowControl/>
        <w:ind w:firstLine="0"/>
        <w:jc w:val="right"/>
        <w:outlineLvl w:val="0"/>
        <w:rPr>
          <w:rFonts w:ascii="Times New Roman" w:hAnsi="Times New Roman" w:cs="Times New Roman"/>
          <w:sz w:val="28"/>
          <w:szCs w:val="24"/>
        </w:rPr>
      </w:pPr>
    </w:p>
    <w:p w:rsidR="00645FE7" w:rsidRDefault="00645FE7" w:rsidP="00E80EAA">
      <w:pPr>
        <w:pStyle w:val="ConsPlusNormal"/>
        <w:widowControl/>
        <w:ind w:firstLine="0"/>
        <w:jc w:val="right"/>
        <w:outlineLvl w:val="0"/>
        <w:rPr>
          <w:rFonts w:ascii="Times New Roman" w:hAnsi="Times New Roman" w:cs="Times New Roman"/>
          <w:sz w:val="28"/>
          <w:szCs w:val="24"/>
        </w:rPr>
      </w:pPr>
    </w:p>
    <w:p w:rsidR="00645FE7" w:rsidRDefault="00645FE7" w:rsidP="00E80EAA">
      <w:pPr>
        <w:pStyle w:val="ConsPlusNormal"/>
        <w:widowControl/>
        <w:ind w:firstLine="0"/>
        <w:jc w:val="right"/>
        <w:outlineLvl w:val="0"/>
        <w:rPr>
          <w:rFonts w:ascii="Times New Roman" w:hAnsi="Times New Roman" w:cs="Times New Roman"/>
          <w:sz w:val="28"/>
          <w:szCs w:val="24"/>
        </w:rPr>
      </w:pPr>
    </w:p>
    <w:p w:rsidR="00645FE7" w:rsidRDefault="00645FE7" w:rsidP="00E80EAA">
      <w:pPr>
        <w:pStyle w:val="ConsPlusNormal"/>
        <w:widowControl/>
        <w:ind w:firstLine="0"/>
        <w:jc w:val="right"/>
        <w:outlineLvl w:val="0"/>
        <w:rPr>
          <w:rFonts w:ascii="Times New Roman" w:hAnsi="Times New Roman" w:cs="Times New Roman"/>
          <w:sz w:val="28"/>
          <w:szCs w:val="24"/>
        </w:rPr>
      </w:pPr>
    </w:p>
    <w:p w:rsidR="0027040E" w:rsidRDefault="0027040E" w:rsidP="00E80EAA">
      <w:pPr>
        <w:pStyle w:val="ConsPlusNormal"/>
        <w:widowControl/>
        <w:ind w:firstLine="0"/>
        <w:jc w:val="right"/>
        <w:outlineLvl w:val="0"/>
        <w:rPr>
          <w:rFonts w:ascii="Times New Roman" w:hAnsi="Times New Roman" w:cs="Times New Roman"/>
          <w:sz w:val="28"/>
          <w:szCs w:val="24"/>
        </w:rPr>
      </w:pPr>
    </w:p>
    <w:p w:rsidR="0027040E" w:rsidRDefault="0027040E" w:rsidP="00E80EAA">
      <w:pPr>
        <w:pStyle w:val="ConsPlusNormal"/>
        <w:widowControl/>
        <w:ind w:firstLine="0"/>
        <w:jc w:val="right"/>
        <w:outlineLvl w:val="0"/>
        <w:rPr>
          <w:rFonts w:ascii="Times New Roman" w:hAnsi="Times New Roman" w:cs="Times New Roman"/>
          <w:sz w:val="28"/>
          <w:szCs w:val="24"/>
        </w:rPr>
      </w:pPr>
    </w:p>
    <w:p w:rsidR="0027040E" w:rsidRDefault="0027040E" w:rsidP="00E80EAA">
      <w:pPr>
        <w:pStyle w:val="ConsPlusNormal"/>
        <w:widowControl/>
        <w:ind w:firstLine="0"/>
        <w:jc w:val="right"/>
        <w:outlineLvl w:val="0"/>
        <w:rPr>
          <w:rFonts w:ascii="Times New Roman" w:hAnsi="Times New Roman" w:cs="Times New Roman"/>
          <w:sz w:val="28"/>
          <w:szCs w:val="24"/>
        </w:rPr>
      </w:pPr>
    </w:p>
    <w:p w:rsidR="0027040E" w:rsidRDefault="0027040E" w:rsidP="00E80EAA">
      <w:pPr>
        <w:pStyle w:val="ConsPlusNormal"/>
        <w:widowControl/>
        <w:ind w:firstLine="0"/>
        <w:jc w:val="right"/>
        <w:outlineLvl w:val="0"/>
        <w:rPr>
          <w:rFonts w:ascii="Times New Roman" w:hAnsi="Times New Roman" w:cs="Times New Roman"/>
          <w:sz w:val="28"/>
          <w:szCs w:val="24"/>
        </w:rPr>
      </w:pPr>
    </w:p>
    <w:p w:rsidR="0027040E" w:rsidRDefault="0027040E" w:rsidP="00E80EAA">
      <w:pPr>
        <w:pStyle w:val="ConsPlusNormal"/>
        <w:widowControl/>
        <w:ind w:firstLine="0"/>
        <w:jc w:val="right"/>
        <w:outlineLvl w:val="0"/>
        <w:rPr>
          <w:rFonts w:ascii="Times New Roman" w:hAnsi="Times New Roman" w:cs="Times New Roman"/>
          <w:sz w:val="28"/>
          <w:szCs w:val="24"/>
        </w:rPr>
      </w:pPr>
    </w:p>
    <w:p w:rsidR="00645FE7" w:rsidRDefault="00645FE7" w:rsidP="00645FE7">
      <w:pPr>
        <w:pStyle w:val="ConsPlusNormal"/>
        <w:widowControl/>
        <w:ind w:firstLine="0"/>
        <w:outlineLvl w:val="0"/>
        <w:rPr>
          <w:rFonts w:ascii="Times New Roman" w:hAnsi="Times New Roman" w:cs="Times New Roman"/>
          <w:sz w:val="28"/>
          <w:szCs w:val="24"/>
        </w:rPr>
      </w:pPr>
    </w:p>
    <w:p w:rsidR="00E80EAA" w:rsidRPr="0027040E" w:rsidRDefault="00E80EAA" w:rsidP="004B5B46">
      <w:pPr>
        <w:pStyle w:val="ConsPlusNormal"/>
        <w:widowControl/>
        <w:ind w:firstLine="0"/>
        <w:jc w:val="right"/>
        <w:outlineLvl w:val="0"/>
        <w:rPr>
          <w:rFonts w:ascii="Times New Roman" w:hAnsi="Times New Roman" w:cs="Times New Roman"/>
          <w:sz w:val="26"/>
          <w:szCs w:val="26"/>
        </w:rPr>
      </w:pPr>
      <w:r w:rsidRPr="0027040E">
        <w:rPr>
          <w:rFonts w:ascii="Times New Roman" w:hAnsi="Times New Roman" w:cs="Times New Roman"/>
          <w:sz w:val="26"/>
          <w:szCs w:val="26"/>
        </w:rPr>
        <w:t>Приложение</w:t>
      </w:r>
      <w:r w:rsidR="00271DE7" w:rsidRPr="0027040E">
        <w:rPr>
          <w:rFonts w:ascii="Times New Roman" w:hAnsi="Times New Roman" w:cs="Times New Roman"/>
          <w:sz w:val="26"/>
          <w:szCs w:val="26"/>
        </w:rPr>
        <w:t xml:space="preserve"> </w:t>
      </w:r>
      <w:r w:rsidRPr="0027040E">
        <w:rPr>
          <w:rFonts w:ascii="Times New Roman" w:hAnsi="Times New Roman" w:cs="Times New Roman"/>
          <w:sz w:val="26"/>
          <w:szCs w:val="26"/>
        </w:rPr>
        <w:t xml:space="preserve">к решению Совета </w:t>
      </w:r>
    </w:p>
    <w:p w:rsidR="00AF7BFF" w:rsidRPr="0027040E" w:rsidRDefault="00E80EAA" w:rsidP="00E80EAA">
      <w:pPr>
        <w:pStyle w:val="ConsPlusNormal"/>
        <w:widowControl/>
        <w:ind w:firstLine="0"/>
        <w:jc w:val="right"/>
        <w:rPr>
          <w:rFonts w:ascii="Times New Roman" w:hAnsi="Times New Roman" w:cs="Times New Roman"/>
          <w:sz w:val="26"/>
          <w:szCs w:val="26"/>
        </w:rPr>
      </w:pPr>
      <w:r w:rsidRPr="0027040E">
        <w:rPr>
          <w:rFonts w:ascii="Times New Roman" w:hAnsi="Times New Roman" w:cs="Times New Roman"/>
          <w:sz w:val="26"/>
          <w:szCs w:val="26"/>
        </w:rPr>
        <w:t>муниципального района «Ижемский»</w:t>
      </w:r>
    </w:p>
    <w:p w:rsidR="00E80EAA" w:rsidRPr="0027040E" w:rsidRDefault="00E80EAA" w:rsidP="00E80EAA">
      <w:pPr>
        <w:pStyle w:val="ConsPlusNormal"/>
        <w:widowControl/>
        <w:ind w:firstLine="0"/>
        <w:jc w:val="right"/>
        <w:rPr>
          <w:rFonts w:ascii="Times New Roman" w:hAnsi="Times New Roman" w:cs="Times New Roman"/>
          <w:sz w:val="26"/>
          <w:szCs w:val="26"/>
        </w:rPr>
      </w:pPr>
      <w:r w:rsidRPr="0027040E">
        <w:rPr>
          <w:rFonts w:ascii="Times New Roman" w:hAnsi="Times New Roman" w:cs="Times New Roman"/>
          <w:sz w:val="26"/>
          <w:szCs w:val="26"/>
        </w:rPr>
        <w:t>от</w:t>
      </w:r>
      <w:r w:rsidR="002F7D1D" w:rsidRPr="0027040E">
        <w:rPr>
          <w:rFonts w:ascii="Times New Roman" w:hAnsi="Times New Roman" w:cs="Times New Roman"/>
          <w:sz w:val="26"/>
          <w:szCs w:val="26"/>
        </w:rPr>
        <w:t xml:space="preserve"> </w:t>
      </w:r>
      <w:r w:rsidR="00645FE7" w:rsidRPr="0027040E">
        <w:rPr>
          <w:rFonts w:ascii="Times New Roman" w:hAnsi="Times New Roman" w:cs="Times New Roman"/>
          <w:sz w:val="26"/>
          <w:szCs w:val="26"/>
        </w:rPr>
        <w:t xml:space="preserve"> июня</w:t>
      </w:r>
      <w:r w:rsidRPr="0027040E">
        <w:rPr>
          <w:rFonts w:ascii="Times New Roman" w:hAnsi="Times New Roman" w:cs="Times New Roman"/>
          <w:sz w:val="26"/>
          <w:szCs w:val="26"/>
        </w:rPr>
        <w:t xml:space="preserve"> 201</w:t>
      </w:r>
      <w:r w:rsidR="00271DE7" w:rsidRPr="0027040E">
        <w:rPr>
          <w:rFonts w:ascii="Times New Roman" w:hAnsi="Times New Roman" w:cs="Times New Roman"/>
          <w:sz w:val="26"/>
          <w:szCs w:val="26"/>
        </w:rPr>
        <w:t>7</w:t>
      </w:r>
      <w:r w:rsidRPr="0027040E">
        <w:rPr>
          <w:rFonts w:ascii="Times New Roman" w:hAnsi="Times New Roman" w:cs="Times New Roman"/>
          <w:sz w:val="26"/>
          <w:szCs w:val="26"/>
        </w:rPr>
        <w:t xml:space="preserve"> года №</w:t>
      </w:r>
      <w:r w:rsidR="000E053A" w:rsidRPr="0027040E">
        <w:rPr>
          <w:rFonts w:ascii="Times New Roman" w:hAnsi="Times New Roman" w:cs="Times New Roman"/>
          <w:sz w:val="26"/>
          <w:szCs w:val="26"/>
        </w:rPr>
        <w:t xml:space="preserve"> </w:t>
      </w:r>
      <w:r w:rsidR="00271DE7" w:rsidRPr="0027040E">
        <w:rPr>
          <w:rFonts w:ascii="Times New Roman" w:hAnsi="Times New Roman" w:cs="Times New Roman"/>
          <w:sz w:val="26"/>
          <w:szCs w:val="26"/>
        </w:rPr>
        <w:t>5</w:t>
      </w:r>
      <w:r w:rsidR="000C6C0B" w:rsidRPr="0027040E">
        <w:rPr>
          <w:rFonts w:ascii="Times New Roman" w:hAnsi="Times New Roman" w:cs="Times New Roman"/>
          <w:sz w:val="26"/>
          <w:szCs w:val="26"/>
        </w:rPr>
        <w:t>-1</w:t>
      </w:r>
      <w:r w:rsidR="00645FE7" w:rsidRPr="0027040E">
        <w:rPr>
          <w:rFonts w:ascii="Times New Roman" w:hAnsi="Times New Roman" w:cs="Times New Roman"/>
          <w:sz w:val="26"/>
          <w:szCs w:val="26"/>
        </w:rPr>
        <w:t>9</w:t>
      </w:r>
      <w:r w:rsidR="000C6C0B" w:rsidRPr="0027040E">
        <w:rPr>
          <w:rFonts w:ascii="Times New Roman" w:hAnsi="Times New Roman" w:cs="Times New Roman"/>
          <w:sz w:val="26"/>
          <w:szCs w:val="26"/>
        </w:rPr>
        <w:t>/</w:t>
      </w:r>
      <w:r w:rsidR="007F4F1C" w:rsidRPr="0027040E">
        <w:rPr>
          <w:rFonts w:ascii="Times New Roman" w:hAnsi="Times New Roman" w:cs="Times New Roman"/>
          <w:sz w:val="26"/>
          <w:szCs w:val="26"/>
        </w:rPr>
        <w:t xml:space="preserve">    </w:t>
      </w:r>
    </w:p>
    <w:p w:rsidR="00E80EAA" w:rsidRPr="0027040E" w:rsidRDefault="00E80EAA" w:rsidP="004B5B46">
      <w:pPr>
        <w:pStyle w:val="ConsPlusNormal"/>
        <w:widowControl/>
        <w:ind w:firstLine="0"/>
        <w:rPr>
          <w:rFonts w:ascii="Times New Roman" w:hAnsi="Times New Roman" w:cs="Times New Roman"/>
          <w:sz w:val="26"/>
          <w:szCs w:val="26"/>
        </w:rPr>
      </w:pPr>
    </w:p>
    <w:p w:rsidR="0005211E" w:rsidRPr="0027040E" w:rsidRDefault="00645FE7" w:rsidP="00645FE7">
      <w:pPr>
        <w:pStyle w:val="ConsPlusNormal"/>
        <w:widowControl/>
        <w:ind w:firstLine="0"/>
        <w:jc w:val="center"/>
        <w:outlineLvl w:val="0"/>
        <w:rPr>
          <w:rFonts w:ascii="Times New Roman" w:hAnsi="Times New Roman" w:cs="Times New Roman"/>
          <w:sz w:val="26"/>
          <w:szCs w:val="26"/>
        </w:rPr>
      </w:pPr>
      <w:r w:rsidRPr="0027040E">
        <w:rPr>
          <w:rFonts w:ascii="Times New Roman" w:hAnsi="Times New Roman" w:cs="Times New Roman"/>
          <w:sz w:val="26"/>
          <w:szCs w:val="26"/>
        </w:rPr>
        <w:t>Порядок назначения и проведения опроса граждан муниципального образования муниципального района «Ижемский»</w:t>
      </w:r>
    </w:p>
    <w:p w:rsidR="00645FE7" w:rsidRPr="0027040E" w:rsidRDefault="00645FE7" w:rsidP="00645FE7">
      <w:pPr>
        <w:pStyle w:val="ConsPlusNormal"/>
        <w:widowControl/>
        <w:ind w:firstLine="0"/>
        <w:jc w:val="center"/>
        <w:outlineLvl w:val="0"/>
        <w:rPr>
          <w:rFonts w:ascii="Times New Roman" w:hAnsi="Times New Roman" w:cs="Times New Roman"/>
          <w:sz w:val="26"/>
          <w:szCs w:val="26"/>
        </w:rPr>
      </w:pPr>
    </w:p>
    <w:p w:rsidR="00645FE7" w:rsidRPr="0027040E" w:rsidRDefault="00645FE7" w:rsidP="00645FE7">
      <w:pPr>
        <w:pStyle w:val="ConsPlusNormal"/>
        <w:widowControl/>
        <w:numPr>
          <w:ilvl w:val="0"/>
          <w:numId w:val="3"/>
        </w:numPr>
        <w:jc w:val="center"/>
        <w:outlineLvl w:val="0"/>
        <w:rPr>
          <w:rFonts w:ascii="Times New Roman" w:hAnsi="Times New Roman" w:cs="Times New Roman"/>
          <w:sz w:val="26"/>
          <w:szCs w:val="26"/>
        </w:rPr>
      </w:pPr>
      <w:r w:rsidRPr="0027040E">
        <w:rPr>
          <w:rFonts w:ascii="Times New Roman" w:hAnsi="Times New Roman" w:cs="Times New Roman"/>
          <w:sz w:val="26"/>
          <w:szCs w:val="26"/>
        </w:rPr>
        <w:t>Общие положения</w:t>
      </w:r>
    </w:p>
    <w:p w:rsidR="00855E81" w:rsidRPr="0027040E" w:rsidRDefault="00855E81" w:rsidP="00855E81">
      <w:pPr>
        <w:pStyle w:val="ConsPlusNormal"/>
        <w:widowControl/>
        <w:ind w:left="720" w:firstLine="0"/>
        <w:outlineLvl w:val="0"/>
        <w:rPr>
          <w:rFonts w:ascii="Times New Roman" w:hAnsi="Times New Roman" w:cs="Times New Roman"/>
          <w:sz w:val="26"/>
          <w:szCs w:val="26"/>
        </w:rPr>
      </w:pPr>
    </w:p>
    <w:p w:rsidR="00855E81" w:rsidRPr="0027040E" w:rsidRDefault="00855E81" w:rsidP="00855E81">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Настоящий порядок определяет порядок назначения и проведения опроса граждан, проводимый органами местного самоуправления муниципального образования «Ижемский» (далее – опрос граждан).</w:t>
      </w:r>
    </w:p>
    <w:p w:rsidR="007504D3" w:rsidRPr="0027040E" w:rsidRDefault="007504D3" w:rsidP="00855E81">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 xml:space="preserve">Опрос граждан проводится для выявления мнения населения и его учета при </w:t>
      </w:r>
      <w:r w:rsidR="00B47D98" w:rsidRPr="0027040E">
        <w:rPr>
          <w:rFonts w:ascii="Times New Roman" w:hAnsi="Times New Roman" w:cs="Times New Roman"/>
          <w:sz w:val="26"/>
          <w:szCs w:val="26"/>
        </w:rPr>
        <w:t xml:space="preserve">принятии решений органами местного самоуправления и должностными лицами местного самоуправления </w:t>
      </w:r>
      <w:proofErr w:type="spellStart"/>
      <w:r w:rsidR="00B47D98" w:rsidRPr="0027040E">
        <w:rPr>
          <w:rFonts w:ascii="Times New Roman" w:hAnsi="Times New Roman" w:cs="Times New Roman"/>
          <w:sz w:val="26"/>
          <w:szCs w:val="26"/>
        </w:rPr>
        <w:t>муницпального</w:t>
      </w:r>
      <w:proofErr w:type="spellEnd"/>
      <w:r w:rsidR="00B47D98" w:rsidRPr="0027040E">
        <w:rPr>
          <w:rFonts w:ascii="Times New Roman" w:hAnsi="Times New Roman" w:cs="Times New Roman"/>
          <w:sz w:val="26"/>
          <w:szCs w:val="26"/>
        </w:rPr>
        <w:t xml:space="preserve"> </w:t>
      </w:r>
      <w:proofErr w:type="spellStart"/>
      <w:r w:rsidR="00B47D98" w:rsidRPr="0027040E">
        <w:rPr>
          <w:rFonts w:ascii="Times New Roman" w:hAnsi="Times New Roman" w:cs="Times New Roman"/>
          <w:sz w:val="26"/>
          <w:szCs w:val="26"/>
        </w:rPr>
        <w:t>образвования</w:t>
      </w:r>
      <w:proofErr w:type="spellEnd"/>
      <w:r w:rsidR="00B47D98" w:rsidRPr="0027040E">
        <w:rPr>
          <w:rFonts w:ascii="Times New Roman" w:hAnsi="Times New Roman" w:cs="Times New Roman"/>
          <w:sz w:val="26"/>
          <w:szCs w:val="26"/>
        </w:rPr>
        <w:t>.</w:t>
      </w:r>
    </w:p>
    <w:p w:rsidR="00B47D98" w:rsidRPr="0027040E" w:rsidRDefault="00B47D98" w:rsidP="00B47D98">
      <w:pPr>
        <w:pStyle w:val="ConsPlusNormal"/>
        <w:widowControl/>
        <w:ind w:left="720" w:firstLine="0"/>
        <w:jc w:val="both"/>
        <w:outlineLvl w:val="0"/>
        <w:rPr>
          <w:rFonts w:ascii="Times New Roman" w:hAnsi="Times New Roman" w:cs="Times New Roman"/>
          <w:sz w:val="26"/>
          <w:szCs w:val="26"/>
        </w:rPr>
      </w:pPr>
      <w:r w:rsidRPr="0027040E">
        <w:rPr>
          <w:rFonts w:ascii="Times New Roman" w:hAnsi="Times New Roman" w:cs="Times New Roman"/>
          <w:sz w:val="26"/>
          <w:szCs w:val="26"/>
        </w:rPr>
        <w:t>Результаты опроса граждан носят рекомендательный характер.</w:t>
      </w:r>
    </w:p>
    <w:p w:rsidR="00B47D98" w:rsidRPr="0027040E" w:rsidRDefault="00B47D98" w:rsidP="00B47D98">
      <w:pPr>
        <w:pStyle w:val="ConsPlusNormal"/>
        <w:widowControl/>
        <w:numPr>
          <w:ilvl w:val="1"/>
          <w:numId w:val="3"/>
        </w:numPr>
        <w:ind w:left="0" w:firstLine="709"/>
        <w:jc w:val="both"/>
        <w:outlineLvl w:val="0"/>
        <w:rPr>
          <w:rFonts w:ascii="Times New Roman" w:hAnsi="Times New Roman" w:cs="Times New Roman"/>
          <w:sz w:val="26"/>
          <w:szCs w:val="26"/>
        </w:rPr>
      </w:pPr>
      <w:r w:rsidRPr="0027040E">
        <w:rPr>
          <w:rFonts w:ascii="Times New Roman" w:hAnsi="Times New Roman" w:cs="Times New Roman"/>
          <w:sz w:val="26"/>
          <w:szCs w:val="26"/>
        </w:rPr>
        <w:t>В опросе граждан имеют право участвовать жители муниципального образования, обладающее избирательным правом.</w:t>
      </w:r>
    </w:p>
    <w:p w:rsidR="00B47D98" w:rsidRPr="0027040E" w:rsidRDefault="00B47D98" w:rsidP="00B47D98">
      <w:pPr>
        <w:pStyle w:val="ConsPlusNormal"/>
        <w:widowControl/>
        <w:ind w:left="709" w:firstLine="0"/>
        <w:jc w:val="both"/>
        <w:outlineLvl w:val="0"/>
        <w:rPr>
          <w:rFonts w:ascii="Times New Roman" w:hAnsi="Times New Roman" w:cs="Times New Roman"/>
          <w:sz w:val="26"/>
          <w:szCs w:val="26"/>
        </w:rPr>
      </w:pPr>
    </w:p>
    <w:p w:rsidR="00B47D98" w:rsidRPr="0027040E" w:rsidRDefault="00721AD6" w:rsidP="00B47D98">
      <w:pPr>
        <w:pStyle w:val="ConsPlusNormal"/>
        <w:widowControl/>
        <w:numPr>
          <w:ilvl w:val="0"/>
          <w:numId w:val="3"/>
        </w:numPr>
        <w:jc w:val="center"/>
        <w:outlineLvl w:val="0"/>
        <w:rPr>
          <w:rFonts w:ascii="Times New Roman" w:hAnsi="Times New Roman" w:cs="Times New Roman"/>
          <w:sz w:val="26"/>
          <w:szCs w:val="26"/>
        </w:rPr>
      </w:pPr>
      <w:r w:rsidRPr="0027040E">
        <w:rPr>
          <w:rFonts w:ascii="Times New Roman" w:hAnsi="Times New Roman" w:cs="Times New Roman"/>
          <w:sz w:val="26"/>
          <w:szCs w:val="26"/>
        </w:rPr>
        <w:t>Принятие решения</w:t>
      </w:r>
      <w:r w:rsidR="00B47D98" w:rsidRPr="0027040E">
        <w:rPr>
          <w:rFonts w:ascii="Times New Roman" w:hAnsi="Times New Roman" w:cs="Times New Roman"/>
          <w:sz w:val="26"/>
          <w:szCs w:val="26"/>
        </w:rPr>
        <w:t xml:space="preserve"> о проведении опроса граждан</w:t>
      </w:r>
    </w:p>
    <w:p w:rsidR="00B47D98" w:rsidRPr="0027040E" w:rsidRDefault="00B47D98" w:rsidP="00B47D98">
      <w:pPr>
        <w:pStyle w:val="ConsPlusNormal"/>
        <w:widowControl/>
        <w:ind w:left="720" w:firstLine="0"/>
        <w:outlineLvl w:val="0"/>
        <w:rPr>
          <w:rFonts w:ascii="Times New Roman" w:hAnsi="Times New Roman" w:cs="Times New Roman"/>
          <w:sz w:val="26"/>
          <w:szCs w:val="26"/>
        </w:rPr>
      </w:pPr>
    </w:p>
    <w:p w:rsidR="00B47D98" w:rsidRPr="0027040E" w:rsidRDefault="00B47D98" w:rsidP="00B47D98">
      <w:pPr>
        <w:pStyle w:val="ConsPlusNormal"/>
        <w:widowControl/>
        <w:numPr>
          <w:ilvl w:val="1"/>
          <w:numId w:val="3"/>
        </w:numPr>
        <w:ind w:left="0" w:firstLine="720"/>
        <w:outlineLvl w:val="0"/>
        <w:rPr>
          <w:rFonts w:ascii="Times New Roman" w:hAnsi="Times New Roman" w:cs="Times New Roman"/>
          <w:sz w:val="26"/>
          <w:szCs w:val="26"/>
        </w:rPr>
      </w:pPr>
      <w:r w:rsidRPr="0027040E">
        <w:rPr>
          <w:rFonts w:ascii="Times New Roman" w:hAnsi="Times New Roman" w:cs="Times New Roman"/>
          <w:sz w:val="26"/>
          <w:szCs w:val="26"/>
        </w:rPr>
        <w:t>Опрос г</w:t>
      </w:r>
      <w:r w:rsidR="00721AD6" w:rsidRPr="0027040E">
        <w:rPr>
          <w:rFonts w:ascii="Times New Roman" w:hAnsi="Times New Roman" w:cs="Times New Roman"/>
          <w:sz w:val="26"/>
          <w:szCs w:val="26"/>
        </w:rPr>
        <w:t>раждан проводится по инициативе представительного органа муниципального образования и  главы муниципального образования по вопросам местного значения.</w:t>
      </w:r>
    </w:p>
    <w:p w:rsidR="00721AD6" w:rsidRPr="0027040E" w:rsidRDefault="00721AD6" w:rsidP="00721AD6">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Инициатива совета муниципального образования  о проведении опроса граждан может исходить от депутата (группы депутатов) или постоянных депутатских комиссий. Инициатива рассматривается на очередном заседании совета муниципального образования, но не позднее 30 календарных дней со дня поступления инициативы.</w:t>
      </w:r>
    </w:p>
    <w:p w:rsidR="00721AD6" w:rsidRPr="0027040E" w:rsidRDefault="00721AD6" w:rsidP="00721AD6">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 xml:space="preserve">Инициатива главы муниципального образования о проведении опроса граждан оформляется </w:t>
      </w:r>
      <w:r w:rsidR="004E64C0" w:rsidRPr="0027040E">
        <w:rPr>
          <w:rFonts w:ascii="Times New Roman" w:hAnsi="Times New Roman" w:cs="Times New Roman"/>
          <w:sz w:val="26"/>
          <w:szCs w:val="26"/>
        </w:rPr>
        <w:t xml:space="preserve"> муниципальным правовым актом главы муниципального образования.</w:t>
      </w:r>
    </w:p>
    <w:p w:rsidR="004E64C0" w:rsidRPr="0027040E" w:rsidRDefault="004E64C0" w:rsidP="00721AD6">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В правовом акте о назначении опроса граждан указываются:</w:t>
      </w:r>
    </w:p>
    <w:p w:rsidR="004E64C0" w:rsidRPr="0027040E" w:rsidRDefault="004E64C0" w:rsidP="004E64C0">
      <w:pPr>
        <w:pStyle w:val="ConsPlusNormal"/>
        <w:widowControl/>
        <w:numPr>
          <w:ilvl w:val="2"/>
          <w:numId w:val="3"/>
        </w:numPr>
        <w:ind w:left="0" w:firstLine="709"/>
        <w:jc w:val="both"/>
        <w:outlineLvl w:val="0"/>
        <w:rPr>
          <w:rFonts w:ascii="Times New Roman" w:hAnsi="Times New Roman" w:cs="Times New Roman"/>
          <w:sz w:val="26"/>
          <w:szCs w:val="26"/>
        </w:rPr>
      </w:pPr>
      <w:r w:rsidRPr="0027040E">
        <w:rPr>
          <w:rFonts w:ascii="Times New Roman" w:hAnsi="Times New Roman" w:cs="Times New Roman"/>
          <w:sz w:val="26"/>
          <w:szCs w:val="26"/>
        </w:rPr>
        <w:t>Дата и сроки проведения опроса граждан.</w:t>
      </w:r>
    </w:p>
    <w:p w:rsidR="004E64C0" w:rsidRPr="0027040E" w:rsidRDefault="004E64C0" w:rsidP="004E64C0">
      <w:pPr>
        <w:pStyle w:val="ConsPlusNormal"/>
        <w:widowControl/>
        <w:numPr>
          <w:ilvl w:val="2"/>
          <w:numId w:val="3"/>
        </w:numPr>
        <w:ind w:left="0" w:firstLine="709"/>
        <w:jc w:val="both"/>
        <w:outlineLvl w:val="0"/>
        <w:rPr>
          <w:rFonts w:ascii="Times New Roman" w:hAnsi="Times New Roman" w:cs="Times New Roman"/>
          <w:sz w:val="26"/>
          <w:szCs w:val="26"/>
        </w:rPr>
      </w:pPr>
      <w:r w:rsidRPr="0027040E">
        <w:rPr>
          <w:rFonts w:ascii="Times New Roman" w:hAnsi="Times New Roman" w:cs="Times New Roman"/>
          <w:sz w:val="26"/>
          <w:szCs w:val="26"/>
        </w:rPr>
        <w:t>Формулировка вопроса (вопросов), предлагаемого (предлагаемых) при проведении опроса граждан. Вопрос, выносимый на опрос, должен быть сформулирован таким образом, чтобы исключить его множественное толкование.</w:t>
      </w:r>
    </w:p>
    <w:p w:rsidR="004E64C0" w:rsidRPr="0027040E" w:rsidRDefault="004E64C0" w:rsidP="004E64C0">
      <w:pPr>
        <w:pStyle w:val="ConsPlusNormal"/>
        <w:widowControl/>
        <w:numPr>
          <w:ilvl w:val="2"/>
          <w:numId w:val="3"/>
        </w:numPr>
        <w:ind w:left="0" w:firstLine="709"/>
        <w:jc w:val="both"/>
        <w:outlineLvl w:val="0"/>
        <w:rPr>
          <w:rFonts w:ascii="Times New Roman" w:hAnsi="Times New Roman" w:cs="Times New Roman"/>
          <w:sz w:val="26"/>
          <w:szCs w:val="26"/>
        </w:rPr>
      </w:pPr>
      <w:r w:rsidRPr="0027040E">
        <w:rPr>
          <w:rFonts w:ascii="Times New Roman" w:hAnsi="Times New Roman" w:cs="Times New Roman"/>
          <w:sz w:val="26"/>
          <w:szCs w:val="26"/>
        </w:rPr>
        <w:t>Методика проведения опроса граждан.</w:t>
      </w:r>
    </w:p>
    <w:p w:rsidR="004E64C0" w:rsidRPr="0027040E" w:rsidRDefault="004E64C0" w:rsidP="004E64C0">
      <w:pPr>
        <w:pStyle w:val="ConsPlusNormal"/>
        <w:widowControl/>
        <w:numPr>
          <w:ilvl w:val="2"/>
          <w:numId w:val="3"/>
        </w:numPr>
        <w:ind w:left="0" w:firstLine="709"/>
        <w:jc w:val="both"/>
        <w:outlineLvl w:val="0"/>
        <w:rPr>
          <w:rFonts w:ascii="Times New Roman" w:hAnsi="Times New Roman" w:cs="Times New Roman"/>
          <w:sz w:val="26"/>
          <w:szCs w:val="26"/>
        </w:rPr>
      </w:pPr>
      <w:r w:rsidRPr="0027040E">
        <w:rPr>
          <w:rFonts w:ascii="Times New Roman" w:hAnsi="Times New Roman" w:cs="Times New Roman"/>
          <w:sz w:val="26"/>
          <w:szCs w:val="26"/>
        </w:rPr>
        <w:t>Форма опросного листа.</w:t>
      </w:r>
    </w:p>
    <w:p w:rsidR="004E64C0" w:rsidRPr="0027040E" w:rsidRDefault="004E64C0" w:rsidP="004E64C0">
      <w:pPr>
        <w:pStyle w:val="ConsPlusNormal"/>
        <w:widowControl/>
        <w:numPr>
          <w:ilvl w:val="2"/>
          <w:numId w:val="3"/>
        </w:numPr>
        <w:ind w:left="0" w:firstLine="709"/>
        <w:jc w:val="both"/>
        <w:outlineLvl w:val="0"/>
        <w:rPr>
          <w:rFonts w:ascii="Times New Roman" w:hAnsi="Times New Roman" w:cs="Times New Roman"/>
          <w:sz w:val="26"/>
          <w:szCs w:val="26"/>
        </w:rPr>
      </w:pPr>
      <w:r w:rsidRPr="0027040E">
        <w:rPr>
          <w:rFonts w:ascii="Times New Roman" w:hAnsi="Times New Roman" w:cs="Times New Roman"/>
          <w:sz w:val="26"/>
          <w:szCs w:val="26"/>
        </w:rPr>
        <w:t>Минимальная численность жителей муниципального образования, участвующих в опросе граждан.</w:t>
      </w:r>
    </w:p>
    <w:p w:rsidR="004E64C0" w:rsidRPr="0027040E" w:rsidRDefault="004E64C0" w:rsidP="004E64C0">
      <w:pPr>
        <w:pStyle w:val="ConsPlusNormal"/>
        <w:widowControl/>
        <w:numPr>
          <w:ilvl w:val="1"/>
          <w:numId w:val="3"/>
        </w:numPr>
        <w:ind w:left="0" w:firstLine="709"/>
        <w:jc w:val="both"/>
        <w:outlineLvl w:val="0"/>
        <w:rPr>
          <w:rFonts w:ascii="Times New Roman" w:hAnsi="Times New Roman" w:cs="Times New Roman"/>
          <w:sz w:val="26"/>
          <w:szCs w:val="26"/>
        </w:rPr>
      </w:pPr>
      <w:r w:rsidRPr="0027040E">
        <w:rPr>
          <w:rFonts w:ascii="Times New Roman" w:hAnsi="Times New Roman" w:cs="Times New Roman"/>
          <w:sz w:val="26"/>
          <w:szCs w:val="26"/>
        </w:rPr>
        <w:t>Опрос проводится не ранее одного месяца и не позднее шести месяцев со дня принятия решения о проведении опроса.</w:t>
      </w:r>
    </w:p>
    <w:p w:rsidR="004E64C0" w:rsidRPr="0027040E" w:rsidRDefault="004E64C0" w:rsidP="004E64C0">
      <w:pPr>
        <w:pStyle w:val="ConsPlusNormal"/>
        <w:widowControl/>
        <w:numPr>
          <w:ilvl w:val="1"/>
          <w:numId w:val="3"/>
        </w:numPr>
        <w:ind w:left="0" w:firstLine="709"/>
        <w:jc w:val="both"/>
        <w:outlineLvl w:val="0"/>
        <w:rPr>
          <w:rFonts w:ascii="Times New Roman" w:hAnsi="Times New Roman" w:cs="Times New Roman"/>
          <w:sz w:val="26"/>
          <w:szCs w:val="26"/>
        </w:rPr>
      </w:pPr>
      <w:r w:rsidRPr="0027040E">
        <w:rPr>
          <w:rFonts w:ascii="Times New Roman" w:hAnsi="Times New Roman" w:cs="Times New Roman"/>
          <w:sz w:val="26"/>
          <w:szCs w:val="26"/>
        </w:rPr>
        <w:t>Граждане муниципального образования информируются о проведении опроса не менее чем за десять дней до его проведения путем официального опубликования (обнародования)</w:t>
      </w:r>
      <w:r w:rsidR="008901B6" w:rsidRPr="0027040E">
        <w:rPr>
          <w:rFonts w:ascii="Times New Roman" w:hAnsi="Times New Roman" w:cs="Times New Roman"/>
          <w:sz w:val="26"/>
          <w:szCs w:val="26"/>
        </w:rPr>
        <w:t xml:space="preserve"> решения.</w:t>
      </w:r>
    </w:p>
    <w:p w:rsidR="008901B6" w:rsidRPr="0027040E" w:rsidRDefault="008901B6" w:rsidP="008901B6">
      <w:pPr>
        <w:pStyle w:val="ConsPlusNormal"/>
        <w:widowControl/>
        <w:ind w:left="720" w:firstLine="0"/>
        <w:jc w:val="both"/>
        <w:outlineLvl w:val="0"/>
        <w:rPr>
          <w:rFonts w:ascii="Times New Roman" w:hAnsi="Times New Roman" w:cs="Times New Roman"/>
          <w:sz w:val="26"/>
          <w:szCs w:val="26"/>
        </w:rPr>
      </w:pPr>
    </w:p>
    <w:p w:rsidR="008901B6" w:rsidRPr="0027040E" w:rsidRDefault="008901B6" w:rsidP="008901B6">
      <w:pPr>
        <w:pStyle w:val="ConsPlusNormal"/>
        <w:widowControl/>
        <w:numPr>
          <w:ilvl w:val="0"/>
          <w:numId w:val="3"/>
        </w:numPr>
        <w:jc w:val="center"/>
        <w:outlineLvl w:val="0"/>
        <w:rPr>
          <w:rFonts w:ascii="Times New Roman" w:hAnsi="Times New Roman" w:cs="Times New Roman"/>
          <w:sz w:val="26"/>
          <w:szCs w:val="26"/>
        </w:rPr>
      </w:pPr>
      <w:r w:rsidRPr="0027040E">
        <w:rPr>
          <w:rFonts w:ascii="Times New Roman" w:hAnsi="Times New Roman" w:cs="Times New Roman"/>
          <w:sz w:val="26"/>
          <w:szCs w:val="26"/>
        </w:rPr>
        <w:t>Виды опроса граждан</w:t>
      </w:r>
    </w:p>
    <w:p w:rsidR="008901B6" w:rsidRPr="0027040E" w:rsidRDefault="008901B6" w:rsidP="008901B6">
      <w:pPr>
        <w:pStyle w:val="ConsPlusNormal"/>
        <w:widowControl/>
        <w:ind w:left="720" w:firstLine="0"/>
        <w:jc w:val="both"/>
        <w:outlineLvl w:val="0"/>
        <w:rPr>
          <w:rFonts w:ascii="Times New Roman" w:hAnsi="Times New Roman" w:cs="Times New Roman"/>
          <w:sz w:val="26"/>
          <w:szCs w:val="26"/>
        </w:rPr>
      </w:pPr>
    </w:p>
    <w:p w:rsidR="008901B6" w:rsidRPr="0027040E" w:rsidRDefault="008901B6" w:rsidP="008901B6">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Опрос граждан проводится путем тайного, поименного или открытого голосования в течение одного или нескольких дней.</w:t>
      </w:r>
    </w:p>
    <w:p w:rsidR="008901B6" w:rsidRPr="0027040E" w:rsidRDefault="008901B6" w:rsidP="008901B6">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Тайное голосование проводится по опросным листам на участках проведения опроса граждан.</w:t>
      </w:r>
    </w:p>
    <w:p w:rsidR="008901B6" w:rsidRPr="0027040E" w:rsidRDefault="008901B6" w:rsidP="008901B6">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lastRenderedPageBreak/>
        <w:t>Поименное голосование проводится по опросным листам или опросным спискам на участках по проведению опроса граждан и (или) по месту жительства участников опроса граждан.</w:t>
      </w:r>
    </w:p>
    <w:p w:rsidR="008901B6" w:rsidRPr="0027040E" w:rsidRDefault="005A2A9E" w:rsidP="008901B6">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Опрос граждан может также проводиться в форме открытого голосования на собраниях граждан.</w:t>
      </w:r>
    </w:p>
    <w:p w:rsidR="005A2A9E" w:rsidRPr="0027040E" w:rsidRDefault="005A2A9E" w:rsidP="005A2A9E">
      <w:pPr>
        <w:pStyle w:val="ConsPlusNormal"/>
        <w:widowControl/>
        <w:ind w:left="720" w:firstLine="0"/>
        <w:jc w:val="both"/>
        <w:outlineLvl w:val="0"/>
        <w:rPr>
          <w:rFonts w:ascii="Times New Roman" w:hAnsi="Times New Roman" w:cs="Times New Roman"/>
          <w:sz w:val="26"/>
          <w:szCs w:val="26"/>
        </w:rPr>
      </w:pPr>
    </w:p>
    <w:p w:rsidR="005A2A9E" w:rsidRPr="0027040E" w:rsidRDefault="005A2A9E" w:rsidP="005A2A9E">
      <w:pPr>
        <w:pStyle w:val="ConsPlusNormal"/>
        <w:widowControl/>
        <w:numPr>
          <w:ilvl w:val="0"/>
          <w:numId w:val="3"/>
        </w:numPr>
        <w:jc w:val="center"/>
        <w:outlineLvl w:val="0"/>
        <w:rPr>
          <w:rFonts w:ascii="Times New Roman" w:hAnsi="Times New Roman" w:cs="Times New Roman"/>
          <w:sz w:val="26"/>
          <w:szCs w:val="26"/>
        </w:rPr>
      </w:pPr>
      <w:r w:rsidRPr="0027040E">
        <w:rPr>
          <w:rFonts w:ascii="Times New Roman" w:hAnsi="Times New Roman" w:cs="Times New Roman"/>
          <w:sz w:val="26"/>
          <w:szCs w:val="26"/>
        </w:rPr>
        <w:t>Комиссия по проведению опроса</w:t>
      </w:r>
    </w:p>
    <w:p w:rsidR="005A2A9E" w:rsidRPr="0027040E" w:rsidRDefault="005A2A9E" w:rsidP="005A2A9E">
      <w:pPr>
        <w:pStyle w:val="ConsPlusNormal"/>
        <w:widowControl/>
        <w:ind w:left="720" w:firstLine="0"/>
        <w:outlineLvl w:val="0"/>
        <w:rPr>
          <w:rFonts w:ascii="Times New Roman" w:hAnsi="Times New Roman" w:cs="Times New Roman"/>
          <w:sz w:val="26"/>
          <w:szCs w:val="26"/>
        </w:rPr>
      </w:pPr>
    </w:p>
    <w:p w:rsidR="005A2A9E" w:rsidRPr="0027040E" w:rsidRDefault="005A2A9E" w:rsidP="005A2A9E">
      <w:pPr>
        <w:pStyle w:val="ConsPlusNormal"/>
        <w:widowControl/>
        <w:numPr>
          <w:ilvl w:val="1"/>
          <w:numId w:val="3"/>
        </w:numPr>
        <w:ind w:left="0" w:firstLine="720"/>
        <w:outlineLvl w:val="0"/>
        <w:rPr>
          <w:rFonts w:ascii="Times New Roman" w:hAnsi="Times New Roman" w:cs="Times New Roman"/>
          <w:sz w:val="26"/>
          <w:szCs w:val="26"/>
        </w:rPr>
      </w:pPr>
      <w:r w:rsidRPr="0027040E">
        <w:rPr>
          <w:rFonts w:ascii="Times New Roman" w:hAnsi="Times New Roman" w:cs="Times New Roman"/>
          <w:sz w:val="26"/>
          <w:szCs w:val="26"/>
        </w:rPr>
        <w:t>Подготовку и проведение опроса граждан осуществляет комиссия по проведению опроса граждан (далее - комиссия).</w:t>
      </w:r>
    </w:p>
    <w:p w:rsidR="005A2A9E" w:rsidRPr="0027040E" w:rsidRDefault="005A2A9E" w:rsidP="005A2A9E">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 xml:space="preserve">Комиссия формируется советом муниципального образования в количестве до 10 человек в зависимости от территории проведения опроса граждан на основе </w:t>
      </w:r>
      <w:proofErr w:type="gramStart"/>
      <w:r w:rsidRPr="0027040E">
        <w:rPr>
          <w:rFonts w:ascii="Times New Roman" w:hAnsi="Times New Roman" w:cs="Times New Roman"/>
          <w:sz w:val="26"/>
          <w:szCs w:val="26"/>
        </w:rPr>
        <w:t>предложений инициаторов проведения опроса граждан</w:t>
      </w:r>
      <w:proofErr w:type="gramEnd"/>
      <w:r w:rsidRPr="0027040E">
        <w:rPr>
          <w:rFonts w:ascii="Times New Roman" w:hAnsi="Times New Roman" w:cs="Times New Roman"/>
          <w:sz w:val="26"/>
          <w:szCs w:val="26"/>
        </w:rPr>
        <w:t>.</w:t>
      </w:r>
    </w:p>
    <w:p w:rsidR="002F1B8E" w:rsidRPr="0027040E" w:rsidRDefault="005A2A9E" w:rsidP="005A2A9E">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В состав комиссии в обязате</w:t>
      </w:r>
      <w:r w:rsidR="002F1B8E" w:rsidRPr="0027040E">
        <w:rPr>
          <w:rFonts w:ascii="Times New Roman" w:hAnsi="Times New Roman" w:cs="Times New Roman"/>
          <w:sz w:val="26"/>
          <w:szCs w:val="26"/>
        </w:rPr>
        <w:t>льном порядке включаются представители администрации муниципального района «Ижемский» и совета муниципального образования.</w:t>
      </w:r>
    </w:p>
    <w:p w:rsidR="005A2A9E" w:rsidRPr="0027040E" w:rsidRDefault="002F1B8E" w:rsidP="005A2A9E">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По решению совета муниципального образования в состав комиссии могут включаться представители общественных организаций, находящихся на территории муниципального образования.</w:t>
      </w:r>
    </w:p>
    <w:p w:rsidR="00DA4DBE" w:rsidRPr="0027040E" w:rsidRDefault="002F1B8E" w:rsidP="005A2A9E">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Председатель и секретарь комиссии избирается открытым</w:t>
      </w:r>
      <w:r w:rsidR="00DA4DBE" w:rsidRPr="0027040E">
        <w:rPr>
          <w:rFonts w:ascii="Times New Roman" w:hAnsi="Times New Roman" w:cs="Times New Roman"/>
          <w:sz w:val="26"/>
          <w:szCs w:val="26"/>
        </w:rPr>
        <w:t xml:space="preserve"> голосованием на первом заседании из числа комиссии. Первое заседание проводится не позднее чем через 10 календарных дней со дня формирования комиссии.</w:t>
      </w:r>
    </w:p>
    <w:p w:rsidR="002F1B8E" w:rsidRPr="0027040E" w:rsidRDefault="00DA4DBE" w:rsidP="005A2A9E">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 xml:space="preserve">Комиссия не </w:t>
      </w:r>
      <w:proofErr w:type="gramStart"/>
      <w:r w:rsidRPr="0027040E">
        <w:rPr>
          <w:rFonts w:ascii="Times New Roman" w:hAnsi="Times New Roman" w:cs="Times New Roman"/>
          <w:sz w:val="26"/>
          <w:szCs w:val="26"/>
        </w:rPr>
        <w:t>позднее</w:t>
      </w:r>
      <w:proofErr w:type="gramEnd"/>
      <w:r w:rsidRPr="0027040E">
        <w:rPr>
          <w:rFonts w:ascii="Times New Roman" w:hAnsi="Times New Roman" w:cs="Times New Roman"/>
          <w:sz w:val="26"/>
          <w:szCs w:val="26"/>
        </w:rPr>
        <w:t xml:space="preserve"> чем за 10 дней до проведения опроса граждан информирует жителей муниципального образования о дате и сроках, времени, методике прове</w:t>
      </w:r>
      <w:r w:rsidR="00AE6F7C" w:rsidRPr="0027040E">
        <w:rPr>
          <w:rFonts w:ascii="Times New Roman" w:hAnsi="Times New Roman" w:cs="Times New Roman"/>
          <w:sz w:val="26"/>
          <w:szCs w:val="26"/>
        </w:rPr>
        <w:t xml:space="preserve">дения опроса граждан, вопросах, предлагаемых при проведении опросного листа, своем </w:t>
      </w:r>
      <w:proofErr w:type="spellStart"/>
      <w:r w:rsidR="00AE6F7C" w:rsidRPr="0027040E">
        <w:rPr>
          <w:rFonts w:ascii="Times New Roman" w:hAnsi="Times New Roman" w:cs="Times New Roman"/>
          <w:sz w:val="26"/>
          <w:szCs w:val="26"/>
        </w:rPr>
        <w:t>местонахожднии</w:t>
      </w:r>
      <w:proofErr w:type="spellEnd"/>
      <w:r w:rsidR="00AE6F7C" w:rsidRPr="0027040E">
        <w:rPr>
          <w:rFonts w:ascii="Times New Roman" w:hAnsi="Times New Roman" w:cs="Times New Roman"/>
          <w:sz w:val="26"/>
          <w:szCs w:val="26"/>
        </w:rPr>
        <w:t xml:space="preserve">, номере телефона и иных необходимых сведениях; обеспечивает изготовление опросных листов по форме, указанной в решении совета </w:t>
      </w:r>
      <w:proofErr w:type="spellStart"/>
      <w:r w:rsidR="00AE6F7C" w:rsidRPr="0027040E">
        <w:rPr>
          <w:rFonts w:ascii="Times New Roman" w:hAnsi="Times New Roman" w:cs="Times New Roman"/>
          <w:sz w:val="26"/>
          <w:szCs w:val="26"/>
        </w:rPr>
        <w:t>муниицпального</w:t>
      </w:r>
      <w:proofErr w:type="spellEnd"/>
      <w:r w:rsidR="00AE6F7C" w:rsidRPr="0027040E">
        <w:rPr>
          <w:rFonts w:ascii="Times New Roman" w:hAnsi="Times New Roman" w:cs="Times New Roman"/>
          <w:sz w:val="26"/>
          <w:szCs w:val="26"/>
        </w:rPr>
        <w:t xml:space="preserve"> образования; организует сбор подписей, устанавливает итоги опроса и обнародует их.</w:t>
      </w:r>
    </w:p>
    <w:p w:rsidR="00AE6F7C" w:rsidRPr="0027040E" w:rsidRDefault="00AE6F7C" w:rsidP="005A2A9E">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Полномочия комиссии прекращаются после официального опубликования результатов проведения опроса граждан.</w:t>
      </w:r>
    </w:p>
    <w:p w:rsidR="00AE6F7C" w:rsidRPr="0027040E" w:rsidRDefault="00AE6F7C" w:rsidP="00AE6F7C">
      <w:pPr>
        <w:pStyle w:val="ConsPlusNormal"/>
        <w:widowControl/>
        <w:ind w:left="720" w:firstLine="0"/>
        <w:jc w:val="both"/>
        <w:outlineLvl w:val="0"/>
        <w:rPr>
          <w:rFonts w:ascii="Times New Roman" w:hAnsi="Times New Roman" w:cs="Times New Roman"/>
          <w:sz w:val="26"/>
          <w:szCs w:val="26"/>
        </w:rPr>
      </w:pPr>
    </w:p>
    <w:p w:rsidR="00AE6F7C" w:rsidRPr="0027040E" w:rsidRDefault="00AE6F7C" w:rsidP="00AE6F7C">
      <w:pPr>
        <w:pStyle w:val="ConsPlusNormal"/>
        <w:widowControl/>
        <w:numPr>
          <w:ilvl w:val="0"/>
          <w:numId w:val="3"/>
        </w:numPr>
        <w:jc w:val="center"/>
        <w:outlineLvl w:val="0"/>
        <w:rPr>
          <w:rFonts w:ascii="Times New Roman" w:hAnsi="Times New Roman" w:cs="Times New Roman"/>
          <w:sz w:val="26"/>
          <w:szCs w:val="26"/>
        </w:rPr>
      </w:pPr>
      <w:r w:rsidRPr="0027040E">
        <w:rPr>
          <w:rFonts w:ascii="Times New Roman" w:hAnsi="Times New Roman" w:cs="Times New Roman"/>
          <w:sz w:val="26"/>
          <w:szCs w:val="26"/>
        </w:rPr>
        <w:t>Проведение опроса граждан по опросным листам</w:t>
      </w:r>
    </w:p>
    <w:p w:rsidR="00AE6F7C" w:rsidRPr="0027040E" w:rsidRDefault="00AE6F7C" w:rsidP="00AE6F7C">
      <w:pPr>
        <w:pStyle w:val="ConsPlusNormal"/>
        <w:widowControl/>
        <w:ind w:left="720" w:firstLine="0"/>
        <w:outlineLvl w:val="0"/>
        <w:rPr>
          <w:rFonts w:ascii="Times New Roman" w:hAnsi="Times New Roman" w:cs="Times New Roman"/>
          <w:sz w:val="26"/>
          <w:szCs w:val="26"/>
        </w:rPr>
      </w:pPr>
    </w:p>
    <w:p w:rsidR="00AE6F7C" w:rsidRPr="0027040E" w:rsidRDefault="00AE6F7C" w:rsidP="00AE6F7C">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 xml:space="preserve">В опросном листе содержится точно воспроизведенный текст вынесенного на опрос граждан вопроса (вопросов) и указываются </w:t>
      </w:r>
      <w:r w:rsidR="00F8264E" w:rsidRPr="0027040E">
        <w:rPr>
          <w:rFonts w:ascii="Times New Roman" w:hAnsi="Times New Roman" w:cs="Times New Roman"/>
          <w:sz w:val="26"/>
          <w:szCs w:val="26"/>
        </w:rPr>
        <w:t>варианты волеизъявления голосующего словами «За» и «Против», под которыми помещаются пустые квадраты.</w:t>
      </w:r>
    </w:p>
    <w:p w:rsidR="00F8264E" w:rsidRPr="0027040E" w:rsidRDefault="00F8264E" w:rsidP="00AE6F7C">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 xml:space="preserve">При вынесении на опрос граждан нескольких вопросов они включаются в один опросный лист, последовательно </w:t>
      </w:r>
      <w:proofErr w:type="gramStart"/>
      <w:r w:rsidRPr="0027040E">
        <w:rPr>
          <w:rFonts w:ascii="Times New Roman" w:hAnsi="Times New Roman" w:cs="Times New Roman"/>
          <w:sz w:val="26"/>
          <w:szCs w:val="26"/>
        </w:rPr>
        <w:t>нумеруется</w:t>
      </w:r>
      <w:proofErr w:type="gramEnd"/>
      <w:r w:rsidRPr="0027040E">
        <w:rPr>
          <w:rFonts w:ascii="Times New Roman" w:hAnsi="Times New Roman" w:cs="Times New Roman"/>
          <w:sz w:val="26"/>
          <w:szCs w:val="26"/>
        </w:rPr>
        <w:t xml:space="preserve"> и определяются </w:t>
      </w:r>
      <w:proofErr w:type="spellStart"/>
      <w:r w:rsidRPr="0027040E">
        <w:rPr>
          <w:rFonts w:ascii="Times New Roman" w:hAnsi="Times New Roman" w:cs="Times New Roman"/>
          <w:sz w:val="26"/>
          <w:szCs w:val="26"/>
        </w:rPr>
        <w:t>дуруг</w:t>
      </w:r>
      <w:proofErr w:type="spellEnd"/>
      <w:r w:rsidRPr="0027040E">
        <w:rPr>
          <w:rFonts w:ascii="Times New Roman" w:hAnsi="Times New Roman" w:cs="Times New Roman"/>
          <w:sz w:val="26"/>
          <w:szCs w:val="26"/>
        </w:rPr>
        <w:t xml:space="preserve"> от друга горизонтальными линиями. Альтернативные редакции какой-либо статьи или </w:t>
      </w:r>
      <w:r w:rsidR="00EF6E2B" w:rsidRPr="0027040E">
        <w:rPr>
          <w:rFonts w:ascii="Times New Roman" w:hAnsi="Times New Roman" w:cs="Times New Roman"/>
          <w:sz w:val="26"/>
          <w:szCs w:val="26"/>
        </w:rPr>
        <w:t xml:space="preserve">какого-либо пункта вынесенного на опрос граждан проекта нормативного правового акта также </w:t>
      </w:r>
      <w:proofErr w:type="spellStart"/>
      <w:r w:rsidR="00EF6E2B" w:rsidRPr="0027040E">
        <w:rPr>
          <w:rFonts w:ascii="Times New Roman" w:hAnsi="Times New Roman" w:cs="Times New Roman"/>
          <w:sz w:val="26"/>
          <w:szCs w:val="26"/>
        </w:rPr>
        <w:t>оследовательно</w:t>
      </w:r>
      <w:proofErr w:type="spellEnd"/>
      <w:r w:rsidR="00EF6E2B" w:rsidRPr="0027040E">
        <w:rPr>
          <w:rFonts w:ascii="Times New Roman" w:hAnsi="Times New Roman" w:cs="Times New Roman"/>
          <w:sz w:val="26"/>
          <w:szCs w:val="26"/>
        </w:rPr>
        <w:t xml:space="preserve"> нумеруются.</w:t>
      </w:r>
    </w:p>
    <w:p w:rsidR="00EF6E2B" w:rsidRPr="0027040E" w:rsidRDefault="00EF6E2B" w:rsidP="00AE6F7C">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Опросный лист</w:t>
      </w:r>
      <w:r w:rsidR="00FD2EEB" w:rsidRPr="0027040E">
        <w:rPr>
          <w:rFonts w:ascii="Times New Roman" w:hAnsi="Times New Roman" w:cs="Times New Roman"/>
          <w:sz w:val="26"/>
          <w:szCs w:val="26"/>
        </w:rPr>
        <w:t xml:space="preserve">, применяемый для поименного голосования, должен иметь свободное место для внесения данных о </w:t>
      </w:r>
      <w:proofErr w:type="gramStart"/>
      <w:r w:rsidR="00FD2EEB" w:rsidRPr="0027040E">
        <w:rPr>
          <w:rFonts w:ascii="Times New Roman" w:hAnsi="Times New Roman" w:cs="Times New Roman"/>
          <w:sz w:val="26"/>
          <w:szCs w:val="26"/>
        </w:rPr>
        <w:t>голосующем</w:t>
      </w:r>
      <w:proofErr w:type="gramEnd"/>
      <w:r w:rsidR="00FD2EEB" w:rsidRPr="0027040E">
        <w:rPr>
          <w:rFonts w:ascii="Times New Roman" w:hAnsi="Times New Roman" w:cs="Times New Roman"/>
          <w:sz w:val="26"/>
          <w:szCs w:val="26"/>
        </w:rPr>
        <w:t>.</w:t>
      </w:r>
    </w:p>
    <w:p w:rsidR="00FD2EEB" w:rsidRPr="0027040E" w:rsidRDefault="00FD2EEB" w:rsidP="00AE6F7C">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 xml:space="preserve">Опросный лист </w:t>
      </w:r>
      <w:proofErr w:type="spellStart"/>
      <w:r w:rsidRPr="0027040E">
        <w:rPr>
          <w:rFonts w:ascii="Times New Roman" w:hAnsi="Times New Roman" w:cs="Times New Roman"/>
          <w:sz w:val="26"/>
          <w:szCs w:val="26"/>
        </w:rPr>
        <w:t>содержить</w:t>
      </w:r>
      <w:proofErr w:type="spellEnd"/>
      <w:r w:rsidRPr="0027040E">
        <w:rPr>
          <w:rFonts w:ascii="Times New Roman" w:hAnsi="Times New Roman" w:cs="Times New Roman"/>
          <w:sz w:val="26"/>
          <w:szCs w:val="26"/>
        </w:rPr>
        <w:t xml:space="preserve"> разъяснение о порядке его заполнения. В правом верхнем углу листа ставятся подписи двух членов комиссии.</w:t>
      </w:r>
    </w:p>
    <w:p w:rsidR="00FD2EEB" w:rsidRPr="0027040E" w:rsidRDefault="00FD2EEB" w:rsidP="00AE6F7C">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При вынесении на опрос граждан нескольких вопросов они  распо</w:t>
      </w:r>
      <w:r w:rsidR="00DA7A3C" w:rsidRPr="0027040E">
        <w:rPr>
          <w:rFonts w:ascii="Times New Roman" w:hAnsi="Times New Roman" w:cs="Times New Roman"/>
          <w:sz w:val="26"/>
          <w:szCs w:val="26"/>
        </w:rPr>
        <w:t>лагаются в опросном листе последовательно.</w:t>
      </w:r>
    </w:p>
    <w:p w:rsidR="00EF6E2B" w:rsidRPr="0027040E" w:rsidRDefault="00EF6E2B" w:rsidP="00DA7A3C">
      <w:pPr>
        <w:pStyle w:val="ConsPlusNormal"/>
        <w:widowControl/>
        <w:ind w:left="720" w:firstLine="0"/>
        <w:jc w:val="both"/>
        <w:outlineLvl w:val="0"/>
        <w:rPr>
          <w:rFonts w:ascii="Times New Roman" w:hAnsi="Times New Roman" w:cs="Times New Roman"/>
          <w:sz w:val="26"/>
          <w:szCs w:val="26"/>
        </w:rPr>
      </w:pPr>
    </w:p>
    <w:p w:rsidR="00DA7A3C" w:rsidRPr="0027040E" w:rsidRDefault="00DA7A3C" w:rsidP="00DA7A3C">
      <w:pPr>
        <w:pStyle w:val="ConsPlusNormal"/>
        <w:widowControl/>
        <w:numPr>
          <w:ilvl w:val="0"/>
          <w:numId w:val="3"/>
        </w:numPr>
        <w:jc w:val="center"/>
        <w:outlineLvl w:val="0"/>
        <w:rPr>
          <w:rFonts w:ascii="Times New Roman" w:hAnsi="Times New Roman" w:cs="Times New Roman"/>
          <w:sz w:val="26"/>
          <w:szCs w:val="26"/>
        </w:rPr>
      </w:pPr>
      <w:r w:rsidRPr="0027040E">
        <w:rPr>
          <w:rFonts w:ascii="Times New Roman" w:hAnsi="Times New Roman" w:cs="Times New Roman"/>
          <w:sz w:val="26"/>
          <w:szCs w:val="26"/>
        </w:rPr>
        <w:t>Проведение опроса граждан по опросным спискам</w:t>
      </w:r>
    </w:p>
    <w:p w:rsidR="00DA7A3C" w:rsidRPr="0027040E" w:rsidRDefault="00DA7A3C" w:rsidP="00DA7A3C">
      <w:pPr>
        <w:pStyle w:val="ConsPlusNormal"/>
        <w:widowControl/>
        <w:ind w:left="720" w:firstLine="0"/>
        <w:outlineLvl w:val="0"/>
        <w:rPr>
          <w:rFonts w:ascii="Times New Roman" w:hAnsi="Times New Roman" w:cs="Times New Roman"/>
          <w:sz w:val="26"/>
          <w:szCs w:val="26"/>
        </w:rPr>
      </w:pPr>
    </w:p>
    <w:p w:rsidR="00DA7A3C" w:rsidRPr="0027040E" w:rsidRDefault="00DA7A3C" w:rsidP="00DA7A3C">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 xml:space="preserve">Опросный список представляет собой таблицу, в графы которой включаются данные о фамилии, имени, отчестве, дате рождения, месте жительства, серии и номере паспорта или заменяющего его документа участников опроса граждан. Справа от этих граф под точно </w:t>
      </w:r>
      <w:proofErr w:type="spellStart"/>
      <w:r w:rsidRPr="0027040E">
        <w:rPr>
          <w:rFonts w:ascii="Times New Roman" w:hAnsi="Times New Roman" w:cs="Times New Roman"/>
          <w:sz w:val="26"/>
          <w:szCs w:val="26"/>
        </w:rPr>
        <w:t>вопроизведенным</w:t>
      </w:r>
      <w:proofErr w:type="spellEnd"/>
      <w:r w:rsidRPr="0027040E">
        <w:rPr>
          <w:rFonts w:ascii="Times New Roman" w:hAnsi="Times New Roman" w:cs="Times New Roman"/>
          <w:sz w:val="26"/>
          <w:szCs w:val="26"/>
        </w:rPr>
        <w:t xml:space="preserve"> текстом вопроса (вопросов), вынесенного (вынесенных) на опрос граждан, </w:t>
      </w:r>
      <w:r w:rsidRPr="0027040E">
        <w:rPr>
          <w:rFonts w:ascii="Times New Roman" w:hAnsi="Times New Roman" w:cs="Times New Roman"/>
          <w:sz w:val="26"/>
          <w:szCs w:val="26"/>
        </w:rPr>
        <w:lastRenderedPageBreak/>
        <w:t>указываются варианты ответа голосующего словами «За» и «Против» и определяется место для подписи участников голосования.</w:t>
      </w:r>
    </w:p>
    <w:p w:rsidR="00DA7A3C" w:rsidRPr="0027040E" w:rsidRDefault="00DA7A3C" w:rsidP="00DA7A3C">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Опросный список подписывается председателем и секретарем Комиссии на каждой странице.</w:t>
      </w:r>
    </w:p>
    <w:p w:rsidR="00DA7A3C" w:rsidRPr="0027040E" w:rsidRDefault="00DA7A3C" w:rsidP="00DA7A3C">
      <w:pPr>
        <w:pStyle w:val="ConsPlusNormal"/>
        <w:widowControl/>
        <w:ind w:left="720" w:firstLine="0"/>
        <w:jc w:val="both"/>
        <w:outlineLvl w:val="0"/>
        <w:rPr>
          <w:rFonts w:ascii="Times New Roman" w:hAnsi="Times New Roman" w:cs="Times New Roman"/>
          <w:sz w:val="26"/>
          <w:szCs w:val="26"/>
        </w:rPr>
      </w:pPr>
    </w:p>
    <w:p w:rsidR="00DA7A3C" w:rsidRPr="0027040E" w:rsidRDefault="00DA7A3C" w:rsidP="00DA7A3C">
      <w:pPr>
        <w:pStyle w:val="ConsPlusNormal"/>
        <w:widowControl/>
        <w:numPr>
          <w:ilvl w:val="0"/>
          <w:numId w:val="3"/>
        </w:numPr>
        <w:jc w:val="center"/>
        <w:outlineLvl w:val="0"/>
        <w:rPr>
          <w:rFonts w:ascii="Times New Roman" w:hAnsi="Times New Roman" w:cs="Times New Roman"/>
          <w:sz w:val="26"/>
          <w:szCs w:val="26"/>
        </w:rPr>
      </w:pPr>
      <w:r w:rsidRPr="0027040E">
        <w:rPr>
          <w:rFonts w:ascii="Times New Roman" w:hAnsi="Times New Roman" w:cs="Times New Roman"/>
          <w:sz w:val="26"/>
          <w:szCs w:val="26"/>
        </w:rPr>
        <w:t xml:space="preserve">Проведение опроса граждан на собраниях </w:t>
      </w:r>
    </w:p>
    <w:p w:rsidR="00DA7A3C" w:rsidRPr="0027040E" w:rsidRDefault="00DA7A3C" w:rsidP="00DA7A3C">
      <w:pPr>
        <w:pStyle w:val="ConsPlusNormal"/>
        <w:widowControl/>
        <w:ind w:left="720" w:firstLine="0"/>
        <w:outlineLvl w:val="0"/>
        <w:rPr>
          <w:rFonts w:ascii="Times New Roman" w:hAnsi="Times New Roman" w:cs="Times New Roman"/>
          <w:sz w:val="26"/>
          <w:szCs w:val="26"/>
        </w:rPr>
      </w:pPr>
    </w:p>
    <w:p w:rsidR="00DA7A3C" w:rsidRPr="0027040E" w:rsidRDefault="00DA7A3C" w:rsidP="00DA7A3C">
      <w:pPr>
        <w:pStyle w:val="ConsPlusNormal"/>
        <w:widowControl/>
        <w:numPr>
          <w:ilvl w:val="1"/>
          <w:numId w:val="3"/>
        </w:numPr>
        <w:ind w:left="0" w:firstLine="709"/>
        <w:jc w:val="both"/>
        <w:outlineLvl w:val="0"/>
        <w:rPr>
          <w:rFonts w:ascii="Times New Roman" w:hAnsi="Times New Roman" w:cs="Times New Roman"/>
          <w:sz w:val="26"/>
          <w:szCs w:val="26"/>
        </w:rPr>
      </w:pPr>
      <w:r w:rsidRPr="0027040E">
        <w:rPr>
          <w:rFonts w:ascii="Times New Roman" w:hAnsi="Times New Roman" w:cs="Times New Roman"/>
          <w:sz w:val="26"/>
          <w:szCs w:val="26"/>
        </w:rPr>
        <w:t>Комиссия вправе провести собрание участников опроса граждан для проведения голосования по вопросу (вопросам), вынесенному  (вынесенных) на опрос граждан, если число жителей, участвующих в опросе граждан, не превышает одной тысячи человек.</w:t>
      </w:r>
    </w:p>
    <w:p w:rsidR="00AB467C" w:rsidRPr="0027040E" w:rsidRDefault="00AB467C" w:rsidP="00DA7A3C">
      <w:pPr>
        <w:pStyle w:val="ConsPlusNormal"/>
        <w:widowControl/>
        <w:numPr>
          <w:ilvl w:val="1"/>
          <w:numId w:val="3"/>
        </w:numPr>
        <w:ind w:left="0" w:firstLine="709"/>
        <w:jc w:val="both"/>
        <w:outlineLvl w:val="0"/>
        <w:rPr>
          <w:rFonts w:ascii="Times New Roman" w:hAnsi="Times New Roman" w:cs="Times New Roman"/>
          <w:sz w:val="26"/>
          <w:szCs w:val="26"/>
        </w:rPr>
      </w:pPr>
      <w:r w:rsidRPr="0027040E">
        <w:rPr>
          <w:rFonts w:ascii="Times New Roman" w:hAnsi="Times New Roman" w:cs="Times New Roman"/>
          <w:sz w:val="26"/>
          <w:szCs w:val="26"/>
        </w:rPr>
        <w:t>Регистрация участников собрания проводится по списку участников опроса граждан.</w:t>
      </w:r>
    </w:p>
    <w:p w:rsidR="00AB467C" w:rsidRPr="0027040E" w:rsidRDefault="00AB467C" w:rsidP="00DA7A3C">
      <w:pPr>
        <w:pStyle w:val="ConsPlusNormal"/>
        <w:widowControl/>
        <w:numPr>
          <w:ilvl w:val="1"/>
          <w:numId w:val="3"/>
        </w:numPr>
        <w:ind w:left="0" w:firstLine="709"/>
        <w:jc w:val="both"/>
        <w:outlineLvl w:val="0"/>
        <w:rPr>
          <w:rFonts w:ascii="Times New Roman" w:hAnsi="Times New Roman" w:cs="Times New Roman"/>
          <w:sz w:val="26"/>
          <w:szCs w:val="26"/>
        </w:rPr>
      </w:pPr>
      <w:r w:rsidRPr="0027040E">
        <w:rPr>
          <w:rFonts w:ascii="Times New Roman" w:hAnsi="Times New Roman" w:cs="Times New Roman"/>
          <w:sz w:val="26"/>
          <w:szCs w:val="26"/>
        </w:rPr>
        <w:t>Открывают и ведут собрание представители комиссии в количестве не менее трех человек.</w:t>
      </w:r>
    </w:p>
    <w:p w:rsidR="00AB467C" w:rsidRPr="0027040E" w:rsidRDefault="00804B2C" w:rsidP="00DA7A3C">
      <w:pPr>
        <w:pStyle w:val="ConsPlusNormal"/>
        <w:widowControl/>
        <w:numPr>
          <w:ilvl w:val="1"/>
          <w:numId w:val="3"/>
        </w:numPr>
        <w:ind w:left="0" w:firstLine="709"/>
        <w:jc w:val="both"/>
        <w:outlineLvl w:val="0"/>
        <w:rPr>
          <w:rFonts w:ascii="Times New Roman" w:hAnsi="Times New Roman" w:cs="Times New Roman"/>
          <w:sz w:val="26"/>
          <w:szCs w:val="26"/>
        </w:rPr>
      </w:pPr>
      <w:r w:rsidRPr="0027040E">
        <w:rPr>
          <w:rFonts w:ascii="Times New Roman" w:hAnsi="Times New Roman" w:cs="Times New Roman"/>
          <w:sz w:val="26"/>
          <w:szCs w:val="26"/>
        </w:rPr>
        <w:t>На собрании допускаются выступления заинтересованных сторон по вопросу (вопросам), вынесенному (вынесенных) на опрос граждан, их ответы на вопросы граждан, однако обсуждение не проводится.</w:t>
      </w:r>
    </w:p>
    <w:p w:rsidR="00804B2C" w:rsidRPr="0027040E" w:rsidRDefault="00804B2C" w:rsidP="00DA7A3C">
      <w:pPr>
        <w:pStyle w:val="ConsPlusNormal"/>
        <w:widowControl/>
        <w:numPr>
          <w:ilvl w:val="1"/>
          <w:numId w:val="3"/>
        </w:numPr>
        <w:ind w:left="0" w:firstLine="709"/>
        <w:jc w:val="both"/>
        <w:outlineLvl w:val="0"/>
        <w:rPr>
          <w:rFonts w:ascii="Times New Roman" w:hAnsi="Times New Roman" w:cs="Times New Roman"/>
          <w:sz w:val="26"/>
          <w:szCs w:val="26"/>
        </w:rPr>
      </w:pPr>
      <w:r w:rsidRPr="0027040E">
        <w:rPr>
          <w:rFonts w:ascii="Times New Roman" w:hAnsi="Times New Roman" w:cs="Times New Roman"/>
          <w:sz w:val="26"/>
          <w:szCs w:val="26"/>
        </w:rPr>
        <w:t>Голосование на собрании проводится открыто по каждому вопросу отдельно «За» и отдельно «Против</w:t>
      </w:r>
      <w:proofErr w:type="gramStart"/>
      <w:r w:rsidRPr="0027040E">
        <w:rPr>
          <w:rFonts w:ascii="Times New Roman" w:hAnsi="Times New Roman" w:cs="Times New Roman"/>
          <w:sz w:val="26"/>
          <w:szCs w:val="26"/>
        </w:rPr>
        <w:t>»</w:t>
      </w:r>
      <w:proofErr w:type="spellStart"/>
      <w:r w:rsidRPr="0027040E">
        <w:rPr>
          <w:rFonts w:ascii="Times New Roman" w:hAnsi="Times New Roman" w:cs="Times New Roman"/>
          <w:sz w:val="26"/>
          <w:szCs w:val="26"/>
        </w:rPr>
        <w:t>ю</w:t>
      </w:r>
      <w:proofErr w:type="spellEnd"/>
      <w:proofErr w:type="gramEnd"/>
    </w:p>
    <w:p w:rsidR="00804B2C" w:rsidRPr="0027040E" w:rsidRDefault="00804B2C" w:rsidP="00DA7A3C">
      <w:pPr>
        <w:pStyle w:val="ConsPlusNormal"/>
        <w:widowControl/>
        <w:numPr>
          <w:ilvl w:val="1"/>
          <w:numId w:val="3"/>
        </w:numPr>
        <w:ind w:left="0" w:firstLine="709"/>
        <w:jc w:val="both"/>
        <w:outlineLvl w:val="0"/>
        <w:rPr>
          <w:rFonts w:ascii="Times New Roman" w:hAnsi="Times New Roman" w:cs="Times New Roman"/>
          <w:sz w:val="26"/>
          <w:szCs w:val="26"/>
        </w:rPr>
      </w:pPr>
      <w:r w:rsidRPr="0027040E">
        <w:rPr>
          <w:rFonts w:ascii="Times New Roman" w:hAnsi="Times New Roman" w:cs="Times New Roman"/>
          <w:sz w:val="26"/>
          <w:szCs w:val="26"/>
        </w:rPr>
        <w:t>В голосовании участвуют только участники опроса граждан, внесенные в список и зарегистрированные на собрании.</w:t>
      </w:r>
    </w:p>
    <w:p w:rsidR="00804B2C" w:rsidRPr="0027040E" w:rsidRDefault="00804B2C" w:rsidP="00DA7A3C">
      <w:pPr>
        <w:pStyle w:val="ConsPlusNormal"/>
        <w:widowControl/>
        <w:numPr>
          <w:ilvl w:val="1"/>
          <w:numId w:val="3"/>
        </w:numPr>
        <w:ind w:left="0" w:firstLine="709"/>
        <w:jc w:val="both"/>
        <w:outlineLvl w:val="0"/>
        <w:rPr>
          <w:rFonts w:ascii="Times New Roman" w:hAnsi="Times New Roman" w:cs="Times New Roman"/>
          <w:sz w:val="26"/>
          <w:szCs w:val="26"/>
        </w:rPr>
      </w:pPr>
      <w:r w:rsidRPr="0027040E">
        <w:rPr>
          <w:rFonts w:ascii="Times New Roman" w:hAnsi="Times New Roman" w:cs="Times New Roman"/>
          <w:sz w:val="26"/>
          <w:szCs w:val="26"/>
        </w:rPr>
        <w:t>Результаты голосования заносятся в протокол, который подписывается всеми членами комиссии, присутствующими на собрании.</w:t>
      </w:r>
    </w:p>
    <w:p w:rsidR="00804B2C" w:rsidRPr="0027040E" w:rsidRDefault="00804B2C" w:rsidP="00DA7A3C">
      <w:pPr>
        <w:pStyle w:val="ConsPlusNormal"/>
        <w:widowControl/>
        <w:numPr>
          <w:ilvl w:val="1"/>
          <w:numId w:val="3"/>
        </w:numPr>
        <w:ind w:left="0" w:firstLine="709"/>
        <w:jc w:val="both"/>
        <w:outlineLvl w:val="0"/>
        <w:rPr>
          <w:rFonts w:ascii="Times New Roman" w:hAnsi="Times New Roman" w:cs="Times New Roman"/>
          <w:sz w:val="26"/>
          <w:szCs w:val="26"/>
        </w:rPr>
      </w:pPr>
      <w:r w:rsidRPr="0027040E">
        <w:rPr>
          <w:rFonts w:ascii="Times New Roman" w:hAnsi="Times New Roman" w:cs="Times New Roman"/>
          <w:sz w:val="26"/>
          <w:szCs w:val="26"/>
        </w:rPr>
        <w:t>Собрание правомочно, при участии более 25 процентов жителей, включенных в список участников опроса граждан.</w:t>
      </w:r>
    </w:p>
    <w:p w:rsidR="00841AAC" w:rsidRPr="0027040E" w:rsidRDefault="00841AAC" w:rsidP="00841AAC">
      <w:pPr>
        <w:pStyle w:val="ConsPlusNormal"/>
        <w:widowControl/>
        <w:ind w:left="709" w:firstLine="0"/>
        <w:jc w:val="both"/>
        <w:outlineLvl w:val="0"/>
        <w:rPr>
          <w:rFonts w:ascii="Times New Roman" w:hAnsi="Times New Roman" w:cs="Times New Roman"/>
          <w:sz w:val="26"/>
          <w:szCs w:val="26"/>
        </w:rPr>
      </w:pPr>
    </w:p>
    <w:p w:rsidR="00841AAC" w:rsidRPr="0027040E" w:rsidRDefault="00841AAC" w:rsidP="00841AAC">
      <w:pPr>
        <w:pStyle w:val="ConsPlusNormal"/>
        <w:widowControl/>
        <w:numPr>
          <w:ilvl w:val="0"/>
          <w:numId w:val="3"/>
        </w:numPr>
        <w:jc w:val="center"/>
        <w:outlineLvl w:val="0"/>
        <w:rPr>
          <w:rFonts w:ascii="Times New Roman" w:hAnsi="Times New Roman" w:cs="Times New Roman"/>
          <w:sz w:val="26"/>
          <w:szCs w:val="26"/>
        </w:rPr>
      </w:pPr>
      <w:r w:rsidRPr="0027040E">
        <w:rPr>
          <w:rFonts w:ascii="Times New Roman" w:hAnsi="Times New Roman" w:cs="Times New Roman"/>
          <w:sz w:val="26"/>
          <w:szCs w:val="26"/>
        </w:rPr>
        <w:t>Проведение опроса путем тайного голосования</w:t>
      </w:r>
    </w:p>
    <w:p w:rsidR="00841AAC" w:rsidRPr="0027040E" w:rsidRDefault="00841AAC" w:rsidP="00841AAC">
      <w:pPr>
        <w:pStyle w:val="ConsPlusNormal"/>
        <w:widowControl/>
        <w:jc w:val="center"/>
        <w:outlineLvl w:val="0"/>
        <w:rPr>
          <w:rFonts w:ascii="Times New Roman" w:hAnsi="Times New Roman" w:cs="Times New Roman"/>
          <w:sz w:val="26"/>
          <w:szCs w:val="26"/>
        </w:rPr>
      </w:pPr>
    </w:p>
    <w:p w:rsidR="00841AAC" w:rsidRPr="0027040E" w:rsidRDefault="00841AAC" w:rsidP="00841AAC">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Тайное голосование при опросе граждан проводится на участках по проведению опроса граждан.</w:t>
      </w:r>
    </w:p>
    <w:p w:rsidR="00841AAC" w:rsidRPr="0027040E" w:rsidRDefault="00841AAC" w:rsidP="00841AAC">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 xml:space="preserve">На участках по проведению опроса граждан </w:t>
      </w:r>
      <w:proofErr w:type="gramStart"/>
      <w:r w:rsidRPr="0027040E">
        <w:rPr>
          <w:rFonts w:ascii="Times New Roman" w:hAnsi="Times New Roman" w:cs="Times New Roman"/>
          <w:sz w:val="26"/>
          <w:szCs w:val="26"/>
        </w:rPr>
        <w:t xml:space="preserve">размещаются специально оборудованные места для тайного </w:t>
      </w:r>
      <w:proofErr w:type="spellStart"/>
      <w:r w:rsidRPr="0027040E">
        <w:rPr>
          <w:rFonts w:ascii="Times New Roman" w:hAnsi="Times New Roman" w:cs="Times New Roman"/>
          <w:sz w:val="26"/>
          <w:szCs w:val="26"/>
        </w:rPr>
        <w:t>голосованияи</w:t>
      </w:r>
      <w:proofErr w:type="spellEnd"/>
      <w:r w:rsidRPr="0027040E">
        <w:rPr>
          <w:rFonts w:ascii="Times New Roman" w:hAnsi="Times New Roman" w:cs="Times New Roman"/>
          <w:sz w:val="26"/>
          <w:szCs w:val="26"/>
        </w:rPr>
        <w:t xml:space="preserve"> устанавливаются</w:t>
      </w:r>
      <w:proofErr w:type="gramEnd"/>
      <w:r w:rsidRPr="0027040E">
        <w:rPr>
          <w:rFonts w:ascii="Times New Roman" w:hAnsi="Times New Roman" w:cs="Times New Roman"/>
          <w:sz w:val="26"/>
          <w:szCs w:val="26"/>
        </w:rPr>
        <w:t xml:space="preserve"> стационарные ящики для голосования, которые на время голосования опечатываются.</w:t>
      </w:r>
    </w:p>
    <w:p w:rsidR="00841AAC" w:rsidRPr="0027040E" w:rsidRDefault="00841AAC" w:rsidP="00841AAC">
      <w:pPr>
        <w:pStyle w:val="ConsPlusNormal"/>
        <w:widowControl/>
        <w:numPr>
          <w:ilvl w:val="1"/>
          <w:numId w:val="3"/>
        </w:numPr>
        <w:ind w:left="0" w:firstLine="720"/>
        <w:jc w:val="both"/>
        <w:outlineLvl w:val="0"/>
        <w:rPr>
          <w:rFonts w:ascii="Times New Roman" w:hAnsi="Times New Roman" w:cs="Times New Roman"/>
          <w:sz w:val="26"/>
          <w:szCs w:val="26"/>
        </w:rPr>
      </w:pPr>
      <w:proofErr w:type="gramStart"/>
      <w:r w:rsidRPr="0027040E">
        <w:rPr>
          <w:rFonts w:ascii="Times New Roman" w:hAnsi="Times New Roman" w:cs="Times New Roman"/>
          <w:sz w:val="26"/>
          <w:szCs w:val="26"/>
        </w:rPr>
        <w:t>Опросный</w:t>
      </w:r>
      <w:proofErr w:type="gramEnd"/>
      <w:r w:rsidRPr="0027040E">
        <w:rPr>
          <w:rFonts w:ascii="Times New Roman" w:hAnsi="Times New Roman" w:cs="Times New Roman"/>
          <w:sz w:val="26"/>
          <w:szCs w:val="26"/>
        </w:rPr>
        <w:t xml:space="preserve"> </w:t>
      </w:r>
      <w:proofErr w:type="spellStart"/>
      <w:r w:rsidRPr="0027040E">
        <w:rPr>
          <w:rFonts w:ascii="Times New Roman" w:hAnsi="Times New Roman" w:cs="Times New Roman"/>
          <w:sz w:val="26"/>
          <w:szCs w:val="26"/>
        </w:rPr>
        <w:t>листвыдается</w:t>
      </w:r>
      <w:proofErr w:type="spellEnd"/>
      <w:r w:rsidRPr="0027040E">
        <w:rPr>
          <w:rFonts w:ascii="Times New Roman" w:hAnsi="Times New Roman" w:cs="Times New Roman"/>
          <w:sz w:val="26"/>
          <w:szCs w:val="26"/>
        </w:rPr>
        <w:t xml:space="preserve"> голосующему членами комиссии по списку участников опроса граждан.</w:t>
      </w:r>
    </w:p>
    <w:p w:rsidR="00841AAC" w:rsidRPr="0027040E" w:rsidRDefault="00841AAC" w:rsidP="00841AAC">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При получении опросного листа голосующий предъявляет паспорт или иной документ, его заменяющий паспорт гражданина, и расписывается против своей фамилии в списке опроса граждан. Заполнение паспортных данных в списке участников опроса граждан не требуется.</w:t>
      </w:r>
    </w:p>
    <w:p w:rsidR="00841AAC" w:rsidRPr="0027040E" w:rsidRDefault="00841AAC" w:rsidP="00841AAC">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В случае</w:t>
      </w:r>
      <w:proofErr w:type="gramStart"/>
      <w:r w:rsidRPr="0027040E">
        <w:rPr>
          <w:rFonts w:ascii="Times New Roman" w:hAnsi="Times New Roman" w:cs="Times New Roman"/>
          <w:sz w:val="26"/>
          <w:szCs w:val="26"/>
        </w:rPr>
        <w:t>,</w:t>
      </w:r>
      <w:proofErr w:type="gramEnd"/>
      <w:r w:rsidRPr="0027040E">
        <w:rPr>
          <w:rFonts w:ascii="Times New Roman" w:hAnsi="Times New Roman" w:cs="Times New Roman"/>
          <w:sz w:val="26"/>
          <w:szCs w:val="26"/>
        </w:rPr>
        <w:t xml:space="preserve"> если голосующий не имеет возможности самостоятельно расписаться в получении опросного листа, он вправе воспользоваться помощью другого лица, за исключение членов комиссии. </w:t>
      </w:r>
    </w:p>
    <w:p w:rsidR="00323C10" w:rsidRPr="0027040E" w:rsidRDefault="00323C10" w:rsidP="00841AAC">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 xml:space="preserve">Лицо, оказавшее </w:t>
      </w:r>
      <w:proofErr w:type="gramStart"/>
      <w:r w:rsidRPr="0027040E">
        <w:rPr>
          <w:rFonts w:ascii="Times New Roman" w:hAnsi="Times New Roman" w:cs="Times New Roman"/>
          <w:sz w:val="26"/>
          <w:szCs w:val="26"/>
        </w:rPr>
        <w:t>голосующему</w:t>
      </w:r>
      <w:proofErr w:type="gramEnd"/>
      <w:r w:rsidRPr="0027040E">
        <w:rPr>
          <w:rFonts w:ascii="Times New Roman" w:hAnsi="Times New Roman" w:cs="Times New Roman"/>
          <w:sz w:val="26"/>
          <w:szCs w:val="26"/>
        </w:rPr>
        <w:t xml:space="preserve"> помощь, расписывается в списке участников опроса граждан в графе «Подпись участника опроса граждан о получении опросного листа» с указанием своей фамилии.</w:t>
      </w:r>
    </w:p>
    <w:p w:rsidR="00323C10" w:rsidRPr="0027040E" w:rsidRDefault="00323C10" w:rsidP="00841AAC">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Опросный лист заполняет</w:t>
      </w:r>
      <w:r w:rsidR="00076FAE" w:rsidRPr="0027040E">
        <w:rPr>
          <w:rFonts w:ascii="Times New Roman" w:hAnsi="Times New Roman" w:cs="Times New Roman"/>
          <w:sz w:val="26"/>
          <w:szCs w:val="26"/>
        </w:rPr>
        <w:t xml:space="preserve">ся </w:t>
      </w:r>
      <w:proofErr w:type="gramStart"/>
      <w:r w:rsidR="00076FAE" w:rsidRPr="0027040E">
        <w:rPr>
          <w:rFonts w:ascii="Times New Roman" w:hAnsi="Times New Roman" w:cs="Times New Roman"/>
          <w:sz w:val="26"/>
          <w:szCs w:val="26"/>
        </w:rPr>
        <w:t>голосующим</w:t>
      </w:r>
      <w:proofErr w:type="gramEnd"/>
      <w:r w:rsidR="00076FAE" w:rsidRPr="0027040E">
        <w:rPr>
          <w:rFonts w:ascii="Times New Roman" w:hAnsi="Times New Roman" w:cs="Times New Roman"/>
          <w:sz w:val="26"/>
          <w:szCs w:val="26"/>
        </w:rPr>
        <w:t xml:space="preserve"> в специально </w:t>
      </w:r>
      <w:proofErr w:type="spellStart"/>
      <w:r w:rsidR="00076FAE" w:rsidRPr="0027040E">
        <w:rPr>
          <w:rFonts w:ascii="Times New Roman" w:hAnsi="Times New Roman" w:cs="Times New Roman"/>
          <w:sz w:val="26"/>
          <w:szCs w:val="26"/>
        </w:rPr>
        <w:t>оборудовангом</w:t>
      </w:r>
      <w:proofErr w:type="spellEnd"/>
      <w:r w:rsidR="00076FAE" w:rsidRPr="0027040E">
        <w:rPr>
          <w:rFonts w:ascii="Times New Roman" w:hAnsi="Times New Roman" w:cs="Times New Roman"/>
          <w:sz w:val="26"/>
          <w:szCs w:val="26"/>
        </w:rPr>
        <w:t xml:space="preserve"> месте (кабинах или комнатах), в котором не допускается присутствие иных лиц, и опускается в ящик для голосования. </w:t>
      </w:r>
    </w:p>
    <w:p w:rsidR="00076FAE" w:rsidRPr="0027040E" w:rsidRDefault="00076FAE" w:rsidP="00841AAC">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 xml:space="preserve">Голосующий, не имеющий возможности самостоятельно заполнить опросный лист, вправе воспользоваться помощью другого лица, не являющегося членом комиссии. Фамилия этого лица указывается в списке участников опроса </w:t>
      </w:r>
      <w:proofErr w:type="gramStart"/>
      <w:r w:rsidRPr="0027040E">
        <w:rPr>
          <w:rFonts w:ascii="Times New Roman" w:hAnsi="Times New Roman" w:cs="Times New Roman"/>
          <w:sz w:val="26"/>
          <w:szCs w:val="26"/>
        </w:rPr>
        <w:t>граждан</w:t>
      </w:r>
      <w:proofErr w:type="gramEnd"/>
      <w:r w:rsidR="004D262D" w:rsidRPr="0027040E">
        <w:rPr>
          <w:rFonts w:ascii="Times New Roman" w:hAnsi="Times New Roman" w:cs="Times New Roman"/>
          <w:sz w:val="26"/>
          <w:szCs w:val="26"/>
        </w:rPr>
        <w:t xml:space="preserve"> рядом с подписью голосующего о получении опросного листа.</w:t>
      </w:r>
    </w:p>
    <w:p w:rsidR="004D262D" w:rsidRPr="0027040E" w:rsidRDefault="004D262D" w:rsidP="00841AAC">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lastRenderedPageBreak/>
        <w:t xml:space="preserve">При голосовании </w:t>
      </w:r>
      <w:proofErr w:type="spellStart"/>
      <w:proofErr w:type="gramStart"/>
      <w:r w:rsidR="004C2700" w:rsidRPr="0027040E">
        <w:rPr>
          <w:rFonts w:ascii="Times New Roman" w:hAnsi="Times New Roman" w:cs="Times New Roman"/>
          <w:sz w:val="26"/>
          <w:szCs w:val="26"/>
        </w:rPr>
        <w:t>голосовании</w:t>
      </w:r>
      <w:proofErr w:type="spellEnd"/>
      <w:proofErr w:type="gramEnd"/>
      <w:r w:rsidR="004C2700" w:rsidRPr="0027040E">
        <w:rPr>
          <w:rFonts w:ascii="Times New Roman" w:hAnsi="Times New Roman" w:cs="Times New Roman"/>
          <w:sz w:val="26"/>
          <w:szCs w:val="26"/>
        </w:rPr>
        <w:t xml:space="preserve"> участник опроса граждан ставит любой знак в квадрате под словами «За» или «Против» в соответствии со своим волеизъявлением. Члены комиссии обеспечивают тайну голосования.</w:t>
      </w:r>
    </w:p>
    <w:p w:rsidR="004C2700" w:rsidRPr="0027040E" w:rsidRDefault="004C2700" w:rsidP="00841AAC">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 xml:space="preserve">В случае если </w:t>
      </w:r>
      <w:proofErr w:type="spellStart"/>
      <w:r w:rsidRPr="0027040E">
        <w:rPr>
          <w:rFonts w:ascii="Times New Roman" w:hAnsi="Times New Roman" w:cs="Times New Roman"/>
          <w:sz w:val="26"/>
          <w:szCs w:val="26"/>
        </w:rPr>
        <w:t>глосующий</w:t>
      </w:r>
      <w:proofErr w:type="spellEnd"/>
      <w:r w:rsidRPr="0027040E">
        <w:rPr>
          <w:rFonts w:ascii="Times New Roman" w:hAnsi="Times New Roman" w:cs="Times New Roman"/>
          <w:sz w:val="26"/>
          <w:szCs w:val="26"/>
        </w:rPr>
        <w:t xml:space="preserve"> считает, что при заполнении опросного листа совершил ошибку, он вправе обратиться к члену комиссии, выдавшему опросный лист, с просьбой выдать ему новый опросный лист взамен испорченного.</w:t>
      </w:r>
    </w:p>
    <w:p w:rsidR="004C2700" w:rsidRPr="0027040E" w:rsidRDefault="004C2700" w:rsidP="00841AAC">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 xml:space="preserve">Член комиссии выдает </w:t>
      </w:r>
      <w:proofErr w:type="gramStart"/>
      <w:r w:rsidRPr="0027040E">
        <w:rPr>
          <w:rFonts w:ascii="Times New Roman" w:hAnsi="Times New Roman" w:cs="Times New Roman"/>
          <w:sz w:val="26"/>
          <w:szCs w:val="26"/>
        </w:rPr>
        <w:t>голосующему</w:t>
      </w:r>
      <w:proofErr w:type="gramEnd"/>
      <w:r w:rsidRPr="0027040E">
        <w:rPr>
          <w:rFonts w:ascii="Times New Roman" w:hAnsi="Times New Roman" w:cs="Times New Roman"/>
          <w:sz w:val="26"/>
          <w:szCs w:val="26"/>
        </w:rPr>
        <w:t xml:space="preserve"> новый опросный лист, делая при этом </w:t>
      </w:r>
      <w:proofErr w:type="spellStart"/>
      <w:r w:rsidRPr="0027040E">
        <w:rPr>
          <w:rFonts w:ascii="Times New Roman" w:hAnsi="Times New Roman" w:cs="Times New Roman"/>
          <w:sz w:val="26"/>
          <w:szCs w:val="26"/>
        </w:rPr>
        <w:t>соответсвующую</w:t>
      </w:r>
      <w:proofErr w:type="spellEnd"/>
      <w:r w:rsidRPr="0027040E">
        <w:rPr>
          <w:rFonts w:ascii="Times New Roman" w:hAnsi="Times New Roman" w:cs="Times New Roman"/>
          <w:sz w:val="26"/>
          <w:szCs w:val="26"/>
        </w:rPr>
        <w:t xml:space="preserve"> отметку в списке участников опроса граждан против фамилии данного участника. Испорченный опросный лист</w:t>
      </w:r>
      <w:r w:rsidR="007405EA" w:rsidRPr="0027040E">
        <w:rPr>
          <w:rFonts w:ascii="Times New Roman" w:hAnsi="Times New Roman" w:cs="Times New Roman"/>
          <w:sz w:val="26"/>
          <w:szCs w:val="26"/>
        </w:rPr>
        <w:t xml:space="preserve"> погашается, о чем составляется акт.</w:t>
      </w:r>
    </w:p>
    <w:p w:rsidR="007405EA" w:rsidRPr="0027040E" w:rsidRDefault="007405EA" w:rsidP="00841AAC">
      <w:pPr>
        <w:pStyle w:val="ConsPlusNormal"/>
        <w:widowControl/>
        <w:numPr>
          <w:ilvl w:val="1"/>
          <w:numId w:val="3"/>
        </w:numPr>
        <w:ind w:left="0" w:firstLine="720"/>
        <w:jc w:val="both"/>
        <w:outlineLvl w:val="0"/>
        <w:rPr>
          <w:rFonts w:ascii="Times New Roman" w:hAnsi="Times New Roman" w:cs="Times New Roman"/>
          <w:sz w:val="26"/>
          <w:szCs w:val="26"/>
        </w:rPr>
      </w:pPr>
      <w:proofErr w:type="spellStart"/>
      <w:r w:rsidRPr="0027040E">
        <w:rPr>
          <w:rFonts w:ascii="Times New Roman" w:hAnsi="Times New Roman" w:cs="Times New Roman"/>
          <w:sz w:val="26"/>
          <w:szCs w:val="26"/>
        </w:rPr>
        <w:t>Заолненные</w:t>
      </w:r>
      <w:proofErr w:type="spellEnd"/>
      <w:r w:rsidRPr="0027040E">
        <w:rPr>
          <w:rFonts w:ascii="Times New Roman" w:hAnsi="Times New Roman" w:cs="Times New Roman"/>
          <w:sz w:val="26"/>
          <w:szCs w:val="26"/>
        </w:rPr>
        <w:t xml:space="preserve"> опросные листы опускаются голосующими в ящик для голосования, который должен находиться в поле зрения членов комиссии. Количество ящиков для голосования определяется комиссией.</w:t>
      </w:r>
    </w:p>
    <w:p w:rsidR="007405EA" w:rsidRPr="0027040E" w:rsidRDefault="007405EA" w:rsidP="00841AAC">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Вопрос о проведении голосования с применением переносных ящиков для голосования комиссия решает самостоятельно.</w:t>
      </w:r>
    </w:p>
    <w:p w:rsidR="007405EA" w:rsidRPr="0027040E" w:rsidRDefault="007405EA" w:rsidP="00841AAC">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Если, член комиссии или иные лица нарушают тайну голосования или пытаются повлиять на волеизъявление участников опроса граждан, член комиссии немедленно отстраняется от участия в ее работе, а иные лица удаляются из помещения. Мотивированное решение об этом принимается комиссией в письменной форме.</w:t>
      </w:r>
    </w:p>
    <w:p w:rsidR="007405EA" w:rsidRPr="0027040E" w:rsidRDefault="007405EA" w:rsidP="007405EA">
      <w:pPr>
        <w:pStyle w:val="ConsPlusNormal"/>
        <w:widowControl/>
        <w:ind w:left="720" w:firstLine="0"/>
        <w:jc w:val="both"/>
        <w:outlineLvl w:val="0"/>
        <w:rPr>
          <w:rFonts w:ascii="Times New Roman" w:hAnsi="Times New Roman" w:cs="Times New Roman"/>
          <w:sz w:val="26"/>
          <w:szCs w:val="26"/>
        </w:rPr>
      </w:pPr>
    </w:p>
    <w:p w:rsidR="007405EA" w:rsidRPr="0027040E" w:rsidRDefault="007405EA" w:rsidP="007405EA">
      <w:pPr>
        <w:pStyle w:val="ConsPlusNormal"/>
        <w:widowControl/>
        <w:numPr>
          <w:ilvl w:val="0"/>
          <w:numId w:val="3"/>
        </w:numPr>
        <w:jc w:val="center"/>
        <w:outlineLvl w:val="0"/>
        <w:rPr>
          <w:rFonts w:ascii="Times New Roman" w:hAnsi="Times New Roman" w:cs="Times New Roman"/>
          <w:sz w:val="26"/>
          <w:szCs w:val="26"/>
        </w:rPr>
      </w:pPr>
      <w:proofErr w:type="spellStart"/>
      <w:r w:rsidRPr="0027040E">
        <w:rPr>
          <w:rFonts w:ascii="Times New Roman" w:hAnsi="Times New Roman" w:cs="Times New Roman"/>
          <w:sz w:val="26"/>
          <w:szCs w:val="26"/>
        </w:rPr>
        <w:t>Поименнное</w:t>
      </w:r>
      <w:proofErr w:type="spellEnd"/>
      <w:r w:rsidRPr="0027040E">
        <w:rPr>
          <w:rFonts w:ascii="Times New Roman" w:hAnsi="Times New Roman" w:cs="Times New Roman"/>
          <w:sz w:val="26"/>
          <w:szCs w:val="26"/>
        </w:rPr>
        <w:t xml:space="preserve"> голосование при опросе граждан</w:t>
      </w:r>
    </w:p>
    <w:p w:rsidR="007405EA" w:rsidRPr="0027040E" w:rsidRDefault="007405EA" w:rsidP="007405EA">
      <w:pPr>
        <w:pStyle w:val="ConsPlusNormal"/>
        <w:widowControl/>
        <w:ind w:left="720" w:firstLine="0"/>
        <w:outlineLvl w:val="0"/>
        <w:rPr>
          <w:rFonts w:ascii="Times New Roman" w:hAnsi="Times New Roman" w:cs="Times New Roman"/>
          <w:sz w:val="26"/>
          <w:szCs w:val="26"/>
        </w:rPr>
      </w:pPr>
    </w:p>
    <w:p w:rsidR="007405EA" w:rsidRPr="0027040E" w:rsidRDefault="007405EA" w:rsidP="007405EA">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 xml:space="preserve">При поименном голосовании голосующий по предъявлении паспорта или другого документа, его заменяющего паспорт гражданина, в опросном списке против своей фамилии </w:t>
      </w:r>
      <w:r w:rsidR="00B41726" w:rsidRPr="0027040E">
        <w:rPr>
          <w:rFonts w:ascii="Times New Roman" w:hAnsi="Times New Roman" w:cs="Times New Roman"/>
          <w:sz w:val="26"/>
          <w:szCs w:val="26"/>
        </w:rPr>
        <w:t xml:space="preserve">ставит знак «плюс» или любой другой знак в графе, </w:t>
      </w:r>
      <w:proofErr w:type="spellStart"/>
      <w:r w:rsidR="00B41726" w:rsidRPr="0027040E">
        <w:rPr>
          <w:rFonts w:ascii="Times New Roman" w:hAnsi="Times New Roman" w:cs="Times New Roman"/>
          <w:sz w:val="26"/>
          <w:szCs w:val="26"/>
        </w:rPr>
        <w:t>соотвествующей</w:t>
      </w:r>
      <w:proofErr w:type="spellEnd"/>
      <w:r w:rsidR="00B41726" w:rsidRPr="0027040E">
        <w:rPr>
          <w:rFonts w:ascii="Times New Roman" w:hAnsi="Times New Roman" w:cs="Times New Roman"/>
          <w:sz w:val="26"/>
          <w:szCs w:val="26"/>
        </w:rPr>
        <w:t xml:space="preserve"> его волеизъявлению, и расписывается.</w:t>
      </w:r>
    </w:p>
    <w:p w:rsidR="00B41726" w:rsidRPr="0027040E" w:rsidRDefault="00B41726" w:rsidP="007405EA">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Поименное голосование может проводиться по опросным листам на участках по проведению опроса граждан либо по месту жительства участников опроса.</w:t>
      </w:r>
    </w:p>
    <w:p w:rsidR="00B41726" w:rsidRPr="0027040E" w:rsidRDefault="00B41726" w:rsidP="007405EA">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 xml:space="preserve">Голосующий записывает в опросный лист свою фамилию, имя и отчество, адрес, ставит любой знак в квадрате под словами «За» или «Против» в </w:t>
      </w:r>
      <w:proofErr w:type="spellStart"/>
      <w:r w:rsidRPr="0027040E">
        <w:rPr>
          <w:rFonts w:ascii="Times New Roman" w:hAnsi="Times New Roman" w:cs="Times New Roman"/>
          <w:sz w:val="26"/>
          <w:szCs w:val="26"/>
        </w:rPr>
        <w:t>соотвествии</w:t>
      </w:r>
      <w:proofErr w:type="spellEnd"/>
      <w:r w:rsidRPr="0027040E">
        <w:rPr>
          <w:rFonts w:ascii="Times New Roman" w:hAnsi="Times New Roman" w:cs="Times New Roman"/>
          <w:sz w:val="26"/>
          <w:szCs w:val="26"/>
        </w:rPr>
        <w:t xml:space="preserve"> со своим волеизъявлением и расписывается. </w:t>
      </w:r>
      <w:proofErr w:type="gramStart"/>
      <w:r w:rsidRPr="0027040E">
        <w:rPr>
          <w:rFonts w:ascii="Times New Roman" w:hAnsi="Times New Roman" w:cs="Times New Roman"/>
          <w:sz w:val="26"/>
          <w:szCs w:val="26"/>
        </w:rPr>
        <w:t>По просьбе голосующего сведения о голосующем может внести в опросный лист член комиссии, но ставит знак в соответствующем квадрате и расписывается сам голосующий.</w:t>
      </w:r>
      <w:proofErr w:type="gramEnd"/>
    </w:p>
    <w:p w:rsidR="00B41726" w:rsidRPr="0027040E" w:rsidRDefault="00B41726" w:rsidP="007405EA">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При проведении поименного голосования по месту жительства участников опроса граждан члены комиссии используют опросный лист. Данные голосования по опросному листу переносятся в опросный список, который служит основным документом для установления результатов опроса.</w:t>
      </w:r>
    </w:p>
    <w:p w:rsidR="00B41726" w:rsidRPr="0027040E" w:rsidRDefault="00B41726" w:rsidP="00B41726">
      <w:pPr>
        <w:pStyle w:val="ConsPlusNormal"/>
        <w:widowControl/>
        <w:ind w:firstLine="0"/>
        <w:jc w:val="both"/>
        <w:outlineLvl w:val="0"/>
        <w:rPr>
          <w:rFonts w:ascii="Times New Roman" w:hAnsi="Times New Roman" w:cs="Times New Roman"/>
          <w:sz w:val="26"/>
          <w:szCs w:val="26"/>
        </w:rPr>
      </w:pPr>
    </w:p>
    <w:p w:rsidR="00323C10" w:rsidRPr="0027040E" w:rsidRDefault="00B41726" w:rsidP="00B41726">
      <w:pPr>
        <w:pStyle w:val="ConsPlusNormal"/>
        <w:widowControl/>
        <w:numPr>
          <w:ilvl w:val="0"/>
          <w:numId w:val="3"/>
        </w:numPr>
        <w:jc w:val="center"/>
        <w:outlineLvl w:val="0"/>
        <w:rPr>
          <w:rFonts w:ascii="Times New Roman" w:hAnsi="Times New Roman" w:cs="Times New Roman"/>
          <w:sz w:val="26"/>
          <w:szCs w:val="26"/>
        </w:rPr>
      </w:pPr>
      <w:r w:rsidRPr="0027040E">
        <w:rPr>
          <w:rFonts w:ascii="Times New Roman" w:hAnsi="Times New Roman" w:cs="Times New Roman"/>
          <w:sz w:val="26"/>
          <w:szCs w:val="26"/>
        </w:rPr>
        <w:t xml:space="preserve"> Протокол комиссии об итогах опроса граждан</w:t>
      </w:r>
    </w:p>
    <w:p w:rsidR="00B41726" w:rsidRPr="0027040E" w:rsidRDefault="00B41726" w:rsidP="00B41726">
      <w:pPr>
        <w:pStyle w:val="ConsPlusNormal"/>
        <w:widowControl/>
        <w:jc w:val="center"/>
        <w:outlineLvl w:val="0"/>
        <w:rPr>
          <w:rFonts w:ascii="Times New Roman" w:hAnsi="Times New Roman" w:cs="Times New Roman"/>
          <w:sz w:val="26"/>
          <w:szCs w:val="26"/>
        </w:rPr>
      </w:pPr>
    </w:p>
    <w:p w:rsidR="00B41726" w:rsidRPr="0027040E" w:rsidRDefault="00733611" w:rsidP="00733611">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После проведения опроса граждан комиссия подсчитывает результаты голосования и оформляет свое решение об итогах опроса граждан протоколом об итогах опроса, в котором указываются следующие данные:</w:t>
      </w:r>
    </w:p>
    <w:p w:rsidR="00733611" w:rsidRPr="0027040E" w:rsidRDefault="00733611" w:rsidP="00733611">
      <w:pPr>
        <w:pStyle w:val="ConsPlusNormal"/>
        <w:widowControl/>
        <w:numPr>
          <w:ilvl w:val="2"/>
          <w:numId w:val="3"/>
        </w:numPr>
        <w:ind w:left="0" w:firstLine="709"/>
        <w:jc w:val="both"/>
        <w:outlineLvl w:val="0"/>
        <w:rPr>
          <w:rFonts w:ascii="Times New Roman" w:hAnsi="Times New Roman" w:cs="Times New Roman"/>
          <w:sz w:val="26"/>
          <w:szCs w:val="26"/>
        </w:rPr>
      </w:pPr>
      <w:r w:rsidRPr="0027040E">
        <w:rPr>
          <w:rFonts w:ascii="Times New Roman" w:hAnsi="Times New Roman" w:cs="Times New Roman"/>
          <w:sz w:val="26"/>
          <w:szCs w:val="26"/>
        </w:rPr>
        <w:t>Номер экземпляра.</w:t>
      </w:r>
    </w:p>
    <w:p w:rsidR="00733611" w:rsidRPr="0027040E" w:rsidRDefault="00733611" w:rsidP="00733611">
      <w:pPr>
        <w:pStyle w:val="ConsPlusNormal"/>
        <w:widowControl/>
        <w:numPr>
          <w:ilvl w:val="2"/>
          <w:numId w:val="3"/>
        </w:numPr>
        <w:ind w:left="0" w:firstLine="709"/>
        <w:jc w:val="both"/>
        <w:outlineLvl w:val="0"/>
        <w:rPr>
          <w:rFonts w:ascii="Times New Roman" w:hAnsi="Times New Roman" w:cs="Times New Roman"/>
          <w:sz w:val="26"/>
          <w:szCs w:val="26"/>
        </w:rPr>
      </w:pPr>
      <w:r w:rsidRPr="0027040E">
        <w:rPr>
          <w:rFonts w:ascii="Times New Roman" w:hAnsi="Times New Roman" w:cs="Times New Roman"/>
          <w:sz w:val="26"/>
          <w:szCs w:val="26"/>
        </w:rPr>
        <w:t>Слово «Протокол»</w:t>
      </w:r>
    </w:p>
    <w:p w:rsidR="00733611" w:rsidRPr="0027040E" w:rsidRDefault="00733611" w:rsidP="00733611">
      <w:pPr>
        <w:pStyle w:val="ConsPlusNormal"/>
        <w:widowControl/>
        <w:numPr>
          <w:ilvl w:val="2"/>
          <w:numId w:val="3"/>
        </w:numPr>
        <w:ind w:left="0" w:firstLine="709"/>
        <w:jc w:val="both"/>
        <w:outlineLvl w:val="0"/>
        <w:rPr>
          <w:rFonts w:ascii="Times New Roman" w:hAnsi="Times New Roman" w:cs="Times New Roman"/>
          <w:sz w:val="26"/>
          <w:szCs w:val="26"/>
        </w:rPr>
      </w:pPr>
      <w:r w:rsidRPr="0027040E">
        <w:rPr>
          <w:rFonts w:ascii="Times New Roman" w:hAnsi="Times New Roman" w:cs="Times New Roman"/>
          <w:sz w:val="26"/>
          <w:szCs w:val="26"/>
        </w:rPr>
        <w:t>Формулировка вопроса, по которому проведен опрос граждан.</w:t>
      </w:r>
    </w:p>
    <w:p w:rsidR="00733611" w:rsidRPr="0027040E" w:rsidRDefault="00733611" w:rsidP="00733611">
      <w:pPr>
        <w:pStyle w:val="ConsPlusNormal"/>
        <w:widowControl/>
        <w:numPr>
          <w:ilvl w:val="2"/>
          <w:numId w:val="3"/>
        </w:numPr>
        <w:ind w:left="0" w:firstLine="709"/>
        <w:jc w:val="both"/>
        <w:outlineLvl w:val="0"/>
        <w:rPr>
          <w:rFonts w:ascii="Times New Roman" w:hAnsi="Times New Roman" w:cs="Times New Roman"/>
          <w:sz w:val="26"/>
          <w:szCs w:val="26"/>
        </w:rPr>
      </w:pPr>
      <w:r w:rsidRPr="0027040E">
        <w:rPr>
          <w:rFonts w:ascii="Times New Roman" w:hAnsi="Times New Roman" w:cs="Times New Roman"/>
          <w:sz w:val="26"/>
          <w:szCs w:val="26"/>
        </w:rPr>
        <w:t>Адрес участка по проведению опроса граждан.</w:t>
      </w:r>
    </w:p>
    <w:p w:rsidR="00733611" w:rsidRPr="0027040E" w:rsidRDefault="00733611" w:rsidP="00733611">
      <w:pPr>
        <w:pStyle w:val="ConsPlusNormal"/>
        <w:widowControl/>
        <w:numPr>
          <w:ilvl w:val="2"/>
          <w:numId w:val="3"/>
        </w:numPr>
        <w:ind w:left="0" w:firstLine="709"/>
        <w:jc w:val="both"/>
        <w:outlineLvl w:val="0"/>
        <w:rPr>
          <w:rFonts w:ascii="Times New Roman" w:hAnsi="Times New Roman" w:cs="Times New Roman"/>
          <w:sz w:val="26"/>
          <w:szCs w:val="26"/>
        </w:rPr>
      </w:pPr>
      <w:r w:rsidRPr="0027040E">
        <w:rPr>
          <w:rFonts w:ascii="Times New Roman" w:hAnsi="Times New Roman" w:cs="Times New Roman"/>
          <w:sz w:val="26"/>
          <w:szCs w:val="26"/>
        </w:rPr>
        <w:t>Общее число жителей, внесенных в список на участие в опросе граждан.</w:t>
      </w:r>
    </w:p>
    <w:p w:rsidR="00733611" w:rsidRPr="0027040E" w:rsidRDefault="00733611" w:rsidP="00733611">
      <w:pPr>
        <w:pStyle w:val="ConsPlusNormal"/>
        <w:widowControl/>
        <w:numPr>
          <w:ilvl w:val="2"/>
          <w:numId w:val="3"/>
        </w:numPr>
        <w:ind w:left="0" w:firstLine="709"/>
        <w:jc w:val="both"/>
        <w:outlineLvl w:val="0"/>
        <w:rPr>
          <w:rFonts w:ascii="Times New Roman" w:hAnsi="Times New Roman" w:cs="Times New Roman"/>
          <w:sz w:val="26"/>
          <w:szCs w:val="26"/>
        </w:rPr>
      </w:pPr>
      <w:r w:rsidRPr="0027040E">
        <w:rPr>
          <w:rFonts w:ascii="Times New Roman" w:hAnsi="Times New Roman" w:cs="Times New Roman"/>
          <w:sz w:val="26"/>
          <w:szCs w:val="26"/>
        </w:rPr>
        <w:t>Число записей в опросном списке, оказавшихся недействительными и число опросных листов, признанных недействительными.</w:t>
      </w:r>
    </w:p>
    <w:p w:rsidR="00733611" w:rsidRPr="0027040E" w:rsidRDefault="00733611" w:rsidP="00733611">
      <w:pPr>
        <w:pStyle w:val="ConsPlusNormal"/>
        <w:widowControl/>
        <w:numPr>
          <w:ilvl w:val="2"/>
          <w:numId w:val="3"/>
        </w:numPr>
        <w:ind w:left="0" w:firstLine="709"/>
        <w:jc w:val="both"/>
        <w:outlineLvl w:val="0"/>
        <w:rPr>
          <w:rFonts w:ascii="Times New Roman" w:hAnsi="Times New Roman" w:cs="Times New Roman"/>
          <w:sz w:val="26"/>
          <w:szCs w:val="26"/>
        </w:rPr>
      </w:pPr>
      <w:r w:rsidRPr="0027040E">
        <w:rPr>
          <w:rFonts w:ascii="Times New Roman" w:hAnsi="Times New Roman" w:cs="Times New Roman"/>
          <w:sz w:val="26"/>
          <w:szCs w:val="26"/>
        </w:rPr>
        <w:t xml:space="preserve">Количество голосов, поданных за вопрос, вынесенный на опрос </w:t>
      </w:r>
      <w:proofErr w:type="spellStart"/>
      <w:r w:rsidRPr="0027040E">
        <w:rPr>
          <w:rFonts w:ascii="Times New Roman" w:hAnsi="Times New Roman" w:cs="Times New Roman"/>
          <w:sz w:val="26"/>
          <w:szCs w:val="26"/>
        </w:rPr>
        <w:t>гаждан</w:t>
      </w:r>
      <w:proofErr w:type="spellEnd"/>
      <w:r w:rsidRPr="0027040E">
        <w:rPr>
          <w:rFonts w:ascii="Times New Roman" w:hAnsi="Times New Roman" w:cs="Times New Roman"/>
          <w:sz w:val="26"/>
          <w:szCs w:val="26"/>
        </w:rPr>
        <w:t>.</w:t>
      </w:r>
    </w:p>
    <w:p w:rsidR="00733611" w:rsidRPr="0027040E" w:rsidRDefault="00733611" w:rsidP="00733611">
      <w:pPr>
        <w:pStyle w:val="ConsPlusNormal"/>
        <w:widowControl/>
        <w:numPr>
          <w:ilvl w:val="2"/>
          <w:numId w:val="3"/>
        </w:numPr>
        <w:ind w:left="0" w:firstLine="709"/>
        <w:jc w:val="both"/>
        <w:outlineLvl w:val="0"/>
        <w:rPr>
          <w:rFonts w:ascii="Times New Roman" w:hAnsi="Times New Roman" w:cs="Times New Roman"/>
          <w:sz w:val="26"/>
          <w:szCs w:val="26"/>
        </w:rPr>
      </w:pPr>
      <w:r w:rsidRPr="0027040E">
        <w:rPr>
          <w:rFonts w:ascii="Times New Roman" w:hAnsi="Times New Roman" w:cs="Times New Roman"/>
          <w:sz w:val="26"/>
          <w:szCs w:val="26"/>
        </w:rPr>
        <w:t>Количество голосов, поданных против вопроса, вынесенного на опрос граждан.</w:t>
      </w:r>
    </w:p>
    <w:p w:rsidR="00733611" w:rsidRPr="0027040E" w:rsidRDefault="00733611" w:rsidP="00733611">
      <w:pPr>
        <w:pStyle w:val="ConsPlusNormal"/>
        <w:widowControl/>
        <w:numPr>
          <w:ilvl w:val="2"/>
          <w:numId w:val="3"/>
        </w:numPr>
        <w:ind w:left="0" w:firstLine="709"/>
        <w:jc w:val="both"/>
        <w:outlineLvl w:val="0"/>
        <w:rPr>
          <w:rFonts w:ascii="Times New Roman" w:hAnsi="Times New Roman" w:cs="Times New Roman"/>
          <w:sz w:val="26"/>
          <w:szCs w:val="26"/>
        </w:rPr>
      </w:pPr>
      <w:r w:rsidRPr="0027040E">
        <w:rPr>
          <w:rFonts w:ascii="Times New Roman" w:hAnsi="Times New Roman" w:cs="Times New Roman"/>
          <w:sz w:val="26"/>
          <w:szCs w:val="26"/>
        </w:rPr>
        <w:lastRenderedPageBreak/>
        <w:t>Результаты опроса граждан (вопрос считается одобренным, если за него проголосовало более половины участников опроса граждан, принявших участие в голосовании);</w:t>
      </w:r>
    </w:p>
    <w:p w:rsidR="00733611" w:rsidRPr="0027040E" w:rsidRDefault="00733611" w:rsidP="00733611">
      <w:pPr>
        <w:pStyle w:val="ConsPlusNormal"/>
        <w:widowControl/>
        <w:numPr>
          <w:ilvl w:val="2"/>
          <w:numId w:val="3"/>
        </w:numPr>
        <w:ind w:left="0" w:firstLine="709"/>
        <w:jc w:val="both"/>
        <w:outlineLvl w:val="0"/>
        <w:rPr>
          <w:rFonts w:ascii="Times New Roman" w:hAnsi="Times New Roman" w:cs="Times New Roman"/>
          <w:sz w:val="26"/>
          <w:szCs w:val="26"/>
        </w:rPr>
      </w:pPr>
      <w:r w:rsidRPr="0027040E">
        <w:rPr>
          <w:rFonts w:ascii="Times New Roman" w:hAnsi="Times New Roman" w:cs="Times New Roman"/>
          <w:sz w:val="26"/>
          <w:szCs w:val="26"/>
        </w:rPr>
        <w:t xml:space="preserve">Фамилия и инициалы председателя, </w:t>
      </w:r>
      <w:proofErr w:type="spellStart"/>
      <w:r w:rsidRPr="0027040E">
        <w:rPr>
          <w:rFonts w:ascii="Times New Roman" w:hAnsi="Times New Roman" w:cs="Times New Roman"/>
          <w:sz w:val="26"/>
          <w:szCs w:val="26"/>
        </w:rPr>
        <w:t>замесителя</w:t>
      </w:r>
      <w:proofErr w:type="spellEnd"/>
      <w:r w:rsidRPr="0027040E">
        <w:rPr>
          <w:rFonts w:ascii="Times New Roman" w:hAnsi="Times New Roman" w:cs="Times New Roman"/>
          <w:sz w:val="26"/>
          <w:szCs w:val="26"/>
        </w:rPr>
        <w:t xml:space="preserve"> председателя, секретаря</w:t>
      </w:r>
      <w:r w:rsidR="0007214B" w:rsidRPr="0027040E">
        <w:rPr>
          <w:rFonts w:ascii="Times New Roman" w:hAnsi="Times New Roman" w:cs="Times New Roman"/>
          <w:sz w:val="26"/>
          <w:szCs w:val="26"/>
        </w:rPr>
        <w:t>, других членов комиссии и их подписи;</w:t>
      </w:r>
    </w:p>
    <w:p w:rsidR="0007214B" w:rsidRPr="0027040E" w:rsidRDefault="0007214B" w:rsidP="00733611">
      <w:pPr>
        <w:pStyle w:val="ConsPlusNormal"/>
        <w:widowControl/>
        <w:numPr>
          <w:ilvl w:val="2"/>
          <w:numId w:val="3"/>
        </w:numPr>
        <w:ind w:left="0" w:firstLine="709"/>
        <w:jc w:val="both"/>
        <w:outlineLvl w:val="0"/>
        <w:rPr>
          <w:rFonts w:ascii="Times New Roman" w:hAnsi="Times New Roman" w:cs="Times New Roman"/>
          <w:sz w:val="26"/>
          <w:szCs w:val="26"/>
        </w:rPr>
      </w:pPr>
      <w:r w:rsidRPr="0027040E">
        <w:rPr>
          <w:rFonts w:ascii="Times New Roman" w:hAnsi="Times New Roman" w:cs="Times New Roman"/>
          <w:sz w:val="26"/>
          <w:szCs w:val="26"/>
        </w:rPr>
        <w:t>Дату и время подписания протокола.</w:t>
      </w:r>
    </w:p>
    <w:p w:rsidR="0007214B" w:rsidRPr="0027040E" w:rsidRDefault="0007214B" w:rsidP="0007214B">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Если опрос граждан проводился по нескольким вопросам, то подсчет голосов и составление протокола по каждому вопросу производится отдельно.</w:t>
      </w:r>
    </w:p>
    <w:p w:rsidR="0007214B" w:rsidRPr="0027040E" w:rsidRDefault="0007214B" w:rsidP="0007214B">
      <w:pPr>
        <w:pStyle w:val="ConsPlusNormal"/>
        <w:widowControl/>
        <w:numPr>
          <w:ilvl w:val="1"/>
          <w:numId w:val="3"/>
        </w:numPr>
        <w:ind w:left="0" w:firstLine="720"/>
        <w:jc w:val="both"/>
        <w:outlineLvl w:val="0"/>
        <w:rPr>
          <w:rFonts w:ascii="Times New Roman" w:hAnsi="Times New Roman" w:cs="Times New Roman"/>
          <w:sz w:val="26"/>
          <w:szCs w:val="26"/>
        </w:rPr>
      </w:pPr>
      <w:proofErr w:type="gramStart"/>
      <w:r w:rsidRPr="0027040E">
        <w:rPr>
          <w:rFonts w:ascii="Times New Roman" w:hAnsi="Times New Roman" w:cs="Times New Roman"/>
          <w:sz w:val="26"/>
          <w:szCs w:val="26"/>
        </w:rPr>
        <w:t>Недействительными</w:t>
      </w:r>
      <w:proofErr w:type="gramEnd"/>
      <w:r w:rsidRPr="0027040E">
        <w:rPr>
          <w:rFonts w:ascii="Times New Roman" w:hAnsi="Times New Roman" w:cs="Times New Roman"/>
          <w:sz w:val="26"/>
          <w:szCs w:val="26"/>
        </w:rPr>
        <w:t xml:space="preserve"> признаются записи в опросном списке, по которым невозможно достоверно </w:t>
      </w:r>
      <w:proofErr w:type="spellStart"/>
      <w:r w:rsidRPr="0027040E">
        <w:rPr>
          <w:rFonts w:ascii="Times New Roman" w:hAnsi="Times New Roman" w:cs="Times New Roman"/>
          <w:sz w:val="26"/>
          <w:szCs w:val="26"/>
        </w:rPr>
        <w:t>установитьмнение</w:t>
      </w:r>
      <w:proofErr w:type="spellEnd"/>
      <w:r w:rsidRPr="0027040E">
        <w:rPr>
          <w:rFonts w:ascii="Times New Roman" w:hAnsi="Times New Roman" w:cs="Times New Roman"/>
          <w:sz w:val="26"/>
          <w:szCs w:val="26"/>
        </w:rPr>
        <w:t xml:space="preserve"> участников опроса граждан, или не содержащие данных о голосовавшем или его подписи, а также повторяющиеся записи.</w:t>
      </w:r>
    </w:p>
    <w:p w:rsidR="0007214B" w:rsidRPr="0027040E" w:rsidRDefault="0007214B" w:rsidP="0007214B">
      <w:pPr>
        <w:pStyle w:val="ConsPlusNormal"/>
        <w:widowControl/>
        <w:numPr>
          <w:ilvl w:val="1"/>
          <w:numId w:val="3"/>
        </w:numPr>
        <w:ind w:left="0" w:firstLine="720"/>
        <w:jc w:val="both"/>
        <w:outlineLvl w:val="0"/>
        <w:rPr>
          <w:rFonts w:ascii="Times New Roman" w:hAnsi="Times New Roman" w:cs="Times New Roman"/>
          <w:sz w:val="26"/>
          <w:szCs w:val="26"/>
        </w:rPr>
      </w:pPr>
      <w:proofErr w:type="gramStart"/>
      <w:r w:rsidRPr="0027040E">
        <w:rPr>
          <w:rFonts w:ascii="Times New Roman" w:hAnsi="Times New Roman" w:cs="Times New Roman"/>
          <w:sz w:val="26"/>
          <w:szCs w:val="26"/>
        </w:rPr>
        <w:t xml:space="preserve">Недействительными признаются опросные листы неустановленного образца, не имеющие отметок членов комиссии, а также листы, по которым невозможно </w:t>
      </w:r>
      <w:r w:rsidR="00402CFB" w:rsidRPr="0027040E">
        <w:rPr>
          <w:rFonts w:ascii="Times New Roman" w:hAnsi="Times New Roman" w:cs="Times New Roman"/>
          <w:sz w:val="26"/>
          <w:szCs w:val="26"/>
        </w:rPr>
        <w:t>достоверно установить мнение участников опроса граждан, а в случае поименного голосования – опросные листы, не содержащие данных о голосовавшем или его подписи.</w:t>
      </w:r>
      <w:proofErr w:type="gramEnd"/>
    </w:p>
    <w:p w:rsidR="00402CFB" w:rsidRPr="0027040E" w:rsidRDefault="00402CFB" w:rsidP="0007214B">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 xml:space="preserve">Член комиссии, не согласный с протоколом в целом или отдельными го </w:t>
      </w:r>
      <w:proofErr w:type="spellStart"/>
      <w:r w:rsidRPr="0027040E">
        <w:rPr>
          <w:rFonts w:ascii="Times New Roman" w:hAnsi="Times New Roman" w:cs="Times New Roman"/>
          <w:sz w:val="26"/>
          <w:szCs w:val="26"/>
        </w:rPr>
        <w:t>положениямив</w:t>
      </w:r>
      <w:proofErr w:type="spellEnd"/>
      <w:r w:rsidRPr="0027040E">
        <w:rPr>
          <w:rFonts w:ascii="Times New Roman" w:hAnsi="Times New Roman" w:cs="Times New Roman"/>
          <w:sz w:val="26"/>
          <w:szCs w:val="26"/>
        </w:rPr>
        <w:t xml:space="preserve"> целом или отельными его положениями, вправе изложить в письменной форме особое мнение, которое прилагается к протоколу.</w:t>
      </w:r>
    </w:p>
    <w:p w:rsidR="00402CFB" w:rsidRPr="0027040E" w:rsidRDefault="00402CFB" w:rsidP="0007214B">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 xml:space="preserve">Протокол об итогах опроса граждан составляется в 2-х экземплярах и подписывается членами комиссии. </w:t>
      </w:r>
    </w:p>
    <w:p w:rsidR="00402CFB" w:rsidRPr="0027040E" w:rsidRDefault="00402CFB" w:rsidP="00402CFB">
      <w:pPr>
        <w:pStyle w:val="ConsPlusNormal"/>
        <w:widowControl/>
        <w:ind w:firstLine="0"/>
        <w:jc w:val="both"/>
        <w:outlineLvl w:val="0"/>
        <w:rPr>
          <w:rFonts w:ascii="Times New Roman" w:hAnsi="Times New Roman" w:cs="Times New Roman"/>
          <w:sz w:val="26"/>
          <w:szCs w:val="26"/>
        </w:rPr>
      </w:pPr>
    </w:p>
    <w:p w:rsidR="00402CFB" w:rsidRPr="0027040E" w:rsidRDefault="00402CFB" w:rsidP="00402CFB">
      <w:pPr>
        <w:pStyle w:val="ConsPlusNormal"/>
        <w:widowControl/>
        <w:numPr>
          <w:ilvl w:val="0"/>
          <w:numId w:val="3"/>
        </w:numPr>
        <w:jc w:val="center"/>
        <w:outlineLvl w:val="0"/>
        <w:rPr>
          <w:rFonts w:ascii="Times New Roman" w:hAnsi="Times New Roman" w:cs="Times New Roman"/>
          <w:sz w:val="26"/>
          <w:szCs w:val="26"/>
        </w:rPr>
      </w:pPr>
      <w:r w:rsidRPr="0027040E">
        <w:rPr>
          <w:rFonts w:ascii="Times New Roman" w:hAnsi="Times New Roman" w:cs="Times New Roman"/>
          <w:sz w:val="26"/>
          <w:szCs w:val="26"/>
        </w:rPr>
        <w:t xml:space="preserve">Подведение общих итогов </w:t>
      </w:r>
      <w:proofErr w:type="spellStart"/>
      <w:r w:rsidRPr="0027040E">
        <w:rPr>
          <w:rFonts w:ascii="Times New Roman" w:hAnsi="Times New Roman" w:cs="Times New Roman"/>
          <w:sz w:val="26"/>
          <w:szCs w:val="26"/>
        </w:rPr>
        <w:t>провления</w:t>
      </w:r>
      <w:proofErr w:type="spellEnd"/>
      <w:r w:rsidRPr="0027040E">
        <w:rPr>
          <w:rFonts w:ascii="Times New Roman" w:hAnsi="Times New Roman" w:cs="Times New Roman"/>
          <w:sz w:val="26"/>
          <w:szCs w:val="26"/>
        </w:rPr>
        <w:t xml:space="preserve"> опроса</w:t>
      </w:r>
    </w:p>
    <w:p w:rsidR="00402CFB" w:rsidRPr="0027040E" w:rsidRDefault="00402CFB" w:rsidP="00402CFB">
      <w:pPr>
        <w:pStyle w:val="ConsPlusNormal"/>
        <w:widowControl/>
        <w:outlineLvl w:val="0"/>
        <w:rPr>
          <w:rFonts w:ascii="Times New Roman" w:hAnsi="Times New Roman" w:cs="Times New Roman"/>
          <w:sz w:val="26"/>
          <w:szCs w:val="26"/>
        </w:rPr>
      </w:pPr>
    </w:p>
    <w:p w:rsidR="00402CFB" w:rsidRPr="0027040E" w:rsidRDefault="00402CFB" w:rsidP="00402CFB">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 xml:space="preserve">На основании  протокола комиссии совет муниципального образования подводит итоги опроса и составляет </w:t>
      </w:r>
      <w:proofErr w:type="spellStart"/>
      <w:r w:rsidRPr="0027040E">
        <w:rPr>
          <w:rFonts w:ascii="Times New Roman" w:hAnsi="Times New Roman" w:cs="Times New Roman"/>
          <w:sz w:val="26"/>
          <w:szCs w:val="26"/>
        </w:rPr>
        <w:t>потокол</w:t>
      </w:r>
      <w:proofErr w:type="spellEnd"/>
      <w:r w:rsidRPr="0027040E">
        <w:rPr>
          <w:rFonts w:ascii="Times New Roman" w:hAnsi="Times New Roman" w:cs="Times New Roman"/>
          <w:sz w:val="26"/>
          <w:szCs w:val="26"/>
        </w:rPr>
        <w:t xml:space="preserve"> об итогах опроса граждан, не позднее трех дней со дня окончания опроса.</w:t>
      </w:r>
    </w:p>
    <w:p w:rsidR="00402CFB" w:rsidRPr="0027040E" w:rsidRDefault="00402CFB" w:rsidP="00402CFB">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 xml:space="preserve">Протокол совета муниципального образования готовится в соответствии с </w:t>
      </w:r>
      <w:proofErr w:type="spellStart"/>
      <w:r w:rsidRPr="0027040E">
        <w:rPr>
          <w:rFonts w:ascii="Times New Roman" w:hAnsi="Times New Roman" w:cs="Times New Roman"/>
          <w:sz w:val="26"/>
          <w:szCs w:val="26"/>
        </w:rPr>
        <w:t>треованиями</w:t>
      </w:r>
      <w:proofErr w:type="spellEnd"/>
      <w:r w:rsidRPr="0027040E">
        <w:rPr>
          <w:rFonts w:ascii="Times New Roman" w:hAnsi="Times New Roman" w:cs="Times New Roman"/>
          <w:sz w:val="26"/>
          <w:szCs w:val="26"/>
        </w:rPr>
        <w:t xml:space="preserve"> пункта 10.1 настоящего порядка.</w:t>
      </w:r>
      <w:r w:rsidR="007E680A" w:rsidRPr="0027040E">
        <w:rPr>
          <w:rFonts w:ascii="Times New Roman" w:hAnsi="Times New Roman" w:cs="Times New Roman"/>
          <w:sz w:val="26"/>
          <w:szCs w:val="26"/>
        </w:rPr>
        <w:t xml:space="preserve"> Помимо сведение, перечисленных в пунктах 10.1 настоящего порядка, в протокол включаются сведения о признании опроса граждан </w:t>
      </w:r>
      <w:proofErr w:type="gramStart"/>
      <w:r w:rsidR="007E680A" w:rsidRPr="0027040E">
        <w:rPr>
          <w:rFonts w:ascii="Times New Roman" w:hAnsi="Times New Roman" w:cs="Times New Roman"/>
          <w:sz w:val="26"/>
          <w:szCs w:val="26"/>
        </w:rPr>
        <w:t>состоявшимися</w:t>
      </w:r>
      <w:proofErr w:type="gramEnd"/>
      <w:r w:rsidR="007E680A" w:rsidRPr="0027040E">
        <w:rPr>
          <w:rFonts w:ascii="Times New Roman" w:hAnsi="Times New Roman" w:cs="Times New Roman"/>
          <w:sz w:val="26"/>
          <w:szCs w:val="26"/>
        </w:rPr>
        <w:t xml:space="preserve"> (несостоявшимся).</w:t>
      </w:r>
    </w:p>
    <w:p w:rsidR="007E680A" w:rsidRPr="0027040E" w:rsidRDefault="007E680A" w:rsidP="00402CFB">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 xml:space="preserve">Для подписания протокола совет муниципального образования проводит заседание, на котором рассматриваются поступившие жалобы (заявления), связанные с проведением голосования, подсчетом голосов и составление протоколов </w:t>
      </w:r>
      <w:proofErr w:type="spellStart"/>
      <w:r w:rsidRPr="0027040E">
        <w:rPr>
          <w:rFonts w:ascii="Times New Roman" w:hAnsi="Times New Roman" w:cs="Times New Roman"/>
          <w:sz w:val="26"/>
          <w:szCs w:val="26"/>
        </w:rPr>
        <w:t>комссией</w:t>
      </w:r>
      <w:proofErr w:type="spellEnd"/>
      <w:r w:rsidRPr="0027040E">
        <w:rPr>
          <w:rFonts w:ascii="Times New Roman" w:hAnsi="Times New Roman" w:cs="Times New Roman"/>
          <w:sz w:val="26"/>
          <w:szCs w:val="26"/>
        </w:rPr>
        <w:t>.</w:t>
      </w:r>
    </w:p>
    <w:p w:rsidR="007E680A" w:rsidRPr="0027040E" w:rsidRDefault="007E680A" w:rsidP="00402CFB">
      <w:pPr>
        <w:pStyle w:val="ConsPlusNormal"/>
        <w:widowControl/>
        <w:numPr>
          <w:ilvl w:val="1"/>
          <w:numId w:val="3"/>
        </w:numPr>
        <w:ind w:left="0" w:firstLine="720"/>
        <w:jc w:val="both"/>
        <w:outlineLvl w:val="0"/>
        <w:rPr>
          <w:rFonts w:ascii="Times New Roman" w:hAnsi="Times New Roman" w:cs="Times New Roman"/>
          <w:sz w:val="26"/>
          <w:szCs w:val="26"/>
        </w:rPr>
      </w:pPr>
      <w:r w:rsidRPr="0027040E">
        <w:rPr>
          <w:rFonts w:ascii="Times New Roman" w:hAnsi="Times New Roman" w:cs="Times New Roman"/>
          <w:sz w:val="26"/>
          <w:szCs w:val="26"/>
        </w:rPr>
        <w:t>Итоги опроса граждан подлежат официальному опубликованию (обнародованию) не позднее чем через 15 дней со дня окончания его проведения.</w:t>
      </w:r>
    </w:p>
    <w:p w:rsidR="002759BC" w:rsidRPr="0027040E" w:rsidRDefault="002759BC" w:rsidP="002759BC">
      <w:pPr>
        <w:pStyle w:val="ConsPlusNormal"/>
        <w:widowControl/>
        <w:jc w:val="both"/>
        <w:outlineLvl w:val="0"/>
        <w:rPr>
          <w:rFonts w:ascii="Times New Roman" w:hAnsi="Times New Roman" w:cs="Times New Roman"/>
          <w:sz w:val="26"/>
          <w:szCs w:val="26"/>
        </w:rPr>
      </w:pPr>
    </w:p>
    <w:p w:rsidR="0027040E" w:rsidRDefault="0027040E" w:rsidP="002759BC">
      <w:pPr>
        <w:jc w:val="center"/>
        <w:rPr>
          <w:b/>
          <w:sz w:val="26"/>
          <w:szCs w:val="26"/>
        </w:rPr>
      </w:pPr>
    </w:p>
    <w:p w:rsidR="0027040E" w:rsidRDefault="0027040E" w:rsidP="002759BC">
      <w:pPr>
        <w:jc w:val="center"/>
        <w:rPr>
          <w:b/>
          <w:sz w:val="26"/>
          <w:szCs w:val="26"/>
        </w:rPr>
      </w:pPr>
    </w:p>
    <w:p w:rsidR="0027040E" w:rsidRDefault="0027040E" w:rsidP="002759BC">
      <w:pPr>
        <w:jc w:val="center"/>
        <w:rPr>
          <w:b/>
          <w:sz w:val="26"/>
          <w:szCs w:val="26"/>
        </w:rPr>
      </w:pPr>
    </w:p>
    <w:p w:rsidR="0027040E" w:rsidRDefault="0027040E" w:rsidP="002759BC">
      <w:pPr>
        <w:jc w:val="center"/>
        <w:rPr>
          <w:b/>
          <w:sz w:val="26"/>
          <w:szCs w:val="26"/>
        </w:rPr>
      </w:pPr>
    </w:p>
    <w:p w:rsidR="0027040E" w:rsidRDefault="0027040E" w:rsidP="002759BC">
      <w:pPr>
        <w:jc w:val="center"/>
        <w:rPr>
          <w:b/>
          <w:sz w:val="26"/>
          <w:szCs w:val="26"/>
        </w:rPr>
      </w:pPr>
    </w:p>
    <w:p w:rsidR="0027040E" w:rsidRDefault="0027040E" w:rsidP="002759BC">
      <w:pPr>
        <w:jc w:val="center"/>
        <w:rPr>
          <w:b/>
          <w:sz w:val="26"/>
          <w:szCs w:val="26"/>
        </w:rPr>
      </w:pPr>
    </w:p>
    <w:p w:rsidR="0027040E" w:rsidRDefault="0027040E" w:rsidP="002759BC">
      <w:pPr>
        <w:jc w:val="center"/>
        <w:rPr>
          <w:b/>
          <w:sz w:val="26"/>
          <w:szCs w:val="26"/>
        </w:rPr>
      </w:pPr>
    </w:p>
    <w:p w:rsidR="0027040E" w:rsidRDefault="0027040E" w:rsidP="002759BC">
      <w:pPr>
        <w:jc w:val="center"/>
        <w:rPr>
          <w:b/>
          <w:sz w:val="26"/>
          <w:szCs w:val="26"/>
        </w:rPr>
      </w:pPr>
    </w:p>
    <w:p w:rsidR="0027040E" w:rsidRDefault="0027040E" w:rsidP="002759BC">
      <w:pPr>
        <w:jc w:val="center"/>
        <w:rPr>
          <w:b/>
          <w:sz w:val="26"/>
          <w:szCs w:val="26"/>
        </w:rPr>
      </w:pPr>
    </w:p>
    <w:p w:rsidR="0027040E" w:rsidRDefault="0027040E" w:rsidP="002759BC">
      <w:pPr>
        <w:jc w:val="center"/>
        <w:rPr>
          <w:b/>
          <w:sz w:val="26"/>
          <w:szCs w:val="26"/>
        </w:rPr>
      </w:pPr>
    </w:p>
    <w:p w:rsidR="0027040E" w:rsidRDefault="0027040E" w:rsidP="002759BC">
      <w:pPr>
        <w:jc w:val="center"/>
        <w:rPr>
          <w:b/>
          <w:sz w:val="26"/>
          <w:szCs w:val="26"/>
        </w:rPr>
      </w:pPr>
    </w:p>
    <w:p w:rsidR="0027040E" w:rsidRDefault="0027040E" w:rsidP="002759BC">
      <w:pPr>
        <w:jc w:val="center"/>
        <w:rPr>
          <w:b/>
          <w:sz w:val="26"/>
          <w:szCs w:val="26"/>
        </w:rPr>
      </w:pPr>
    </w:p>
    <w:p w:rsidR="0027040E" w:rsidRDefault="0027040E" w:rsidP="002759BC">
      <w:pPr>
        <w:jc w:val="center"/>
        <w:rPr>
          <w:b/>
          <w:sz w:val="26"/>
          <w:szCs w:val="26"/>
        </w:rPr>
      </w:pPr>
    </w:p>
    <w:p w:rsidR="0027040E" w:rsidRDefault="0027040E" w:rsidP="002759BC">
      <w:pPr>
        <w:jc w:val="center"/>
        <w:rPr>
          <w:b/>
          <w:sz w:val="26"/>
          <w:szCs w:val="26"/>
        </w:rPr>
      </w:pPr>
    </w:p>
    <w:p w:rsidR="0027040E" w:rsidRDefault="0027040E" w:rsidP="002759BC">
      <w:pPr>
        <w:jc w:val="center"/>
        <w:rPr>
          <w:b/>
          <w:sz w:val="26"/>
          <w:szCs w:val="26"/>
        </w:rPr>
      </w:pPr>
    </w:p>
    <w:p w:rsidR="0027040E" w:rsidRDefault="0027040E" w:rsidP="002759BC">
      <w:pPr>
        <w:jc w:val="center"/>
        <w:rPr>
          <w:b/>
          <w:sz w:val="26"/>
          <w:szCs w:val="26"/>
        </w:rPr>
      </w:pPr>
    </w:p>
    <w:p w:rsidR="0027040E" w:rsidRDefault="0027040E" w:rsidP="002759BC">
      <w:pPr>
        <w:jc w:val="center"/>
        <w:rPr>
          <w:b/>
          <w:sz w:val="26"/>
          <w:szCs w:val="26"/>
        </w:rPr>
      </w:pPr>
    </w:p>
    <w:p w:rsidR="002759BC" w:rsidRPr="0027040E" w:rsidRDefault="002759BC" w:rsidP="002759BC">
      <w:pPr>
        <w:jc w:val="center"/>
        <w:rPr>
          <w:b/>
          <w:sz w:val="26"/>
          <w:szCs w:val="26"/>
        </w:rPr>
      </w:pPr>
      <w:r w:rsidRPr="0027040E">
        <w:rPr>
          <w:b/>
          <w:sz w:val="26"/>
          <w:szCs w:val="26"/>
        </w:rPr>
        <w:lastRenderedPageBreak/>
        <w:t>ПОЯСНИТЕЛЬНАЯ ЗАПИСКА</w:t>
      </w:r>
    </w:p>
    <w:p w:rsidR="002759BC" w:rsidRPr="0027040E" w:rsidRDefault="002759BC" w:rsidP="002759BC">
      <w:pPr>
        <w:autoSpaceDE w:val="0"/>
        <w:autoSpaceDN w:val="0"/>
        <w:adjustRightInd w:val="0"/>
        <w:ind w:left="540"/>
        <w:jc w:val="center"/>
        <w:rPr>
          <w:sz w:val="26"/>
          <w:szCs w:val="26"/>
        </w:rPr>
      </w:pPr>
      <w:r w:rsidRPr="0027040E">
        <w:rPr>
          <w:sz w:val="26"/>
          <w:szCs w:val="26"/>
        </w:rPr>
        <w:t>к проекту решения Совета муниципального района «Ижемский» «Об утверждении порядка назначения и проведения опроса граждан в муниципальном образовании муниципального района «Ижемский»</w:t>
      </w:r>
    </w:p>
    <w:p w:rsidR="002759BC" w:rsidRPr="0027040E" w:rsidRDefault="002759BC" w:rsidP="002759BC">
      <w:pPr>
        <w:autoSpaceDE w:val="0"/>
        <w:autoSpaceDN w:val="0"/>
        <w:adjustRightInd w:val="0"/>
        <w:ind w:left="540"/>
        <w:jc w:val="both"/>
        <w:rPr>
          <w:sz w:val="26"/>
          <w:szCs w:val="26"/>
        </w:rPr>
      </w:pPr>
    </w:p>
    <w:p w:rsidR="002759BC" w:rsidRPr="0027040E" w:rsidRDefault="002759BC" w:rsidP="002759BC">
      <w:pPr>
        <w:autoSpaceDE w:val="0"/>
        <w:autoSpaceDN w:val="0"/>
        <w:adjustRightInd w:val="0"/>
        <w:ind w:firstLine="540"/>
        <w:jc w:val="both"/>
        <w:rPr>
          <w:sz w:val="26"/>
          <w:szCs w:val="26"/>
        </w:rPr>
      </w:pPr>
      <w:proofErr w:type="gramStart"/>
      <w:r w:rsidRPr="0027040E">
        <w:rPr>
          <w:sz w:val="26"/>
          <w:szCs w:val="26"/>
        </w:rPr>
        <w:t>Данный проект решения подготовлен по предложению Прокуратуры Ижемского района в соответствии с Федеральным законом от 06 октября 2003</w:t>
      </w:r>
      <w:r w:rsidR="0091781C" w:rsidRPr="0027040E">
        <w:rPr>
          <w:sz w:val="26"/>
          <w:szCs w:val="26"/>
        </w:rPr>
        <w:t xml:space="preserve"> </w:t>
      </w:r>
      <w:r w:rsidR="00B45B71" w:rsidRPr="0027040E">
        <w:rPr>
          <w:sz w:val="26"/>
          <w:szCs w:val="26"/>
        </w:rPr>
        <w:t>года № 131-ФЗ «Об общих принципах организации местного самоуправления в Российской Федерации», Законом Республики Коми от 03 марта 2017 года № 15-РЗ «О порядке назначения и проведения опроса граждан на территориях муниципальных образований в Республике Коми», который устанавливает порядок его проведения, назначени</w:t>
      </w:r>
      <w:r w:rsidR="000B4354" w:rsidRPr="0027040E">
        <w:rPr>
          <w:sz w:val="26"/>
          <w:szCs w:val="26"/>
        </w:rPr>
        <w:t>я, вид</w:t>
      </w:r>
      <w:r w:rsidR="00B45B71" w:rsidRPr="0027040E">
        <w:rPr>
          <w:sz w:val="26"/>
          <w:szCs w:val="26"/>
        </w:rPr>
        <w:t>ы опроса.</w:t>
      </w:r>
      <w:proofErr w:type="gramEnd"/>
    </w:p>
    <w:p w:rsidR="00B45B71" w:rsidRPr="0027040E" w:rsidRDefault="00B45B71" w:rsidP="002759BC">
      <w:pPr>
        <w:autoSpaceDE w:val="0"/>
        <w:autoSpaceDN w:val="0"/>
        <w:adjustRightInd w:val="0"/>
        <w:ind w:firstLine="540"/>
        <w:jc w:val="both"/>
        <w:rPr>
          <w:sz w:val="26"/>
          <w:szCs w:val="26"/>
        </w:rPr>
      </w:pPr>
    </w:p>
    <w:p w:rsidR="002759BC" w:rsidRPr="0027040E" w:rsidRDefault="002759BC" w:rsidP="002759BC">
      <w:pPr>
        <w:autoSpaceDE w:val="0"/>
        <w:autoSpaceDN w:val="0"/>
        <w:jc w:val="center"/>
        <w:rPr>
          <w:b/>
          <w:sz w:val="26"/>
          <w:szCs w:val="26"/>
        </w:rPr>
      </w:pPr>
      <w:r w:rsidRPr="0027040E">
        <w:rPr>
          <w:sz w:val="26"/>
          <w:szCs w:val="26"/>
        </w:rPr>
        <w:t xml:space="preserve">         </w:t>
      </w:r>
      <w:r w:rsidRPr="0027040E">
        <w:rPr>
          <w:b/>
          <w:sz w:val="26"/>
          <w:szCs w:val="26"/>
        </w:rPr>
        <w:t>Финансово-экономическое обоснование:</w:t>
      </w:r>
    </w:p>
    <w:p w:rsidR="002759BC" w:rsidRPr="0027040E" w:rsidRDefault="002759BC" w:rsidP="002759BC">
      <w:pPr>
        <w:ind w:firstLine="708"/>
        <w:jc w:val="both"/>
        <w:rPr>
          <w:sz w:val="26"/>
          <w:szCs w:val="26"/>
        </w:rPr>
      </w:pPr>
      <w:r w:rsidRPr="0027040E">
        <w:rPr>
          <w:sz w:val="26"/>
          <w:szCs w:val="26"/>
        </w:rPr>
        <w:t>Принятие настоящего решения не предусматривает расходов средств бюджета района.</w:t>
      </w:r>
    </w:p>
    <w:p w:rsidR="002759BC" w:rsidRPr="0027040E" w:rsidRDefault="002759BC" w:rsidP="002759BC">
      <w:pPr>
        <w:jc w:val="both"/>
        <w:rPr>
          <w:sz w:val="26"/>
          <w:szCs w:val="26"/>
        </w:rPr>
      </w:pPr>
      <w:r w:rsidRPr="0027040E">
        <w:rPr>
          <w:b/>
          <w:sz w:val="26"/>
          <w:szCs w:val="26"/>
        </w:rPr>
        <w:t>Сроки и порядок вступления в силу:</w:t>
      </w:r>
      <w:r w:rsidRPr="0027040E">
        <w:rPr>
          <w:sz w:val="26"/>
          <w:szCs w:val="26"/>
        </w:rPr>
        <w:t xml:space="preserve">   Решение вступает в силу после  официального опубликования.</w:t>
      </w:r>
    </w:p>
    <w:p w:rsidR="002759BC" w:rsidRPr="0027040E" w:rsidRDefault="002759BC" w:rsidP="002759BC">
      <w:pPr>
        <w:autoSpaceDE w:val="0"/>
        <w:autoSpaceDN w:val="0"/>
        <w:jc w:val="both"/>
        <w:rPr>
          <w:sz w:val="26"/>
          <w:szCs w:val="26"/>
        </w:rPr>
      </w:pPr>
      <w:r w:rsidRPr="0027040E">
        <w:rPr>
          <w:b/>
          <w:sz w:val="26"/>
          <w:szCs w:val="26"/>
        </w:rPr>
        <w:t xml:space="preserve">Разработчик проекта: </w:t>
      </w:r>
      <w:r w:rsidRPr="0027040E">
        <w:rPr>
          <w:sz w:val="26"/>
          <w:szCs w:val="26"/>
        </w:rPr>
        <w:tab/>
        <w:t xml:space="preserve">    Отдел  правовой и кадровой работы администрации муниципального района «Ижемский».</w:t>
      </w:r>
    </w:p>
    <w:p w:rsidR="002759BC" w:rsidRPr="0027040E" w:rsidRDefault="002759BC" w:rsidP="002759BC">
      <w:pPr>
        <w:autoSpaceDE w:val="0"/>
        <w:autoSpaceDN w:val="0"/>
        <w:rPr>
          <w:sz w:val="26"/>
          <w:szCs w:val="26"/>
        </w:rPr>
      </w:pPr>
      <w:r w:rsidRPr="0027040E">
        <w:rPr>
          <w:b/>
          <w:sz w:val="26"/>
          <w:szCs w:val="26"/>
        </w:rPr>
        <w:t xml:space="preserve"> Рассылка: </w:t>
      </w:r>
      <w:r w:rsidRPr="0027040E">
        <w:rPr>
          <w:sz w:val="26"/>
          <w:szCs w:val="26"/>
        </w:rPr>
        <w:t xml:space="preserve">    Совет муниципального района «Ижемский» - 2 экз.</w:t>
      </w:r>
    </w:p>
    <w:p w:rsidR="002759BC" w:rsidRPr="0027040E" w:rsidRDefault="002759BC" w:rsidP="002759BC">
      <w:pPr>
        <w:pStyle w:val="ConsPlusNormal"/>
        <w:widowControl/>
        <w:jc w:val="both"/>
        <w:outlineLvl w:val="0"/>
        <w:rPr>
          <w:rFonts w:ascii="Times New Roman" w:hAnsi="Times New Roman" w:cs="Times New Roman"/>
          <w:sz w:val="26"/>
          <w:szCs w:val="26"/>
        </w:rPr>
      </w:pPr>
      <w:r w:rsidRPr="0027040E">
        <w:rPr>
          <w:rFonts w:ascii="Times New Roman" w:hAnsi="Times New Roman" w:cs="Times New Roman"/>
          <w:sz w:val="26"/>
          <w:szCs w:val="26"/>
        </w:rPr>
        <w:t xml:space="preserve"> </w:t>
      </w:r>
      <w:r w:rsidRPr="0027040E">
        <w:rPr>
          <w:rFonts w:ascii="Times New Roman" w:hAnsi="Times New Roman" w:cs="Times New Roman"/>
          <w:sz w:val="26"/>
          <w:szCs w:val="26"/>
        </w:rPr>
        <w:tab/>
        <w:t xml:space="preserve">    Прокуратура Ижемского района – 1 </w:t>
      </w:r>
      <w:proofErr w:type="spellStart"/>
      <w:proofErr w:type="gramStart"/>
      <w:r w:rsidRPr="0027040E">
        <w:rPr>
          <w:rFonts w:ascii="Times New Roman" w:hAnsi="Times New Roman" w:cs="Times New Roman"/>
          <w:sz w:val="26"/>
          <w:szCs w:val="26"/>
        </w:rPr>
        <w:t>экз</w:t>
      </w:r>
      <w:proofErr w:type="spellEnd"/>
      <w:proofErr w:type="gramEnd"/>
    </w:p>
    <w:p w:rsidR="00402CFB" w:rsidRPr="0027040E" w:rsidRDefault="00402CFB" w:rsidP="007E680A">
      <w:pPr>
        <w:pStyle w:val="ConsPlusNormal"/>
        <w:widowControl/>
        <w:ind w:left="720" w:firstLine="0"/>
        <w:jc w:val="both"/>
        <w:outlineLvl w:val="0"/>
        <w:rPr>
          <w:rFonts w:ascii="Times New Roman" w:hAnsi="Times New Roman" w:cs="Times New Roman"/>
          <w:sz w:val="26"/>
          <w:szCs w:val="26"/>
        </w:rPr>
      </w:pPr>
    </w:p>
    <w:p w:rsidR="00804B2C" w:rsidRPr="0027040E" w:rsidRDefault="00804B2C" w:rsidP="00804B2C">
      <w:pPr>
        <w:pStyle w:val="ConsPlusNormal"/>
        <w:widowControl/>
        <w:ind w:left="709" w:firstLine="0"/>
        <w:jc w:val="both"/>
        <w:outlineLvl w:val="0"/>
        <w:rPr>
          <w:rFonts w:ascii="Times New Roman" w:hAnsi="Times New Roman" w:cs="Times New Roman"/>
          <w:sz w:val="26"/>
          <w:szCs w:val="26"/>
        </w:rPr>
      </w:pPr>
    </w:p>
    <w:p w:rsidR="00804B2C" w:rsidRPr="0027040E" w:rsidRDefault="00804B2C" w:rsidP="00804B2C">
      <w:pPr>
        <w:pStyle w:val="ConsPlusNormal"/>
        <w:widowControl/>
        <w:ind w:left="709" w:firstLine="0"/>
        <w:jc w:val="center"/>
        <w:outlineLvl w:val="0"/>
        <w:rPr>
          <w:rFonts w:ascii="Times New Roman" w:hAnsi="Times New Roman" w:cs="Times New Roman"/>
          <w:sz w:val="26"/>
          <w:szCs w:val="26"/>
        </w:rPr>
      </w:pPr>
    </w:p>
    <w:p w:rsidR="00645FE7" w:rsidRPr="0027040E" w:rsidRDefault="00645FE7" w:rsidP="00645FE7">
      <w:pPr>
        <w:pStyle w:val="ConsPlusNormal"/>
        <w:widowControl/>
        <w:outlineLvl w:val="0"/>
        <w:rPr>
          <w:rFonts w:ascii="Times New Roman" w:hAnsi="Times New Roman" w:cs="Times New Roman"/>
          <w:sz w:val="26"/>
          <w:szCs w:val="26"/>
        </w:rPr>
      </w:pPr>
    </w:p>
    <w:sectPr w:rsidR="00645FE7" w:rsidRPr="0027040E" w:rsidSect="0027040E">
      <w:pgSz w:w="11906" w:h="16838"/>
      <w:pgMar w:top="709" w:right="424" w:bottom="426"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136FF6"/>
    <w:multiLevelType w:val="hybridMultilevel"/>
    <w:tmpl w:val="FBF0E0B2"/>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2A7C0830"/>
    <w:multiLevelType w:val="multilevel"/>
    <w:tmpl w:val="8D2C5AF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4FCA46F3"/>
    <w:multiLevelType w:val="hybridMultilevel"/>
    <w:tmpl w:val="549EAC90"/>
    <w:lvl w:ilvl="0" w:tplc="DE1A3E88">
      <w:start w:val="1"/>
      <w:numFmt w:val="decimal"/>
      <w:lvlText w:val="%1."/>
      <w:lvlJc w:val="left"/>
      <w:pPr>
        <w:tabs>
          <w:tab w:val="num" w:pos="470"/>
        </w:tabs>
        <w:ind w:left="470" w:hanging="360"/>
      </w:pPr>
      <w:rPr>
        <w:rFonts w:hint="default"/>
      </w:rPr>
    </w:lvl>
    <w:lvl w:ilvl="1" w:tplc="04190019" w:tentative="1">
      <w:start w:val="1"/>
      <w:numFmt w:val="lowerLetter"/>
      <w:lvlText w:val="%2."/>
      <w:lvlJc w:val="left"/>
      <w:pPr>
        <w:tabs>
          <w:tab w:val="num" w:pos="1190"/>
        </w:tabs>
        <w:ind w:left="1190" w:hanging="360"/>
      </w:pPr>
    </w:lvl>
    <w:lvl w:ilvl="2" w:tplc="0419001B" w:tentative="1">
      <w:start w:val="1"/>
      <w:numFmt w:val="lowerRoman"/>
      <w:lvlText w:val="%3."/>
      <w:lvlJc w:val="right"/>
      <w:pPr>
        <w:tabs>
          <w:tab w:val="num" w:pos="1910"/>
        </w:tabs>
        <w:ind w:left="1910" w:hanging="180"/>
      </w:pPr>
    </w:lvl>
    <w:lvl w:ilvl="3" w:tplc="0419000F" w:tentative="1">
      <w:start w:val="1"/>
      <w:numFmt w:val="decimal"/>
      <w:lvlText w:val="%4."/>
      <w:lvlJc w:val="left"/>
      <w:pPr>
        <w:tabs>
          <w:tab w:val="num" w:pos="2630"/>
        </w:tabs>
        <w:ind w:left="2630" w:hanging="360"/>
      </w:pPr>
    </w:lvl>
    <w:lvl w:ilvl="4" w:tplc="04190019" w:tentative="1">
      <w:start w:val="1"/>
      <w:numFmt w:val="lowerLetter"/>
      <w:lvlText w:val="%5."/>
      <w:lvlJc w:val="left"/>
      <w:pPr>
        <w:tabs>
          <w:tab w:val="num" w:pos="3350"/>
        </w:tabs>
        <w:ind w:left="3350" w:hanging="360"/>
      </w:pPr>
    </w:lvl>
    <w:lvl w:ilvl="5" w:tplc="0419001B" w:tentative="1">
      <w:start w:val="1"/>
      <w:numFmt w:val="lowerRoman"/>
      <w:lvlText w:val="%6."/>
      <w:lvlJc w:val="right"/>
      <w:pPr>
        <w:tabs>
          <w:tab w:val="num" w:pos="4070"/>
        </w:tabs>
        <w:ind w:left="4070" w:hanging="180"/>
      </w:pPr>
    </w:lvl>
    <w:lvl w:ilvl="6" w:tplc="0419000F" w:tentative="1">
      <w:start w:val="1"/>
      <w:numFmt w:val="decimal"/>
      <w:lvlText w:val="%7."/>
      <w:lvlJc w:val="left"/>
      <w:pPr>
        <w:tabs>
          <w:tab w:val="num" w:pos="4790"/>
        </w:tabs>
        <w:ind w:left="4790" w:hanging="360"/>
      </w:pPr>
    </w:lvl>
    <w:lvl w:ilvl="7" w:tplc="04190019" w:tentative="1">
      <w:start w:val="1"/>
      <w:numFmt w:val="lowerLetter"/>
      <w:lvlText w:val="%8."/>
      <w:lvlJc w:val="left"/>
      <w:pPr>
        <w:tabs>
          <w:tab w:val="num" w:pos="5510"/>
        </w:tabs>
        <w:ind w:left="5510" w:hanging="360"/>
      </w:pPr>
    </w:lvl>
    <w:lvl w:ilvl="8" w:tplc="0419001B" w:tentative="1">
      <w:start w:val="1"/>
      <w:numFmt w:val="lowerRoman"/>
      <w:lvlText w:val="%9."/>
      <w:lvlJc w:val="right"/>
      <w:pPr>
        <w:tabs>
          <w:tab w:val="num" w:pos="6230"/>
        </w:tabs>
        <w:ind w:left="623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characterSpacingControl w:val="doNotCompress"/>
  <w:compat/>
  <w:rsids>
    <w:rsidRoot w:val="00E80EAA"/>
    <w:rsid w:val="00005B8C"/>
    <w:rsid w:val="00007458"/>
    <w:rsid w:val="0001173A"/>
    <w:rsid w:val="00020200"/>
    <w:rsid w:val="00023502"/>
    <w:rsid w:val="00026B81"/>
    <w:rsid w:val="000275DF"/>
    <w:rsid w:val="0003712F"/>
    <w:rsid w:val="000418AB"/>
    <w:rsid w:val="00043D7C"/>
    <w:rsid w:val="000474B2"/>
    <w:rsid w:val="0005041F"/>
    <w:rsid w:val="0005211E"/>
    <w:rsid w:val="00052231"/>
    <w:rsid w:val="0006223C"/>
    <w:rsid w:val="00065E6F"/>
    <w:rsid w:val="0007214B"/>
    <w:rsid w:val="00073261"/>
    <w:rsid w:val="00076FAE"/>
    <w:rsid w:val="00080856"/>
    <w:rsid w:val="00084D39"/>
    <w:rsid w:val="000900F2"/>
    <w:rsid w:val="0009534B"/>
    <w:rsid w:val="000A6EAB"/>
    <w:rsid w:val="000B4354"/>
    <w:rsid w:val="000B4573"/>
    <w:rsid w:val="000B5F95"/>
    <w:rsid w:val="000B7D6A"/>
    <w:rsid w:val="000C507E"/>
    <w:rsid w:val="000C6C0B"/>
    <w:rsid w:val="000D0148"/>
    <w:rsid w:val="000E053A"/>
    <w:rsid w:val="000E748D"/>
    <w:rsid w:val="000F32F9"/>
    <w:rsid w:val="000F57B3"/>
    <w:rsid w:val="001000D0"/>
    <w:rsid w:val="00101968"/>
    <w:rsid w:val="001306D7"/>
    <w:rsid w:val="00130987"/>
    <w:rsid w:val="001315DA"/>
    <w:rsid w:val="00135E00"/>
    <w:rsid w:val="001407EE"/>
    <w:rsid w:val="00140E62"/>
    <w:rsid w:val="001466C6"/>
    <w:rsid w:val="00154550"/>
    <w:rsid w:val="00157FE5"/>
    <w:rsid w:val="00162323"/>
    <w:rsid w:val="00165265"/>
    <w:rsid w:val="00174166"/>
    <w:rsid w:val="0019110B"/>
    <w:rsid w:val="001975E3"/>
    <w:rsid w:val="00197CD2"/>
    <w:rsid w:val="001A3C01"/>
    <w:rsid w:val="001A7388"/>
    <w:rsid w:val="001B1470"/>
    <w:rsid w:val="001B1DC0"/>
    <w:rsid w:val="001C3A35"/>
    <w:rsid w:val="001C6997"/>
    <w:rsid w:val="001C7A26"/>
    <w:rsid w:val="001D5F91"/>
    <w:rsid w:val="001E4ABF"/>
    <w:rsid w:val="001F347F"/>
    <w:rsid w:val="001F571A"/>
    <w:rsid w:val="001F6E0D"/>
    <w:rsid w:val="001F7939"/>
    <w:rsid w:val="0020193B"/>
    <w:rsid w:val="00214DCE"/>
    <w:rsid w:val="00214F83"/>
    <w:rsid w:val="0022185C"/>
    <w:rsid w:val="00221D73"/>
    <w:rsid w:val="002245E5"/>
    <w:rsid w:val="0022794D"/>
    <w:rsid w:val="00234006"/>
    <w:rsid w:val="00237EF5"/>
    <w:rsid w:val="00241FC3"/>
    <w:rsid w:val="00243F4A"/>
    <w:rsid w:val="00251751"/>
    <w:rsid w:val="00262256"/>
    <w:rsid w:val="00266A41"/>
    <w:rsid w:val="0027040E"/>
    <w:rsid w:val="00271DE7"/>
    <w:rsid w:val="0027564F"/>
    <w:rsid w:val="002759BC"/>
    <w:rsid w:val="00283EF3"/>
    <w:rsid w:val="00290C7B"/>
    <w:rsid w:val="002A5862"/>
    <w:rsid w:val="002A711E"/>
    <w:rsid w:val="002B0B95"/>
    <w:rsid w:val="002C157F"/>
    <w:rsid w:val="002D031A"/>
    <w:rsid w:val="002D66DE"/>
    <w:rsid w:val="002E69DC"/>
    <w:rsid w:val="002F1B8E"/>
    <w:rsid w:val="002F7D1D"/>
    <w:rsid w:val="00303F02"/>
    <w:rsid w:val="00305BD3"/>
    <w:rsid w:val="00311503"/>
    <w:rsid w:val="00312AB2"/>
    <w:rsid w:val="003172CA"/>
    <w:rsid w:val="00323C10"/>
    <w:rsid w:val="00337F27"/>
    <w:rsid w:val="00340F91"/>
    <w:rsid w:val="003422F0"/>
    <w:rsid w:val="00345441"/>
    <w:rsid w:val="00345C82"/>
    <w:rsid w:val="00354A62"/>
    <w:rsid w:val="00361CFF"/>
    <w:rsid w:val="00364444"/>
    <w:rsid w:val="00364B05"/>
    <w:rsid w:val="00374FFB"/>
    <w:rsid w:val="003753B6"/>
    <w:rsid w:val="003763D2"/>
    <w:rsid w:val="0038281C"/>
    <w:rsid w:val="00387931"/>
    <w:rsid w:val="0039186C"/>
    <w:rsid w:val="00394C13"/>
    <w:rsid w:val="003965AF"/>
    <w:rsid w:val="00397DC8"/>
    <w:rsid w:val="003A19E8"/>
    <w:rsid w:val="003D1D53"/>
    <w:rsid w:val="003D4022"/>
    <w:rsid w:val="003E0C6D"/>
    <w:rsid w:val="003F0EBE"/>
    <w:rsid w:val="003F24E6"/>
    <w:rsid w:val="003F4290"/>
    <w:rsid w:val="003F5586"/>
    <w:rsid w:val="004026D8"/>
    <w:rsid w:val="00402CFB"/>
    <w:rsid w:val="00404547"/>
    <w:rsid w:val="004067C8"/>
    <w:rsid w:val="0040783D"/>
    <w:rsid w:val="00412345"/>
    <w:rsid w:val="00414195"/>
    <w:rsid w:val="004149E7"/>
    <w:rsid w:val="00422E31"/>
    <w:rsid w:val="00423C09"/>
    <w:rsid w:val="00433893"/>
    <w:rsid w:val="00435D2C"/>
    <w:rsid w:val="00442AAE"/>
    <w:rsid w:val="00442DB1"/>
    <w:rsid w:val="00445282"/>
    <w:rsid w:val="00450538"/>
    <w:rsid w:val="004514F2"/>
    <w:rsid w:val="00451A5D"/>
    <w:rsid w:val="004559E8"/>
    <w:rsid w:val="00455D7A"/>
    <w:rsid w:val="00466BA9"/>
    <w:rsid w:val="004767C1"/>
    <w:rsid w:val="00491FDF"/>
    <w:rsid w:val="004B011E"/>
    <w:rsid w:val="004B126A"/>
    <w:rsid w:val="004B5B46"/>
    <w:rsid w:val="004C2281"/>
    <w:rsid w:val="004C2700"/>
    <w:rsid w:val="004C737B"/>
    <w:rsid w:val="004D262D"/>
    <w:rsid w:val="004D2C45"/>
    <w:rsid w:val="004D5698"/>
    <w:rsid w:val="004D61DA"/>
    <w:rsid w:val="004E1E72"/>
    <w:rsid w:val="004E64C0"/>
    <w:rsid w:val="004E73A4"/>
    <w:rsid w:val="0050005D"/>
    <w:rsid w:val="00511216"/>
    <w:rsid w:val="005126D9"/>
    <w:rsid w:val="005136F2"/>
    <w:rsid w:val="00515CF5"/>
    <w:rsid w:val="0052017B"/>
    <w:rsid w:val="00532779"/>
    <w:rsid w:val="00534E21"/>
    <w:rsid w:val="00551BA6"/>
    <w:rsid w:val="0055218A"/>
    <w:rsid w:val="005550D3"/>
    <w:rsid w:val="005564A4"/>
    <w:rsid w:val="005651E7"/>
    <w:rsid w:val="00566537"/>
    <w:rsid w:val="00566ADB"/>
    <w:rsid w:val="00577BBD"/>
    <w:rsid w:val="00585B6C"/>
    <w:rsid w:val="00586B4E"/>
    <w:rsid w:val="00592DF9"/>
    <w:rsid w:val="00597C2C"/>
    <w:rsid w:val="005A09EF"/>
    <w:rsid w:val="005A12A1"/>
    <w:rsid w:val="005A2A9E"/>
    <w:rsid w:val="005A54C9"/>
    <w:rsid w:val="005A6698"/>
    <w:rsid w:val="005C58D3"/>
    <w:rsid w:val="005D7B45"/>
    <w:rsid w:val="005E1BF7"/>
    <w:rsid w:val="005E338C"/>
    <w:rsid w:val="005F48A4"/>
    <w:rsid w:val="0060141F"/>
    <w:rsid w:val="006068A2"/>
    <w:rsid w:val="006113CC"/>
    <w:rsid w:val="0062083F"/>
    <w:rsid w:val="006223EC"/>
    <w:rsid w:val="00623B98"/>
    <w:rsid w:val="00630622"/>
    <w:rsid w:val="00645FE7"/>
    <w:rsid w:val="00646C13"/>
    <w:rsid w:val="00655418"/>
    <w:rsid w:val="00662271"/>
    <w:rsid w:val="00663B3E"/>
    <w:rsid w:val="006664B5"/>
    <w:rsid w:val="00672309"/>
    <w:rsid w:val="00675D5D"/>
    <w:rsid w:val="00682BC6"/>
    <w:rsid w:val="006859AC"/>
    <w:rsid w:val="006864F4"/>
    <w:rsid w:val="00686690"/>
    <w:rsid w:val="00686DD4"/>
    <w:rsid w:val="006A0346"/>
    <w:rsid w:val="006A15D6"/>
    <w:rsid w:val="006A2692"/>
    <w:rsid w:val="006A3033"/>
    <w:rsid w:val="006A55F6"/>
    <w:rsid w:val="006A68EE"/>
    <w:rsid w:val="006B72FC"/>
    <w:rsid w:val="006B75F9"/>
    <w:rsid w:val="006D23FD"/>
    <w:rsid w:val="006D328D"/>
    <w:rsid w:val="006D5E9C"/>
    <w:rsid w:val="006E3FCE"/>
    <w:rsid w:val="006F39C0"/>
    <w:rsid w:val="00700B4B"/>
    <w:rsid w:val="00716EB7"/>
    <w:rsid w:val="00717BEA"/>
    <w:rsid w:val="00721AD6"/>
    <w:rsid w:val="007305D9"/>
    <w:rsid w:val="00732D48"/>
    <w:rsid w:val="00733611"/>
    <w:rsid w:val="007405EA"/>
    <w:rsid w:val="0074659F"/>
    <w:rsid w:val="00746DE0"/>
    <w:rsid w:val="007479C1"/>
    <w:rsid w:val="007504D3"/>
    <w:rsid w:val="00761AE9"/>
    <w:rsid w:val="007631AC"/>
    <w:rsid w:val="0076485B"/>
    <w:rsid w:val="007655A9"/>
    <w:rsid w:val="00767493"/>
    <w:rsid w:val="007723E4"/>
    <w:rsid w:val="00775BAA"/>
    <w:rsid w:val="007800BA"/>
    <w:rsid w:val="00785E63"/>
    <w:rsid w:val="0078773F"/>
    <w:rsid w:val="007901BC"/>
    <w:rsid w:val="00795087"/>
    <w:rsid w:val="007964F1"/>
    <w:rsid w:val="00797CF2"/>
    <w:rsid w:val="007A036B"/>
    <w:rsid w:val="007A1930"/>
    <w:rsid w:val="007B0118"/>
    <w:rsid w:val="007B510E"/>
    <w:rsid w:val="007B7F38"/>
    <w:rsid w:val="007C1A58"/>
    <w:rsid w:val="007C2E9C"/>
    <w:rsid w:val="007C3394"/>
    <w:rsid w:val="007C3B8C"/>
    <w:rsid w:val="007D368B"/>
    <w:rsid w:val="007E0140"/>
    <w:rsid w:val="007E0382"/>
    <w:rsid w:val="007E0C35"/>
    <w:rsid w:val="007E0F9D"/>
    <w:rsid w:val="007E22AC"/>
    <w:rsid w:val="007E3E38"/>
    <w:rsid w:val="007E61B0"/>
    <w:rsid w:val="007E680A"/>
    <w:rsid w:val="007F0C82"/>
    <w:rsid w:val="007F1853"/>
    <w:rsid w:val="007F4F1C"/>
    <w:rsid w:val="007F5256"/>
    <w:rsid w:val="007F6853"/>
    <w:rsid w:val="00804B2C"/>
    <w:rsid w:val="00806E46"/>
    <w:rsid w:val="0081246D"/>
    <w:rsid w:val="00812CA6"/>
    <w:rsid w:val="008143AF"/>
    <w:rsid w:val="00822C52"/>
    <w:rsid w:val="008251EA"/>
    <w:rsid w:val="008274F8"/>
    <w:rsid w:val="00837F57"/>
    <w:rsid w:val="00841AAC"/>
    <w:rsid w:val="00841AAD"/>
    <w:rsid w:val="00843CE4"/>
    <w:rsid w:val="00843E63"/>
    <w:rsid w:val="00844015"/>
    <w:rsid w:val="00851697"/>
    <w:rsid w:val="00855E81"/>
    <w:rsid w:val="00856323"/>
    <w:rsid w:val="00873406"/>
    <w:rsid w:val="00877788"/>
    <w:rsid w:val="00881EC2"/>
    <w:rsid w:val="00883094"/>
    <w:rsid w:val="00884CB1"/>
    <w:rsid w:val="008901B6"/>
    <w:rsid w:val="008941A1"/>
    <w:rsid w:val="008A14E5"/>
    <w:rsid w:val="008A1D0E"/>
    <w:rsid w:val="008A2D5E"/>
    <w:rsid w:val="008A617B"/>
    <w:rsid w:val="008B0547"/>
    <w:rsid w:val="008B0958"/>
    <w:rsid w:val="008B0B0D"/>
    <w:rsid w:val="008C2960"/>
    <w:rsid w:val="008C2DA7"/>
    <w:rsid w:val="008C3825"/>
    <w:rsid w:val="008C7BC1"/>
    <w:rsid w:val="008D20CD"/>
    <w:rsid w:val="008D752D"/>
    <w:rsid w:val="008E4BC1"/>
    <w:rsid w:val="008E6401"/>
    <w:rsid w:val="009127D1"/>
    <w:rsid w:val="00913A3C"/>
    <w:rsid w:val="0091781C"/>
    <w:rsid w:val="009255C1"/>
    <w:rsid w:val="009261AB"/>
    <w:rsid w:val="009265D7"/>
    <w:rsid w:val="009319A2"/>
    <w:rsid w:val="00944780"/>
    <w:rsid w:val="00944EC6"/>
    <w:rsid w:val="00951C8C"/>
    <w:rsid w:val="009569BE"/>
    <w:rsid w:val="0096615F"/>
    <w:rsid w:val="00967D9B"/>
    <w:rsid w:val="009728FD"/>
    <w:rsid w:val="00973438"/>
    <w:rsid w:val="00981A4E"/>
    <w:rsid w:val="00983446"/>
    <w:rsid w:val="0098633A"/>
    <w:rsid w:val="00986586"/>
    <w:rsid w:val="009936A1"/>
    <w:rsid w:val="0099422D"/>
    <w:rsid w:val="009A371A"/>
    <w:rsid w:val="009A57BA"/>
    <w:rsid w:val="009A57EE"/>
    <w:rsid w:val="009A785F"/>
    <w:rsid w:val="009B7ED1"/>
    <w:rsid w:val="009C4B3B"/>
    <w:rsid w:val="009D4BEB"/>
    <w:rsid w:val="009D7028"/>
    <w:rsid w:val="009E1048"/>
    <w:rsid w:val="009E52E9"/>
    <w:rsid w:val="009E7E39"/>
    <w:rsid w:val="009F6AC2"/>
    <w:rsid w:val="009F730E"/>
    <w:rsid w:val="00A07267"/>
    <w:rsid w:val="00A12DEE"/>
    <w:rsid w:val="00A12E45"/>
    <w:rsid w:val="00A22086"/>
    <w:rsid w:val="00A23542"/>
    <w:rsid w:val="00A41AEC"/>
    <w:rsid w:val="00A4594C"/>
    <w:rsid w:val="00A46480"/>
    <w:rsid w:val="00A46C53"/>
    <w:rsid w:val="00A55DCD"/>
    <w:rsid w:val="00A62A2D"/>
    <w:rsid w:val="00A64ECB"/>
    <w:rsid w:val="00A67B7B"/>
    <w:rsid w:val="00A709FE"/>
    <w:rsid w:val="00A8064D"/>
    <w:rsid w:val="00A81916"/>
    <w:rsid w:val="00A879A7"/>
    <w:rsid w:val="00A914FD"/>
    <w:rsid w:val="00A9279E"/>
    <w:rsid w:val="00A92D44"/>
    <w:rsid w:val="00A93558"/>
    <w:rsid w:val="00AA2659"/>
    <w:rsid w:val="00AA26FB"/>
    <w:rsid w:val="00AB467C"/>
    <w:rsid w:val="00AB5CCE"/>
    <w:rsid w:val="00AC05B6"/>
    <w:rsid w:val="00AC4256"/>
    <w:rsid w:val="00AC67E7"/>
    <w:rsid w:val="00AC6B44"/>
    <w:rsid w:val="00AD352D"/>
    <w:rsid w:val="00AE4C41"/>
    <w:rsid w:val="00AE5059"/>
    <w:rsid w:val="00AE6F7C"/>
    <w:rsid w:val="00AF2AC2"/>
    <w:rsid w:val="00AF3881"/>
    <w:rsid w:val="00AF5F0F"/>
    <w:rsid w:val="00AF62DC"/>
    <w:rsid w:val="00AF7BFF"/>
    <w:rsid w:val="00B010C4"/>
    <w:rsid w:val="00B02B92"/>
    <w:rsid w:val="00B037BF"/>
    <w:rsid w:val="00B063F7"/>
    <w:rsid w:val="00B121A5"/>
    <w:rsid w:val="00B17909"/>
    <w:rsid w:val="00B238C3"/>
    <w:rsid w:val="00B24BF7"/>
    <w:rsid w:val="00B327B6"/>
    <w:rsid w:val="00B41726"/>
    <w:rsid w:val="00B45B71"/>
    <w:rsid w:val="00B47D98"/>
    <w:rsid w:val="00B51071"/>
    <w:rsid w:val="00B544C5"/>
    <w:rsid w:val="00B55758"/>
    <w:rsid w:val="00B56B83"/>
    <w:rsid w:val="00B65CE1"/>
    <w:rsid w:val="00B767DD"/>
    <w:rsid w:val="00BA1934"/>
    <w:rsid w:val="00BB22DE"/>
    <w:rsid w:val="00BB2F7E"/>
    <w:rsid w:val="00BB414A"/>
    <w:rsid w:val="00BB5934"/>
    <w:rsid w:val="00BB6585"/>
    <w:rsid w:val="00BC72E6"/>
    <w:rsid w:val="00BE59FD"/>
    <w:rsid w:val="00BE7B02"/>
    <w:rsid w:val="00BF0E60"/>
    <w:rsid w:val="00BF56C9"/>
    <w:rsid w:val="00BF7076"/>
    <w:rsid w:val="00C0403C"/>
    <w:rsid w:val="00C04287"/>
    <w:rsid w:val="00C04617"/>
    <w:rsid w:val="00C0716F"/>
    <w:rsid w:val="00C076A7"/>
    <w:rsid w:val="00C07A11"/>
    <w:rsid w:val="00C14DFF"/>
    <w:rsid w:val="00C22C47"/>
    <w:rsid w:val="00C310AB"/>
    <w:rsid w:val="00C36FBE"/>
    <w:rsid w:val="00C377B8"/>
    <w:rsid w:val="00C43AF7"/>
    <w:rsid w:val="00C46524"/>
    <w:rsid w:val="00C73CC9"/>
    <w:rsid w:val="00C8558C"/>
    <w:rsid w:val="00C85BEC"/>
    <w:rsid w:val="00C901EF"/>
    <w:rsid w:val="00C91FFC"/>
    <w:rsid w:val="00C971B2"/>
    <w:rsid w:val="00CB3C5A"/>
    <w:rsid w:val="00CB59B3"/>
    <w:rsid w:val="00CC2A20"/>
    <w:rsid w:val="00CC4467"/>
    <w:rsid w:val="00CD09CA"/>
    <w:rsid w:val="00CE3EBB"/>
    <w:rsid w:val="00CE46C7"/>
    <w:rsid w:val="00CE6063"/>
    <w:rsid w:val="00CE6939"/>
    <w:rsid w:val="00CF0D61"/>
    <w:rsid w:val="00CF3F26"/>
    <w:rsid w:val="00CF78B3"/>
    <w:rsid w:val="00D01BF0"/>
    <w:rsid w:val="00D0361C"/>
    <w:rsid w:val="00D07BCD"/>
    <w:rsid w:val="00D07DD1"/>
    <w:rsid w:val="00D11234"/>
    <w:rsid w:val="00D115BC"/>
    <w:rsid w:val="00D115DA"/>
    <w:rsid w:val="00D116EB"/>
    <w:rsid w:val="00D159B7"/>
    <w:rsid w:val="00D2042E"/>
    <w:rsid w:val="00D34FCB"/>
    <w:rsid w:val="00D35A04"/>
    <w:rsid w:val="00D36B0D"/>
    <w:rsid w:val="00D37AF6"/>
    <w:rsid w:val="00D455CF"/>
    <w:rsid w:val="00D544D1"/>
    <w:rsid w:val="00D57D57"/>
    <w:rsid w:val="00D65260"/>
    <w:rsid w:val="00D729CA"/>
    <w:rsid w:val="00D775FB"/>
    <w:rsid w:val="00D80F87"/>
    <w:rsid w:val="00D85EB6"/>
    <w:rsid w:val="00D90025"/>
    <w:rsid w:val="00D90FFC"/>
    <w:rsid w:val="00D91E55"/>
    <w:rsid w:val="00D931A0"/>
    <w:rsid w:val="00D97B60"/>
    <w:rsid w:val="00DA0195"/>
    <w:rsid w:val="00DA0F74"/>
    <w:rsid w:val="00DA4DBE"/>
    <w:rsid w:val="00DA4FE2"/>
    <w:rsid w:val="00DA6B72"/>
    <w:rsid w:val="00DA7A3C"/>
    <w:rsid w:val="00DA7DDD"/>
    <w:rsid w:val="00DD1F7C"/>
    <w:rsid w:val="00DE2AED"/>
    <w:rsid w:val="00DE4502"/>
    <w:rsid w:val="00DE5B7D"/>
    <w:rsid w:val="00DF4236"/>
    <w:rsid w:val="00E02D54"/>
    <w:rsid w:val="00E053F0"/>
    <w:rsid w:val="00E14542"/>
    <w:rsid w:val="00E21C1E"/>
    <w:rsid w:val="00E34549"/>
    <w:rsid w:val="00E37FF1"/>
    <w:rsid w:val="00E43268"/>
    <w:rsid w:val="00E459B5"/>
    <w:rsid w:val="00E52D0E"/>
    <w:rsid w:val="00E54E64"/>
    <w:rsid w:val="00E567A1"/>
    <w:rsid w:val="00E56CC0"/>
    <w:rsid w:val="00E61F11"/>
    <w:rsid w:val="00E632A1"/>
    <w:rsid w:val="00E65944"/>
    <w:rsid w:val="00E65F2B"/>
    <w:rsid w:val="00E6702F"/>
    <w:rsid w:val="00E76D17"/>
    <w:rsid w:val="00E80C82"/>
    <w:rsid w:val="00E80EAA"/>
    <w:rsid w:val="00E81D2A"/>
    <w:rsid w:val="00E870B8"/>
    <w:rsid w:val="00E90E2B"/>
    <w:rsid w:val="00EA1966"/>
    <w:rsid w:val="00EA25A5"/>
    <w:rsid w:val="00EA7E2E"/>
    <w:rsid w:val="00EB79E9"/>
    <w:rsid w:val="00EC3896"/>
    <w:rsid w:val="00ED58BE"/>
    <w:rsid w:val="00EF1267"/>
    <w:rsid w:val="00EF5D89"/>
    <w:rsid w:val="00EF6E2B"/>
    <w:rsid w:val="00F019E9"/>
    <w:rsid w:val="00F02802"/>
    <w:rsid w:val="00F12D14"/>
    <w:rsid w:val="00F150F8"/>
    <w:rsid w:val="00F247C6"/>
    <w:rsid w:val="00F25C51"/>
    <w:rsid w:val="00F32E98"/>
    <w:rsid w:val="00F34393"/>
    <w:rsid w:val="00F359EE"/>
    <w:rsid w:val="00F455B4"/>
    <w:rsid w:val="00F469F6"/>
    <w:rsid w:val="00F67EB1"/>
    <w:rsid w:val="00F76216"/>
    <w:rsid w:val="00F81A8B"/>
    <w:rsid w:val="00F8264E"/>
    <w:rsid w:val="00F834A5"/>
    <w:rsid w:val="00F87D74"/>
    <w:rsid w:val="00F92C40"/>
    <w:rsid w:val="00F96F1A"/>
    <w:rsid w:val="00FA0243"/>
    <w:rsid w:val="00FB1892"/>
    <w:rsid w:val="00FB22EE"/>
    <w:rsid w:val="00FB57DC"/>
    <w:rsid w:val="00FC076E"/>
    <w:rsid w:val="00FC108C"/>
    <w:rsid w:val="00FC4500"/>
    <w:rsid w:val="00FC4A9F"/>
    <w:rsid w:val="00FD0C8D"/>
    <w:rsid w:val="00FD2EEB"/>
    <w:rsid w:val="00FD3F31"/>
    <w:rsid w:val="00FD78C7"/>
    <w:rsid w:val="00FE0004"/>
    <w:rsid w:val="00FE2A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EAA"/>
    <w:pPr>
      <w:spacing w:after="0" w:line="240" w:lineRule="auto"/>
    </w:pPr>
    <w:rPr>
      <w:rFonts w:ascii="Times New Roman" w:eastAsia="Times New Roman" w:hAnsi="Times New Roman" w:cs="Times New Roman"/>
      <w:sz w:val="24"/>
      <w:szCs w:val="24"/>
      <w:lang w:eastAsia="ru-RU"/>
    </w:rPr>
  </w:style>
  <w:style w:type="paragraph" w:styleId="1">
    <w:name w:val="heading 1"/>
    <w:aliases w:val="Раздел Договора,H1,&quot;Алмаз&quot;"/>
    <w:basedOn w:val="a"/>
    <w:next w:val="a"/>
    <w:link w:val="10"/>
    <w:qFormat/>
    <w:rsid w:val="00E80EAA"/>
    <w:pPr>
      <w:keepNext/>
      <w:ind w:firstLine="540"/>
      <w:jc w:val="both"/>
      <w:outlineLvl w:val="0"/>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E80EAA"/>
    <w:rPr>
      <w:rFonts w:ascii="Times New Roman" w:eastAsia="Times New Roman" w:hAnsi="Times New Roman" w:cs="Times New Roman"/>
      <w:sz w:val="24"/>
      <w:szCs w:val="24"/>
    </w:rPr>
  </w:style>
  <w:style w:type="paragraph" w:customStyle="1" w:styleId="ConsPlusNormal">
    <w:name w:val="ConsPlusNormal"/>
    <w:rsid w:val="00E80EA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E80EAA"/>
    <w:rPr>
      <w:rFonts w:ascii="Tahoma" w:hAnsi="Tahoma" w:cs="Tahoma"/>
      <w:sz w:val="16"/>
      <w:szCs w:val="16"/>
    </w:rPr>
  </w:style>
  <w:style w:type="character" w:customStyle="1" w:styleId="a4">
    <w:name w:val="Текст выноски Знак"/>
    <w:basedOn w:val="a0"/>
    <w:link w:val="a3"/>
    <w:uiPriority w:val="99"/>
    <w:semiHidden/>
    <w:rsid w:val="00E80EAA"/>
    <w:rPr>
      <w:rFonts w:ascii="Tahoma" w:eastAsia="Times New Roman" w:hAnsi="Tahoma" w:cs="Tahoma"/>
      <w:sz w:val="16"/>
      <w:szCs w:val="16"/>
      <w:lang w:eastAsia="ru-RU"/>
    </w:rPr>
  </w:style>
  <w:style w:type="table" w:styleId="a5">
    <w:name w:val="Table Grid"/>
    <w:basedOn w:val="a1"/>
    <w:rsid w:val="00E80EA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05211E"/>
    <w:pPr>
      <w:tabs>
        <w:tab w:val="center" w:pos="4153"/>
        <w:tab w:val="right" w:pos="8306"/>
      </w:tabs>
      <w:autoSpaceDE w:val="0"/>
      <w:autoSpaceDN w:val="0"/>
    </w:pPr>
    <w:rPr>
      <w:sz w:val="20"/>
      <w:szCs w:val="20"/>
    </w:rPr>
  </w:style>
  <w:style w:type="character" w:customStyle="1" w:styleId="a7">
    <w:name w:val="Верхний колонтитул Знак"/>
    <w:basedOn w:val="a0"/>
    <w:link w:val="a6"/>
    <w:uiPriority w:val="99"/>
    <w:rsid w:val="0005211E"/>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280AA-E20F-4995-8FBE-F1F42B495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1775</TotalTime>
  <Pages>1</Pages>
  <Words>2364</Words>
  <Characters>13475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Customer</dc:creator>
  <cp:lastModifiedBy>User</cp:lastModifiedBy>
  <cp:revision>15</cp:revision>
  <cp:lastPrinted>2017-06-06T09:53:00Z</cp:lastPrinted>
  <dcterms:created xsi:type="dcterms:W3CDTF">2017-05-23T13:54:00Z</dcterms:created>
  <dcterms:modified xsi:type="dcterms:W3CDTF">2017-06-06T09:54:00Z</dcterms:modified>
</cp:coreProperties>
</file>