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0B" w:rsidRPr="0008130B" w:rsidRDefault="0008130B" w:rsidP="0008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8130B"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/>
      </w:tblPr>
      <w:tblGrid>
        <w:gridCol w:w="3252"/>
        <w:gridCol w:w="3200"/>
        <w:gridCol w:w="3261"/>
      </w:tblGrid>
      <w:tr w:rsidR="0008130B" w:rsidRPr="0008130B" w:rsidTr="00F2323C">
        <w:tc>
          <w:tcPr>
            <w:tcW w:w="3379" w:type="dxa"/>
          </w:tcPr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3379" w:type="dxa"/>
          </w:tcPr>
          <w:p w:rsidR="0008130B" w:rsidRPr="0008130B" w:rsidRDefault="0008130B" w:rsidP="0008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0"/>
                <w:szCs w:val="24"/>
              </w:rPr>
              <w:drawing>
                <wp:inline distT="0" distB="0" distL="0" distR="0">
                  <wp:extent cx="716280" cy="873760"/>
                  <wp:effectExtent l="19050" t="0" r="7620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3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9" w:type="dxa"/>
          </w:tcPr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08130B" w:rsidRPr="0008130B" w:rsidRDefault="0008130B" w:rsidP="0008130B">
            <w:pPr>
              <w:tabs>
                <w:tab w:val="left" w:pos="23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08130B" w:rsidRPr="0008130B" w:rsidRDefault="0008130B" w:rsidP="0008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8130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К </w:t>
      </w:r>
      <w:proofErr w:type="gramStart"/>
      <w:r w:rsidRPr="0008130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Ы</w:t>
      </w:r>
      <w:proofErr w:type="gramEnd"/>
      <w:r w:rsidRPr="0008130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В К Ö Р Т Ö Д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08130B" w:rsidRPr="0008130B" w:rsidRDefault="0008130B" w:rsidP="000813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8130B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08130B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08130B" w:rsidRPr="0008130B" w:rsidRDefault="0008130B" w:rsidP="000813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от    апреля  2017 года                                                                                    №   </w:t>
      </w:r>
    </w:p>
    <w:p w:rsidR="0008130B" w:rsidRPr="0008130B" w:rsidRDefault="0008130B" w:rsidP="000813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8130B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08130B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08130B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08130B" w:rsidRPr="0008130B" w:rsidRDefault="0008130B" w:rsidP="000813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8130B" w:rsidRPr="0008130B" w:rsidRDefault="0008130B" w:rsidP="00081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Совета муниципального района «Ижемский» от  05 октября 2011 года </w:t>
      </w:r>
    </w:p>
    <w:p w:rsidR="0008130B" w:rsidRPr="0008130B" w:rsidRDefault="0008130B" w:rsidP="000813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№ 4-8/5 «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О наградах муниципального района «Ижемский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8130B" w:rsidRPr="0008130B" w:rsidRDefault="0008130B" w:rsidP="000813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</w:t>
      </w:r>
      <w:hyperlink r:id="rId5" w:history="1">
        <w:r w:rsidRPr="0008130B">
          <w:rPr>
            <w:rFonts w:ascii="Times New Roman" w:eastAsia="Times New Roman" w:hAnsi="Times New Roman" w:cs="Times New Roman"/>
            <w:bCs/>
            <w:sz w:val="28"/>
            <w:szCs w:val="28"/>
          </w:rPr>
          <w:t>пунктом 22 статьи 19</w:t>
        </w:r>
      </w:hyperlink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Устава муниципального образования муниципального района «Ижемский»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Совет муниципального района «Ижемский»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1. Внести в </w:t>
      </w:r>
      <w:hyperlink r:id="rId6" w:history="1">
        <w:r w:rsidRPr="0008130B">
          <w:rPr>
            <w:rFonts w:ascii="Times New Roman" w:eastAsia="Times New Roman" w:hAnsi="Times New Roman" w:cs="Times New Roman"/>
            <w:bCs/>
            <w:sz w:val="28"/>
            <w:szCs w:val="28"/>
          </w:rPr>
          <w:t>решение</w:t>
        </w:r>
      </w:hyperlink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Совета муниципального района «Ижемский» от 05.10.2011 № 4-8/5 «О наградах муниципального района «Ижемский» (далее – Решение) следующее изменение:</w:t>
      </w:r>
    </w:p>
    <w:p w:rsidR="0008130B" w:rsidRPr="0008130B" w:rsidRDefault="000513B4" w:rsidP="000813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7" w:history="1">
        <w:r w:rsidR="0008130B" w:rsidRPr="0008130B">
          <w:rPr>
            <w:rFonts w:ascii="Times New Roman" w:eastAsia="Times New Roman" w:hAnsi="Times New Roman" w:cs="Times New Roman"/>
            <w:bCs/>
            <w:sz w:val="28"/>
            <w:szCs w:val="28"/>
          </w:rPr>
          <w:t>приложение № 5</w:t>
        </w:r>
      </w:hyperlink>
      <w:r w:rsidR="0008130B"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Решению изложить в новой редакции согласно </w:t>
      </w:r>
      <w:hyperlink r:id="rId8" w:history="1">
        <w:r w:rsidR="0008130B" w:rsidRPr="0008130B">
          <w:rPr>
            <w:rFonts w:ascii="Times New Roman" w:eastAsia="Times New Roman" w:hAnsi="Times New Roman" w:cs="Times New Roman"/>
            <w:bCs/>
            <w:sz w:val="28"/>
            <w:szCs w:val="28"/>
          </w:rPr>
          <w:t>приложению</w:t>
        </w:r>
      </w:hyperlink>
      <w:r w:rsidR="0008130B" w:rsidRPr="0008130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2. Настоящее решение вступает в силу со дня официального опубликования.</w:t>
      </w:r>
    </w:p>
    <w:p w:rsidR="0008130B" w:rsidRPr="0008130B" w:rsidRDefault="0008130B" w:rsidP="0008130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района                                                            Т.В. Артеева </w:t>
      </w: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08130B" w:rsidRPr="0008130B" w:rsidRDefault="0008130B" w:rsidP="000813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к решению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Совета муниципального района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«Ижемский»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от        апреля 2017 г. № _____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Pr="0008130B">
        <w:rPr>
          <w:rFonts w:ascii="Times New Roman" w:eastAsia="Times New Roman" w:hAnsi="Times New Roman" w:cs="Times New Roman"/>
          <w:sz w:val="28"/>
          <w:szCs w:val="28"/>
        </w:rPr>
        <w:t>Утвержден</w:t>
      </w:r>
      <w:proofErr w:type="gramEnd"/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решением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Совета муниципального района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«Ижемский»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от  5 октября 2011 г. № 4-8/5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(приложение № 5)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комиссии по награждениям муниципального района «Ижемский»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Председатель комиссии: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Артеева Татьяна Владимировна, глава муниципального района «Ижемский» - председатель Совета района;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Заместитель председателя комиссии: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Селиверстов Роман Евгеньевич, заместитель руководителя администрации муниципального района «Ижемский»;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Секретарь комиссии: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Канева </w:t>
      </w:r>
      <w:proofErr w:type="spellStart"/>
      <w:r w:rsidRPr="0008130B">
        <w:rPr>
          <w:rFonts w:ascii="Times New Roman" w:eastAsia="Times New Roman" w:hAnsi="Times New Roman" w:cs="Times New Roman"/>
          <w:sz w:val="28"/>
          <w:szCs w:val="28"/>
        </w:rPr>
        <w:t>Инга</w:t>
      </w:r>
      <w:proofErr w:type="spellEnd"/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Васильевна, начальник Управления делами администрации муниципального района «Ижемский» (по согласованию);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08130B" w:rsidRPr="0008130B" w:rsidRDefault="0008130B" w:rsidP="000813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Артеева Лариса Дмитриевна, председатель первичной организации Ижемской районной организации ветеранов Коми республиканской общественной организации ветеранов (пенсионеров) войны, труда, Вооруженных сил и правоохранительных органов (по согласованию);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Волкова </w:t>
      </w:r>
      <w:proofErr w:type="spellStart"/>
      <w:r w:rsidRPr="0008130B">
        <w:rPr>
          <w:rFonts w:ascii="Times New Roman" w:eastAsia="Times New Roman" w:hAnsi="Times New Roman" w:cs="Times New Roman"/>
          <w:sz w:val="28"/>
          <w:szCs w:val="28"/>
        </w:rPr>
        <w:t>Анжелика</w:t>
      </w:r>
      <w:proofErr w:type="spellEnd"/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Васильевна, начальник Управления образования муниципального района «Ижемский» (по согласованию);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Истомин Игорь Николаевич, глава сельского поселения «Ижма» (по согласованию);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8130B">
        <w:rPr>
          <w:rFonts w:ascii="Times New Roman" w:eastAsia="Times New Roman" w:hAnsi="Times New Roman" w:cs="Times New Roman"/>
          <w:sz w:val="28"/>
          <w:szCs w:val="28"/>
        </w:rPr>
        <w:t>Красивская</w:t>
      </w:r>
      <w:proofErr w:type="spellEnd"/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Светлана Альбертовна, депутат Совета муниципального района «Ижемский» (по согласованию);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Попов Федор Альбертович, заместитель руководителя администрации муниципального района «Ижемский» (по согласованию)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Поздеева Наталья Александровна, начальник отдела правовой и кадровой работы администрации муниципального района «Ижемский» (по согласованию); </w:t>
      </w:r>
    </w:p>
    <w:p w:rsidR="0008130B" w:rsidRPr="0008130B" w:rsidRDefault="0008130B" w:rsidP="000813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Терентьев Федор Федорович, заместитель председателя МОД «</w:t>
      </w:r>
      <w:proofErr w:type="spellStart"/>
      <w:r w:rsidRPr="0008130B">
        <w:rPr>
          <w:rFonts w:ascii="Times New Roman" w:eastAsia="Times New Roman" w:hAnsi="Times New Roman" w:cs="Times New Roman"/>
          <w:sz w:val="28"/>
          <w:szCs w:val="28"/>
        </w:rPr>
        <w:t>Изьватас</w:t>
      </w:r>
      <w:proofErr w:type="spellEnd"/>
      <w:r w:rsidRPr="0008130B">
        <w:rPr>
          <w:rFonts w:ascii="Times New Roman" w:eastAsia="Times New Roman" w:hAnsi="Times New Roman" w:cs="Times New Roman"/>
          <w:sz w:val="28"/>
          <w:szCs w:val="28"/>
        </w:rPr>
        <w:t>» (по согласованию)</w:t>
      </w:r>
      <w:proofErr w:type="gramStart"/>
      <w:r w:rsidRPr="0008130B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0813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30B" w:rsidRPr="0008130B" w:rsidRDefault="0008130B" w:rsidP="0008130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46E15" w:rsidRDefault="00046E15"/>
    <w:sectPr w:rsidR="00046E15" w:rsidSect="00D66AED">
      <w:pgSz w:w="11906" w:h="16838"/>
      <w:pgMar w:top="567" w:right="849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08130B"/>
    <w:rsid w:val="00046E15"/>
    <w:rsid w:val="000513B4"/>
    <w:rsid w:val="00076B9F"/>
    <w:rsid w:val="00081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1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13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5C6C0BF917CF1515FB3527AE8ECCB046132E1F198D989B972EE5B122D01F43B8DE33D3227F63E3678F846E2F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5C6C0BF917CF1515FB3527AE8ECCB046132E1F198D9293932EE5B122D01F43B8DE33D3227F63E3678F8C6E2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C6C0BF917CF1515FB3527AE8ECCB046132E1F198D9293932EE5B122D01F436B28M" TargetMode="External"/><Relationship Id="rId5" Type="http://schemas.openxmlformats.org/officeDocument/2006/relationships/hyperlink" Target="consultantplus://offline/ref=EC5C6C0BF917CF1515FB3527AE8ECCB046132E1F1B8E939A942EE5B122D01F43B8DE33D3227F63E36789856E29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2925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2</cp:revision>
  <dcterms:created xsi:type="dcterms:W3CDTF">2017-06-06T08:00:00Z</dcterms:created>
  <dcterms:modified xsi:type="dcterms:W3CDTF">2017-06-06T08:00:00Z</dcterms:modified>
</cp:coreProperties>
</file>