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F8B" w:rsidRDefault="00291F8B" w:rsidP="00291F8B">
      <w:pPr>
        <w:pStyle w:val="a3"/>
        <w:spacing w:line="276" w:lineRule="auto"/>
        <w:ind w:left="28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ПОВЕСТКА ДНЯ ЗАСЕДАНИЯ СОВЕТА</w:t>
      </w:r>
    </w:p>
    <w:p w:rsidR="00291F8B" w:rsidRDefault="00291F8B" w:rsidP="00291F8B">
      <w:pPr>
        <w:pStyle w:val="a3"/>
        <w:spacing w:line="276" w:lineRule="auto"/>
        <w:ind w:left="28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 района «Ижемский» на 05 февраля 2016 года</w:t>
      </w:r>
    </w:p>
    <w:p w:rsidR="00291F8B" w:rsidRDefault="00291F8B" w:rsidP="00291F8B">
      <w:pPr>
        <w:pStyle w:val="a3"/>
        <w:spacing w:line="276" w:lineRule="auto"/>
        <w:ind w:left="28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91F8B" w:rsidRPr="00291F8B" w:rsidRDefault="00291F8B" w:rsidP="00291F8B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от 14 декабря 2015 года № 5-5/1 «</w:t>
      </w:r>
      <w:r w:rsidRPr="00291F8B">
        <w:rPr>
          <w:rFonts w:ascii="Times New Roman" w:hAnsi="Times New Roman" w:cs="Times New Roman"/>
          <w:sz w:val="28"/>
          <w:szCs w:val="28"/>
        </w:rPr>
        <w:t>О бюджете муниципального образования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F8B">
        <w:rPr>
          <w:rFonts w:ascii="Times New Roman" w:hAnsi="Times New Roman" w:cs="Times New Roman"/>
          <w:sz w:val="28"/>
          <w:szCs w:val="28"/>
        </w:rPr>
        <w:t>«Ижемский» на 2016 год и плановый период  2017 и 2018 годов»;</w:t>
      </w:r>
    </w:p>
    <w:p w:rsidR="00291F8B" w:rsidRDefault="00291F8B" w:rsidP="00291F8B">
      <w:pPr>
        <w:pStyle w:val="ConsPlusTitle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Совета  муниципального района «Ижемский» от 06 октября 2015 года № 5-1/9 «</w:t>
      </w:r>
      <w:r w:rsidRPr="00291F8B">
        <w:rPr>
          <w:rFonts w:ascii="Times New Roman" w:hAnsi="Times New Roman" w:cs="Times New Roman"/>
          <w:b w:val="0"/>
          <w:sz w:val="28"/>
          <w:szCs w:val="28"/>
        </w:rPr>
        <w:t>О формировании Президиума Совета муниципального района «Ижемский»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291F8B" w:rsidRDefault="00291F8B" w:rsidP="00291F8B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муниципального района «Ижемский» от </w:t>
      </w:r>
      <w:r w:rsidR="00C52FBB">
        <w:rPr>
          <w:rFonts w:ascii="Times New Roman" w:hAnsi="Times New Roman" w:cs="Times New Roman"/>
          <w:sz w:val="28"/>
          <w:szCs w:val="28"/>
        </w:rPr>
        <w:t>20 июня 2012 года № 4-13/6 «О создании контрольно-счетного органа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2DDE" w:rsidRPr="00C52FBB" w:rsidRDefault="00C52FBB" w:rsidP="000052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FBB">
        <w:rPr>
          <w:rFonts w:ascii="Times New Roman" w:hAnsi="Times New Roman" w:cs="Times New Roman"/>
          <w:sz w:val="28"/>
          <w:szCs w:val="28"/>
        </w:rPr>
        <w:t>4)</w:t>
      </w:r>
      <w:r w:rsidRPr="00C52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2FBB">
        <w:rPr>
          <w:rFonts w:ascii="Times New Roman" w:hAnsi="Times New Roman" w:cs="Times New Roman"/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2FBB" w:rsidRDefault="00C52FBB" w:rsidP="00BE17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FBB">
        <w:rPr>
          <w:rFonts w:ascii="Times New Roman" w:hAnsi="Times New Roman" w:cs="Times New Roman"/>
          <w:sz w:val="28"/>
          <w:szCs w:val="28"/>
        </w:rPr>
        <w:t>5)</w:t>
      </w:r>
      <w:r w:rsidR="00005228" w:rsidRPr="00005228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</w:t>
      </w:r>
      <w:r w:rsidR="00005228" w:rsidRPr="00005228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от 25 сентября 2008 года № 3-13/5 «Об утверждении положения о порядке, условиях и нормах расходов, связанных со служебными командировками работников муниципальных учреждений муниципального района «Ижемский», финансируемых из средств бюджета муниципального района «Ижемский»</w:t>
      </w:r>
      <w:r w:rsidR="00005228">
        <w:rPr>
          <w:rFonts w:ascii="Times New Roman" w:hAnsi="Times New Roman" w:cs="Times New Roman"/>
          <w:sz w:val="28"/>
          <w:szCs w:val="28"/>
        </w:rPr>
        <w:t>;</w:t>
      </w:r>
    </w:p>
    <w:p w:rsidR="00BE178D" w:rsidRDefault="00BE178D" w:rsidP="00BE17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BE178D">
        <w:t xml:space="preserve"> </w:t>
      </w:r>
      <w:r w:rsidRPr="00BE178D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от 14 октября 2015 года «Об утверждении Положения о работе комиссии  Совета муниципального района «Ижемский» по премированию руководителя администрации муниципального района «Ижемский» и председателя контрольно-счетной комиссии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B3170" w:rsidRDefault="00BE178D" w:rsidP="00BE178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53214">
        <w:rPr>
          <w:rFonts w:ascii="Times New Roman" w:hAnsi="Times New Roman" w:cs="Times New Roman"/>
          <w:sz w:val="28"/>
          <w:szCs w:val="28"/>
        </w:rPr>
        <w:t xml:space="preserve">) </w:t>
      </w:r>
      <w:r w:rsidR="008B3170">
        <w:rPr>
          <w:rFonts w:ascii="Times New Roman" w:hAnsi="Times New Roman" w:cs="Times New Roman"/>
          <w:sz w:val="28"/>
          <w:szCs w:val="28"/>
        </w:rPr>
        <w:t>Разное</w:t>
      </w:r>
      <w:r w:rsidR="00F16134">
        <w:rPr>
          <w:rFonts w:ascii="Times New Roman" w:hAnsi="Times New Roman" w:cs="Times New Roman"/>
          <w:sz w:val="28"/>
          <w:szCs w:val="28"/>
        </w:rPr>
        <w:t>:</w:t>
      </w:r>
    </w:p>
    <w:p w:rsidR="00F16134" w:rsidRPr="00F16134" w:rsidRDefault="00F16134" w:rsidP="00F16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Отчет  н</w:t>
      </w:r>
      <w:r w:rsidRPr="00F16134">
        <w:rPr>
          <w:rFonts w:ascii="Times New Roman" w:hAnsi="Times New Roman" w:cs="Times New Roman"/>
          <w:sz w:val="28"/>
          <w:szCs w:val="28"/>
        </w:rPr>
        <w:t xml:space="preserve">ачальника ОМВД России по Ижемскому району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16134"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 w:rsidRPr="00F16134">
        <w:rPr>
          <w:rFonts w:ascii="Times New Roman" w:hAnsi="Times New Roman" w:cs="Times New Roman"/>
          <w:sz w:val="28"/>
          <w:szCs w:val="28"/>
        </w:rPr>
        <w:t>Сапьяника</w:t>
      </w:r>
      <w:proofErr w:type="spellEnd"/>
      <w:r w:rsidRPr="00F16134">
        <w:rPr>
          <w:rFonts w:ascii="Times New Roman" w:hAnsi="Times New Roman" w:cs="Times New Roman"/>
          <w:sz w:val="28"/>
          <w:szCs w:val="28"/>
        </w:rPr>
        <w:t xml:space="preserve"> о деятельности подчиненного органа внутренних дел за 201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F16134">
        <w:rPr>
          <w:rFonts w:ascii="Times New Roman" w:hAnsi="Times New Roman" w:cs="Times New Roman"/>
          <w:sz w:val="28"/>
          <w:szCs w:val="28"/>
        </w:rPr>
        <w:t>год.</w:t>
      </w:r>
    </w:p>
    <w:p w:rsidR="00F16134" w:rsidRPr="00C52FBB" w:rsidRDefault="00F16134" w:rsidP="00BE178D">
      <w:pPr>
        <w:rPr>
          <w:sz w:val="28"/>
          <w:szCs w:val="28"/>
        </w:rPr>
      </w:pPr>
    </w:p>
    <w:sectPr w:rsidR="00F16134" w:rsidRPr="00C52FBB" w:rsidSect="00BE178D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3624B7"/>
    <w:multiLevelType w:val="hybridMultilevel"/>
    <w:tmpl w:val="0674EB74"/>
    <w:lvl w:ilvl="0" w:tplc="2AF42F24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91F8B"/>
    <w:rsid w:val="0000280C"/>
    <w:rsid w:val="000048C2"/>
    <w:rsid w:val="00005228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2BEC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214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1F8B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4AE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3170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178D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37C34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2FBB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1BC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16134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1F8B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291F8B"/>
    <w:pPr>
      <w:ind w:left="720"/>
      <w:contextualSpacing/>
    </w:pPr>
    <w:rPr>
      <w:rFonts w:eastAsiaTheme="minorEastAsia"/>
      <w:lang w:eastAsia="ru-RU"/>
    </w:rPr>
  </w:style>
  <w:style w:type="paragraph" w:customStyle="1" w:styleId="ConsPlusTitle">
    <w:name w:val="ConsPlusTitle"/>
    <w:rsid w:val="00291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6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2016-01-20T11:13:00Z</dcterms:created>
  <dcterms:modified xsi:type="dcterms:W3CDTF">2016-01-26T13:02:00Z</dcterms:modified>
</cp:coreProperties>
</file>