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BF4B8C" w:rsidTr="00BF4B8C">
        <w:trPr>
          <w:cantSplit/>
          <w:trHeight w:val="1532"/>
        </w:trPr>
        <w:tc>
          <w:tcPr>
            <w:tcW w:w="3375" w:type="dxa"/>
            <w:hideMark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BF4B8C" w:rsidRDefault="00BF4B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F4B8C" w:rsidRDefault="00BF4B8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 Ы В К Ö Р Т Ö Д</w:t>
      </w: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 Е Ш Е Н И Е 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 xml:space="preserve">  октября </w:t>
      </w:r>
      <w:r>
        <w:rPr>
          <w:rFonts w:ascii="Times New Roman" w:eastAsia="Times New Roman" w:hAnsi="Times New Roman" w:cs="Times New Roman"/>
          <w:sz w:val="28"/>
          <w:szCs w:val="24"/>
        </w:rPr>
        <w:t>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        </w:t>
      </w:r>
      <w:r w:rsidR="00D845E9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</w:t>
      </w:r>
      <w:r w:rsidR="00A75016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№ 6-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О применении меры ответственности к депутату </w:t>
      </w:r>
      <w:r w:rsidR="008458A7">
        <w:rPr>
          <w:rFonts w:ascii="Times New Roman" w:hAnsi="Times New Roman" w:cs="Times New Roman"/>
          <w:bCs/>
          <w:sz w:val="28"/>
          <w:szCs w:val="24"/>
        </w:rPr>
        <w:t xml:space="preserve">Совета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» </w:t>
      </w:r>
      <w:proofErr w:type="spellStart"/>
      <w:r w:rsidR="00A20008">
        <w:rPr>
          <w:rFonts w:ascii="Times New Roman" w:hAnsi="Times New Roman" w:cs="Times New Roman"/>
          <w:bCs/>
          <w:sz w:val="28"/>
          <w:szCs w:val="24"/>
        </w:rPr>
        <w:t>Красивского</w:t>
      </w:r>
      <w:proofErr w:type="spellEnd"/>
      <w:r w:rsidR="00A20008">
        <w:rPr>
          <w:rFonts w:ascii="Times New Roman" w:hAnsi="Times New Roman" w:cs="Times New Roman"/>
          <w:bCs/>
          <w:sz w:val="28"/>
          <w:szCs w:val="24"/>
        </w:rPr>
        <w:t xml:space="preserve"> Ивана Ивановича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Законом Республики Коми от 29 сентября 2008 года № 82-РЗ «О противодействии коррупции в Республике Коми», Уставом муниципального образования муниципального района «Ижемский»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Информацию Управления Главы Республики Коми по противодействию коррупции 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15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июня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№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317</w:t>
      </w:r>
      <w:r w:rsidR="00A20008">
        <w:rPr>
          <w:rFonts w:ascii="Times New Roman" w:eastAsia="Times New Roman" w:hAnsi="Times New Roman" w:cs="Times New Roman"/>
          <w:sz w:val="28"/>
          <w:szCs w:val="24"/>
        </w:rPr>
        <w:t>1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-03-01-18 принять к сведению.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Признать допущенные</w:t>
      </w:r>
      <w:r w:rsidR="00C678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="00A20008">
        <w:rPr>
          <w:rFonts w:ascii="Times New Roman" w:hAnsi="Times New Roman" w:cs="Times New Roman"/>
          <w:bCs/>
          <w:sz w:val="28"/>
          <w:szCs w:val="24"/>
        </w:rPr>
        <w:t>Красивским</w:t>
      </w:r>
      <w:proofErr w:type="spellEnd"/>
      <w:r w:rsidR="00A20008">
        <w:rPr>
          <w:rFonts w:ascii="Times New Roman" w:hAnsi="Times New Roman" w:cs="Times New Roman"/>
          <w:bCs/>
          <w:sz w:val="28"/>
          <w:szCs w:val="24"/>
        </w:rPr>
        <w:t xml:space="preserve"> Иваном Ивановичем</w:t>
      </w:r>
      <w:r w:rsidR="00A2000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нарушения по предоставлению </w:t>
      </w:r>
      <w:r>
        <w:rPr>
          <w:rFonts w:ascii="Times New Roman" w:hAnsi="Times New Roman" w:cs="Times New Roman"/>
          <w:bCs/>
          <w:sz w:val="28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="00C6784D">
        <w:rPr>
          <w:rFonts w:ascii="Times New Roman" w:hAnsi="Times New Roman" w:cs="Times New Roman"/>
          <w:bCs/>
          <w:sz w:val="28"/>
          <w:szCs w:val="24"/>
        </w:rPr>
        <w:t xml:space="preserve">на себя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в 2019, 2020, 2021 гг. 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____________ (существенными или </w:t>
      </w:r>
      <w:r w:rsidRPr="00A75016">
        <w:rPr>
          <w:rFonts w:ascii="Times New Roman" w:hAnsi="Times New Roman" w:cs="Times New Roman"/>
          <w:bCs/>
          <w:sz w:val="28"/>
          <w:szCs w:val="24"/>
        </w:rPr>
        <w:t>несущественными</w:t>
      </w:r>
      <w:r w:rsidR="0073244B">
        <w:rPr>
          <w:rFonts w:ascii="Times New Roman" w:hAnsi="Times New Roman" w:cs="Times New Roman"/>
          <w:bCs/>
          <w:sz w:val="28"/>
          <w:szCs w:val="24"/>
        </w:rPr>
        <w:t>)</w:t>
      </w:r>
      <w:r w:rsidRPr="00A75016">
        <w:rPr>
          <w:rFonts w:ascii="Times New Roman" w:hAnsi="Times New Roman" w:cs="Times New Roman"/>
          <w:bCs/>
          <w:sz w:val="28"/>
          <w:szCs w:val="24"/>
        </w:rPr>
        <w:t>.</w:t>
      </w:r>
    </w:p>
    <w:p w:rsidR="009801BF" w:rsidRPr="0073244B" w:rsidRDefault="00BF4B8C" w:rsidP="009801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165F75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>. Применить к депутату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» </w:t>
      </w:r>
      <w:proofErr w:type="spellStart"/>
      <w:r w:rsidR="00A20008">
        <w:rPr>
          <w:rFonts w:ascii="Times New Roman" w:hAnsi="Times New Roman" w:cs="Times New Roman"/>
          <w:bCs/>
          <w:sz w:val="28"/>
          <w:szCs w:val="24"/>
        </w:rPr>
        <w:t>Красивскому</w:t>
      </w:r>
      <w:proofErr w:type="spellEnd"/>
      <w:r w:rsidR="00A20008">
        <w:rPr>
          <w:rFonts w:ascii="Times New Roman" w:hAnsi="Times New Roman" w:cs="Times New Roman"/>
          <w:bCs/>
          <w:sz w:val="28"/>
          <w:szCs w:val="24"/>
        </w:rPr>
        <w:t xml:space="preserve"> Ивану Ивановичу</w:t>
      </w:r>
      <w:r w:rsidR="00A2000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меру ответственности за допущенные нарушен</w:t>
      </w:r>
      <w:r w:rsidR="009801BF">
        <w:rPr>
          <w:rFonts w:ascii="Times New Roman" w:hAnsi="Times New Roman" w:cs="Times New Roman"/>
          <w:sz w:val="28"/>
          <w:szCs w:val="24"/>
        </w:rPr>
        <w:t xml:space="preserve">ия в виде </w:t>
      </w:r>
      <w:r w:rsidR="0073244B">
        <w:rPr>
          <w:rFonts w:ascii="Times New Roman" w:hAnsi="Times New Roman" w:cs="Times New Roman"/>
          <w:sz w:val="28"/>
          <w:szCs w:val="24"/>
        </w:rPr>
        <w:t>__________ (</w:t>
      </w:r>
      <w:r w:rsidR="00A75016">
        <w:rPr>
          <w:rFonts w:ascii="Times New Roman" w:hAnsi="Times New Roman" w:cs="Times New Roman"/>
          <w:sz w:val="28"/>
          <w:szCs w:val="24"/>
        </w:rPr>
        <w:t>предупреждения</w:t>
      </w:r>
      <w:r w:rsidR="0073244B">
        <w:rPr>
          <w:rFonts w:ascii="Times New Roman" w:hAnsi="Times New Roman" w:cs="Times New Roman"/>
          <w:sz w:val="28"/>
          <w:szCs w:val="24"/>
        </w:rPr>
        <w:t>, досрочного прекращения полномочий)</w:t>
      </w:r>
      <w:r w:rsidR="009801BF">
        <w:rPr>
          <w:rFonts w:ascii="Times New Roman" w:hAnsi="Times New Roman" w:cs="Times New Roman"/>
          <w:sz w:val="28"/>
          <w:szCs w:val="24"/>
        </w:rPr>
        <w:t>.</w:t>
      </w:r>
    </w:p>
    <w:p w:rsidR="00BF4B8C" w:rsidRDefault="00165F75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="00BF4B8C">
        <w:rPr>
          <w:rFonts w:ascii="Times New Roman" w:hAnsi="Times New Roman" w:cs="Times New Roman"/>
          <w:sz w:val="28"/>
          <w:szCs w:val="24"/>
        </w:rPr>
        <w:t>. Настоящее решение вступает в силу с момента принятия.</w:t>
      </w:r>
    </w:p>
    <w:p w:rsidR="00C6784D" w:rsidRDefault="00C6784D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4B8C" w:rsidRDefault="00BF4B8C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0F7A23" w:rsidRDefault="00BF4B8C" w:rsidP="009801BF">
      <w:pPr>
        <w:spacing w:after="0" w:line="240" w:lineRule="auto"/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sectPr w:rsidR="000F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AD"/>
    <w:rsid w:val="000F7A23"/>
    <w:rsid w:val="00165F75"/>
    <w:rsid w:val="00175B95"/>
    <w:rsid w:val="00427C14"/>
    <w:rsid w:val="0053490D"/>
    <w:rsid w:val="005F06AD"/>
    <w:rsid w:val="0060573C"/>
    <w:rsid w:val="0073244B"/>
    <w:rsid w:val="008458A7"/>
    <w:rsid w:val="009801BF"/>
    <w:rsid w:val="00A20008"/>
    <w:rsid w:val="00A75016"/>
    <w:rsid w:val="00BF4B8C"/>
    <w:rsid w:val="00C35B0B"/>
    <w:rsid w:val="00C66E7A"/>
    <w:rsid w:val="00C6784D"/>
    <w:rsid w:val="00D845E9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16B4"/>
  <w15:chartTrackingRefBased/>
  <w15:docId w15:val="{C319915A-69ED-4CC1-949C-65A8436E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45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11</cp:revision>
  <cp:lastPrinted>2022-08-08T11:26:00Z</cp:lastPrinted>
  <dcterms:created xsi:type="dcterms:W3CDTF">2021-06-11T11:56:00Z</dcterms:created>
  <dcterms:modified xsi:type="dcterms:W3CDTF">2022-10-10T17:31:00Z</dcterms:modified>
</cp:coreProperties>
</file>