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0A54DA" w:rsidRPr="000A54DA" w:rsidTr="000570BA">
        <w:trPr>
          <w:cantSplit/>
        </w:trPr>
        <w:tc>
          <w:tcPr>
            <w:tcW w:w="3369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0A54DA" w:rsidRPr="000A54DA" w:rsidRDefault="000A54DA" w:rsidP="000A54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К Ы В К Ö Р Т Ö Д</w:t>
      </w:r>
    </w:p>
    <w:p w:rsidR="000A54DA" w:rsidRPr="000A54DA" w:rsidRDefault="000A54DA" w:rsidP="000A54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4DA" w:rsidRPr="000A54DA" w:rsidRDefault="000A54DA" w:rsidP="000A54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Р Е Ш Е Н И Е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 декабря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C08D1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№ 6- 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2EFE" w:rsidRDefault="00212EFE" w:rsidP="00D33E3F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3E3F" w:rsidRPr="00D33E3F" w:rsidRDefault="00D33E3F" w:rsidP="00D33E3F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3E3F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об установлении мер</w:t>
      </w:r>
    </w:p>
    <w:p w:rsidR="00D33E3F" w:rsidRPr="00D33E3F" w:rsidRDefault="00D33E3F" w:rsidP="00D33E3F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3E3F">
        <w:rPr>
          <w:rFonts w:ascii="Times New Roman" w:eastAsia="Times New Roman" w:hAnsi="Times New Roman" w:cs="Times New Roman"/>
          <w:sz w:val="28"/>
          <w:szCs w:val="28"/>
        </w:rPr>
        <w:t>по материальному и социальному обеспечению лиц</w:t>
      </w:r>
      <w:r w:rsidRPr="00D33E3F">
        <w:rPr>
          <w:rFonts w:ascii="Times New Roman" w:hAnsi="Times New Roman" w:cs="Times New Roman"/>
          <w:sz w:val="28"/>
          <w:szCs w:val="28"/>
        </w:rPr>
        <w:t>а</w:t>
      </w:r>
      <w:r w:rsidRPr="00D33E3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3E3F" w:rsidRPr="00D33E3F" w:rsidRDefault="00D33E3F" w:rsidP="00D33E3F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33E3F">
        <w:rPr>
          <w:rFonts w:ascii="Times New Roman" w:hAnsi="Times New Roman" w:cs="Times New Roman"/>
          <w:sz w:val="28"/>
          <w:szCs w:val="28"/>
        </w:rPr>
        <w:t>замещающе</w:t>
      </w:r>
      <w:r w:rsidR="000C7EE1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D33E3F">
        <w:rPr>
          <w:rFonts w:ascii="Times New Roman" w:eastAsia="Times New Roman" w:hAnsi="Times New Roman" w:cs="Times New Roman"/>
          <w:sz w:val="28"/>
          <w:szCs w:val="28"/>
        </w:rPr>
        <w:t xml:space="preserve">   муниципальн</w:t>
      </w:r>
      <w:r w:rsidRPr="00D33E3F">
        <w:rPr>
          <w:rFonts w:ascii="Times New Roman" w:hAnsi="Times New Roman" w:cs="Times New Roman"/>
          <w:sz w:val="28"/>
          <w:szCs w:val="28"/>
        </w:rPr>
        <w:t>ую</w:t>
      </w:r>
      <w:r w:rsidRPr="00D33E3F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 w:rsidRPr="00D33E3F">
        <w:rPr>
          <w:rFonts w:ascii="Times New Roman" w:hAnsi="Times New Roman" w:cs="Times New Roman"/>
          <w:sz w:val="28"/>
          <w:szCs w:val="28"/>
        </w:rPr>
        <w:t>ь</w:t>
      </w:r>
    </w:p>
    <w:p w:rsidR="00D33E3F" w:rsidRPr="00D33E3F" w:rsidRDefault="00D33E3F" w:rsidP="00D33E3F">
      <w:pPr>
        <w:tabs>
          <w:tab w:val="left" w:pos="2595"/>
          <w:tab w:val="left" w:pos="5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E3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3E3F">
        <w:rPr>
          <w:rFonts w:ascii="Times New Roman" w:hAnsi="Times New Roman" w:cs="Times New Roman"/>
          <w:sz w:val="28"/>
          <w:szCs w:val="28"/>
        </w:rPr>
        <w:t xml:space="preserve">Контрольно-счетном органе муниципального района «Ижемский» - </w:t>
      </w:r>
      <w:r w:rsidRPr="00D33E3F">
        <w:rPr>
          <w:rFonts w:ascii="Times New Roman" w:hAnsi="Times New Roman" w:cs="Times New Roman"/>
          <w:sz w:val="28"/>
          <w:szCs w:val="28"/>
        </w:rPr>
        <w:br/>
        <w:t>Ко</w:t>
      </w:r>
      <w:r w:rsidRPr="00D33E3F">
        <w:rPr>
          <w:rFonts w:ascii="Times New Roman" w:hAnsi="Times New Roman" w:cs="Times New Roman"/>
          <w:sz w:val="28"/>
          <w:szCs w:val="28"/>
        </w:rPr>
        <w:t>н</w:t>
      </w:r>
      <w:r w:rsidRPr="00D33E3F">
        <w:rPr>
          <w:rFonts w:ascii="Times New Roman" w:hAnsi="Times New Roman" w:cs="Times New Roman"/>
          <w:sz w:val="28"/>
          <w:szCs w:val="28"/>
        </w:rPr>
        <w:t>трольно-счетной комиссии муниципального района «Ижемский»</w:t>
      </w:r>
    </w:p>
    <w:p w:rsidR="00D33E3F" w:rsidRPr="00D33E3F" w:rsidRDefault="00D33E3F" w:rsidP="00D33E3F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614BB" w:rsidRPr="00EE4B42" w:rsidRDefault="00D33E3F" w:rsidP="00A614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4B42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Законом Республики Коми от 29.12.2011 №  166-РЗ «О некоторых вопросах организации и деятельности контрольно-счетных органов муниципальных образований в Республике Коми»</w:t>
      </w:r>
      <w:r w:rsidR="00EE4B42" w:rsidRPr="00EE4B42">
        <w:rPr>
          <w:rFonts w:ascii="Times New Roman" w:hAnsi="Times New Roman" w:cs="Times New Roman"/>
          <w:sz w:val="28"/>
          <w:szCs w:val="28"/>
        </w:rPr>
        <w:t>, Уставом муниципального образования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D33E3F" w:rsidRDefault="00A614BB" w:rsidP="00D33E3F">
      <w:pPr>
        <w:tabs>
          <w:tab w:val="left" w:pos="2595"/>
          <w:tab w:val="left" w:pos="5670"/>
        </w:tabs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E3F">
        <w:rPr>
          <w:rFonts w:ascii="Times New Roman" w:hAnsi="Times New Roman" w:cs="Times New Roman"/>
          <w:sz w:val="28"/>
          <w:szCs w:val="28"/>
        </w:rPr>
        <w:t xml:space="preserve">1.  </w:t>
      </w:r>
      <w:r w:rsidR="00D33E3F" w:rsidRPr="00D33E3F">
        <w:rPr>
          <w:rFonts w:ascii="Times New Roman" w:eastAsia="Times New Roman" w:hAnsi="Times New Roman" w:cs="Times New Roman"/>
          <w:sz w:val="28"/>
          <w:szCs w:val="28"/>
        </w:rPr>
        <w:t>Утвердить Положение об установлении мер по материальному и социальному обеспечению лиц</w:t>
      </w:r>
      <w:r w:rsidR="00D33E3F" w:rsidRPr="00D33E3F">
        <w:rPr>
          <w:rFonts w:ascii="Times New Roman" w:hAnsi="Times New Roman" w:cs="Times New Roman"/>
          <w:sz w:val="28"/>
          <w:szCs w:val="28"/>
        </w:rPr>
        <w:t>а</w:t>
      </w:r>
      <w:r w:rsidR="00D33E3F" w:rsidRPr="00D33E3F">
        <w:rPr>
          <w:rFonts w:ascii="Times New Roman" w:eastAsia="Times New Roman" w:hAnsi="Times New Roman" w:cs="Times New Roman"/>
          <w:sz w:val="28"/>
          <w:szCs w:val="28"/>
        </w:rPr>
        <w:t>,</w:t>
      </w:r>
      <w:r w:rsidR="00D33E3F">
        <w:rPr>
          <w:rFonts w:ascii="Times New Roman" w:hAnsi="Times New Roman" w:cs="Times New Roman"/>
          <w:sz w:val="28"/>
          <w:szCs w:val="28"/>
        </w:rPr>
        <w:t xml:space="preserve"> </w:t>
      </w:r>
      <w:r w:rsidR="00D33E3F" w:rsidRPr="00D33E3F">
        <w:rPr>
          <w:rFonts w:ascii="Times New Roman" w:hAnsi="Times New Roman" w:cs="Times New Roman"/>
          <w:sz w:val="28"/>
          <w:szCs w:val="28"/>
        </w:rPr>
        <w:t>замещающе</w:t>
      </w:r>
      <w:r w:rsidR="000C7EE1">
        <w:rPr>
          <w:rFonts w:ascii="Times New Roman" w:hAnsi="Times New Roman" w:cs="Times New Roman"/>
          <w:sz w:val="28"/>
          <w:szCs w:val="28"/>
        </w:rPr>
        <w:t>го</w:t>
      </w:r>
      <w:r w:rsidR="00D33E3F" w:rsidRPr="00D33E3F">
        <w:rPr>
          <w:rFonts w:ascii="Times New Roman" w:eastAsia="Times New Roman" w:hAnsi="Times New Roman" w:cs="Times New Roman"/>
          <w:sz w:val="28"/>
          <w:szCs w:val="28"/>
        </w:rPr>
        <w:t xml:space="preserve">   муниципальн</w:t>
      </w:r>
      <w:r w:rsidR="00D33E3F" w:rsidRPr="00D33E3F">
        <w:rPr>
          <w:rFonts w:ascii="Times New Roman" w:hAnsi="Times New Roman" w:cs="Times New Roman"/>
          <w:sz w:val="28"/>
          <w:szCs w:val="28"/>
        </w:rPr>
        <w:t>ую</w:t>
      </w:r>
      <w:r w:rsidR="00D33E3F" w:rsidRPr="00D33E3F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 w:rsidR="00D33E3F" w:rsidRPr="00D33E3F">
        <w:rPr>
          <w:rFonts w:ascii="Times New Roman" w:hAnsi="Times New Roman" w:cs="Times New Roman"/>
          <w:sz w:val="28"/>
          <w:szCs w:val="28"/>
        </w:rPr>
        <w:t>ь</w:t>
      </w:r>
      <w:r w:rsidR="00D33E3F">
        <w:rPr>
          <w:rFonts w:ascii="Times New Roman" w:hAnsi="Times New Roman" w:cs="Times New Roman"/>
          <w:sz w:val="28"/>
          <w:szCs w:val="28"/>
        </w:rPr>
        <w:t xml:space="preserve"> </w:t>
      </w:r>
      <w:r w:rsidR="00D33E3F" w:rsidRPr="00D33E3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33E3F" w:rsidRPr="00D33E3F">
        <w:rPr>
          <w:rFonts w:ascii="Times New Roman" w:hAnsi="Times New Roman" w:cs="Times New Roman"/>
          <w:sz w:val="28"/>
          <w:szCs w:val="28"/>
        </w:rPr>
        <w:t xml:space="preserve">Контрольно-счетном органе муниципального района «Ижемский» - </w:t>
      </w:r>
      <w:r w:rsidR="00D33E3F" w:rsidRPr="00D33E3F">
        <w:rPr>
          <w:rFonts w:ascii="Times New Roman" w:hAnsi="Times New Roman" w:cs="Times New Roman"/>
          <w:sz w:val="28"/>
          <w:szCs w:val="28"/>
        </w:rPr>
        <w:br/>
        <w:t>Ко</w:t>
      </w:r>
      <w:r w:rsidR="00D33E3F" w:rsidRPr="00D33E3F">
        <w:rPr>
          <w:rFonts w:ascii="Times New Roman" w:hAnsi="Times New Roman" w:cs="Times New Roman"/>
          <w:sz w:val="28"/>
          <w:szCs w:val="28"/>
        </w:rPr>
        <w:t>н</w:t>
      </w:r>
      <w:r w:rsidR="00D33E3F" w:rsidRPr="00D33E3F">
        <w:rPr>
          <w:rFonts w:ascii="Times New Roman" w:hAnsi="Times New Roman" w:cs="Times New Roman"/>
          <w:sz w:val="28"/>
          <w:szCs w:val="28"/>
        </w:rPr>
        <w:t xml:space="preserve">трольно-счетной комиссии муниципального района «Ижемский» </w:t>
      </w:r>
      <w:r w:rsidR="00D33E3F" w:rsidRPr="00D33E3F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A614BB" w:rsidRPr="00D33E3F" w:rsidRDefault="00D33E3F" w:rsidP="00D33E3F">
      <w:pPr>
        <w:tabs>
          <w:tab w:val="left" w:pos="2595"/>
        </w:tabs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33E3F">
        <w:rPr>
          <w:rFonts w:ascii="Times New Roman" w:hAnsi="Times New Roman" w:cs="Times New Roman"/>
          <w:sz w:val="28"/>
          <w:szCs w:val="28"/>
        </w:rPr>
        <w:t>2</w:t>
      </w:r>
      <w:r w:rsidR="00A614BB" w:rsidRPr="00D33E3F">
        <w:rPr>
          <w:rFonts w:ascii="Times New Roman" w:hAnsi="Times New Roman" w:cs="Times New Roman"/>
          <w:sz w:val="28"/>
          <w:szCs w:val="28"/>
        </w:rPr>
        <w:t>. Настоящее решение вступ</w:t>
      </w:r>
      <w:r w:rsidR="000A54DA" w:rsidRPr="00D33E3F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="00A614BB" w:rsidRPr="00D33E3F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195C97" w:rsidRPr="00D33E3F">
        <w:rPr>
          <w:rFonts w:ascii="Times New Roman" w:hAnsi="Times New Roman" w:cs="Times New Roman"/>
          <w:sz w:val="28"/>
          <w:szCs w:val="28"/>
        </w:rPr>
        <w:t xml:space="preserve">  </w:t>
      </w:r>
      <w:r w:rsidR="00A614BB" w:rsidRPr="00D33E3F">
        <w:rPr>
          <w:rFonts w:ascii="Times New Roman" w:hAnsi="Times New Roman" w:cs="Times New Roman"/>
          <w:sz w:val="28"/>
          <w:szCs w:val="28"/>
        </w:rPr>
        <w:t xml:space="preserve">и </w:t>
      </w:r>
      <w:r w:rsidR="00195C97" w:rsidRPr="00D33E3F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D33E3F">
        <w:rPr>
          <w:rFonts w:ascii="Times New Roman" w:hAnsi="Times New Roman" w:cs="Times New Roman"/>
          <w:sz w:val="28"/>
          <w:szCs w:val="28"/>
        </w:rPr>
        <w:t xml:space="preserve">распространяется </w:t>
      </w:r>
      <w:r w:rsidR="00195C97" w:rsidRPr="00D33E3F">
        <w:rPr>
          <w:rFonts w:ascii="Times New Roman" w:hAnsi="Times New Roman" w:cs="Times New Roman"/>
          <w:sz w:val="28"/>
          <w:szCs w:val="28"/>
        </w:rPr>
        <w:t xml:space="preserve"> </w:t>
      </w:r>
      <w:r w:rsidR="008A6AC8" w:rsidRPr="00D33E3F">
        <w:rPr>
          <w:rFonts w:ascii="Times New Roman" w:hAnsi="Times New Roman" w:cs="Times New Roman"/>
          <w:sz w:val="28"/>
          <w:szCs w:val="28"/>
        </w:rPr>
        <w:t>на</w:t>
      </w:r>
      <w:r w:rsidR="00195C97" w:rsidRPr="00D33E3F">
        <w:rPr>
          <w:rFonts w:ascii="Times New Roman" w:hAnsi="Times New Roman" w:cs="Times New Roman"/>
          <w:sz w:val="28"/>
          <w:szCs w:val="28"/>
        </w:rPr>
        <w:t xml:space="preserve"> </w:t>
      </w:r>
      <w:r w:rsidR="008A6AC8" w:rsidRPr="00D33E3F">
        <w:rPr>
          <w:rFonts w:ascii="Times New Roman" w:hAnsi="Times New Roman" w:cs="Times New Roman"/>
          <w:sz w:val="28"/>
          <w:szCs w:val="28"/>
        </w:rPr>
        <w:t xml:space="preserve"> правоотношения, </w:t>
      </w:r>
      <w:r w:rsidR="00195C97" w:rsidRPr="00D33E3F">
        <w:rPr>
          <w:rFonts w:ascii="Times New Roman" w:hAnsi="Times New Roman" w:cs="Times New Roman"/>
          <w:sz w:val="28"/>
          <w:szCs w:val="28"/>
        </w:rPr>
        <w:t xml:space="preserve"> </w:t>
      </w:r>
      <w:r w:rsidR="008A6AC8" w:rsidRPr="00D33E3F">
        <w:rPr>
          <w:rFonts w:ascii="Times New Roman" w:hAnsi="Times New Roman" w:cs="Times New Roman"/>
          <w:sz w:val="28"/>
          <w:szCs w:val="28"/>
        </w:rPr>
        <w:t xml:space="preserve">возникающие </w:t>
      </w:r>
      <w:r w:rsidR="00A614BB" w:rsidRPr="00D33E3F">
        <w:rPr>
          <w:rFonts w:ascii="Times New Roman" w:hAnsi="Times New Roman" w:cs="Times New Roman"/>
          <w:sz w:val="28"/>
          <w:szCs w:val="28"/>
        </w:rPr>
        <w:t xml:space="preserve">с 01 </w:t>
      </w:r>
      <w:r w:rsidRPr="00D33E3F">
        <w:rPr>
          <w:rFonts w:ascii="Times New Roman" w:hAnsi="Times New Roman" w:cs="Times New Roman"/>
          <w:sz w:val="28"/>
          <w:szCs w:val="28"/>
        </w:rPr>
        <w:t>марта</w:t>
      </w:r>
      <w:r w:rsidR="00A614BB" w:rsidRPr="00D33E3F">
        <w:rPr>
          <w:rFonts w:ascii="Times New Roman" w:hAnsi="Times New Roman" w:cs="Times New Roman"/>
          <w:sz w:val="28"/>
          <w:szCs w:val="28"/>
        </w:rPr>
        <w:t xml:space="preserve"> 20</w:t>
      </w:r>
      <w:r w:rsidR="000A54DA" w:rsidRPr="00D33E3F">
        <w:rPr>
          <w:rFonts w:ascii="Times New Roman" w:hAnsi="Times New Roman" w:cs="Times New Roman"/>
          <w:sz w:val="28"/>
          <w:szCs w:val="28"/>
        </w:rPr>
        <w:t>2</w:t>
      </w:r>
      <w:r w:rsidR="004C08D1" w:rsidRPr="00D33E3F">
        <w:rPr>
          <w:rFonts w:ascii="Times New Roman" w:hAnsi="Times New Roman" w:cs="Times New Roman"/>
          <w:sz w:val="28"/>
          <w:szCs w:val="28"/>
        </w:rPr>
        <w:t>2</w:t>
      </w:r>
      <w:r w:rsidR="000A54DA" w:rsidRPr="00D33E3F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D33E3F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F24D24" w:rsidRDefault="000A54DA" w:rsidP="000A54D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И.В. Норкин</w:t>
      </w: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Приложение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AA78F2" w:rsidRDefault="000A54DA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r w:rsidR="00463B25">
        <w:rPr>
          <w:rFonts w:ascii="Times New Roman" w:hAnsi="Times New Roman" w:cs="Times New Roman"/>
          <w:sz w:val="28"/>
          <w:szCs w:val="28"/>
        </w:rPr>
        <w:t>декабря  2021</w:t>
      </w:r>
      <w:r w:rsidR="004B70D1" w:rsidRPr="00AA78F2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D33E3F" w:rsidRDefault="00D33E3F" w:rsidP="00D33E3F">
      <w:pPr>
        <w:tabs>
          <w:tab w:val="left" w:pos="22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D33E3F" w:rsidRDefault="00D33E3F" w:rsidP="00D33E3F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E3F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D33E3F" w:rsidRPr="00D33E3F" w:rsidRDefault="00D33E3F" w:rsidP="00D33E3F">
      <w:pPr>
        <w:tabs>
          <w:tab w:val="left" w:pos="2595"/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E3F">
        <w:rPr>
          <w:rFonts w:ascii="Times New Roman" w:eastAsia="Times New Roman" w:hAnsi="Times New Roman" w:cs="Times New Roman"/>
          <w:b/>
          <w:sz w:val="28"/>
          <w:szCs w:val="28"/>
        </w:rPr>
        <w:t>об  установлении мер по  материальному и социальному обеспечению</w:t>
      </w:r>
      <w:r w:rsidRPr="00D33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3E3F">
        <w:rPr>
          <w:rFonts w:ascii="Times New Roman" w:eastAsia="Times New Roman" w:hAnsi="Times New Roman" w:cs="Times New Roman"/>
          <w:b/>
          <w:sz w:val="28"/>
          <w:szCs w:val="28"/>
        </w:rPr>
        <w:t>лиц</w:t>
      </w:r>
      <w:r w:rsidRPr="00D33E3F">
        <w:rPr>
          <w:rFonts w:ascii="Times New Roman" w:hAnsi="Times New Roman" w:cs="Times New Roman"/>
          <w:b/>
          <w:sz w:val="28"/>
          <w:szCs w:val="28"/>
        </w:rPr>
        <w:t>а</w:t>
      </w:r>
      <w:r w:rsidRPr="00D33E3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EE1">
        <w:rPr>
          <w:rFonts w:ascii="Times New Roman" w:hAnsi="Times New Roman" w:cs="Times New Roman"/>
          <w:b/>
          <w:sz w:val="28"/>
          <w:szCs w:val="28"/>
        </w:rPr>
        <w:t>замещающего</w:t>
      </w:r>
      <w:r w:rsidRPr="00D33E3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Pr="00D33E3F">
        <w:rPr>
          <w:rFonts w:ascii="Times New Roman" w:hAnsi="Times New Roman" w:cs="Times New Roman"/>
          <w:b/>
          <w:sz w:val="28"/>
          <w:szCs w:val="28"/>
        </w:rPr>
        <w:t>ую</w:t>
      </w:r>
      <w:r w:rsidRPr="00D33E3F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</w:t>
      </w:r>
      <w:r w:rsidRPr="00D33E3F">
        <w:rPr>
          <w:rFonts w:ascii="Times New Roman" w:hAnsi="Times New Roman" w:cs="Times New Roman"/>
          <w:b/>
          <w:sz w:val="28"/>
          <w:szCs w:val="28"/>
        </w:rPr>
        <w:t>ь</w:t>
      </w:r>
    </w:p>
    <w:p w:rsidR="00A614BB" w:rsidRDefault="00D33E3F" w:rsidP="00D33E3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E3F">
        <w:rPr>
          <w:rFonts w:ascii="Times New Roman" w:hAnsi="Times New Roman" w:cs="Times New Roman"/>
          <w:b/>
          <w:sz w:val="28"/>
          <w:szCs w:val="28"/>
        </w:rPr>
        <w:t xml:space="preserve">в Контрольно-счетном органе муниципального района «Ижемский» - </w:t>
      </w:r>
      <w:r w:rsidRPr="00D33E3F">
        <w:rPr>
          <w:rFonts w:ascii="Times New Roman" w:hAnsi="Times New Roman" w:cs="Times New Roman"/>
          <w:b/>
          <w:sz w:val="28"/>
          <w:szCs w:val="28"/>
        </w:rPr>
        <w:br/>
        <w:t>Ко</w:t>
      </w:r>
      <w:r w:rsidRPr="00D33E3F">
        <w:rPr>
          <w:rFonts w:ascii="Times New Roman" w:hAnsi="Times New Roman" w:cs="Times New Roman"/>
          <w:b/>
          <w:sz w:val="28"/>
          <w:szCs w:val="28"/>
        </w:rPr>
        <w:t>н</w:t>
      </w:r>
      <w:r w:rsidRPr="00D33E3F">
        <w:rPr>
          <w:rFonts w:ascii="Times New Roman" w:hAnsi="Times New Roman" w:cs="Times New Roman"/>
          <w:b/>
          <w:sz w:val="28"/>
          <w:szCs w:val="28"/>
        </w:rPr>
        <w:t>трольно-счетной комиссии муниципального района «Ижемский»</w:t>
      </w:r>
    </w:p>
    <w:p w:rsidR="00D33E3F" w:rsidRDefault="00D33E3F" w:rsidP="00D33E3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D33E3F" w:rsidP="00D33E3F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65104">
        <w:rPr>
          <w:rFonts w:ascii="Times New Roman" w:hAnsi="Times New Roman" w:cs="Times New Roman"/>
          <w:sz w:val="28"/>
          <w:szCs w:val="28"/>
        </w:rPr>
        <w:t xml:space="preserve">Настоящим Положением, в соответствии с  Федеральным законом от 06.10.2003 № 131-ФЗ «Об общих принципах организации местного самоуправления в Российской Федерации», 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Законом Республики Коми от 29.12.2011 № 166-РЗ «О некоторых вопросах организации деятельности контрольно-счетных органов муниципальных образований   в  Республике Коми», </w:t>
      </w:r>
      <w:r w:rsidR="00EE4B42" w:rsidRPr="00665104">
        <w:rPr>
          <w:rFonts w:ascii="Times New Roman" w:eastAsia="Times New Roman" w:hAnsi="Times New Roman" w:cs="Times New Roman"/>
          <w:sz w:val="28"/>
          <w:szCs w:val="28"/>
        </w:rPr>
        <w:t>Уставом муниципального образования муниципального</w:t>
      </w:r>
      <w:proofErr w:type="gramEnd"/>
      <w:r w:rsidR="00EE4B42" w:rsidRPr="00665104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</w:t>
      </w:r>
      <w:r w:rsidRPr="00665104">
        <w:rPr>
          <w:rFonts w:ascii="Times New Roman" w:hAnsi="Times New Roman" w:cs="Times New Roman"/>
          <w:sz w:val="28"/>
          <w:szCs w:val="28"/>
        </w:rPr>
        <w:t xml:space="preserve">, регулируются отношения, связанные с установлением мер по материальному и социальному обеспечению лиц, замещающих муниципальные должности в 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Контрольно-счетном органе муниципального района «Ижемский» - </w:t>
      </w:r>
      <w:r w:rsidR="00EE4B42" w:rsidRPr="00665104">
        <w:rPr>
          <w:rFonts w:ascii="Times New Roman" w:hAnsi="Times New Roman" w:cs="Times New Roman"/>
          <w:sz w:val="28"/>
          <w:szCs w:val="28"/>
        </w:rPr>
        <w:br/>
        <w:t>Ко</w:t>
      </w:r>
      <w:r w:rsidR="00EE4B42" w:rsidRPr="00665104">
        <w:rPr>
          <w:rFonts w:ascii="Times New Roman" w:hAnsi="Times New Roman" w:cs="Times New Roman"/>
          <w:sz w:val="28"/>
          <w:szCs w:val="28"/>
        </w:rPr>
        <w:t>н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трольно-счетной комиссии муниципального района «Ижемский» </w:t>
      </w:r>
      <w:r w:rsidRPr="00665104">
        <w:rPr>
          <w:rFonts w:ascii="Times New Roman" w:hAnsi="Times New Roman" w:cs="Times New Roman"/>
          <w:sz w:val="28"/>
          <w:szCs w:val="28"/>
        </w:rPr>
        <w:t>(далее по тексту –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).</w:t>
      </w:r>
    </w:p>
    <w:p w:rsidR="00D33E3F" w:rsidRPr="00665104" w:rsidRDefault="00D33E3F" w:rsidP="00665104">
      <w:pPr>
        <w:pStyle w:val="a7"/>
        <w:numPr>
          <w:ilvl w:val="0"/>
          <w:numId w:val="5"/>
        </w:numPr>
        <w:tabs>
          <w:tab w:val="left" w:pos="2055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>Доступ к информации, необходимой для осуществления полномочий</w:t>
      </w:r>
    </w:p>
    <w:p w:rsidR="00665104" w:rsidRPr="00665104" w:rsidRDefault="00665104" w:rsidP="00665104">
      <w:pPr>
        <w:pStyle w:val="a7"/>
        <w:tabs>
          <w:tab w:val="left" w:pos="2055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D33E3F" w:rsidP="00D33E3F">
      <w:pPr>
        <w:tabs>
          <w:tab w:val="left" w:pos="20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65104">
        <w:rPr>
          <w:rFonts w:ascii="Times New Roman" w:hAnsi="Times New Roman" w:cs="Times New Roman"/>
          <w:sz w:val="28"/>
          <w:szCs w:val="28"/>
        </w:rPr>
        <w:t>1.1.  Доступ к  информации лиц</w:t>
      </w:r>
      <w:r w:rsidR="00EE4B42" w:rsidRPr="00665104">
        <w:rPr>
          <w:rFonts w:ascii="Times New Roman" w:hAnsi="Times New Roman" w:cs="Times New Roman"/>
          <w:sz w:val="28"/>
          <w:szCs w:val="28"/>
        </w:rPr>
        <w:t>а</w:t>
      </w:r>
      <w:r w:rsidRPr="00665104">
        <w:rPr>
          <w:rFonts w:ascii="Times New Roman" w:hAnsi="Times New Roman" w:cs="Times New Roman"/>
          <w:sz w:val="28"/>
          <w:szCs w:val="28"/>
        </w:rPr>
        <w:t>, замещающ</w:t>
      </w:r>
      <w:r w:rsidR="00EE4B42" w:rsidRPr="00665104">
        <w:rPr>
          <w:rFonts w:ascii="Times New Roman" w:hAnsi="Times New Roman" w:cs="Times New Roman"/>
          <w:sz w:val="28"/>
          <w:szCs w:val="28"/>
        </w:rPr>
        <w:t>его</w:t>
      </w:r>
      <w:r w:rsidRPr="006651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E4B42" w:rsidRPr="00665104">
        <w:rPr>
          <w:rFonts w:ascii="Times New Roman" w:hAnsi="Times New Roman" w:cs="Times New Roman"/>
          <w:sz w:val="28"/>
          <w:szCs w:val="28"/>
        </w:rPr>
        <w:t>ую</w:t>
      </w:r>
      <w:r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E4B42" w:rsidRPr="00665104">
        <w:rPr>
          <w:rFonts w:ascii="Times New Roman" w:hAnsi="Times New Roman" w:cs="Times New Roman"/>
          <w:sz w:val="28"/>
          <w:szCs w:val="28"/>
        </w:rPr>
        <w:t>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,  необходимой для осуществления полномочий, обеспечивается путем:</w:t>
      </w:r>
    </w:p>
    <w:p w:rsidR="00D33E3F" w:rsidRPr="00665104" w:rsidRDefault="00D33E3F" w:rsidP="00D33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а) предоставления  органами местного самоуправления и муниципальными органами, организациями, в отношении которых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должностными лицами по запросам информации, документов и материалов, необходимых для проведения контрольных и экспертно-аналитических мероприятий;</w:t>
      </w:r>
    </w:p>
    <w:p w:rsidR="00D33E3F" w:rsidRPr="00665104" w:rsidRDefault="00D33E3F" w:rsidP="00D33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lastRenderedPageBreak/>
        <w:t xml:space="preserve">         б)  ознакомления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D33E3F" w:rsidRPr="00665104" w:rsidRDefault="00D33E3F" w:rsidP="00D33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в)    ознакомления с технической документацией к электронным базам данных;</w:t>
      </w:r>
    </w:p>
    <w:p w:rsidR="00D33E3F" w:rsidRPr="00665104" w:rsidRDefault="00D33E3F" w:rsidP="00D33E3F">
      <w:pPr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г)  предоставления необходимого для реализации их полномочий постоянного доступа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D33E3F" w:rsidRDefault="00D33E3F" w:rsidP="00D33E3F">
      <w:pPr>
        <w:tabs>
          <w:tab w:val="left" w:pos="1215"/>
          <w:tab w:val="left" w:pos="2055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>2. Предоставление служебного помещения, сре</w:t>
      </w:r>
      <w:proofErr w:type="gramStart"/>
      <w:r w:rsidRPr="00665104">
        <w:rPr>
          <w:rFonts w:ascii="Times New Roman" w:hAnsi="Times New Roman" w:cs="Times New Roman"/>
          <w:b/>
          <w:sz w:val="28"/>
          <w:szCs w:val="28"/>
        </w:rPr>
        <w:t>дств  св</w:t>
      </w:r>
      <w:proofErr w:type="gramEnd"/>
      <w:r w:rsidRPr="00665104">
        <w:rPr>
          <w:rFonts w:ascii="Times New Roman" w:hAnsi="Times New Roman" w:cs="Times New Roman"/>
          <w:b/>
          <w:sz w:val="28"/>
          <w:szCs w:val="28"/>
        </w:rPr>
        <w:t>язи и необходимой оргтехники для осуществления полномочий</w:t>
      </w:r>
    </w:p>
    <w:p w:rsidR="00665104" w:rsidRPr="00665104" w:rsidRDefault="00665104" w:rsidP="00D33E3F">
      <w:pPr>
        <w:tabs>
          <w:tab w:val="left" w:pos="1215"/>
          <w:tab w:val="left" w:pos="2055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D33E3F" w:rsidP="00D33E3F">
      <w:pPr>
        <w:tabs>
          <w:tab w:val="left" w:pos="1215"/>
          <w:tab w:val="left" w:pos="20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65104">
        <w:rPr>
          <w:rFonts w:ascii="Times New Roman" w:hAnsi="Times New Roman" w:cs="Times New Roman"/>
          <w:sz w:val="28"/>
          <w:szCs w:val="28"/>
        </w:rPr>
        <w:t>2.1. Лиц</w:t>
      </w:r>
      <w:r w:rsidR="00EE4B42" w:rsidRPr="00665104">
        <w:rPr>
          <w:rFonts w:ascii="Times New Roman" w:hAnsi="Times New Roman" w:cs="Times New Roman"/>
          <w:sz w:val="28"/>
          <w:szCs w:val="28"/>
        </w:rPr>
        <w:t>у</w:t>
      </w:r>
      <w:r w:rsidRPr="00665104">
        <w:rPr>
          <w:rFonts w:ascii="Times New Roman" w:hAnsi="Times New Roman" w:cs="Times New Roman"/>
          <w:sz w:val="28"/>
          <w:szCs w:val="28"/>
        </w:rPr>
        <w:t>, замещающ</w:t>
      </w:r>
      <w:r w:rsidR="00EE4B42" w:rsidRPr="00665104">
        <w:rPr>
          <w:rFonts w:ascii="Times New Roman" w:hAnsi="Times New Roman" w:cs="Times New Roman"/>
          <w:sz w:val="28"/>
          <w:szCs w:val="28"/>
        </w:rPr>
        <w:t>ему</w:t>
      </w:r>
      <w:r w:rsidRPr="006651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E4B42" w:rsidRPr="00665104">
        <w:rPr>
          <w:rFonts w:ascii="Times New Roman" w:hAnsi="Times New Roman" w:cs="Times New Roman"/>
          <w:sz w:val="28"/>
          <w:szCs w:val="28"/>
        </w:rPr>
        <w:t>ую</w:t>
      </w:r>
      <w:r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E4B42" w:rsidRPr="00665104">
        <w:rPr>
          <w:rFonts w:ascii="Times New Roman" w:hAnsi="Times New Roman" w:cs="Times New Roman"/>
          <w:sz w:val="28"/>
          <w:szCs w:val="28"/>
        </w:rPr>
        <w:t>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,  предоставляются отдельные служебные помещения  в здании, являющемся официальным (фактическим) местом нахождения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, средства связи и необходимая оргтехника для осуществления своих полномочий.</w:t>
      </w:r>
    </w:p>
    <w:p w:rsidR="00665104" w:rsidRDefault="00665104" w:rsidP="00D33E3F">
      <w:pPr>
        <w:tabs>
          <w:tab w:val="left" w:pos="915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Default="00D33E3F" w:rsidP="00D33E3F">
      <w:pPr>
        <w:tabs>
          <w:tab w:val="left" w:pos="915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>3. Предоставление ежегодного оплачиваемого отпуска</w:t>
      </w:r>
    </w:p>
    <w:p w:rsidR="00665104" w:rsidRPr="00665104" w:rsidRDefault="00665104" w:rsidP="00D33E3F">
      <w:pPr>
        <w:tabs>
          <w:tab w:val="left" w:pos="915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D33E3F" w:rsidP="00D33E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>3.1. В соответствии с трудовым законодательством Российской Федерации лиц</w:t>
      </w:r>
      <w:r w:rsidR="00EE4B42" w:rsidRPr="00665104">
        <w:rPr>
          <w:rFonts w:ascii="Times New Roman" w:hAnsi="Times New Roman" w:cs="Times New Roman"/>
          <w:sz w:val="28"/>
          <w:szCs w:val="28"/>
        </w:rPr>
        <w:t>у, замещающему муниципальную должность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 xml:space="preserve"> предоставляется ежегодный оплачиваемый  отпуск, который состоит из основного оплачиваемого отпуска и дополнительных оплачиваемых отпусков:</w:t>
      </w:r>
    </w:p>
    <w:p w:rsidR="00D33E3F" w:rsidRPr="00665104" w:rsidRDefault="00D33E3F" w:rsidP="00D33E3F">
      <w:pPr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  -  ежегодный основной оплачиваемый отпуск продолжительностью 40 календарных дней;</w:t>
      </w:r>
    </w:p>
    <w:p w:rsidR="00D33E3F" w:rsidRPr="00665104" w:rsidRDefault="00D33E3F" w:rsidP="00D33E3F">
      <w:pPr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 - ежегодный дополнительный оплачиваемый отпуск за ненормированный рабочий (служебный) день продолжительностью 3 календарных дня;</w:t>
      </w:r>
    </w:p>
    <w:p w:rsidR="00D33E3F" w:rsidRPr="00665104" w:rsidRDefault="00D33E3F" w:rsidP="00D33E3F">
      <w:pPr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lastRenderedPageBreak/>
        <w:t xml:space="preserve">          - ежегодный дополнительный отпу</w:t>
      </w:r>
      <w:proofErr w:type="gramStart"/>
      <w:r w:rsidRPr="00665104">
        <w:rPr>
          <w:rFonts w:ascii="Times New Roman" w:hAnsi="Times New Roman" w:cs="Times New Roman"/>
          <w:sz w:val="28"/>
          <w:szCs w:val="28"/>
        </w:rPr>
        <w:t>ск в св</w:t>
      </w:r>
      <w:proofErr w:type="gramEnd"/>
      <w:r w:rsidRPr="00665104">
        <w:rPr>
          <w:rFonts w:ascii="Times New Roman" w:hAnsi="Times New Roman" w:cs="Times New Roman"/>
          <w:sz w:val="28"/>
          <w:szCs w:val="28"/>
        </w:rPr>
        <w:t xml:space="preserve">язи с работой в районах Крайнего Севера и приравненных к ним местностях продолжительностью </w:t>
      </w:r>
      <w:r w:rsidR="00EE4B42" w:rsidRPr="00665104">
        <w:rPr>
          <w:rFonts w:ascii="Times New Roman" w:hAnsi="Times New Roman" w:cs="Times New Roman"/>
          <w:sz w:val="28"/>
          <w:szCs w:val="28"/>
        </w:rPr>
        <w:t xml:space="preserve">24 </w:t>
      </w:r>
      <w:r w:rsidRPr="00665104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D33E3F" w:rsidRPr="00665104" w:rsidRDefault="00D33E3F" w:rsidP="00D33E3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 3.2. Правовое регулирование вопросов, связанных с предоставлением лиц</w:t>
      </w:r>
      <w:r w:rsidR="00AA08D2" w:rsidRPr="00665104">
        <w:rPr>
          <w:rFonts w:ascii="Times New Roman" w:hAnsi="Times New Roman" w:cs="Times New Roman"/>
          <w:sz w:val="28"/>
          <w:szCs w:val="28"/>
        </w:rPr>
        <w:t>у</w:t>
      </w:r>
      <w:r w:rsidRPr="00665104">
        <w:rPr>
          <w:rFonts w:ascii="Times New Roman" w:hAnsi="Times New Roman" w:cs="Times New Roman"/>
          <w:sz w:val="28"/>
          <w:szCs w:val="28"/>
        </w:rPr>
        <w:t>, замещающ</w:t>
      </w:r>
      <w:r w:rsidR="00AA08D2" w:rsidRPr="00665104">
        <w:rPr>
          <w:rFonts w:ascii="Times New Roman" w:hAnsi="Times New Roman" w:cs="Times New Roman"/>
          <w:sz w:val="28"/>
          <w:szCs w:val="28"/>
        </w:rPr>
        <w:t>ему муниципальную должность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</w:t>
      </w:r>
      <w:r w:rsidR="00AA08D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 xml:space="preserve">, ежегодного оплачиваемого отпуска осуществляется в рамках действующего законодательства Российской Федерации. </w:t>
      </w:r>
    </w:p>
    <w:p w:rsidR="00665104" w:rsidRDefault="00665104" w:rsidP="00D33E3F">
      <w:pPr>
        <w:tabs>
          <w:tab w:val="left" w:pos="1980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Default="00D33E3F" w:rsidP="00D33E3F">
      <w:pPr>
        <w:tabs>
          <w:tab w:val="left" w:pos="1980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>4. Оплата стоимости проезда к месту отдыха и обратно</w:t>
      </w:r>
    </w:p>
    <w:p w:rsidR="00665104" w:rsidRPr="00665104" w:rsidRDefault="00665104" w:rsidP="00D33E3F">
      <w:pPr>
        <w:tabs>
          <w:tab w:val="left" w:pos="1980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Default="00D33E3F" w:rsidP="00D33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 4.1. </w:t>
      </w:r>
      <w:r w:rsidR="00AA08D2" w:rsidRPr="00665104">
        <w:rPr>
          <w:rFonts w:ascii="Times New Roman" w:hAnsi="Times New Roman" w:cs="Times New Roman"/>
          <w:sz w:val="28"/>
          <w:szCs w:val="28"/>
        </w:rPr>
        <w:t>Лицу, замещающему</w:t>
      </w:r>
      <w:r w:rsidRPr="006651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A08D2" w:rsidRPr="00665104">
        <w:rPr>
          <w:rFonts w:ascii="Times New Roman" w:hAnsi="Times New Roman" w:cs="Times New Roman"/>
          <w:sz w:val="28"/>
          <w:szCs w:val="28"/>
        </w:rPr>
        <w:t>ую</w:t>
      </w:r>
      <w:r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AA08D2" w:rsidRPr="00665104">
        <w:rPr>
          <w:rFonts w:ascii="Times New Roman" w:hAnsi="Times New Roman" w:cs="Times New Roman"/>
          <w:sz w:val="28"/>
          <w:szCs w:val="28"/>
        </w:rPr>
        <w:t>ь в 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, гарантируется оплата один раз в год стоимости проезда в пределах Российской Федерации к месту отдыха и обрат</w:t>
      </w:r>
      <w:r w:rsidR="00AA08D2" w:rsidRPr="00665104">
        <w:rPr>
          <w:rFonts w:ascii="Times New Roman" w:hAnsi="Times New Roman" w:cs="Times New Roman"/>
          <w:sz w:val="28"/>
          <w:szCs w:val="28"/>
        </w:rPr>
        <w:t>но, в порядке, установленном Решением Совета муниципального района «Ижемский»</w:t>
      </w:r>
      <w:r w:rsidRPr="00665104">
        <w:rPr>
          <w:rFonts w:ascii="Times New Roman" w:hAnsi="Times New Roman" w:cs="Times New Roman"/>
          <w:sz w:val="28"/>
          <w:szCs w:val="28"/>
        </w:rPr>
        <w:t>.</w:t>
      </w:r>
    </w:p>
    <w:p w:rsidR="00EC15C1" w:rsidRDefault="00EC15C1" w:rsidP="0066510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D33E3F" w:rsidP="0066510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>5.  Денежное содержание лиц</w:t>
      </w:r>
      <w:r w:rsidR="00AA08D2" w:rsidRPr="00665104">
        <w:rPr>
          <w:rFonts w:ascii="Times New Roman" w:hAnsi="Times New Roman" w:cs="Times New Roman"/>
          <w:b/>
          <w:sz w:val="28"/>
          <w:szCs w:val="28"/>
        </w:rPr>
        <w:t>а</w:t>
      </w:r>
      <w:r w:rsidRPr="00665104">
        <w:rPr>
          <w:rFonts w:ascii="Times New Roman" w:hAnsi="Times New Roman" w:cs="Times New Roman"/>
          <w:b/>
          <w:sz w:val="28"/>
          <w:szCs w:val="28"/>
        </w:rPr>
        <w:t>, замещающ</w:t>
      </w:r>
      <w:r w:rsidR="00AA08D2" w:rsidRPr="00665104">
        <w:rPr>
          <w:rFonts w:ascii="Times New Roman" w:hAnsi="Times New Roman" w:cs="Times New Roman"/>
          <w:b/>
          <w:sz w:val="28"/>
          <w:szCs w:val="28"/>
        </w:rPr>
        <w:t>его муниципальную должность</w:t>
      </w:r>
      <w:r w:rsidRPr="006651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3E3F" w:rsidRPr="00665104" w:rsidRDefault="00665104" w:rsidP="00D33E3F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AA08D2" w:rsidRPr="00665104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комиссии МР «Ижемский»</w:t>
      </w:r>
    </w:p>
    <w:p w:rsidR="00AA08D2" w:rsidRPr="00665104" w:rsidRDefault="00AA08D2" w:rsidP="00D33E3F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D33E3F" w:rsidP="003039D0">
      <w:pPr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5.1. Лиц</w:t>
      </w:r>
      <w:r w:rsidR="00AA08D2" w:rsidRPr="00665104">
        <w:rPr>
          <w:rFonts w:ascii="Times New Roman" w:hAnsi="Times New Roman" w:cs="Times New Roman"/>
          <w:sz w:val="28"/>
          <w:szCs w:val="28"/>
        </w:rPr>
        <w:t>у</w:t>
      </w:r>
      <w:r w:rsidRPr="00665104">
        <w:rPr>
          <w:rFonts w:ascii="Times New Roman" w:hAnsi="Times New Roman" w:cs="Times New Roman"/>
          <w:sz w:val="28"/>
          <w:szCs w:val="28"/>
        </w:rPr>
        <w:t>, замещающ</w:t>
      </w:r>
      <w:r w:rsidR="00AA08D2" w:rsidRPr="00665104">
        <w:rPr>
          <w:rFonts w:ascii="Times New Roman" w:hAnsi="Times New Roman" w:cs="Times New Roman"/>
          <w:sz w:val="28"/>
          <w:szCs w:val="28"/>
        </w:rPr>
        <w:t>ему муниципальную</w:t>
      </w:r>
      <w:r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AA08D2" w:rsidRPr="00665104">
        <w:rPr>
          <w:rFonts w:ascii="Times New Roman" w:hAnsi="Times New Roman" w:cs="Times New Roman"/>
          <w:sz w:val="28"/>
          <w:szCs w:val="28"/>
        </w:rPr>
        <w:t>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 </w:t>
      </w:r>
      <w:r w:rsidR="00AA08D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 </w:t>
      </w:r>
      <w:r w:rsidRPr="00665104">
        <w:rPr>
          <w:rFonts w:ascii="Times New Roman" w:hAnsi="Times New Roman" w:cs="Times New Roman"/>
          <w:sz w:val="28"/>
          <w:szCs w:val="28"/>
        </w:rPr>
        <w:t>гарантируется своевременное и в полном объеме получение денежного содержания.</w:t>
      </w:r>
    </w:p>
    <w:p w:rsidR="00D33E3F" w:rsidRPr="00665104" w:rsidRDefault="00D33E3F" w:rsidP="003039D0">
      <w:pPr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5.2.  Денежное содержание лиц</w:t>
      </w:r>
      <w:r w:rsidR="00AA08D2" w:rsidRPr="00665104">
        <w:rPr>
          <w:rFonts w:ascii="Times New Roman" w:hAnsi="Times New Roman" w:cs="Times New Roman"/>
          <w:sz w:val="28"/>
          <w:szCs w:val="28"/>
        </w:rPr>
        <w:t>а, замещающего</w:t>
      </w:r>
      <w:r w:rsidRPr="006651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A08D2" w:rsidRPr="00665104">
        <w:rPr>
          <w:rFonts w:ascii="Times New Roman" w:hAnsi="Times New Roman" w:cs="Times New Roman"/>
          <w:sz w:val="28"/>
          <w:szCs w:val="28"/>
        </w:rPr>
        <w:t>ую</w:t>
      </w:r>
      <w:r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AA08D2" w:rsidRPr="00665104">
        <w:rPr>
          <w:rFonts w:ascii="Times New Roman" w:hAnsi="Times New Roman" w:cs="Times New Roman"/>
          <w:sz w:val="28"/>
          <w:szCs w:val="28"/>
        </w:rPr>
        <w:t>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 </w:t>
      </w:r>
      <w:r w:rsidR="00AA08D2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 </w:t>
      </w:r>
      <w:r w:rsidRPr="00665104">
        <w:rPr>
          <w:rFonts w:ascii="Times New Roman" w:hAnsi="Times New Roman" w:cs="Times New Roman"/>
          <w:sz w:val="28"/>
          <w:szCs w:val="28"/>
        </w:rPr>
        <w:t xml:space="preserve">состоит </w:t>
      </w:r>
      <w:proofErr w:type="gramStart"/>
      <w:r w:rsidRPr="0066510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65104">
        <w:rPr>
          <w:rFonts w:ascii="Times New Roman" w:hAnsi="Times New Roman" w:cs="Times New Roman"/>
          <w:sz w:val="28"/>
          <w:szCs w:val="28"/>
        </w:rPr>
        <w:t>:</w:t>
      </w:r>
    </w:p>
    <w:p w:rsidR="00D33E3F" w:rsidRPr="00665104" w:rsidRDefault="00D33E3F" w:rsidP="003039D0">
      <w:pPr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а)  должностного оклада;</w:t>
      </w:r>
    </w:p>
    <w:p w:rsidR="00D33E3F" w:rsidRPr="00665104" w:rsidRDefault="00D33E3F" w:rsidP="00D33E3F">
      <w:pPr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б)  ежемесячных и иных дополнительных выплат, в том числе:</w:t>
      </w:r>
    </w:p>
    <w:p w:rsidR="00D33E3F" w:rsidRPr="00665104" w:rsidRDefault="00D33E3F" w:rsidP="00D33E3F">
      <w:pPr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-  ежемесячного денежного поощрения;</w:t>
      </w:r>
    </w:p>
    <w:p w:rsidR="00D33E3F" w:rsidRPr="00665104" w:rsidRDefault="00D33E3F" w:rsidP="00D33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- ежемесячной процентной надбавки к должностному окладу за работу со сведениями, составляющими государственную тайну (в зависимости от степени секретности сведений, к которым лица имеют документально подтверждаемый доступ на законных основаниях), в размерах и порядке, определяемых законодательством Российской Федерации.</w:t>
      </w:r>
    </w:p>
    <w:p w:rsidR="00D33E3F" w:rsidRPr="00665104" w:rsidRDefault="00D33E3F" w:rsidP="00D33E3F">
      <w:pPr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К ежемесячному денежному содержанию применяется районный коэффициент. Лиц</w:t>
      </w:r>
      <w:r w:rsidR="00AA08D2" w:rsidRPr="00665104">
        <w:rPr>
          <w:rFonts w:ascii="Times New Roman" w:hAnsi="Times New Roman" w:cs="Times New Roman"/>
          <w:sz w:val="28"/>
          <w:szCs w:val="28"/>
        </w:rPr>
        <w:t>у</w:t>
      </w:r>
      <w:r w:rsidRPr="00665104">
        <w:rPr>
          <w:rFonts w:ascii="Times New Roman" w:hAnsi="Times New Roman" w:cs="Times New Roman"/>
          <w:sz w:val="28"/>
          <w:szCs w:val="28"/>
        </w:rPr>
        <w:t>, замещающ</w:t>
      </w:r>
      <w:r w:rsidR="00AA08D2" w:rsidRPr="00665104">
        <w:rPr>
          <w:rFonts w:ascii="Times New Roman" w:hAnsi="Times New Roman" w:cs="Times New Roman"/>
          <w:sz w:val="28"/>
          <w:szCs w:val="28"/>
        </w:rPr>
        <w:t>ему</w:t>
      </w:r>
      <w:r w:rsidRPr="00665104">
        <w:rPr>
          <w:rFonts w:ascii="Times New Roman" w:hAnsi="Times New Roman" w:cs="Times New Roman"/>
          <w:sz w:val="28"/>
          <w:szCs w:val="28"/>
        </w:rPr>
        <w:t xml:space="preserve"> муниципальную должность в</w:t>
      </w:r>
      <w:r w:rsidR="00AA08D2" w:rsidRPr="00665104">
        <w:rPr>
          <w:rFonts w:ascii="Times New Roman" w:hAnsi="Times New Roman" w:cs="Times New Roman"/>
          <w:sz w:val="28"/>
          <w:szCs w:val="28"/>
        </w:rPr>
        <w:t xml:space="preserve"> </w:t>
      </w:r>
      <w:r w:rsidR="00AA08D2" w:rsidRPr="00665104">
        <w:rPr>
          <w:rFonts w:ascii="Times New Roman" w:hAnsi="Times New Roman" w:cs="Times New Roman"/>
          <w:sz w:val="28"/>
          <w:szCs w:val="28"/>
        </w:rPr>
        <w:lastRenderedPageBreak/>
        <w:t>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, выплачивается процентная надбавка к ежемесячному денежному содержанию за стаж работы в районах Крайнего Севера и приравненных к ним местностях, установленные законодательством Российской Федерации.</w:t>
      </w:r>
    </w:p>
    <w:p w:rsidR="00D33E3F" w:rsidRPr="00665104" w:rsidRDefault="00D33E3F" w:rsidP="00D33E3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5.3. Фонд оплаты труда лиц</w:t>
      </w:r>
      <w:r w:rsidR="006C184F" w:rsidRPr="00665104">
        <w:rPr>
          <w:rFonts w:ascii="Times New Roman" w:hAnsi="Times New Roman" w:cs="Times New Roman"/>
          <w:sz w:val="28"/>
          <w:szCs w:val="28"/>
        </w:rPr>
        <w:t>а, замещающего</w:t>
      </w:r>
      <w:r w:rsidRPr="006651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C184F" w:rsidRPr="00665104">
        <w:rPr>
          <w:rFonts w:ascii="Times New Roman" w:hAnsi="Times New Roman" w:cs="Times New Roman"/>
          <w:sz w:val="28"/>
          <w:szCs w:val="28"/>
        </w:rPr>
        <w:t>ую</w:t>
      </w:r>
      <w:r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6C184F" w:rsidRPr="00665104">
        <w:rPr>
          <w:rFonts w:ascii="Times New Roman" w:hAnsi="Times New Roman" w:cs="Times New Roman"/>
          <w:sz w:val="28"/>
          <w:szCs w:val="28"/>
        </w:rPr>
        <w:t>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 </w:t>
      </w:r>
      <w:r w:rsidR="006C184F" w:rsidRPr="00665104">
        <w:rPr>
          <w:rFonts w:ascii="Times New Roman" w:hAnsi="Times New Roman" w:cs="Times New Roman"/>
          <w:sz w:val="28"/>
          <w:szCs w:val="28"/>
        </w:rPr>
        <w:t>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, формируется в размере, необходимом для выплаты денежного содержания с учетом средств на выплату районного коэффициента и процентной надбавки за стаж работы в районах Крайнего Севера и приравненных к ним местностях.</w:t>
      </w:r>
    </w:p>
    <w:p w:rsidR="00665104" w:rsidRDefault="00665104" w:rsidP="00D33E3F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Default="00D33E3F" w:rsidP="00D33E3F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>6. Пенсионное обеспечение</w:t>
      </w:r>
    </w:p>
    <w:p w:rsidR="00665104" w:rsidRPr="00665104" w:rsidRDefault="00665104" w:rsidP="00D33E3F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6C184F" w:rsidP="00D33E3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 6.1. Лицу, замещающему</w:t>
      </w:r>
      <w:r w:rsidR="00D33E3F" w:rsidRPr="006651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665104">
        <w:rPr>
          <w:rFonts w:ascii="Times New Roman" w:hAnsi="Times New Roman" w:cs="Times New Roman"/>
          <w:sz w:val="28"/>
          <w:szCs w:val="28"/>
        </w:rPr>
        <w:t>ую</w:t>
      </w:r>
      <w:r w:rsidR="00D33E3F"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Pr="00665104">
        <w:rPr>
          <w:rFonts w:ascii="Times New Roman" w:hAnsi="Times New Roman" w:cs="Times New Roman"/>
          <w:sz w:val="28"/>
          <w:szCs w:val="28"/>
        </w:rPr>
        <w:t>ь</w:t>
      </w:r>
      <w:r w:rsidR="00D33E3F" w:rsidRPr="00665104">
        <w:rPr>
          <w:rFonts w:ascii="Times New Roman" w:hAnsi="Times New Roman" w:cs="Times New Roman"/>
          <w:sz w:val="28"/>
          <w:szCs w:val="28"/>
        </w:rPr>
        <w:t xml:space="preserve"> в</w:t>
      </w:r>
      <w:r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</w:t>
      </w:r>
      <w:r w:rsidR="00D33E3F" w:rsidRPr="00665104">
        <w:rPr>
          <w:rFonts w:ascii="Times New Roman" w:hAnsi="Times New Roman" w:cs="Times New Roman"/>
          <w:sz w:val="28"/>
          <w:szCs w:val="28"/>
        </w:rPr>
        <w:t>, гарантируется пенсионное обеспечение в соответствии с законодательством Российской Федерации, Республики Коми, Уставом МО</w:t>
      </w:r>
      <w:r w:rsidRPr="00665104">
        <w:rPr>
          <w:rFonts w:ascii="Times New Roman" w:hAnsi="Times New Roman" w:cs="Times New Roman"/>
          <w:sz w:val="28"/>
          <w:szCs w:val="28"/>
        </w:rPr>
        <w:t>МР «Ижемский»</w:t>
      </w:r>
      <w:r w:rsidR="00D33E3F" w:rsidRPr="00665104">
        <w:rPr>
          <w:rFonts w:ascii="Times New Roman" w:hAnsi="Times New Roman" w:cs="Times New Roman"/>
          <w:sz w:val="28"/>
          <w:szCs w:val="28"/>
        </w:rPr>
        <w:t xml:space="preserve">, решениями Совета </w:t>
      </w:r>
      <w:r w:rsidRPr="00665104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3039D0">
        <w:rPr>
          <w:rFonts w:ascii="Times New Roman" w:hAnsi="Times New Roman" w:cs="Times New Roman"/>
          <w:sz w:val="28"/>
          <w:szCs w:val="28"/>
        </w:rPr>
        <w:t>.</w:t>
      </w:r>
    </w:p>
    <w:p w:rsidR="00D33E3F" w:rsidRPr="00665104" w:rsidRDefault="00D33E3F" w:rsidP="00D33E3F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Default="00D33E3F" w:rsidP="00D33E3F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039D0">
        <w:rPr>
          <w:rFonts w:ascii="Times New Roman" w:hAnsi="Times New Roman" w:cs="Times New Roman"/>
          <w:b/>
          <w:sz w:val="28"/>
          <w:szCs w:val="28"/>
        </w:rPr>
        <w:t xml:space="preserve">Финансирование расходов, </w:t>
      </w:r>
      <w:r w:rsidR="006C184F" w:rsidRPr="003039D0">
        <w:rPr>
          <w:rFonts w:ascii="Times New Roman" w:hAnsi="Times New Roman" w:cs="Times New Roman"/>
          <w:b/>
          <w:sz w:val="28"/>
          <w:szCs w:val="28"/>
        </w:rPr>
        <w:t>связанных с предоставлением лицу</w:t>
      </w:r>
      <w:r w:rsidRPr="003039D0">
        <w:rPr>
          <w:rFonts w:ascii="Times New Roman" w:hAnsi="Times New Roman" w:cs="Times New Roman"/>
          <w:b/>
          <w:sz w:val="28"/>
          <w:szCs w:val="28"/>
        </w:rPr>
        <w:t>, за</w:t>
      </w:r>
      <w:r w:rsidR="006C184F" w:rsidRPr="003039D0">
        <w:rPr>
          <w:rFonts w:ascii="Times New Roman" w:hAnsi="Times New Roman" w:cs="Times New Roman"/>
          <w:b/>
          <w:sz w:val="28"/>
          <w:szCs w:val="28"/>
        </w:rPr>
        <w:t>мещающему</w:t>
      </w:r>
      <w:r w:rsidRPr="003039D0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6C184F" w:rsidRPr="003039D0">
        <w:rPr>
          <w:rFonts w:ascii="Times New Roman" w:hAnsi="Times New Roman" w:cs="Times New Roman"/>
          <w:b/>
          <w:sz w:val="28"/>
          <w:szCs w:val="28"/>
        </w:rPr>
        <w:t>ую должность</w:t>
      </w:r>
      <w:r w:rsidRPr="003039D0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C184F" w:rsidRPr="003039D0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комиссии МР «Ижемский»</w:t>
      </w:r>
      <w:r w:rsidRPr="003039D0">
        <w:rPr>
          <w:rFonts w:ascii="Times New Roman" w:hAnsi="Times New Roman" w:cs="Times New Roman"/>
          <w:b/>
          <w:sz w:val="28"/>
          <w:szCs w:val="28"/>
        </w:rPr>
        <w:t>, мер по материальному и социальному обеспечению</w:t>
      </w:r>
    </w:p>
    <w:p w:rsidR="00665104" w:rsidRPr="00665104" w:rsidRDefault="00665104" w:rsidP="00D33E3F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E3F" w:rsidRPr="00665104" w:rsidRDefault="00D33E3F" w:rsidP="00D33E3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 xml:space="preserve">        7.1. Финансирование расходов, связанных с предоставлением лиц</w:t>
      </w:r>
      <w:r w:rsidR="006C184F" w:rsidRPr="00665104">
        <w:rPr>
          <w:rFonts w:ascii="Times New Roman" w:hAnsi="Times New Roman" w:cs="Times New Roman"/>
          <w:sz w:val="28"/>
          <w:szCs w:val="28"/>
        </w:rPr>
        <w:t>у, замещающему</w:t>
      </w:r>
      <w:r w:rsidRPr="006651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C184F" w:rsidRPr="00665104">
        <w:rPr>
          <w:rFonts w:ascii="Times New Roman" w:hAnsi="Times New Roman" w:cs="Times New Roman"/>
          <w:sz w:val="28"/>
          <w:szCs w:val="28"/>
        </w:rPr>
        <w:t>ую</w:t>
      </w:r>
      <w:r w:rsidRPr="0066510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6C184F" w:rsidRPr="00665104">
        <w:rPr>
          <w:rFonts w:ascii="Times New Roman" w:hAnsi="Times New Roman" w:cs="Times New Roman"/>
          <w:sz w:val="28"/>
          <w:szCs w:val="28"/>
        </w:rPr>
        <w:t>ь</w:t>
      </w:r>
      <w:r w:rsidRPr="00665104">
        <w:rPr>
          <w:rFonts w:ascii="Times New Roman" w:hAnsi="Times New Roman" w:cs="Times New Roman"/>
          <w:sz w:val="28"/>
          <w:szCs w:val="28"/>
        </w:rPr>
        <w:t xml:space="preserve"> в</w:t>
      </w:r>
      <w:r w:rsidR="006C184F" w:rsidRPr="0066510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«Ижемский»</w:t>
      </w:r>
      <w:r w:rsidRPr="00665104">
        <w:rPr>
          <w:rFonts w:ascii="Times New Roman" w:hAnsi="Times New Roman" w:cs="Times New Roman"/>
          <w:sz w:val="28"/>
          <w:szCs w:val="28"/>
        </w:rPr>
        <w:t>, мер по материальному и социальному обеспечению, осуществляется за счет средств местного бюджета.</w:t>
      </w:r>
    </w:p>
    <w:p w:rsidR="00D33E3F" w:rsidRPr="00665104" w:rsidRDefault="00D33E3F" w:rsidP="00D33E3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D33E3F" w:rsidRPr="00665104" w:rsidRDefault="00D33E3F" w:rsidP="00D33E3F">
      <w:pPr>
        <w:rPr>
          <w:rFonts w:ascii="Times New Roman" w:hAnsi="Times New Roman" w:cs="Times New Roman"/>
          <w:sz w:val="28"/>
          <w:szCs w:val="28"/>
        </w:rPr>
      </w:pPr>
    </w:p>
    <w:p w:rsidR="006C184F" w:rsidRPr="00665104" w:rsidRDefault="006C184F" w:rsidP="00D33E3F">
      <w:pPr>
        <w:rPr>
          <w:rFonts w:ascii="Times New Roman" w:hAnsi="Times New Roman" w:cs="Times New Roman"/>
          <w:sz w:val="28"/>
          <w:szCs w:val="28"/>
        </w:rPr>
      </w:pPr>
    </w:p>
    <w:p w:rsidR="006C184F" w:rsidRPr="00665104" w:rsidRDefault="006C184F" w:rsidP="00D33E3F">
      <w:pPr>
        <w:rPr>
          <w:rFonts w:ascii="Times New Roman" w:hAnsi="Times New Roman" w:cs="Times New Roman"/>
          <w:sz w:val="28"/>
          <w:szCs w:val="28"/>
        </w:rPr>
      </w:pPr>
    </w:p>
    <w:p w:rsidR="006C184F" w:rsidRDefault="006C184F" w:rsidP="00D33E3F"/>
    <w:p w:rsidR="006C184F" w:rsidRDefault="006C184F" w:rsidP="00D33E3F"/>
    <w:p w:rsidR="006C184F" w:rsidRDefault="006C184F" w:rsidP="00D33E3F"/>
    <w:p w:rsidR="006C184F" w:rsidRDefault="006C184F" w:rsidP="00D33E3F"/>
    <w:p w:rsidR="00D33E3F" w:rsidRPr="00665104" w:rsidRDefault="00D33E3F" w:rsidP="006651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33E3F" w:rsidRPr="00665104" w:rsidRDefault="006C184F" w:rsidP="00665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5104">
        <w:rPr>
          <w:rFonts w:ascii="Times New Roman" w:hAnsi="Times New Roman" w:cs="Times New Roman"/>
          <w:sz w:val="28"/>
          <w:szCs w:val="28"/>
        </w:rPr>
        <w:t>к проекту решения Совета МР «Ижемский»</w:t>
      </w:r>
    </w:p>
    <w:p w:rsidR="006C184F" w:rsidRPr="00665104" w:rsidRDefault="006C184F" w:rsidP="00665104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5104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об установлении мер</w:t>
      </w:r>
    </w:p>
    <w:p w:rsidR="006C184F" w:rsidRPr="00665104" w:rsidRDefault="006C184F" w:rsidP="00665104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5104">
        <w:rPr>
          <w:rFonts w:ascii="Times New Roman" w:eastAsia="Times New Roman" w:hAnsi="Times New Roman" w:cs="Times New Roman"/>
          <w:sz w:val="28"/>
          <w:szCs w:val="28"/>
        </w:rPr>
        <w:t>по материальному и социальному обеспечению лиц</w:t>
      </w:r>
      <w:r w:rsidRPr="00665104">
        <w:rPr>
          <w:rFonts w:ascii="Times New Roman" w:hAnsi="Times New Roman" w:cs="Times New Roman"/>
          <w:sz w:val="28"/>
          <w:szCs w:val="28"/>
        </w:rPr>
        <w:t>а</w:t>
      </w:r>
      <w:r w:rsidRPr="0066510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C184F" w:rsidRPr="00665104" w:rsidRDefault="00665104" w:rsidP="00665104">
      <w:pPr>
        <w:tabs>
          <w:tab w:val="left" w:pos="2595"/>
          <w:tab w:val="left" w:pos="56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замещающего</w:t>
      </w:r>
      <w:proofErr w:type="gramEnd"/>
      <w:r w:rsidR="006C184F" w:rsidRPr="00665104">
        <w:rPr>
          <w:rFonts w:ascii="Times New Roman" w:eastAsia="Times New Roman" w:hAnsi="Times New Roman" w:cs="Times New Roman"/>
          <w:sz w:val="28"/>
          <w:szCs w:val="28"/>
        </w:rPr>
        <w:t xml:space="preserve">   муниципальн</w:t>
      </w:r>
      <w:r w:rsidR="006C184F" w:rsidRPr="00665104">
        <w:rPr>
          <w:rFonts w:ascii="Times New Roman" w:hAnsi="Times New Roman" w:cs="Times New Roman"/>
          <w:sz w:val="28"/>
          <w:szCs w:val="28"/>
        </w:rPr>
        <w:t>ую</w:t>
      </w:r>
      <w:r w:rsidR="006C184F" w:rsidRPr="00665104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 w:rsidR="006C184F" w:rsidRPr="00665104">
        <w:rPr>
          <w:rFonts w:ascii="Times New Roman" w:hAnsi="Times New Roman" w:cs="Times New Roman"/>
          <w:sz w:val="28"/>
          <w:szCs w:val="28"/>
        </w:rPr>
        <w:t>ь</w:t>
      </w:r>
    </w:p>
    <w:p w:rsidR="00D33E3F" w:rsidRPr="00665104" w:rsidRDefault="006C184F" w:rsidP="00665104">
      <w:pPr>
        <w:tabs>
          <w:tab w:val="left" w:pos="25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10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65104">
        <w:rPr>
          <w:rFonts w:ascii="Times New Roman" w:hAnsi="Times New Roman" w:cs="Times New Roman"/>
          <w:sz w:val="28"/>
          <w:szCs w:val="28"/>
        </w:rPr>
        <w:t xml:space="preserve">Контрольно-счетном органе муниципального района «Ижемский» - </w:t>
      </w:r>
      <w:r w:rsidRPr="00665104">
        <w:rPr>
          <w:rFonts w:ascii="Times New Roman" w:hAnsi="Times New Roman" w:cs="Times New Roman"/>
          <w:sz w:val="28"/>
          <w:szCs w:val="28"/>
        </w:rPr>
        <w:br/>
        <w:t>Ко</w:t>
      </w:r>
      <w:r w:rsidRPr="00665104">
        <w:rPr>
          <w:rFonts w:ascii="Times New Roman" w:hAnsi="Times New Roman" w:cs="Times New Roman"/>
          <w:sz w:val="28"/>
          <w:szCs w:val="28"/>
        </w:rPr>
        <w:t>н</w:t>
      </w:r>
      <w:r w:rsidRPr="00665104">
        <w:rPr>
          <w:rFonts w:ascii="Times New Roman" w:hAnsi="Times New Roman" w:cs="Times New Roman"/>
          <w:sz w:val="28"/>
          <w:szCs w:val="28"/>
        </w:rPr>
        <w:t>трольно-счетной комиссии муниципального района «Ижемский»</w:t>
      </w:r>
    </w:p>
    <w:p w:rsidR="00D33E3F" w:rsidRDefault="00D33E3F" w:rsidP="00D33E3F">
      <w:pPr>
        <w:ind w:firstLine="708"/>
        <w:jc w:val="both"/>
        <w:rPr>
          <w:highlight w:val="yellow"/>
        </w:rPr>
      </w:pPr>
    </w:p>
    <w:p w:rsidR="00D33E3F" w:rsidRPr="00EC15C1" w:rsidRDefault="00D33E3F" w:rsidP="006C184F">
      <w:pPr>
        <w:tabs>
          <w:tab w:val="left" w:pos="2595"/>
          <w:tab w:val="left" w:pos="5670"/>
        </w:tabs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>Представленным проектом решения Совета М</w:t>
      </w:r>
      <w:r w:rsidR="006C184F" w:rsidRPr="00EC15C1">
        <w:rPr>
          <w:rFonts w:ascii="Times New Roman" w:hAnsi="Times New Roman" w:cs="Times New Roman"/>
          <w:sz w:val="28"/>
          <w:szCs w:val="28"/>
        </w:rPr>
        <w:t>Р «Ижемский»</w:t>
      </w:r>
      <w:r w:rsidRPr="00EC15C1">
        <w:rPr>
          <w:rFonts w:ascii="Times New Roman" w:hAnsi="Times New Roman" w:cs="Times New Roman"/>
          <w:sz w:val="28"/>
          <w:szCs w:val="28"/>
        </w:rPr>
        <w:t xml:space="preserve"> предлагается утвердить Положение об установлении мер по материальному и социальному обеспечению</w:t>
      </w:r>
      <w:r w:rsidR="006C184F" w:rsidRPr="00EC15C1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6C184F" w:rsidRPr="00EC15C1">
        <w:rPr>
          <w:rFonts w:ascii="Times New Roman" w:hAnsi="Times New Roman" w:cs="Times New Roman"/>
          <w:sz w:val="28"/>
          <w:szCs w:val="28"/>
        </w:rPr>
        <w:t>а</w:t>
      </w:r>
      <w:r w:rsidR="006C184F" w:rsidRPr="00EC15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C184F" w:rsidRPr="00EC15C1">
        <w:rPr>
          <w:rFonts w:ascii="Times New Roman" w:hAnsi="Times New Roman" w:cs="Times New Roman"/>
          <w:sz w:val="28"/>
          <w:szCs w:val="28"/>
        </w:rPr>
        <w:t>замещающему</w:t>
      </w:r>
      <w:r w:rsidR="006C184F" w:rsidRPr="00EC15C1">
        <w:rPr>
          <w:rFonts w:ascii="Times New Roman" w:eastAsia="Times New Roman" w:hAnsi="Times New Roman" w:cs="Times New Roman"/>
          <w:sz w:val="28"/>
          <w:szCs w:val="28"/>
        </w:rPr>
        <w:t xml:space="preserve">   муниципальн</w:t>
      </w:r>
      <w:r w:rsidR="006C184F" w:rsidRPr="00EC15C1">
        <w:rPr>
          <w:rFonts w:ascii="Times New Roman" w:hAnsi="Times New Roman" w:cs="Times New Roman"/>
          <w:sz w:val="28"/>
          <w:szCs w:val="28"/>
        </w:rPr>
        <w:t>ую</w:t>
      </w:r>
      <w:r w:rsidR="006C184F" w:rsidRPr="00EC15C1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 w:rsidR="006C184F" w:rsidRPr="00EC15C1">
        <w:rPr>
          <w:rFonts w:ascii="Times New Roman" w:hAnsi="Times New Roman" w:cs="Times New Roman"/>
          <w:sz w:val="28"/>
          <w:szCs w:val="28"/>
        </w:rPr>
        <w:t xml:space="preserve">ь </w:t>
      </w:r>
      <w:r w:rsidR="006C184F" w:rsidRPr="00EC15C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C184F" w:rsidRPr="00EC15C1">
        <w:rPr>
          <w:rFonts w:ascii="Times New Roman" w:hAnsi="Times New Roman" w:cs="Times New Roman"/>
          <w:sz w:val="28"/>
          <w:szCs w:val="28"/>
        </w:rPr>
        <w:t xml:space="preserve">Контрольно-счетном органе муниципального района «Ижемский» - </w:t>
      </w:r>
      <w:r w:rsidR="006C184F" w:rsidRPr="00EC15C1">
        <w:rPr>
          <w:rFonts w:ascii="Times New Roman" w:hAnsi="Times New Roman" w:cs="Times New Roman"/>
          <w:sz w:val="28"/>
          <w:szCs w:val="28"/>
        </w:rPr>
        <w:br/>
        <w:t>Ко</w:t>
      </w:r>
      <w:r w:rsidR="006C184F" w:rsidRPr="00EC15C1">
        <w:rPr>
          <w:rFonts w:ascii="Times New Roman" w:hAnsi="Times New Roman" w:cs="Times New Roman"/>
          <w:sz w:val="28"/>
          <w:szCs w:val="28"/>
        </w:rPr>
        <w:t>н</w:t>
      </w:r>
      <w:r w:rsidR="006C184F" w:rsidRPr="00EC15C1">
        <w:rPr>
          <w:rFonts w:ascii="Times New Roman" w:hAnsi="Times New Roman" w:cs="Times New Roman"/>
          <w:sz w:val="28"/>
          <w:szCs w:val="28"/>
        </w:rPr>
        <w:t>трольно-счетной комиссии муниципального района «Ижемский»</w:t>
      </w:r>
      <w:r w:rsidRPr="00EC15C1">
        <w:rPr>
          <w:rFonts w:ascii="Times New Roman" w:hAnsi="Times New Roman" w:cs="Times New Roman"/>
          <w:sz w:val="28"/>
          <w:szCs w:val="28"/>
        </w:rPr>
        <w:t>.</w:t>
      </w:r>
    </w:p>
    <w:p w:rsidR="00D33E3F" w:rsidRPr="00EC15C1" w:rsidRDefault="00D33E3F" w:rsidP="00D33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EC15C1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38 Федерального закона от 06.10.2003 № 131-ФЗ  «Об общих принципах организации местного самоуправления в Российской  Федерации» порядок организации и деятельности контрольно-счетного органа муниципального образования  определяется Федеральным законом  от 07.02. 2011  № 6-ФЗ </w:t>
      </w:r>
      <w:r w:rsidR="00665104" w:rsidRPr="00EC15C1">
        <w:rPr>
          <w:rFonts w:ascii="Times New Roman" w:hAnsi="Times New Roman" w:cs="Times New Roman"/>
          <w:sz w:val="28"/>
          <w:szCs w:val="28"/>
        </w:rPr>
        <w:t>«</w:t>
      </w:r>
      <w:r w:rsidRPr="00EC15C1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</w:t>
      </w:r>
      <w:r w:rsidR="00665104" w:rsidRPr="00EC15C1">
        <w:rPr>
          <w:rFonts w:ascii="Times New Roman" w:hAnsi="Times New Roman" w:cs="Times New Roman"/>
          <w:sz w:val="28"/>
          <w:szCs w:val="28"/>
        </w:rPr>
        <w:t>униципальных образований»</w:t>
      </w:r>
      <w:r w:rsidRPr="00EC15C1">
        <w:rPr>
          <w:rFonts w:ascii="Times New Roman" w:hAnsi="Times New Roman" w:cs="Times New Roman"/>
          <w:sz w:val="28"/>
          <w:szCs w:val="28"/>
        </w:rPr>
        <w:t xml:space="preserve"> (далее по тексту – Федеральный закон № 6-ФЗ), Бюджетным кодексом Российской Федерации</w:t>
      </w:r>
      <w:proofErr w:type="gramEnd"/>
      <w:r w:rsidRPr="00EC15C1">
        <w:rPr>
          <w:rFonts w:ascii="Times New Roman" w:hAnsi="Times New Roman" w:cs="Times New Roman"/>
          <w:sz w:val="28"/>
          <w:szCs w:val="28"/>
        </w:rPr>
        <w:t>, другими федеральными  законами и иными нормативными правовыми актами Российской Федерации, муниципальными нормативными правовыми  актами.</w:t>
      </w:r>
    </w:p>
    <w:p w:rsidR="00D33E3F" w:rsidRPr="00EC15C1" w:rsidRDefault="00D33E3F" w:rsidP="00D33E3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C1">
        <w:rPr>
          <w:rFonts w:ascii="Times New Roman" w:hAnsi="Times New Roman" w:cs="Times New Roman"/>
          <w:sz w:val="28"/>
          <w:szCs w:val="28"/>
        </w:rPr>
        <w:t>Федеральным законом от 01.07.2021 № 255-ФЗ «О внесении изменений в Федеральный закон 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вступившим в силу 30.09.2021 (за исключением отдельных положений) внесены существенные изменения в вышеназванные Законы, в том числе, в части отнесения должностей председателя, заместителя председателя, аудиторов контрольно-счетных органов к муниципальным</w:t>
      </w:r>
      <w:proofErr w:type="gramEnd"/>
      <w:r w:rsidRPr="00EC15C1">
        <w:rPr>
          <w:rFonts w:ascii="Times New Roman" w:hAnsi="Times New Roman" w:cs="Times New Roman"/>
          <w:sz w:val="28"/>
          <w:szCs w:val="28"/>
        </w:rPr>
        <w:t xml:space="preserve"> должностям, а также установления гарантий материального и социального обеспечения должностных лиц контрольно-счетных органов.</w:t>
      </w:r>
    </w:p>
    <w:p w:rsidR="00D33E3F" w:rsidRPr="00EC15C1" w:rsidRDefault="00D33E3F" w:rsidP="00D33E3F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        Так, частями 1,3 статьи 20.1. Федерального закона от 07.02.2011 № 6-ФЗ, установлено, что:</w:t>
      </w:r>
    </w:p>
    <w:p w:rsidR="00D33E3F" w:rsidRPr="00EC15C1" w:rsidRDefault="00D33E3F" w:rsidP="00D33E3F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C1">
        <w:rPr>
          <w:rFonts w:ascii="Times New Roman" w:hAnsi="Times New Roman" w:cs="Times New Roman"/>
          <w:sz w:val="28"/>
          <w:szCs w:val="28"/>
        </w:rPr>
        <w:t xml:space="preserve">- должностным лицам контрольно-счетных органов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</w:t>
      </w:r>
      <w:r w:rsidRPr="00EC15C1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обслуживания); </w:t>
      </w:r>
      <w:proofErr w:type="gramEnd"/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- 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контрольно-счетного органа муниципального образования устанавливаются муниципальными правовыми актами в соответствии с настоящим Федеральным законом, другими федеральными законами и законами субъекта Российской Федерации.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Согласно статье 4(1) Закона Республики Коми от 29.12.2011 № 166-РЗ «О некоторых вопросах организации деятельности контрольно-счетных органов муниципальных образований в Республике Коми», председателю, заместителю председателя и аудиторам контрольно-счетного органа муниципальным правовым актом могут быть установлены следующие меры по материальному и социальному обеспечению: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1) доступ к информации, необходимой для осуществления полномочий, в порядке, установленном в соответствии с законодательством;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2) предоставление служебного помещения, сре</w:t>
      </w:r>
      <w:proofErr w:type="gramStart"/>
      <w:r w:rsidRPr="00EC15C1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EC15C1">
        <w:rPr>
          <w:rFonts w:ascii="Times New Roman" w:hAnsi="Times New Roman" w:cs="Times New Roman"/>
          <w:sz w:val="28"/>
          <w:szCs w:val="28"/>
        </w:rPr>
        <w:t>язи и необходимой оргтехники для осуществления полномочий;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3) пенсионное обеспечение в соответствии с законодательством;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4) возмещение расходов, связанных с использованием личного транспорта для осуществления своих полномочий, в размерах и порядке, установленных муниципальными правовыми актами;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 5) оплата один раз в год стоимости проезда в пределах Российской Федерации к месту отдыха и обратно в порядке, установленном муниципальными правовыми актами;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 6) своевременное и в полном объеме получение денежного содержания.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В соответствии с трудовым законодательством Российской Федерации председателю, заместителю председателя и аудиторам контрольно-счетного органа предоставляется ежегодный оплачиваемый отпуск, который состоит </w:t>
      </w:r>
      <w:proofErr w:type="gramStart"/>
      <w:r w:rsidRPr="00EC15C1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C15C1">
        <w:rPr>
          <w:rFonts w:ascii="Times New Roman" w:hAnsi="Times New Roman" w:cs="Times New Roman"/>
          <w:sz w:val="28"/>
          <w:szCs w:val="28"/>
        </w:rPr>
        <w:t>:</w:t>
      </w:r>
    </w:p>
    <w:p w:rsidR="00D33E3F" w:rsidRPr="00EC15C1" w:rsidRDefault="00D33E3F" w:rsidP="00D33E3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>основного оплачиваемого отпуска (не более 40 к.д.):</w:t>
      </w:r>
    </w:p>
    <w:p w:rsidR="00D33E3F" w:rsidRPr="00EC15C1" w:rsidRDefault="00D33E3F" w:rsidP="00D33E3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lastRenderedPageBreak/>
        <w:t xml:space="preserve"> дополнительных оплачиваемых отпусков:</w:t>
      </w:r>
    </w:p>
    <w:p w:rsidR="00D33E3F" w:rsidRPr="00EC15C1" w:rsidRDefault="00D33E3F" w:rsidP="00D33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        - за ненормированный рабочий (служебный) день по муниципальным должностям, для которых установлен ненормированный рабочий (служебный) продолжительностью 3 к.д.;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>- в связи с работой (службой) в районах Крайнего Севера и приравненных к ним местностях (в соответствии с федеральным законодательством).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>Денежное содержание председателя, заместителя председателя и аудиторов контрольно-счетного органа муниципального образования состоит из должностного оклада, а также ежемесячных и иных дополнительных выплат, в том числе: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>- ежемесячного денежного поощрения;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>-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Федерации.</w:t>
      </w:r>
    </w:p>
    <w:p w:rsidR="00D33E3F" w:rsidRPr="00EC15C1" w:rsidRDefault="00D33E3F" w:rsidP="00D33E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 xml:space="preserve"> Финансирование расходов, связанных с предоставлением председателю, заместителю председателя и аудиторам контрольно-счетного органа мер по материальному и социальному обеспечению, осуществляется за счет средств местного бюджета.</w:t>
      </w:r>
    </w:p>
    <w:p w:rsidR="00D33E3F" w:rsidRPr="00EC15C1" w:rsidRDefault="00D33E3F" w:rsidP="00D33E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C1">
        <w:rPr>
          <w:rFonts w:ascii="Times New Roman" w:hAnsi="Times New Roman" w:cs="Times New Roman"/>
          <w:sz w:val="28"/>
          <w:szCs w:val="28"/>
        </w:rPr>
        <w:t xml:space="preserve">Таким образом,  представленный проект решения  выносится на рассмотрение в целях соблюдения  законодательно установленной процедуры принятия муниципального правового акта, регулирующего вопросы в области установления мер обеспечения лиц, замещающих муниципальные должности в контрольно-счетном органе муниципального образования, предусмотренных действующим законодательством. </w:t>
      </w:r>
      <w:proofErr w:type="gramEnd"/>
    </w:p>
    <w:p w:rsidR="00D33E3F" w:rsidRPr="00EC15C1" w:rsidRDefault="00D33E3F" w:rsidP="00D33E3F">
      <w:pPr>
        <w:tabs>
          <w:tab w:val="left" w:pos="0"/>
        </w:tabs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15C1">
        <w:rPr>
          <w:rFonts w:ascii="Times New Roman" w:hAnsi="Times New Roman" w:cs="Times New Roman"/>
          <w:sz w:val="28"/>
          <w:szCs w:val="28"/>
        </w:rPr>
        <w:t>Учитывая вышеизложенное, внесение данного проекта решения не представляется противоречащим действующему законодательству, приведенному в настоящей пояснительной записке.</w:t>
      </w:r>
    </w:p>
    <w:p w:rsidR="00D33E3F" w:rsidRPr="00EC15C1" w:rsidRDefault="00D33E3F" w:rsidP="00D33E3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3E3F" w:rsidRPr="00EC15C1" w:rsidSect="00AA78F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75B97"/>
    <w:multiLevelType w:val="hybridMultilevel"/>
    <w:tmpl w:val="87F659E0"/>
    <w:lvl w:ilvl="0" w:tplc="6EA4F4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D65907"/>
    <w:multiLevelType w:val="hybridMultilevel"/>
    <w:tmpl w:val="B2AC0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0A5153"/>
    <w:rsid w:val="000A54DA"/>
    <w:rsid w:val="000C7EE1"/>
    <w:rsid w:val="00195C97"/>
    <w:rsid w:val="001C7640"/>
    <w:rsid w:val="00212EFE"/>
    <w:rsid w:val="00275D65"/>
    <w:rsid w:val="0028439C"/>
    <w:rsid w:val="003039D0"/>
    <w:rsid w:val="00351DAC"/>
    <w:rsid w:val="00393A22"/>
    <w:rsid w:val="00463B25"/>
    <w:rsid w:val="004B70D1"/>
    <w:rsid w:val="004C08D1"/>
    <w:rsid w:val="004E7119"/>
    <w:rsid w:val="00506FAD"/>
    <w:rsid w:val="005D6182"/>
    <w:rsid w:val="005E3517"/>
    <w:rsid w:val="00665104"/>
    <w:rsid w:val="006C184F"/>
    <w:rsid w:val="006E21F7"/>
    <w:rsid w:val="006E5020"/>
    <w:rsid w:val="006F2854"/>
    <w:rsid w:val="007358AB"/>
    <w:rsid w:val="00764E2E"/>
    <w:rsid w:val="007E7FFD"/>
    <w:rsid w:val="008567A1"/>
    <w:rsid w:val="008A6AC8"/>
    <w:rsid w:val="009E154A"/>
    <w:rsid w:val="00A614BB"/>
    <w:rsid w:val="00A616E5"/>
    <w:rsid w:val="00A650B6"/>
    <w:rsid w:val="00AA08D2"/>
    <w:rsid w:val="00AA78F2"/>
    <w:rsid w:val="00AC10F8"/>
    <w:rsid w:val="00B07A0A"/>
    <w:rsid w:val="00B1416D"/>
    <w:rsid w:val="00B81DD7"/>
    <w:rsid w:val="00C55D84"/>
    <w:rsid w:val="00CF7922"/>
    <w:rsid w:val="00D26F3B"/>
    <w:rsid w:val="00D33E3F"/>
    <w:rsid w:val="00D612B0"/>
    <w:rsid w:val="00E6044D"/>
    <w:rsid w:val="00EC15C1"/>
    <w:rsid w:val="00EE4B42"/>
    <w:rsid w:val="00F24D24"/>
    <w:rsid w:val="00F5103F"/>
    <w:rsid w:val="00FB40B5"/>
    <w:rsid w:val="00FF1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B25"/>
  </w:style>
  <w:style w:type="paragraph" w:styleId="3">
    <w:name w:val="heading 3"/>
    <w:basedOn w:val="a"/>
    <w:next w:val="a"/>
    <w:link w:val="30"/>
    <w:unhideWhenUsed/>
    <w:qFormat/>
    <w:rsid w:val="00D33E3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33E3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7">
    <w:name w:val="List Paragraph"/>
    <w:basedOn w:val="a"/>
    <w:uiPriority w:val="34"/>
    <w:qFormat/>
    <w:rsid w:val="00665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05DD-B8C1-4F6B-8F56-EF8BDC92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8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35</cp:revision>
  <cp:lastPrinted>2021-12-08T09:12:00Z</cp:lastPrinted>
  <dcterms:created xsi:type="dcterms:W3CDTF">2018-12-04T11:31:00Z</dcterms:created>
  <dcterms:modified xsi:type="dcterms:W3CDTF">2021-12-08T09:54:00Z</dcterms:modified>
</cp:coreProperties>
</file>