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FF8" w:rsidRPr="00077375" w:rsidRDefault="009E7FF8">
      <w:pPr>
        <w:rPr>
          <w:lang w:val="ru-RU"/>
        </w:rPr>
      </w:pPr>
    </w:p>
    <w:tbl>
      <w:tblPr>
        <w:tblpPr w:leftFromText="180" w:rightFromText="180" w:vertAnchor="page" w:horzAnchor="margin" w:tblpY="991"/>
        <w:tblW w:w="0" w:type="auto"/>
        <w:tblLook w:val="04A0" w:firstRow="1" w:lastRow="0" w:firstColumn="1" w:lastColumn="0" w:noHBand="0" w:noVBand="1"/>
      </w:tblPr>
      <w:tblGrid>
        <w:gridCol w:w="3146"/>
        <w:gridCol w:w="3047"/>
        <w:gridCol w:w="3161"/>
      </w:tblGrid>
      <w:tr w:rsidR="00A22276" w:rsidRPr="008D72D3" w:rsidTr="00A22276">
        <w:tc>
          <w:tcPr>
            <w:tcW w:w="3295" w:type="dxa"/>
          </w:tcPr>
          <w:p w:rsidR="003E1318" w:rsidRDefault="003E1318" w:rsidP="003E1318">
            <w:pPr>
              <w:tabs>
                <w:tab w:val="left" w:pos="2310"/>
              </w:tabs>
              <w:rPr>
                <w:b/>
                <w:lang w:val="ru-RU"/>
              </w:rPr>
            </w:pPr>
          </w:p>
          <w:p w:rsidR="00A22276" w:rsidRDefault="00A22276" w:rsidP="00A22276">
            <w:pPr>
              <w:tabs>
                <w:tab w:val="left" w:pos="2310"/>
              </w:tabs>
              <w:jc w:val="center"/>
              <w:rPr>
                <w:b/>
                <w:lang w:eastAsia="ar-SA"/>
              </w:rPr>
            </w:pPr>
            <w:r>
              <w:rPr>
                <w:b/>
              </w:rPr>
              <w:t>«Изьва»</w:t>
            </w:r>
          </w:p>
          <w:p w:rsidR="00A22276" w:rsidRDefault="00A22276" w:rsidP="00A22276">
            <w:pPr>
              <w:tabs>
                <w:tab w:val="left" w:pos="2310"/>
              </w:tabs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A22276" w:rsidRDefault="00A22276" w:rsidP="00A22276">
            <w:pPr>
              <w:tabs>
                <w:tab w:val="left" w:pos="2310"/>
              </w:tabs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Сöвет</w:t>
            </w:r>
          </w:p>
        </w:tc>
        <w:tc>
          <w:tcPr>
            <w:tcW w:w="3258" w:type="dxa"/>
          </w:tcPr>
          <w:p w:rsidR="00A22276" w:rsidRDefault="00587899" w:rsidP="00A22276">
            <w:pPr>
              <w:spacing w:line="276" w:lineRule="auto"/>
              <w:jc w:val="center"/>
              <w:rPr>
                <w:sz w:val="10"/>
                <w:lang w:eastAsia="ar-SA"/>
              </w:rPr>
            </w:pPr>
            <w:r>
              <w:rPr>
                <w:noProof/>
                <w:sz w:val="10"/>
                <w:lang w:val="ru-RU"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2276" w:rsidRDefault="00A22276" w:rsidP="00A22276">
            <w:pPr>
              <w:tabs>
                <w:tab w:val="left" w:pos="2310"/>
              </w:tabs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301" w:type="dxa"/>
          </w:tcPr>
          <w:p w:rsidR="001929D9" w:rsidRDefault="006755E5" w:rsidP="004A7DEC">
            <w:pPr>
              <w:tabs>
                <w:tab w:val="left" w:pos="2310"/>
              </w:tabs>
              <w:spacing w:line="276" w:lineRule="auto"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Проект</w:t>
            </w:r>
          </w:p>
          <w:p w:rsidR="009E7FF8" w:rsidRPr="009E7FF8" w:rsidRDefault="00A22276" w:rsidP="009E7FF8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 w:rsidRPr="00E41524">
              <w:rPr>
                <w:b/>
                <w:lang w:val="ru-RU"/>
              </w:rPr>
              <w:t>Совет</w:t>
            </w:r>
          </w:p>
          <w:p w:rsidR="00A22276" w:rsidRPr="00E41524" w:rsidRDefault="00A22276" w:rsidP="00A22276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 w:rsidRPr="00E41524">
              <w:rPr>
                <w:b/>
                <w:lang w:val="ru-RU"/>
              </w:rPr>
              <w:t>муниципального района</w:t>
            </w:r>
          </w:p>
          <w:p w:rsidR="00A22276" w:rsidRPr="00E41524" w:rsidRDefault="00A22276" w:rsidP="00A22276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 w:rsidRPr="00E41524">
              <w:rPr>
                <w:b/>
                <w:lang w:val="ru-RU"/>
              </w:rPr>
              <w:t>«Ижемский»</w:t>
            </w:r>
          </w:p>
          <w:p w:rsidR="00A22276" w:rsidRPr="00E41524" w:rsidRDefault="00A22276" w:rsidP="00A22276">
            <w:pPr>
              <w:tabs>
                <w:tab w:val="left" w:pos="2310"/>
              </w:tabs>
              <w:suppressAutoHyphens/>
              <w:spacing w:line="276" w:lineRule="auto"/>
              <w:jc w:val="right"/>
              <w:rPr>
                <w:b/>
                <w:lang w:val="ru-RU" w:eastAsia="ar-SA"/>
              </w:rPr>
            </w:pPr>
          </w:p>
        </w:tc>
      </w:tr>
      <w:tr w:rsidR="00FF3E67" w:rsidRPr="008D72D3" w:rsidTr="00A22276">
        <w:tc>
          <w:tcPr>
            <w:tcW w:w="3295" w:type="dxa"/>
          </w:tcPr>
          <w:p w:rsidR="00FF3E67" w:rsidRPr="00FF3E67" w:rsidRDefault="00FF3E67" w:rsidP="00FF3E67">
            <w:pPr>
              <w:tabs>
                <w:tab w:val="left" w:pos="2310"/>
              </w:tabs>
              <w:rPr>
                <w:b/>
                <w:lang w:val="ru-RU"/>
              </w:rPr>
            </w:pPr>
          </w:p>
        </w:tc>
        <w:tc>
          <w:tcPr>
            <w:tcW w:w="3258" w:type="dxa"/>
          </w:tcPr>
          <w:p w:rsidR="00FF3E67" w:rsidRPr="00E41524" w:rsidRDefault="00FF3E67" w:rsidP="00A22276">
            <w:pPr>
              <w:spacing w:line="276" w:lineRule="auto"/>
              <w:jc w:val="center"/>
              <w:rPr>
                <w:noProof/>
                <w:sz w:val="10"/>
                <w:lang w:val="ru-RU" w:eastAsia="ru-RU"/>
              </w:rPr>
            </w:pPr>
          </w:p>
        </w:tc>
        <w:tc>
          <w:tcPr>
            <w:tcW w:w="3301" w:type="dxa"/>
          </w:tcPr>
          <w:p w:rsidR="00FF3E67" w:rsidRPr="00E41524" w:rsidRDefault="00FF3E67" w:rsidP="00A22276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</w:p>
        </w:tc>
      </w:tr>
    </w:tbl>
    <w:p w:rsidR="00105D04" w:rsidRPr="00162264" w:rsidRDefault="00B11439" w:rsidP="00945B9E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5397500</wp:posOffset>
                </wp:positionH>
                <wp:positionV relativeFrom="paragraph">
                  <wp:posOffset>-401955</wp:posOffset>
                </wp:positionV>
                <wp:extent cx="703580" cy="266700"/>
                <wp:effectExtent l="127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E67" w:rsidRPr="005A5A3F" w:rsidRDefault="00FF3E67" w:rsidP="005A5A3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5pt;margin-top:-31.65pt;width:55.4pt;height:21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" stroked="f">
                <v:textbox style="mso-fit-shape-to-text:t">
                  <w:txbxContent>
                    <w:p w:rsidR="00FF3E67" w:rsidRPr="005A5A3F" w:rsidRDefault="00FF3E67" w:rsidP="005A5A3F"/>
                  </w:txbxContent>
                </v:textbox>
              </v:shape>
            </w:pict>
          </mc:Fallback>
        </mc:AlternateContent>
      </w:r>
      <w:r w:rsidR="00105D04" w:rsidRPr="00162264">
        <w:rPr>
          <w:rFonts w:ascii="Times New Roman" w:hAnsi="Times New Roman" w:cs="Times New Roman"/>
          <w:sz w:val="28"/>
          <w:szCs w:val="28"/>
        </w:rPr>
        <w:t>К Ы В К Ö Р Т Ö Д</w:t>
      </w:r>
    </w:p>
    <w:p w:rsidR="00105D04" w:rsidRPr="00162264" w:rsidRDefault="00105D04" w:rsidP="00105D0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05D04" w:rsidRPr="00162264" w:rsidRDefault="00D0348E" w:rsidP="00105D04">
      <w:pPr>
        <w:jc w:val="center"/>
        <w:rPr>
          <w:b/>
          <w:sz w:val="28"/>
          <w:szCs w:val="28"/>
          <w:lang w:val="ru-RU"/>
        </w:rPr>
      </w:pPr>
      <w:r w:rsidRPr="00162264">
        <w:rPr>
          <w:b/>
          <w:sz w:val="28"/>
          <w:szCs w:val="28"/>
          <w:lang w:val="ru-RU"/>
        </w:rPr>
        <w:t xml:space="preserve"> </w:t>
      </w:r>
      <w:r w:rsidR="00105D04" w:rsidRPr="00162264">
        <w:rPr>
          <w:b/>
          <w:sz w:val="28"/>
          <w:szCs w:val="28"/>
          <w:lang w:val="ru-RU"/>
        </w:rPr>
        <w:t>Р Е Ш Е Н И Е</w:t>
      </w:r>
    </w:p>
    <w:p w:rsidR="00CA3710" w:rsidRDefault="00E42027" w:rsidP="003A38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D4888" w:rsidRPr="00CD4888" w:rsidRDefault="00D0348E" w:rsidP="001929D9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2835">
        <w:rPr>
          <w:rFonts w:ascii="Times New Roman" w:hAnsi="Times New Roman" w:cs="Times New Roman"/>
          <w:b w:val="0"/>
          <w:sz w:val="28"/>
          <w:szCs w:val="28"/>
        </w:rPr>
        <w:t>о</w:t>
      </w:r>
      <w:r w:rsidR="00C02DD2" w:rsidRPr="00105D04">
        <w:rPr>
          <w:rFonts w:ascii="Times New Roman" w:hAnsi="Times New Roman" w:cs="Times New Roman"/>
          <w:b w:val="0"/>
          <w:sz w:val="28"/>
          <w:szCs w:val="28"/>
        </w:rPr>
        <w:t>т</w:t>
      </w:r>
      <w:r w:rsidR="00F428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2264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5829CA">
        <w:rPr>
          <w:rFonts w:ascii="Times New Roman" w:hAnsi="Times New Roman" w:cs="Times New Roman"/>
          <w:b w:val="0"/>
          <w:sz w:val="28"/>
          <w:szCs w:val="28"/>
        </w:rPr>
        <w:t>дека</w:t>
      </w:r>
      <w:r w:rsidR="00B11439">
        <w:rPr>
          <w:rFonts w:ascii="Times New Roman" w:hAnsi="Times New Roman" w:cs="Times New Roman"/>
          <w:b w:val="0"/>
          <w:sz w:val="28"/>
          <w:szCs w:val="28"/>
        </w:rPr>
        <w:t>бря</w:t>
      </w:r>
      <w:r w:rsidR="004165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4EBD">
        <w:rPr>
          <w:rFonts w:ascii="Times New Roman" w:hAnsi="Times New Roman" w:cs="Times New Roman"/>
          <w:b w:val="0"/>
          <w:sz w:val="28"/>
          <w:szCs w:val="28"/>
        </w:rPr>
        <w:t>202</w:t>
      </w:r>
      <w:r w:rsidR="00B11439">
        <w:rPr>
          <w:rFonts w:ascii="Times New Roman" w:hAnsi="Times New Roman" w:cs="Times New Roman"/>
          <w:b w:val="0"/>
          <w:sz w:val="28"/>
          <w:szCs w:val="28"/>
        </w:rPr>
        <w:t>1</w:t>
      </w:r>
      <w:r w:rsidR="00CD4888" w:rsidRPr="00105D04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6239DD" w:rsidRPr="00105D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B62B1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DD5721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6755E5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="00DD5721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7A65C2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790B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163C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F428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A65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2264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CA3710" w:rsidRPr="00105D04">
        <w:rPr>
          <w:rFonts w:ascii="Times New Roman" w:hAnsi="Times New Roman" w:cs="Times New Roman"/>
          <w:b w:val="0"/>
          <w:sz w:val="28"/>
          <w:szCs w:val="28"/>
        </w:rPr>
        <w:t>№</w:t>
      </w:r>
      <w:r w:rsidR="008D72D3">
        <w:rPr>
          <w:rFonts w:ascii="Times New Roman" w:hAnsi="Times New Roman" w:cs="Times New Roman"/>
          <w:b w:val="0"/>
          <w:sz w:val="28"/>
          <w:szCs w:val="28"/>
        </w:rPr>
        <w:t xml:space="preserve"> 6-</w:t>
      </w:r>
    </w:p>
    <w:p w:rsidR="003A3808" w:rsidRDefault="003A3808" w:rsidP="003A3808">
      <w:pPr>
        <w:rPr>
          <w:lang w:val="ru-RU"/>
        </w:rPr>
      </w:pPr>
    </w:p>
    <w:p w:rsidR="00B11439" w:rsidRPr="005F0430" w:rsidRDefault="005829CA" w:rsidP="00B11439">
      <w:pPr>
        <w:pStyle w:val="ConsPlusTitle"/>
        <w:suppressAutoHyphens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 внесении изменений в решение Совета муниципального района «Ижемский» от 14 сентября 2021 года </w:t>
      </w:r>
      <w:r w:rsidR="008A602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№ 6-16/8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B11439" w:rsidRPr="005F0430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Об утверждении Положения 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о</w:t>
      </w:r>
      <w:r w:rsidR="005F0430" w:rsidRPr="005F0430">
        <w:rPr>
          <w:rFonts w:ascii="Times New Roman" w:hAnsi="Times New Roman" w:cs="Times New Roman"/>
          <w:b w:val="0"/>
          <w:spacing w:val="18"/>
          <w:sz w:val="28"/>
          <w:szCs w:val="28"/>
        </w:rPr>
        <w:t xml:space="preserve"> 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муниципальном</w:t>
      </w:r>
      <w:r w:rsidR="005F0430" w:rsidRPr="005F0430">
        <w:rPr>
          <w:rFonts w:ascii="Times New Roman" w:hAnsi="Times New Roman" w:cs="Times New Roman"/>
          <w:b w:val="0"/>
          <w:spacing w:val="16"/>
          <w:sz w:val="28"/>
          <w:szCs w:val="28"/>
        </w:rPr>
        <w:t xml:space="preserve"> 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жилищном</w:t>
      </w:r>
      <w:r w:rsidR="005F0430" w:rsidRPr="005F0430">
        <w:rPr>
          <w:rFonts w:ascii="Times New Roman" w:hAnsi="Times New Roman" w:cs="Times New Roman"/>
          <w:b w:val="0"/>
          <w:spacing w:val="15"/>
          <w:sz w:val="28"/>
          <w:szCs w:val="28"/>
        </w:rPr>
        <w:t xml:space="preserve"> 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контроле</w:t>
      </w:r>
      <w:r w:rsidR="005F0430" w:rsidRPr="005F0430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а</w:t>
      </w:r>
      <w:r w:rsidR="005F0430" w:rsidRPr="005F0430">
        <w:rPr>
          <w:rFonts w:ascii="Times New Roman" w:hAnsi="Times New Roman" w:cs="Times New Roman"/>
          <w:b w:val="0"/>
          <w:spacing w:val="-5"/>
          <w:sz w:val="28"/>
          <w:szCs w:val="28"/>
        </w:rPr>
        <w:t xml:space="preserve"> 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территории</w:t>
      </w:r>
      <w:r w:rsidR="005F0430" w:rsidRPr="005F043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муниципальный район «Ижемский»</w:t>
      </w:r>
    </w:p>
    <w:p w:rsidR="00B11439" w:rsidRPr="00B11439" w:rsidRDefault="00B11439" w:rsidP="00B1143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A67A3" w:rsidRDefault="00B11439" w:rsidP="00B1143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B11439">
        <w:rPr>
          <w:rFonts w:ascii="Times New Roman" w:hAnsi="Times New Roman"/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«О государственном контроле (надзоре) и муниципальном контроле в Российской Федерации» от 31.07.2020</w:t>
      </w:r>
      <w:r w:rsidR="008A6025">
        <w:rPr>
          <w:rFonts w:ascii="Times New Roman" w:hAnsi="Times New Roman"/>
          <w:sz w:val="28"/>
          <w:szCs w:val="28"/>
        </w:rPr>
        <w:t xml:space="preserve"> г. </w:t>
      </w:r>
      <w:r w:rsidRPr="00B11439">
        <w:rPr>
          <w:rFonts w:ascii="Times New Roman" w:hAnsi="Times New Roman"/>
          <w:sz w:val="28"/>
          <w:szCs w:val="28"/>
        </w:rPr>
        <w:t>№ 248-ФЗ</w:t>
      </w:r>
      <w:r>
        <w:rPr>
          <w:rFonts w:ascii="Times New Roman" w:hAnsi="Times New Roman"/>
          <w:sz w:val="28"/>
          <w:szCs w:val="28"/>
        </w:rPr>
        <w:t xml:space="preserve"> </w:t>
      </w:r>
      <w:r w:rsidR="008D72D3">
        <w:rPr>
          <w:rFonts w:ascii="Times New Roman" w:hAnsi="Times New Roman"/>
          <w:sz w:val="28"/>
          <w:szCs w:val="28"/>
        </w:rPr>
        <w:t>«</w:t>
      </w:r>
      <w:r w:rsidRPr="00B11439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8D72D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11439" w:rsidRDefault="00B11439" w:rsidP="00B1143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1439" w:rsidRPr="00B11439" w:rsidRDefault="00B11439" w:rsidP="00B11439">
      <w:pPr>
        <w:pStyle w:val="ConsPlusNormal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64FF5" w:rsidRPr="00105D04" w:rsidRDefault="00EA67A3" w:rsidP="00E32C1B">
      <w:pPr>
        <w:suppressAutoHyphens/>
        <w:ind w:firstLine="426"/>
        <w:jc w:val="center"/>
        <w:rPr>
          <w:sz w:val="28"/>
          <w:szCs w:val="28"/>
          <w:lang w:val="ru-RU"/>
        </w:rPr>
      </w:pPr>
      <w:r w:rsidRPr="00105D04">
        <w:rPr>
          <w:sz w:val="28"/>
          <w:szCs w:val="28"/>
          <w:lang w:val="ru-RU"/>
        </w:rPr>
        <w:t xml:space="preserve">Совет муниципального района «Ижемский» </w:t>
      </w:r>
    </w:p>
    <w:p w:rsidR="00105D04" w:rsidRPr="00105D04" w:rsidRDefault="00105D04" w:rsidP="00E32C1B">
      <w:pPr>
        <w:suppressAutoHyphens/>
        <w:ind w:firstLine="426"/>
        <w:jc w:val="center"/>
        <w:rPr>
          <w:sz w:val="28"/>
          <w:szCs w:val="28"/>
          <w:lang w:val="ru-RU"/>
        </w:rPr>
      </w:pPr>
    </w:p>
    <w:p w:rsidR="00EA67A3" w:rsidRPr="00105D04" w:rsidRDefault="00427378" w:rsidP="00E32C1B">
      <w:pPr>
        <w:suppressAutoHyphens/>
        <w:ind w:firstLine="426"/>
        <w:jc w:val="center"/>
        <w:rPr>
          <w:sz w:val="28"/>
          <w:szCs w:val="28"/>
          <w:lang w:val="ru-RU"/>
        </w:rPr>
      </w:pPr>
      <w:r w:rsidRPr="00105D04">
        <w:rPr>
          <w:sz w:val="28"/>
          <w:szCs w:val="28"/>
          <w:lang w:val="ru-RU"/>
        </w:rPr>
        <w:t>Р</w:t>
      </w:r>
      <w:r w:rsidR="00237539" w:rsidRPr="00105D04">
        <w:rPr>
          <w:sz w:val="28"/>
          <w:szCs w:val="28"/>
          <w:lang w:val="ru-RU"/>
        </w:rPr>
        <w:t xml:space="preserve"> </w:t>
      </w:r>
      <w:r w:rsidRPr="00105D04">
        <w:rPr>
          <w:sz w:val="28"/>
          <w:szCs w:val="28"/>
          <w:lang w:val="ru-RU"/>
        </w:rPr>
        <w:t>Е</w:t>
      </w:r>
      <w:r w:rsidR="00237539" w:rsidRPr="00105D04">
        <w:rPr>
          <w:sz w:val="28"/>
          <w:szCs w:val="28"/>
          <w:lang w:val="ru-RU"/>
        </w:rPr>
        <w:t xml:space="preserve"> </w:t>
      </w:r>
      <w:r w:rsidRPr="00105D04">
        <w:rPr>
          <w:sz w:val="28"/>
          <w:szCs w:val="28"/>
          <w:lang w:val="ru-RU"/>
        </w:rPr>
        <w:t>Ш</w:t>
      </w:r>
      <w:r w:rsidR="00237539" w:rsidRPr="00105D04">
        <w:rPr>
          <w:sz w:val="28"/>
          <w:szCs w:val="28"/>
          <w:lang w:val="ru-RU"/>
        </w:rPr>
        <w:t xml:space="preserve"> </w:t>
      </w:r>
      <w:r w:rsidRPr="00105D04">
        <w:rPr>
          <w:sz w:val="28"/>
          <w:szCs w:val="28"/>
          <w:lang w:val="ru-RU"/>
        </w:rPr>
        <w:t>И</w:t>
      </w:r>
      <w:r w:rsidR="00237539" w:rsidRPr="00105D04">
        <w:rPr>
          <w:sz w:val="28"/>
          <w:szCs w:val="28"/>
          <w:lang w:val="ru-RU"/>
        </w:rPr>
        <w:t xml:space="preserve"> </w:t>
      </w:r>
      <w:r w:rsidRPr="00105D04">
        <w:rPr>
          <w:sz w:val="28"/>
          <w:szCs w:val="28"/>
          <w:lang w:val="ru-RU"/>
        </w:rPr>
        <w:t>Л</w:t>
      </w:r>
      <w:r w:rsidR="00EA67A3" w:rsidRPr="00105D04">
        <w:rPr>
          <w:sz w:val="28"/>
          <w:szCs w:val="28"/>
          <w:lang w:val="ru-RU"/>
        </w:rPr>
        <w:t>:</w:t>
      </w:r>
    </w:p>
    <w:p w:rsidR="00B41E11" w:rsidRPr="00105D04" w:rsidRDefault="00B41E11" w:rsidP="00E32C1B">
      <w:pPr>
        <w:suppressAutoHyphens/>
        <w:ind w:firstLine="426"/>
        <w:jc w:val="center"/>
        <w:rPr>
          <w:b/>
          <w:sz w:val="28"/>
          <w:szCs w:val="28"/>
          <w:lang w:val="ru-RU"/>
        </w:rPr>
      </w:pPr>
    </w:p>
    <w:p w:rsidR="00B11439" w:rsidRPr="007425E3" w:rsidRDefault="00162264" w:rsidP="008A6025">
      <w:pPr>
        <w:pStyle w:val="ConsPlusTitle"/>
        <w:suppressAutoHyphens w:val="0"/>
        <w:autoSpaceDE w:val="0"/>
        <w:autoSpaceDN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043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5829CA" w:rsidRPr="007425E3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8D72D3" w:rsidRPr="007425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29CA" w:rsidRPr="007425E3">
        <w:rPr>
          <w:rFonts w:ascii="Times New Roman" w:hAnsi="Times New Roman" w:cs="Times New Roman"/>
          <w:b w:val="0"/>
          <w:sz w:val="28"/>
          <w:szCs w:val="28"/>
        </w:rPr>
        <w:t>в</w:t>
      </w:r>
      <w:r w:rsidR="008D72D3" w:rsidRPr="007425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29CA" w:rsidRPr="007425E3">
        <w:rPr>
          <w:rFonts w:ascii="Times New Roman" w:hAnsi="Times New Roman" w:cs="Times New Roman"/>
          <w:b w:val="0"/>
          <w:sz w:val="28"/>
          <w:szCs w:val="28"/>
        </w:rPr>
        <w:t xml:space="preserve"> решение </w:t>
      </w:r>
      <w:r w:rsidR="008D72D3" w:rsidRPr="007425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29CA" w:rsidRPr="007425E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Совета муниципального района «Ижемский» от 14 сентября 2021 года </w:t>
      </w:r>
      <w:r w:rsidR="008A6025">
        <w:rPr>
          <w:rFonts w:ascii="Times New Roman" w:eastAsia="Times New Roman" w:hAnsi="Times New Roman" w:cs="Times New Roman"/>
          <w:b w:val="0"/>
          <w:sz w:val="28"/>
          <w:szCs w:val="28"/>
        </w:rPr>
        <w:t>№ 6-16/8</w:t>
      </w:r>
      <w:r w:rsidR="008A6025" w:rsidRPr="007425E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5829CA" w:rsidRPr="007425E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«Об утверждении Положения </w:t>
      </w:r>
      <w:r w:rsidR="005829CA" w:rsidRPr="007425E3">
        <w:rPr>
          <w:rFonts w:ascii="Times New Roman" w:hAnsi="Times New Roman" w:cs="Times New Roman"/>
          <w:b w:val="0"/>
          <w:sz w:val="28"/>
          <w:szCs w:val="28"/>
        </w:rPr>
        <w:t>о</w:t>
      </w:r>
      <w:r w:rsidR="005829CA" w:rsidRPr="007425E3">
        <w:rPr>
          <w:rFonts w:ascii="Times New Roman" w:hAnsi="Times New Roman" w:cs="Times New Roman"/>
          <w:b w:val="0"/>
          <w:spacing w:val="18"/>
          <w:sz w:val="28"/>
          <w:szCs w:val="28"/>
        </w:rPr>
        <w:t xml:space="preserve"> </w:t>
      </w:r>
      <w:r w:rsidR="005829CA" w:rsidRPr="007425E3">
        <w:rPr>
          <w:rFonts w:ascii="Times New Roman" w:hAnsi="Times New Roman" w:cs="Times New Roman"/>
          <w:b w:val="0"/>
          <w:sz w:val="28"/>
          <w:szCs w:val="28"/>
        </w:rPr>
        <w:t>муниципальном</w:t>
      </w:r>
      <w:r w:rsidR="005829CA" w:rsidRPr="007425E3">
        <w:rPr>
          <w:rFonts w:ascii="Times New Roman" w:hAnsi="Times New Roman" w:cs="Times New Roman"/>
          <w:b w:val="0"/>
          <w:spacing w:val="16"/>
          <w:sz w:val="28"/>
          <w:szCs w:val="28"/>
        </w:rPr>
        <w:t xml:space="preserve"> </w:t>
      </w:r>
      <w:r w:rsidR="005829CA" w:rsidRPr="007425E3">
        <w:rPr>
          <w:rFonts w:ascii="Times New Roman" w:hAnsi="Times New Roman" w:cs="Times New Roman"/>
          <w:b w:val="0"/>
          <w:sz w:val="28"/>
          <w:szCs w:val="28"/>
        </w:rPr>
        <w:t>жилищном</w:t>
      </w:r>
      <w:r w:rsidR="005829CA" w:rsidRPr="007425E3">
        <w:rPr>
          <w:rFonts w:ascii="Times New Roman" w:hAnsi="Times New Roman" w:cs="Times New Roman"/>
          <w:b w:val="0"/>
          <w:spacing w:val="15"/>
          <w:sz w:val="28"/>
          <w:szCs w:val="28"/>
        </w:rPr>
        <w:t xml:space="preserve"> </w:t>
      </w:r>
      <w:r w:rsidR="005829CA" w:rsidRPr="007425E3">
        <w:rPr>
          <w:rFonts w:ascii="Times New Roman" w:hAnsi="Times New Roman" w:cs="Times New Roman"/>
          <w:b w:val="0"/>
          <w:sz w:val="28"/>
          <w:szCs w:val="28"/>
        </w:rPr>
        <w:t>контроле</w:t>
      </w:r>
      <w:r w:rsidR="005829CA" w:rsidRPr="007425E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</w:t>
      </w:r>
      <w:r w:rsidR="005829CA" w:rsidRPr="007425E3">
        <w:rPr>
          <w:rFonts w:ascii="Times New Roman" w:hAnsi="Times New Roman" w:cs="Times New Roman"/>
          <w:b w:val="0"/>
          <w:sz w:val="28"/>
          <w:szCs w:val="28"/>
        </w:rPr>
        <w:t>а</w:t>
      </w:r>
      <w:r w:rsidR="005829CA" w:rsidRPr="007425E3">
        <w:rPr>
          <w:rFonts w:ascii="Times New Roman" w:hAnsi="Times New Roman" w:cs="Times New Roman"/>
          <w:b w:val="0"/>
          <w:spacing w:val="-5"/>
          <w:sz w:val="28"/>
          <w:szCs w:val="28"/>
        </w:rPr>
        <w:t xml:space="preserve"> </w:t>
      </w:r>
      <w:r w:rsidR="005829CA" w:rsidRPr="007425E3">
        <w:rPr>
          <w:rFonts w:ascii="Times New Roman" w:hAnsi="Times New Roman" w:cs="Times New Roman"/>
          <w:b w:val="0"/>
          <w:sz w:val="28"/>
          <w:szCs w:val="28"/>
        </w:rPr>
        <w:t>территории</w:t>
      </w:r>
      <w:r w:rsidR="005829CA" w:rsidRPr="007425E3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5829CA" w:rsidRPr="007425E3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муниципальный район «Ижемский» (далее – Решение) следующие изменения:</w:t>
      </w:r>
    </w:p>
    <w:p w:rsidR="005829CA" w:rsidRPr="007425E3" w:rsidRDefault="007425E3" w:rsidP="008A6025">
      <w:pPr>
        <w:pStyle w:val="ConsPlusTitle"/>
        <w:suppressAutoHyphens w:val="0"/>
        <w:autoSpaceDE w:val="0"/>
        <w:autoSpaceDN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25E3">
        <w:rPr>
          <w:rFonts w:ascii="Times New Roman" w:hAnsi="Times New Roman" w:cs="Times New Roman"/>
          <w:b w:val="0"/>
          <w:sz w:val="28"/>
          <w:szCs w:val="28"/>
        </w:rPr>
        <w:t>1)</w:t>
      </w:r>
      <w:r w:rsidR="005829CA" w:rsidRPr="007425E3">
        <w:rPr>
          <w:rFonts w:ascii="Times New Roman" w:hAnsi="Times New Roman" w:cs="Times New Roman"/>
          <w:b w:val="0"/>
          <w:sz w:val="28"/>
          <w:szCs w:val="28"/>
        </w:rPr>
        <w:t xml:space="preserve"> Раздел 5 </w:t>
      </w:r>
      <w:r w:rsidR="008A6025">
        <w:rPr>
          <w:rFonts w:ascii="Times New Roman" w:hAnsi="Times New Roman" w:cs="Times New Roman"/>
          <w:b w:val="0"/>
          <w:sz w:val="28"/>
          <w:szCs w:val="28"/>
        </w:rPr>
        <w:t>приложения к Решению</w:t>
      </w:r>
      <w:r w:rsidR="002D1CFE" w:rsidRPr="007425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D1CFE" w:rsidRPr="007425E3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редакции:</w:t>
      </w:r>
    </w:p>
    <w:p w:rsidR="007425E3" w:rsidRDefault="002D1CFE" w:rsidP="008A6025">
      <w:pPr>
        <w:pStyle w:val="ConsPlusTitle"/>
        <w:suppressAutoHyphens w:val="0"/>
        <w:autoSpaceDE w:val="0"/>
        <w:autoSpaceDN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25E3">
        <w:rPr>
          <w:rFonts w:ascii="Times New Roman" w:hAnsi="Times New Roman" w:cs="Times New Roman"/>
          <w:b w:val="0"/>
          <w:sz w:val="28"/>
          <w:szCs w:val="28"/>
        </w:rPr>
        <w:t>«</w:t>
      </w:r>
      <w:r w:rsidR="007425E3" w:rsidRPr="007425E3">
        <w:rPr>
          <w:rFonts w:ascii="Times New Roman" w:hAnsi="Times New Roman" w:cs="Times New Roman"/>
          <w:b w:val="0"/>
          <w:sz w:val="28"/>
          <w:szCs w:val="28"/>
        </w:rPr>
        <w:t>Раздел 5 Обжалование решений органа контроля, действий (бездействия) его должностных лиц</w:t>
      </w:r>
      <w:r w:rsidR="008A602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D1CFE" w:rsidRPr="007425E3" w:rsidRDefault="002D1CFE" w:rsidP="008A6025">
      <w:pPr>
        <w:pStyle w:val="ConsPlusTitle"/>
        <w:suppressAutoHyphens w:val="0"/>
        <w:autoSpaceDE w:val="0"/>
        <w:autoSpaceDN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25E3">
        <w:rPr>
          <w:rFonts w:ascii="Times New Roman" w:hAnsi="Times New Roman" w:cs="Times New Roman"/>
          <w:b w:val="0"/>
          <w:sz w:val="28"/>
          <w:szCs w:val="28"/>
        </w:rPr>
        <w:t>9</w:t>
      </w:r>
      <w:r w:rsidR="008B2338">
        <w:rPr>
          <w:rFonts w:ascii="Times New Roman" w:hAnsi="Times New Roman" w:cs="Times New Roman"/>
          <w:b w:val="0"/>
          <w:sz w:val="28"/>
          <w:szCs w:val="28"/>
        </w:rPr>
        <w:t>3</w:t>
      </w:r>
      <w:r w:rsidRPr="007425E3">
        <w:rPr>
          <w:rFonts w:ascii="Times New Roman" w:hAnsi="Times New Roman" w:cs="Times New Roman"/>
          <w:b w:val="0"/>
          <w:sz w:val="28"/>
          <w:szCs w:val="28"/>
        </w:rPr>
        <w:t>. Согласно части 4 статьи 39 Закона № 248 – ФЗ досудебный</w:t>
      </w:r>
      <w:r w:rsidR="005772AE" w:rsidRPr="007425E3">
        <w:rPr>
          <w:rFonts w:ascii="Times New Roman" w:hAnsi="Times New Roman" w:cs="Times New Roman"/>
          <w:b w:val="0"/>
          <w:sz w:val="28"/>
          <w:szCs w:val="28"/>
        </w:rPr>
        <w:t xml:space="preserve"> порядок подачи жалоб при осуществлении муниципального жилищного контроля не применяется.»</w:t>
      </w:r>
      <w:r w:rsidR="007425E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425E3" w:rsidRPr="007425E3" w:rsidRDefault="007425E3" w:rsidP="008A6025">
      <w:pPr>
        <w:pStyle w:val="ConsPlusTitle"/>
        <w:suppressAutoHyphens w:val="0"/>
        <w:autoSpaceDE w:val="0"/>
        <w:autoSpaceDN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25E3">
        <w:rPr>
          <w:rFonts w:ascii="Times New Roman" w:hAnsi="Times New Roman" w:cs="Times New Roman"/>
          <w:b w:val="0"/>
          <w:sz w:val="28"/>
          <w:szCs w:val="28"/>
        </w:rPr>
        <w:t>2)</w:t>
      </w:r>
      <w:r w:rsidR="005772AE" w:rsidRPr="007425E3">
        <w:rPr>
          <w:rFonts w:ascii="Times New Roman" w:hAnsi="Times New Roman" w:cs="Times New Roman"/>
          <w:b w:val="0"/>
          <w:sz w:val="28"/>
          <w:szCs w:val="28"/>
        </w:rPr>
        <w:t xml:space="preserve"> Раздел 6 </w:t>
      </w:r>
      <w:r w:rsidR="008A6025">
        <w:rPr>
          <w:rFonts w:ascii="Times New Roman" w:hAnsi="Times New Roman" w:cs="Times New Roman"/>
          <w:b w:val="0"/>
          <w:sz w:val="28"/>
          <w:szCs w:val="28"/>
        </w:rPr>
        <w:t xml:space="preserve">приложения к Решению </w:t>
      </w:r>
      <w:r w:rsidRPr="007425E3">
        <w:rPr>
          <w:rFonts w:ascii="Times New Roman" w:hAnsi="Times New Roman" w:cs="Times New Roman"/>
          <w:b w:val="0"/>
          <w:sz w:val="28"/>
          <w:szCs w:val="28"/>
        </w:rPr>
        <w:t xml:space="preserve">изложить в </w:t>
      </w:r>
      <w:r w:rsidRPr="007425E3">
        <w:rPr>
          <w:rFonts w:ascii="Times New Roman" w:hAnsi="Times New Roman" w:cs="Times New Roman"/>
          <w:b w:val="0"/>
          <w:sz w:val="28"/>
          <w:szCs w:val="28"/>
        </w:rPr>
        <w:t>следующей</w:t>
      </w:r>
      <w:r w:rsidRPr="007425E3">
        <w:rPr>
          <w:rFonts w:ascii="Times New Roman" w:hAnsi="Times New Roman" w:cs="Times New Roman"/>
          <w:b w:val="0"/>
          <w:sz w:val="28"/>
          <w:szCs w:val="28"/>
        </w:rPr>
        <w:t xml:space="preserve"> редакции:</w:t>
      </w:r>
    </w:p>
    <w:p w:rsidR="008A6025" w:rsidRDefault="007425E3" w:rsidP="008A6025">
      <w:pPr>
        <w:pStyle w:val="ConsPlusTitle"/>
        <w:suppressAutoHyphens w:val="0"/>
        <w:autoSpaceDE w:val="0"/>
        <w:autoSpaceDN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25E3">
        <w:rPr>
          <w:rFonts w:ascii="Times New Roman" w:hAnsi="Times New Roman" w:cs="Times New Roman"/>
          <w:b w:val="0"/>
          <w:sz w:val="28"/>
          <w:szCs w:val="28"/>
        </w:rPr>
        <w:t>«</w:t>
      </w:r>
      <w:r w:rsidR="008A6025" w:rsidRPr="007425E3">
        <w:rPr>
          <w:rFonts w:ascii="Times New Roman" w:hAnsi="Times New Roman" w:cs="Times New Roman"/>
          <w:b w:val="0"/>
          <w:sz w:val="28"/>
          <w:szCs w:val="28"/>
        </w:rPr>
        <w:t>Раздел 6 Оценка результативности и эффективности</w:t>
      </w:r>
      <w:r w:rsidR="008A6025" w:rsidRPr="007425E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8A6025" w:rsidRPr="007425E3">
        <w:rPr>
          <w:rFonts w:ascii="Times New Roman" w:hAnsi="Times New Roman" w:cs="Times New Roman"/>
          <w:b w:val="0"/>
          <w:sz w:val="28"/>
          <w:szCs w:val="28"/>
        </w:rPr>
        <w:t>деятельности</w:t>
      </w:r>
      <w:r w:rsidR="008A6025" w:rsidRPr="007425E3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="008A6025" w:rsidRPr="007425E3">
        <w:rPr>
          <w:rFonts w:ascii="Times New Roman" w:hAnsi="Times New Roman" w:cs="Times New Roman"/>
          <w:b w:val="0"/>
          <w:sz w:val="28"/>
          <w:szCs w:val="28"/>
        </w:rPr>
        <w:t>контрольного</w:t>
      </w:r>
      <w:r w:rsidR="008A6025" w:rsidRPr="007425E3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="008A6025" w:rsidRPr="007425E3">
        <w:rPr>
          <w:rFonts w:ascii="Times New Roman" w:hAnsi="Times New Roman" w:cs="Times New Roman"/>
          <w:b w:val="0"/>
          <w:sz w:val="28"/>
          <w:szCs w:val="28"/>
        </w:rPr>
        <w:t>органа</w:t>
      </w:r>
      <w:r w:rsidR="008A6025" w:rsidRPr="007425E3">
        <w:rPr>
          <w:rFonts w:ascii="Times New Roman" w:hAnsi="Times New Roman" w:cs="Times New Roman"/>
          <w:b w:val="0"/>
          <w:spacing w:val="-13"/>
          <w:sz w:val="28"/>
          <w:szCs w:val="28"/>
        </w:rPr>
        <w:t xml:space="preserve"> </w:t>
      </w:r>
      <w:r w:rsidR="008A6025" w:rsidRPr="007425E3">
        <w:rPr>
          <w:rFonts w:ascii="Times New Roman" w:hAnsi="Times New Roman" w:cs="Times New Roman"/>
          <w:b w:val="0"/>
          <w:sz w:val="28"/>
          <w:szCs w:val="28"/>
        </w:rPr>
        <w:t>(вступает</w:t>
      </w:r>
      <w:r w:rsidR="008A6025" w:rsidRPr="007425E3">
        <w:rPr>
          <w:rFonts w:ascii="Times New Roman" w:hAnsi="Times New Roman" w:cs="Times New Roman"/>
          <w:b w:val="0"/>
          <w:spacing w:val="-13"/>
          <w:sz w:val="28"/>
          <w:szCs w:val="28"/>
        </w:rPr>
        <w:t xml:space="preserve"> </w:t>
      </w:r>
      <w:r w:rsidR="008A6025" w:rsidRPr="007425E3">
        <w:rPr>
          <w:rFonts w:ascii="Times New Roman" w:hAnsi="Times New Roman" w:cs="Times New Roman"/>
          <w:b w:val="0"/>
          <w:sz w:val="28"/>
          <w:szCs w:val="28"/>
        </w:rPr>
        <w:t>в</w:t>
      </w:r>
      <w:r w:rsidR="008A6025" w:rsidRPr="007425E3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="008A6025" w:rsidRPr="007425E3">
        <w:rPr>
          <w:rFonts w:ascii="Times New Roman" w:hAnsi="Times New Roman" w:cs="Times New Roman"/>
          <w:b w:val="0"/>
          <w:sz w:val="28"/>
          <w:szCs w:val="28"/>
        </w:rPr>
        <w:t>силу</w:t>
      </w:r>
      <w:r w:rsidR="008A6025" w:rsidRPr="007425E3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="008A6025" w:rsidRPr="007425E3">
        <w:rPr>
          <w:rFonts w:ascii="Times New Roman" w:hAnsi="Times New Roman" w:cs="Times New Roman"/>
          <w:b w:val="0"/>
          <w:sz w:val="28"/>
          <w:szCs w:val="28"/>
        </w:rPr>
        <w:t>01.03.2022)</w:t>
      </w:r>
      <w:r w:rsidR="008A602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772AE" w:rsidRPr="007425E3" w:rsidRDefault="007425E3" w:rsidP="008B2338">
      <w:pPr>
        <w:pStyle w:val="ConsPlusTitle"/>
        <w:suppressAutoHyphens w:val="0"/>
        <w:autoSpaceDE w:val="0"/>
        <w:autoSpaceDN w:val="0"/>
        <w:ind w:firstLine="709"/>
        <w:jc w:val="both"/>
        <w:rPr>
          <w:rFonts w:ascii="Times New Roman" w:hAnsi="Times New Roman" w:cs="Times New Roman"/>
          <w:b w:val="0"/>
          <w:sz w:val="26"/>
        </w:rPr>
      </w:pPr>
      <w:r w:rsidRPr="007425E3">
        <w:rPr>
          <w:rFonts w:ascii="Times New Roman" w:hAnsi="Times New Roman" w:cs="Times New Roman"/>
          <w:b w:val="0"/>
          <w:sz w:val="28"/>
          <w:szCs w:val="28"/>
        </w:rPr>
        <w:t>9</w:t>
      </w:r>
      <w:r w:rsidR="008B2338">
        <w:rPr>
          <w:rFonts w:ascii="Times New Roman" w:hAnsi="Times New Roman" w:cs="Times New Roman"/>
          <w:b w:val="0"/>
          <w:sz w:val="28"/>
          <w:szCs w:val="28"/>
        </w:rPr>
        <w:t>4</w:t>
      </w:r>
      <w:r w:rsidRPr="007425E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5772AE" w:rsidRPr="007425E3">
        <w:rPr>
          <w:rFonts w:ascii="Times New Roman" w:hAnsi="Times New Roman" w:cs="Times New Roman"/>
          <w:b w:val="0"/>
          <w:sz w:val="28"/>
        </w:rPr>
        <w:t>Оценка результативности и эффективности деятельности контрольного</w:t>
      </w:r>
      <w:r w:rsidR="005772AE" w:rsidRPr="007425E3">
        <w:rPr>
          <w:rFonts w:ascii="Times New Roman" w:hAnsi="Times New Roman" w:cs="Times New Roman"/>
          <w:b w:val="0"/>
          <w:spacing w:val="1"/>
          <w:sz w:val="28"/>
        </w:rPr>
        <w:t xml:space="preserve"> </w:t>
      </w:r>
      <w:r w:rsidR="005772AE" w:rsidRPr="007425E3">
        <w:rPr>
          <w:rFonts w:ascii="Times New Roman" w:hAnsi="Times New Roman" w:cs="Times New Roman"/>
          <w:b w:val="0"/>
          <w:sz w:val="28"/>
        </w:rPr>
        <w:t xml:space="preserve">органа  </w:t>
      </w:r>
      <w:r w:rsidR="005772AE" w:rsidRPr="007425E3">
        <w:rPr>
          <w:rFonts w:ascii="Times New Roman" w:hAnsi="Times New Roman" w:cs="Times New Roman"/>
          <w:b w:val="0"/>
          <w:spacing w:val="1"/>
          <w:sz w:val="28"/>
        </w:rPr>
        <w:t xml:space="preserve"> </w:t>
      </w:r>
      <w:r w:rsidR="005772AE" w:rsidRPr="007425E3">
        <w:rPr>
          <w:rFonts w:ascii="Times New Roman" w:hAnsi="Times New Roman" w:cs="Times New Roman"/>
          <w:b w:val="0"/>
          <w:sz w:val="28"/>
        </w:rPr>
        <w:t xml:space="preserve">осуществляется    на    основе    системы    показателей    </w:t>
      </w:r>
      <w:r w:rsidR="005772AE" w:rsidRPr="007425E3">
        <w:rPr>
          <w:rFonts w:ascii="Times New Roman" w:hAnsi="Times New Roman" w:cs="Times New Roman"/>
          <w:b w:val="0"/>
          <w:sz w:val="28"/>
        </w:rPr>
        <w:lastRenderedPageBreak/>
        <w:t>результативности</w:t>
      </w:r>
      <w:r w:rsidR="005772AE" w:rsidRPr="007425E3">
        <w:rPr>
          <w:rFonts w:ascii="Times New Roman" w:hAnsi="Times New Roman" w:cs="Times New Roman"/>
          <w:b w:val="0"/>
          <w:spacing w:val="-67"/>
          <w:sz w:val="28"/>
        </w:rPr>
        <w:t xml:space="preserve"> </w:t>
      </w:r>
      <w:r w:rsidR="005772AE" w:rsidRPr="007425E3">
        <w:rPr>
          <w:rFonts w:ascii="Times New Roman" w:hAnsi="Times New Roman" w:cs="Times New Roman"/>
          <w:b w:val="0"/>
          <w:sz w:val="28"/>
        </w:rPr>
        <w:t>и</w:t>
      </w:r>
      <w:r w:rsidR="005772AE" w:rsidRPr="007425E3">
        <w:rPr>
          <w:rFonts w:ascii="Times New Roman" w:hAnsi="Times New Roman" w:cs="Times New Roman"/>
          <w:b w:val="0"/>
          <w:spacing w:val="-1"/>
          <w:sz w:val="28"/>
        </w:rPr>
        <w:t xml:space="preserve"> </w:t>
      </w:r>
      <w:r w:rsidR="005772AE" w:rsidRPr="007425E3">
        <w:rPr>
          <w:rFonts w:ascii="Times New Roman" w:hAnsi="Times New Roman" w:cs="Times New Roman"/>
          <w:b w:val="0"/>
          <w:sz w:val="28"/>
        </w:rPr>
        <w:t>эффективности</w:t>
      </w:r>
      <w:r w:rsidR="005772AE" w:rsidRPr="007425E3">
        <w:rPr>
          <w:rFonts w:ascii="Times New Roman" w:hAnsi="Times New Roman" w:cs="Times New Roman"/>
          <w:b w:val="0"/>
          <w:spacing w:val="-1"/>
          <w:sz w:val="28"/>
        </w:rPr>
        <w:t xml:space="preserve"> </w:t>
      </w:r>
      <w:r w:rsidR="005772AE" w:rsidRPr="007425E3">
        <w:rPr>
          <w:rFonts w:ascii="Times New Roman" w:hAnsi="Times New Roman" w:cs="Times New Roman"/>
          <w:b w:val="0"/>
          <w:sz w:val="28"/>
        </w:rPr>
        <w:t>муниципального</w:t>
      </w:r>
      <w:r w:rsidR="005772AE" w:rsidRPr="007425E3">
        <w:rPr>
          <w:rFonts w:ascii="Times New Roman" w:hAnsi="Times New Roman" w:cs="Times New Roman"/>
          <w:b w:val="0"/>
          <w:spacing w:val="-3"/>
          <w:sz w:val="28"/>
        </w:rPr>
        <w:t xml:space="preserve"> </w:t>
      </w:r>
      <w:r w:rsidR="005772AE" w:rsidRPr="007425E3">
        <w:rPr>
          <w:rFonts w:ascii="Times New Roman" w:hAnsi="Times New Roman" w:cs="Times New Roman"/>
          <w:b w:val="0"/>
          <w:sz w:val="28"/>
        </w:rPr>
        <w:t>жилищного</w:t>
      </w:r>
      <w:r w:rsidR="005772AE" w:rsidRPr="007425E3">
        <w:rPr>
          <w:rFonts w:ascii="Times New Roman" w:hAnsi="Times New Roman" w:cs="Times New Roman"/>
          <w:b w:val="0"/>
          <w:spacing w:val="-1"/>
          <w:sz w:val="28"/>
        </w:rPr>
        <w:t xml:space="preserve"> </w:t>
      </w:r>
      <w:r w:rsidR="005772AE" w:rsidRPr="007425E3">
        <w:rPr>
          <w:rFonts w:ascii="Times New Roman" w:hAnsi="Times New Roman" w:cs="Times New Roman"/>
          <w:b w:val="0"/>
          <w:sz w:val="28"/>
        </w:rPr>
        <w:t>контроля.</w:t>
      </w:r>
    </w:p>
    <w:p w:rsidR="005772AE" w:rsidRPr="007425E3" w:rsidRDefault="005772AE" w:rsidP="008B2338">
      <w:pPr>
        <w:pStyle w:val="afc"/>
        <w:numPr>
          <w:ilvl w:val="0"/>
          <w:numId w:val="31"/>
        </w:numPr>
        <w:tabs>
          <w:tab w:val="left" w:pos="1305"/>
        </w:tabs>
        <w:spacing w:before="0"/>
        <w:ind w:left="0" w:right="0" w:firstLine="709"/>
        <w:jc w:val="both"/>
        <w:rPr>
          <w:sz w:val="26"/>
        </w:rPr>
      </w:pPr>
      <w:r w:rsidRPr="007425E3">
        <w:rPr>
          <w:sz w:val="28"/>
        </w:rPr>
        <w:t>В систему показателей результативности и эффективности деятельности,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указанную</w:t>
      </w:r>
      <w:r w:rsidRPr="007425E3">
        <w:rPr>
          <w:spacing w:val="-1"/>
          <w:sz w:val="28"/>
        </w:rPr>
        <w:t xml:space="preserve"> </w:t>
      </w:r>
      <w:r w:rsidRPr="007425E3">
        <w:rPr>
          <w:sz w:val="28"/>
        </w:rPr>
        <w:t>в</w:t>
      </w:r>
      <w:r w:rsidRPr="007425E3">
        <w:rPr>
          <w:spacing w:val="-2"/>
          <w:sz w:val="28"/>
        </w:rPr>
        <w:t xml:space="preserve"> </w:t>
      </w:r>
      <w:r w:rsidRPr="007425E3">
        <w:rPr>
          <w:sz w:val="28"/>
        </w:rPr>
        <w:t>пункте</w:t>
      </w:r>
      <w:r w:rsidRPr="007425E3">
        <w:rPr>
          <w:spacing w:val="-2"/>
          <w:sz w:val="28"/>
        </w:rPr>
        <w:t xml:space="preserve"> </w:t>
      </w:r>
      <w:r w:rsidRPr="007425E3">
        <w:rPr>
          <w:sz w:val="28"/>
        </w:rPr>
        <w:t>1</w:t>
      </w:r>
      <w:r w:rsidRPr="007425E3">
        <w:rPr>
          <w:spacing w:val="-1"/>
          <w:sz w:val="28"/>
        </w:rPr>
        <w:t xml:space="preserve"> </w:t>
      </w:r>
      <w:r w:rsidRPr="007425E3">
        <w:rPr>
          <w:sz w:val="28"/>
        </w:rPr>
        <w:t>настоящего</w:t>
      </w:r>
      <w:r w:rsidRPr="007425E3">
        <w:rPr>
          <w:spacing w:val="-2"/>
          <w:sz w:val="28"/>
        </w:rPr>
        <w:t xml:space="preserve"> </w:t>
      </w:r>
      <w:r w:rsidRPr="007425E3">
        <w:rPr>
          <w:sz w:val="28"/>
        </w:rPr>
        <w:t>Положения,</w:t>
      </w:r>
      <w:r w:rsidRPr="007425E3">
        <w:rPr>
          <w:spacing w:val="-2"/>
          <w:sz w:val="28"/>
        </w:rPr>
        <w:t xml:space="preserve"> </w:t>
      </w:r>
      <w:r w:rsidRPr="007425E3">
        <w:rPr>
          <w:sz w:val="28"/>
        </w:rPr>
        <w:t>входят:</w:t>
      </w:r>
    </w:p>
    <w:p w:rsidR="005772AE" w:rsidRPr="007425E3" w:rsidRDefault="005772AE" w:rsidP="008B2338">
      <w:pPr>
        <w:pStyle w:val="afc"/>
        <w:numPr>
          <w:ilvl w:val="0"/>
          <w:numId w:val="30"/>
        </w:numPr>
        <w:tabs>
          <w:tab w:val="left" w:pos="1304"/>
          <w:tab w:val="left" w:pos="1305"/>
        </w:tabs>
        <w:spacing w:before="0"/>
        <w:ind w:left="0" w:right="0" w:firstLine="709"/>
        <w:rPr>
          <w:sz w:val="28"/>
        </w:rPr>
      </w:pPr>
      <w:r w:rsidRPr="007425E3">
        <w:rPr>
          <w:sz w:val="28"/>
        </w:rPr>
        <w:t>ключевые</w:t>
      </w:r>
      <w:r w:rsidRPr="007425E3">
        <w:rPr>
          <w:spacing w:val="-14"/>
          <w:sz w:val="28"/>
        </w:rPr>
        <w:t xml:space="preserve"> </w:t>
      </w:r>
      <w:r w:rsidRPr="007425E3">
        <w:rPr>
          <w:sz w:val="28"/>
        </w:rPr>
        <w:t>показатели</w:t>
      </w:r>
      <w:r w:rsidRPr="007425E3">
        <w:rPr>
          <w:spacing w:val="-12"/>
          <w:sz w:val="28"/>
        </w:rPr>
        <w:t xml:space="preserve"> </w:t>
      </w:r>
      <w:r w:rsidRPr="007425E3">
        <w:rPr>
          <w:sz w:val="28"/>
        </w:rPr>
        <w:t>муниципального</w:t>
      </w:r>
      <w:r w:rsidRPr="007425E3">
        <w:rPr>
          <w:spacing w:val="-14"/>
          <w:sz w:val="28"/>
        </w:rPr>
        <w:t xml:space="preserve"> </w:t>
      </w:r>
      <w:r w:rsidRPr="007425E3">
        <w:rPr>
          <w:sz w:val="28"/>
        </w:rPr>
        <w:t>жилищного</w:t>
      </w:r>
      <w:r w:rsidRPr="007425E3">
        <w:rPr>
          <w:spacing w:val="-12"/>
          <w:sz w:val="28"/>
        </w:rPr>
        <w:t xml:space="preserve"> </w:t>
      </w:r>
      <w:r w:rsidRPr="007425E3">
        <w:rPr>
          <w:sz w:val="28"/>
        </w:rPr>
        <w:t>контроля;</w:t>
      </w:r>
    </w:p>
    <w:p w:rsidR="005772AE" w:rsidRPr="007425E3" w:rsidRDefault="005772AE" w:rsidP="008B2338">
      <w:pPr>
        <w:pStyle w:val="afc"/>
        <w:numPr>
          <w:ilvl w:val="0"/>
          <w:numId w:val="30"/>
        </w:numPr>
        <w:tabs>
          <w:tab w:val="left" w:pos="1304"/>
          <w:tab w:val="left" w:pos="1305"/>
        </w:tabs>
        <w:spacing w:before="0"/>
        <w:ind w:left="0" w:right="0" w:firstLine="709"/>
        <w:rPr>
          <w:sz w:val="28"/>
        </w:rPr>
      </w:pPr>
      <w:r w:rsidRPr="007425E3">
        <w:rPr>
          <w:sz w:val="28"/>
        </w:rPr>
        <w:t>индикативные</w:t>
      </w:r>
      <w:r w:rsidRPr="007425E3">
        <w:rPr>
          <w:spacing w:val="-14"/>
          <w:sz w:val="28"/>
        </w:rPr>
        <w:t xml:space="preserve"> </w:t>
      </w:r>
      <w:r w:rsidRPr="007425E3">
        <w:rPr>
          <w:sz w:val="28"/>
        </w:rPr>
        <w:t>показатели</w:t>
      </w:r>
      <w:r w:rsidRPr="007425E3">
        <w:rPr>
          <w:spacing w:val="-12"/>
          <w:sz w:val="28"/>
        </w:rPr>
        <w:t xml:space="preserve"> </w:t>
      </w:r>
      <w:r w:rsidRPr="007425E3">
        <w:rPr>
          <w:sz w:val="28"/>
        </w:rPr>
        <w:t>муниципального</w:t>
      </w:r>
      <w:r w:rsidRPr="007425E3">
        <w:rPr>
          <w:spacing w:val="-13"/>
          <w:sz w:val="28"/>
        </w:rPr>
        <w:t xml:space="preserve"> </w:t>
      </w:r>
      <w:r w:rsidRPr="007425E3">
        <w:rPr>
          <w:sz w:val="28"/>
        </w:rPr>
        <w:t>жилищного</w:t>
      </w:r>
      <w:r w:rsidRPr="007425E3">
        <w:rPr>
          <w:spacing w:val="-11"/>
          <w:sz w:val="28"/>
        </w:rPr>
        <w:t xml:space="preserve"> </w:t>
      </w:r>
      <w:r w:rsidRPr="007425E3">
        <w:rPr>
          <w:sz w:val="28"/>
        </w:rPr>
        <w:t>контроля.</w:t>
      </w:r>
    </w:p>
    <w:p w:rsidR="005772AE" w:rsidRPr="007425E3" w:rsidRDefault="005772AE" w:rsidP="008B2338">
      <w:pPr>
        <w:pStyle w:val="afc"/>
        <w:numPr>
          <w:ilvl w:val="0"/>
          <w:numId w:val="31"/>
        </w:numPr>
        <w:tabs>
          <w:tab w:val="left" w:pos="1305"/>
        </w:tabs>
        <w:spacing w:before="0"/>
        <w:ind w:left="0" w:right="0" w:firstLine="709"/>
        <w:jc w:val="both"/>
        <w:rPr>
          <w:sz w:val="26"/>
        </w:rPr>
      </w:pPr>
      <w:r w:rsidRPr="007425E3">
        <w:rPr>
          <w:spacing w:val="-1"/>
          <w:sz w:val="28"/>
        </w:rPr>
        <w:t>Ключевые</w:t>
      </w:r>
      <w:r w:rsidRPr="007425E3">
        <w:rPr>
          <w:spacing w:val="-16"/>
          <w:sz w:val="28"/>
        </w:rPr>
        <w:t xml:space="preserve"> </w:t>
      </w:r>
      <w:r w:rsidRPr="007425E3">
        <w:rPr>
          <w:spacing w:val="-1"/>
          <w:sz w:val="28"/>
        </w:rPr>
        <w:t>показатели</w:t>
      </w:r>
      <w:r w:rsidRPr="007425E3">
        <w:rPr>
          <w:spacing w:val="-13"/>
          <w:sz w:val="28"/>
        </w:rPr>
        <w:t xml:space="preserve"> </w:t>
      </w:r>
      <w:r w:rsidRPr="007425E3">
        <w:rPr>
          <w:sz w:val="28"/>
        </w:rPr>
        <w:t>муниципального</w:t>
      </w:r>
      <w:r w:rsidRPr="007425E3">
        <w:rPr>
          <w:spacing w:val="-15"/>
          <w:sz w:val="28"/>
        </w:rPr>
        <w:t xml:space="preserve"> </w:t>
      </w:r>
      <w:r w:rsidRPr="007425E3">
        <w:rPr>
          <w:sz w:val="28"/>
        </w:rPr>
        <w:t>жилищного</w:t>
      </w:r>
      <w:r w:rsidRPr="007425E3">
        <w:rPr>
          <w:spacing w:val="-12"/>
          <w:sz w:val="28"/>
        </w:rPr>
        <w:t xml:space="preserve"> </w:t>
      </w:r>
      <w:r w:rsidRPr="007425E3">
        <w:rPr>
          <w:sz w:val="28"/>
        </w:rPr>
        <w:t>контроля</w:t>
      </w:r>
      <w:r w:rsidRPr="007425E3">
        <w:rPr>
          <w:spacing w:val="-13"/>
          <w:sz w:val="28"/>
        </w:rPr>
        <w:t xml:space="preserve"> </w:t>
      </w:r>
      <w:r w:rsidRPr="007425E3">
        <w:rPr>
          <w:sz w:val="28"/>
        </w:rPr>
        <w:t>и</w:t>
      </w:r>
      <w:r w:rsidRPr="007425E3">
        <w:rPr>
          <w:spacing w:val="-13"/>
          <w:sz w:val="28"/>
        </w:rPr>
        <w:t xml:space="preserve"> </w:t>
      </w:r>
      <w:r w:rsidRPr="007425E3">
        <w:rPr>
          <w:sz w:val="28"/>
        </w:rPr>
        <w:t>их</w:t>
      </w:r>
      <w:r w:rsidRPr="007425E3">
        <w:rPr>
          <w:spacing w:val="-13"/>
          <w:sz w:val="28"/>
        </w:rPr>
        <w:t xml:space="preserve"> </w:t>
      </w:r>
      <w:r w:rsidRPr="007425E3">
        <w:rPr>
          <w:sz w:val="28"/>
        </w:rPr>
        <w:t>целевые</w:t>
      </w:r>
      <w:r w:rsidRPr="007425E3">
        <w:rPr>
          <w:spacing w:val="-67"/>
          <w:sz w:val="28"/>
        </w:rPr>
        <w:t xml:space="preserve"> </w:t>
      </w:r>
      <w:r w:rsidRPr="007425E3">
        <w:rPr>
          <w:sz w:val="28"/>
        </w:rPr>
        <w:t>значения,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индикативные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показатели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муниципального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жилищного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контроля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утверждаются</w:t>
      </w:r>
      <w:r w:rsidRPr="007425E3">
        <w:rPr>
          <w:spacing w:val="-1"/>
          <w:sz w:val="28"/>
        </w:rPr>
        <w:t xml:space="preserve"> </w:t>
      </w:r>
      <w:r w:rsidRPr="007425E3">
        <w:rPr>
          <w:sz w:val="28"/>
        </w:rPr>
        <w:t>решением</w:t>
      </w:r>
      <w:r w:rsidRPr="007425E3">
        <w:rPr>
          <w:spacing w:val="-2"/>
          <w:sz w:val="28"/>
        </w:rPr>
        <w:t xml:space="preserve"> </w:t>
      </w:r>
      <w:r w:rsidRPr="007425E3">
        <w:rPr>
          <w:sz w:val="28"/>
        </w:rPr>
        <w:t>Думы</w:t>
      </w:r>
      <w:r w:rsidRPr="007425E3">
        <w:rPr>
          <w:spacing w:val="-1"/>
          <w:sz w:val="28"/>
        </w:rPr>
        <w:t xml:space="preserve"> </w:t>
      </w:r>
      <w:r w:rsidRPr="007425E3">
        <w:rPr>
          <w:sz w:val="28"/>
        </w:rPr>
        <w:t>муниципального</w:t>
      </w:r>
      <w:r w:rsidRPr="007425E3">
        <w:rPr>
          <w:spacing w:val="-2"/>
          <w:sz w:val="28"/>
        </w:rPr>
        <w:t xml:space="preserve"> </w:t>
      </w:r>
      <w:r w:rsidRPr="007425E3">
        <w:rPr>
          <w:sz w:val="28"/>
        </w:rPr>
        <w:t>образования.</w:t>
      </w:r>
    </w:p>
    <w:p w:rsidR="005772AE" w:rsidRPr="007425E3" w:rsidRDefault="005772AE" w:rsidP="008B2338">
      <w:pPr>
        <w:pStyle w:val="afc"/>
        <w:numPr>
          <w:ilvl w:val="0"/>
          <w:numId w:val="31"/>
        </w:numPr>
        <w:tabs>
          <w:tab w:val="left" w:pos="1305"/>
        </w:tabs>
        <w:spacing w:before="0"/>
        <w:ind w:left="0" w:right="0" w:firstLine="709"/>
        <w:jc w:val="both"/>
        <w:rPr>
          <w:sz w:val="26"/>
        </w:rPr>
      </w:pPr>
      <w:r w:rsidRPr="007425E3">
        <w:rPr>
          <w:sz w:val="28"/>
        </w:rPr>
        <w:t>Контрольный    орган    ежегодно    осуществляет    подготовку    доклада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о муниципальном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жилищном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контроле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с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учетом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требований,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установленных</w:t>
      </w:r>
      <w:r w:rsidRPr="007425E3">
        <w:rPr>
          <w:spacing w:val="-67"/>
          <w:sz w:val="28"/>
        </w:rPr>
        <w:t xml:space="preserve"> </w:t>
      </w:r>
      <w:r w:rsidRPr="007425E3">
        <w:rPr>
          <w:sz w:val="28"/>
        </w:rPr>
        <w:t>Законом</w:t>
      </w:r>
      <w:r w:rsidRPr="007425E3">
        <w:rPr>
          <w:spacing w:val="-4"/>
          <w:sz w:val="28"/>
        </w:rPr>
        <w:t xml:space="preserve"> </w:t>
      </w:r>
      <w:r w:rsidRPr="007425E3">
        <w:rPr>
          <w:sz w:val="28"/>
        </w:rPr>
        <w:t>№ 248 -</w:t>
      </w:r>
      <w:r w:rsidRPr="007425E3">
        <w:rPr>
          <w:spacing w:val="-1"/>
          <w:sz w:val="28"/>
        </w:rPr>
        <w:t xml:space="preserve"> </w:t>
      </w:r>
      <w:r w:rsidRPr="007425E3">
        <w:rPr>
          <w:sz w:val="28"/>
        </w:rPr>
        <w:t>ФЗ.</w:t>
      </w:r>
    </w:p>
    <w:p w:rsidR="005772AE" w:rsidRPr="007425E3" w:rsidRDefault="005772AE" w:rsidP="008B2338">
      <w:pPr>
        <w:pStyle w:val="afc"/>
        <w:numPr>
          <w:ilvl w:val="0"/>
          <w:numId w:val="31"/>
        </w:numPr>
        <w:tabs>
          <w:tab w:val="left" w:pos="1533"/>
        </w:tabs>
        <w:spacing w:before="0"/>
        <w:ind w:left="0" w:right="0" w:firstLine="709"/>
        <w:jc w:val="both"/>
        <w:rPr>
          <w:sz w:val="26"/>
        </w:rPr>
      </w:pPr>
      <w:r w:rsidRPr="007425E3">
        <w:rPr>
          <w:sz w:val="28"/>
        </w:rPr>
        <w:t>Организация</w:t>
      </w:r>
      <w:bookmarkStart w:id="0" w:name="_GoBack"/>
      <w:bookmarkEnd w:id="0"/>
      <w:r w:rsidRPr="007425E3">
        <w:rPr>
          <w:sz w:val="28"/>
        </w:rPr>
        <w:t xml:space="preserve"> подготовки доклада возлагается на орган Администрации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муниципального района «Ижемский»,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уполномоченный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в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сфере</w:t>
      </w:r>
      <w:r w:rsidRPr="007425E3">
        <w:rPr>
          <w:spacing w:val="1"/>
          <w:sz w:val="28"/>
        </w:rPr>
        <w:t xml:space="preserve"> </w:t>
      </w:r>
      <w:r w:rsidRPr="007425E3">
        <w:rPr>
          <w:sz w:val="28"/>
        </w:rPr>
        <w:t>муниципального</w:t>
      </w:r>
      <w:r w:rsidRPr="007425E3">
        <w:rPr>
          <w:spacing w:val="-67"/>
          <w:sz w:val="28"/>
        </w:rPr>
        <w:t xml:space="preserve"> </w:t>
      </w:r>
      <w:r w:rsidRPr="007425E3">
        <w:rPr>
          <w:sz w:val="28"/>
        </w:rPr>
        <w:t>жилищного</w:t>
      </w:r>
      <w:r w:rsidRPr="007425E3">
        <w:rPr>
          <w:spacing w:val="-3"/>
          <w:sz w:val="28"/>
        </w:rPr>
        <w:t xml:space="preserve"> </w:t>
      </w:r>
      <w:r w:rsidRPr="007425E3">
        <w:rPr>
          <w:sz w:val="28"/>
        </w:rPr>
        <w:t>контроля.</w:t>
      </w:r>
      <w:r w:rsidR="008A6025">
        <w:rPr>
          <w:sz w:val="28"/>
        </w:rPr>
        <w:t>».</w:t>
      </w:r>
    </w:p>
    <w:p w:rsidR="00B11439" w:rsidRPr="00B11439" w:rsidRDefault="008A6025" w:rsidP="008B23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11439" w:rsidRPr="00B11439">
        <w:rPr>
          <w:rFonts w:ascii="Times New Roman" w:hAnsi="Times New Roman"/>
          <w:sz w:val="28"/>
          <w:szCs w:val="28"/>
        </w:rPr>
        <w:t>. Настоящее решение вступает в силу со дня официального опубликования.</w:t>
      </w:r>
    </w:p>
    <w:p w:rsidR="00F64FF5" w:rsidRPr="00105D04" w:rsidRDefault="00F64FF5" w:rsidP="00B11439">
      <w:pPr>
        <w:ind w:firstLine="426"/>
        <w:jc w:val="both"/>
        <w:rPr>
          <w:sz w:val="28"/>
          <w:szCs w:val="28"/>
          <w:lang w:val="ru-RU"/>
        </w:rPr>
      </w:pPr>
    </w:p>
    <w:p w:rsidR="00B66A5B" w:rsidRPr="00105D04" w:rsidRDefault="00B66A5B" w:rsidP="00416506">
      <w:pPr>
        <w:jc w:val="both"/>
        <w:rPr>
          <w:sz w:val="28"/>
          <w:szCs w:val="28"/>
          <w:lang w:val="ru-RU"/>
        </w:rPr>
      </w:pPr>
    </w:p>
    <w:p w:rsidR="00876B79" w:rsidRDefault="00162264" w:rsidP="00876B7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 w:rsidR="00876B79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876B79">
        <w:rPr>
          <w:sz w:val="28"/>
          <w:szCs w:val="28"/>
          <w:lang w:val="ru-RU"/>
        </w:rPr>
        <w:t>–</w:t>
      </w:r>
    </w:p>
    <w:p w:rsidR="00162264" w:rsidRDefault="00162264" w:rsidP="005F043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  <w:r w:rsidR="00876B79">
        <w:rPr>
          <w:sz w:val="28"/>
          <w:szCs w:val="28"/>
          <w:lang w:val="ru-RU"/>
        </w:rPr>
        <w:t xml:space="preserve"> администрации                                                     </w:t>
      </w:r>
      <w:r>
        <w:rPr>
          <w:sz w:val="28"/>
          <w:szCs w:val="28"/>
          <w:lang w:val="ru-RU"/>
        </w:rPr>
        <w:t xml:space="preserve">      И.В. Норкин</w:t>
      </w: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Default="008A6025" w:rsidP="005F0430">
      <w:pPr>
        <w:rPr>
          <w:sz w:val="28"/>
          <w:szCs w:val="28"/>
          <w:lang w:val="ru-RU"/>
        </w:rPr>
      </w:pPr>
    </w:p>
    <w:p w:rsidR="008A6025" w:rsidRPr="008A6025" w:rsidRDefault="008A6025" w:rsidP="008A6025">
      <w:pPr>
        <w:tabs>
          <w:tab w:val="left" w:pos="708"/>
          <w:tab w:val="center" w:pos="4153"/>
          <w:tab w:val="right" w:pos="8306"/>
        </w:tabs>
        <w:jc w:val="center"/>
        <w:rPr>
          <w:b/>
          <w:sz w:val="26"/>
          <w:szCs w:val="26"/>
          <w:lang w:val="ru-RU" w:eastAsia="ru-RU"/>
        </w:rPr>
      </w:pPr>
      <w:r w:rsidRPr="008A6025">
        <w:rPr>
          <w:b/>
          <w:sz w:val="26"/>
          <w:szCs w:val="26"/>
          <w:lang w:val="ru-RU" w:eastAsia="ru-RU"/>
        </w:rPr>
        <w:t>ПОЯСНИТЕЛЬНАЯ ЗАПИСКА</w:t>
      </w:r>
    </w:p>
    <w:p w:rsidR="008A6025" w:rsidRPr="008A6025" w:rsidRDefault="008A6025" w:rsidP="008A6025">
      <w:pPr>
        <w:jc w:val="center"/>
        <w:rPr>
          <w:sz w:val="26"/>
          <w:szCs w:val="26"/>
          <w:lang w:val="ru-RU"/>
        </w:rPr>
      </w:pPr>
      <w:r w:rsidRPr="008A6025">
        <w:rPr>
          <w:sz w:val="26"/>
          <w:szCs w:val="26"/>
          <w:lang w:val="ru-RU"/>
        </w:rPr>
        <w:t xml:space="preserve">О внесении изменений в решение Совета муниципального района «Ижемский» от 14 сентября 2021 </w:t>
      </w:r>
      <w:r w:rsidRPr="008B2338">
        <w:rPr>
          <w:sz w:val="26"/>
          <w:szCs w:val="26"/>
          <w:lang w:val="ru-RU"/>
        </w:rPr>
        <w:t xml:space="preserve">года </w:t>
      </w:r>
      <w:r w:rsidR="008B2338" w:rsidRPr="008B2338">
        <w:rPr>
          <w:sz w:val="28"/>
          <w:szCs w:val="28"/>
          <w:lang w:val="ru-RU"/>
        </w:rPr>
        <w:t>№ 6-16/8</w:t>
      </w:r>
      <w:r w:rsidR="008B2338" w:rsidRPr="008A6025">
        <w:rPr>
          <w:sz w:val="26"/>
          <w:szCs w:val="26"/>
          <w:lang w:val="ru-RU"/>
        </w:rPr>
        <w:t xml:space="preserve"> </w:t>
      </w:r>
      <w:r w:rsidRPr="008A6025">
        <w:rPr>
          <w:sz w:val="26"/>
          <w:szCs w:val="26"/>
          <w:lang w:val="ru-RU"/>
        </w:rPr>
        <w:t>«Об утверждении Положения о</w:t>
      </w:r>
      <w:r w:rsidRPr="008A6025">
        <w:rPr>
          <w:spacing w:val="18"/>
          <w:sz w:val="26"/>
          <w:szCs w:val="26"/>
          <w:lang w:val="ru-RU"/>
        </w:rPr>
        <w:t xml:space="preserve"> </w:t>
      </w:r>
      <w:r w:rsidRPr="008A6025">
        <w:rPr>
          <w:sz w:val="26"/>
          <w:szCs w:val="26"/>
          <w:lang w:val="ru-RU"/>
        </w:rPr>
        <w:t>муниципальном</w:t>
      </w:r>
      <w:r w:rsidRPr="008A6025">
        <w:rPr>
          <w:spacing w:val="16"/>
          <w:sz w:val="26"/>
          <w:szCs w:val="26"/>
          <w:lang w:val="ru-RU"/>
        </w:rPr>
        <w:t xml:space="preserve"> </w:t>
      </w:r>
      <w:r w:rsidRPr="008A6025">
        <w:rPr>
          <w:sz w:val="26"/>
          <w:szCs w:val="26"/>
          <w:lang w:val="ru-RU"/>
        </w:rPr>
        <w:t>жилищном</w:t>
      </w:r>
      <w:r w:rsidRPr="008A6025">
        <w:rPr>
          <w:spacing w:val="15"/>
          <w:sz w:val="26"/>
          <w:szCs w:val="26"/>
          <w:lang w:val="ru-RU"/>
        </w:rPr>
        <w:t xml:space="preserve"> </w:t>
      </w:r>
      <w:r w:rsidRPr="008A6025">
        <w:rPr>
          <w:sz w:val="26"/>
          <w:szCs w:val="26"/>
          <w:lang w:val="ru-RU"/>
        </w:rPr>
        <w:t>контроле</w:t>
      </w:r>
      <w:r w:rsidRPr="008A6025">
        <w:rPr>
          <w:spacing w:val="1"/>
          <w:sz w:val="26"/>
          <w:szCs w:val="26"/>
          <w:lang w:val="ru-RU"/>
        </w:rPr>
        <w:t xml:space="preserve"> н</w:t>
      </w:r>
      <w:r w:rsidRPr="008A6025">
        <w:rPr>
          <w:sz w:val="26"/>
          <w:szCs w:val="26"/>
          <w:lang w:val="ru-RU"/>
        </w:rPr>
        <w:t>а</w:t>
      </w:r>
      <w:r w:rsidRPr="008A6025">
        <w:rPr>
          <w:spacing w:val="-5"/>
          <w:sz w:val="26"/>
          <w:szCs w:val="26"/>
          <w:lang w:val="ru-RU"/>
        </w:rPr>
        <w:t xml:space="preserve"> </w:t>
      </w:r>
      <w:r w:rsidRPr="008A6025">
        <w:rPr>
          <w:sz w:val="26"/>
          <w:szCs w:val="26"/>
          <w:lang w:val="ru-RU"/>
        </w:rPr>
        <w:t>территории</w:t>
      </w:r>
      <w:r w:rsidRPr="008A6025">
        <w:rPr>
          <w:spacing w:val="-4"/>
          <w:sz w:val="26"/>
          <w:szCs w:val="26"/>
          <w:lang w:val="ru-RU"/>
        </w:rPr>
        <w:t xml:space="preserve"> </w:t>
      </w:r>
      <w:r w:rsidRPr="008A6025">
        <w:rPr>
          <w:sz w:val="26"/>
          <w:szCs w:val="26"/>
          <w:lang w:val="ru-RU"/>
        </w:rPr>
        <w:t>муниципального образования муниципальный район «Ижемский»</w:t>
      </w:r>
    </w:p>
    <w:p w:rsidR="008A6025" w:rsidRPr="008A6025" w:rsidRDefault="008A6025" w:rsidP="008A602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A6025" w:rsidRPr="008A6025" w:rsidRDefault="008A6025" w:rsidP="008A6025">
      <w:pPr>
        <w:jc w:val="both"/>
        <w:rPr>
          <w:sz w:val="26"/>
          <w:szCs w:val="26"/>
          <w:lang w:val="ru-RU" w:eastAsia="ru-RU"/>
        </w:rPr>
      </w:pPr>
    </w:p>
    <w:p w:rsidR="008A6025" w:rsidRPr="008A6025" w:rsidRDefault="008A6025" w:rsidP="008A6025">
      <w:pPr>
        <w:jc w:val="center"/>
        <w:rPr>
          <w:sz w:val="26"/>
          <w:szCs w:val="26"/>
          <w:lang w:val="ru-RU" w:eastAsia="ru-RU"/>
        </w:rPr>
      </w:pPr>
      <w:r w:rsidRPr="008A6025">
        <w:rPr>
          <w:sz w:val="26"/>
          <w:szCs w:val="26"/>
          <w:lang w:val="ru-RU" w:eastAsia="ru-RU"/>
        </w:rPr>
        <w:t>Финансово-экономическое обоснование:</w:t>
      </w:r>
    </w:p>
    <w:p w:rsidR="008A6025" w:rsidRPr="008A6025" w:rsidRDefault="008A6025" w:rsidP="008A6025">
      <w:pPr>
        <w:ind w:firstLine="708"/>
        <w:jc w:val="both"/>
        <w:rPr>
          <w:sz w:val="26"/>
          <w:szCs w:val="26"/>
          <w:lang w:val="ru-RU"/>
        </w:rPr>
      </w:pPr>
      <w:r w:rsidRPr="008A6025">
        <w:rPr>
          <w:sz w:val="26"/>
          <w:szCs w:val="26"/>
          <w:lang w:val="ru-RU"/>
        </w:rPr>
        <w:t>Принятие настоящего решения не предусматривает расходов средств бюджета района.</w:t>
      </w:r>
    </w:p>
    <w:p w:rsidR="008A6025" w:rsidRPr="008A6025" w:rsidRDefault="008A6025" w:rsidP="008A6025">
      <w:pPr>
        <w:jc w:val="center"/>
        <w:rPr>
          <w:sz w:val="26"/>
          <w:szCs w:val="26"/>
          <w:lang w:val="ru-RU" w:eastAsia="ru-RU"/>
        </w:rPr>
      </w:pPr>
    </w:p>
    <w:p w:rsidR="008A6025" w:rsidRPr="008A6025" w:rsidRDefault="008A6025" w:rsidP="008A6025">
      <w:pPr>
        <w:jc w:val="center"/>
        <w:rPr>
          <w:sz w:val="26"/>
          <w:szCs w:val="26"/>
          <w:lang w:val="ru-RU" w:eastAsia="ru-RU"/>
        </w:rPr>
      </w:pPr>
      <w:r w:rsidRPr="008A6025">
        <w:rPr>
          <w:sz w:val="26"/>
          <w:szCs w:val="26"/>
          <w:lang w:val="ru-RU" w:eastAsia="ru-RU"/>
        </w:rPr>
        <w:t>Сроки и порядок вступления в силу:</w:t>
      </w:r>
    </w:p>
    <w:p w:rsidR="008A6025" w:rsidRPr="008A6025" w:rsidRDefault="008A6025" w:rsidP="008A6025">
      <w:pPr>
        <w:jc w:val="center"/>
        <w:rPr>
          <w:sz w:val="26"/>
          <w:szCs w:val="26"/>
          <w:lang w:val="ru-RU" w:eastAsia="ru-RU"/>
        </w:rPr>
      </w:pPr>
      <w:r w:rsidRPr="008A6025">
        <w:rPr>
          <w:sz w:val="26"/>
          <w:szCs w:val="26"/>
          <w:lang w:val="ru-RU" w:eastAsia="ru-RU"/>
        </w:rPr>
        <w:t xml:space="preserve">Решение вступает в силу </w:t>
      </w:r>
      <w:r w:rsidRPr="008A6025">
        <w:rPr>
          <w:sz w:val="26"/>
          <w:szCs w:val="26"/>
          <w:lang w:val="ru-RU"/>
        </w:rPr>
        <w:t xml:space="preserve"> </w:t>
      </w:r>
      <w:r w:rsidRPr="008A6025">
        <w:rPr>
          <w:rFonts w:eastAsia="SimSun"/>
          <w:sz w:val="26"/>
          <w:szCs w:val="26"/>
          <w:lang w:val="ru-RU" w:eastAsia="zh-CN"/>
        </w:rPr>
        <w:t xml:space="preserve">со дня официального опубликования.  </w:t>
      </w:r>
      <w:r w:rsidRPr="008A6025">
        <w:rPr>
          <w:sz w:val="26"/>
          <w:szCs w:val="26"/>
          <w:lang w:val="ru-RU"/>
        </w:rPr>
        <w:t>.</w:t>
      </w:r>
    </w:p>
    <w:p w:rsidR="008A6025" w:rsidRPr="008A6025" w:rsidRDefault="008A6025" w:rsidP="008A6025">
      <w:pPr>
        <w:jc w:val="center"/>
        <w:rPr>
          <w:sz w:val="26"/>
          <w:szCs w:val="26"/>
          <w:lang w:val="ru-RU" w:eastAsia="ru-RU"/>
        </w:rPr>
      </w:pPr>
    </w:p>
    <w:p w:rsidR="008A6025" w:rsidRPr="00F5370B" w:rsidRDefault="008A6025" w:rsidP="008A6025">
      <w:pPr>
        <w:jc w:val="center"/>
        <w:rPr>
          <w:sz w:val="26"/>
          <w:szCs w:val="26"/>
          <w:lang w:val="ru-RU" w:eastAsia="ru-RU"/>
        </w:rPr>
      </w:pPr>
      <w:r w:rsidRPr="008A6025">
        <w:rPr>
          <w:sz w:val="26"/>
          <w:szCs w:val="26"/>
          <w:lang w:val="ru-RU" w:eastAsia="ru-RU"/>
        </w:rPr>
        <w:t>Разработчик – Отдел территориального развития и коммунального</w:t>
      </w:r>
      <w:r w:rsidRPr="00F5370B">
        <w:rPr>
          <w:sz w:val="26"/>
          <w:szCs w:val="26"/>
          <w:lang w:val="ru-RU" w:eastAsia="ru-RU"/>
        </w:rPr>
        <w:t xml:space="preserve"> хозяйства администрации муниципального района «Ижемский»</w:t>
      </w:r>
    </w:p>
    <w:p w:rsidR="008A6025" w:rsidRPr="00F5370B" w:rsidRDefault="008A6025" w:rsidP="008A6025">
      <w:pPr>
        <w:jc w:val="both"/>
        <w:rPr>
          <w:sz w:val="26"/>
          <w:szCs w:val="26"/>
          <w:lang w:val="ru-RU" w:eastAsia="ru-RU"/>
        </w:rPr>
      </w:pPr>
    </w:p>
    <w:p w:rsidR="008A6025" w:rsidRPr="00F5370B" w:rsidRDefault="008A6025" w:rsidP="008A6025">
      <w:pPr>
        <w:jc w:val="center"/>
        <w:rPr>
          <w:sz w:val="26"/>
          <w:szCs w:val="26"/>
          <w:lang w:val="ru-RU" w:eastAsia="ru-RU"/>
        </w:rPr>
      </w:pPr>
      <w:r w:rsidRPr="00F5370B">
        <w:rPr>
          <w:sz w:val="26"/>
          <w:szCs w:val="26"/>
          <w:lang w:val="ru-RU" w:eastAsia="ru-RU"/>
        </w:rPr>
        <w:t>Рассылка:</w:t>
      </w:r>
    </w:p>
    <w:p w:rsidR="008A6025" w:rsidRPr="00F5370B" w:rsidRDefault="008A6025" w:rsidP="008A6025">
      <w:pPr>
        <w:jc w:val="both"/>
        <w:rPr>
          <w:sz w:val="26"/>
          <w:szCs w:val="26"/>
          <w:lang w:val="ru-RU"/>
        </w:rPr>
      </w:pPr>
      <w:r w:rsidRPr="00F5370B">
        <w:rPr>
          <w:sz w:val="26"/>
          <w:szCs w:val="26"/>
          <w:lang w:val="ru-RU" w:eastAsia="ru-RU"/>
        </w:rPr>
        <w:tab/>
        <w:t>Совет муниципального района «Ижемский» - 1 экз.</w:t>
      </w:r>
      <w:r w:rsidRPr="00F5370B">
        <w:rPr>
          <w:sz w:val="26"/>
          <w:szCs w:val="26"/>
          <w:lang w:val="ru-RU"/>
        </w:rPr>
        <w:t>,</w:t>
      </w:r>
    </w:p>
    <w:p w:rsidR="008A6025" w:rsidRPr="00F5370B" w:rsidRDefault="008A6025" w:rsidP="008A6025">
      <w:pPr>
        <w:jc w:val="both"/>
        <w:rPr>
          <w:sz w:val="26"/>
          <w:szCs w:val="26"/>
          <w:lang w:val="ru-RU" w:eastAsia="ru-RU"/>
        </w:rPr>
      </w:pPr>
      <w:r w:rsidRPr="00F5370B">
        <w:rPr>
          <w:sz w:val="26"/>
          <w:szCs w:val="26"/>
          <w:lang w:val="ru-RU" w:eastAsia="ru-RU"/>
        </w:rPr>
        <w:t xml:space="preserve">           Отдел территориального развития и коммунального хозяйства администрации муниципального района «Ижемский - 2 экз.</w:t>
      </w:r>
    </w:p>
    <w:p w:rsidR="008A6025" w:rsidRPr="00F5370B" w:rsidRDefault="008A6025" w:rsidP="008A6025">
      <w:pPr>
        <w:jc w:val="both"/>
        <w:rPr>
          <w:sz w:val="26"/>
          <w:szCs w:val="26"/>
          <w:lang w:val="ru-RU" w:eastAsia="ru-RU"/>
        </w:rPr>
      </w:pPr>
      <w:r w:rsidRPr="00F5370B">
        <w:rPr>
          <w:sz w:val="26"/>
          <w:szCs w:val="26"/>
          <w:lang w:val="ru-RU" w:eastAsia="ru-RU"/>
        </w:rPr>
        <w:tab/>
      </w:r>
    </w:p>
    <w:p w:rsidR="008A6025" w:rsidRDefault="008A6025" w:rsidP="005F0430">
      <w:pPr>
        <w:rPr>
          <w:sz w:val="28"/>
          <w:szCs w:val="28"/>
          <w:lang w:val="ru-RU"/>
        </w:rPr>
      </w:pPr>
    </w:p>
    <w:sectPr w:rsidR="008A6025" w:rsidSect="00790B3E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7A7" w:rsidRDefault="002B67A7" w:rsidP="00237DA4">
      <w:r>
        <w:separator/>
      </w:r>
    </w:p>
  </w:endnote>
  <w:endnote w:type="continuationSeparator" w:id="0">
    <w:p w:rsidR="002B67A7" w:rsidRDefault="002B67A7" w:rsidP="00237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7A7" w:rsidRDefault="002B67A7" w:rsidP="00237DA4">
      <w:r>
        <w:separator/>
      </w:r>
    </w:p>
  </w:footnote>
  <w:footnote w:type="continuationSeparator" w:id="0">
    <w:p w:rsidR="002B67A7" w:rsidRDefault="002B67A7" w:rsidP="00237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65BC"/>
    <w:multiLevelType w:val="hybridMultilevel"/>
    <w:tmpl w:val="37E6C73E"/>
    <w:lvl w:ilvl="0" w:tplc="640235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87F2BEF"/>
    <w:multiLevelType w:val="hybridMultilevel"/>
    <w:tmpl w:val="96605314"/>
    <w:lvl w:ilvl="0" w:tplc="0154487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A13FA4"/>
    <w:multiLevelType w:val="hybridMultilevel"/>
    <w:tmpl w:val="8E409B54"/>
    <w:lvl w:ilvl="0" w:tplc="F7D06E4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1AF19AC"/>
    <w:multiLevelType w:val="hybridMultilevel"/>
    <w:tmpl w:val="06624FD8"/>
    <w:lvl w:ilvl="0" w:tplc="3A90F1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3540E9E"/>
    <w:multiLevelType w:val="hybridMultilevel"/>
    <w:tmpl w:val="9E7A5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2B715882"/>
    <w:multiLevelType w:val="hybridMultilevel"/>
    <w:tmpl w:val="77D23CE4"/>
    <w:lvl w:ilvl="0" w:tplc="68308CE2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9" w15:restartNumberingAfterBreak="0">
    <w:nsid w:val="2C462FC7"/>
    <w:multiLevelType w:val="hybridMultilevel"/>
    <w:tmpl w:val="6E066B3E"/>
    <w:lvl w:ilvl="0" w:tplc="6D28385C">
      <w:start w:val="1"/>
      <w:numFmt w:val="decimal"/>
      <w:lvlText w:val="%1)"/>
      <w:lvlJc w:val="left"/>
      <w:pPr>
        <w:tabs>
          <w:tab w:val="num" w:pos="1908"/>
        </w:tabs>
        <w:ind w:left="19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0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FB7760"/>
    <w:multiLevelType w:val="multilevel"/>
    <w:tmpl w:val="98405A7E"/>
    <w:lvl w:ilvl="0">
      <w:start w:val="18"/>
      <w:numFmt w:val="bullet"/>
      <w:pStyle w:val="3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43816BE"/>
    <w:multiLevelType w:val="hybridMultilevel"/>
    <w:tmpl w:val="70701812"/>
    <w:lvl w:ilvl="0" w:tplc="EE8401D4">
      <w:start w:val="1"/>
      <w:numFmt w:val="decimal"/>
      <w:lvlText w:val="%1)"/>
      <w:lvlJc w:val="left"/>
      <w:pPr>
        <w:tabs>
          <w:tab w:val="num" w:pos="1893"/>
        </w:tabs>
        <w:ind w:left="1893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3334532"/>
    <w:multiLevelType w:val="hybridMultilevel"/>
    <w:tmpl w:val="8E6EA0AA"/>
    <w:lvl w:ilvl="0" w:tplc="801E8F8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033693"/>
    <w:multiLevelType w:val="hybridMultilevel"/>
    <w:tmpl w:val="673CF57A"/>
    <w:lvl w:ilvl="0" w:tplc="0F56B442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6" w15:restartNumberingAfterBreak="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02601F"/>
    <w:multiLevelType w:val="hybridMultilevel"/>
    <w:tmpl w:val="B0646332"/>
    <w:lvl w:ilvl="0" w:tplc="6DC0E73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F7206E9"/>
    <w:multiLevelType w:val="hybridMultilevel"/>
    <w:tmpl w:val="A6884FD4"/>
    <w:lvl w:ilvl="0" w:tplc="E5E28B40">
      <w:start w:val="1"/>
      <w:numFmt w:val="decimal"/>
      <w:lvlText w:val="%1)"/>
      <w:lvlJc w:val="left"/>
      <w:pPr>
        <w:ind w:left="1304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CE00336">
      <w:numFmt w:val="bullet"/>
      <w:lvlText w:val="•"/>
      <w:lvlJc w:val="left"/>
      <w:pPr>
        <w:ind w:left="2200" w:hanging="480"/>
      </w:pPr>
      <w:rPr>
        <w:rFonts w:hint="default"/>
        <w:lang w:val="ru-RU" w:eastAsia="en-US" w:bidi="ar-SA"/>
      </w:rPr>
    </w:lvl>
    <w:lvl w:ilvl="2" w:tplc="A86257E6">
      <w:numFmt w:val="bullet"/>
      <w:lvlText w:val="•"/>
      <w:lvlJc w:val="left"/>
      <w:pPr>
        <w:ind w:left="3100" w:hanging="480"/>
      </w:pPr>
      <w:rPr>
        <w:rFonts w:hint="default"/>
        <w:lang w:val="ru-RU" w:eastAsia="en-US" w:bidi="ar-SA"/>
      </w:rPr>
    </w:lvl>
    <w:lvl w:ilvl="3" w:tplc="78DE5EFC">
      <w:numFmt w:val="bullet"/>
      <w:lvlText w:val="•"/>
      <w:lvlJc w:val="left"/>
      <w:pPr>
        <w:ind w:left="4000" w:hanging="480"/>
      </w:pPr>
      <w:rPr>
        <w:rFonts w:hint="default"/>
        <w:lang w:val="ru-RU" w:eastAsia="en-US" w:bidi="ar-SA"/>
      </w:rPr>
    </w:lvl>
    <w:lvl w:ilvl="4" w:tplc="51F4913E">
      <w:numFmt w:val="bullet"/>
      <w:lvlText w:val="•"/>
      <w:lvlJc w:val="left"/>
      <w:pPr>
        <w:ind w:left="4900" w:hanging="480"/>
      </w:pPr>
      <w:rPr>
        <w:rFonts w:hint="default"/>
        <w:lang w:val="ru-RU" w:eastAsia="en-US" w:bidi="ar-SA"/>
      </w:rPr>
    </w:lvl>
    <w:lvl w:ilvl="5" w:tplc="9CE8FE68">
      <w:numFmt w:val="bullet"/>
      <w:lvlText w:val="•"/>
      <w:lvlJc w:val="left"/>
      <w:pPr>
        <w:ind w:left="5800" w:hanging="480"/>
      </w:pPr>
      <w:rPr>
        <w:rFonts w:hint="default"/>
        <w:lang w:val="ru-RU" w:eastAsia="en-US" w:bidi="ar-SA"/>
      </w:rPr>
    </w:lvl>
    <w:lvl w:ilvl="6" w:tplc="A5F89D52">
      <w:numFmt w:val="bullet"/>
      <w:lvlText w:val="•"/>
      <w:lvlJc w:val="left"/>
      <w:pPr>
        <w:ind w:left="6700" w:hanging="480"/>
      </w:pPr>
      <w:rPr>
        <w:rFonts w:hint="default"/>
        <w:lang w:val="ru-RU" w:eastAsia="en-US" w:bidi="ar-SA"/>
      </w:rPr>
    </w:lvl>
    <w:lvl w:ilvl="7" w:tplc="C5166C1C">
      <w:numFmt w:val="bullet"/>
      <w:lvlText w:val="•"/>
      <w:lvlJc w:val="left"/>
      <w:pPr>
        <w:ind w:left="7600" w:hanging="480"/>
      </w:pPr>
      <w:rPr>
        <w:rFonts w:hint="default"/>
        <w:lang w:val="ru-RU" w:eastAsia="en-US" w:bidi="ar-SA"/>
      </w:rPr>
    </w:lvl>
    <w:lvl w:ilvl="8" w:tplc="C622B800">
      <w:numFmt w:val="bullet"/>
      <w:lvlText w:val="•"/>
      <w:lvlJc w:val="left"/>
      <w:pPr>
        <w:ind w:left="8500" w:hanging="480"/>
      </w:pPr>
      <w:rPr>
        <w:rFonts w:hint="default"/>
        <w:lang w:val="ru-RU" w:eastAsia="en-US" w:bidi="ar-SA"/>
      </w:rPr>
    </w:lvl>
  </w:abstractNum>
  <w:abstractNum w:abstractNumId="19" w15:restartNumberingAfterBreak="0">
    <w:nsid w:val="4F954411"/>
    <w:multiLevelType w:val="hybridMultilevel"/>
    <w:tmpl w:val="9244CCDC"/>
    <w:lvl w:ilvl="0" w:tplc="C08EAD52">
      <w:start w:val="1"/>
      <w:numFmt w:val="decimal"/>
      <w:lvlText w:val="%1)"/>
      <w:lvlJc w:val="left"/>
      <w:pPr>
        <w:tabs>
          <w:tab w:val="num" w:pos="1998"/>
        </w:tabs>
        <w:ind w:left="199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0" w15:restartNumberingAfterBreak="0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077C14"/>
    <w:multiLevelType w:val="hybridMultilevel"/>
    <w:tmpl w:val="18F82D44"/>
    <w:lvl w:ilvl="0" w:tplc="607CF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 w15:restartNumberingAfterBreak="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5DA130E8"/>
    <w:multiLevelType w:val="hybridMultilevel"/>
    <w:tmpl w:val="466AE1B6"/>
    <w:lvl w:ilvl="0" w:tplc="76B0BE34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5" w15:restartNumberingAfterBreak="0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AA1189"/>
    <w:multiLevelType w:val="hybridMultilevel"/>
    <w:tmpl w:val="53543C4A"/>
    <w:lvl w:ilvl="0" w:tplc="8B941C2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01231"/>
    <w:multiLevelType w:val="hybridMultilevel"/>
    <w:tmpl w:val="2D5EC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AE6391"/>
    <w:multiLevelType w:val="hybridMultilevel"/>
    <w:tmpl w:val="9426FBB4"/>
    <w:lvl w:ilvl="0" w:tplc="1C2662B8">
      <w:start w:val="95"/>
      <w:numFmt w:val="decimal"/>
      <w:lvlText w:val="%1."/>
      <w:lvlJc w:val="left"/>
      <w:pPr>
        <w:ind w:left="116" w:hanging="5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8D00BDBC">
      <w:numFmt w:val="bullet"/>
      <w:lvlText w:val="•"/>
      <w:lvlJc w:val="left"/>
      <w:pPr>
        <w:ind w:left="1138" w:hanging="586"/>
      </w:pPr>
      <w:rPr>
        <w:rFonts w:hint="default"/>
        <w:lang w:val="ru-RU" w:eastAsia="en-US" w:bidi="ar-SA"/>
      </w:rPr>
    </w:lvl>
    <w:lvl w:ilvl="2" w:tplc="75F49076">
      <w:numFmt w:val="bullet"/>
      <w:lvlText w:val="•"/>
      <w:lvlJc w:val="left"/>
      <w:pPr>
        <w:ind w:left="2156" w:hanging="586"/>
      </w:pPr>
      <w:rPr>
        <w:rFonts w:hint="default"/>
        <w:lang w:val="ru-RU" w:eastAsia="en-US" w:bidi="ar-SA"/>
      </w:rPr>
    </w:lvl>
    <w:lvl w:ilvl="3" w:tplc="8B6ACF84">
      <w:numFmt w:val="bullet"/>
      <w:lvlText w:val="•"/>
      <w:lvlJc w:val="left"/>
      <w:pPr>
        <w:ind w:left="3174" w:hanging="586"/>
      </w:pPr>
      <w:rPr>
        <w:rFonts w:hint="default"/>
        <w:lang w:val="ru-RU" w:eastAsia="en-US" w:bidi="ar-SA"/>
      </w:rPr>
    </w:lvl>
    <w:lvl w:ilvl="4" w:tplc="7B3C3706">
      <w:numFmt w:val="bullet"/>
      <w:lvlText w:val="•"/>
      <w:lvlJc w:val="left"/>
      <w:pPr>
        <w:ind w:left="4192" w:hanging="586"/>
      </w:pPr>
      <w:rPr>
        <w:rFonts w:hint="default"/>
        <w:lang w:val="ru-RU" w:eastAsia="en-US" w:bidi="ar-SA"/>
      </w:rPr>
    </w:lvl>
    <w:lvl w:ilvl="5" w:tplc="5BEE236C">
      <w:numFmt w:val="bullet"/>
      <w:lvlText w:val="•"/>
      <w:lvlJc w:val="left"/>
      <w:pPr>
        <w:ind w:left="5210" w:hanging="586"/>
      </w:pPr>
      <w:rPr>
        <w:rFonts w:hint="default"/>
        <w:lang w:val="ru-RU" w:eastAsia="en-US" w:bidi="ar-SA"/>
      </w:rPr>
    </w:lvl>
    <w:lvl w:ilvl="6" w:tplc="392237DC">
      <w:numFmt w:val="bullet"/>
      <w:lvlText w:val="•"/>
      <w:lvlJc w:val="left"/>
      <w:pPr>
        <w:ind w:left="6228" w:hanging="586"/>
      </w:pPr>
      <w:rPr>
        <w:rFonts w:hint="default"/>
        <w:lang w:val="ru-RU" w:eastAsia="en-US" w:bidi="ar-SA"/>
      </w:rPr>
    </w:lvl>
    <w:lvl w:ilvl="7" w:tplc="48E01944">
      <w:numFmt w:val="bullet"/>
      <w:lvlText w:val="•"/>
      <w:lvlJc w:val="left"/>
      <w:pPr>
        <w:ind w:left="7246" w:hanging="586"/>
      </w:pPr>
      <w:rPr>
        <w:rFonts w:hint="default"/>
        <w:lang w:val="ru-RU" w:eastAsia="en-US" w:bidi="ar-SA"/>
      </w:rPr>
    </w:lvl>
    <w:lvl w:ilvl="8" w:tplc="A538C1B2">
      <w:numFmt w:val="bullet"/>
      <w:lvlText w:val="•"/>
      <w:lvlJc w:val="left"/>
      <w:pPr>
        <w:ind w:left="8264" w:hanging="586"/>
      </w:pPr>
      <w:rPr>
        <w:rFonts w:hint="default"/>
        <w:lang w:val="ru-RU" w:eastAsia="en-US" w:bidi="ar-SA"/>
      </w:rPr>
    </w:lvl>
  </w:abstractNum>
  <w:abstractNum w:abstractNumId="29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0" w15:restartNumberingAfterBreak="0">
    <w:nsid w:val="7F007399"/>
    <w:multiLevelType w:val="hybridMultilevel"/>
    <w:tmpl w:val="4C863A12"/>
    <w:lvl w:ilvl="0" w:tplc="CC3E109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22"/>
  </w:num>
  <w:num w:numId="3">
    <w:abstractNumId w:val="16"/>
  </w:num>
  <w:num w:numId="4">
    <w:abstractNumId w:val="1"/>
  </w:num>
  <w:num w:numId="5">
    <w:abstractNumId w:val="7"/>
  </w:num>
  <w:num w:numId="6">
    <w:abstractNumId w:val="10"/>
  </w:num>
  <w:num w:numId="7">
    <w:abstractNumId w:val="25"/>
  </w:num>
  <w:num w:numId="8">
    <w:abstractNumId w:val="29"/>
  </w:num>
  <w:num w:numId="9">
    <w:abstractNumId w:val="11"/>
  </w:num>
  <w:num w:numId="10">
    <w:abstractNumId w:val="20"/>
  </w:num>
  <w:num w:numId="11">
    <w:abstractNumId w:val="5"/>
  </w:num>
  <w:num w:numId="12">
    <w:abstractNumId w:val="24"/>
  </w:num>
  <w:num w:numId="13">
    <w:abstractNumId w:val="13"/>
  </w:num>
  <w:num w:numId="14">
    <w:abstractNumId w:val="6"/>
  </w:num>
  <w:num w:numId="15">
    <w:abstractNumId w:val="27"/>
  </w:num>
  <w:num w:numId="16">
    <w:abstractNumId w:val="9"/>
  </w:num>
  <w:num w:numId="17">
    <w:abstractNumId w:val="19"/>
  </w:num>
  <w:num w:numId="18">
    <w:abstractNumId w:val="14"/>
  </w:num>
  <w:num w:numId="19">
    <w:abstractNumId w:val="15"/>
  </w:num>
  <w:num w:numId="20">
    <w:abstractNumId w:val="8"/>
  </w:num>
  <w:num w:numId="21">
    <w:abstractNumId w:val="2"/>
  </w:num>
  <w:num w:numId="22">
    <w:abstractNumId w:val="21"/>
  </w:num>
  <w:num w:numId="23">
    <w:abstractNumId w:val="4"/>
  </w:num>
  <w:num w:numId="24">
    <w:abstractNumId w:val="17"/>
  </w:num>
  <w:num w:numId="25">
    <w:abstractNumId w:val="0"/>
  </w:num>
  <w:num w:numId="26">
    <w:abstractNumId w:val="30"/>
  </w:num>
  <w:num w:numId="27">
    <w:abstractNumId w:val="3"/>
  </w:num>
  <w:num w:numId="28">
    <w:abstractNumId w:val="23"/>
  </w:num>
  <w:num w:numId="29">
    <w:abstractNumId w:val="26"/>
  </w:num>
  <w:num w:numId="30">
    <w:abstractNumId w:val="18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808"/>
    <w:rsid w:val="00001119"/>
    <w:rsid w:val="00003576"/>
    <w:rsid w:val="00003D7B"/>
    <w:rsid w:val="000119E0"/>
    <w:rsid w:val="00021DE2"/>
    <w:rsid w:val="00026D62"/>
    <w:rsid w:val="00026D9B"/>
    <w:rsid w:val="00027243"/>
    <w:rsid w:val="000335E3"/>
    <w:rsid w:val="000348F3"/>
    <w:rsid w:val="00036351"/>
    <w:rsid w:val="00037787"/>
    <w:rsid w:val="0003778A"/>
    <w:rsid w:val="00040569"/>
    <w:rsid w:val="0004194D"/>
    <w:rsid w:val="00043946"/>
    <w:rsid w:val="00045FCB"/>
    <w:rsid w:val="00050AB3"/>
    <w:rsid w:val="00053C60"/>
    <w:rsid w:val="00060B33"/>
    <w:rsid w:val="00064CB1"/>
    <w:rsid w:val="00065682"/>
    <w:rsid w:val="00065B40"/>
    <w:rsid w:val="00071581"/>
    <w:rsid w:val="00072C6B"/>
    <w:rsid w:val="00074E8C"/>
    <w:rsid w:val="0007503B"/>
    <w:rsid w:val="000758DC"/>
    <w:rsid w:val="000768CC"/>
    <w:rsid w:val="00077375"/>
    <w:rsid w:val="00080F8C"/>
    <w:rsid w:val="000814DE"/>
    <w:rsid w:val="00081D2D"/>
    <w:rsid w:val="00086F49"/>
    <w:rsid w:val="00087B0A"/>
    <w:rsid w:val="00096DD6"/>
    <w:rsid w:val="00096E15"/>
    <w:rsid w:val="000A6DE7"/>
    <w:rsid w:val="000A6FA8"/>
    <w:rsid w:val="000A6FB7"/>
    <w:rsid w:val="000B1233"/>
    <w:rsid w:val="000B2927"/>
    <w:rsid w:val="000B3D8C"/>
    <w:rsid w:val="000B4BA6"/>
    <w:rsid w:val="000B5D5E"/>
    <w:rsid w:val="000C4AF4"/>
    <w:rsid w:val="000C78C4"/>
    <w:rsid w:val="000D418F"/>
    <w:rsid w:val="000D4573"/>
    <w:rsid w:val="000E0CB1"/>
    <w:rsid w:val="000E4361"/>
    <w:rsid w:val="000E61CD"/>
    <w:rsid w:val="000E6244"/>
    <w:rsid w:val="000E653E"/>
    <w:rsid w:val="000E69B7"/>
    <w:rsid w:val="000E73B0"/>
    <w:rsid w:val="000E7F1F"/>
    <w:rsid w:val="000F140F"/>
    <w:rsid w:val="000F3E3D"/>
    <w:rsid w:val="000F4117"/>
    <w:rsid w:val="000F4D81"/>
    <w:rsid w:val="000F750E"/>
    <w:rsid w:val="0010138C"/>
    <w:rsid w:val="00104761"/>
    <w:rsid w:val="00105407"/>
    <w:rsid w:val="00105D04"/>
    <w:rsid w:val="00110F8D"/>
    <w:rsid w:val="00111897"/>
    <w:rsid w:val="00112DB6"/>
    <w:rsid w:val="001142DF"/>
    <w:rsid w:val="00114501"/>
    <w:rsid w:val="00115AD8"/>
    <w:rsid w:val="0011604B"/>
    <w:rsid w:val="00116B95"/>
    <w:rsid w:val="00117840"/>
    <w:rsid w:val="00117931"/>
    <w:rsid w:val="00120E6D"/>
    <w:rsid w:val="00121EF1"/>
    <w:rsid w:val="00122ED4"/>
    <w:rsid w:val="00122FA5"/>
    <w:rsid w:val="001254B9"/>
    <w:rsid w:val="00126304"/>
    <w:rsid w:val="00130ABB"/>
    <w:rsid w:val="00133D5A"/>
    <w:rsid w:val="00135DB8"/>
    <w:rsid w:val="00140D73"/>
    <w:rsid w:val="0014357C"/>
    <w:rsid w:val="0015089E"/>
    <w:rsid w:val="00150A15"/>
    <w:rsid w:val="00155481"/>
    <w:rsid w:val="001602AA"/>
    <w:rsid w:val="00160497"/>
    <w:rsid w:val="00161400"/>
    <w:rsid w:val="00162264"/>
    <w:rsid w:val="00162A1D"/>
    <w:rsid w:val="00167B5F"/>
    <w:rsid w:val="00172209"/>
    <w:rsid w:val="001729FD"/>
    <w:rsid w:val="00173638"/>
    <w:rsid w:val="00173F60"/>
    <w:rsid w:val="00176C83"/>
    <w:rsid w:val="00176EFD"/>
    <w:rsid w:val="0018051F"/>
    <w:rsid w:val="00186881"/>
    <w:rsid w:val="00186B88"/>
    <w:rsid w:val="00186FD1"/>
    <w:rsid w:val="00187121"/>
    <w:rsid w:val="001919B8"/>
    <w:rsid w:val="001929D9"/>
    <w:rsid w:val="00193A2A"/>
    <w:rsid w:val="00194367"/>
    <w:rsid w:val="00194F9F"/>
    <w:rsid w:val="001A02E5"/>
    <w:rsid w:val="001A2A0F"/>
    <w:rsid w:val="001A5A14"/>
    <w:rsid w:val="001A6EC4"/>
    <w:rsid w:val="001B0E97"/>
    <w:rsid w:val="001B1659"/>
    <w:rsid w:val="001B2BE1"/>
    <w:rsid w:val="001B5F2C"/>
    <w:rsid w:val="001B7EA7"/>
    <w:rsid w:val="001C01DE"/>
    <w:rsid w:val="001C0205"/>
    <w:rsid w:val="001C0BD0"/>
    <w:rsid w:val="001C1B09"/>
    <w:rsid w:val="001C3237"/>
    <w:rsid w:val="001C52BD"/>
    <w:rsid w:val="001D0551"/>
    <w:rsid w:val="001D0A88"/>
    <w:rsid w:val="001D0FED"/>
    <w:rsid w:val="001D361B"/>
    <w:rsid w:val="001E05AB"/>
    <w:rsid w:val="001E1D56"/>
    <w:rsid w:val="001E3752"/>
    <w:rsid w:val="001F1131"/>
    <w:rsid w:val="001F703B"/>
    <w:rsid w:val="001F75B7"/>
    <w:rsid w:val="001F7924"/>
    <w:rsid w:val="00200503"/>
    <w:rsid w:val="0020506C"/>
    <w:rsid w:val="002057EB"/>
    <w:rsid w:val="002129C8"/>
    <w:rsid w:val="002133CC"/>
    <w:rsid w:val="00217ABC"/>
    <w:rsid w:val="00222B1B"/>
    <w:rsid w:val="00224775"/>
    <w:rsid w:val="00225660"/>
    <w:rsid w:val="002318F4"/>
    <w:rsid w:val="00233B8F"/>
    <w:rsid w:val="00234229"/>
    <w:rsid w:val="002356E5"/>
    <w:rsid w:val="00237539"/>
    <w:rsid w:val="00237DA4"/>
    <w:rsid w:val="002406D0"/>
    <w:rsid w:val="0024375F"/>
    <w:rsid w:val="00244EBF"/>
    <w:rsid w:val="00247B01"/>
    <w:rsid w:val="002528EC"/>
    <w:rsid w:val="002569CD"/>
    <w:rsid w:val="00256F87"/>
    <w:rsid w:val="00263A3A"/>
    <w:rsid w:val="0026534C"/>
    <w:rsid w:val="00266D47"/>
    <w:rsid w:val="00270DB6"/>
    <w:rsid w:val="002720B5"/>
    <w:rsid w:val="00274192"/>
    <w:rsid w:val="00274A10"/>
    <w:rsid w:val="00277005"/>
    <w:rsid w:val="00277733"/>
    <w:rsid w:val="00277BB4"/>
    <w:rsid w:val="00280003"/>
    <w:rsid w:val="00280D02"/>
    <w:rsid w:val="00282680"/>
    <w:rsid w:val="00283303"/>
    <w:rsid w:val="002857B4"/>
    <w:rsid w:val="00291317"/>
    <w:rsid w:val="00292213"/>
    <w:rsid w:val="002946BF"/>
    <w:rsid w:val="002A3F6F"/>
    <w:rsid w:val="002A7A1C"/>
    <w:rsid w:val="002B39BE"/>
    <w:rsid w:val="002B67A7"/>
    <w:rsid w:val="002B7931"/>
    <w:rsid w:val="002C1264"/>
    <w:rsid w:val="002C1C60"/>
    <w:rsid w:val="002C3957"/>
    <w:rsid w:val="002C7C1F"/>
    <w:rsid w:val="002D178C"/>
    <w:rsid w:val="002D1CFE"/>
    <w:rsid w:val="002E0B94"/>
    <w:rsid w:val="002E2CE9"/>
    <w:rsid w:val="002E3127"/>
    <w:rsid w:val="002F1D3D"/>
    <w:rsid w:val="002F2CFA"/>
    <w:rsid w:val="002F3E32"/>
    <w:rsid w:val="002F4557"/>
    <w:rsid w:val="002F582F"/>
    <w:rsid w:val="002F5999"/>
    <w:rsid w:val="00306195"/>
    <w:rsid w:val="00307AA6"/>
    <w:rsid w:val="00313841"/>
    <w:rsid w:val="00321736"/>
    <w:rsid w:val="00323F70"/>
    <w:rsid w:val="003256FB"/>
    <w:rsid w:val="003273C5"/>
    <w:rsid w:val="003330B1"/>
    <w:rsid w:val="00333D56"/>
    <w:rsid w:val="003347E9"/>
    <w:rsid w:val="00334D95"/>
    <w:rsid w:val="003364FB"/>
    <w:rsid w:val="00341111"/>
    <w:rsid w:val="0034523A"/>
    <w:rsid w:val="00346F85"/>
    <w:rsid w:val="00347CC5"/>
    <w:rsid w:val="00350E55"/>
    <w:rsid w:val="003511E8"/>
    <w:rsid w:val="003556F7"/>
    <w:rsid w:val="003557AE"/>
    <w:rsid w:val="00360980"/>
    <w:rsid w:val="003621C5"/>
    <w:rsid w:val="00363BE5"/>
    <w:rsid w:val="003671F9"/>
    <w:rsid w:val="00367B1F"/>
    <w:rsid w:val="00370549"/>
    <w:rsid w:val="003770C1"/>
    <w:rsid w:val="00377DD8"/>
    <w:rsid w:val="00382F18"/>
    <w:rsid w:val="0038325B"/>
    <w:rsid w:val="00386BFD"/>
    <w:rsid w:val="00386CC0"/>
    <w:rsid w:val="003873B0"/>
    <w:rsid w:val="003937B7"/>
    <w:rsid w:val="0039655E"/>
    <w:rsid w:val="00396D1F"/>
    <w:rsid w:val="003A2DCD"/>
    <w:rsid w:val="003A3808"/>
    <w:rsid w:val="003A6C32"/>
    <w:rsid w:val="003B4DF0"/>
    <w:rsid w:val="003B6ECA"/>
    <w:rsid w:val="003C09B4"/>
    <w:rsid w:val="003C1DDA"/>
    <w:rsid w:val="003C497C"/>
    <w:rsid w:val="003C64BA"/>
    <w:rsid w:val="003D2224"/>
    <w:rsid w:val="003D2471"/>
    <w:rsid w:val="003D2AE8"/>
    <w:rsid w:val="003D3C38"/>
    <w:rsid w:val="003E1318"/>
    <w:rsid w:val="003E183B"/>
    <w:rsid w:val="003E3ACD"/>
    <w:rsid w:val="003E53B3"/>
    <w:rsid w:val="003E679C"/>
    <w:rsid w:val="003E7E85"/>
    <w:rsid w:val="003F14EC"/>
    <w:rsid w:val="003F35F9"/>
    <w:rsid w:val="00400540"/>
    <w:rsid w:val="00400CFC"/>
    <w:rsid w:val="00401C07"/>
    <w:rsid w:val="00401D9B"/>
    <w:rsid w:val="00401DDA"/>
    <w:rsid w:val="00402D39"/>
    <w:rsid w:val="00405531"/>
    <w:rsid w:val="00406E7C"/>
    <w:rsid w:val="00407604"/>
    <w:rsid w:val="00410FAE"/>
    <w:rsid w:val="00412AC9"/>
    <w:rsid w:val="00412B11"/>
    <w:rsid w:val="00413EF8"/>
    <w:rsid w:val="004147C5"/>
    <w:rsid w:val="0041487A"/>
    <w:rsid w:val="00416506"/>
    <w:rsid w:val="004216EE"/>
    <w:rsid w:val="00423648"/>
    <w:rsid w:val="0042683B"/>
    <w:rsid w:val="0042713B"/>
    <w:rsid w:val="00427378"/>
    <w:rsid w:val="004313FC"/>
    <w:rsid w:val="004319B9"/>
    <w:rsid w:val="004352E1"/>
    <w:rsid w:val="00444515"/>
    <w:rsid w:val="00445330"/>
    <w:rsid w:val="00450709"/>
    <w:rsid w:val="00450C37"/>
    <w:rsid w:val="004520D4"/>
    <w:rsid w:val="00456441"/>
    <w:rsid w:val="0046188C"/>
    <w:rsid w:val="00461B4F"/>
    <w:rsid w:val="00471A60"/>
    <w:rsid w:val="00475EB6"/>
    <w:rsid w:val="004774E0"/>
    <w:rsid w:val="00477A7F"/>
    <w:rsid w:val="004917A6"/>
    <w:rsid w:val="00496F71"/>
    <w:rsid w:val="004A4C52"/>
    <w:rsid w:val="004A551F"/>
    <w:rsid w:val="004A5D1E"/>
    <w:rsid w:val="004A7495"/>
    <w:rsid w:val="004A74D1"/>
    <w:rsid w:val="004A7DEC"/>
    <w:rsid w:val="004B16E7"/>
    <w:rsid w:val="004B28BB"/>
    <w:rsid w:val="004B5434"/>
    <w:rsid w:val="004B596C"/>
    <w:rsid w:val="004B6A76"/>
    <w:rsid w:val="004C1A51"/>
    <w:rsid w:val="004C4572"/>
    <w:rsid w:val="004C5F1B"/>
    <w:rsid w:val="004D275B"/>
    <w:rsid w:val="004D5FBE"/>
    <w:rsid w:val="004D6498"/>
    <w:rsid w:val="004D702A"/>
    <w:rsid w:val="004E714C"/>
    <w:rsid w:val="004F24F9"/>
    <w:rsid w:val="004F3927"/>
    <w:rsid w:val="004F6E26"/>
    <w:rsid w:val="005014C0"/>
    <w:rsid w:val="00507800"/>
    <w:rsid w:val="00511639"/>
    <w:rsid w:val="00511F77"/>
    <w:rsid w:val="00514466"/>
    <w:rsid w:val="00515375"/>
    <w:rsid w:val="005218D3"/>
    <w:rsid w:val="00523200"/>
    <w:rsid w:val="00523C88"/>
    <w:rsid w:val="00524655"/>
    <w:rsid w:val="00536E98"/>
    <w:rsid w:val="00543610"/>
    <w:rsid w:val="005512DB"/>
    <w:rsid w:val="00551506"/>
    <w:rsid w:val="0055228F"/>
    <w:rsid w:val="0055265C"/>
    <w:rsid w:val="0057660C"/>
    <w:rsid w:val="005772AE"/>
    <w:rsid w:val="00582087"/>
    <w:rsid w:val="005829CA"/>
    <w:rsid w:val="00585252"/>
    <w:rsid w:val="00585989"/>
    <w:rsid w:val="00587899"/>
    <w:rsid w:val="00590E7F"/>
    <w:rsid w:val="00592F36"/>
    <w:rsid w:val="00596A42"/>
    <w:rsid w:val="0059779F"/>
    <w:rsid w:val="005A1907"/>
    <w:rsid w:val="005A5A3F"/>
    <w:rsid w:val="005B051E"/>
    <w:rsid w:val="005B0723"/>
    <w:rsid w:val="005B1F96"/>
    <w:rsid w:val="005B5B12"/>
    <w:rsid w:val="005B792B"/>
    <w:rsid w:val="005B7C36"/>
    <w:rsid w:val="005C118E"/>
    <w:rsid w:val="005C17E7"/>
    <w:rsid w:val="005C7CB9"/>
    <w:rsid w:val="005D1A77"/>
    <w:rsid w:val="005D2BD5"/>
    <w:rsid w:val="005E1C70"/>
    <w:rsid w:val="005E21ED"/>
    <w:rsid w:val="005E239A"/>
    <w:rsid w:val="005E6A06"/>
    <w:rsid w:val="005F0430"/>
    <w:rsid w:val="005F38B6"/>
    <w:rsid w:val="005F4923"/>
    <w:rsid w:val="005F6902"/>
    <w:rsid w:val="005F7282"/>
    <w:rsid w:val="00600ABB"/>
    <w:rsid w:val="006019AD"/>
    <w:rsid w:val="00601B6C"/>
    <w:rsid w:val="00601F0D"/>
    <w:rsid w:val="00605093"/>
    <w:rsid w:val="00606640"/>
    <w:rsid w:val="0060703D"/>
    <w:rsid w:val="00607199"/>
    <w:rsid w:val="0061026C"/>
    <w:rsid w:val="00610A72"/>
    <w:rsid w:val="006142D9"/>
    <w:rsid w:val="006144C7"/>
    <w:rsid w:val="00621FE6"/>
    <w:rsid w:val="006239DD"/>
    <w:rsid w:val="006248B6"/>
    <w:rsid w:val="006262F1"/>
    <w:rsid w:val="0062750C"/>
    <w:rsid w:val="0063055F"/>
    <w:rsid w:val="0063121E"/>
    <w:rsid w:val="006314E2"/>
    <w:rsid w:val="00632E69"/>
    <w:rsid w:val="00634611"/>
    <w:rsid w:val="00634DAF"/>
    <w:rsid w:val="00640DE3"/>
    <w:rsid w:val="00641156"/>
    <w:rsid w:val="006415A6"/>
    <w:rsid w:val="0064310D"/>
    <w:rsid w:val="00643554"/>
    <w:rsid w:val="00644E02"/>
    <w:rsid w:val="00645B66"/>
    <w:rsid w:val="00646595"/>
    <w:rsid w:val="00646FE3"/>
    <w:rsid w:val="00647689"/>
    <w:rsid w:val="00647B8C"/>
    <w:rsid w:val="00651C5A"/>
    <w:rsid w:val="006533AB"/>
    <w:rsid w:val="006533F0"/>
    <w:rsid w:val="00655D54"/>
    <w:rsid w:val="006572CE"/>
    <w:rsid w:val="00660FB2"/>
    <w:rsid w:val="00662A9B"/>
    <w:rsid w:val="00662F68"/>
    <w:rsid w:val="00664F63"/>
    <w:rsid w:val="00667838"/>
    <w:rsid w:val="00671792"/>
    <w:rsid w:val="006723A0"/>
    <w:rsid w:val="0067479C"/>
    <w:rsid w:val="00674B3F"/>
    <w:rsid w:val="006755E5"/>
    <w:rsid w:val="00680D9A"/>
    <w:rsid w:val="00683358"/>
    <w:rsid w:val="00684BDA"/>
    <w:rsid w:val="006879F3"/>
    <w:rsid w:val="0069589D"/>
    <w:rsid w:val="006A1B43"/>
    <w:rsid w:val="006A4A63"/>
    <w:rsid w:val="006A52AC"/>
    <w:rsid w:val="006A5C12"/>
    <w:rsid w:val="006B13F3"/>
    <w:rsid w:val="006C09C3"/>
    <w:rsid w:val="006C1157"/>
    <w:rsid w:val="006C1A83"/>
    <w:rsid w:val="006C3318"/>
    <w:rsid w:val="006C5C7F"/>
    <w:rsid w:val="006C67A9"/>
    <w:rsid w:val="006C78AA"/>
    <w:rsid w:val="006C7B24"/>
    <w:rsid w:val="006D79F5"/>
    <w:rsid w:val="006E0D86"/>
    <w:rsid w:val="006E2739"/>
    <w:rsid w:val="006E30B6"/>
    <w:rsid w:val="006E5C0D"/>
    <w:rsid w:val="006F23B4"/>
    <w:rsid w:val="006F4E3D"/>
    <w:rsid w:val="00701B57"/>
    <w:rsid w:val="00703C13"/>
    <w:rsid w:val="007072FB"/>
    <w:rsid w:val="00707436"/>
    <w:rsid w:val="007130F1"/>
    <w:rsid w:val="007149FA"/>
    <w:rsid w:val="007177C8"/>
    <w:rsid w:val="0072387D"/>
    <w:rsid w:val="00723CF1"/>
    <w:rsid w:val="00727F45"/>
    <w:rsid w:val="00736012"/>
    <w:rsid w:val="00740654"/>
    <w:rsid w:val="007425E3"/>
    <w:rsid w:val="0074379B"/>
    <w:rsid w:val="007438B2"/>
    <w:rsid w:val="00743D84"/>
    <w:rsid w:val="00746232"/>
    <w:rsid w:val="00746BA4"/>
    <w:rsid w:val="00747EC6"/>
    <w:rsid w:val="0075019F"/>
    <w:rsid w:val="0075128C"/>
    <w:rsid w:val="0075162A"/>
    <w:rsid w:val="00752D95"/>
    <w:rsid w:val="00753B80"/>
    <w:rsid w:val="00754190"/>
    <w:rsid w:val="007546BB"/>
    <w:rsid w:val="0075590F"/>
    <w:rsid w:val="0075686E"/>
    <w:rsid w:val="00760E79"/>
    <w:rsid w:val="007617AF"/>
    <w:rsid w:val="00763E20"/>
    <w:rsid w:val="00766A38"/>
    <w:rsid w:val="0076735E"/>
    <w:rsid w:val="00771951"/>
    <w:rsid w:val="00775292"/>
    <w:rsid w:val="00775857"/>
    <w:rsid w:val="007812C6"/>
    <w:rsid w:val="00781526"/>
    <w:rsid w:val="00782254"/>
    <w:rsid w:val="007843BF"/>
    <w:rsid w:val="0078637A"/>
    <w:rsid w:val="007878D4"/>
    <w:rsid w:val="0079043D"/>
    <w:rsid w:val="00790B3E"/>
    <w:rsid w:val="00791EC3"/>
    <w:rsid w:val="00793977"/>
    <w:rsid w:val="007976FE"/>
    <w:rsid w:val="00797B59"/>
    <w:rsid w:val="007A036E"/>
    <w:rsid w:val="007A08C6"/>
    <w:rsid w:val="007A0FFA"/>
    <w:rsid w:val="007A1C1E"/>
    <w:rsid w:val="007A3C80"/>
    <w:rsid w:val="007A65C2"/>
    <w:rsid w:val="007A6BA1"/>
    <w:rsid w:val="007B0F68"/>
    <w:rsid w:val="007B24DF"/>
    <w:rsid w:val="007C4622"/>
    <w:rsid w:val="007C5F1B"/>
    <w:rsid w:val="007D0D3B"/>
    <w:rsid w:val="007D3A11"/>
    <w:rsid w:val="007E2A76"/>
    <w:rsid w:val="007E3E74"/>
    <w:rsid w:val="007E4B49"/>
    <w:rsid w:val="007E6D8A"/>
    <w:rsid w:val="007E7A9B"/>
    <w:rsid w:val="007F0005"/>
    <w:rsid w:val="007F0701"/>
    <w:rsid w:val="007F18E2"/>
    <w:rsid w:val="007F1C7E"/>
    <w:rsid w:val="007F282E"/>
    <w:rsid w:val="007F5836"/>
    <w:rsid w:val="007F6650"/>
    <w:rsid w:val="007F6696"/>
    <w:rsid w:val="00801908"/>
    <w:rsid w:val="00803ABF"/>
    <w:rsid w:val="0080518E"/>
    <w:rsid w:val="008056BF"/>
    <w:rsid w:val="00806128"/>
    <w:rsid w:val="00811505"/>
    <w:rsid w:val="00812894"/>
    <w:rsid w:val="008146E2"/>
    <w:rsid w:val="00816FA6"/>
    <w:rsid w:val="00821129"/>
    <w:rsid w:val="00822CCD"/>
    <w:rsid w:val="00826851"/>
    <w:rsid w:val="00830DD3"/>
    <w:rsid w:val="00832E0D"/>
    <w:rsid w:val="00833652"/>
    <w:rsid w:val="008345BE"/>
    <w:rsid w:val="00834EBD"/>
    <w:rsid w:val="00836804"/>
    <w:rsid w:val="00836C80"/>
    <w:rsid w:val="0085342B"/>
    <w:rsid w:val="00853A07"/>
    <w:rsid w:val="00854212"/>
    <w:rsid w:val="008543EC"/>
    <w:rsid w:val="00857B8F"/>
    <w:rsid w:val="00861ED6"/>
    <w:rsid w:val="00861F39"/>
    <w:rsid w:val="00865CF9"/>
    <w:rsid w:val="008668CF"/>
    <w:rsid w:val="0086758F"/>
    <w:rsid w:val="008728C4"/>
    <w:rsid w:val="00874C3D"/>
    <w:rsid w:val="0087550F"/>
    <w:rsid w:val="008764CD"/>
    <w:rsid w:val="00876B79"/>
    <w:rsid w:val="00880009"/>
    <w:rsid w:val="00880D81"/>
    <w:rsid w:val="008871B5"/>
    <w:rsid w:val="008949BF"/>
    <w:rsid w:val="00895310"/>
    <w:rsid w:val="0089718E"/>
    <w:rsid w:val="008A163C"/>
    <w:rsid w:val="008A4C2E"/>
    <w:rsid w:val="008A6025"/>
    <w:rsid w:val="008B2338"/>
    <w:rsid w:val="008B3E8F"/>
    <w:rsid w:val="008B49D2"/>
    <w:rsid w:val="008B6288"/>
    <w:rsid w:val="008D2B6C"/>
    <w:rsid w:val="008D72D3"/>
    <w:rsid w:val="008D765E"/>
    <w:rsid w:val="008E1C9B"/>
    <w:rsid w:val="008E6125"/>
    <w:rsid w:val="008E7594"/>
    <w:rsid w:val="008F1BA2"/>
    <w:rsid w:val="008F2C07"/>
    <w:rsid w:val="008F2C8C"/>
    <w:rsid w:val="00901F1C"/>
    <w:rsid w:val="00911E8B"/>
    <w:rsid w:val="0091220C"/>
    <w:rsid w:val="00920939"/>
    <w:rsid w:val="00921D5C"/>
    <w:rsid w:val="00922D6A"/>
    <w:rsid w:val="00926E73"/>
    <w:rsid w:val="00930546"/>
    <w:rsid w:val="009328D6"/>
    <w:rsid w:val="00932F14"/>
    <w:rsid w:val="00937F3E"/>
    <w:rsid w:val="00943953"/>
    <w:rsid w:val="009445D2"/>
    <w:rsid w:val="00945B9E"/>
    <w:rsid w:val="0094710E"/>
    <w:rsid w:val="0095201F"/>
    <w:rsid w:val="00966038"/>
    <w:rsid w:val="00967B9E"/>
    <w:rsid w:val="00971432"/>
    <w:rsid w:val="00973421"/>
    <w:rsid w:val="00981E37"/>
    <w:rsid w:val="00982C1A"/>
    <w:rsid w:val="00983696"/>
    <w:rsid w:val="00990819"/>
    <w:rsid w:val="00991D27"/>
    <w:rsid w:val="00992459"/>
    <w:rsid w:val="0099410B"/>
    <w:rsid w:val="00997E83"/>
    <w:rsid w:val="009A226C"/>
    <w:rsid w:val="009A3790"/>
    <w:rsid w:val="009A77E9"/>
    <w:rsid w:val="009B194E"/>
    <w:rsid w:val="009B1BF4"/>
    <w:rsid w:val="009B1E29"/>
    <w:rsid w:val="009B52F1"/>
    <w:rsid w:val="009C072D"/>
    <w:rsid w:val="009C09D1"/>
    <w:rsid w:val="009C1B97"/>
    <w:rsid w:val="009C33B6"/>
    <w:rsid w:val="009C39DD"/>
    <w:rsid w:val="009C4FEC"/>
    <w:rsid w:val="009D0767"/>
    <w:rsid w:val="009D0B74"/>
    <w:rsid w:val="009D60B6"/>
    <w:rsid w:val="009D6FF8"/>
    <w:rsid w:val="009D7891"/>
    <w:rsid w:val="009E1749"/>
    <w:rsid w:val="009E32E2"/>
    <w:rsid w:val="009E369F"/>
    <w:rsid w:val="009E667F"/>
    <w:rsid w:val="009E7A9C"/>
    <w:rsid w:val="009E7FF8"/>
    <w:rsid w:val="009F200C"/>
    <w:rsid w:val="009F452B"/>
    <w:rsid w:val="00A01445"/>
    <w:rsid w:val="00A034DD"/>
    <w:rsid w:val="00A036C4"/>
    <w:rsid w:val="00A03FE5"/>
    <w:rsid w:val="00A1529B"/>
    <w:rsid w:val="00A15382"/>
    <w:rsid w:val="00A1743F"/>
    <w:rsid w:val="00A21DD4"/>
    <w:rsid w:val="00A22276"/>
    <w:rsid w:val="00A246E4"/>
    <w:rsid w:val="00A24CEF"/>
    <w:rsid w:val="00A31288"/>
    <w:rsid w:val="00A3420A"/>
    <w:rsid w:val="00A37D27"/>
    <w:rsid w:val="00A408C8"/>
    <w:rsid w:val="00A41A57"/>
    <w:rsid w:val="00A41B50"/>
    <w:rsid w:val="00A46F98"/>
    <w:rsid w:val="00A51913"/>
    <w:rsid w:val="00A56534"/>
    <w:rsid w:val="00A569DD"/>
    <w:rsid w:val="00A62E8E"/>
    <w:rsid w:val="00A652DE"/>
    <w:rsid w:val="00A67EAF"/>
    <w:rsid w:val="00A71127"/>
    <w:rsid w:val="00A71B76"/>
    <w:rsid w:val="00A811AB"/>
    <w:rsid w:val="00A82358"/>
    <w:rsid w:val="00A8617B"/>
    <w:rsid w:val="00A9201F"/>
    <w:rsid w:val="00A954C8"/>
    <w:rsid w:val="00A961BE"/>
    <w:rsid w:val="00A97B49"/>
    <w:rsid w:val="00AA0180"/>
    <w:rsid w:val="00AA55A0"/>
    <w:rsid w:val="00AA6E60"/>
    <w:rsid w:val="00AB4535"/>
    <w:rsid w:val="00AB58D9"/>
    <w:rsid w:val="00AB62B1"/>
    <w:rsid w:val="00AC0C89"/>
    <w:rsid w:val="00AC34F6"/>
    <w:rsid w:val="00AC433F"/>
    <w:rsid w:val="00AC7CF2"/>
    <w:rsid w:val="00AD600B"/>
    <w:rsid w:val="00AD64AF"/>
    <w:rsid w:val="00AD723B"/>
    <w:rsid w:val="00AE0658"/>
    <w:rsid w:val="00AE0D7C"/>
    <w:rsid w:val="00AE0DC2"/>
    <w:rsid w:val="00AE18AC"/>
    <w:rsid w:val="00AE38EA"/>
    <w:rsid w:val="00AE6D68"/>
    <w:rsid w:val="00AF080C"/>
    <w:rsid w:val="00AF3BE6"/>
    <w:rsid w:val="00AF6658"/>
    <w:rsid w:val="00B042C9"/>
    <w:rsid w:val="00B04CAA"/>
    <w:rsid w:val="00B11439"/>
    <w:rsid w:val="00B13803"/>
    <w:rsid w:val="00B15DB5"/>
    <w:rsid w:val="00B21164"/>
    <w:rsid w:val="00B2483F"/>
    <w:rsid w:val="00B26E6C"/>
    <w:rsid w:val="00B41E11"/>
    <w:rsid w:val="00B42628"/>
    <w:rsid w:val="00B43AF7"/>
    <w:rsid w:val="00B508A2"/>
    <w:rsid w:val="00B50BC3"/>
    <w:rsid w:val="00B51290"/>
    <w:rsid w:val="00B53010"/>
    <w:rsid w:val="00B60EDD"/>
    <w:rsid w:val="00B610B4"/>
    <w:rsid w:val="00B61E61"/>
    <w:rsid w:val="00B66A5B"/>
    <w:rsid w:val="00B67B5D"/>
    <w:rsid w:val="00B70241"/>
    <w:rsid w:val="00B70612"/>
    <w:rsid w:val="00B7118C"/>
    <w:rsid w:val="00B73151"/>
    <w:rsid w:val="00B74B14"/>
    <w:rsid w:val="00B7693E"/>
    <w:rsid w:val="00B8096C"/>
    <w:rsid w:val="00B81CF5"/>
    <w:rsid w:val="00B81F31"/>
    <w:rsid w:val="00B852DC"/>
    <w:rsid w:val="00B86DDB"/>
    <w:rsid w:val="00B904EC"/>
    <w:rsid w:val="00B92A28"/>
    <w:rsid w:val="00B93DD9"/>
    <w:rsid w:val="00B9594C"/>
    <w:rsid w:val="00B97C0F"/>
    <w:rsid w:val="00BA24AD"/>
    <w:rsid w:val="00BA5BE0"/>
    <w:rsid w:val="00BA5E72"/>
    <w:rsid w:val="00BB0CEC"/>
    <w:rsid w:val="00BB5F51"/>
    <w:rsid w:val="00BB7F3C"/>
    <w:rsid w:val="00BC1368"/>
    <w:rsid w:val="00BC5CBC"/>
    <w:rsid w:val="00BC7158"/>
    <w:rsid w:val="00BD6E89"/>
    <w:rsid w:val="00BE2E6C"/>
    <w:rsid w:val="00BE31E4"/>
    <w:rsid w:val="00BE448D"/>
    <w:rsid w:val="00BE4CDD"/>
    <w:rsid w:val="00BE5D78"/>
    <w:rsid w:val="00BE77F8"/>
    <w:rsid w:val="00BF193B"/>
    <w:rsid w:val="00BF1E99"/>
    <w:rsid w:val="00BF1F6E"/>
    <w:rsid w:val="00BF2466"/>
    <w:rsid w:val="00C02A1D"/>
    <w:rsid w:val="00C02DD2"/>
    <w:rsid w:val="00C05C17"/>
    <w:rsid w:val="00C12C7A"/>
    <w:rsid w:val="00C208DA"/>
    <w:rsid w:val="00C32394"/>
    <w:rsid w:val="00C340C1"/>
    <w:rsid w:val="00C51804"/>
    <w:rsid w:val="00C53F48"/>
    <w:rsid w:val="00C554BF"/>
    <w:rsid w:val="00C55BB5"/>
    <w:rsid w:val="00C573D5"/>
    <w:rsid w:val="00C64351"/>
    <w:rsid w:val="00C65B2A"/>
    <w:rsid w:val="00C66732"/>
    <w:rsid w:val="00C66949"/>
    <w:rsid w:val="00C679F6"/>
    <w:rsid w:val="00C700F3"/>
    <w:rsid w:val="00C703AA"/>
    <w:rsid w:val="00C70BA3"/>
    <w:rsid w:val="00C721B7"/>
    <w:rsid w:val="00C752FD"/>
    <w:rsid w:val="00C77777"/>
    <w:rsid w:val="00C81C39"/>
    <w:rsid w:val="00C82241"/>
    <w:rsid w:val="00C85539"/>
    <w:rsid w:val="00C9060D"/>
    <w:rsid w:val="00C92CAE"/>
    <w:rsid w:val="00C93728"/>
    <w:rsid w:val="00C948FB"/>
    <w:rsid w:val="00C967F2"/>
    <w:rsid w:val="00CA3710"/>
    <w:rsid w:val="00CB1589"/>
    <w:rsid w:val="00CB179F"/>
    <w:rsid w:val="00CB3649"/>
    <w:rsid w:val="00CC2B6F"/>
    <w:rsid w:val="00CC3EB2"/>
    <w:rsid w:val="00CC5B70"/>
    <w:rsid w:val="00CC6210"/>
    <w:rsid w:val="00CC6B72"/>
    <w:rsid w:val="00CD4888"/>
    <w:rsid w:val="00CD4B7E"/>
    <w:rsid w:val="00CD596C"/>
    <w:rsid w:val="00CE3246"/>
    <w:rsid w:val="00CF331A"/>
    <w:rsid w:val="00CF333F"/>
    <w:rsid w:val="00CF4B00"/>
    <w:rsid w:val="00CF7A3B"/>
    <w:rsid w:val="00D0332F"/>
    <w:rsid w:val="00D0348E"/>
    <w:rsid w:val="00D04D30"/>
    <w:rsid w:val="00D06F75"/>
    <w:rsid w:val="00D07662"/>
    <w:rsid w:val="00D12CA5"/>
    <w:rsid w:val="00D20834"/>
    <w:rsid w:val="00D20E73"/>
    <w:rsid w:val="00D212EE"/>
    <w:rsid w:val="00D25AFC"/>
    <w:rsid w:val="00D25EA9"/>
    <w:rsid w:val="00D26A64"/>
    <w:rsid w:val="00D31E21"/>
    <w:rsid w:val="00D32B93"/>
    <w:rsid w:val="00D35A59"/>
    <w:rsid w:val="00D37221"/>
    <w:rsid w:val="00D456A0"/>
    <w:rsid w:val="00D45AB2"/>
    <w:rsid w:val="00D50023"/>
    <w:rsid w:val="00D52E8E"/>
    <w:rsid w:val="00D56533"/>
    <w:rsid w:val="00D56988"/>
    <w:rsid w:val="00D57D92"/>
    <w:rsid w:val="00D62926"/>
    <w:rsid w:val="00D63923"/>
    <w:rsid w:val="00D651A0"/>
    <w:rsid w:val="00D6720B"/>
    <w:rsid w:val="00D715BC"/>
    <w:rsid w:val="00D77A13"/>
    <w:rsid w:val="00D8480E"/>
    <w:rsid w:val="00D85C5E"/>
    <w:rsid w:val="00D867E2"/>
    <w:rsid w:val="00D95D4D"/>
    <w:rsid w:val="00DA6FA7"/>
    <w:rsid w:val="00DA703C"/>
    <w:rsid w:val="00DB111A"/>
    <w:rsid w:val="00DB1BDF"/>
    <w:rsid w:val="00DB43CE"/>
    <w:rsid w:val="00DB6942"/>
    <w:rsid w:val="00DC5533"/>
    <w:rsid w:val="00DC600A"/>
    <w:rsid w:val="00DC6011"/>
    <w:rsid w:val="00DD1D4F"/>
    <w:rsid w:val="00DD4615"/>
    <w:rsid w:val="00DD52C9"/>
    <w:rsid w:val="00DD5721"/>
    <w:rsid w:val="00DE1D85"/>
    <w:rsid w:val="00DE2659"/>
    <w:rsid w:val="00DE2730"/>
    <w:rsid w:val="00DE2815"/>
    <w:rsid w:val="00DE2A15"/>
    <w:rsid w:val="00DF35CE"/>
    <w:rsid w:val="00E0278D"/>
    <w:rsid w:val="00E05753"/>
    <w:rsid w:val="00E0763C"/>
    <w:rsid w:val="00E1344F"/>
    <w:rsid w:val="00E16416"/>
    <w:rsid w:val="00E2097F"/>
    <w:rsid w:val="00E32C1B"/>
    <w:rsid w:val="00E33DC5"/>
    <w:rsid w:val="00E35230"/>
    <w:rsid w:val="00E35B19"/>
    <w:rsid w:val="00E364CB"/>
    <w:rsid w:val="00E36821"/>
    <w:rsid w:val="00E402E8"/>
    <w:rsid w:val="00E41524"/>
    <w:rsid w:val="00E41BA5"/>
    <w:rsid w:val="00E42027"/>
    <w:rsid w:val="00E44C0C"/>
    <w:rsid w:val="00E45D65"/>
    <w:rsid w:val="00E50E93"/>
    <w:rsid w:val="00E533B0"/>
    <w:rsid w:val="00E54E19"/>
    <w:rsid w:val="00E54F8A"/>
    <w:rsid w:val="00E55B4D"/>
    <w:rsid w:val="00E55B68"/>
    <w:rsid w:val="00E566F4"/>
    <w:rsid w:val="00E6013B"/>
    <w:rsid w:val="00E62E39"/>
    <w:rsid w:val="00E66E38"/>
    <w:rsid w:val="00E67C28"/>
    <w:rsid w:val="00E723EF"/>
    <w:rsid w:val="00E75D48"/>
    <w:rsid w:val="00E84468"/>
    <w:rsid w:val="00E8485C"/>
    <w:rsid w:val="00E8654D"/>
    <w:rsid w:val="00E92013"/>
    <w:rsid w:val="00E93153"/>
    <w:rsid w:val="00E97497"/>
    <w:rsid w:val="00EA0D8D"/>
    <w:rsid w:val="00EA112C"/>
    <w:rsid w:val="00EA159C"/>
    <w:rsid w:val="00EA24AC"/>
    <w:rsid w:val="00EA56BD"/>
    <w:rsid w:val="00EA67A3"/>
    <w:rsid w:val="00EB50BD"/>
    <w:rsid w:val="00EC74EB"/>
    <w:rsid w:val="00EC7A06"/>
    <w:rsid w:val="00ED4D47"/>
    <w:rsid w:val="00ED5DA8"/>
    <w:rsid w:val="00EE099C"/>
    <w:rsid w:val="00EE144D"/>
    <w:rsid w:val="00EE3674"/>
    <w:rsid w:val="00EE4456"/>
    <w:rsid w:val="00EE4A5B"/>
    <w:rsid w:val="00EE4F06"/>
    <w:rsid w:val="00EE5C30"/>
    <w:rsid w:val="00EF125A"/>
    <w:rsid w:val="00EF53C6"/>
    <w:rsid w:val="00EF5DCE"/>
    <w:rsid w:val="00EF63FF"/>
    <w:rsid w:val="00EF7B9D"/>
    <w:rsid w:val="00EF7E8A"/>
    <w:rsid w:val="00F00151"/>
    <w:rsid w:val="00F03C30"/>
    <w:rsid w:val="00F04690"/>
    <w:rsid w:val="00F05AD1"/>
    <w:rsid w:val="00F14E30"/>
    <w:rsid w:val="00F15ADF"/>
    <w:rsid w:val="00F17EDB"/>
    <w:rsid w:val="00F20B0B"/>
    <w:rsid w:val="00F2151A"/>
    <w:rsid w:val="00F2764A"/>
    <w:rsid w:val="00F2779B"/>
    <w:rsid w:val="00F31964"/>
    <w:rsid w:val="00F31C2A"/>
    <w:rsid w:val="00F37E02"/>
    <w:rsid w:val="00F42835"/>
    <w:rsid w:val="00F433AC"/>
    <w:rsid w:val="00F442F0"/>
    <w:rsid w:val="00F50433"/>
    <w:rsid w:val="00F5135E"/>
    <w:rsid w:val="00F52DC0"/>
    <w:rsid w:val="00F54499"/>
    <w:rsid w:val="00F54913"/>
    <w:rsid w:val="00F57878"/>
    <w:rsid w:val="00F57B10"/>
    <w:rsid w:val="00F624A0"/>
    <w:rsid w:val="00F64FF5"/>
    <w:rsid w:val="00F66B22"/>
    <w:rsid w:val="00F70528"/>
    <w:rsid w:val="00F72CDA"/>
    <w:rsid w:val="00F8131F"/>
    <w:rsid w:val="00F813F0"/>
    <w:rsid w:val="00F818D6"/>
    <w:rsid w:val="00F82E0F"/>
    <w:rsid w:val="00F8336A"/>
    <w:rsid w:val="00F86630"/>
    <w:rsid w:val="00F86C29"/>
    <w:rsid w:val="00F87E01"/>
    <w:rsid w:val="00F907F8"/>
    <w:rsid w:val="00F9234A"/>
    <w:rsid w:val="00F92AE3"/>
    <w:rsid w:val="00F95940"/>
    <w:rsid w:val="00FA133A"/>
    <w:rsid w:val="00FA6B01"/>
    <w:rsid w:val="00FC03BA"/>
    <w:rsid w:val="00FC2363"/>
    <w:rsid w:val="00FC2FF3"/>
    <w:rsid w:val="00FC33AE"/>
    <w:rsid w:val="00FC4154"/>
    <w:rsid w:val="00FC63D6"/>
    <w:rsid w:val="00FC70BD"/>
    <w:rsid w:val="00FD147F"/>
    <w:rsid w:val="00FD3906"/>
    <w:rsid w:val="00FD49CF"/>
    <w:rsid w:val="00FD5E3F"/>
    <w:rsid w:val="00FE0729"/>
    <w:rsid w:val="00FE094F"/>
    <w:rsid w:val="00FE731C"/>
    <w:rsid w:val="00FF2AA8"/>
    <w:rsid w:val="00FF2C1D"/>
    <w:rsid w:val="00FF35E9"/>
    <w:rsid w:val="00FF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E25B8F"/>
  <w15:docId w15:val="{E04E1456-6241-40B4-88BB-53303D6F3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A3808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rsid w:val="003A380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3A380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0">
    <w:name w:val="heading 3"/>
    <w:aliases w:val="H3,&quot;Сапфир&quot;"/>
    <w:basedOn w:val="a0"/>
    <w:next w:val="a0"/>
    <w:qFormat/>
    <w:rsid w:val="003A3808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rsid w:val="003A380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rsid w:val="003A3808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rsid w:val="003A380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3A3808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3A3808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rsid w:val="003A3808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3A380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3A380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3A380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semiHidden/>
    <w:rsid w:val="003A3808"/>
    <w:rPr>
      <w:sz w:val="16"/>
      <w:szCs w:val="16"/>
    </w:rPr>
  </w:style>
  <w:style w:type="paragraph" w:styleId="a5">
    <w:name w:val="annotation text"/>
    <w:basedOn w:val="a0"/>
    <w:semiHidden/>
    <w:rsid w:val="003A3808"/>
    <w:rPr>
      <w:sz w:val="20"/>
      <w:szCs w:val="20"/>
    </w:rPr>
  </w:style>
  <w:style w:type="paragraph" w:styleId="a6">
    <w:name w:val="Body Text Indent"/>
    <w:aliases w:val="Основной текст с отступом Знак"/>
    <w:basedOn w:val="a0"/>
    <w:rsid w:val="003A3808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rsid w:val="003A38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rsid w:val="003A3808"/>
    <w:pPr>
      <w:ind w:firstLine="540"/>
      <w:jc w:val="both"/>
    </w:pPr>
    <w:rPr>
      <w:lang w:val="ru-RU"/>
    </w:rPr>
  </w:style>
  <w:style w:type="paragraph" w:styleId="31">
    <w:name w:val="Body Text Indent 3"/>
    <w:basedOn w:val="a0"/>
    <w:rsid w:val="003A3808"/>
    <w:pPr>
      <w:ind w:firstLine="540"/>
      <w:jc w:val="both"/>
    </w:pPr>
    <w:rPr>
      <w:b/>
      <w:bCs/>
      <w:lang w:val="ru-RU"/>
    </w:rPr>
  </w:style>
  <w:style w:type="paragraph" w:customStyle="1" w:styleId="a7">
    <w:name w:val="Обычный текст"/>
    <w:basedOn w:val="a0"/>
    <w:rsid w:val="003A3808"/>
    <w:pPr>
      <w:ind w:firstLine="567"/>
      <w:jc w:val="both"/>
    </w:pPr>
    <w:rPr>
      <w:sz w:val="28"/>
      <w:lang w:val="ru-RU" w:eastAsia="ru-RU"/>
    </w:rPr>
  </w:style>
  <w:style w:type="paragraph" w:styleId="a8">
    <w:name w:val="footnote text"/>
    <w:basedOn w:val="a0"/>
    <w:semiHidden/>
    <w:rsid w:val="003A3808"/>
    <w:rPr>
      <w:sz w:val="20"/>
      <w:szCs w:val="20"/>
      <w:lang w:val="ru-RU" w:eastAsia="ru-RU"/>
    </w:rPr>
  </w:style>
  <w:style w:type="character" w:styleId="a9">
    <w:name w:val="footnote reference"/>
    <w:semiHidden/>
    <w:rsid w:val="003A3808"/>
    <w:rPr>
      <w:vertAlign w:val="superscript"/>
    </w:rPr>
  </w:style>
  <w:style w:type="paragraph" w:styleId="aa">
    <w:name w:val="footer"/>
    <w:basedOn w:val="a0"/>
    <w:rsid w:val="003A3808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3A3808"/>
  </w:style>
  <w:style w:type="paragraph" w:styleId="11">
    <w:name w:val="toc 1"/>
    <w:basedOn w:val="a0"/>
    <w:next w:val="a0"/>
    <w:autoRedefine/>
    <w:semiHidden/>
    <w:rsid w:val="003A3808"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sid w:val="003A3808"/>
    <w:rPr>
      <w:b/>
      <w:smallCaps/>
      <w:sz w:val="22"/>
    </w:rPr>
  </w:style>
  <w:style w:type="paragraph" w:styleId="32">
    <w:name w:val="toc 3"/>
    <w:basedOn w:val="a0"/>
    <w:next w:val="a0"/>
    <w:autoRedefine/>
    <w:semiHidden/>
    <w:rsid w:val="003A3808"/>
    <w:rPr>
      <w:smallCaps/>
      <w:sz w:val="22"/>
    </w:rPr>
  </w:style>
  <w:style w:type="paragraph" w:styleId="40">
    <w:name w:val="toc 4"/>
    <w:basedOn w:val="a0"/>
    <w:next w:val="a0"/>
    <w:autoRedefine/>
    <w:semiHidden/>
    <w:rsid w:val="003A3808"/>
    <w:rPr>
      <w:sz w:val="22"/>
    </w:rPr>
  </w:style>
  <w:style w:type="paragraph" w:styleId="50">
    <w:name w:val="toc 5"/>
    <w:basedOn w:val="a0"/>
    <w:next w:val="a0"/>
    <w:autoRedefine/>
    <w:semiHidden/>
    <w:rsid w:val="003A3808"/>
    <w:rPr>
      <w:sz w:val="22"/>
    </w:rPr>
  </w:style>
  <w:style w:type="paragraph" w:styleId="60">
    <w:name w:val="toc 6"/>
    <w:basedOn w:val="a0"/>
    <w:next w:val="a0"/>
    <w:autoRedefine/>
    <w:semiHidden/>
    <w:rsid w:val="003A3808"/>
    <w:rPr>
      <w:sz w:val="22"/>
    </w:rPr>
  </w:style>
  <w:style w:type="paragraph" w:styleId="70">
    <w:name w:val="toc 7"/>
    <w:basedOn w:val="a0"/>
    <w:next w:val="a0"/>
    <w:autoRedefine/>
    <w:semiHidden/>
    <w:rsid w:val="003A3808"/>
    <w:rPr>
      <w:sz w:val="22"/>
    </w:rPr>
  </w:style>
  <w:style w:type="paragraph" w:styleId="80">
    <w:name w:val="toc 8"/>
    <w:basedOn w:val="a0"/>
    <w:next w:val="a0"/>
    <w:autoRedefine/>
    <w:semiHidden/>
    <w:rsid w:val="003A3808"/>
    <w:rPr>
      <w:sz w:val="22"/>
    </w:rPr>
  </w:style>
  <w:style w:type="paragraph" w:styleId="90">
    <w:name w:val="toc 9"/>
    <w:basedOn w:val="a0"/>
    <w:next w:val="a0"/>
    <w:autoRedefine/>
    <w:semiHidden/>
    <w:rsid w:val="003A3808"/>
    <w:rPr>
      <w:sz w:val="22"/>
    </w:rPr>
  </w:style>
  <w:style w:type="paragraph" w:styleId="ac">
    <w:name w:val="Balloon Text"/>
    <w:basedOn w:val="a0"/>
    <w:semiHidden/>
    <w:rsid w:val="003A3808"/>
    <w:rPr>
      <w:rFonts w:ascii="Tahoma" w:hAnsi="Tahoma"/>
      <w:sz w:val="16"/>
      <w:lang w:val="ru-RU"/>
    </w:rPr>
  </w:style>
  <w:style w:type="character" w:customStyle="1" w:styleId="hl41">
    <w:name w:val="hl41"/>
    <w:rsid w:val="003A3808"/>
    <w:rPr>
      <w:b/>
      <w:bCs/>
      <w:sz w:val="20"/>
      <w:szCs w:val="20"/>
    </w:rPr>
  </w:style>
  <w:style w:type="paragraph" w:customStyle="1" w:styleId="Web">
    <w:name w:val="Обычный (Web)"/>
    <w:basedOn w:val="a0"/>
    <w:rsid w:val="003A380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d">
    <w:name w:val="Body Text"/>
    <w:basedOn w:val="a0"/>
    <w:rsid w:val="003A3808"/>
    <w:pPr>
      <w:spacing w:after="120"/>
    </w:pPr>
  </w:style>
  <w:style w:type="paragraph" w:styleId="23">
    <w:name w:val="Body Text 2"/>
    <w:basedOn w:val="a0"/>
    <w:rsid w:val="003A3808"/>
    <w:pPr>
      <w:spacing w:after="120" w:line="480" w:lineRule="auto"/>
    </w:pPr>
  </w:style>
  <w:style w:type="paragraph" w:styleId="ae">
    <w:name w:val="header"/>
    <w:basedOn w:val="a0"/>
    <w:rsid w:val="003A3808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rsid w:val="003A3808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rsid w:val="003A3808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rsid w:val="003A3808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3">
    <w:name w:val="Body Text 3"/>
    <w:basedOn w:val="a0"/>
    <w:rsid w:val="003A3808"/>
    <w:pPr>
      <w:spacing w:after="120"/>
    </w:pPr>
    <w:rPr>
      <w:sz w:val="16"/>
      <w:szCs w:val="16"/>
    </w:rPr>
  </w:style>
  <w:style w:type="paragraph" w:styleId="a">
    <w:name w:val="List"/>
    <w:basedOn w:val="a0"/>
    <w:rsid w:val="003A3808"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">
    <w:name w:val="Заголовок_ТАБ"/>
    <w:basedOn w:val="a0"/>
    <w:autoRedefine/>
    <w:rsid w:val="003A3808"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0">
    <w:name w:val="Strong"/>
    <w:qFormat/>
    <w:rsid w:val="003A3808"/>
    <w:rPr>
      <w:b/>
      <w:bCs/>
    </w:rPr>
  </w:style>
  <w:style w:type="character" w:styleId="af1">
    <w:name w:val="Emphasis"/>
    <w:qFormat/>
    <w:rsid w:val="003A3808"/>
    <w:rPr>
      <w:i/>
      <w:iCs/>
    </w:rPr>
  </w:style>
  <w:style w:type="paragraph" w:customStyle="1" w:styleId="af2">
    <w:name w:val="Заголовок_РИС"/>
    <w:basedOn w:val="a0"/>
    <w:autoRedefine/>
    <w:rsid w:val="003A3808"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rsid w:val="003A3808"/>
    <w:pPr>
      <w:tabs>
        <w:tab w:val="clear" w:pos="360"/>
        <w:tab w:val="left" w:pos="851"/>
      </w:tabs>
      <w:ind w:left="850" w:hanging="493"/>
    </w:pPr>
  </w:style>
  <w:style w:type="paragraph" w:customStyle="1" w:styleId="af3">
    <w:name w:val="Спис_заголовок"/>
    <w:basedOn w:val="a0"/>
    <w:next w:val="a"/>
    <w:rsid w:val="003A3808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4">
    <w:name w:val="caption"/>
    <w:basedOn w:val="a0"/>
    <w:next w:val="a0"/>
    <w:qFormat/>
    <w:rsid w:val="003A3808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6"/>
    <w:rsid w:val="003A3808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5">
    <w:name w:val="Список_без_б"/>
    <w:basedOn w:val="a0"/>
    <w:rsid w:val="003A3808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6">
    <w:name w:val="Таблица"/>
    <w:basedOn w:val="a0"/>
    <w:rsid w:val="003A3808"/>
    <w:pPr>
      <w:spacing w:before="20" w:after="20"/>
    </w:pPr>
    <w:rPr>
      <w:sz w:val="20"/>
      <w:szCs w:val="20"/>
      <w:lang w:val="ru-RU" w:eastAsia="ru-RU"/>
    </w:rPr>
  </w:style>
  <w:style w:type="paragraph" w:customStyle="1" w:styleId="af7">
    <w:name w:val="Текст письма"/>
    <w:basedOn w:val="a0"/>
    <w:rsid w:val="003A3808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">
    <w:name w:val="Список3"/>
    <w:basedOn w:val="a0"/>
    <w:rsid w:val="003A3808"/>
    <w:pPr>
      <w:numPr>
        <w:numId w:val="1"/>
      </w:numPr>
      <w:tabs>
        <w:tab w:val="left" w:pos="1208"/>
      </w:tabs>
      <w:spacing w:before="20" w:after="20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rsid w:val="003A3808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rsid w:val="003A3808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8">
    <w:name w:val="Title"/>
    <w:basedOn w:val="a0"/>
    <w:qFormat/>
    <w:rsid w:val="003A3808"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rsid w:val="003A380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9">
    <w:name w:val="Hyperlink"/>
    <w:rsid w:val="003A3808"/>
    <w:rPr>
      <w:color w:val="0000FF"/>
      <w:u w:val="single"/>
    </w:rPr>
  </w:style>
  <w:style w:type="character" w:styleId="afa">
    <w:name w:val="FollowedHyperlink"/>
    <w:rsid w:val="003A3808"/>
    <w:rPr>
      <w:color w:val="800080"/>
      <w:u w:val="single"/>
    </w:rPr>
  </w:style>
  <w:style w:type="paragraph" w:customStyle="1" w:styleId="ConsPlusNormal">
    <w:name w:val="ConsPlusNormal"/>
    <w:qFormat/>
    <w:rsid w:val="00350E55"/>
    <w:pPr>
      <w:ind w:firstLine="720"/>
    </w:pPr>
    <w:rPr>
      <w:rFonts w:ascii="Arial" w:hAnsi="Arial"/>
      <w:snapToGrid w:val="0"/>
    </w:rPr>
  </w:style>
  <w:style w:type="table" w:styleId="afb">
    <w:name w:val="Table Grid"/>
    <w:basedOn w:val="a2"/>
    <w:rsid w:val="00E67C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qFormat/>
    <w:rsid w:val="00B11439"/>
    <w:pPr>
      <w:widowControl w:val="0"/>
      <w:suppressAutoHyphens/>
    </w:pPr>
    <w:rPr>
      <w:rFonts w:ascii="Helvetica" w:eastAsia="Arial Unicode MS" w:hAnsi="Helvetica" w:cs="Arial Unicode MS"/>
      <w:b/>
      <w:bCs/>
      <w:color w:val="000000"/>
      <w:sz w:val="22"/>
      <w:szCs w:val="22"/>
      <w:u w:color="000000"/>
    </w:rPr>
  </w:style>
  <w:style w:type="paragraph" w:styleId="afc">
    <w:name w:val="List Paragraph"/>
    <w:basedOn w:val="a0"/>
    <w:uiPriority w:val="1"/>
    <w:qFormat/>
    <w:rsid w:val="005772AE"/>
    <w:pPr>
      <w:widowControl w:val="0"/>
      <w:autoSpaceDE w:val="0"/>
      <w:autoSpaceDN w:val="0"/>
      <w:spacing w:before="201"/>
      <w:ind w:left="116" w:right="115" w:firstLine="708"/>
      <w:jc w:val="both"/>
    </w:pPr>
    <w:rPr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711E1-52B4-4221-B440-A8874619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423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муниципального района «Ижемский»</vt:lpstr>
    </vt:vector>
  </TitlesOfParts>
  <Company>Финансовый отдел МФ РК в Ижемском районе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муниципального района «Ижемский»</dc:title>
  <dc:creator>Vityazeva</dc:creator>
  <cp:lastModifiedBy>Пользователь</cp:lastModifiedBy>
  <cp:revision>3</cp:revision>
  <cp:lastPrinted>2021-08-30T09:01:00Z</cp:lastPrinted>
  <dcterms:created xsi:type="dcterms:W3CDTF">2021-11-23T09:47:00Z</dcterms:created>
  <dcterms:modified xsi:type="dcterms:W3CDTF">2021-12-06T18:36:00Z</dcterms:modified>
</cp:coreProperties>
</file>