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  августа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346719" w:rsidRPr="00F64384">
        <w:rPr>
          <w:sz w:val="26"/>
          <w:szCs w:val="26"/>
        </w:rPr>
        <w:t xml:space="preserve">               </w:t>
      </w:r>
      <w:r w:rsidR="004B3561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 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F64384" w:rsidRDefault="00CC1F0D" w:rsidP="00CC1F0D">
      <w:pPr>
        <w:spacing w:line="360" w:lineRule="auto"/>
        <w:jc w:val="both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91"/>
        <w:gridCol w:w="908"/>
        <w:gridCol w:w="2110"/>
        <w:gridCol w:w="1830"/>
      </w:tblGrid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Цена за единицу,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Сумма,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D420F7">
        <w:trPr>
          <w:trHeight w:val="7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Многофункциональное устройство</w:t>
            </w:r>
          </w:p>
          <w:p w:rsidR="000F7E97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HP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Laser</w:t>
            </w:r>
            <w:r w:rsidRPr="00C46290">
              <w:rPr>
                <w:bCs/>
                <w:iCs/>
                <w:spacing w:val="-6"/>
                <w:sz w:val="26"/>
                <w:szCs w:val="26"/>
              </w:rPr>
              <w:t xml:space="preserve"> </w:t>
            </w:r>
            <w:r>
              <w:rPr>
                <w:bCs/>
                <w:iCs/>
                <w:spacing w:val="-6"/>
                <w:sz w:val="26"/>
                <w:szCs w:val="26"/>
              </w:rPr>
              <w:t xml:space="preserve">137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fnw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68 970</w:t>
            </w:r>
            <w:r w:rsidR="000F7E97" w:rsidRPr="000F7E97">
              <w:rPr>
                <w:sz w:val="26"/>
                <w:szCs w:val="26"/>
              </w:rPr>
              <w:t>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68 970</w:t>
            </w:r>
            <w:r w:rsidR="000F7E97" w:rsidRPr="000F7E97">
              <w:rPr>
                <w:sz w:val="26"/>
                <w:szCs w:val="26"/>
              </w:rPr>
              <w:t>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2.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  <w:lang w:val="en-US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Микроскоп</w:t>
            </w:r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>Levenhuk</w:t>
            </w:r>
            <w:proofErr w:type="spellEnd"/>
            <w:r>
              <w:rPr>
                <w:bCs/>
                <w:iCs/>
                <w:spacing w:val="-6"/>
                <w:sz w:val="26"/>
                <w:szCs w:val="26"/>
                <w:lang w:val="en-US"/>
              </w:rPr>
              <w:t xml:space="preserve"> Rainbow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85 600,00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85 600,00</w:t>
            </w:r>
          </w:p>
        </w:tc>
      </w:tr>
      <w:tr w:rsidR="00C46290" w:rsidRPr="000F7E97" w:rsidTr="00D420F7">
        <w:trPr>
          <w:trHeight w:val="1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3.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по биологии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ученическая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513 120,00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513 120,00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4.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по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физиологии профильный уровень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254 610,00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254 610,00</w:t>
            </w:r>
          </w:p>
        </w:tc>
      </w:tr>
      <w:tr w:rsidR="00C46290" w:rsidRPr="000F7E97" w:rsidTr="00D420F7">
        <w:trPr>
          <w:trHeight w:val="1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Pr="00E2241D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5.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</w:t>
            </w:r>
          </w:p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по физике ученическая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519 180,00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519 180,00</w:t>
            </w:r>
          </w:p>
        </w:tc>
      </w:tr>
      <w:tr w:rsidR="00C46290" w:rsidRPr="000F7E97" w:rsidTr="00D420F7">
        <w:trPr>
          <w:trHeight w:val="1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D420F7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6.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90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 xml:space="preserve">Цифровая лаборатория </w:t>
            </w:r>
          </w:p>
          <w:p w:rsidR="00C46290" w:rsidRPr="000F7E97" w:rsidRDefault="009933C1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>
              <w:rPr>
                <w:bCs/>
                <w:iCs/>
                <w:spacing w:val="-6"/>
                <w:sz w:val="26"/>
                <w:szCs w:val="26"/>
              </w:rPr>
              <w:t>п</w:t>
            </w:r>
            <w:r w:rsidR="00C46290">
              <w:rPr>
                <w:bCs/>
                <w:iCs/>
                <w:spacing w:val="-6"/>
                <w:sz w:val="26"/>
                <w:szCs w:val="26"/>
              </w:rPr>
              <w:t xml:space="preserve">о химии ученическая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510 18</w:t>
            </w:r>
            <w:r w:rsidR="004E4320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90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510 180,00</w:t>
            </w:r>
          </w:p>
        </w:tc>
      </w:tr>
      <w:tr w:rsidR="000F7E97" w:rsidRPr="000F7E97" w:rsidTr="00D420F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C46290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28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1 951</w:t>
            </w:r>
            <w:r w:rsidR="000F7E97" w:rsidRPr="000F7E97">
              <w:rPr>
                <w:sz w:val="26"/>
                <w:szCs w:val="26"/>
              </w:rPr>
              <w:t xml:space="preserve">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C46290" w:rsidP="000F7E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1 951 66</w:t>
            </w:r>
            <w:r w:rsidR="000F7E97" w:rsidRPr="000F7E97">
              <w:rPr>
                <w:sz w:val="26"/>
                <w:szCs w:val="26"/>
              </w:rPr>
              <w:t>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Pr="00F64384" w:rsidRDefault="00F76A0F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9933C1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9933C1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</w:t>
      </w:r>
      <w:r w:rsidR="009933C1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 Т.В. Артеева</w:t>
      </w:r>
    </w:p>
    <w:p w:rsidR="00E2241D" w:rsidRDefault="00E2241D" w:rsidP="00B219CF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44188C" w:rsidRDefault="0044188C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44188C" w:rsidRDefault="0044188C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F64384">
        <w:rPr>
          <w:b/>
          <w:sz w:val="26"/>
          <w:szCs w:val="26"/>
        </w:rPr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Министерство образования, науки и молодежной политики Республики Коми  обратилось с предложением о принятии в собственность района – движимое имущество (учебное и компьютерное оборудование) с первоначальной и остаточной стоимостью 1 951 660,00 для Управления образования администрации муниципального района «Ижемский».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</w:p>
    <w:p w:rsidR="00B219CF" w:rsidRDefault="00B219CF" w:rsidP="00B219CF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пунктом 11 главы 1 статьи 15 Федерального закона от </w:t>
      </w:r>
      <w:r w:rsidRPr="00B56C64">
        <w:rPr>
          <w:sz w:val="26"/>
          <w:szCs w:val="26"/>
        </w:rPr>
        <w:t xml:space="preserve">         </w:t>
      </w:r>
      <w:r>
        <w:rPr>
          <w:sz w:val="26"/>
          <w:szCs w:val="26"/>
        </w:rPr>
        <w:t>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образовательных учреждений на территории муниципального района «Ижемский».</w:t>
      </w:r>
    </w:p>
    <w:p w:rsidR="00B219CF" w:rsidRDefault="00B219CF" w:rsidP="00B219C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B219CF" w:rsidRDefault="00B219CF" w:rsidP="00B219CF">
      <w:pPr>
        <w:jc w:val="center"/>
        <w:rPr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jc w:val="both"/>
        <w:rPr>
          <w:sz w:val="26"/>
          <w:szCs w:val="26"/>
        </w:rPr>
      </w:pPr>
    </w:p>
    <w:p w:rsidR="00B219CF" w:rsidRDefault="00B219CF" w:rsidP="00B219C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B219CF" w:rsidRDefault="00B219CF" w:rsidP="00B219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B219CF" w:rsidRPr="00F42BBA" w:rsidRDefault="00B219CF" w:rsidP="00B219CF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0F7E97"/>
    <w:rsid w:val="001F3CF4"/>
    <w:rsid w:val="00201098"/>
    <w:rsid w:val="00262DD5"/>
    <w:rsid w:val="0032223E"/>
    <w:rsid w:val="00346719"/>
    <w:rsid w:val="003E47E3"/>
    <w:rsid w:val="00437845"/>
    <w:rsid w:val="0044188C"/>
    <w:rsid w:val="0049727C"/>
    <w:rsid w:val="004A030C"/>
    <w:rsid w:val="004B1B68"/>
    <w:rsid w:val="004B3561"/>
    <w:rsid w:val="004D1FC4"/>
    <w:rsid w:val="004D6884"/>
    <w:rsid w:val="004E4320"/>
    <w:rsid w:val="004E4787"/>
    <w:rsid w:val="00533711"/>
    <w:rsid w:val="00545E32"/>
    <w:rsid w:val="00570649"/>
    <w:rsid w:val="005B7B56"/>
    <w:rsid w:val="005E40EA"/>
    <w:rsid w:val="00600AEB"/>
    <w:rsid w:val="006D49D9"/>
    <w:rsid w:val="006D5550"/>
    <w:rsid w:val="006F1834"/>
    <w:rsid w:val="00731384"/>
    <w:rsid w:val="00755125"/>
    <w:rsid w:val="007A60AA"/>
    <w:rsid w:val="007D06E8"/>
    <w:rsid w:val="00821AC8"/>
    <w:rsid w:val="008C497B"/>
    <w:rsid w:val="008D422E"/>
    <w:rsid w:val="009933C1"/>
    <w:rsid w:val="00A053B3"/>
    <w:rsid w:val="00A65691"/>
    <w:rsid w:val="00AD2D3C"/>
    <w:rsid w:val="00B21781"/>
    <w:rsid w:val="00B219CF"/>
    <w:rsid w:val="00B37B57"/>
    <w:rsid w:val="00BA4299"/>
    <w:rsid w:val="00BB0AAD"/>
    <w:rsid w:val="00BB62C8"/>
    <w:rsid w:val="00C0232B"/>
    <w:rsid w:val="00C46290"/>
    <w:rsid w:val="00CA2276"/>
    <w:rsid w:val="00CC1F0D"/>
    <w:rsid w:val="00CF46C0"/>
    <w:rsid w:val="00D420F7"/>
    <w:rsid w:val="00D718A0"/>
    <w:rsid w:val="00D8387A"/>
    <w:rsid w:val="00E2241D"/>
    <w:rsid w:val="00E322DE"/>
    <w:rsid w:val="00E579EF"/>
    <w:rsid w:val="00E87646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ACF7"/>
  <w15:docId w15:val="{66EF8BE5-1FD7-4782-9C23-6169D35A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BD1C-64C2-425B-828C-4ED52E50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10</cp:revision>
  <cp:lastPrinted>2022-07-26T11:11:00Z</cp:lastPrinted>
  <dcterms:created xsi:type="dcterms:W3CDTF">2022-07-26T08:16:00Z</dcterms:created>
  <dcterms:modified xsi:type="dcterms:W3CDTF">2022-07-28T06:31:00Z</dcterms:modified>
</cp:coreProperties>
</file>