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94"/>
        <w:gridCol w:w="2268"/>
        <w:gridCol w:w="3152"/>
      </w:tblGrid>
      <w:tr w:rsidR="00E30D61" w:rsidTr="000106B7">
        <w:trPr>
          <w:cantSplit/>
        </w:trPr>
        <w:tc>
          <w:tcPr>
            <w:tcW w:w="3794" w:type="dxa"/>
          </w:tcPr>
          <w:p w:rsidR="00E30D61" w:rsidRDefault="00E30D61" w:rsidP="00E30D61">
            <w:pPr>
              <w:jc w:val="center"/>
              <w:rPr>
                <w:b/>
              </w:rPr>
            </w:pPr>
            <w:r>
              <w:rPr>
                <w:b/>
              </w:rPr>
              <w:t>«Изьва»</w:t>
            </w:r>
          </w:p>
          <w:p w:rsidR="00E30D61" w:rsidRDefault="00E30D61" w:rsidP="00E30D6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E30D61" w:rsidRDefault="00E30D61" w:rsidP="00E30D61">
            <w:pPr>
              <w:jc w:val="center"/>
              <w:rPr>
                <w:b/>
              </w:rPr>
            </w:pPr>
            <w:r>
              <w:rPr>
                <w:b/>
              </w:rPr>
              <w:t>Сöвет</w:t>
            </w:r>
          </w:p>
        </w:tc>
        <w:tc>
          <w:tcPr>
            <w:tcW w:w="2268" w:type="dxa"/>
          </w:tcPr>
          <w:p w:rsidR="00E30D61" w:rsidRDefault="00E30D61" w:rsidP="000106B7">
            <w:pPr>
              <w:ind w:left="-217" w:firstLine="142"/>
              <w:jc w:val="center"/>
              <w:rPr>
                <w:b/>
                <w:noProof/>
              </w:rPr>
            </w:pPr>
            <w:r w:rsidRPr="00B0547A">
              <w:rPr>
                <w:b/>
                <w:noProof/>
              </w:rPr>
              <w:drawing>
                <wp:inline distT="0" distB="0" distL="0" distR="0">
                  <wp:extent cx="628650" cy="876300"/>
                  <wp:effectExtent l="0" t="0" r="0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0D61" w:rsidRDefault="00E30D61" w:rsidP="00E30D61">
            <w:pPr>
              <w:jc w:val="center"/>
              <w:rPr>
                <w:b/>
              </w:rPr>
            </w:pPr>
          </w:p>
        </w:tc>
        <w:tc>
          <w:tcPr>
            <w:tcW w:w="3152" w:type="dxa"/>
          </w:tcPr>
          <w:p w:rsidR="00E30D61" w:rsidRDefault="00E30D61" w:rsidP="00E30D61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E30D61" w:rsidRDefault="00E30D61" w:rsidP="00E30D61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E30D61" w:rsidRDefault="00E30D61" w:rsidP="00E30D61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E30D61" w:rsidRDefault="00D949D5" w:rsidP="00D949D5">
      <w:pPr>
        <w:tabs>
          <w:tab w:val="left" w:pos="6379"/>
          <w:tab w:val="left" w:pos="6663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 w:rsidR="00E30D61" w:rsidRPr="007A033C">
        <w:rPr>
          <w:b/>
          <w:sz w:val="26"/>
          <w:szCs w:val="26"/>
        </w:rPr>
        <w:t>К Ы В К Ö Р Т Ö Д</w:t>
      </w:r>
    </w:p>
    <w:p w:rsidR="00E30D61" w:rsidRDefault="00E30D61" w:rsidP="00D949D5">
      <w:pPr>
        <w:tabs>
          <w:tab w:val="left" w:pos="3420"/>
          <w:tab w:val="left" w:pos="4536"/>
          <w:tab w:val="left" w:pos="6663"/>
        </w:tabs>
        <w:jc w:val="center"/>
        <w:rPr>
          <w:b/>
          <w:sz w:val="26"/>
          <w:szCs w:val="26"/>
        </w:rPr>
      </w:pPr>
    </w:p>
    <w:p w:rsidR="00E30D61" w:rsidRDefault="00D949D5" w:rsidP="00D949D5">
      <w:pPr>
        <w:tabs>
          <w:tab w:val="left" w:pos="3420"/>
          <w:tab w:val="left" w:pos="4536"/>
          <w:tab w:val="left" w:pos="6663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</w:t>
      </w:r>
      <w:r w:rsidR="00E30D61" w:rsidRPr="007A033C">
        <w:rPr>
          <w:b/>
          <w:bCs/>
          <w:sz w:val="26"/>
          <w:szCs w:val="26"/>
        </w:rPr>
        <w:t>Р Е Ш Е Н И Е</w:t>
      </w:r>
    </w:p>
    <w:p w:rsidR="00E30D61" w:rsidRDefault="00E30D61" w:rsidP="00E30D61">
      <w:pPr>
        <w:rPr>
          <w:i/>
          <w:sz w:val="26"/>
          <w:szCs w:val="26"/>
          <w:u w:val="single"/>
        </w:rPr>
      </w:pPr>
    </w:p>
    <w:p w:rsidR="00E30D61" w:rsidRDefault="00D949D5" w:rsidP="00E30D6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0D61">
        <w:rPr>
          <w:sz w:val="28"/>
          <w:szCs w:val="28"/>
        </w:rPr>
        <w:t xml:space="preserve">от </w:t>
      </w:r>
      <w:r w:rsidR="000106B7">
        <w:rPr>
          <w:sz w:val="28"/>
          <w:szCs w:val="28"/>
        </w:rPr>
        <w:t>20 октября</w:t>
      </w:r>
      <w:r w:rsidR="00E30D61">
        <w:rPr>
          <w:sz w:val="28"/>
          <w:szCs w:val="28"/>
        </w:rPr>
        <w:t xml:space="preserve"> 2022 </w:t>
      </w:r>
      <w:r w:rsidR="00E30D61" w:rsidRPr="00C36FE8">
        <w:rPr>
          <w:sz w:val="28"/>
          <w:szCs w:val="28"/>
        </w:rPr>
        <w:t xml:space="preserve">года </w:t>
      </w:r>
      <w:r w:rsidR="000106B7">
        <w:rPr>
          <w:sz w:val="28"/>
          <w:szCs w:val="28"/>
        </w:rPr>
        <w:t xml:space="preserve">  </w:t>
      </w:r>
      <w:r w:rsidR="00E30D61" w:rsidRPr="00C36FE8">
        <w:rPr>
          <w:sz w:val="28"/>
          <w:szCs w:val="28"/>
        </w:rPr>
        <w:t xml:space="preserve">                                             </w:t>
      </w:r>
      <w:r w:rsidR="00E30D61">
        <w:rPr>
          <w:sz w:val="28"/>
          <w:szCs w:val="28"/>
        </w:rPr>
        <w:t xml:space="preserve">           </w:t>
      </w:r>
      <w:r w:rsidR="000106B7">
        <w:rPr>
          <w:sz w:val="28"/>
          <w:szCs w:val="28"/>
        </w:rPr>
        <w:t xml:space="preserve"> </w:t>
      </w:r>
      <w:r w:rsidR="00E30D61">
        <w:rPr>
          <w:sz w:val="28"/>
          <w:szCs w:val="28"/>
        </w:rPr>
        <w:t xml:space="preserve">       </w:t>
      </w:r>
      <w:r w:rsidR="00E30D61" w:rsidRPr="00C36F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E30D61" w:rsidRPr="00C36FE8">
        <w:rPr>
          <w:sz w:val="28"/>
          <w:szCs w:val="28"/>
        </w:rPr>
        <w:t>№</w:t>
      </w:r>
      <w:r w:rsidR="000106B7">
        <w:rPr>
          <w:sz w:val="28"/>
          <w:szCs w:val="28"/>
        </w:rPr>
        <w:t xml:space="preserve"> 6-22/2</w:t>
      </w:r>
      <w:r w:rsidR="00E30D61" w:rsidRPr="00C36FE8">
        <w:rPr>
          <w:sz w:val="28"/>
          <w:szCs w:val="28"/>
        </w:rPr>
        <w:t xml:space="preserve"> </w:t>
      </w:r>
    </w:p>
    <w:p w:rsidR="00E30D61" w:rsidRDefault="00D949D5" w:rsidP="00E30D61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30D61">
        <w:rPr>
          <w:sz w:val="20"/>
          <w:szCs w:val="20"/>
        </w:rPr>
        <w:t>Республика Коми, Ижемский район, с. Ижма</w:t>
      </w:r>
      <w:r>
        <w:rPr>
          <w:sz w:val="20"/>
          <w:szCs w:val="20"/>
        </w:rPr>
        <w:t xml:space="preserve">           </w:t>
      </w:r>
    </w:p>
    <w:p w:rsidR="00E30D61" w:rsidRDefault="00E30D61" w:rsidP="00E30D61">
      <w:pPr>
        <w:rPr>
          <w:sz w:val="20"/>
          <w:szCs w:val="20"/>
        </w:rPr>
      </w:pPr>
    </w:p>
    <w:p w:rsidR="00E30D61" w:rsidRDefault="00E30D61" w:rsidP="00E30D61">
      <w:pPr>
        <w:rPr>
          <w:sz w:val="20"/>
          <w:szCs w:val="20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9322"/>
      </w:tblGrid>
      <w:tr w:rsidR="00E30D61" w:rsidRPr="00C36FE8" w:rsidTr="000106B7">
        <w:trPr>
          <w:trHeight w:val="618"/>
        </w:trPr>
        <w:tc>
          <w:tcPr>
            <w:tcW w:w="9322" w:type="dxa"/>
          </w:tcPr>
          <w:p w:rsidR="00E30D61" w:rsidRPr="00D949D5" w:rsidRDefault="00E30D61" w:rsidP="00D949D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30D61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порядка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выдвижения, внесения, обсуждения, рассм</w:t>
            </w:r>
            <w:r w:rsidR="00B11433">
              <w:rPr>
                <w:rFonts w:ascii="Times New Roman" w:hAnsi="Times New Roman" w:cs="Times New Roman"/>
                <w:b w:val="0"/>
                <w:sz w:val="28"/>
                <w:szCs w:val="28"/>
              </w:rPr>
              <w:t>отрения и реализации инициативных проектов в муниципальном образовании муниципального района «Ижемский»</w:t>
            </w:r>
          </w:p>
          <w:p w:rsidR="00E30D61" w:rsidRPr="00C36FE8" w:rsidRDefault="00E30D61" w:rsidP="00E30D61">
            <w:pPr>
              <w:jc w:val="center"/>
              <w:rPr>
                <w:sz w:val="28"/>
                <w:szCs w:val="28"/>
              </w:rPr>
            </w:pPr>
          </w:p>
        </w:tc>
      </w:tr>
    </w:tbl>
    <w:p w:rsidR="00B11433" w:rsidRPr="00C36FE8" w:rsidRDefault="00B11433" w:rsidP="00B11433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E30D61">
        <w:rPr>
          <w:sz w:val="28"/>
        </w:rPr>
        <w:t xml:space="preserve">В соответствии </w:t>
      </w:r>
      <w:r w:rsidRPr="00B11433">
        <w:rPr>
          <w:sz w:val="28"/>
        </w:rPr>
        <w:t xml:space="preserve">с </w:t>
      </w:r>
      <w:hyperlink r:id="rId8">
        <w:r w:rsidRPr="00B11433">
          <w:rPr>
            <w:sz w:val="28"/>
          </w:rPr>
          <w:t>пунктом 4 статьи 21</w:t>
        </w:r>
      </w:hyperlink>
      <w:r w:rsidRPr="00E30D61">
        <w:rPr>
          <w:sz w:val="28"/>
        </w:rPr>
        <w:t xml:space="preserve"> Бюджетного кодекса Российской Федерации, </w:t>
      </w:r>
      <w:hyperlink r:id="rId9">
        <w:r w:rsidRPr="00B11433">
          <w:rPr>
            <w:sz w:val="28"/>
          </w:rPr>
          <w:t>статьей 26.1</w:t>
        </w:r>
      </w:hyperlink>
      <w:r w:rsidRPr="00B11433">
        <w:rPr>
          <w:sz w:val="28"/>
        </w:rPr>
        <w:t xml:space="preserve"> </w:t>
      </w:r>
      <w:r w:rsidRPr="00E30D61">
        <w:rPr>
          <w:sz w:val="28"/>
        </w:rPr>
        <w:t>Федерального закона</w:t>
      </w:r>
      <w:r>
        <w:rPr>
          <w:sz w:val="28"/>
        </w:rPr>
        <w:t xml:space="preserve"> от 6 октября 2003 г. </w:t>
      </w:r>
      <w:r w:rsidR="007C15C3">
        <w:rPr>
          <w:sz w:val="28"/>
        </w:rPr>
        <w:t>№</w:t>
      </w:r>
      <w:r>
        <w:rPr>
          <w:sz w:val="28"/>
        </w:rPr>
        <w:t xml:space="preserve"> 131-ФЗ «</w:t>
      </w:r>
      <w:r w:rsidRPr="00E30D61">
        <w:rPr>
          <w:sz w:val="28"/>
        </w:rPr>
        <w:t>Об общих принципах организации местного самоуп</w:t>
      </w:r>
      <w:r>
        <w:rPr>
          <w:sz w:val="28"/>
        </w:rPr>
        <w:t>равления в Российской Федерации»</w:t>
      </w:r>
      <w:r w:rsidRPr="00E30D61">
        <w:rPr>
          <w:sz w:val="28"/>
        </w:rPr>
        <w:t xml:space="preserve">, </w:t>
      </w:r>
      <w:r>
        <w:rPr>
          <w:sz w:val="28"/>
        </w:rPr>
        <w:t xml:space="preserve">статьей 12.2. </w:t>
      </w:r>
      <w:r>
        <w:rPr>
          <w:sz w:val="28"/>
          <w:szCs w:val="28"/>
        </w:rPr>
        <w:t>Устава муниципального образования муниципального района «Ижемский»</w:t>
      </w:r>
    </w:p>
    <w:p w:rsidR="00E30D61" w:rsidRPr="00C36FE8" w:rsidRDefault="00E30D61" w:rsidP="003C40CA">
      <w:pPr>
        <w:pStyle w:val="ConsPlusNormal"/>
        <w:widowControl/>
        <w:jc w:val="both"/>
        <w:rPr>
          <w:sz w:val="28"/>
          <w:szCs w:val="28"/>
        </w:rPr>
      </w:pPr>
    </w:p>
    <w:p w:rsidR="00E30D61" w:rsidRDefault="00E30D61" w:rsidP="003C40CA">
      <w:pPr>
        <w:pStyle w:val="ConsPlusNormal"/>
        <w:widowControl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E30D61" w:rsidRPr="00FE11EB" w:rsidRDefault="00E30D61" w:rsidP="003C40CA">
      <w:pPr>
        <w:pStyle w:val="ConsPlusNormal"/>
        <w:widowControl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B11433" w:rsidRDefault="00E30D61" w:rsidP="003C40C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РЕШИЛ:</w:t>
      </w:r>
    </w:p>
    <w:p w:rsidR="00B11433" w:rsidRPr="00B11433" w:rsidRDefault="00B11433" w:rsidP="003C40C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433" w:rsidRPr="007C15C3" w:rsidRDefault="00B11433" w:rsidP="007C15C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30D61">
        <w:rPr>
          <w:rFonts w:ascii="Times New Roman" w:hAnsi="Times New Roman" w:cs="Times New Roman"/>
          <w:sz w:val="28"/>
        </w:rPr>
        <w:t>1</w:t>
      </w:r>
      <w:r w:rsidRPr="007C15C3">
        <w:rPr>
          <w:rFonts w:ascii="Times New Roman" w:hAnsi="Times New Roman" w:cs="Times New Roman"/>
          <w:sz w:val="28"/>
        </w:rPr>
        <w:t xml:space="preserve">. Утвердить </w:t>
      </w:r>
      <w:hyperlink w:anchor="P36">
        <w:r w:rsidRPr="007C15C3">
          <w:rPr>
            <w:rFonts w:ascii="Times New Roman" w:hAnsi="Times New Roman" w:cs="Times New Roman"/>
            <w:sz w:val="28"/>
          </w:rPr>
          <w:t>Порядок</w:t>
        </w:r>
      </w:hyperlink>
      <w:r w:rsidRPr="007C15C3">
        <w:rPr>
          <w:rFonts w:ascii="Times New Roman" w:hAnsi="Times New Roman" w:cs="Times New Roman"/>
          <w:sz w:val="28"/>
        </w:rPr>
        <w:t xml:space="preserve"> выдвижения, внесения, обсуждения, рассмотрения и реализации инициативных проектов в муниципальном образовании муниципального района </w:t>
      </w:r>
      <w:r w:rsidR="003C40CA" w:rsidRPr="007C15C3">
        <w:rPr>
          <w:rFonts w:ascii="Times New Roman" w:hAnsi="Times New Roman" w:cs="Times New Roman"/>
          <w:sz w:val="28"/>
          <w:szCs w:val="28"/>
        </w:rPr>
        <w:t>«Ижемский»</w:t>
      </w:r>
      <w:r w:rsidRPr="007C15C3">
        <w:rPr>
          <w:rFonts w:ascii="Times New Roman" w:hAnsi="Times New Roman" w:cs="Times New Roman"/>
          <w:sz w:val="28"/>
        </w:rPr>
        <w:t xml:space="preserve"> согласно</w:t>
      </w:r>
      <w:r w:rsidR="003C40CA" w:rsidRPr="007C15C3">
        <w:rPr>
          <w:rFonts w:ascii="Times New Roman" w:hAnsi="Times New Roman" w:cs="Times New Roman"/>
          <w:sz w:val="28"/>
        </w:rPr>
        <w:t xml:space="preserve"> приложению </w:t>
      </w:r>
      <w:r w:rsidRPr="007C15C3">
        <w:rPr>
          <w:rFonts w:ascii="Times New Roman" w:hAnsi="Times New Roman" w:cs="Times New Roman"/>
          <w:sz w:val="28"/>
        </w:rPr>
        <w:t>1.</w:t>
      </w:r>
    </w:p>
    <w:p w:rsidR="00B11433" w:rsidRPr="007C15C3" w:rsidRDefault="00B11433" w:rsidP="007C15C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C15C3">
        <w:rPr>
          <w:rFonts w:ascii="Times New Roman" w:hAnsi="Times New Roman" w:cs="Times New Roman"/>
          <w:sz w:val="28"/>
        </w:rPr>
        <w:t xml:space="preserve">2. Утвердить </w:t>
      </w:r>
      <w:hyperlink w:anchor="P288">
        <w:r w:rsidRPr="007C15C3">
          <w:rPr>
            <w:rFonts w:ascii="Times New Roman" w:hAnsi="Times New Roman" w:cs="Times New Roman"/>
            <w:sz w:val="28"/>
          </w:rPr>
          <w:t>Порядок</w:t>
        </w:r>
      </w:hyperlink>
      <w:r w:rsidRPr="007C15C3">
        <w:rPr>
          <w:rFonts w:ascii="Times New Roman" w:hAnsi="Times New Roman" w:cs="Times New Roman"/>
          <w:sz w:val="28"/>
        </w:rPr>
        <w:t xml:space="preserve"> проведения конкурсного отбора инициативных проектов в муниципальном образовании муниципального района </w:t>
      </w:r>
      <w:r w:rsidR="003C40CA" w:rsidRPr="007C15C3">
        <w:rPr>
          <w:rFonts w:ascii="Times New Roman" w:hAnsi="Times New Roman" w:cs="Times New Roman"/>
          <w:sz w:val="28"/>
          <w:szCs w:val="28"/>
        </w:rPr>
        <w:t>«Ижемский»</w:t>
      </w:r>
      <w:r w:rsidR="003C40CA" w:rsidRPr="007C15C3">
        <w:rPr>
          <w:rFonts w:ascii="Times New Roman" w:hAnsi="Times New Roman" w:cs="Times New Roman"/>
          <w:sz w:val="28"/>
        </w:rPr>
        <w:t xml:space="preserve"> согласно приложению </w:t>
      </w:r>
      <w:r w:rsidRPr="007C15C3">
        <w:rPr>
          <w:rFonts w:ascii="Times New Roman" w:hAnsi="Times New Roman" w:cs="Times New Roman"/>
          <w:sz w:val="28"/>
        </w:rPr>
        <w:t>2.</w:t>
      </w:r>
    </w:p>
    <w:p w:rsidR="00B11433" w:rsidRPr="007C15C3" w:rsidRDefault="00B11433" w:rsidP="007C15C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C15C3">
        <w:rPr>
          <w:rFonts w:ascii="Times New Roman" w:hAnsi="Times New Roman" w:cs="Times New Roman"/>
          <w:sz w:val="28"/>
        </w:rPr>
        <w:t xml:space="preserve">3. Утвердить </w:t>
      </w:r>
      <w:hyperlink w:anchor="P549">
        <w:r w:rsidRPr="007C15C3">
          <w:rPr>
            <w:rFonts w:ascii="Times New Roman" w:hAnsi="Times New Roman" w:cs="Times New Roman"/>
            <w:sz w:val="28"/>
          </w:rPr>
          <w:t>Порядок</w:t>
        </w:r>
      </w:hyperlink>
      <w:r w:rsidRPr="007C15C3">
        <w:rPr>
          <w:rFonts w:ascii="Times New Roman" w:hAnsi="Times New Roman" w:cs="Times New Roman"/>
          <w:sz w:val="28"/>
        </w:rPr>
        <w:t xml:space="preserve"> расчета и возврата сумм инициативных платежей, подлежащих возврату лицам (в том числе организациям), осуществившим их перечисление в бюджет муниципального образования муниципального района </w:t>
      </w:r>
      <w:r w:rsidR="003C40CA" w:rsidRPr="007C15C3">
        <w:rPr>
          <w:rFonts w:ascii="Times New Roman" w:hAnsi="Times New Roman" w:cs="Times New Roman"/>
          <w:sz w:val="28"/>
          <w:szCs w:val="28"/>
        </w:rPr>
        <w:t>«Ижемский»</w:t>
      </w:r>
      <w:r w:rsidR="003C40CA" w:rsidRPr="007C15C3">
        <w:rPr>
          <w:rFonts w:ascii="Times New Roman" w:hAnsi="Times New Roman" w:cs="Times New Roman"/>
          <w:sz w:val="28"/>
        </w:rPr>
        <w:t xml:space="preserve"> согласно приложению </w:t>
      </w:r>
      <w:r w:rsidRPr="007C15C3">
        <w:rPr>
          <w:rFonts w:ascii="Times New Roman" w:hAnsi="Times New Roman" w:cs="Times New Roman"/>
          <w:sz w:val="28"/>
        </w:rPr>
        <w:t>3.</w:t>
      </w:r>
    </w:p>
    <w:p w:rsidR="00B11433" w:rsidRPr="007C15C3" w:rsidRDefault="00B11433" w:rsidP="007C15C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C15C3">
        <w:rPr>
          <w:rFonts w:ascii="Times New Roman" w:hAnsi="Times New Roman" w:cs="Times New Roman"/>
          <w:sz w:val="28"/>
        </w:rPr>
        <w:t xml:space="preserve">4. Утвердить </w:t>
      </w:r>
      <w:hyperlink w:anchor="P580">
        <w:r w:rsidRPr="007C15C3">
          <w:rPr>
            <w:rFonts w:ascii="Times New Roman" w:hAnsi="Times New Roman" w:cs="Times New Roman"/>
            <w:sz w:val="28"/>
          </w:rPr>
          <w:t>Порядок</w:t>
        </w:r>
      </w:hyperlink>
      <w:r w:rsidRPr="007C15C3">
        <w:rPr>
          <w:rFonts w:ascii="Times New Roman" w:hAnsi="Times New Roman" w:cs="Times New Roman"/>
          <w:sz w:val="28"/>
        </w:rPr>
        <w:t xml:space="preserve"> определения части территории муниципального образования муниципального района </w:t>
      </w:r>
      <w:r w:rsidR="003C40CA" w:rsidRPr="007C15C3">
        <w:rPr>
          <w:rFonts w:ascii="Times New Roman" w:hAnsi="Times New Roman" w:cs="Times New Roman"/>
          <w:sz w:val="28"/>
          <w:szCs w:val="28"/>
        </w:rPr>
        <w:t>«Ижемский»</w:t>
      </w:r>
      <w:r w:rsidRPr="007C15C3">
        <w:rPr>
          <w:rFonts w:ascii="Times New Roman" w:hAnsi="Times New Roman" w:cs="Times New Roman"/>
          <w:sz w:val="28"/>
        </w:rPr>
        <w:t>, на которой могут реализовываться инициативные проекты, согласно приложению 4.</w:t>
      </w:r>
    </w:p>
    <w:p w:rsidR="00B11433" w:rsidRPr="007C15C3" w:rsidRDefault="00B11433" w:rsidP="007C15C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C15C3">
        <w:rPr>
          <w:rFonts w:ascii="Times New Roman" w:hAnsi="Times New Roman" w:cs="Times New Roman"/>
          <w:sz w:val="28"/>
        </w:rPr>
        <w:t>5. Настоящее решение вступает в силу со дня его официального опубликования.</w:t>
      </w:r>
    </w:p>
    <w:p w:rsidR="00B11433" w:rsidRPr="00C36FE8" w:rsidRDefault="00B11433" w:rsidP="00D949D5">
      <w:pPr>
        <w:pStyle w:val="ConsPlusNormal"/>
        <w:widowControl/>
        <w:ind w:left="-567" w:right="-143"/>
        <w:rPr>
          <w:rFonts w:ascii="Times New Roman" w:hAnsi="Times New Roman" w:cs="Times New Roman"/>
          <w:sz w:val="28"/>
          <w:szCs w:val="28"/>
        </w:rPr>
      </w:pPr>
    </w:p>
    <w:p w:rsidR="007C15C3" w:rsidRDefault="007C15C3" w:rsidP="00E30D61">
      <w:pPr>
        <w:jc w:val="both"/>
        <w:rPr>
          <w:sz w:val="28"/>
          <w:szCs w:val="28"/>
        </w:rPr>
      </w:pPr>
    </w:p>
    <w:p w:rsidR="00E30D61" w:rsidRPr="00F66AB3" w:rsidRDefault="00E30D61" w:rsidP="00E30D61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</w:p>
    <w:p w:rsidR="00E30D61" w:rsidRPr="00F66AB3" w:rsidRDefault="00E30D61" w:rsidP="00E30D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     </w:t>
      </w:r>
      <w:r w:rsidR="000106B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</w:t>
      </w:r>
      <w:r w:rsidR="00D949D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И.В. Норкин</w:t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</w:p>
    <w:p w:rsidR="00E30D61" w:rsidRPr="00E30D61" w:rsidRDefault="00E30D61">
      <w:pPr>
        <w:pStyle w:val="ConsPlusNormal"/>
        <w:rPr>
          <w:rFonts w:ascii="Times New Roman" w:hAnsi="Times New Roman" w:cs="Times New Roman"/>
          <w:sz w:val="28"/>
        </w:rPr>
      </w:pPr>
    </w:p>
    <w:p w:rsidR="00E30D61" w:rsidRDefault="00E30D61">
      <w:pPr>
        <w:pStyle w:val="ConsPlusNormal"/>
        <w:jc w:val="right"/>
      </w:pPr>
    </w:p>
    <w:p w:rsidR="007C15C3" w:rsidRDefault="00446D4E" w:rsidP="00E30D6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C15C3">
        <w:rPr>
          <w:rFonts w:ascii="Times New Roman" w:hAnsi="Times New Roman" w:cs="Times New Roman"/>
          <w:sz w:val="28"/>
          <w:szCs w:val="28"/>
        </w:rPr>
        <w:t>1</w:t>
      </w:r>
    </w:p>
    <w:p w:rsidR="007C15C3" w:rsidRDefault="00446D4E" w:rsidP="007C15C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7C15C3">
        <w:rPr>
          <w:rFonts w:ascii="Times New Roman" w:hAnsi="Times New Roman" w:cs="Times New Roman"/>
          <w:sz w:val="28"/>
          <w:szCs w:val="28"/>
        </w:rPr>
        <w:t xml:space="preserve"> р</w:t>
      </w:r>
      <w:r w:rsidR="00E30D61" w:rsidRPr="00D949D5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="00E30D61" w:rsidRPr="00D949D5">
        <w:rPr>
          <w:rFonts w:ascii="Times New Roman" w:hAnsi="Times New Roman" w:cs="Times New Roman"/>
          <w:sz w:val="28"/>
          <w:szCs w:val="28"/>
        </w:rPr>
        <w:t>Совета муниципального</w:t>
      </w:r>
    </w:p>
    <w:p w:rsidR="00E30D61" w:rsidRPr="00D949D5" w:rsidRDefault="00E30D61" w:rsidP="007C15C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949D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C15C3">
        <w:rPr>
          <w:rFonts w:ascii="Times New Roman" w:hAnsi="Times New Roman" w:cs="Times New Roman"/>
          <w:sz w:val="28"/>
          <w:szCs w:val="28"/>
        </w:rPr>
        <w:t xml:space="preserve"> </w:t>
      </w:r>
      <w:r w:rsidR="00446D4E">
        <w:rPr>
          <w:rFonts w:ascii="Times New Roman" w:hAnsi="Times New Roman" w:cs="Times New Roman"/>
          <w:sz w:val="28"/>
          <w:szCs w:val="28"/>
        </w:rPr>
        <w:t>«Ижемский»</w:t>
      </w:r>
    </w:p>
    <w:p w:rsidR="00E30D61" w:rsidRPr="00D949D5" w:rsidRDefault="00E30D6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949D5">
        <w:rPr>
          <w:rFonts w:ascii="Times New Roman" w:hAnsi="Times New Roman" w:cs="Times New Roman"/>
          <w:sz w:val="28"/>
          <w:szCs w:val="28"/>
        </w:rPr>
        <w:t xml:space="preserve">от </w:t>
      </w:r>
      <w:r w:rsidR="000106B7">
        <w:rPr>
          <w:rFonts w:ascii="Times New Roman" w:hAnsi="Times New Roman" w:cs="Times New Roman"/>
          <w:sz w:val="28"/>
          <w:szCs w:val="28"/>
        </w:rPr>
        <w:t>20 октября</w:t>
      </w:r>
      <w:r w:rsidRPr="00D949D5">
        <w:rPr>
          <w:rFonts w:ascii="Times New Roman" w:hAnsi="Times New Roman" w:cs="Times New Roman"/>
          <w:sz w:val="28"/>
          <w:szCs w:val="28"/>
        </w:rPr>
        <w:t xml:space="preserve"> 2022 г. </w:t>
      </w:r>
      <w:r w:rsidR="00446D4E">
        <w:rPr>
          <w:rFonts w:ascii="Times New Roman" w:hAnsi="Times New Roman" w:cs="Times New Roman"/>
          <w:sz w:val="28"/>
          <w:szCs w:val="28"/>
        </w:rPr>
        <w:t>№</w:t>
      </w:r>
      <w:r w:rsidR="000106B7">
        <w:rPr>
          <w:rFonts w:ascii="Times New Roman" w:hAnsi="Times New Roman" w:cs="Times New Roman"/>
          <w:sz w:val="28"/>
          <w:szCs w:val="28"/>
        </w:rPr>
        <w:t xml:space="preserve"> 6-22/2</w:t>
      </w:r>
    </w:p>
    <w:p w:rsidR="00E30D61" w:rsidRPr="00D949D5" w:rsidRDefault="00E30D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D61" w:rsidRPr="00D949D5" w:rsidRDefault="00E30D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6"/>
      <w:bookmarkEnd w:id="0"/>
      <w:r w:rsidRPr="00D949D5">
        <w:rPr>
          <w:rFonts w:ascii="Times New Roman" w:hAnsi="Times New Roman" w:cs="Times New Roman"/>
          <w:sz w:val="28"/>
          <w:szCs w:val="28"/>
        </w:rPr>
        <w:t>ПОРЯДОК</w:t>
      </w:r>
    </w:p>
    <w:p w:rsidR="00E30D61" w:rsidRPr="00D949D5" w:rsidRDefault="00E30D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949D5">
        <w:rPr>
          <w:rFonts w:ascii="Times New Roman" w:hAnsi="Times New Roman" w:cs="Times New Roman"/>
          <w:sz w:val="28"/>
          <w:szCs w:val="28"/>
        </w:rPr>
        <w:t>ВЫДВИЖЕНИЯ, ВНЕСЕНИЯ, ОБСУЖДЕНИЯ, РАССМОТРЕНИЯ</w:t>
      </w:r>
    </w:p>
    <w:p w:rsidR="00E30D61" w:rsidRPr="00D949D5" w:rsidRDefault="00E30D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949D5">
        <w:rPr>
          <w:rFonts w:ascii="Times New Roman" w:hAnsi="Times New Roman" w:cs="Times New Roman"/>
          <w:sz w:val="28"/>
          <w:szCs w:val="28"/>
        </w:rPr>
        <w:t>И РЕАЛИЗАЦИИ ИНИЦИАТИВНЫХ ПРОЕКТОВ В МУНИЦИПАЛЬНОМ</w:t>
      </w:r>
    </w:p>
    <w:p w:rsidR="00E30D61" w:rsidRPr="00D949D5" w:rsidRDefault="00E30D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949D5">
        <w:rPr>
          <w:rFonts w:ascii="Times New Roman" w:hAnsi="Times New Roman" w:cs="Times New Roman"/>
          <w:sz w:val="28"/>
          <w:szCs w:val="28"/>
        </w:rPr>
        <w:t xml:space="preserve">ОБРАЗОВАНИИ МУНИЦИПАЛЬНОГО РАЙОНА </w:t>
      </w:r>
      <w:r w:rsidR="00D949D5">
        <w:rPr>
          <w:rFonts w:ascii="Times New Roman" w:hAnsi="Times New Roman" w:cs="Times New Roman"/>
          <w:sz w:val="28"/>
          <w:szCs w:val="28"/>
        </w:rPr>
        <w:t>«ИЖЕМСКИЙ</w:t>
      </w:r>
      <w:r w:rsidR="00D949D5" w:rsidRPr="00FE11EB">
        <w:rPr>
          <w:rFonts w:ascii="Times New Roman" w:hAnsi="Times New Roman" w:cs="Times New Roman"/>
          <w:sz w:val="28"/>
          <w:szCs w:val="28"/>
        </w:rPr>
        <w:t>»</w:t>
      </w:r>
    </w:p>
    <w:p w:rsidR="00E30D61" w:rsidRPr="00D949D5" w:rsidRDefault="00E30D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1. Настоящий Порядок выдвижения, внесения, обсуждения, рассмотрения и реализации инициативных проектов в муниципальном образовании муниципального района </w:t>
      </w:r>
      <w:r w:rsidR="00D949D5" w:rsidRPr="00FE2EE0">
        <w:rPr>
          <w:rFonts w:ascii="Times New Roman" w:hAnsi="Times New Roman" w:cs="Times New Roman"/>
          <w:sz w:val="28"/>
          <w:szCs w:val="28"/>
        </w:rPr>
        <w:t>«Ижемский»</w:t>
      </w:r>
      <w:r w:rsidRPr="00FE2EE0">
        <w:rPr>
          <w:rFonts w:ascii="Times New Roman" w:hAnsi="Times New Roman" w:cs="Times New Roman"/>
          <w:sz w:val="28"/>
          <w:szCs w:val="28"/>
        </w:rPr>
        <w:t xml:space="preserve"> (далее - Порядок) устанавливает общие положения, а также правила осуществления процедур по выдвижению, внесению, обсуждению, рассмотрению и реализации инициативных проектов в муниципальном образовании муниципального района </w:t>
      </w:r>
      <w:r w:rsidR="00D949D5" w:rsidRPr="00FE2EE0">
        <w:rPr>
          <w:rFonts w:ascii="Times New Roman" w:hAnsi="Times New Roman" w:cs="Times New Roman"/>
          <w:sz w:val="28"/>
          <w:szCs w:val="28"/>
        </w:rPr>
        <w:t>«Ижемский»</w:t>
      </w:r>
      <w:r w:rsidRPr="00FE2EE0">
        <w:rPr>
          <w:rFonts w:ascii="Times New Roman" w:hAnsi="Times New Roman" w:cs="Times New Roman"/>
          <w:sz w:val="28"/>
          <w:szCs w:val="28"/>
        </w:rPr>
        <w:t xml:space="preserve"> (далее - муниципальное образование).</w:t>
      </w:r>
    </w:p>
    <w:p w:rsidR="00D47837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2. Инициативный проект - проект, внесенный в администрацию муниципального района </w:t>
      </w:r>
      <w:r w:rsidR="00D949D5" w:rsidRPr="00FE2EE0">
        <w:rPr>
          <w:rFonts w:ascii="Times New Roman" w:hAnsi="Times New Roman" w:cs="Times New Roman"/>
          <w:sz w:val="28"/>
          <w:szCs w:val="28"/>
        </w:rPr>
        <w:t>«Ижемский»</w:t>
      </w:r>
      <w:r w:rsidRPr="00FE2EE0">
        <w:rPr>
          <w:rFonts w:ascii="Times New Roman" w:hAnsi="Times New Roman" w:cs="Times New Roman"/>
          <w:sz w:val="28"/>
          <w:szCs w:val="28"/>
        </w:rPr>
        <w:t xml:space="preserve"> (далее - администрация) в целях реализации мероприятий, имеющих приоритетное значение для жителей муниципального образования или его части по решению вопросов местного значения или иных вопросов, право решения которых предоставлено органам местного самоуправлени</w:t>
      </w:r>
      <w:r w:rsidR="00D47837" w:rsidRPr="00FE2EE0">
        <w:rPr>
          <w:rFonts w:ascii="Times New Roman" w:hAnsi="Times New Roman" w:cs="Times New Roman"/>
          <w:sz w:val="28"/>
          <w:szCs w:val="28"/>
        </w:rPr>
        <w:t>я (далее - инициативный проект).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3. Инициативный проект может реализовываться на всей территории муниципального образования. Территория, на которой могут реализовываться инициативные проекты, устанавливается решением Совета муниципального района </w:t>
      </w:r>
      <w:r w:rsidR="00D47837" w:rsidRPr="00FE2EE0">
        <w:rPr>
          <w:rFonts w:ascii="Times New Roman" w:hAnsi="Times New Roman" w:cs="Times New Roman"/>
          <w:sz w:val="28"/>
          <w:szCs w:val="28"/>
        </w:rPr>
        <w:t>«Ижемский»</w:t>
      </w:r>
      <w:r w:rsidRPr="00FE2EE0">
        <w:rPr>
          <w:rFonts w:ascii="Times New Roman" w:hAnsi="Times New Roman" w:cs="Times New Roman"/>
          <w:sz w:val="28"/>
          <w:szCs w:val="28"/>
        </w:rPr>
        <w:t>.</w:t>
      </w:r>
    </w:p>
    <w:p w:rsidR="00C425C5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4. Выдвижение инициативных проектов осуществляется инициаторами инициативных проектов (далее - инициаторы проекта).</w:t>
      </w:r>
    </w:p>
    <w:p w:rsidR="00C425C5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5. </w:t>
      </w:r>
      <w:r w:rsidR="00C425C5" w:rsidRPr="00FE2EE0">
        <w:rPr>
          <w:rFonts w:ascii="Times New Roman" w:eastAsiaTheme="minorHAnsi" w:hAnsi="Times New Roman" w:cs="Times New Roman"/>
          <w:sz w:val="28"/>
          <w:szCs w:val="28"/>
          <w:lang w:eastAsia="en-US"/>
        </w:rPr>
        <w:t>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муниципального района, органы территориального общественного самоуправления, староста сельского населенного пункта (далее - инициаторы проекта).</w:t>
      </w:r>
    </w:p>
    <w:p w:rsidR="00D47837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6. </w:t>
      </w:r>
      <w:r w:rsidR="00D47837" w:rsidRPr="00FE2EE0">
        <w:rPr>
          <w:rFonts w:ascii="Times New Roman" w:eastAsiaTheme="minorHAnsi" w:hAnsi="Times New Roman" w:cs="Times New Roman"/>
          <w:sz w:val="28"/>
          <w:szCs w:val="28"/>
          <w:lang w:eastAsia="en-US"/>
        </w:rPr>
        <w:t>Инициативный проект должен содержать следующие сведения:</w:t>
      </w:r>
    </w:p>
    <w:p w:rsidR="00D47837" w:rsidRPr="00FE2EE0" w:rsidRDefault="00D47837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1) описание проблемы, решение которой имеет приоритетное значение для жителей муниципального района</w:t>
      </w:r>
      <w:r w:rsidR="00C425C5" w:rsidRPr="00FE2EE0">
        <w:rPr>
          <w:rFonts w:eastAsiaTheme="minorHAnsi"/>
          <w:sz w:val="28"/>
          <w:szCs w:val="28"/>
          <w:lang w:eastAsia="en-US"/>
        </w:rPr>
        <w:t xml:space="preserve"> </w:t>
      </w:r>
      <w:r w:rsidR="00C425C5" w:rsidRPr="00FE2EE0">
        <w:rPr>
          <w:sz w:val="28"/>
          <w:szCs w:val="28"/>
        </w:rPr>
        <w:t>«Ижемский»</w:t>
      </w:r>
      <w:r w:rsidRPr="00FE2EE0">
        <w:rPr>
          <w:rFonts w:eastAsiaTheme="minorHAnsi"/>
          <w:sz w:val="28"/>
          <w:szCs w:val="28"/>
          <w:lang w:eastAsia="en-US"/>
        </w:rPr>
        <w:t xml:space="preserve"> или его части;</w:t>
      </w:r>
    </w:p>
    <w:p w:rsidR="00D47837" w:rsidRPr="00FE2EE0" w:rsidRDefault="00D47837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2) обоснование предложений по решению указанной проблемы;</w:t>
      </w:r>
    </w:p>
    <w:p w:rsidR="00D47837" w:rsidRPr="00FE2EE0" w:rsidRDefault="00D47837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3) описание ожидаемого результата (ожидаемых результатов) реализации инициативного проекта;</w:t>
      </w:r>
    </w:p>
    <w:p w:rsidR="00D47837" w:rsidRPr="00FE2EE0" w:rsidRDefault="00D47837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4) предварительный расчет необходимых расходов на реализацию инициативного проекта;</w:t>
      </w:r>
    </w:p>
    <w:p w:rsidR="00D47837" w:rsidRPr="00FE2EE0" w:rsidRDefault="00D47837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5) планируемые сроки реализации инициативного проекта;</w:t>
      </w:r>
    </w:p>
    <w:p w:rsidR="00D47837" w:rsidRPr="00FE2EE0" w:rsidRDefault="00D47837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lastRenderedPageBreak/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D47837" w:rsidRPr="00FE2EE0" w:rsidRDefault="00D47837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7) указание на объем средств бюджета муниципального района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D47837" w:rsidRPr="00FE2EE0" w:rsidRDefault="00D47837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8) указание на территорию муниципального района или его часть, в границах которой будет реализовываться инициативный проект, в соответствии с порядком, установленным решением Совета муниципального района</w:t>
      </w:r>
      <w:r w:rsidR="00C425C5" w:rsidRPr="00FE2EE0">
        <w:rPr>
          <w:rFonts w:eastAsiaTheme="minorHAnsi"/>
          <w:sz w:val="28"/>
          <w:szCs w:val="28"/>
          <w:lang w:eastAsia="en-US"/>
        </w:rPr>
        <w:t xml:space="preserve"> </w:t>
      </w:r>
      <w:r w:rsidR="00C425C5" w:rsidRPr="00FE2EE0">
        <w:rPr>
          <w:sz w:val="28"/>
          <w:szCs w:val="28"/>
        </w:rPr>
        <w:t>«Ижемский»</w:t>
      </w:r>
      <w:r w:rsidRPr="00FE2EE0">
        <w:rPr>
          <w:rFonts w:eastAsiaTheme="minorHAnsi"/>
          <w:sz w:val="28"/>
          <w:szCs w:val="28"/>
          <w:lang w:eastAsia="en-US"/>
        </w:rPr>
        <w:t>;</w:t>
      </w:r>
    </w:p>
    <w:p w:rsidR="00C425C5" w:rsidRPr="00FE2EE0" w:rsidRDefault="00D47837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9) иные сведения, предусмотренные решением Совета муниципального района</w:t>
      </w:r>
      <w:r w:rsidR="00C425C5" w:rsidRPr="00FE2EE0">
        <w:rPr>
          <w:rFonts w:eastAsiaTheme="minorHAnsi"/>
          <w:sz w:val="28"/>
          <w:szCs w:val="28"/>
          <w:lang w:eastAsia="en-US"/>
        </w:rPr>
        <w:t xml:space="preserve"> </w:t>
      </w:r>
      <w:r w:rsidR="00C425C5" w:rsidRPr="00FE2EE0">
        <w:rPr>
          <w:sz w:val="28"/>
          <w:szCs w:val="28"/>
        </w:rPr>
        <w:t>«Ижемский»</w:t>
      </w:r>
      <w:r w:rsidRPr="00FE2EE0">
        <w:rPr>
          <w:rFonts w:eastAsiaTheme="minorHAnsi"/>
          <w:sz w:val="28"/>
          <w:szCs w:val="28"/>
          <w:lang w:eastAsia="en-US"/>
        </w:rPr>
        <w:t>.</w:t>
      </w:r>
    </w:p>
    <w:p w:rsidR="00C425C5" w:rsidRPr="00FE2EE0" w:rsidRDefault="00E30D61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76E8D">
        <w:rPr>
          <w:sz w:val="28"/>
          <w:szCs w:val="28"/>
        </w:rPr>
        <w:t xml:space="preserve">7. </w:t>
      </w:r>
      <w:r w:rsidR="00C425C5" w:rsidRPr="00276E8D">
        <w:rPr>
          <w:rFonts w:eastAsiaTheme="minorHAnsi"/>
          <w:sz w:val="28"/>
          <w:szCs w:val="28"/>
          <w:lang w:eastAsia="en-US"/>
        </w:rPr>
        <w:t>Инициативный проект до его внесения в администрацию муниципального района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района или его части, целесообразности реализации инициативного проекта, а также принятия сходом, собранием или конференцией граждан решения о поддержке инициативного проекта. При этом возможно рассмотрение нескольких инициативных проектов на одном сходе, одном собрании или на одной конференции граждан.</w:t>
      </w:r>
    </w:p>
    <w:p w:rsidR="00C425C5" w:rsidRPr="00FE2EE0" w:rsidRDefault="00276E8D" w:rsidP="00276E8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</w:t>
      </w:r>
      <w:r w:rsidR="00E30D61" w:rsidRPr="0073216F">
        <w:rPr>
          <w:sz w:val="28"/>
          <w:szCs w:val="28"/>
        </w:rPr>
        <w:t>8.</w:t>
      </w:r>
      <w:r w:rsidRPr="0073216F">
        <w:rPr>
          <w:rFonts w:eastAsiaTheme="minorHAnsi"/>
          <w:sz w:val="28"/>
          <w:szCs w:val="28"/>
          <w:lang w:eastAsia="en-US"/>
        </w:rPr>
        <w:t xml:space="preserve"> Выявление мнения граждан по вопросу о поддержке инициативного проекта также может проводится путем опроса граждан, сбора их подписей. Проведение схода, собрания, конференции и опроса граждан, сбора их подписей осуществляется в соответствии с законодательством об общих принципах организации местного самоуправления в Российской Федерации, </w:t>
      </w:r>
      <w:hyperlink r:id="rId10" w:history="1">
        <w:r w:rsidRPr="0073216F">
          <w:rPr>
            <w:rFonts w:eastAsiaTheme="minorHAnsi"/>
            <w:color w:val="0000FF"/>
            <w:sz w:val="28"/>
            <w:szCs w:val="28"/>
            <w:lang w:eastAsia="en-US"/>
          </w:rPr>
          <w:t>Уставом</w:t>
        </w:r>
      </w:hyperlink>
      <w:r w:rsidRPr="0073216F">
        <w:rPr>
          <w:rFonts w:eastAsiaTheme="minorHAnsi"/>
          <w:sz w:val="28"/>
          <w:szCs w:val="28"/>
          <w:lang w:eastAsia="en-US"/>
        </w:rPr>
        <w:t xml:space="preserve"> муниципального образования муниципального района «Ижемский», а также нормативными правовыми актами Совета муниципального района «Ижемский».</w:t>
      </w:r>
    </w:p>
    <w:p w:rsidR="00C425C5" w:rsidRPr="00FE2EE0" w:rsidRDefault="00C425C5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Инициаторы проекта при внесении инициативного проекта в администрацию муниципального района прикладывают к нему соответственно протокол схода, собрания или конференции граждан, результаты опроса граждан и (или) подписные листы, подтверждающие поддержку инициативного проекта жителями муниципального района или его части.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9. Для проведения опроса граждан может использоваться официальный сайт муниципального образования муниципального района </w:t>
      </w:r>
      <w:r w:rsidR="007C15C3" w:rsidRPr="00FE2EE0">
        <w:rPr>
          <w:rFonts w:ascii="Times New Roman" w:hAnsi="Times New Roman" w:cs="Times New Roman"/>
          <w:sz w:val="28"/>
          <w:szCs w:val="28"/>
        </w:rPr>
        <w:t xml:space="preserve">«Ижемский» </w:t>
      </w:r>
      <w:r w:rsidR="007C15C3" w:rsidRPr="00FE2EE0">
        <w:rPr>
          <w:rFonts w:ascii="Times New Roman" w:hAnsi="Times New Roman" w:cs="Times New Roman"/>
          <w:sz w:val="28"/>
          <w:szCs w:val="28"/>
          <w:lang w:val="en-US"/>
        </w:rPr>
        <w:t>admizhma</w:t>
      </w:r>
      <w:r w:rsidR="007C15C3" w:rsidRPr="00FE2EE0">
        <w:rPr>
          <w:rFonts w:ascii="Times New Roman" w:hAnsi="Times New Roman" w:cs="Times New Roman"/>
          <w:sz w:val="28"/>
          <w:szCs w:val="28"/>
        </w:rPr>
        <w:t>.</w:t>
      </w:r>
      <w:r w:rsidR="007C15C3" w:rsidRPr="00FE2EE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7C15C3" w:rsidRPr="00FE2EE0">
        <w:rPr>
          <w:rFonts w:ascii="Times New Roman" w:hAnsi="Times New Roman" w:cs="Times New Roman"/>
          <w:sz w:val="28"/>
          <w:szCs w:val="28"/>
        </w:rPr>
        <w:t xml:space="preserve"> </w:t>
      </w:r>
      <w:r w:rsidRPr="00FE2EE0">
        <w:rPr>
          <w:rFonts w:ascii="Times New Roman" w:hAnsi="Times New Roman" w:cs="Times New Roman"/>
          <w:sz w:val="28"/>
          <w:szCs w:val="28"/>
        </w:rPr>
        <w:t>(далее - официальный сайт).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10. Инициативные проекты, выдвигаемые инициаторами проектов, составляются по форме согласно </w:t>
      </w:r>
      <w:hyperlink w:anchor="P122">
        <w:r w:rsidRPr="00FE2EE0">
          <w:rPr>
            <w:rFonts w:ascii="Times New Roman" w:hAnsi="Times New Roman" w:cs="Times New Roman"/>
            <w:color w:val="0000FF"/>
            <w:sz w:val="28"/>
            <w:szCs w:val="28"/>
          </w:rPr>
          <w:t>приложению 1</w:t>
        </w:r>
      </w:hyperlink>
      <w:r w:rsidRPr="00FE2EE0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К инициативному проекту прилагаются следующие документы: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 xml:space="preserve">а) документы, подтверждающие полномочия инициатора проекта (копия паспорта, копия доверенности (в случае необходимости), решение о назначении руководителем инициативной группы, копия устава (для </w:t>
      </w:r>
      <w:r w:rsidRPr="009E7EBD">
        <w:rPr>
          <w:rFonts w:ascii="Times New Roman" w:hAnsi="Times New Roman" w:cs="Times New Roman"/>
          <w:sz w:val="28"/>
          <w:szCs w:val="28"/>
        </w:rPr>
        <w:lastRenderedPageBreak/>
        <w:t>территориального общественного самоуправления) и другие документы, подтверждающие полномочия);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 xml:space="preserve">б) в случае если инициатором проекта выступают физические лица - </w:t>
      </w:r>
      <w:hyperlink w:anchor="P235">
        <w:r w:rsidRPr="009E7EBD">
          <w:rPr>
            <w:rFonts w:ascii="Times New Roman" w:hAnsi="Times New Roman" w:cs="Times New Roman"/>
            <w:color w:val="0000FF"/>
            <w:sz w:val="28"/>
            <w:szCs w:val="28"/>
          </w:rPr>
          <w:t>согласие</w:t>
        </w:r>
      </w:hyperlink>
      <w:r w:rsidRPr="009E7EBD">
        <w:rPr>
          <w:rFonts w:ascii="Times New Roman" w:hAnsi="Times New Roman" w:cs="Times New Roman"/>
          <w:sz w:val="28"/>
          <w:szCs w:val="28"/>
        </w:rPr>
        <w:t xml:space="preserve"> на обработку их персональных данных, составленное по форме согласно приложению 2 к настоящему Порядку;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в) детализированная смета расходов и (или) сметная документация;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г) гарантийное обязательство, подписанное инициатором проекта по обеспечению инициативных платежей и (или) добровольному имущественному и (или) трудовому участию в реализации инициативного проекта инициаторами проекта;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д) протокол 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самоуправления, проведенном в муниципальном образовании, и реестр подписей, подтверждающих общественную значимость инициативного проекта, а также фото- и видеофиксация (при наличии).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Реестр подписей должен содержать наименование инициативного проекта, дату проведения 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самоуправления, Ф.И.О. гражданина, согласие (несогласие) на финансовое участие в реализации инициативного проекта в размере утвержденной суммы для такого финансового участия, подпись;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е) результаты опроса граждан и (или) подписные листы, подтверждающие поддержку инициативного проекта жителями муниципального образования или его части (в случае проведения опроса граждан, сбора их подписей);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ж) для инициативных проектов, реализуемых на дворовых территориях, дополнительно к заявке прилагаются: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копии протоколов общих собраний собственников помещений в каждом многоквартирном доме с копиями листов голосования, оформленных в соответствии с требованиями жилищного законодательства, решений собственников каждого здания и сооружения, расположенных в границах дворовой территории, содержащие следующую информацию: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1) решение о принятии в состав общего имущества собственников помещений в многоквартирном доме (в собственность - для собственников зданий строений и сооружений) оборудования, иных объектов, установленных на дворовой территории в результате реализации инициативного проекта;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2) обязательство по осуществлению содержания оборудования, иных объектов, установленных на дворовой территории в результате реализации инициативного проекта;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3) презентационные материалы к инициативному проекту (с использованием средств визуализации инициативного проекта, например, чертежи, макеты, графические материалы и другие).</w:t>
      </w:r>
    </w:p>
    <w:p w:rsidR="00BF6444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информации, указанной в инициативном проекте и в документах, несет инициатор инициативного </w:t>
      </w:r>
      <w:r w:rsidRPr="009E7EBD">
        <w:rPr>
          <w:rFonts w:ascii="Times New Roman" w:hAnsi="Times New Roman" w:cs="Times New Roman"/>
          <w:sz w:val="28"/>
          <w:szCs w:val="28"/>
        </w:rPr>
        <w:lastRenderedPageBreak/>
        <w:t>проекта.</w:t>
      </w:r>
    </w:p>
    <w:p w:rsidR="00BF6444" w:rsidRPr="00FE2EE0" w:rsidRDefault="00E30D61" w:rsidP="00FE2EE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11. </w:t>
      </w:r>
      <w:r w:rsidR="00BF6444" w:rsidRPr="00FE2EE0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Информация о внесении инициативного проекта в администрацию муниципального района подлежит опубликованию (обнародованию) и размещению на официальном сайте муниципального района в информаци</w:t>
      </w:r>
      <w:r w:rsidR="00E1517C">
        <w:rPr>
          <w:rFonts w:ascii="Times New Roman" w:eastAsiaTheme="minorHAnsi" w:hAnsi="Times New Roman" w:cs="Times New Roman"/>
          <w:sz w:val="28"/>
          <w:szCs w:val="28"/>
          <w:lang w:eastAsia="en-US"/>
        </w:rPr>
        <w:t>онно-телекоммуникационной сети «Интернет»</w:t>
      </w:r>
      <w:r w:rsidR="00BF6444" w:rsidRPr="00FE2E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течение трех рабочих дней со дня внесения инициативного проекта в администрацию муниципального района и должна содержать сведения, указанные в </w:t>
      </w:r>
      <w:hyperlink r:id="rId11" w:history="1">
        <w:r w:rsidR="00BF6444" w:rsidRPr="00FE2EE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части 3</w:t>
        </w:r>
      </w:hyperlink>
      <w:r w:rsidR="00BF6444" w:rsidRPr="00FE2E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настоящей статьи, а также об инициаторах проекта. Одновременно граждане информируются о возможности представления в администрацию муниципального района 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муниципального района, достигшие шестнадцатилетнего возраста.</w:t>
      </w:r>
    </w:p>
    <w:p w:rsidR="00BF6444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12. </w:t>
      </w:r>
      <w:r w:rsidR="00BF6444" w:rsidRPr="00FE2EE0">
        <w:rPr>
          <w:rFonts w:ascii="Times New Roman" w:eastAsiaTheme="minorHAnsi" w:hAnsi="Times New Roman" w:cs="Times New Roman"/>
          <w:sz w:val="28"/>
          <w:szCs w:val="28"/>
          <w:lang w:eastAsia="en-US"/>
        </w:rPr>
        <w:t>Инициативный проект подлежит обязательному рассмотрению администрацией муниципального района в течение 30 дней со дня его внесения. Администрация муниципального района по результатам рассмотрения инициативного проекта принимает одно из следующих решений:</w:t>
      </w:r>
    </w:p>
    <w:p w:rsidR="00BF6444" w:rsidRPr="00FE2EE0" w:rsidRDefault="00BF6444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1) поддержать инициативный проект и продолжить работу над ним в пределах бюджетных ассигнований, предусмотренных решением о бюджете муниципального района, на соответствующие цели и (или) в соответствии с порядком составления и рассмотрения проекта бюджета муниципального района (внесения изменений в решение о бюджете муниципального района);</w:t>
      </w:r>
    </w:p>
    <w:p w:rsidR="00BF6444" w:rsidRPr="00FE2EE0" w:rsidRDefault="00BF6444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BF6444" w:rsidRPr="00FE2EE0" w:rsidRDefault="00BF6444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sz w:val="28"/>
          <w:szCs w:val="28"/>
        </w:rPr>
        <w:t>13</w:t>
      </w:r>
      <w:r w:rsidR="00E30D61" w:rsidRPr="00FE2EE0">
        <w:rPr>
          <w:sz w:val="28"/>
          <w:szCs w:val="28"/>
        </w:rPr>
        <w:t xml:space="preserve">. </w:t>
      </w:r>
      <w:r w:rsidRPr="00FE2EE0">
        <w:rPr>
          <w:rFonts w:eastAsiaTheme="minorHAnsi"/>
          <w:sz w:val="28"/>
          <w:szCs w:val="28"/>
          <w:lang w:eastAsia="en-US"/>
        </w:rPr>
        <w:t>Администрация муниципального района принимает решение об отказе в поддержке инициативного проекта в одном из следующих случаев:</w:t>
      </w:r>
    </w:p>
    <w:p w:rsidR="00BF6444" w:rsidRPr="00FE2EE0" w:rsidRDefault="00BF6444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1) несоблюдение установленного порядка внесения инициативного проекта и его рассмотрения;</w:t>
      </w:r>
    </w:p>
    <w:p w:rsidR="00BF6444" w:rsidRPr="00FE2EE0" w:rsidRDefault="00BF6444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Республики Коми, Уставу муниципального района;</w:t>
      </w:r>
    </w:p>
    <w:p w:rsidR="00BF6444" w:rsidRPr="00FE2EE0" w:rsidRDefault="00BF6444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3) невозможность реализации инициативного проекта ввиду отсутствия у органов местного самоуправления необходимых полномочий и прав;</w:t>
      </w:r>
    </w:p>
    <w:p w:rsidR="00BF6444" w:rsidRPr="00FE2EE0" w:rsidRDefault="00BF6444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4) отсутствие средств бюджета муниципального района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BF6444" w:rsidRPr="00FE2EE0" w:rsidRDefault="00BF6444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5) наличие возможности решения описанной в инициативном проекте проблемы более эффективным способом;</w:t>
      </w:r>
    </w:p>
    <w:p w:rsidR="00BF6444" w:rsidRPr="00FE2EE0" w:rsidRDefault="00BF6444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rFonts w:eastAsiaTheme="minorHAnsi"/>
          <w:sz w:val="28"/>
          <w:szCs w:val="28"/>
          <w:lang w:eastAsia="en-US"/>
        </w:rPr>
        <w:t>6) признание инициативного проекта не прошедшим конкурсный отбор.</w:t>
      </w:r>
    </w:p>
    <w:p w:rsidR="00E30D61" w:rsidRDefault="00BF6444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14</w:t>
      </w:r>
      <w:r w:rsidR="00E30D61" w:rsidRPr="00FE2EE0">
        <w:rPr>
          <w:rFonts w:ascii="Times New Roman" w:hAnsi="Times New Roman" w:cs="Times New Roman"/>
          <w:sz w:val="28"/>
          <w:szCs w:val="28"/>
        </w:rPr>
        <w:t xml:space="preserve">. Администрация вправе, а в случае, предусмотренном </w:t>
      </w:r>
      <w:r w:rsidRPr="00FE2EE0">
        <w:rPr>
          <w:rFonts w:ascii="Times New Roman" w:hAnsi="Times New Roman" w:cs="Times New Roman"/>
          <w:sz w:val="28"/>
          <w:szCs w:val="28"/>
        </w:rPr>
        <w:t>подпунктом 5 пункта 13</w:t>
      </w:r>
      <w:r w:rsidR="00E30D61" w:rsidRPr="00FE2EE0">
        <w:rPr>
          <w:rFonts w:ascii="Times New Roman" w:hAnsi="Times New Roman" w:cs="Times New Roman"/>
          <w:sz w:val="28"/>
          <w:szCs w:val="28"/>
        </w:rPr>
        <w:t xml:space="preserve"> настоящего Порядка, обязана предложить инициаторам проекта совместно доработать инициативный проект, а также рекомендовать </w:t>
      </w:r>
      <w:r w:rsidR="00E30D61" w:rsidRPr="00FE2EE0">
        <w:rPr>
          <w:rFonts w:ascii="Times New Roman" w:hAnsi="Times New Roman" w:cs="Times New Roman"/>
          <w:sz w:val="28"/>
          <w:szCs w:val="28"/>
        </w:rPr>
        <w:lastRenderedPageBreak/>
        <w:t>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276E8D" w:rsidRPr="00FE2EE0" w:rsidRDefault="00EB2654" w:rsidP="00276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16F">
        <w:rPr>
          <w:rFonts w:ascii="Times New Roman" w:hAnsi="Times New Roman" w:cs="Times New Roman"/>
          <w:sz w:val="28"/>
          <w:szCs w:val="28"/>
        </w:rPr>
        <w:t xml:space="preserve">15. </w:t>
      </w:r>
      <w:r w:rsidR="00276E8D" w:rsidRPr="0073216F">
        <w:rPr>
          <w:rFonts w:ascii="Times New Roman" w:hAnsi="Times New Roman" w:cs="Times New Roman"/>
          <w:sz w:val="28"/>
          <w:szCs w:val="28"/>
        </w:rPr>
        <w:t>В случае, если в администрацию муниципального района «Ижемский»  (далее - администрация) внесено несколько инициативных проектов, в том числе с описанием аналогичных по содержанию приоритетных проблем, администрация организует проведение конкурсного отбора инициативных проектов</w:t>
      </w:r>
      <w:r w:rsidRPr="0073216F">
        <w:rPr>
          <w:rFonts w:ascii="Times New Roman" w:hAnsi="Times New Roman" w:cs="Times New Roman"/>
          <w:sz w:val="28"/>
          <w:szCs w:val="28"/>
        </w:rPr>
        <w:t>,</w:t>
      </w:r>
      <w:r w:rsidR="00CD6A0A" w:rsidRPr="0073216F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Pr="0073216F">
        <w:rPr>
          <w:rFonts w:ascii="Times New Roman" w:hAnsi="Times New Roman" w:cs="Times New Roman"/>
          <w:sz w:val="28"/>
          <w:szCs w:val="28"/>
        </w:rPr>
        <w:t xml:space="preserve"> </w:t>
      </w:r>
      <w:r w:rsidR="0073216F" w:rsidRPr="0073216F">
        <w:rPr>
          <w:rFonts w:ascii="Times New Roman" w:hAnsi="Times New Roman" w:cs="Times New Roman"/>
          <w:sz w:val="28"/>
          <w:szCs w:val="28"/>
        </w:rPr>
        <w:t>порядком, установленным</w:t>
      </w:r>
      <w:r w:rsidRPr="0073216F">
        <w:rPr>
          <w:rFonts w:ascii="Times New Roman" w:hAnsi="Times New Roman" w:cs="Times New Roman"/>
          <w:sz w:val="28"/>
          <w:szCs w:val="28"/>
        </w:rPr>
        <w:t xml:space="preserve"> </w:t>
      </w:r>
      <w:r w:rsidR="00276E8D" w:rsidRPr="0073216F">
        <w:rPr>
          <w:rFonts w:ascii="Times New Roman" w:hAnsi="Times New Roman" w:cs="Times New Roman"/>
          <w:sz w:val="28"/>
          <w:szCs w:val="28"/>
        </w:rPr>
        <w:t xml:space="preserve"> </w:t>
      </w:r>
      <w:r w:rsidR="0073216F" w:rsidRPr="0073216F">
        <w:rPr>
          <w:rFonts w:ascii="Times New Roman" w:hAnsi="Times New Roman" w:cs="Times New Roman"/>
          <w:sz w:val="28"/>
          <w:szCs w:val="28"/>
        </w:rPr>
        <w:t xml:space="preserve">в приложении 2 к </w:t>
      </w:r>
      <w:r w:rsidR="00CD6A0A" w:rsidRPr="0073216F">
        <w:rPr>
          <w:rFonts w:ascii="Times New Roman" w:hAnsi="Times New Roman" w:cs="Times New Roman"/>
          <w:sz w:val="28"/>
          <w:szCs w:val="28"/>
        </w:rPr>
        <w:t>настоящему Решению</w:t>
      </w:r>
      <w:r w:rsidR="0073216F" w:rsidRPr="0073216F">
        <w:rPr>
          <w:rFonts w:ascii="Times New Roman" w:hAnsi="Times New Roman" w:cs="Times New Roman"/>
          <w:sz w:val="28"/>
          <w:szCs w:val="28"/>
        </w:rPr>
        <w:t>,</w:t>
      </w:r>
      <w:r w:rsidR="00CD6A0A" w:rsidRPr="0073216F">
        <w:rPr>
          <w:rFonts w:ascii="Times New Roman" w:hAnsi="Times New Roman" w:cs="Times New Roman"/>
          <w:sz w:val="28"/>
          <w:szCs w:val="28"/>
        </w:rPr>
        <w:t xml:space="preserve"> </w:t>
      </w:r>
      <w:r w:rsidR="00276E8D" w:rsidRPr="0073216F">
        <w:rPr>
          <w:rFonts w:ascii="Times New Roman" w:hAnsi="Times New Roman" w:cs="Times New Roman"/>
          <w:sz w:val="28"/>
          <w:szCs w:val="28"/>
        </w:rPr>
        <w:t>и информирует об этом инициаторов проекта.</w:t>
      </w:r>
    </w:p>
    <w:p w:rsidR="00BF6444" w:rsidRPr="00FE2EE0" w:rsidRDefault="00BF6444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sz w:val="28"/>
          <w:szCs w:val="28"/>
        </w:rPr>
        <w:t>1</w:t>
      </w:r>
      <w:r w:rsidR="00CD6A0A">
        <w:rPr>
          <w:sz w:val="28"/>
          <w:szCs w:val="28"/>
        </w:rPr>
        <w:t>6</w:t>
      </w:r>
      <w:r w:rsidR="00E30D61" w:rsidRPr="00FE2EE0">
        <w:rPr>
          <w:sz w:val="28"/>
          <w:szCs w:val="28"/>
        </w:rPr>
        <w:t xml:space="preserve">. </w:t>
      </w:r>
      <w:r w:rsidRPr="00FE2EE0">
        <w:rPr>
          <w:rFonts w:eastAsiaTheme="minorHAnsi"/>
          <w:sz w:val="28"/>
          <w:szCs w:val="28"/>
          <w:lang w:eastAsia="en-US"/>
        </w:rPr>
        <w:t xml:space="preserve">Информация о рассмотрении инициативного проекта администрацией муниципального района,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</w:t>
      </w:r>
      <w:r w:rsidR="00E541C5">
        <w:rPr>
          <w:rFonts w:eastAsiaTheme="minorHAnsi"/>
          <w:sz w:val="28"/>
          <w:szCs w:val="28"/>
          <w:lang w:eastAsia="en-US"/>
        </w:rPr>
        <w:t>размещению на официальном сайте.</w:t>
      </w:r>
    </w:p>
    <w:p w:rsidR="00E30D61" w:rsidRPr="009E7EBD" w:rsidRDefault="00AC6C0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1</w:t>
      </w:r>
      <w:r w:rsidR="00CD6A0A">
        <w:rPr>
          <w:rFonts w:ascii="Times New Roman" w:hAnsi="Times New Roman" w:cs="Times New Roman"/>
          <w:sz w:val="28"/>
          <w:szCs w:val="28"/>
        </w:rPr>
        <w:t>7</w:t>
      </w:r>
      <w:r w:rsidR="00E30D61" w:rsidRPr="009E7EBD">
        <w:rPr>
          <w:rFonts w:ascii="Times New Roman" w:hAnsi="Times New Roman" w:cs="Times New Roman"/>
          <w:sz w:val="28"/>
          <w:szCs w:val="28"/>
        </w:rPr>
        <w:t>. Источником финансового обеспечения реализации инициативных проектов являются предусмотренные решением о бюджете муниципального обр</w:t>
      </w:r>
      <w:r w:rsidR="00E1517C">
        <w:rPr>
          <w:rFonts w:ascii="Times New Roman" w:hAnsi="Times New Roman" w:cs="Times New Roman"/>
          <w:sz w:val="28"/>
          <w:szCs w:val="28"/>
        </w:rPr>
        <w:t>азования муниципального района «Ижемский»</w:t>
      </w:r>
      <w:r w:rsidR="00E30D61" w:rsidRPr="009E7EBD">
        <w:rPr>
          <w:rFonts w:ascii="Times New Roman" w:hAnsi="Times New Roman" w:cs="Times New Roman"/>
          <w:sz w:val="28"/>
          <w:szCs w:val="28"/>
        </w:rPr>
        <w:t xml:space="preserve"> бюджетные ассигнования на реализацию инициативных проектов, формируемые в том числе с учетом объемов инициативных платежей и (или) межбюджетных трансфертов из бюджета Республики Коми, предоставленных в целях финансового обеспечения соответствующих расходных обязательств муниципального образования муниципального района </w:t>
      </w:r>
      <w:r w:rsidR="00E1517C">
        <w:rPr>
          <w:rFonts w:ascii="Times New Roman" w:hAnsi="Times New Roman" w:cs="Times New Roman"/>
          <w:sz w:val="28"/>
          <w:szCs w:val="28"/>
        </w:rPr>
        <w:t>«Ижемский»</w:t>
      </w:r>
      <w:r w:rsidR="00E30D61" w:rsidRPr="009E7EBD">
        <w:rPr>
          <w:rFonts w:ascii="Times New Roman" w:hAnsi="Times New Roman" w:cs="Times New Roman"/>
          <w:sz w:val="28"/>
          <w:szCs w:val="28"/>
        </w:rPr>
        <w:t>.</w:t>
      </w:r>
    </w:p>
    <w:p w:rsidR="00E30D61" w:rsidRPr="009E7EBD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Реализация инициативных проектов может обеспечиваться также в форме добровольного имущественного и (или) трудового участия инициатора проекта собственными и (или) привлеченными силами в объеме, предусмотренном инициативным проектом.</w:t>
      </w:r>
    </w:p>
    <w:p w:rsidR="00E30D61" w:rsidRPr="009E7EBD" w:rsidRDefault="00AC6C0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1</w:t>
      </w:r>
      <w:r w:rsidR="00CD6A0A">
        <w:rPr>
          <w:rFonts w:ascii="Times New Roman" w:hAnsi="Times New Roman" w:cs="Times New Roman"/>
          <w:sz w:val="28"/>
          <w:szCs w:val="28"/>
        </w:rPr>
        <w:t>8</w:t>
      </w:r>
      <w:r w:rsidR="00E30D61" w:rsidRPr="009E7EBD">
        <w:rPr>
          <w:rFonts w:ascii="Times New Roman" w:hAnsi="Times New Roman" w:cs="Times New Roman"/>
          <w:sz w:val="28"/>
          <w:szCs w:val="28"/>
        </w:rPr>
        <w:t>. Инициатор проекта до начала его реализации обеспечивает внесение инициативных платежей в доход бюджета муниципального образования на основании договора пожертвования, заключенного с администрацией, и (или) заключает с администрацией договор добровольного пожертвования имущества и (или) договор на безвозмездное оказание услуг/выполнение работ, по реализации инициативного проекта.</w:t>
      </w:r>
    </w:p>
    <w:p w:rsidR="00E30D61" w:rsidRPr="009E7EBD" w:rsidRDefault="00AC6C0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1</w:t>
      </w:r>
      <w:r w:rsidR="00CD6A0A">
        <w:rPr>
          <w:rFonts w:ascii="Times New Roman" w:hAnsi="Times New Roman" w:cs="Times New Roman"/>
          <w:sz w:val="28"/>
          <w:szCs w:val="28"/>
        </w:rPr>
        <w:t>9</w:t>
      </w:r>
      <w:r w:rsidR="00E30D61" w:rsidRPr="009E7EBD">
        <w:rPr>
          <w:rFonts w:ascii="Times New Roman" w:hAnsi="Times New Roman" w:cs="Times New Roman"/>
          <w:sz w:val="28"/>
          <w:szCs w:val="28"/>
        </w:rPr>
        <w:t>. Учет инициативных платежей осуществляется отдельно по каждому проекту.</w:t>
      </w:r>
    </w:p>
    <w:p w:rsidR="00E30D61" w:rsidRPr="009E7EBD" w:rsidRDefault="00CD6A0A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30D61" w:rsidRPr="009E7EBD">
        <w:rPr>
          <w:rFonts w:ascii="Times New Roman" w:hAnsi="Times New Roman" w:cs="Times New Roman"/>
          <w:sz w:val="28"/>
          <w:szCs w:val="28"/>
        </w:rPr>
        <w:t xml:space="preserve">. Информация о ходе реализации инициативного проекта, в том числе об использовании денежных средств, о добровольном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в разделе </w:t>
      </w:r>
      <w:r w:rsidR="00494AC5" w:rsidRPr="009E7EBD">
        <w:rPr>
          <w:rFonts w:ascii="Times New Roman" w:hAnsi="Times New Roman" w:cs="Times New Roman"/>
          <w:sz w:val="28"/>
          <w:szCs w:val="28"/>
        </w:rPr>
        <w:t>«</w:t>
      </w:r>
      <w:r w:rsidR="00E30D61" w:rsidRPr="009E7EBD">
        <w:rPr>
          <w:rFonts w:ascii="Times New Roman" w:hAnsi="Times New Roman" w:cs="Times New Roman"/>
          <w:sz w:val="28"/>
          <w:szCs w:val="28"/>
        </w:rPr>
        <w:t>Инициативные</w:t>
      </w:r>
      <w:r w:rsidR="00494AC5" w:rsidRPr="009E7EBD">
        <w:rPr>
          <w:rFonts w:ascii="Times New Roman" w:hAnsi="Times New Roman" w:cs="Times New Roman"/>
          <w:sz w:val="28"/>
          <w:szCs w:val="28"/>
        </w:rPr>
        <w:t xml:space="preserve"> проекты»</w:t>
      </w:r>
      <w:r w:rsidR="00E30D61" w:rsidRPr="009E7EBD">
        <w:rPr>
          <w:rFonts w:ascii="Times New Roman" w:hAnsi="Times New Roman" w:cs="Times New Roman"/>
          <w:sz w:val="28"/>
          <w:szCs w:val="28"/>
        </w:rPr>
        <w:t>.</w:t>
      </w:r>
    </w:p>
    <w:p w:rsidR="00E30D61" w:rsidRPr="009E7EBD" w:rsidRDefault="00AC6C0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2</w:t>
      </w:r>
      <w:r w:rsidR="00CD6A0A">
        <w:rPr>
          <w:rFonts w:ascii="Times New Roman" w:hAnsi="Times New Roman" w:cs="Times New Roman"/>
          <w:sz w:val="28"/>
          <w:szCs w:val="28"/>
        </w:rPr>
        <w:t>1</w:t>
      </w:r>
      <w:r w:rsidR="00E30D61" w:rsidRPr="009E7EBD">
        <w:rPr>
          <w:rFonts w:ascii="Times New Roman" w:hAnsi="Times New Roman" w:cs="Times New Roman"/>
          <w:sz w:val="28"/>
          <w:szCs w:val="28"/>
        </w:rPr>
        <w:t>. Контроль за целевым расходованием аккумулированных инициативных платежей осуществляется в соответствии с бюджетным законодательством Российской Федерации.</w:t>
      </w:r>
    </w:p>
    <w:p w:rsidR="00E30D61" w:rsidRPr="009E7EBD" w:rsidRDefault="00AC6C0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BD">
        <w:rPr>
          <w:rFonts w:ascii="Times New Roman" w:hAnsi="Times New Roman" w:cs="Times New Roman"/>
          <w:sz w:val="28"/>
          <w:szCs w:val="28"/>
        </w:rPr>
        <w:t>2</w:t>
      </w:r>
      <w:r w:rsidR="00CD6A0A">
        <w:rPr>
          <w:rFonts w:ascii="Times New Roman" w:hAnsi="Times New Roman" w:cs="Times New Roman"/>
          <w:sz w:val="28"/>
          <w:szCs w:val="28"/>
        </w:rPr>
        <w:t>2</w:t>
      </w:r>
      <w:r w:rsidR="00E30D61" w:rsidRPr="009E7EBD">
        <w:rPr>
          <w:rFonts w:ascii="Times New Roman" w:hAnsi="Times New Roman" w:cs="Times New Roman"/>
          <w:sz w:val="28"/>
          <w:szCs w:val="28"/>
        </w:rPr>
        <w:t xml:space="preserve">. Контроль за ходом реализации инициативного проекта осуществляет администрация. Инициаторы проекта, другие граждане, проживающие на территории муниципального образования, </w:t>
      </w:r>
      <w:r w:rsidR="00E30D61" w:rsidRPr="009E7EBD">
        <w:rPr>
          <w:rFonts w:ascii="Times New Roman" w:hAnsi="Times New Roman" w:cs="Times New Roman"/>
          <w:sz w:val="28"/>
          <w:szCs w:val="28"/>
        </w:rPr>
        <w:lastRenderedPageBreak/>
        <w:t>уполномоченные сходом, собранием или конференцией граждан, а также иные лица, определяемые законодательством Российской Федерации, вправе осуществлять общественный контроль за реализацией инициативного проекта в формах, не противоречащих законодательству Российской Федерации.</w:t>
      </w:r>
    </w:p>
    <w:p w:rsidR="00E30D61" w:rsidRPr="00FE2EE0" w:rsidRDefault="00AC6C0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2</w:t>
      </w:r>
      <w:r w:rsidR="00CD6A0A">
        <w:rPr>
          <w:rFonts w:ascii="Times New Roman" w:hAnsi="Times New Roman" w:cs="Times New Roman"/>
          <w:sz w:val="28"/>
          <w:szCs w:val="28"/>
        </w:rPr>
        <w:t>3</w:t>
      </w:r>
      <w:r w:rsidR="00E30D61" w:rsidRPr="00FE2EE0">
        <w:rPr>
          <w:rFonts w:ascii="Times New Roman" w:hAnsi="Times New Roman" w:cs="Times New Roman"/>
          <w:sz w:val="28"/>
          <w:szCs w:val="28"/>
        </w:rPr>
        <w:t>. Инициаторы проекта или их представители принимают обязательное участие в приемке результатов поставки товаров, выполнения работ, оказания услуг.</w:t>
      </w:r>
    </w:p>
    <w:p w:rsidR="00E30D61" w:rsidRPr="00FE2EE0" w:rsidRDefault="00AC6C0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2</w:t>
      </w:r>
      <w:r w:rsidR="00CD6A0A">
        <w:rPr>
          <w:rFonts w:ascii="Times New Roman" w:hAnsi="Times New Roman" w:cs="Times New Roman"/>
          <w:sz w:val="28"/>
          <w:szCs w:val="28"/>
        </w:rPr>
        <w:t>4</w:t>
      </w:r>
      <w:r w:rsidR="00E30D61" w:rsidRPr="00FE2EE0">
        <w:rPr>
          <w:rFonts w:ascii="Times New Roman" w:hAnsi="Times New Roman" w:cs="Times New Roman"/>
          <w:sz w:val="28"/>
          <w:szCs w:val="28"/>
        </w:rPr>
        <w:t>. По итогам реализации инициативного проекта администрация осуществляет подготовку отчета.</w:t>
      </w:r>
    </w:p>
    <w:p w:rsidR="00AC6C01" w:rsidRPr="00FE2EE0" w:rsidRDefault="00AC6C01" w:rsidP="00FE2EE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EE0">
        <w:rPr>
          <w:sz w:val="28"/>
          <w:szCs w:val="28"/>
        </w:rPr>
        <w:t>2</w:t>
      </w:r>
      <w:r w:rsidR="00CD6A0A">
        <w:rPr>
          <w:sz w:val="28"/>
          <w:szCs w:val="28"/>
        </w:rPr>
        <w:t>5</w:t>
      </w:r>
      <w:r w:rsidR="00E30D61" w:rsidRPr="00FE2EE0">
        <w:rPr>
          <w:sz w:val="28"/>
          <w:szCs w:val="28"/>
        </w:rPr>
        <w:t xml:space="preserve">. </w:t>
      </w:r>
      <w:r w:rsidRPr="00FE2EE0">
        <w:rPr>
          <w:rFonts w:eastAsiaTheme="minorHAnsi"/>
          <w:sz w:val="28"/>
          <w:szCs w:val="28"/>
          <w:lang w:eastAsia="en-US"/>
        </w:rPr>
        <w:t>Отчет администрации муниципального района об итогах реализации инициативного проекта подлежит опубликованию (обнародованию) и размещению на официальном сайте муниципального района в информаци</w:t>
      </w:r>
      <w:r w:rsidR="00494AC5" w:rsidRPr="00FE2EE0">
        <w:rPr>
          <w:rFonts w:eastAsiaTheme="minorHAnsi"/>
          <w:sz w:val="28"/>
          <w:szCs w:val="28"/>
          <w:lang w:eastAsia="en-US"/>
        </w:rPr>
        <w:t>онно-телекоммуникационной сети «</w:t>
      </w:r>
      <w:r w:rsidRPr="00FE2EE0">
        <w:rPr>
          <w:rFonts w:eastAsiaTheme="minorHAnsi"/>
          <w:sz w:val="28"/>
          <w:szCs w:val="28"/>
          <w:lang w:eastAsia="en-US"/>
        </w:rPr>
        <w:t>Интернет</w:t>
      </w:r>
      <w:r w:rsidR="00494AC5" w:rsidRPr="00FE2EE0">
        <w:rPr>
          <w:rFonts w:eastAsiaTheme="minorHAnsi"/>
          <w:sz w:val="28"/>
          <w:szCs w:val="28"/>
          <w:lang w:eastAsia="en-US"/>
        </w:rPr>
        <w:t>»</w:t>
      </w:r>
      <w:r w:rsidRPr="00FE2EE0">
        <w:rPr>
          <w:rFonts w:eastAsiaTheme="minorHAnsi"/>
          <w:sz w:val="28"/>
          <w:szCs w:val="28"/>
          <w:lang w:eastAsia="en-US"/>
        </w:rPr>
        <w:t xml:space="preserve"> в течение 30 календарных дней со дня завершения реализации инициативного проекта.</w:t>
      </w:r>
    </w:p>
    <w:p w:rsidR="00E30D61" w:rsidRPr="00FE2EE0" w:rsidRDefault="00AC6C0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2</w:t>
      </w:r>
      <w:r w:rsidR="00CD6A0A">
        <w:rPr>
          <w:rFonts w:ascii="Times New Roman" w:hAnsi="Times New Roman" w:cs="Times New Roman"/>
          <w:sz w:val="28"/>
          <w:szCs w:val="28"/>
        </w:rPr>
        <w:t>6</w:t>
      </w:r>
      <w:r w:rsidR="00E30D61" w:rsidRPr="00FE2EE0">
        <w:rPr>
          <w:rFonts w:ascii="Times New Roman" w:hAnsi="Times New Roman" w:cs="Times New Roman"/>
          <w:sz w:val="28"/>
          <w:szCs w:val="28"/>
        </w:rPr>
        <w:t>. В случае, если инициативный проект не был реализован, инициативные платежи подлежат возврату лицам (в том числе организациям), осуществившим их перечисление в бюджет муниципального образования.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бюджет муниципального образования.</w:t>
      </w:r>
    </w:p>
    <w:p w:rsidR="00E30D61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в бюджет муниципального образования, </w:t>
      </w:r>
      <w:r w:rsidRPr="005305B7">
        <w:rPr>
          <w:rFonts w:ascii="Times New Roman" w:hAnsi="Times New Roman" w:cs="Times New Roman"/>
          <w:sz w:val="28"/>
          <w:szCs w:val="28"/>
        </w:rPr>
        <w:t>определяется</w:t>
      </w:r>
      <w:r w:rsidR="00276E8D" w:rsidRPr="005305B7">
        <w:rPr>
          <w:rFonts w:ascii="Times New Roman" w:hAnsi="Times New Roman" w:cs="Times New Roman"/>
          <w:sz w:val="28"/>
          <w:szCs w:val="28"/>
        </w:rPr>
        <w:t xml:space="preserve"> </w:t>
      </w:r>
      <w:r w:rsidR="00EB2654" w:rsidRPr="005305B7">
        <w:rPr>
          <w:rFonts w:ascii="Times New Roman" w:hAnsi="Times New Roman" w:cs="Times New Roman"/>
          <w:sz w:val="28"/>
          <w:szCs w:val="28"/>
        </w:rPr>
        <w:t xml:space="preserve">в </w:t>
      </w:r>
      <w:r w:rsidR="00276E8D" w:rsidRPr="005305B7">
        <w:rPr>
          <w:rFonts w:ascii="Times New Roman" w:hAnsi="Times New Roman" w:cs="Times New Roman"/>
          <w:sz w:val="28"/>
          <w:szCs w:val="28"/>
        </w:rPr>
        <w:t>приложени</w:t>
      </w:r>
      <w:r w:rsidR="00EB2654" w:rsidRPr="005305B7">
        <w:rPr>
          <w:rFonts w:ascii="Times New Roman" w:hAnsi="Times New Roman" w:cs="Times New Roman"/>
          <w:sz w:val="28"/>
          <w:szCs w:val="28"/>
        </w:rPr>
        <w:t>и</w:t>
      </w:r>
      <w:r w:rsidR="00276E8D" w:rsidRPr="005305B7">
        <w:rPr>
          <w:rFonts w:ascii="Times New Roman" w:hAnsi="Times New Roman" w:cs="Times New Roman"/>
          <w:sz w:val="28"/>
          <w:szCs w:val="28"/>
        </w:rPr>
        <w:t xml:space="preserve"> </w:t>
      </w:r>
      <w:r w:rsidR="00EB2654" w:rsidRPr="005305B7">
        <w:rPr>
          <w:rFonts w:ascii="Times New Roman" w:hAnsi="Times New Roman" w:cs="Times New Roman"/>
          <w:sz w:val="28"/>
          <w:szCs w:val="28"/>
        </w:rPr>
        <w:t>3 к настоящему решению</w:t>
      </w:r>
      <w:r w:rsidRPr="005305B7">
        <w:rPr>
          <w:rFonts w:ascii="Times New Roman" w:hAnsi="Times New Roman" w:cs="Times New Roman"/>
          <w:sz w:val="28"/>
          <w:szCs w:val="28"/>
        </w:rPr>
        <w:t>.</w:t>
      </w:r>
    </w:p>
    <w:p w:rsidR="00E30D61" w:rsidRPr="00D949D5" w:rsidRDefault="00E30D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AC6C01" w:rsidRDefault="00AC6C01">
      <w:pPr>
        <w:pStyle w:val="ConsPlusNormal"/>
        <w:jc w:val="right"/>
        <w:outlineLvl w:val="1"/>
        <w:sectPr w:rsidR="00AC6C01" w:rsidSect="000106B7">
          <w:pgSz w:w="11906" w:h="16838"/>
          <w:pgMar w:top="851" w:right="849" w:bottom="567" w:left="1843" w:header="708" w:footer="708" w:gutter="0"/>
          <w:cols w:space="708"/>
          <w:docGrid w:linePitch="360"/>
        </w:sectPr>
      </w:pPr>
    </w:p>
    <w:p w:rsidR="00E30D61" w:rsidRPr="00AC6C01" w:rsidRDefault="00E30D6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lastRenderedPageBreak/>
        <w:t>Приложение 1</w:t>
      </w:r>
    </w:p>
    <w:p w:rsidR="00E30D61" w:rsidRPr="00AC6C01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к Порядку</w:t>
      </w:r>
    </w:p>
    <w:p w:rsidR="00E30D61" w:rsidRPr="00AC6C01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выдвижения, внесения, обсуждения,</w:t>
      </w:r>
    </w:p>
    <w:p w:rsidR="00E30D61" w:rsidRPr="00AC6C01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рассмотрения и реализации</w:t>
      </w:r>
    </w:p>
    <w:p w:rsidR="00E30D61" w:rsidRPr="00AC6C01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инициативных проектов</w:t>
      </w:r>
    </w:p>
    <w:p w:rsidR="00E30D61" w:rsidRPr="00AC6C01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в муниципальном образовании</w:t>
      </w:r>
    </w:p>
    <w:p w:rsidR="00E30D61" w:rsidRPr="00AC6C01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муниципального района</w:t>
      </w:r>
    </w:p>
    <w:p w:rsidR="00E30D61" w:rsidRPr="00AC6C01" w:rsidRDefault="00AC6C01">
      <w:pPr>
        <w:pStyle w:val="ConsPlusNormal"/>
        <w:jc w:val="right"/>
        <w:rPr>
          <w:rFonts w:ascii="Times New Roman" w:hAnsi="Times New Roman" w:cs="Times New Roman"/>
          <w:sz w:val="14"/>
        </w:rPr>
      </w:pPr>
      <w:r w:rsidRPr="00AC6C01">
        <w:rPr>
          <w:rFonts w:ascii="Times New Roman" w:hAnsi="Times New Roman" w:cs="Times New Roman"/>
          <w:szCs w:val="28"/>
        </w:rPr>
        <w:t>«Ижемский»</w:t>
      </w:r>
    </w:p>
    <w:p w:rsidR="00E30D61" w:rsidRDefault="00E30D61">
      <w:pPr>
        <w:pStyle w:val="ConsPlusNormal"/>
      </w:pPr>
    </w:p>
    <w:p w:rsidR="00E30D61" w:rsidRPr="00AC6C01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Форма</w:t>
      </w:r>
    </w:p>
    <w:p w:rsidR="00E30D61" w:rsidRDefault="00E30D61" w:rsidP="00AC6C01">
      <w:pPr>
        <w:pStyle w:val="ConsPlusNormal"/>
      </w:pPr>
    </w:p>
    <w:p w:rsidR="00E30D61" w:rsidRPr="00AC6C01" w:rsidRDefault="00E30D61" w:rsidP="009D404F">
      <w:pPr>
        <w:pStyle w:val="ConsPlusNonformat"/>
        <w:tabs>
          <w:tab w:val="left" w:pos="7371"/>
          <w:tab w:val="left" w:pos="9923"/>
        </w:tabs>
        <w:ind w:left="426" w:hanging="426"/>
        <w:jc w:val="right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(представляется в администрацию</w:t>
      </w:r>
    </w:p>
    <w:p w:rsidR="00E30D61" w:rsidRPr="00AC6C01" w:rsidRDefault="00E30D61" w:rsidP="009D404F">
      <w:pPr>
        <w:pStyle w:val="ConsPlusNonformat"/>
        <w:tabs>
          <w:tab w:val="left" w:pos="7230"/>
          <w:tab w:val="left" w:pos="8931"/>
          <w:tab w:val="left" w:pos="9639"/>
          <w:tab w:val="left" w:pos="9923"/>
        </w:tabs>
        <w:ind w:left="426" w:hanging="426"/>
        <w:jc w:val="right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 xml:space="preserve">муниципального района </w:t>
      </w:r>
      <w:r w:rsidR="00AC6C01" w:rsidRPr="00AC6C01">
        <w:rPr>
          <w:rFonts w:ascii="Times New Roman" w:hAnsi="Times New Roman" w:cs="Times New Roman"/>
          <w:szCs w:val="28"/>
        </w:rPr>
        <w:t>«Ижемский»</w:t>
      </w:r>
      <w:r w:rsidRPr="00AC6C01">
        <w:rPr>
          <w:rFonts w:ascii="Times New Roman" w:hAnsi="Times New Roman" w:cs="Times New Roman"/>
        </w:rPr>
        <w:t>)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</w:p>
    <w:p w:rsidR="00E30D61" w:rsidRPr="00AC6C01" w:rsidRDefault="00E30D61" w:rsidP="000106B7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bookmarkStart w:id="1" w:name="P122"/>
      <w:bookmarkEnd w:id="1"/>
      <w:r w:rsidRPr="00AC6C01">
        <w:rPr>
          <w:rFonts w:ascii="Times New Roman" w:hAnsi="Times New Roman" w:cs="Times New Roman"/>
        </w:rPr>
        <w:t>ИНИЦИАТИВНЫЙ ПРОЕКТ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</w:p>
    <w:p w:rsidR="00E30D61" w:rsidRPr="00AC6C01" w:rsidRDefault="006724B6" w:rsidP="005154A7">
      <w:pPr>
        <w:pStyle w:val="ConsPlusNonformat"/>
        <w:tabs>
          <w:tab w:val="left" w:pos="7230"/>
          <w:tab w:val="left" w:pos="9923"/>
        </w:tabs>
        <w:ind w:left="425" w:right="-284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2293620</wp:posOffset>
                </wp:positionH>
                <wp:positionV relativeFrom="paragraph">
                  <wp:posOffset>139065</wp:posOffset>
                </wp:positionV>
                <wp:extent cx="3710305" cy="0"/>
                <wp:effectExtent l="11430" t="6350" r="12065" b="12700"/>
                <wp:wrapNone/>
                <wp:docPr id="3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0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66AF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80.6pt;margin-top:10.95pt;width:292.1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kuxHwIAADw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"/>
            </w:pict>
          </mc:Fallback>
        </mc:AlternateContent>
      </w:r>
      <w:r w:rsidR="00E30D61" w:rsidRPr="00AC6C01">
        <w:rPr>
          <w:rFonts w:ascii="Times New Roman" w:hAnsi="Times New Roman" w:cs="Times New Roman"/>
        </w:rPr>
        <w:t xml:space="preserve">1. Наименование инициативного проекта: </w:t>
      </w:r>
    </w:p>
    <w:p w:rsidR="00D90FFD" w:rsidRDefault="006724B6" w:rsidP="005154A7">
      <w:pPr>
        <w:pStyle w:val="ConsPlusNonformat"/>
        <w:tabs>
          <w:tab w:val="left" w:pos="7230"/>
          <w:tab w:val="left" w:pos="9923"/>
        </w:tabs>
        <w:ind w:left="425" w:right="-284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130175</wp:posOffset>
                </wp:positionV>
                <wp:extent cx="5980430" cy="0"/>
                <wp:effectExtent l="8255" t="10160" r="12065" b="8890"/>
                <wp:wrapNone/>
                <wp:docPr id="3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04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6F620" id="AutoShape 5" o:spid="_x0000_s1026" type="#_x0000_t32" style="position:absolute;margin-left:1.85pt;margin-top:10.25pt;width:470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U2D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"/>
            </w:pict>
          </mc:Fallback>
        </mc:AlternateContent>
      </w:r>
    </w:p>
    <w:p w:rsidR="00E30D61" w:rsidRPr="00AC6C01" w:rsidRDefault="00E30D61" w:rsidP="009D404F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(наименование проекта в соответствии со сметной и технической</w:t>
      </w:r>
    </w:p>
    <w:p w:rsidR="00E30D61" w:rsidRPr="00AC6C01" w:rsidRDefault="00E30D61" w:rsidP="009D404F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документацией)</w:t>
      </w:r>
    </w:p>
    <w:p w:rsidR="00E30D61" w:rsidRDefault="006724B6" w:rsidP="005154A7">
      <w:pPr>
        <w:pStyle w:val="ConsPlusNonformat"/>
        <w:tabs>
          <w:tab w:val="left" w:pos="7230"/>
          <w:tab w:val="left" w:pos="9923"/>
        </w:tabs>
        <w:ind w:left="425" w:right="-284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2472055</wp:posOffset>
                </wp:positionH>
                <wp:positionV relativeFrom="paragraph">
                  <wp:posOffset>122555</wp:posOffset>
                </wp:positionV>
                <wp:extent cx="3531870" cy="0"/>
                <wp:effectExtent l="8890" t="12065" r="12065" b="6985"/>
                <wp:wrapNone/>
                <wp:docPr id="3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31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343F9" id="AutoShape 6" o:spid="_x0000_s1026" type="#_x0000_t32" style="position:absolute;margin-left:194.65pt;margin-top:9.65pt;width:278.1pt;height: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"/>
            </w:pict>
          </mc:Fallback>
        </mc:AlternateContent>
      </w:r>
      <w:r w:rsidR="00E30D61" w:rsidRPr="00AC6C01">
        <w:rPr>
          <w:rFonts w:ascii="Times New Roman" w:hAnsi="Times New Roman" w:cs="Times New Roman"/>
        </w:rPr>
        <w:t xml:space="preserve">2. Место реализации инициативного проекта: </w:t>
      </w:r>
    </w:p>
    <w:p w:rsidR="005154A7" w:rsidRPr="00AC6C01" w:rsidRDefault="005154A7" w:rsidP="005154A7">
      <w:pPr>
        <w:pStyle w:val="ConsPlusNonformat"/>
        <w:tabs>
          <w:tab w:val="left" w:pos="7230"/>
          <w:tab w:val="left" w:pos="9923"/>
        </w:tabs>
        <w:ind w:left="425" w:right="-284" w:hanging="425"/>
        <w:jc w:val="right"/>
        <w:rPr>
          <w:rFonts w:ascii="Times New Roman" w:hAnsi="Times New Roman" w:cs="Times New Roman"/>
        </w:rPr>
      </w:pPr>
    </w:p>
    <w:p w:rsidR="00E30D61" w:rsidRPr="00AC6C01" w:rsidRDefault="006724B6" w:rsidP="00D90FFD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9525</wp:posOffset>
                </wp:positionV>
                <wp:extent cx="5927725" cy="0"/>
                <wp:effectExtent l="13335" t="10160" r="12065" b="8890"/>
                <wp:wrapNone/>
                <wp:docPr id="3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7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5515D" id="AutoShape 7" o:spid="_x0000_s1026" type="#_x0000_t32" style="position:absolute;margin-left:6pt;margin-top:.75pt;width:466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"/>
            </w:pict>
          </mc:Fallback>
        </mc:AlternateContent>
      </w:r>
      <w:r w:rsidR="00E30D61" w:rsidRPr="00AC6C01">
        <w:rPr>
          <w:rFonts w:ascii="Times New Roman" w:hAnsi="Times New Roman" w:cs="Times New Roman"/>
        </w:rPr>
        <w:t>(территория муниципального образования муниципального района</w:t>
      </w:r>
    </w:p>
    <w:p w:rsidR="00E30D61" w:rsidRPr="00AC6C01" w:rsidRDefault="00D90FFD" w:rsidP="00D90FFD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  <w:szCs w:val="28"/>
        </w:rPr>
        <w:t>«Ижемский»</w:t>
      </w:r>
      <w:r w:rsidR="00E30D61" w:rsidRPr="00AC6C01">
        <w:rPr>
          <w:rFonts w:ascii="Times New Roman" w:hAnsi="Times New Roman" w:cs="Times New Roman"/>
        </w:rPr>
        <w:t xml:space="preserve"> (далее - муниципальное образование) или его часть, в границах</w:t>
      </w:r>
    </w:p>
    <w:p w:rsidR="00E30D61" w:rsidRPr="00AC6C01" w:rsidRDefault="00E30D61" w:rsidP="00D90FFD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которой будет реализовываться инициативный проект)</w:t>
      </w:r>
    </w:p>
    <w:p w:rsidR="00E30D61" w:rsidRDefault="006724B6" w:rsidP="005154A7">
      <w:pPr>
        <w:pStyle w:val="ConsPlusNonforma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2293620</wp:posOffset>
                </wp:positionH>
                <wp:positionV relativeFrom="paragraph">
                  <wp:posOffset>128270</wp:posOffset>
                </wp:positionV>
                <wp:extent cx="3710305" cy="0"/>
                <wp:effectExtent l="11430" t="5080" r="12065" b="13970"/>
                <wp:wrapNone/>
                <wp:docPr id="3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0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710E9" id="AutoShape 9" o:spid="_x0000_s1026" type="#_x0000_t32" style="position:absolute;margin-left:180.6pt;margin-top:10.1pt;width:292.1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XanHwIAADw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"/>
            </w:pict>
          </mc:Fallback>
        </mc:AlternateContent>
      </w:r>
      <w:r w:rsidR="00E30D61" w:rsidRPr="00AC6C01">
        <w:rPr>
          <w:rFonts w:ascii="Times New Roman" w:hAnsi="Times New Roman" w:cs="Times New Roman"/>
        </w:rPr>
        <w:t xml:space="preserve">3. Цель и задачи инициативного проекта: </w:t>
      </w:r>
      <w:r w:rsidR="005154A7">
        <w:rPr>
          <w:rFonts w:ascii="Times New Roman" w:hAnsi="Times New Roman" w:cs="Times New Roman"/>
        </w:rPr>
        <w:tab/>
      </w:r>
      <w:r w:rsidR="005154A7">
        <w:rPr>
          <w:rFonts w:ascii="Times New Roman" w:hAnsi="Times New Roman" w:cs="Times New Roman"/>
        </w:rPr>
        <w:tab/>
      </w:r>
      <w:r w:rsidR="005154A7">
        <w:rPr>
          <w:rFonts w:ascii="Times New Roman" w:hAnsi="Times New Roman" w:cs="Times New Roman"/>
        </w:rPr>
        <w:tab/>
      </w:r>
      <w:r w:rsidR="005154A7">
        <w:rPr>
          <w:rFonts w:ascii="Times New Roman" w:hAnsi="Times New Roman" w:cs="Times New Roman"/>
        </w:rPr>
        <w:tab/>
      </w:r>
      <w:r w:rsidR="005154A7">
        <w:rPr>
          <w:rFonts w:ascii="Times New Roman" w:hAnsi="Times New Roman" w:cs="Times New Roman"/>
        </w:rPr>
        <w:tab/>
      </w:r>
      <w:r w:rsidR="005154A7">
        <w:rPr>
          <w:rFonts w:ascii="Times New Roman" w:hAnsi="Times New Roman" w:cs="Times New Roman"/>
        </w:rPr>
        <w:tab/>
      </w:r>
      <w:r w:rsidR="005154A7">
        <w:rPr>
          <w:rFonts w:ascii="Times New Roman" w:hAnsi="Times New Roman" w:cs="Times New Roman"/>
        </w:rPr>
        <w:tab/>
      </w:r>
      <w:r w:rsidR="005154A7">
        <w:rPr>
          <w:rFonts w:ascii="Times New Roman" w:hAnsi="Times New Roman" w:cs="Times New Roman"/>
        </w:rPr>
        <w:tab/>
      </w:r>
    </w:p>
    <w:p w:rsidR="005154A7" w:rsidRPr="00AC6C01" w:rsidRDefault="005154A7" w:rsidP="005154A7">
      <w:pPr>
        <w:pStyle w:val="ConsPlusNonforma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26" w:right="-283" w:hanging="426"/>
        <w:jc w:val="both"/>
        <w:rPr>
          <w:rFonts w:ascii="Times New Roman" w:hAnsi="Times New Roman" w:cs="Times New Roman"/>
        </w:rPr>
      </w:pPr>
    </w:p>
    <w:p w:rsidR="00E30D61" w:rsidRPr="00AC6C01" w:rsidRDefault="006724B6" w:rsidP="005154A7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15240</wp:posOffset>
                </wp:positionV>
                <wp:extent cx="5927725" cy="0"/>
                <wp:effectExtent l="13335" t="12065" r="12065" b="6985"/>
                <wp:wrapNone/>
                <wp:docPr id="2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7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3DC27" id="AutoShape 10" o:spid="_x0000_s1026" type="#_x0000_t32" style="position:absolute;margin-left:6pt;margin-top:1.2pt;width:466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"/>
            </w:pict>
          </mc:Fallback>
        </mc:AlternateContent>
      </w:r>
      <w:r w:rsidR="00E30D61" w:rsidRPr="00AC6C01">
        <w:rPr>
          <w:rFonts w:ascii="Times New Roman" w:hAnsi="Times New Roman" w:cs="Times New Roman"/>
        </w:rPr>
        <w:t>(указать вопросы местного значения или иные вопросы, право решения</w:t>
      </w:r>
    </w:p>
    <w:p w:rsidR="00E30D61" w:rsidRPr="00AC6C01" w:rsidRDefault="00E30D61" w:rsidP="005154A7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которых предоставлено органам местного самоуправления муниципального</w:t>
      </w:r>
    </w:p>
    <w:p w:rsidR="00E30D61" w:rsidRPr="00AC6C01" w:rsidRDefault="00E30D61" w:rsidP="005154A7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образования, на исполнение которых направлен инициативный проект, описать</w:t>
      </w:r>
    </w:p>
    <w:p w:rsidR="00E30D61" w:rsidRPr="00AC6C01" w:rsidRDefault="00E30D61" w:rsidP="005154A7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ряд конкретных мероприятий, направленных на достижение целей инициативного</w:t>
      </w:r>
    </w:p>
    <w:p w:rsidR="00E30D61" w:rsidRPr="00AC6C01" w:rsidRDefault="00E30D61" w:rsidP="005154A7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проекта)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4. Описание проблемы, на решение которой направлен инициативный проект:</w:t>
      </w:r>
    </w:p>
    <w:p w:rsidR="005154A7" w:rsidRDefault="006724B6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127000</wp:posOffset>
                </wp:positionV>
                <wp:extent cx="5980430" cy="0"/>
                <wp:effectExtent l="8255" t="9525" r="12065" b="9525"/>
                <wp:wrapNone/>
                <wp:docPr id="2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04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EBC29" id="AutoShape 11" o:spid="_x0000_s1026" type="#_x0000_t32" style="position:absolute;margin-left:1.85pt;margin-top:10pt;width:470.9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CMLIQ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"/>
            </w:pict>
          </mc:Fallback>
        </mc:AlternateContent>
      </w:r>
    </w:p>
    <w:p w:rsidR="00E30D61" w:rsidRPr="00AC6C01" w:rsidRDefault="006724B6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3565525</wp:posOffset>
                </wp:positionH>
                <wp:positionV relativeFrom="paragraph">
                  <wp:posOffset>138430</wp:posOffset>
                </wp:positionV>
                <wp:extent cx="2438400" cy="0"/>
                <wp:effectExtent l="6985" t="5080" r="12065" b="13970"/>
                <wp:wrapNone/>
                <wp:docPr id="2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8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BAD2DF" id="AutoShape 12" o:spid="_x0000_s1026" type="#_x0000_t32" style="position:absolute;margin-left:280.75pt;margin-top:10.9pt;width:192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U2C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"/>
            </w:pict>
          </mc:Fallback>
        </mc:AlternateContent>
      </w:r>
      <w:r w:rsidR="00E30D61" w:rsidRPr="00AC6C01">
        <w:rPr>
          <w:rFonts w:ascii="Times New Roman" w:hAnsi="Times New Roman" w:cs="Times New Roman"/>
        </w:rPr>
        <w:t xml:space="preserve">5. Обоснование предложений </w:t>
      </w:r>
      <w:r w:rsidR="005154A7">
        <w:rPr>
          <w:rFonts w:ascii="Times New Roman" w:hAnsi="Times New Roman" w:cs="Times New Roman"/>
        </w:rPr>
        <w:t xml:space="preserve">по решению указанной проблемы: </w:t>
      </w:r>
    </w:p>
    <w:p w:rsidR="005154A7" w:rsidRDefault="006724B6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139700</wp:posOffset>
                </wp:positionV>
                <wp:extent cx="5980430" cy="0"/>
                <wp:effectExtent l="8255" t="9525" r="12065" b="9525"/>
                <wp:wrapNone/>
                <wp:docPr id="2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04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E16BF" id="AutoShape 13" o:spid="_x0000_s1026" type="#_x0000_t32" style="position:absolute;margin-left:1.85pt;margin-top:11pt;width:470.9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aCWIAIAAD0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"/>
            </w:pict>
          </mc:Fallback>
        </mc:AlternateConten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6.   Поэтапный   план  реализации  инициативного  проекта  с  указанием</w:t>
      </w:r>
    </w:p>
    <w:p w:rsidR="00E30D61" w:rsidRPr="00AC6C01" w:rsidRDefault="006724B6" w:rsidP="005154A7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2062480</wp:posOffset>
                </wp:positionH>
                <wp:positionV relativeFrom="paragraph">
                  <wp:posOffset>110490</wp:posOffset>
                </wp:positionV>
                <wp:extent cx="3941445" cy="0"/>
                <wp:effectExtent l="8890" t="5715" r="12065" b="13335"/>
                <wp:wrapNone/>
                <wp:docPr id="2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414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A315D" id="AutoShape 14" o:spid="_x0000_s1026" type="#_x0000_t32" style="position:absolute;margin-left:162.4pt;margin-top:8.7pt;width:310.35pt;height:0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"/>
            </w:pict>
          </mc:Fallback>
        </mc:AlternateContent>
      </w:r>
      <w:r w:rsidR="00E30D61" w:rsidRPr="00AC6C01">
        <w:rPr>
          <w:rFonts w:ascii="Times New Roman" w:hAnsi="Times New Roman" w:cs="Times New Roman"/>
        </w:rPr>
        <w:t xml:space="preserve">мероприятий и сроков их реализации: </w:t>
      </w:r>
    </w:p>
    <w:p w:rsidR="005154A7" w:rsidRDefault="006724B6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132715</wp:posOffset>
                </wp:positionV>
                <wp:extent cx="5980430" cy="0"/>
                <wp:effectExtent l="8255" t="12065" r="12065" b="6985"/>
                <wp:wrapNone/>
                <wp:docPr id="2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04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ABCE78" id="AutoShape 15" o:spid="_x0000_s1026" type="#_x0000_t32" style="position:absolute;margin-left:1.85pt;margin-top:10.45pt;width:470.9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a7OIA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"/>
            </w:pict>
          </mc:Fallback>
        </mc:AlternateContent>
      </w:r>
    </w:p>
    <w:p w:rsidR="005154A7" w:rsidRDefault="006724B6" w:rsidP="005154A7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3565525</wp:posOffset>
                </wp:positionH>
                <wp:positionV relativeFrom="paragraph">
                  <wp:posOffset>123190</wp:posOffset>
                </wp:positionV>
                <wp:extent cx="2447925" cy="0"/>
                <wp:effectExtent l="6985" t="5715" r="12065" b="13335"/>
                <wp:wrapNone/>
                <wp:docPr id="2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47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34FE8" id="AutoShape 16" o:spid="_x0000_s1026" type="#_x0000_t32" style="position:absolute;margin-left:280.75pt;margin-top:9.7pt;width:192.7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"/>
            </w:pict>
          </mc:Fallback>
        </mc:AlternateContent>
      </w:r>
      <w:r w:rsidR="00E30D61" w:rsidRPr="00AC6C01">
        <w:rPr>
          <w:rFonts w:ascii="Times New Roman" w:hAnsi="Times New Roman" w:cs="Times New Roman"/>
        </w:rPr>
        <w:t xml:space="preserve">7. Ожидаемые результаты от реализации инициативного проекта: </w:t>
      </w:r>
    </w:p>
    <w:p w:rsidR="005154A7" w:rsidRDefault="006724B6" w:rsidP="005154A7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134620</wp:posOffset>
                </wp:positionV>
                <wp:extent cx="5980430" cy="0"/>
                <wp:effectExtent l="8255" t="10795" r="12065" b="8255"/>
                <wp:wrapNone/>
                <wp:docPr id="2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04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AC8FE" id="AutoShape 18" o:spid="_x0000_s1026" type="#_x0000_t32" style="position:absolute;margin-left:1.85pt;margin-top:10.6pt;width:470.9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zlQIAIAAD0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"/>
            </w:pict>
          </mc:Fallback>
        </mc:AlternateContent>
      </w:r>
    </w:p>
    <w:p w:rsidR="00E30D61" w:rsidRPr="00AC6C01" w:rsidRDefault="00E30D61" w:rsidP="005154A7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(описать конкретно, как изменится ситуация в муниципальном образовании</w:t>
      </w:r>
    </w:p>
    <w:p w:rsidR="00E30D61" w:rsidRPr="00AC6C01" w:rsidRDefault="00E30D61" w:rsidP="005154A7">
      <w:pPr>
        <w:pStyle w:val="ConsPlusNonformat"/>
        <w:tabs>
          <w:tab w:val="left" w:pos="7230"/>
          <w:tab w:val="left" w:pos="9923"/>
        </w:tabs>
        <w:ind w:left="426" w:right="-283" w:hanging="426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для благополучателей после реализации проекта)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8.  Количество человек, которые получат пользу от инициативного проекта</w:t>
      </w:r>
    </w:p>
    <w:p w:rsidR="00E30D61" w:rsidRPr="00AC6C01" w:rsidRDefault="00E30D61" w:rsidP="005154A7">
      <w:pPr>
        <w:pStyle w:val="ConsPlusNonformat"/>
        <w:tabs>
          <w:tab w:val="left" w:pos="7230"/>
          <w:tab w:val="left" w:pos="9923"/>
        </w:tabs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Непосредственно     (прямые     благополучатели),    косвенно    (косвенные</w:t>
      </w:r>
      <w:r w:rsidR="005154A7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благо</w:t>
      </w:r>
      <w:r w:rsidR="005154A7">
        <w:rPr>
          <w:rFonts w:ascii="Times New Roman" w:hAnsi="Times New Roman" w:cs="Times New Roman"/>
        </w:rPr>
        <w:t xml:space="preserve">получатели) (например, в случае </w:t>
      </w:r>
      <w:r w:rsidRPr="00AC6C01">
        <w:rPr>
          <w:rFonts w:ascii="Times New Roman" w:hAnsi="Times New Roman" w:cs="Times New Roman"/>
        </w:rPr>
        <w:t>ремонта улицы прямые благополучатели -</w:t>
      </w:r>
      <w:r w:rsidR="005154A7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это  жители  этой  и прилегающих улиц, которые регулярно ходят или ездят по</w:t>
      </w:r>
      <w:r w:rsidR="005154A7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отремонтированной  улице,  а  косвенные - жители муниципального образования</w:t>
      </w:r>
      <w:r w:rsidR="005154A7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(населенного  пункта)  или части населенного пункта (улица), за исключением</w:t>
      </w:r>
      <w:r w:rsidR="005154A7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прямых благополучателей).</w:t>
      </w:r>
    </w:p>
    <w:p w:rsidR="005154A7" w:rsidRDefault="006724B6" w:rsidP="005154A7">
      <w:pPr>
        <w:pStyle w:val="ConsPlusNonformat"/>
        <w:tabs>
          <w:tab w:val="center" w:pos="4890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2157095</wp:posOffset>
                </wp:positionH>
                <wp:positionV relativeFrom="paragraph">
                  <wp:posOffset>124460</wp:posOffset>
                </wp:positionV>
                <wp:extent cx="3216275" cy="0"/>
                <wp:effectExtent l="8255" t="6985" r="13970" b="12065"/>
                <wp:wrapNone/>
                <wp:docPr id="2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1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4768D" id="AutoShape 19" o:spid="_x0000_s1026" type="#_x0000_t32" style="position:absolute;margin-left:169.85pt;margin-top:9.8pt;width:253.25pt;height:0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"/>
            </w:pict>
          </mc:Fallback>
        </mc:AlternateContent>
      </w:r>
      <w:r w:rsidR="00E30D61" w:rsidRPr="00AC6C01">
        <w:rPr>
          <w:rFonts w:ascii="Times New Roman" w:hAnsi="Times New Roman" w:cs="Times New Roman"/>
        </w:rPr>
        <w:t xml:space="preserve">Прямые благополучатели (количество): </w:t>
      </w:r>
      <w:r w:rsidR="005154A7">
        <w:rPr>
          <w:rFonts w:ascii="Times New Roman" w:hAnsi="Times New Roman" w:cs="Times New Roman"/>
        </w:rPr>
        <w:tab/>
      </w:r>
    </w:p>
    <w:p w:rsidR="005154A7" w:rsidRDefault="006724B6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2293620</wp:posOffset>
                </wp:positionH>
                <wp:positionV relativeFrom="paragraph">
                  <wp:posOffset>123190</wp:posOffset>
                </wp:positionV>
                <wp:extent cx="3331845" cy="0"/>
                <wp:effectExtent l="11430" t="8890" r="9525" b="10160"/>
                <wp:wrapNone/>
                <wp:docPr id="20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1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021A1F" id="AutoShape 21" o:spid="_x0000_s1026" type="#_x0000_t32" style="position:absolute;margin-left:180.6pt;margin-top:9.7pt;width:262.3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"/>
            </w:pict>
          </mc:Fallback>
        </mc:AlternateContent>
      </w:r>
      <w:r w:rsidR="00E30D61" w:rsidRPr="00AC6C01">
        <w:rPr>
          <w:rFonts w:ascii="Times New Roman" w:hAnsi="Times New Roman" w:cs="Times New Roman"/>
        </w:rPr>
        <w:t xml:space="preserve">Косвенные благополучатели (количество): 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9.  Количество  рабочих  мест,  планируемых к созданию после реализации</w:t>
      </w:r>
    </w:p>
    <w:p w:rsidR="005154A7" w:rsidRDefault="006724B6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1326515</wp:posOffset>
                </wp:positionH>
                <wp:positionV relativeFrom="paragraph">
                  <wp:posOffset>135890</wp:posOffset>
                </wp:positionV>
                <wp:extent cx="4046855" cy="0"/>
                <wp:effectExtent l="6350" t="8890" r="13970" b="10160"/>
                <wp:wrapNone/>
                <wp:docPr id="1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46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0D7D3" id="AutoShape 20" o:spid="_x0000_s1026" type="#_x0000_t32" style="position:absolute;margin-left:104.45pt;margin-top:10.7pt;width:318.6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"/>
            </w:pict>
          </mc:Fallback>
        </mc:AlternateContent>
      </w:r>
      <w:r w:rsidR="00E30D61" w:rsidRPr="00AC6C01">
        <w:rPr>
          <w:rFonts w:ascii="Times New Roman" w:hAnsi="Times New Roman" w:cs="Times New Roman"/>
        </w:rPr>
        <w:t xml:space="preserve">инициативного проекта: 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10.  Устойчивость  инициативного  проекта  (предполагаемый "срок жизни"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результатов инициативного проекта):</w:t>
      </w:r>
    </w:p>
    <w:p w:rsidR="00E30D61" w:rsidRPr="00AC6C01" w:rsidRDefault="006724B6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2062480</wp:posOffset>
                </wp:positionH>
                <wp:positionV relativeFrom="paragraph">
                  <wp:posOffset>2540</wp:posOffset>
                </wp:positionV>
                <wp:extent cx="3562985" cy="0"/>
                <wp:effectExtent l="8890" t="8890" r="9525" b="10160"/>
                <wp:wrapNone/>
                <wp:docPr id="1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29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DA9FB" id="AutoShape 22" o:spid="_x0000_s1026" type="#_x0000_t32" style="position:absolute;margin-left:162.4pt;margin-top:.2pt;width:280.5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"/>
            </w:pict>
          </mc:Fallback>
        </mc:AlternateContent>
      </w:r>
      <w:r w:rsidR="00E30D61" w:rsidRPr="00AC6C01">
        <w:rPr>
          <w:rFonts w:ascii="Times New Roman" w:hAnsi="Times New Roman" w:cs="Times New Roman"/>
        </w:rPr>
        <w:t>а) проект является разовым;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б) срок от 1 года до 3 лет;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в) срок от 3 лет до 5 лет;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г) срок более 5 лет.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11. Мероприятия по содержанию и обслуживанию создаваемых объектов после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реализации     инициативного     проекта     (при     наличии     описать):</w:t>
      </w:r>
    </w:p>
    <w:p w:rsidR="005154A7" w:rsidRPr="00AC6C01" w:rsidRDefault="006724B6" w:rsidP="005154A7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135255</wp:posOffset>
                </wp:positionV>
                <wp:extent cx="6043295" cy="0"/>
                <wp:effectExtent l="8255" t="8255" r="6350" b="10795"/>
                <wp:wrapNone/>
                <wp:docPr id="17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32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BA898" id="AutoShape 25" o:spid="_x0000_s1026" type="#_x0000_t32" style="position:absolute;margin-left:1.85pt;margin-top:10.65pt;width:475.8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3859530</wp:posOffset>
                </wp:positionH>
                <wp:positionV relativeFrom="paragraph">
                  <wp:posOffset>-1270</wp:posOffset>
                </wp:positionV>
                <wp:extent cx="2207260" cy="0"/>
                <wp:effectExtent l="5715" t="5080" r="6350" b="13970"/>
                <wp:wrapNone/>
                <wp:docPr id="1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7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E2ADC" id="AutoShape 23" o:spid="_x0000_s1026" type="#_x0000_t32" style="position:absolute;margin-left:303.9pt;margin-top:-.1pt;width:173.8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"/>
            </w:pict>
          </mc:Fallback>
        </mc:AlternateConten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12.   Предварительный   расчет   необходимых   средств   на  реализацию</w:t>
      </w:r>
    </w:p>
    <w:p w:rsidR="00E30D61" w:rsidRPr="00AC6C01" w:rsidRDefault="006724B6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1957070</wp:posOffset>
                </wp:positionH>
                <wp:positionV relativeFrom="paragraph">
                  <wp:posOffset>127000</wp:posOffset>
                </wp:positionV>
                <wp:extent cx="4046855" cy="0"/>
                <wp:effectExtent l="8255" t="6350" r="12065" b="12700"/>
                <wp:wrapNone/>
                <wp:docPr id="15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46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B7BD0" id="AutoShape 26" o:spid="_x0000_s1026" type="#_x0000_t32" style="position:absolute;margin-left:154.1pt;margin-top:10pt;width:318.6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XnfHwIAAD0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"/>
            </w:pict>
          </mc:Fallback>
        </mc:AlternateContent>
      </w:r>
      <w:r w:rsidR="00E30D61" w:rsidRPr="00AC6C01">
        <w:rPr>
          <w:rFonts w:ascii="Times New Roman" w:hAnsi="Times New Roman" w:cs="Times New Roman"/>
        </w:rPr>
        <w:t>инициативного проекта (в рублях):</w:t>
      </w:r>
    </w:p>
    <w:p w:rsidR="00E30D61" w:rsidRPr="00AC6C01" w:rsidRDefault="006724B6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370205</wp:posOffset>
                </wp:positionH>
                <wp:positionV relativeFrom="paragraph">
                  <wp:posOffset>139065</wp:posOffset>
                </wp:positionV>
                <wp:extent cx="5107940" cy="0"/>
                <wp:effectExtent l="12065" t="12065" r="13970" b="6985"/>
                <wp:wrapNone/>
                <wp:docPr id="14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7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4ED4FB" id="AutoShape 27" o:spid="_x0000_s1026" type="#_x0000_t32" style="position:absolute;margin-left:29.15pt;margin-top:10.95pt;width:402.2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GDOHwIAAD0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"/>
            </w:pict>
          </mc:Fallback>
        </mc:AlternateContent>
      </w:r>
      <w:r w:rsidR="00E30D61" w:rsidRPr="00AC6C01">
        <w:rPr>
          <w:rFonts w:ascii="Times New Roman" w:hAnsi="Times New Roman" w:cs="Times New Roman"/>
        </w:rPr>
        <w:t>всего -</w:t>
      </w:r>
      <w:r w:rsidR="005154A7">
        <w:rPr>
          <w:rFonts w:ascii="Times New Roman" w:hAnsi="Times New Roman" w:cs="Times New Roman"/>
        </w:rPr>
        <w:t xml:space="preserve"> </w:t>
      </w:r>
    </w:p>
    <w:p w:rsidR="00E30D61" w:rsidRPr="00AC6C01" w:rsidRDefault="00E30D61" w:rsidP="00AC6C01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из них:</w:t>
      </w:r>
    </w:p>
    <w:p w:rsidR="00E30D61" w:rsidRPr="00AC6C01" w:rsidRDefault="00E30D61" w:rsidP="00D52689">
      <w:pPr>
        <w:pStyle w:val="ConsPlusNonformat"/>
        <w:tabs>
          <w:tab w:val="left" w:pos="7230"/>
          <w:tab w:val="left" w:pos="9923"/>
        </w:tabs>
        <w:ind w:left="426" w:right="-283" w:hanging="426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бюджет   муниципального  образования  (в  случае,  если  предполагается</w:t>
      </w:r>
      <w:r w:rsidR="00D52689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использование этих средств):</w:t>
      </w:r>
      <w:r w:rsidR="005154A7">
        <w:rPr>
          <w:rFonts w:ascii="Times New Roman" w:hAnsi="Times New Roman" w:cs="Times New Roman"/>
        </w:rPr>
        <w:t xml:space="preserve"> </w:t>
      </w:r>
      <w:r w:rsidR="00D52689">
        <w:rPr>
          <w:rFonts w:ascii="Times New Roman" w:hAnsi="Times New Roman" w:cs="Times New Roman"/>
        </w:rPr>
        <w:t xml:space="preserve">                                                             </w:t>
      </w:r>
    </w:p>
    <w:p w:rsidR="00D52689" w:rsidRDefault="006724B6" w:rsidP="00AC6C0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131445</wp:posOffset>
                </wp:positionV>
                <wp:extent cx="5980430" cy="0"/>
                <wp:effectExtent l="8255" t="13970" r="12065" b="5080"/>
                <wp:wrapNone/>
                <wp:docPr id="1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04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4C129" id="AutoShape 28" o:spid="_x0000_s1026" type="#_x0000_t32" style="position:absolute;margin-left:1.85pt;margin-top:10.35pt;width:470.9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"/>
            </w:pict>
          </mc:Fallback>
        </mc:AlternateConten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lastRenderedPageBreak/>
        <w:t>объем  инициативных платежей, обеспечиваемый инициатором проекта, в том</w:t>
      </w:r>
      <w:r w:rsidR="00D52689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числе объем средств граждан и (или) юридических лиц, и (или) индивидуальных</w:t>
      </w:r>
      <w:r w:rsidR="00D52689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предпринимателей: ___________/___________/__________;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объем  неденежного  вклада,  обеспечиваемый  инициатором проекта, в том</w:t>
      </w:r>
      <w:r w:rsidR="00D52689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числе   неденежный   вклад   граждан  и  (или)  юридических  лиц,  и  (или)</w:t>
      </w:r>
      <w:r w:rsidR="00D52689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индивидуальных   предпринимателей   (добровольное   имущественное  и  (или)</w:t>
      </w:r>
      <w:r w:rsidR="00D52689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трудовое участие): - ______________/_______________/___________.</w:t>
      </w:r>
    </w:p>
    <w:p w:rsidR="00E30D61" w:rsidRPr="00AC6C01" w:rsidRDefault="006724B6" w:rsidP="00AC6C0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916940</wp:posOffset>
                </wp:positionH>
                <wp:positionV relativeFrom="paragraph">
                  <wp:posOffset>420370</wp:posOffset>
                </wp:positionV>
                <wp:extent cx="5055235" cy="0"/>
                <wp:effectExtent l="6350" t="5080" r="5715" b="13970"/>
                <wp:wrapNone/>
                <wp:docPr id="1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55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90903" id="AutoShape 29" o:spid="_x0000_s1026" type="#_x0000_t32" style="position:absolute;margin-left:72.2pt;margin-top:33.1pt;width:398.05pt;height:0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"/>
            </w:pict>
          </mc:Fallback>
        </mc:AlternateContent>
      </w:r>
      <w:r w:rsidR="00E30D61" w:rsidRPr="00AC6C01">
        <w:rPr>
          <w:rFonts w:ascii="Times New Roman" w:hAnsi="Times New Roman" w:cs="Times New Roman"/>
        </w:rPr>
        <w:t>13.  Количество  человек,  принявших  участие  в  сходе,  собрании  или</w:t>
      </w:r>
      <w:r w:rsidR="00D52689">
        <w:rPr>
          <w:rFonts w:ascii="Times New Roman" w:hAnsi="Times New Roman" w:cs="Times New Roman"/>
        </w:rPr>
        <w:t xml:space="preserve"> </w:t>
      </w:r>
      <w:r w:rsidR="00E30D61" w:rsidRPr="00AC6C01">
        <w:rPr>
          <w:rFonts w:ascii="Times New Roman" w:hAnsi="Times New Roman" w:cs="Times New Roman"/>
        </w:rPr>
        <w:t>конференции  граждан,  в  том  числе на собрании или конференции граждан по</w:t>
      </w:r>
      <w:r w:rsidR="00D52689">
        <w:rPr>
          <w:rFonts w:ascii="Times New Roman" w:hAnsi="Times New Roman" w:cs="Times New Roman"/>
        </w:rPr>
        <w:t xml:space="preserve"> </w:t>
      </w:r>
      <w:r w:rsidR="00E30D61" w:rsidRPr="00AC6C01">
        <w:rPr>
          <w:rFonts w:ascii="Times New Roman" w:hAnsi="Times New Roman" w:cs="Times New Roman"/>
        </w:rPr>
        <w:t>вопросам осуществления территориального общественного самоуправления:</w:t>
      </w:r>
    </w:p>
    <w:p w:rsidR="00E30D61" w:rsidRPr="00AC6C01" w:rsidRDefault="006724B6" w:rsidP="00AC6C0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129540</wp:posOffset>
                </wp:positionV>
                <wp:extent cx="5959475" cy="0"/>
                <wp:effectExtent l="6985" t="9525" r="5715" b="9525"/>
                <wp:wrapNone/>
                <wp:docPr id="11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59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0B874F" id="AutoShape 30" o:spid="_x0000_s1026" type="#_x0000_t32" style="position:absolute;margin-left:1pt;margin-top:10.2pt;width:469.25pt;height:0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"/>
            </w:pict>
          </mc:Fallback>
        </mc:AlternateContent>
      </w:r>
    </w:p>
    <w:p w:rsidR="00E30D61" w:rsidRPr="00AC6C01" w:rsidRDefault="00E30D61" w:rsidP="00963912">
      <w:pPr>
        <w:pStyle w:val="ConsPlusNonformat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(согласно протоколу)</w:t>
      </w:r>
    </w:p>
    <w:p w:rsidR="00E30D61" w:rsidRPr="00AC6C01" w:rsidRDefault="006724B6" w:rsidP="00AC6C0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591185</wp:posOffset>
                </wp:positionH>
                <wp:positionV relativeFrom="paragraph">
                  <wp:posOffset>278765</wp:posOffset>
                </wp:positionV>
                <wp:extent cx="5444490" cy="0"/>
                <wp:effectExtent l="13970" t="12700" r="8890" b="6350"/>
                <wp:wrapNone/>
                <wp:docPr id="10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444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7968E" id="AutoShape 31" o:spid="_x0000_s1026" type="#_x0000_t32" style="position:absolute;margin-left:46.55pt;margin-top:21.95pt;width:428.7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"/>
            </w:pict>
          </mc:Fallback>
        </mc:AlternateContent>
      </w:r>
      <w:r w:rsidR="00E30D61" w:rsidRPr="00AC6C01">
        <w:rPr>
          <w:rFonts w:ascii="Times New Roman" w:hAnsi="Times New Roman" w:cs="Times New Roman"/>
        </w:rPr>
        <w:t>14.  Количество  человек, принявших участие в опросе, сборе подписей (в</w:t>
      </w:r>
      <w:r w:rsidR="00963912">
        <w:rPr>
          <w:rFonts w:ascii="Times New Roman" w:hAnsi="Times New Roman" w:cs="Times New Roman"/>
        </w:rPr>
        <w:t xml:space="preserve"> </w:t>
      </w:r>
      <w:r w:rsidR="00E30D61" w:rsidRPr="00AC6C01">
        <w:rPr>
          <w:rFonts w:ascii="Times New Roman" w:hAnsi="Times New Roman" w:cs="Times New Roman"/>
        </w:rPr>
        <w:t xml:space="preserve">случае проведения опроса, сбора подписей): </w:t>
      </w:r>
    </w:p>
    <w:p w:rsidR="00E30D61" w:rsidRPr="00AC6C01" w:rsidRDefault="006724B6" w:rsidP="00AC6C0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2903220</wp:posOffset>
                </wp:positionH>
                <wp:positionV relativeFrom="paragraph">
                  <wp:posOffset>133985</wp:posOffset>
                </wp:positionV>
                <wp:extent cx="3205480" cy="0"/>
                <wp:effectExtent l="11430" t="7620" r="12065" b="11430"/>
                <wp:wrapNone/>
                <wp:docPr id="9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54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951C6" id="AutoShape 32" o:spid="_x0000_s1026" type="#_x0000_t32" style="position:absolute;margin-left:228.6pt;margin-top:10.55pt;width:252.4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xdDHwIAADwEAAAOAAAAZHJzL2Uyb0RvYy54bWysU02P2jAQvVfqf7B8h3wQth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"/>
            </w:pict>
          </mc:Fallback>
        </mc:AlternateContent>
      </w:r>
      <w:r w:rsidR="00E30D61" w:rsidRPr="00AC6C01">
        <w:rPr>
          <w:rFonts w:ascii="Times New Roman" w:hAnsi="Times New Roman" w:cs="Times New Roman"/>
        </w:rPr>
        <w:t>15. Сведения об инициаторе инициативного проекта:</w:t>
      </w:r>
    </w:p>
    <w:p w:rsidR="00E30D61" w:rsidRPr="00AC6C01" w:rsidRDefault="006724B6" w:rsidP="00AC6C0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2030730</wp:posOffset>
                </wp:positionH>
                <wp:positionV relativeFrom="paragraph">
                  <wp:posOffset>113665</wp:posOffset>
                </wp:positionV>
                <wp:extent cx="4077970" cy="0"/>
                <wp:effectExtent l="5715" t="9525" r="12065" b="9525"/>
                <wp:wrapNone/>
                <wp:docPr id="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77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B6512" id="AutoShape 33" o:spid="_x0000_s1026" type="#_x0000_t32" style="position:absolute;margin-left:159.9pt;margin-top:8.95pt;width:321.1pt;height:0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"/>
            </w:pict>
          </mc:Fallback>
        </mc:AlternateContent>
      </w:r>
      <w:r w:rsidR="00E30D61" w:rsidRPr="00AC6C01">
        <w:rPr>
          <w:rFonts w:ascii="Times New Roman" w:hAnsi="Times New Roman" w:cs="Times New Roman"/>
        </w:rPr>
        <w:t xml:space="preserve">Руководитель инициативной группы: </w:t>
      </w:r>
    </w:p>
    <w:p w:rsidR="00E30D61" w:rsidRPr="00AC6C01" w:rsidRDefault="00E30D61" w:rsidP="00963912">
      <w:pPr>
        <w:pStyle w:val="ConsPlusNonformat"/>
        <w:jc w:val="center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(Ф.И.О. полностью)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контактный телефон: ___________________________________________________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электронная почта: ____________________________________________________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состав инициативной группы: ___________________________________________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ТОС: __________________________________________________________________</w:t>
      </w:r>
    </w:p>
    <w:p w:rsidR="00E30D61" w:rsidRPr="00AC6C01" w:rsidRDefault="00963912" w:rsidP="0096391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  <w:r w:rsidR="00E30D61" w:rsidRPr="00AC6C01">
        <w:rPr>
          <w:rFonts w:ascii="Times New Roman" w:hAnsi="Times New Roman" w:cs="Times New Roman"/>
        </w:rPr>
        <w:t>(наименование ТОС)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Председатель ТОС: _____________________________________________________</w:t>
      </w:r>
    </w:p>
    <w:p w:rsidR="00E30D61" w:rsidRPr="00AC6C01" w:rsidRDefault="00963912" w:rsidP="00AC6C0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</w:t>
      </w:r>
      <w:r w:rsidR="00E30D61" w:rsidRPr="00AC6C01">
        <w:rPr>
          <w:rFonts w:ascii="Times New Roman" w:hAnsi="Times New Roman" w:cs="Times New Roman"/>
        </w:rPr>
        <w:t>(Ф.И.О. полностью)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контактный телефон: ___________________________________________________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электронная почта: ____________________________________________________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Староста (наименование сельского населе</w:t>
      </w:r>
      <w:r w:rsidR="00963912">
        <w:rPr>
          <w:rFonts w:ascii="Times New Roman" w:hAnsi="Times New Roman" w:cs="Times New Roman"/>
        </w:rPr>
        <w:t xml:space="preserve">нного пункта): </w:t>
      </w:r>
    </w:p>
    <w:p w:rsidR="00E30D61" w:rsidRPr="00AC6C01" w:rsidRDefault="006724B6" w:rsidP="0096391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3092450</wp:posOffset>
                </wp:positionH>
                <wp:positionV relativeFrom="paragraph">
                  <wp:posOffset>635</wp:posOffset>
                </wp:positionV>
                <wp:extent cx="2879725" cy="0"/>
                <wp:effectExtent l="10160" t="10795" r="5715" b="8255"/>
                <wp:wrapNone/>
                <wp:docPr id="7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9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A0419" id="AutoShape 34" o:spid="_x0000_s1026" type="#_x0000_t32" style="position:absolute;margin-left:243.5pt;margin-top:.05pt;width:226.7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"/>
            </w:pict>
          </mc:Fallback>
        </mc:AlternateContent>
      </w:r>
      <w:r w:rsidR="00963912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E30D61" w:rsidRPr="00AC6C01">
        <w:rPr>
          <w:rFonts w:ascii="Times New Roman" w:hAnsi="Times New Roman" w:cs="Times New Roman"/>
        </w:rPr>
        <w:t>(Ф.И.О. полностью)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контактный телефон: ___________________________________________________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электронная почта: ____________________________________________________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16. Дополнительная информация и комментарии (подтверждение актуальности</w:t>
      </w:r>
      <w:r w:rsidR="00963912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и  остроты  проблемы  (переписка  с органами власти всех уровней, обращения</w:t>
      </w:r>
      <w:r w:rsidR="00963912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граждан, позиция экспертных сообществ (ведомств) и др.), на решение которой</w:t>
      </w:r>
      <w:r w:rsidR="00963912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направлена  реализация  инициативного  проекта, с приложением фотофиксации;</w:t>
      </w:r>
      <w:r w:rsidR="00963912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подтверждение    размещения   информации   об   инициативном   проекте   на</w:t>
      </w:r>
      <w:r w:rsidR="00963912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информационных  стендах,  опросные  листы, анкеты, подтверждение размещения</w:t>
      </w:r>
      <w:r w:rsidR="00963912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информации  об инициативном проекте в средствах массовой информации (копии,</w:t>
      </w:r>
      <w:r w:rsidR="00963912">
        <w:rPr>
          <w:rFonts w:ascii="Times New Roman" w:hAnsi="Times New Roman" w:cs="Times New Roman"/>
        </w:rPr>
        <w:t xml:space="preserve"> </w:t>
      </w:r>
      <w:r w:rsidRPr="00AC6C01">
        <w:rPr>
          <w:rFonts w:ascii="Times New Roman" w:hAnsi="Times New Roman" w:cs="Times New Roman"/>
        </w:rPr>
        <w:t>вырезки, ссылки), ссылки на использование сайтов, социальных сетей и др.):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Инициатор проекта _____________ _______________________________________</w:t>
      </w:r>
    </w:p>
    <w:p w:rsidR="00E30D61" w:rsidRPr="00AC6C01" w:rsidRDefault="00963912" w:rsidP="00AC6C0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="00E30D61" w:rsidRPr="00AC6C01">
        <w:rPr>
          <w:rFonts w:ascii="Times New Roman" w:hAnsi="Times New Roman" w:cs="Times New Roman"/>
        </w:rPr>
        <w:t xml:space="preserve">(подпись)           </w:t>
      </w:r>
      <w:r>
        <w:rPr>
          <w:rFonts w:ascii="Times New Roman" w:hAnsi="Times New Roman" w:cs="Times New Roman"/>
        </w:rPr>
        <w:t xml:space="preserve">            </w:t>
      </w:r>
      <w:r w:rsidR="00E30D61" w:rsidRPr="00AC6C01">
        <w:rPr>
          <w:rFonts w:ascii="Times New Roman" w:hAnsi="Times New Roman" w:cs="Times New Roman"/>
        </w:rPr>
        <w:t xml:space="preserve">  (Ф.И.О. полностью)</w:t>
      </w: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</w:p>
    <w:p w:rsidR="00E30D61" w:rsidRPr="00AC6C01" w:rsidRDefault="00E30D61" w:rsidP="00AC6C01">
      <w:pPr>
        <w:pStyle w:val="ConsPlusNonformat"/>
        <w:jc w:val="both"/>
        <w:rPr>
          <w:rFonts w:ascii="Times New Roman" w:hAnsi="Times New Roman" w:cs="Times New Roman"/>
        </w:rPr>
      </w:pPr>
      <w:r w:rsidRPr="00AC6C01">
        <w:rPr>
          <w:rFonts w:ascii="Times New Roman" w:hAnsi="Times New Roman" w:cs="Times New Roman"/>
        </w:rPr>
        <w:t>Дата: "___" __________ 20__ года</w:t>
      </w: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AC6C01" w:rsidRDefault="00AC6C01">
      <w:pPr>
        <w:pStyle w:val="ConsPlusNormal"/>
        <w:jc w:val="right"/>
        <w:outlineLvl w:val="1"/>
        <w:sectPr w:rsidR="00AC6C01" w:rsidSect="00EF6FFC">
          <w:pgSz w:w="11906" w:h="16838"/>
          <w:pgMar w:top="851" w:right="707" w:bottom="426" w:left="1701" w:header="708" w:footer="708" w:gutter="0"/>
          <w:cols w:space="708"/>
          <w:docGrid w:linePitch="360"/>
        </w:sectPr>
      </w:pPr>
    </w:p>
    <w:p w:rsidR="00E30D61" w:rsidRPr="00963912" w:rsidRDefault="00E30D6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lastRenderedPageBreak/>
        <w:t>Приложение 2</w:t>
      </w:r>
    </w:p>
    <w:p w:rsidR="00E30D61" w:rsidRPr="00963912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>к Порядку</w:t>
      </w:r>
    </w:p>
    <w:p w:rsidR="00E30D61" w:rsidRPr="00963912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>выдвижения, внесения, обсуждения,</w:t>
      </w:r>
    </w:p>
    <w:p w:rsidR="00E30D61" w:rsidRPr="00963912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>рассмотрения и реализации</w:t>
      </w:r>
    </w:p>
    <w:p w:rsidR="00E30D61" w:rsidRPr="00963912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>инициативных проектов</w:t>
      </w:r>
    </w:p>
    <w:p w:rsidR="00E30D61" w:rsidRPr="00963912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>в муниципальном образовании</w:t>
      </w:r>
    </w:p>
    <w:p w:rsidR="00E30D61" w:rsidRPr="00963912" w:rsidRDefault="00E30D61">
      <w:pPr>
        <w:pStyle w:val="ConsPlusNormal"/>
        <w:jc w:val="right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>муниципального района</w:t>
      </w:r>
    </w:p>
    <w:p w:rsidR="00E30D61" w:rsidRDefault="00963912">
      <w:pPr>
        <w:pStyle w:val="ConsPlusNormal"/>
        <w:jc w:val="right"/>
      </w:pPr>
      <w:r w:rsidRPr="00AC6C01">
        <w:rPr>
          <w:rFonts w:ascii="Times New Roman" w:hAnsi="Times New Roman" w:cs="Times New Roman"/>
          <w:szCs w:val="28"/>
        </w:rPr>
        <w:t>«Ижемский»</w:t>
      </w:r>
    </w:p>
    <w:p w:rsidR="00E30D61" w:rsidRDefault="00E30D61">
      <w:pPr>
        <w:pStyle w:val="ConsPlusNormal"/>
      </w:pPr>
    </w:p>
    <w:p w:rsidR="00E30D61" w:rsidRPr="00963912" w:rsidRDefault="00E30D61" w:rsidP="00963912">
      <w:pPr>
        <w:pStyle w:val="ConsPlusNonformat"/>
        <w:jc w:val="center"/>
        <w:rPr>
          <w:rFonts w:ascii="Times New Roman" w:hAnsi="Times New Roman" w:cs="Times New Roman"/>
        </w:rPr>
      </w:pPr>
      <w:bookmarkStart w:id="2" w:name="P235"/>
      <w:bookmarkEnd w:id="2"/>
      <w:r w:rsidRPr="00963912">
        <w:rPr>
          <w:rFonts w:ascii="Times New Roman" w:hAnsi="Times New Roman" w:cs="Times New Roman"/>
        </w:rPr>
        <w:t>СОГЛАСИЕ</w:t>
      </w:r>
    </w:p>
    <w:p w:rsidR="00E30D61" w:rsidRPr="00963912" w:rsidRDefault="00E30D61" w:rsidP="00963912">
      <w:pPr>
        <w:pStyle w:val="ConsPlusNonformat"/>
        <w:jc w:val="center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>на обработку персональных данных</w:t>
      </w:r>
    </w:p>
    <w:p w:rsidR="00E30D61" w:rsidRPr="00963912" w:rsidRDefault="00E30D61">
      <w:pPr>
        <w:pStyle w:val="ConsPlusNonformat"/>
        <w:jc w:val="both"/>
        <w:rPr>
          <w:rFonts w:ascii="Times New Roman" w:hAnsi="Times New Roman" w:cs="Times New Roman"/>
        </w:rPr>
      </w:pPr>
    </w:p>
    <w:p w:rsidR="00E30D61" w:rsidRPr="00963912" w:rsidRDefault="00963912" w:rsidP="0096391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с. Ижма          </w:t>
      </w:r>
      <w:r w:rsidR="00E30D61" w:rsidRPr="00963912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E30D61" w:rsidRPr="00963912">
        <w:rPr>
          <w:rFonts w:ascii="Times New Roman" w:hAnsi="Times New Roman" w:cs="Times New Roman"/>
        </w:rPr>
        <w:t xml:space="preserve"> "___" __________ 20__ г.</w:t>
      </w:r>
    </w:p>
    <w:p w:rsidR="00E30D61" w:rsidRPr="00963912" w:rsidRDefault="00E30D61">
      <w:pPr>
        <w:pStyle w:val="ConsPlusNonformat"/>
        <w:jc w:val="both"/>
        <w:rPr>
          <w:rFonts w:ascii="Times New Roman" w:hAnsi="Times New Roman" w:cs="Times New Roman"/>
        </w:rPr>
      </w:pPr>
    </w:p>
    <w:p w:rsidR="00EF6FFC" w:rsidRDefault="006724B6" w:rsidP="00EF6FFC">
      <w:pPr>
        <w:pStyle w:val="ConsPlusNonformat"/>
        <w:tabs>
          <w:tab w:val="right" w:pos="921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299720</wp:posOffset>
                </wp:positionH>
                <wp:positionV relativeFrom="paragraph">
                  <wp:posOffset>126365</wp:posOffset>
                </wp:positionV>
                <wp:extent cx="6022340" cy="0"/>
                <wp:effectExtent l="8255" t="6350" r="8255" b="12700"/>
                <wp:wrapNone/>
                <wp:docPr id="6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2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4088B" id="AutoShape 35" o:spid="_x0000_s1026" type="#_x0000_t32" style="position:absolute;margin-left:23.6pt;margin-top:9.95pt;width:474.2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t4nHwIAADw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"/>
            </w:pict>
          </mc:Fallback>
        </mc:AlternateContent>
      </w:r>
      <w:r w:rsidR="00963912">
        <w:rPr>
          <w:rFonts w:ascii="Times New Roman" w:hAnsi="Times New Roman" w:cs="Times New Roman"/>
        </w:rPr>
        <w:t xml:space="preserve">    Я, </w:t>
      </w:r>
    </w:p>
    <w:p w:rsidR="00E30D61" w:rsidRPr="00963912" w:rsidRDefault="00E30D61" w:rsidP="00EF6FFC">
      <w:pPr>
        <w:pStyle w:val="ConsPlusNonformat"/>
        <w:tabs>
          <w:tab w:val="right" w:pos="9214"/>
        </w:tabs>
        <w:jc w:val="center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>(фамилия, имя, отчество)</w:t>
      </w:r>
    </w:p>
    <w:p w:rsidR="00E30D61" w:rsidRPr="00963912" w:rsidRDefault="006724B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1907540</wp:posOffset>
                </wp:positionH>
                <wp:positionV relativeFrom="paragraph">
                  <wp:posOffset>139065</wp:posOffset>
                </wp:positionV>
                <wp:extent cx="4414520" cy="0"/>
                <wp:effectExtent l="6350" t="6350" r="8255" b="12700"/>
                <wp:wrapNone/>
                <wp:docPr id="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14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6314B" id="AutoShape 36" o:spid="_x0000_s1026" type="#_x0000_t32" style="position:absolute;margin-left:150.2pt;margin-top:10.95pt;width:347.6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+V8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"/>
            </w:pict>
          </mc:Fallback>
        </mc:AlternateContent>
      </w:r>
      <w:r w:rsidR="00E30D61" w:rsidRPr="00963912">
        <w:rPr>
          <w:rFonts w:ascii="Times New Roman" w:hAnsi="Times New Roman" w:cs="Times New Roman"/>
        </w:rPr>
        <w:t xml:space="preserve">зарегистрированный(ая) по адресу: </w:t>
      </w:r>
    </w:p>
    <w:p w:rsidR="00907BC5" w:rsidRDefault="00907BC5">
      <w:pPr>
        <w:pStyle w:val="ConsPlusNonformat"/>
        <w:jc w:val="both"/>
        <w:rPr>
          <w:rFonts w:ascii="Times New Roman" w:hAnsi="Times New Roman" w:cs="Times New Roman"/>
        </w:rPr>
      </w:pPr>
    </w:p>
    <w:p w:rsidR="00963912" w:rsidRDefault="006724B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119380</wp:posOffset>
                </wp:positionV>
                <wp:extent cx="4645660" cy="0"/>
                <wp:effectExtent l="13335" t="12065" r="8255" b="6985"/>
                <wp:wrapNone/>
                <wp:docPr id="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5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04EAC" id="AutoShape 39" o:spid="_x0000_s1026" type="#_x0000_t32" style="position:absolute;margin-left:132pt;margin-top:9.4pt;width:365.8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YLYHwIAADwEAAAOAAAAZHJzL2Uyb0RvYy54bWysU8GO2jAQvVfqP1i+QxI2pB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119380</wp:posOffset>
                </wp:positionV>
                <wp:extent cx="514985" cy="0"/>
                <wp:effectExtent l="13335" t="12065" r="5080" b="6985"/>
                <wp:wrapNone/>
                <wp:docPr id="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9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C48B3" id="AutoShape 38" o:spid="_x0000_s1026" type="#_x0000_t32" style="position:absolute;margin-left:60pt;margin-top:9.4pt;width:40.5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299720</wp:posOffset>
                </wp:positionH>
                <wp:positionV relativeFrom="paragraph">
                  <wp:posOffset>119380</wp:posOffset>
                </wp:positionV>
                <wp:extent cx="283210" cy="0"/>
                <wp:effectExtent l="8255" t="12065" r="13335" b="6985"/>
                <wp:wrapNone/>
                <wp:docPr id="2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2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5E92F" id="AutoShape 37" o:spid="_x0000_s1026" type="#_x0000_t32" style="position:absolute;margin-left:23.6pt;margin-top:9.4pt;width:22.3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"/>
            </w:pict>
          </mc:Fallback>
        </mc:AlternateContent>
      </w:r>
      <w:r w:rsidR="00E30D61" w:rsidRPr="00963912">
        <w:rPr>
          <w:rFonts w:ascii="Times New Roman" w:hAnsi="Times New Roman" w:cs="Times New Roman"/>
        </w:rPr>
        <w:t>сери</w:t>
      </w:r>
      <w:r w:rsidR="00963912">
        <w:rPr>
          <w:rFonts w:ascii="Times New Roman" w:hAnsi="Times New Roman" w:cs="Times New Roman"/>
        </w:rPr>
        <w:t xml:space="preserve">я           N                  выдан </w:t>
      </w:r>
    </w:p>
    <w:p w:rsidR="00E30D61" w:rsidRPr="00963912" w:rsidRDefault="00E30D61" w:rsidP="00907BC5">
      <w:pPr>
        <w:pStyle w:val="ConsPlusNonformat"/>
        <w:jc w:val="center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>(документ, удостоверяющий личность,</w:t>
      </w:r>
    </w:p>
    <w:p w:rsidR="00963912" w:rsidRDefault="00963912">
      <w:pPr>
        <w:pStyle w:val="ConsPlusNonformat"/>
        <w:jc w:val="both"/>
        <w:rPr>
          <w:rFonts w:ascii="Times New Roman" w:hAnsi="Times New Roman" w:cs="Times New Roman"/>
        </w:rPr>
      </w:pPr>
    </w:p>
    <w:p w:rsidR="00E30D61" w:rsidRPr="00963912" w:rsidRDefault="006724B6" w:rsidP="00907BC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78740</wp:posOffset>
                </wp:positionH>
                <wp:positionV relativeFrom="paragraph">
                  <wp:posOffset>-3175</wp:posOffset>
                </wp:positionV>
                <wp:extent cx="6243320" cy="0"/>
                <wp:effectExtent l="6350" t="13335" r="8255" b="5715"/>
                <wp:wrapNone/>
                <wp:docPr id="1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43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2F57E" id="AutoShape 41" o:spid="_x0000_s1026" type="#_x0000_t32" style="position:absolute;margin-left:6.2pt;margin-top:-.25pt;width:491.6pt;height:0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"/>
            </w:pict>
          </mc:Fallback>
        </mc:AlternateContent>
      </w:r>
      <w:r w:rsidR="00E30D61" w:rsidRPr="00963912">
        <w:rPr>
          <w:rFonts w:ascii="Times New Roman" w:hAnsi="Times New Roman" w:cs="Times New Roman"/>
        </w:rPr>
        <w:t>дата, орган, выдавший документ)</w:t>
      </w:r>
    </w:p>
    <w:p w:rsidR="00963912" w:rsidRDefault="00963912">
      <w:pPr>
        <w:pStyle w:val="ConsPlusNonformat"/>
        <w:jc w:val="both"/>
        <w:rPr>
          <w:rFonts w:ascii="Times New Roman" w:hAnsi="Times New Roman" w:cs="Times New Roman"/>
        </w:rPr>
      </w:pPr>
    </w:p>
    <w:p w:rsidR="00963912" w:rsidRDefault="00E30D61" w:rsidP="00963912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 xml:space="preserve">в  соответствии  со </w:t>
      </w:r>
      <w:hyperlink r:id="rId12">
        <w:r w:rsidRPr="00963912">
          <w:rPr>
            <w:rFonts w:ascii="Times New Roman" w:hAnsi="Times New Roman" w:cs="Times New Roman"/>
            <w:color w:val="0000FF"/>
          </w:rPr>
          <w:t>статьей 9</w:t>
        </w:r>
      </w:hyperlink>
      <w:r w:rsidRPr="00963912">
        <w:rPr>
          <w:rFonts w:ascii="Times New Roman" w:hAnsi="Times New Roman" w:cs="Times New Roman"/>
        </w:rPr>
        <w:t xml:space="preserve"> Фед</w:t>
      </w:r>
      <w:r w:rsidR="00494AC5">
        <w:rPr>
          <w:rFonts w:ascii="Times New Roman" w:hAnsi="Times New Roman" w:cs="Times New Roman"/>
        </w:rPr>
        <w:t>ерального закона от 27.07.2006 № 152-ФЗ «</w:t>
      </w:r>
      <w:r w:rsidRPr="00963912">
        <w:rPr>
          <w:rFonts w:ascii="Times New Roman" w:hAnsi="Times New Roman" w:cs="Times New Roman"/>
        </w:rPr>
        <w:t>О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персона</w:t>
      </w:r>
      <w:r w:rsidR="00494AC5">
        <w:rPr>
          <w:rFonts w:ascii="Times New Roman" w:hAnsi="Times New Roman" w:cs="Times New Roman"/>
        </w:rPr>
        <w:t>льных   данных»</w:t>
      </w:r>
      <w:r w:rsidRPr="00963912">
        <w:rPr>
          <w:rFonts w:ascii="Times New Roman" w:hAnsi="Times New Roman" w:cs="Times New Roman"/>
        </w:rPr>
        <w:t xml:space="preserve">   настоящим   даю   свое   согласие   на   обработку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 xml:space="preserve">Администрацией  муниципального  района </w:t>
      </w:r>
      <w:r w:rsidR="00907BC5" w:rsidRPr="00AC6C01">
        <w:rPr>
          <w:rFonts w:ascii="Times New Roman" w:hAnsi="Times New Roman" w:cs="Times New Roman"/>
          <w:szCs w:val="28"/>
        </w:rPr>
        <w:t>«Ижемский»</w:t>
      </w:r>
      <w:r w:rsidRPr="00963912">
        <w:rPr>
          <w:rFonts w:ascii="Times New Roman" w:hAnsi="Times New Roman" w:cs="Times New Roman"/>
        </w:rPr>
        <w:t xml:space="preserve"> (</w:t>
      </w:r>
      <w:r w:rsidR="00907BC5">
        <w:rPr>
          <w:rFonts w:ascii="Times New Roman" w:hAnsi="Times New Roman" w:cs="Times New Roman"/>
        </w:rPr>
        <w:t>с. Ижма, ул. Советская, д. 45</w:t>
      </w:r>
      <w:r w:rsidRPr="00963912">
        <w:rPr>
          <w:rFonts w:ascii="Times New Roman" w:hAnsi="Times New Roman" w:cs="Times New Roman"/>
        </w:rPr>
        <w:t>) моих персональных данных: фамилии, имени, отчества,</w:t>
      </w:r>
      <w:r w:rsidR="00963912">
        <w:rPr>
          <w:rFonts w:ascii="Times New Roman" w:hAnsi="Times New Roman" w:cs="Times New Roman"/>
        </w:rPr>
        <w:t xml:space="preserve"> </w:t>
      </w:r>
      <w:r w:rsidR="00907BC5">
        <w:rPr>
          <w:rFonts w:ascii="Times New Roman" w:hAnsi="Times New Roman" w:cs="Times New Roman"/>
        </w:rPr>
        <w:t>документа,</w:t>
      </w:r>
      <w:r w:rsidRPr="00963912">
        <w:rPr>
          <w:rFonts w:ascii="Times New Roman" w:hAnsi="Times New Roman" w:cs="Times New Roman"/>
        </w:rPr>
        <w:t xml:space="preserve"> подтверждающего   полномочия   инициатора   проекта,   номера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контактного  телефона,  электронного  адреса. Обработка персональных данных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осуществляется   оператором   персональных   данных  в  целях  рассмотрения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представленного  мною  инициативного  проекта на соответствие установленным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требованиям,    подготовки   заключения   о   правомерности,   возможности,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целесообразности  реа</w:t>
      </w:r>
      <w:r w:rsidR="00963912">
        <w:rPr>
          <w:rFonts w:ascii="Times New Roman" w:hAnsi="Times New Roman" w:cs="Times New Roman"/>
        </w:rPr>
        <w:t xml:space="preserve">лизации  представленного  мною </w:t>
      </w:r>
      <w:r w:rsidRPr="00963912">
        <w:rPr>
          <w:rFonts w:ascii="Times New Roman" w:hAnsi="Times New Roman" w:cs="Times New Roman"/>
        </w:rPr>
        <w:t>инициативного проекта,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реализации  проекта  в  случае прохождения его в конкурсном отборе, а также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хранения   данных   о   реализации  инициативного  проекта  на  электронных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носителях.</w:t>
      </w:r>
    </w:p>
    <w:p w:rsidR="00E30D61" w:rsidRPr="00963912" w:rsidRDefault="00E30D61" w:rsidP="00907BC5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>Настоящим  даю  согласие  на  осуществление  действий  в отношении моих</w:t>
      </w:r>
      <w:r w:rsidR="00963912">
        <w:rPr>
          <w:rFonts w:ascii="Times New Roman" w:hAnsi="Times New Roman" w:cs="Times New Roman"/>
        </w:rPr>
        <w:t xml:space="preserve"> персональных  данных,  которые  </w:t>
      </w:r>
      <w:r w:rsidRPr="00963912">
        <w:rPr>
          <w:rFonts w:ascii="Times New Roman" w:hAnsi="Times New Roman" w:cs="Times New Roman"/>
        </w:rPr>
        <w:t>необходимы  для  достижения  указанных выше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целей,   включая   (без   ограничения)  сбор,  систематизацию,  накопление,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хранение,   уточнение   (обновление,  изменение),  использование,  передачу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третьим   лицам   для   осуществления   действий   по  обмену  информацией,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обезличивание,  блокирование  персональных  данных,  а  также осуществление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любых   иных   действий,   предусмотренных   действующим  законодательством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 xml:space="preserve">Российской  Федерации.  </w:t>
      </w:r>
      <w:r w:rsidR="00494AC5">
        <w:rPr>
          <w:rFonts w:ascii="Times New Roman" w:hAnsi="Times New Roman" w:cs="Times New Roman"/>
        </w:rPr>
        <w:t>д</w:t>
      </w:r>
      <w:r w:rsidRPr="00963912">
        <w:rPr>
          <w:rFonts w:ascii="Times New Roman" w:hAnsi="Times New Roman" w:cs="Times New Roman"/>
        </w:rPr>
        <w:t>оступ  к  моим  персональным данным могут получать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сотрудники админ</w:t>
      </w:r>
      <w:r w:rsidR="00494AC5">
        <w:rPr>
          <w:rFonts w:ascii="Times New Roman" w:hAnsi="Times New Roman" w:cs="Times New Roman"/>
        </w:rPr>
        <w:t>истрации муниципального района «Ижемский»</w:t>
      </w:r>
      <w:r w:rsidRPr="00963912">
        <w:rPr>
          <w:rFonts w:ascii="Times New Roman" w:hAnsi="Times New Roman" w:cs="Times New Roman"/>
        </w:rPr>
        <w:t xml:space="preserve"> только в случае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служебной  необходимости  в  объеме,  требуемом  для  исполнения  ими своих</w:t>
      </w:r>
      <w:r w:rsidR="00907BC5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 xml:space="preserve">обязательств.  Администрация  муниципального  района  </w:t>
      </w:r>
      <w:r w:rsidR="00907BC5" w:rsidRPr="00AC6C01">
        <w:rPr>
          <w:rFonts w:ascii="Times New Roman" w:hAnsi="Times New Roman" w:cs="Times New Roman"/>
          <w:szCs w:val="28"/>
        </w:rPr>
        <w:t>«Ижемский»</w:t>
      </w:r>
      <w:r w:rsidR="00907BC5" w:rsidRPr="00AC6C01">
        <w:rPr>
          <w:rFonts w:ascii="Times New Roman" w:hAnsi="Times New Roman" w:cs="Times New Roman"/>
        </w:rPr>
        <w:t>)</w:t>
      </w:r>
      <w:r w:rsidRPr="00963912">
        <w:rPr>
          <w:rFonts w:ascii="Times New Roman" w:hAnsi="Times New Roman" w:cs="Times New Roman"/>
        </w:rPr>
        <w:t xml:space="preserve"> не может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раскрывать  персональные  данные  граждан  третьим  лицам,  за  исключением</w:t>
      </w:r>
      <w:r w:rsidR="00963912">
        <w:rPr>
          <w:rFonts w:ascii="Times New Roman" w:hAnsi="Times New Roman" w:cs="Times New Roman"/>
        </w:rPr>
        <w:t xml:space="preserve"> </w:t>
      </w:r>
      <w:r w:rsidRPr="00963912">
        <w:rPr>
          <w:rFonts w:ascii="Times New Roman" w:hAnsi="Times New Roman" w:cs="Times New Roman"/>
        </w:rPr>
        <w:t>случаев, прямо предусмотренных действующим законодательством.</w:t>
      </w:r>
    </w:p>
    <w:p w:rsidR="00E30D61" w:rsidRPr="00963912" w:rsidRDefault="00E30D61">
      <w:pPr>
        <w:pStyle w:val="ConsPlusNonformat"/>
        <w:jc w:val="both"/>
        <w:rPr>
          <w:rFonts w:ascii="Times New Roman" w:hAnsi="Times New Roman" w:cs="Times New Roman"/>
        </w:rPr>
      </w:pPr>
    </w:p>
    <w:p w:rsidR="00E30D61" w:rsidRPr="00963912" w:rsidRDefault="00E30D61">
      <w:pPr>
        <w:pStyle w:val="ConsPlusNonformat"/>
        <w:jc w:val="both"/>
        <w:rPr>
          <w:rFonts w:ascii="Times New Roman" w:hAnsi="Times New Roman" w:cs="Times New Roman"/>
        </w:rPr>
      </w:pPr>
      <w:r w:rsidRPr="00963912">
        <w:rPr>
          <w:rFonts w:ascii="Times New Roman" w:hAnsi="Times New Roman" w:cs="Times New Roman"/>
        </w:rPr>
        <w:t xml:space="preserve">    _____________________________                  </w:t>
      </w:r>
      <w:r w:rsidR="00907BC5">
        <w:rPr>
          <w:rFonts w:ascii="Times New Roman" w:hAnsi="Times New Roman" w:cs="Times New Roman"/>
        </w:rPr>
        <w:t xml:space="preserve">                                                         </w:t>
      </w:r>
      <w:r w:rsidRPr="00963912">
        <w:rPr>
          <w:rFonts w:ascii="Times New Roman" w:hAnsi="Times New Roman" w:cs="Times New Roman"/>
        </w:rPr>
        <w:t xml:space="preserve">    ___________________</w:t>
      </w:r>
    </w:p>
    <w:p w:rsidR="00E30D61" w:rsidRPr="00963912" w:rsidRDefault="00907BC5" w:rsidP="00EF6FFC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E30D61" w:rsidRPr="00963912">
        <w:rPr>
          <w:rFonts w:ascii="Times New Roman" w:hAnsi="Times New Roman" w:cs="Times New Roman"/>
        </w:rPr>
        <w:t xml:space="preserve">(фамилия, имя, отчество)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E30D61" w:rsidRPr="00963912">
        <w:rPr>
          <w:rFonts w:ascii="Times New Roman" w:hAnsi="Times New Roman" w:cs="Times New Roman"/>
        </w:rPr>
        <w:t xml:space="preserve">  (подпись)</w:t>
      </w:r>
    </w:p>
    <w:p w:rsidR="00E30D61" w:rsidRPr="00963912" w:rsidRDefault="00E30D61">
      <w:pPr>
        <w:pStyle w:val="ConsPlusNormal"/>
        <w:rPr>
          <w:rFonts w:ascii="Times New Roman" w:hAnsi="Times New Roman" w:cs="Times New Roman"/>
        </w:rPr>
      </w:pPr>
    </w:p>
    <w:p w:rsidR="00E30D61" w:rsidRPr="00963912" w:rsidRDefault="00E30D61">
      <w:pPr>
        <w:pStyle w:val="ConsPlusNormal"/>
        <w:rPr>
          <w:rFonts w:ascii="Times New Roman" w:hAnsi="Times New Roman" w:cs="Times New Roman"/>
        </w:rPr>
      </w:pPr>
    </w:p>
    <w:p w:rsidR="00E30D61" w:rsidRPr="00963912" w:rsidRDefault="00E30D61">
      <w:pPr>
        <w:pStyle w:val="ConsPlusNormal"/>
        <w:rPr>
          <w:rFonts w:ascii="Times New Roman" w:hAnsi="Times New Roman" w:cs="Times New Roman"/>
        </w:rPr>
      </w:pPr>
    </w:p>
    <w:p w:rsidR="00AC6C01" w:rsidRDefault="00AC6C01">
      <w:pPr>
        <w:pStyle w:val="ConsPlusNormal"/>
        <w:jc w:val="right"/>
        <w:outlineLvl w:val="0"/>
        <w:sectPr w:rsidR="00AC6C01" w:rsidSect="00EF6FFC">
          <w:pgSz w:w="11906" w:h="16838"/>
          <w:pgMar w:top="851" w:right="991" w:bottom="142" w:left="1701" w:header="708" w:footer="708" w:gutter="0"/>
          <w:cols w:space="708"/>
          <w:docGrid w:linePitch="360"/>
        </w:sectPr>
      </w:pPr>
    </w:p>
    <w:p w:rsidR="00494AC5" w:rsidRDefault="00494AC5" w:rsidP="00494AC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494AC5" w:rsidRDefault="00494AC5" w:rsidP="00494AC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р</w:t>
      </w:r>
      <w:r w:rsidRPr="00D949D5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D949D5">
        <w:rPr>
          <w:rFonts w:ascii="Times New Roman" w:hAnsi="Times New Roman" w:cs="Times New Roman"/>
          <w:sz w:val="28"/>
          <w:szCs w:val="28"/>
        </w:rPr>
        <w:t>Совета муниципального</w:t>
      </w:r>
    </w:p>
    <w:p w:rsidR="00494AC5" w:rsidRPr="00D949D5" w:rsidRDefault="00494AC5" w:rsidP="00494AC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949D5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«Ижемский»</w:t>
      </w:r>
    </w:p>
    <w:p w:rsidR="00E30D61" w:rsidRPr="00907BC5" w:rsidRDefault="000106B7" w:rsidP="000106B7">
      <w:pPr>
        <w:pStyle w:val="ConsPlusNormal"/>
        <w:jc w:val="right"/>
        <w:rPr>
          <w:rFonts w:ascii="Times New Roman" w:hAnsi="Times New Roman" w:cs="Times New Roman"/>
          <w:sz w:val="28"/>
        </w:rPr>
      </w:pPr>
      <w:r w:rsidRPr="00D94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 октября</w:t>
      </w:r>
      <w:r w:rsidRPr="00D949D5">
        <w:rPr>
          <w:rFonts w:ascii="Times New Roman" w:hAnsi="Times New Roman" w:cs="Times New Roman"/>
          <w:sz w:val="28"/>
          <w:szCs w:val="28"/>
        </w:rPr>
        <w:t xml:space="preserve"> 2022 г. </w:t>
      </w:r>
      <w:r>
        <w:rPr>
          <w:rFonts w:ascii="Times New Roman" w:hAnsi="Times New Roman" w:cs="Times New Roman"/>
          <w:sz w:val="28"/>
          <w:szCs w:val="28"/>
        </w:rPr>
        <w:t>№ 6-22/2</w:t>
      </w:r>
    </w:p>
    <w:p w:rsidR="00E30D61" w:rsidRPr="00907BC5" w:rsidRDefault="00E30D61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E30D61" w:rsidRPr="00907BC5" w:rsidRDefault="00E30D61">
      <w:pPr>
        <w:pStyle w:val="ConsPlusTitle"/>
        <w:jc w:val="center"/>
        <w:rPr>
          <w:rFonts w:ascii="Times New Roman" w:hAnsi="Times New Roman" w:cs="Times New Roman"/>
          <w:sz w:val="28"/>
        </w:rPr>
      </w:pPr>
      <w:bookmarkStart w:id="3" w:name="P288"/>
      <w:bookmarkEnd w:id="3"/>
      <w:r w:rsidRPr="00907BC5">
        <w:rPr>
          <w:rFonts w:ascii="Times New Roman" w:hAnsi="Times New Roman" w:cs="Times New Roman"/>
          <w:sz w:val="28"/>
        </w:rPr>
        <w:t>ПОРЯДОК</w:t>
      </w:r>
    </w:p>
    <w:p w:rsidR="00E30D61" w:rsidRPr="00907BC5" w:rsidRDefault="00E30D6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907BC5">
        <w:rPr>
          <w:rFonts w:ascii="Times New Roman" w:hAnsi="Times New Roman" w:cs="Times New Roman"/>
          <w:sz w:val="28"/>
        </w:rPr>
        <w:t>ПРОВЕДЕНИЯ КОНКУРСНОГО ОТБОРА ИНИЦИАТИВНЫХ ПРОЕКТОВ</w:t>
      </w:r>
      <w:r w:rsidR="00EF6FFC">
        <w:rPr>
          <w:rFonts w:ascii="Times New Roman" w:hAnsi="Times New Roman" w:cs="Times New Roman"/>
          <w:sz w:val="28"/>
        </w:rPr>
        <w:t xml:space="preserve"> </w:t>
      </w:r>
      <w:r w:rsidRPr="00907BC5">
        <w:rPr>
          <w:rFonts w:ascii="Times New Roman" w:hAnsi="Times New Roman" w:cs="Times New Roman"/>
          <w:sz w:val="28"/>
        </w:rPr>
        <w:t>В МУНИЦИПАЛЬНОМ ОБРАЗОВАНИИ МУНИЦИПАЛЬНОГО РАЙОНА</w:t>
      </w:r>
    </w:p>
    <w:p w:rsidR="00E30D61" w:rsidRPr="00907BC5" w:rsidRDefault="00907BC5">
      <w:pPr>
        <w:pStyle w:val="ConsPlusTitle"/>
        <w:jc w:val="center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28"/>
          <w:szCs w:val="28"/>
        </w:rPr>
        <w:t>«ИЖЕМСКИЙ</w:t>
      </w:r>
      <w:r w:rsidRPr="00907BC5">
        <w:rPr>
          <w:rFonts w:ascii="Times New Roman" w:hAnsi="Times New Roman" w:cs="Times New Roman"/>
          <w:sz w:val="28"/>
          <w:szCs w:val="28"/>
        </w:rPr>
        <w:t>»</w:t>
      </w:r>
    </w:p>
    <w:p w:rsidR="00E30D61" w:rsidRPr="00907BC5" w:rsidRDefault="00E30D61">
      <w:pPr>
        <w:pStyle w:val="ConsPlusNormal"/>
        <w:rPr>
          <w:rFonts w:ascii="Times New Roman" w:hAnsi="Times New Roman" w:cs="Times New Roman"/>
          <w:sz w:val="28"/>
        </w:rPr>
      </w:pP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процедуру проведения конкурсного отбора инициативных проектов в муниципальном образовании муниципального района </w:t>
      </w:r>
      <w:r w:rsidR="00907BC5" w:rsidRPr="00FE2EE0">
        <w:rPr>
          <w:rFonts w:ascii="Times New Roman" w:hAnsi="Times New Roman" w:cs="Times New Roman"/>
          <w:sz w:val="28"/>
          <w:szCs w:val="28"/>
        </w:rPr>
        <w:t>«Ижемский»</w:t>
      </w:r>
      <w:r w:rsidRPr="00FE2EE0">
        <w:rPr>
          <w:rFonts w:ascii="Times New Roman" w:hAnsi="Times New Roman" w:cs="Times New Roman"/>
          <w:sz w:val="28"/>
          <w:szCs w:val="28"/>
        </w:rPr>
        <w:t xml:space="preserve"> (далее - муниципальное образование).</w:t>
      </w:r>
    </w:p>
    <w:p w:rsidR="00E30D61" w:rsidRPr="00FE2EE0" w:rsidRDefault="00276E8D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30D61" w:rsidRPr="00FE2EE0">
        <w:rPr>
          <w:rFonts w:ascii="Times New Roman" w:hAnsi="Times New Roman" w:cs="Times New Roman"/>
          <w:sz w:val="28"/>
          <w:szCs w:val="28"/>
        </w:rPr>
        <w:t xml:space="preserve">. Проведение конкурсного отбора инициативных проектов возлагается на коллегиальный орган - конкурсную комиссию (далее - комиссия), состав которой формируется администрацией и утверждается постановлением администрации. При этом </w:t>
      </w:r>
      <w:r w:rsidR="00E30D61" w:rsidRPr="00CD6A0A">
        <w:rPr>
          <w:rFonts w:ascii="Times New Roman" w:hAnsi="Times New Roman" w:cs="Times New Roman"/>
          <w:sz w:val="28"/>
          <w:szCs w:val="28"/>
        </w:rPr>
        <w:t xml:space="preserve">половина от общего числа членов комиссии должна быть назначена на основе предложений Совета муниципального района </w:t>
      </w:r>
      <w:r w:rsidR="00907BC5" w:rsidRPr="00CD6A0A">
        <w:rPr>
          <w:rFonts w:ascii="Times New Roman" w:hAnsi="Times New Roman" w:cs="Times New Roman"/>
          <w:sz w:val="28"/>
          <w:szCs w:val="28"/>
        </w:rPr>
        <w:t>«Ижемский»</w:t>
      </w:r>
      <w:r w:rsidR="00E30D61" w:rsidRPr="00CD6A0A">
        <w:rPr>
          <w:rFonts w:ascii="Times New Roman" w:hAnsi="Times New Roman" w:cs="Times New Roman"/>
          <w:sz w:val="28"/>
          <w:szCs w:val="28"/>
        </w:rPr>
        <w:t>.</w:t>
      </w:r>
    </w:p>
    <w:p w:rsidR="00E30D61" w:rsidRPr="00FE2EE0" w:rsidRDefault="005C5965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30D61" w:rsidRPr="00FE2EE0">
        <w:rPr>
          <w:rFonts w:ascii="Times New Roman" w:hAnsi="Times New Roman" w:cs="Times New Roman"/>
          <w:sz w:val="28"/>
          <w:szCs w:val="28"/>
        </w:rPr>
        <w:t>. Комиссия в своей деятельности руководствуется федеральными законами и иными нормативными правовыми актами Российской Федерации, законами и иными нормативными правовыми актами Республики Коми, Уставом муниципального образования и иными нормативными правовыми актами муниципального образования, а также настоящим Порядком.</w:t>
      </w:r>
    </w:p>
    <w:p w:rsidR="00E30D61" w:rsidRPr="00FE2EE0" w:rsidRDefault="005C5965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30D61" w:rsidRPr="00FE2EE0">
        <w:rPr>
          <w:rFonts w:ascii="Times New Roman" w:hAnsi="Times New Roman" w:cs="Times New Roman"/>
          <w:sz w:val="28"/>
          <w:szCs w:val="28"/>
        </w:rPr>
        <w:t>. Комиссия осуществляет следующие функции: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1) рассматривает и оценивает представленные для участия в конкурсном отборе инициативные проекты в соответствии с </w:t>
      </w:r>
      <w:hyperlink w:anchor="P329">
        <w:r w:rsidRPr="00FE2EE0">
          <w:rPr>
            <w:rFonts w:ascii="Times New Roman" w:hAnsi="Times New Roman" w:cs="Times New Roman"/>
            <w:color w:val="0000FF"/>
            <w:sz w:val="28"/>
            <w:szCs w:val="28"/>
          </w:rPr>
          <w:t>критериями</w:t>
        </w:r>
      </w:hyperlink>
      <w:r w:rsidRPr="00FE2EE0">
        <w:rPr>
          <w:rFonts w:ascii="Times New Roman" w:hAnsi="Times New Roman" w:cs="Times New Roman"/>
          <w:sz w:val="28"/>
          <w:szCs w:val="28"/>
        </w:rPr>
        <w:t xml:space="preserve"> оценки инициативных проектов согласно приложению к настоящему Порядку;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2) формирует итоговую оценку инициативных проектов;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3) принимает решение о признании инициативного проекта прошедшим или не прошедшим конкурсный отбор.</w:t>
      </w:r>
    </w:p>
    <w:p w:rsidR="00E30D61" w:rsidRPr="00FE2EE0" w:rsidRDefault="005C5965" w:rsidP="00AE6AB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305B7">
        <w:rPr>
          <w:sz w:val="28"/>
          <w:szCs w:val="28"/>
        </w:rPr>
        <w:t>5</w:t>
      </w:r>
      <w:r w:rsidR="00E30D61" w:rsidRPr="005305B7">
        <w:rPr>
          <w:sz w:val="28"/>
          <w:szCs w:val="28"/>
        </w:rPr>
        <w:t>. Комиссия состоит из председателя комиссии, заместителя председателя комиссии, секретаря комиссии и членов комиссии.</w:t>
      </w:r>
      <w:r w:rsidR="00276E8D" w:rsidRPr="005305B7">
        <w:rPr>
          <w:sz w:val="28"/>
          <w:szCs w:val="28"/>
        </w:rPr>
        <w:t xml:space="preserve"> </w:t>
      </w:r>
      <w:r w:rsidR="00AE6ABA" w:rsidRPr="005305B7">
        <w:rPr>
          <w:rFonts w:eastAsiaTheme="minorHAnsi"/>
          <w:sz w:val="28"/>
          <w:szCs w:val="28"/>
          <w:lang w:eastAsia="en-US"/>
        </w:rPr>
        <w:t>Состав комиссии в количестве не менее 7 человек.</w:t>
      </w:r>
    </w:p>
    <w:p w:rsidR="00E30D61" w:rsidRPr="00FE2EE0" w:rsidRDefault="00AE6ABA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30D61" w:rsidRPr="00FE2EE0">
        <w:rPr>
          <w:rFonts w:ascii="Times New Roman" w:hAnsi="Times New Roman" w:cs="Times New Roman"/>
          <w:sz w:val="28"/>
          <w:szCs w:val="28"/>
        </w:rPr>
        <w:t>. Председатель комиссии руководит ее деятельностью, ведет заседания комиссии, подписывает протоколы заседаний.</w:t>
      </w:r>
    </w:p>
    <w:p w:rsidR="00E30D61" w:rsidRPr="00FE2EE0" w:rsidRDefault="00AE6ABA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30D61" w:rsidRPr="00FE2EE0">
        <w:rPr>
          <w:rFonts w:ascii="Times New Roman" w:hAnsi="Times New Roman" w:cs="Times New Roman"/>
          <w:sz w:val="28"/>
          <w:szCs w:val="28"/>
        </w:rPr>
        <w:t>. В случае отсутствия председателя комиссии его полномочия исполняет заместитель председателя комиссии.</w:t>
      </w:r>
    </w:p>
    <w:p w:rsidR="00E30D61" w:rsidRPr="00FE2EE0" w:rsidRDefault="00AE6ABA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30D61" w:rsidRPr="00FE2EE0">
        <w:rPr>
          <w:rFonts w:ascii="Times New Roman" w:hAnsi="Times New Roman" w:cs="Times New Roman"/>
          <w:sz w:val="28"/>
          <w:szCs w:val="28"/>
        </w:rPr>
        <w:t>. Секретарь комиссии формирует проект повестки очередного заседания комиссии, обеспечивает подготовку материалов к заседанию комиссии, оповещает членов комиссии об ее заседаниях, ведет и подписывает протоколы заседаний комиссии, осуществляет хранение копий протоколов заседаний комиссии в соответствии с номенклатурой дел.</w:t>
      </w:r>
    </w:p>
    <w:p w:rsidR="00E30D61" w:rsidRPr="00FE2EE0" w:rsidRDefault="00AE6ABA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30D61" w:rsidRPr="00FE2EE0">
        <w:rPr>
          <w:rFonts w:ascii="Times New Roman" w:hAnsi="Times New Roman" w:cs="Times New Roman"/>
          <w:sz w:val="28"/>
          <w:szCs w:val="28"/>
        </w:rPr>
        <w:t xml:space="preserve">. Члены комиссии осуществляют рассмотрение и оценку представленных инициативных проектов, участвуют в голосовании и </w:t>
      </w:r>
      <w:r w:rsidR="00E30D61" w:rsidRPr="00FE2EE0">
        <w:rPr>
          <w:rFonts w:ascii="Times New Roman" w:hAnsi="Times New Roman" w:cs="Times New Roman"/>
          <w:sz w:val="28"/>
          <w:szCs w:val="28"/>
        </w:rPr>
        <w:lastRenderedPageBreak/>
        <w:t>принятии решения о признании инициативного проекта прошедшим или не прошедшим конкурсный отбор.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</w:t>
      </w:r>
      <w:r w:rsidR="00AE6ABA">
        <w:rPr>
          <w:rFonts w:ascii="Times New Roman" w:hAnsi="Times New Roman" w:cs="Times New Roman"/>
          <w:sz w:val="28"/>
          <w:szCs w:val="28"/>
        </w:rPr>
        <w:t>0</w:t>
      </w:r>
      <w:r w:rsidRPr="00FE2EE0">
        <w:rPr>
          <w:rFonts w:ascii="Times New Roman" w:hAnsi="Times New Roman" w:cs="Times New Roman"/>
          <w:sz w:val="28"/>
          <w:szCs w:val="28"/>
        </w:rPr>
        <w:t>. Заседания комиссии проводятся по мере необходимости. Заседание комиссии может быть проведено заочно путем письменного опроса членов комиссии.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</w:t>
      </w:r>
      <w:r w:rsidR="00AE6ABA">
        <w:rPr>
          <w:rFonts w:ascii="Times New Roman" w:hAnsi="Times New Roman" w:cs="Times New Roman"/>
          <w:sz w:val="28"/>
          <w:szCs w:val="28"/>
        </w:rPr>
        <w:t>1</w:t>
      </w:r>
      <w:r w:rsidRPr="00FE2EE0">
        <w:rPr>
          <w:rFonts w:ascii="Times New Roman" w:hAnsi="Times New Roman" w:cs="Times New Roman"/>
          <w:sz w:val="28"/>
          <w:szCs w:val="28"/>
        </w:rPr>
        <w:t>. Заседание комиссии считается правомочным, если на нем присутствует более половины членов комиссии.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Решения комиссии принимаются открытым голосованием и считаются принятыми, если за них проголосовало более половины от числа членов комиссии, присутствующих на заседании комиссии (в случае проведения заочного заседания - более половины голосов от общего числа членов комиссии). При равенстве голосов решающим является голос председательствующего на заседании комиссии.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</w:t>
      </w:r>
      <w:r w:rsidR="00AE6ABA">
        <w:rPr>
          <w:rFonts w:ascii="Times New Roman" w:hAnsi="Times New Roman" w:cs="Times New Roman"/>
          <w:sz w:val="28"/>
          <w:szCs w:val="28"/>
        </w:rPr>
        <w:t>2</w:t>
      </w:r>
      <w:r w:rsidRPr="00FE2EE0">
        <w:rPr>
          <w:rFonts w:ascii="Times New Roman" w:hAnsi="Times New Roman" w:cs="Times New Roman"/>
          <w:sz w:val="28"/>
          <w:szCs w:val="28"/>
        </w:rPr>
        <w:t>. Инициаторы проектов и их представители могут принять участие в заседании комиссии в качестве приглашенных лиц для изложения своей позиции по инициативным проектам, рассматриваемым на заседании.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</w:t>
      </w:r>
      <w:r w:rsidR="00AE6ABA">
        <w:rPr>
          <w:rFonts w:ascii="Times New Roman" w:hAnsi="Times New Roman" w:cs="Times New Roman"/>
          <w:sz w:val="28"/>
          <w:szCs w:val="28"/>
        </w:rPr>
        <w:t>3</w:t>
      </w:r>
      <w:r w:rsidRPr="00FE2EE0">
        <w:rPr>
          <w:rFonts w:ascii="Times New Roman" w:hAnsi="Times New Roman" w:cs="Times New Roman"/>
          <w:sz w:val="28"/>
          <w:szCs w:val="28"/>
        </w:rPr>
        <w:t>. Оценка инициативного проекта осуществляется отдельно по каждому инициативному проекту. Оценка инициативного проекта по каждому критерию определяется в баллах. Итоговая оценка инициативного проекта рассчитывается путем сложения набранных баллов по каждому критерию.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</w:t>
      </w:r>
      <w:r w:rsidR="00AE6ABA">
        <w:rPr>
          <w:rFonts w:ascii="Times New Roman" w:hAnsi="Times New Roman" w:cs="Times New Roman"/>
          <w:sz w:val="28"/>
          <w:szCs w:val="28"/>
        </w:rPr>
        <w:t>4</w:t>
      </w:r>
      <w:r w:rsidRPr="00FE2EE0">
        <w:rPr>
          <w:rFonts w:ascii="Times New Roman" w:hAnsi="Times New Roman" w:cs="Times New Roman"/>
          <w:sz w:val="28"/>
          <w:szCs w:val="28"/>
        </w:rPr>
        <w:t>. Комиссия по результатам рассмотрения инициативного проекта принимает одно из следующих решений: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1) признать инициативный проект прошедшим конкурсный отбор;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2) признать инициативный проект не прошедшим конкурсный отбор.</w:t>
      </w:r>
    </w:p>
    <w:p w:rsidR="00E30D61" w:rsidRPr="005305B7" w:rsidRDefault="00AE6ABA" w:rsidP="00AE6AB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30D61" w:rsidRPr="00FE2EE0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="00E30D61" w:rsidRPr="00FE2EE0">
        <w:rPr>
          <w:sz w:val="28"/>
          <w:szCs w:val="28"/>
        </w:rPr>
        <w:t xml:space="preserve">. Решение комиссией принимается по каждому представленному инициативному проекту и </w:t>
      </w:r>
      <w:r w:rsidR="00E30D61" w:rsidRPr="00AE6ABA">
        <w:rPr>
          <w:sz w:val="28"/>
          <w:szCs w:val="28"/>
        </w:rPr>
        <w:t>оформляется протоколом заседания комиссии, который</w:t>
      </w:r>
      <w:r w:rsidRPr="00AE6ABA">
        <w:rPr>
          <w:sz w:val="28"/>
          <w:szCs w:val="28"/>
        </w:rPr>
        <w:t xml:space="preserve"> </w:t>
      </w:r>
      <w:r w:rsidR="00E30D61" w:rsidRPr="00AE6ABA">
        <w:rPr>
          <w:sz w:val="28"/>
          <w:szCs w:val="28"/>
        </w:rPr>
        <w:t xml:space="preserve"> подписывается председателем и секретарем </w:t>
      </w:r>
      <w:r w:rsidR="00E30D61" w:rsidRPr="005305B7">
        <w:rPr>
          <w:sz w:val="28"/>
          <w:szCs w:val="28"/>
        </w:rPr>
        <w:t xml:space="preserve">комиссии. </w:t>
      </w:r>
      <w:r w:rsidRPr="005305B7">
        <w:rPr>
          <w:rFonts w:eastAsiaTheme="minorHAnsi"/>
          <w:sz w:val="28"/>
          <w:szCs w:val="28"/>
          <w:lang w:eastAsia="en-US"/>
        </w:rPr>
        <w:t xml:space="preserve">Протокол оформляется в течение </w:t>
      </w:r>
      <w:r w:rsidR="00E541C5" w:rsidRPr="005305B7">
        <w:rPr>
          <w:rFonts w:eastAsiaTheme="minorHAnsi"/>
          <w:sz w:val="28"/>
          <w:szCs w:val="28"/>
          <w:lang w:eastAsia="en-US"/>
        </w:rPr>
        <w:t>пяти</w:t>
      </w:r>
      <w:r w:rsidRPr="005305B7">
        <w:rPr>
          <w:rFonts w:eastAsiaTheme="minorHAnsi"/>
          <w:sz w:val="28"/>
          <w:szCs w:val="28"/>
          <w:lang w:eastAsia="en-US"/>
        </w:rPr>
        <w:t xml:space="preserve"> календарных дней после проведения заседания комиссии.</w:t>
      </w:r>
      <w:r w:rsidRPr="005305B7">
        <w:rPr>
          <w:sz w:val="28"/>
          <w:szCs w:val="28"/>
        </w:rPr>
        <w:t xml:space="preserve"> </w:t>
      </w:r>
      <w:r w:rsidR="00E30D61" w:rsidRPr="005305B7">
        <w:rPr>
          <w:sz w:val="28"/>
          <w:szCs w:val="28"/>
        </w:rPr>
        <w:t xml:space="preserve">В протоколе указываются список участвующих, перечень рассмотренных на заседании вопросов и решение по ним. Подписанный протокол заседания комиссии размещается на официальном сайте в разделе </w:t>
      </w:r>
      <w:r w:rsidR="00494AC5" w:rsidRPr="005305B7">
        <w:rPr>
          <w:sz w:val="28"/>
          <w:szCs w:val="28"/>
        </w:rPr>
        <w:t>«Инициативные проекты»</w:t>
      </w:r>
      <w:r w:rsidR="00E541C5" w:rsidRPr="005305B7">
        <w:rPr>
          <w:sz w:val="28"/>
          <w:szCs w:val="28"/>
        </w:rPr>
        <w:t xml:space="preserve"> в течении двух календарных дней</w:t>
      </w:r>
      <w:r w:rsidR="005305B7" w:rsidRPr="005305B7">
        <w:rPr>
          <w:sz w:val="28"/>
          <w:szCs w:val="28"/>
        </w:rPr>
        <w:t xml:space="preserve"> с момента его подписания</w:t>
      </w:r>
      <w:r w:rsidR="00E30D61" w:rsidRPr="005305B7">
        <w:rPr>
          <w:sz w:val="28"/>
          <w:szCs w:val="28"/>
        </w:rPr>
        <w:t>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</w:t>
      </w:r>
      <w:r w:rsidR="00AE6ABA">
        <w:rPr>
          <w:rFonts w:ascii="Times New Roman" w:hAnsi="Times New Roman" w:cs="Times New Roman"/>
          <w:sz w:val="28"/>
          <w:szCs w:val="28"/>
        </w:rPr>
        <w:t>6</w:t>
      </w:r>
      <w:r w:rsidRPr="00FE2EE0">
        <w:rPr>
          <w:rFonts w:ascii="Times New Roman" w:hAnsi="Times New Roman" w:cs="Times New Roman"/>
          <w:sz w:val="28"/>
          <w:szCs w:val="28"/>
        </w:rPr>
        <w:t>. Организационно-техническое обеспечение деятельности комиссии осуществляет администрация.</w:t>
      </w:r>
    </w:p>
    <w:p w:rsidR="00907BC5" w:rsidRDefault="00907BC5" w:rsidP="00907BC5">
      <w:pPr>
        <w:pStyle w:val="ConsPlusNormal"/>
        <w:tabs>
          <w:tab w:val="left" w:pos="10065"/>
        </w:tabs>
        <w:outlineLvl w:val="1"/>
        <w:sectPr w:rsidR="00907BC5" w:rsidSect="000106B7">
          <w:pgSz w:w="11906" w:h="16838"/>
          <w:pgMar w:top="851" w:right="707" w:bottom="567" w:left="1843" w:header="708" w:footer="708" w:gutter="0"/>
          <w:cols w:space="708"/>
          <w:docGrid w:linePitch="360"/>
        </w:sectPr>
      </w:pPr>
    </w:p>
    <w:p w:rsidR="00E30D61" w:rsidRPr="00907BC5" w:rsidRDefault="00E30D61" w:rsidP="00907BC5">
      <w:pPr>
        <w:pStyle w:val="ConsPlusNormal"/>
        <w:tabs>
          <w:tab w:val="left" w:pos="10065"/>
        </w:tabs>
        <w:jc w:val="right"/>
        <w:outlineLvl w:val="1"/>
        <w:rPr>
          <w:rFonts w:ascii="Times New Roman" w:hAnsi="Times New Roman" w:cs="Times New Roman"/>
          <w:sz w:val="28"/>
        </w:rPr>
      </w:pPr>
      <w:r w:rsidRPr="00907BC5">
        <w:rPr>
          <w:rFonts w:ascii="Times New Roman" w:hAnsi="Times New Roman" w:cs="Times New Roman"/>
          <w:sz w:val="28"/>
        </w:rPr>
        <w:lastRenderedPageBreak/>
        <w:t>Приложение</w:t>
      </w:r>
      <w:r w:rsidR="00907BC5">
        <w:rPr>
          <w:rFonts w:ascii="Times New Roman" w:hAnsi="Times New Roman" w:cs="Times New Roman"/>
          <w:sz w:val="28"/>
        </w:rPr>
        <w:t xml:space="preserve"> </w:t>
      </w:r>
      <w:r w:rsidRPr="00907BC5">
        <w:rPr>
          <w:rFonts w:ascii="Times New Roman" w:hAnsi="Times New Roman" w:cs="Times New Roman"/>
          <w:sz w:val="28"/>
        </w:rPr>
        <w:t>к Порядку</w:t>
      </w:r>
    </w:p>
    <w:p w:rsidR="00E30D61" w:rsidRPr="00907BC5" w:rsidRDefault="00E30D61">
      <w:pPr>
        <w:pStyle w:val="ConsPlusNormal"/>
        <w:jc w:val="right"/>
        <w:rPr>
          <w:rFonts w:ascii="Times New Roman" w:hAnsi="Times New Roman" w:cs="Times New Roman"/>
          <w:sz w:val="28"/>
        </w:rPr>
      </w:pPr>
      <w:r w:rsidRPr="00907BC5">
        <w:rPr>
          <w:rFonts w:ascii="Times New Roman" w:hAnsi="Times New Roman" w:cs="Times New Roman"/>
          <w:sz w:val="28"/>
        </w:rPr>
        <w:t>проведения конкурсного отбора</w:t>
      </w:r>
    </w:p>
    <w:p w:rsidR="00E30D61" w:rsidRPr="00907BC5" w:rsidRDefault="00E30D61">
      <w:pPr>
        <w:pStyle w:val="ConsPlusNormal"/>
        <w:jc w:val="right"/>
        <w:rPr>
          <w:rFonts w:ascii="Times New Roman" w:hAnsi="Times New Roman" w:cs="Times New Roman"/>
          <w:sz w:val="28"/>
        </w:rPr>
      </w:pPr>
      <w:r w:rsidRPr="00907BC5">
        <w:rPr>
          <w:rFonts w:ascii="Times New Roman" w:hAnsi="Times New Roman" w:cs="Times New Roman"/>
          <w:sz w:val="28"/>
        </w:rPr>
        <w:t>инициативных проектов</w:t>
      </w:r>
    </w:p>
    <w:p w:rsidR="00E30D61" w:rsidRPr="00907BC5" w:rsidRDefault="00E30D61">
      <w:pPr>
        <w:pStyle w:val="ConsPlusNormal"/>
        <w:jc w:val="right"/>
        <w:rPr>
          <w:rFonts w:ascii="Times New Roman" w:hAnsi="Times New Roman" w:cs="Times New Roman"/>
          <w:sz w:val="28"/>
        </w:rPr>
      </w:pPr>
      <w:r w:rsidRPr="00907BC5">
        <w:rPr>
          <w:rFonts w:ascii="Times New Roman" w:hAnsi="Times New Roman" w:cs="Times New Roman"/>
          <w:sz w:val="28"/>
        </w:rPr>
        <w:t>в муниципальном образовании</w:t>
      </w:r>
    </w:p>
    <w:p w:rsidR="00E30D61" w:rsidRPr="00907BC5" w:rsidRDefault="00E30D61">
      <w:pPr>
        <w:pStyle w:val="ConsPlusNormal"/>
        <w:jc w:val="right"/>
        <w:rPr>
          <w:rFonts w:ascii="Times New Roman" w:hAnsi="Times New Roman" w:cs="Times New Roman"/>
          <w:sz w:val="28"/>
        </w:rPr>
      </w:pPr>
      <w:r w:rsidRPr="00907BC5">
        <w:rPr>
          <w:rFonts w:ascii="Times New Roman" w:hAnsi="Times New Roman" w:cs="Times New Roman"/>
          <w:sz w:val="28"/>
        </w:rPr>
        <w:t>муниципального района</w:t>
      </w:r>
    </w:p>
    <w:p w:rsidR="00E30D61" w:rsidRPr="00907BC5" w:rsidRDefault="00907BC5">
      <w:pPr>
        <w:pStyle w:val="ConsPlusNormal"/>
        <w:jc w:val="right"/>
        <w:rPr>
          <w:rFonts w:ascii="Times New Roman" w:hAnsi="Times New Roman" w:cs="Times New Roman"/>
          <w:sz w:val="28"/>
        </w:rPr>
      </w:pPr>
      <w:r w:rsidRPr="00907BC5">
        <w:rPr>
          <w:rFonts w:ascii="Times New Roman" w:hAnsi="Times New Roman" w:cs="Times New Roman"/>
          <w:sz w:val="28"/>
          <w:szCs w:val="28"/>
        </w:rPr>
        <w:t>«Ижемский»</w:t>
      </w:r>
      <w:r w:rsidRPr="00907BC5">
        <w:rPr>
          <w:rFonts w:ascii="Times New Roman" w:hAnsi="Times New Roman" w:cs="Times New Roman"/>
          <w:sz w:val="40"/>
        </w:rPr>
        <w:t xml:space="preserve"> </w:t>
      </w:r>
    </w:p>
    <w:p w:rsidR="00E30D61" w:rsidRDefault="00E30D61">
      <w:pPr>
        <w:pStyle w:val="ConsPlusNormal"/>
      </w:pPr>
    </w:p>
    <w:p w:rsidR="00E30D61" w:rsidRPr="00907BC5" w:rsidRDefault="00E30D61">
      <w:pPr>
        <w:pStyle w:val="ConsPlusTitle"/>
        <w:jc w:val="center"/>
        <w:rPr>
          <w:rFonts w:ascii="Times New Roman" w:hAnsi="Times New Roman" w:cs="Times New Roman"/>
          <w:sz w:val="28"/>
        </w:rPr>
      </w:pPr>
      <w:bookmarkStart w:id="4" w:name="P329"/>
      <w:bookmarkEnd w:id="4"/>
      <w:r w:rsidRPr="00907BC5">
        <w:rPr>
          <w:rFonts w:ascii="Times New Roman" w:hAnsi="Times New Roman" w:cs="Times New Roman"/>
          <w:sz w:val="28"/>
        </w:rPr>
        <w:t>КРИТЕРИИ</w:t>
      </w:r>
    </w:p>
    <w:p w:rsidR="00E30D61" w:rsidRPr="00907BC5" w:rsidRDefault="00E30D6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907BC5">
        <w:rPr>
          <w:rFonts w:ascii="Times New Roman" w:hAnsi="Times New Roman" w:cs="Times New Roman"/>
          <w:sz w:val="28"/>
        </w:rPr>
        <w:t>ОЦЕНКИ ИНИЦИАТИВНОГО ПРОЕКТА</w:t>
      </w:r>
    </w:p>
    <w:p w:rsidR="00E30D61" w:rsidRDefault="00E30D61">
      <w:pPr>
        <w:pStyle w:val="ConsPlusNormal"/>
      </w:pPr>
    </w:p>
    <w:tbl>
      <w:tblPr>
        <w:tblW w:w="9498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3340"/>
        <w:gridCol w:w="3828"/>
        <w:gridCol w:w="1701"/>
      </w:tblGrid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N критерия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критерия/группы критериев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Баллы по критерию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869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Актуальность (острота) проблемы: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очень высокая - решение проблемы необходимо для поддержания и сохранения условий жизнеобеспечения прямых благополучателей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высокая - отсутствие решения будет негативно сказываться на качестве жизни прямых благополучателей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средняя - проблема достаточно широко осознается прямыми благополучателями, ее решение может привести к улучшению качества жизни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D61" w:rsidTr="00EF6FFC">
        <w:tc>
          <w:tcPr>
            <w:tcW w:w="9498" w:type="dxa"/>
            <w:gridSpan w:val="4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Обоснование выставленного балла: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869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Реалистичность конкретных задач, на решение которых направлен инициативный проект: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поставленные задачи выполнимы, конкретны, имеют элемент новизны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поставленные задачи выполнимы, конкретны, являются традиционными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поставленные задачи конкретны, но не реалистичны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0D61" w:rsidTr="00EF6FFC">
        <w:tc>
          <w:tcPr>
            <w:tcW w:w="9498" w:type="dxa"/>
            <w:gridSpan w:val="4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Обоснование выставленного балла: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869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Соответствие мероприятий инициативного проекта целям и задачам, на решение которых направлен инициативный проект: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мероприятия проекта соответствуют целям и задачам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мероприятия проекта соответствуют целям и задачам не в полной мере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мероприятия проекта не соответствуют целям и задачам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0D61" w:rsidTr="00EF6FFC">
        <w:tc>
          <w:tcPr>
            <w:tcW w:w="9498" w:type="dxa"/>
            <w:gridSpan w:val="4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Обоснование выставленного балла: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869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Устойчивость инициативного проекта (предполагаемый "срок жизни" результатов):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5 лет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инициативный проект разовый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информация по устойчивости инициативного проекта отсутствует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0D61" w:rsidTr="00EF6FFC">
        <w:tc>
          <w:tcPr>
            <w:tcW w:w="9498" w:type="dxa"/>
            <w:gridSpan w:val="4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Обоснование выставленного балла: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869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Наличие мероприятий по содержанию и обслуживанию создаваемых объектов: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инициативный проект включает мероприятия по содержанию и обслуживанию создаваемых объектов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инициативный проект не включает мероприятия по содержанию и обслуживанию создаваемых объектов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0D61" w:rsidTr="00EF6FFC">
        <w:tc>
          <w:tcPr>
            <w:tcW w:w="9498" w:type="dxa"/>
            <w:gridSpan w:val="4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Обоснование выставленного балла: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869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Охват благополучателей (прямых и косвенных), которые получат пользу от реализации народного проекта: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более 500 человек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300 до 500 человек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100 до 200 человек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50 до 100 человек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до 50 человек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D61" w:rsidTr="00EF6FFC">
        <w:tc>
          <w:tcPr>
            <w:tcW w:w="9498" w:type="dxa"/>
            <w:gridSpan w:val="4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Обоснование выставленного балла: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планируемых к созданию после реализации инициативного проекта: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более 3 рабочих мест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 до 3 рабочих мест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869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Степень положительного восприятия и поддержки гражданами социальной значимости инициативного проекта в решении проблемы (согласно протоколу 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 и количеству подписей, подтверждающих общественную значимость инициативного проекта):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более 90%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50% до 89,9%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20% до 49,9%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до 19,9% от общего числа благополучателей (прямых и косвенных)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D61" w:rsidTr="00EF6FFC">
        <w:tc>
          <w:tcPr>
            <w:tcW w:w="9498" w:type="dxa"/>
            <w:gridSpan w:val="4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Обоснование выставленного балла:</w:t>
            </w:r>
          </w:p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данный критерий определяется по формуле:</w:t>
            </w:r>
          </w:p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N / Nч x 100%,</w:t>
            </w:r>
          </w:p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- количество собранных подписей в поддержку проекта,</w:t>
            </w:r>
          </w:p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Nч - количество благополучателей (прямых и косвенных)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8869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Реалистичность и обоснованность расходов на реализацию инициативного проекта: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смета планируемых расходов на реализацию инициативного проекта составлена детально, в разрезе направлений расходов; обоснована соответствующими расчетами по конкретным направлениям расходов; запланированные расходы реалистичны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смета планируемых расходов на реализацию инициативного проекта составлена детально в разрезе направлений расходов, однако соответствующие расчеты по конкретным направлениям не обоснованы; запланированные расходы реалистичны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9.3.</w:t>
            </w: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смета планируемых расходов на реализацию инициативного проекта составлена недетально, и/или смета планируемых расходов на реализацию инициативного проекта не представлена, в разрезе направлений расходов; не обоснована соответствующими расчетами по конкретным направлениям расходов; запланированные расходы нереалистичны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0D61" w:rsidTr="00EF6FFC">
        <w:tc>
          <w:tcPr>
            <w:tcW w:w="9498" w:type="dxa"/>
            <w:gridSpan w:val="4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Обоснование выставленного балла: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869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Участие общественности в подготовке и реализации инициативного проекта (оценивается суммарно):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8869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Уровень софинансирования инициативного проекта гражданами: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15% стоимости инициативного проекта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10% до 15% стоимости инициативного проекта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5% до 10% стоимости инициативного проекта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1% до 5% стоимости инициативного проекта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до 1% от стоимости инициативного проекта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8869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Уровень софинансирования инициативного проекта юридическими лицами, индивидуальными предпринимателями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15% стоимости инициативного проекта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10% до 15% стоимости инициативного проекта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5% до 10% стоимости инициативного проекта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1% до 5% стоимости инициативного проекта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до 1% от стоимости инициативного проекта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8869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Уровень имущественного и (или) трудового участия граждан в реализации инициативного проекта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15% стоимости инициативного проекта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10% до 15% стоимости инициативного проекта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5% до 10% стоимости инициативного проекта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1% до 5% стоимости инициативного проекта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до 1% от стоимости инициативного проекта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10.4.</w:t>
            </w:r>
          </w:p>
        </w:tc>
        <w:tc>
          <w:tcPr>
            <w:tcW w:w="8869" w:type="dxa"/>
            <w:gridSpan w:val="3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Уровень имущественного и (или) трудового участия юридических лиц, индивидуальных предпринимателей в реализации инициативного проекта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15% стоимости инициативного проекта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10% до 15% стоимости инициативного проекта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5% до 10% стоимости инициативного проекта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от 1% до 5% стоимости инициативного проекта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0D61" w:rsidTr="00EF6FFC">
        <w:tc>
          <w:tcPr>
            <w:tcW w:w="629" w:type="dxa"/>
          </w:tcPr>
          <w:p w:rsidR="00E30D61" w:rsidRPr="005F7F71" w:rsidRDefault="00E3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8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до 1% от стоимости инициативного проекта</w:t>
            </w:r>
          </w:p>
        </w:tc>
        <w:tc>
          <w:tcPr>
            <w:tcW w:w="1701" w:type="dxa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D61" w:rsidTr="00EF6FFC">
        <w:tc>
          <w:tcPr>
            <w:tcW w:w="3969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5529" w:type="dxa"/>
            <w:gridSpan w:val="2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сумма баллов, присвоенных инициативному проекту по каждому из критериев</w:t>
            </w:r>
          </w:p>
        </w:tc>
      </w:tr>
      <w:tr w:rsidR="00E30D61" w:rsidTr="00EF6FFC">
        <w:tc>
          <w:tcPr>
            <w:tcW w:w="3969" w:type="dxa"/>
            <w:gridSpan w:val="2"/>
          </w:tcPr>
          <w:p w:rsidR="00E30D61" w:rsidRPr="005F7F71" w:rsidRDefault="00E30D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Оценка инициативного проекта</w:t>
            </w:r>
          </w:p>
        </w:tc>
        <w:tc>
          <w:tcPr>
            <w:tcW w:w="5529" w:type="dxa"/>
            <w:gridSpan w:val="2"/>
          </w:tcPr>
          <w:p w:rsidR="00E30D61" w:rsidRPr="005F7F71" w:rsidRDefault="00E30D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71">
              <w:rPr>
                <w:rFonts w:ascii="Times New Roman" w:hAnsi="Times New Roman" w:cs="Times New Roman"/>
                <w:sz w:val="24"/>
                <w:szCs w:val="24"/>
              </w:rPr>
              <w:t>прошел конкурсный отбор/не прошел конкурсный отбор</w:t>
            </w:r>
          </w:p>
        </w:tc>
      </w:tr>
    </w:tbl>
    <w:p w:rsidR="00E30D61" w:rsidRDefault="00E30D61">
      <w:pPr>
        <w:pStyle w:val="ConsPlusNormal"/>
      </w:pPr>
    </w:p>
    <w:p w:rsidR="00E30D61" w:rsidRPr="005F7F71" w:rsidRDefault="00E30D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F71">
        <w:rPr>
          <w:rFonts w:ascii="Times New Roman" w:hAnsi="Times New Roman" w:cs="Times New Roman"/>
          <w:sz w:val="28"/>
          <w:szCs w:val="28"/>
        </w:rPr>
        <w:t>1. Оценка инициативного проекта по каждому критерию определяется в баллах.</w:t>
      </w:r>
    </w:p>
    <w:p w:rsidR="00E30D61" w:rsidRPr="005F7F71" w:rsidRDefault="00E30D6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F71">
        <w:rPr>
          <w:rFonts w:ascii="Times New Roman" w:hAnsi="Times New Roman" w:cs="Times New Roman"/>
          <w:sz w:val="28"/>
          <w:szCs w:val="28"/>
        </w:rPr>
        <w:t>2. Максимальная итоговая оценка инициативного проекта составляет 85 баллов, минимальная составляет 10 баллов.</w:t>
      </w:r>
    </w:p>
    <w:p w:rsidR="00E30D61" w:rsidRPr="005F7F71" w:rsidRDefault="00E30D6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F71">
        <w:rPr>
          <w:rFonts w:ascii="Times New Roman" w:hAnsi="Times New Roman" w:cs="Times New Roman"/>
          <w:sz w:val="28"/>
          <w:szCs w:val="28"/>
        </w:rPr>
        <w:t xml:space="preserve">3. Прошедшими конкурсный отбор считаются инициативные проекты, набравшие наибольшее количество баллов, реализация которых возможна в пределах объемов бюджетных ассигнований, предусмотренных в бюджете муниципального образования муниципального района </w:t>
      </w:r>
      <w:r w:rsidR="00AF4B99">
        <w:rPr>
          <w:rFonts w:ascii="Times New Roman" w:hAnsi="Times New Roman" w:cs="Times New Roman"/>
          <w:sz w:val="28"/>
          <w:szCs w:val="28"/>
        </w:rPr>
        <w:t>«Ижемский»</w:t>
      </w:r>
      <w:r w:rsidRPr="005F7F71">
        <w:rPr>
          <w:rFonts w:ascii="Times New Roman" w:hAnsi="Times New Roman" w:cs="Times New Roman"/>
          <w:sz w:val="28"/>
          <w:szCs w:val="28"/>
        </w:rPr>
        <w:t>.</w:t>
      </w: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5F7F71" w:rsidRDefault="005F7F71" w:rsidP="005F7F71">
      <w:pPr>
        <w:pStyle w:val="ConsPlusNormal"/>
        <w:outlineLvl w:val="0"/>
        <w:sectPr w:rsidR="005F7F71" w:rsidSect="00AC6C01">
          <w:pgSz w:w="11906" w:h="16838"/>
          <w:pgMar w:top="851" w:right="707" w:bottom="142" w:left="1134" w:header="708" w:footer="708" w:gutter="0"/>
          <w:cols w:space="708"/>
          <w:docGrid w:linePitch="360"/>
        </w:sectPr>
      </w:pPr>
    </w:p>
    <w:p w:rsidR="00AF4B99" w:rsidRDefault="00AF4B99" w:rsidP="00AF4B9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AF4B99" w:rsidRDefault="00AF4B99" w:rsidP="00AF4B9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р</w:t>
      </w:r>
      <w:r w:rsidRPr="00D949D5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D949D5">
        <w:rPr>
          <w:rFonts w:ascii="Times New Roman" w:hAnsi="Times New Roman" w:cs="Times New Roman"/>
          <w:sz w:val="28"/>
          <w:szCs w:val="28"/>
        </w:rPr>
        <w:t>Совета муниципального</w:t>
      </w:r>
    </w:p>
    <w:p w:rsidR="00AF4B99" w:rsidRPr="00D949D5" w:rsidRDefault="00AF4B99" w:rsidP="00AF4B9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949D5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«Ижемский»</w:t>
      </w:r>
    </w:p>
    <w:p w:rsidR="00EF6FFC" w:rsidRPr="00907BC5" w:rsidRDefault="00EF6FFC" w:rsidP="00EF6FFC">
      <w:pPr>
        <w:pStyle w:val="ConsPlusNormal"/>
        <w:jc w:val="right"/>
        <w:rPr>
          <w:rFonts w:ascii="Times New Roman" w:hAnsi="Times New Roman" w:cs="Times New Roman"/>
          <w:sz w:val="28"/>
        </w:rPr>
      </w:pPr>
      <w:r w:rsidRPr="00D94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 октября</w:t>
      </w:r>
      <w:r w:rsidRPr="00D949D5">
        <w:rPr>
          <w:rFonts w:ascii="Times New Roman" w:hAnsi="Times New Roman" w:cs="Times New Roman"/>
          <w:sz w:val="28"/>
          <w:szCs w:val="28"/>
        </w:rPr>
        <w:t xml:space="preserve"> 2022 г. </w:t>
      </w:r>
      <w:r>
        <w:rPr>
          <w:rFonts w:ascii="Times New Roman" w:hAnsi="Times New Roman" w:cs="Times New Roman"/>
          <w:sz w:val="28"/>
          <w:szCs w:val="28"/>
        </w:rPr>
        <w:t>№ 6-22/2</w:t>
      </w:r>
    </w:p>
    <w:p w:rsidR="00E30D61" w:rsidRPr="005F7F71" w:rsidRDefault="00E30D61" w:rsidP="005F7F71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E30D61" w:rsidRPr="005F7F71" w:rsidRDefault="00E30D61">
      <w:pPr>
        <w:pStyle w:val="ConsPlusNormal"/>
        <w:rPr>
          <w:rFonts w:ascii="Times New Roman" w:hAnsi="Times New Roman" w:cs="Times New Roman"/>
          <w:sz w:val="28"/>
        </w:rPr>
      </w:pPr>
    </w:p>
    <w:p w:rsidR="00E30D61" w:rsidRPr="005F7F71" w:rsidRDefault="00E30D61">
      <w:pPr>
        <w:pStyle w:val="ConsPlusTitle"/>
        <w:jc w:val="center"/>
        <w:rPr>
          <w:rFonts w:ascii="Times New Roman" w:hAnsi="Times New Roman" w:cs="Times New Roman"/>
          <w:sz w:val="28"/>
        </w:rPr>
      </w:pPr>
      <w:bookmarkStart w:id="5" w:name="P549"/>
      <w:bookmarkEnd w:id="5"/>
      <w:r w:rsidRPr="005F7F71">
        <w:rPr>
          <w:rFonts w:ascii="Times New Roman" w:hAnsi="Times New Roman" w:cs="Times New Roman"/>
          <w:sz w:val="28"/>
        </w:rPr>
        <w:t>ПОРЯДОК</w:t>
      </w:r>
    </w:p>
    <w:p w:rsidR="00E30D61" w:rsidRPr="005F7F71" w:rsidRDefault="00E30D6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5F7F71">
        <w:rPr>
          <w:rFonts w:ascii="Times New Roman" w:hAnsi="Times New Roman" w:cs="Times New Roman"/>
          <w:sz w:val="28"/>
        </w:rPr>
        <w:t>РАСЧЕТА И ВОЗВРАТА СУММ ИНИЦИАТИВНЫХ ПЛАТЕЖЕЙ, ПОДЛЕЖАЩИХ</w:t>
      </w:r>
      <w:r w:rsidR="00EF6FFC">
        <w:rPr>
          <w:rFonts w:ascii="Times New Roman" w:hAnsi="Times New Roman" w:cs="Times New Roman"/>
          <w:sz w:val="28"/>
        </w:rPr>
        <w:t xml:space="preserve"> </w:t>
      </w:r>
      <w:r w:rsidRPr="005F7F71">
        <w:rPr>
          <w:rFonts w:ascii="Times New Roman" w:hAnsi="Times New Roman" w:cs="Times New Roman"/>
          <w:sz w:val="28"/>
        </w:rPr>
        <w:t>ВОЗВРАТУ ЛИЦАМ (В ТОМ ЧИСЛЕ ОРГАНИЗАЦИЯМ), ОСУЩЕСТВИВШИМ</w:t>
      </w:r>
      <w:r w:rsidR="00EF6FFC">
        <w:rPr>
          <w:rFonts w:ascii="Times New Roman" w:hAnsi="Times New Roman" w:cs="Times New Roman"/>
          <w:sz w:val="28"/>
        </w:rPr>
        <w:t xml:space="preserve"> </w:t>
      </w:r>
      <w:r w:rsidRPr="005F7F71">
        <w:rPr>
          <w:rFonts w:ascii="Times New Roman" w:hAnsi="Times New Roman" w:cs="Times New Roman"/>
          <w:sz w:val="28"/>
        </w:rPr>
        <w:t>ИХ ПЕРЕЧИСЛЕНИЕ В БЮДЖЕТ МУНИЦИПАЛЬНОГО ОБРАЗОВАНИЯ</w:t>
      </w:r>
    </w:p>
    <w:p w:rsidR="00E30D61" w:rsidRPr="005F7F71" w:rsidRDefault="00E30D6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5F7F71">
        <w:rPr>
          <w:rFonts w:ascii="Times New Roman" w:hAnsi="Times New Roman" w:cs="Times New Roman"/>
          <w:sz w:val="28"/>
        </w:rPr>
        <w:t xml:space="preserve">МУНИЦИПАЛЬНОГО РАЙОНА </w:t>
      </w:r>
      <w:r w:rsidR="005F7F71">
        <w:rPr>
          <w:rFonts w:ascii="Times New Roman" w:hAnsi="Times New Roman" w:cs="Times New Roman"/>
          <w:sz w:val="28"/>
          <w:szCs w:val="28"/>
        </w:rPr>
        <w:t>«ИЖЕМСКИЙ</w:t>
      </w:r>
      <w:r w:rsidR="005F7F71" w:rsidRPr="00907BC5">
        <w:rPr>
          <w:rFonts w:ascii="Times New Roman" w:hAnsi="Times New Roman" w:cs="Times New Roman"/>
          <w:sz w:val="28"/>
          <w:szCs w:val="28"/>
        </w:rPr>
        <w:t>»</w:t>
      </w:r>
    </w:p>
    <w:p w:rsidR="00E30D61" w:rsidRPr="005F7F71" w:rsidRDefault="00E30D61">
      <w:pPr>
        <w:pStyle w:val="ConsPlusNormal"/>
        <w:rPr>
          <w:rFonts w:ascii="Times New Roman" w:hAnsi="Times New Roman" w:cs="Times New Roman"/>
          <w:sz w:val="28"/>
        </w:rPr>
      </w:pP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1. Порядок расчета и возврата сумм инициативных платежей, подлежащих возврату лицам (в том числе организациям), осуществившим их перечисление в бюджет муниципального образования муниципального района </w:t>
      </w:r>
      <w:r w:rsidR="005F7F71" w:rsidRPr="00FE2EE0">
        <w:rPr>
          <w:rFonts w:ascii="Times New Roman" w:hAnsi="Times New Roman" w:cs="Times New Roman"/>
          <w:sz w:val="28"/>
          <w:szCs w:val="28"/>
        </w:rPr>
        <w:t xml:space="preserve">«Ижемский» </w:t>
      </w:r>
      <w:r w:rsidRPr="00FE2EE0">
        <w:rPr>
          <w:rFonts w:ascii="Times New Roman" w:hAnsi="Times New Roman" w:cs="Times New Roman"/>
          <w:sz w:val="28"/>
          <w:szCs w:val="28"/>
        </w:rPr>
        <w:t xml:space="preserve">(далее - Порядок) разработан в соответствии с </w:t>
      </w:r>
      <w:hyperlink r:id="rId13">
        <w:r w:rsidRPr="00FE2EE0">
          <w:rPr>
            <w:rFonts w:ascii="Times New Roman" w:hAnsi="Times New Roman" w:cs="Times New Roman"/>
            <w:color w:val="0000FF"/>
            <w:sz w:val="28"/>
            <w:szCs w:val="28"/>
          </w:rPr>
          <w:t>частью 3 статьи 56.1</w:t>
        </w:r>
      </w:hyperlink>
      <w:r w:rsidRPr="00FE2EE0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</w:t>
      </w:r>
      <w:r w:rsidR="00FE2EE0" w:rsidRPr="00FE2EE0">
        <w:rPr>
          <w:rFonts w:ascii="Times New Roman" w:hAnsi="Times New Roman" w:cs="Times New Roman"/>
          <w:sz w:val="28"/>
          <w:szCs w:val="28"/>
        </w:rPr>
        <w:t>№</w:t>
      </w:r>
      <w:r w:rsidRPr="00FE2EE0">
        <w:rPr>
          <w:rFonts w:ascii="Times New Roman" w:hAnsi="Times New Roman" w:cs="Times New Roman"/>
          <w:sz w:val="28"/>
          <w:szCs w:val="28"/>
        </w:rPr>
        <w:t xml:space="preserve"> 131-ФЗ </w:t>
      </w:r>
      <w:r w:rsidR="00FE2EE0" w:rsidRPr="00FE2EE0">
        <w:rPr>
          <w:rFonts w:ascii="Times New Roman" w:hAnsi="Times New Roman" w:cs="Times New Roman"/>
          <w:sz w:val="28"/>
          <w:szCs w:val="28"/>
        </w:rPr>
        <w:t>«</w:t>
      </w:r>
      <w:r w:rsidRPr="00FE2EE0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E2EE0" w:rsidRPr="00FE2EE0">
        <w:rPr>
          <w:rFonts w:ascii="Times New Roman" w:hAnsi="Times New Roman" w:cs="Times New Roman"/>
          <w:sz w:val="28"/>
          <w:szCs w:val="28"/>
        </w:rPr>
        <w:t>»</w:t>
      </w:r>
      <w:r w:rsidRPr="00FE2EE0">
        <w:rPr>
          <w:rFonts w:ascii="Times New Roman" w:hAnsi="Times New Roman" w:cs="Times New Roman"/>
          <w:sz w:val="28"/>
          <w:szCs w:val="28"/>
        </w:rPr>
        <w:t xml:space="preserve"> (далее - Федеральный закон).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2. Понятия и термины, используемые в Порядке, применяются в значениях, определенных </w:t>
      </w:r>
      <w:hyperlink r:id="rId14">
        <w:r w:rsidRPr="00FE2EE0">
          <w:rPr>
            <w:rFonts w:ascii="Times New Roman" w:hAnsi="Times New Roman" w:cs="Times New Roman"/>
            <w:color w:val="0000FF"/>
            <w:sz w:val="28"/>
            <w:szCs w:val="28"/>
          </w:rPr>
          <w:t>статьями 26.1</w:t>
        </w:r>
      </w:hyperlink>
      <w:r w:rsidRPr="00FE2EE0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>
        <w:r w:rsidRPr="00FE2EE0">
          <w:rPr>
            <w:rFonts w:ascii="Times New Roman" w:hAnsi="Times New Roman" w:cs="Times New Roman"/>
            <w:color w:val="0000FF"/>
            <w:sz w:val="28"/>
            <w:szCs w:val="28"/>
          </w:rPr>
          <w:t>56.1</w:t>
        </w:r>
      </w:hyperlink>
      <w:r w:rsidRPr="00FE2EE0">
        <w:rPr>
          <w:rFonts w:ascii="Times New Roman" w:hAnsi="Times New Roman" w:cs="Times New Roman"/>
          <w:sz w:val="28"/>
          <w:szCs w:val="28"/>
        </w:rPr>
        <w:t xml:space="preserve"> Федерального закона и </w:t>
      </w:r>
      <w:r w:rsidR="005F7F71" w:rsidRPr="00FE2EE0">
        <w:rPr>
          <w:rFonts w:ascii="Times New Roman" w:hAnsi="Times New Roman" w:cs="Times New Roman"/>
          <w:sz w:val="28"/>
          <w:szCs w:val="28"/>
        </w:rPr>
        <w:t xml:space="preserve">статьей 12.2. </w:t>
      </w:r>
      <w:r w:rsidRPr="00FE2EE0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муниципального района </w:t>
      </w:r>
      <w:r w:rsidR="005F7F71" w:rsidRPr="00FE2EE0">
        <w:rPr>
          <w:rFonts w:ascii="Times New Roman" w:hAnsi="Times New Roman" w:cs="Times New Roman"/>
          <w:sz w:val="28"/>
          <w:szCs w:val="28"/>
        </w:rPr>
        <w:t>«Ижемский»</w:t>
      </w:r>
      <w:r w:rsidRPr="00FE2EE0">
        <w:rPr>
          <w:rFonts w:ascii="Times New Roman" w:hAnsi="Times New Roman" w:cs="Times New Roman"/>
          <w:sz w:val="28"/>
          <w:szCs w:val="28"/>
        </w:rPr>
        <w:t xml:space="preserve"> (далее - Устав).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3. </w:t>
      </w:r>
      <w:r w:rsidRPr="009E7EBD">
        <w:rPr>
          <w:rFonts w:ascii="Times New Roman" w:hAnsi="Times New Roman" w:cs="Times New Roman"/>
          <w:sz w:val="28"/>
          <w:szCs w:val="28"/>
        </w:rPr>
        <w:t xml:space="preserve">В случае если инициативный проект не был реализован, а также в случае наличия остатка по итогам реализации инициативного проекта инициативных платежей, не использованных в целях реализации инициативного проекта, инициативные платежи подлежат возврату лицам (в том числе организациям), осуществившим их перечисление в бюджет муниципального образования муниципального района </w:t>
      </w:r>
      <w:r w:rsidR="00FE2EE0" w:rsidRPr="009E7EBD">
        <w:rPr>
          <w:rFonts w:ascii="Times New Roman" w:hAnsi="Times New Roman" w:cs="Times New Roman"/>
          <w:sz w:val="28"/>
          <w:szCs w:val="28"/>
        </w:rPr>
        <w:t>«Ижемский»</w:t>
      </w:r>
      <w:r w:rsidRPr="009E7EBD">
        <w:rPr>
          <w:rFonts w:ascii="Times New Roman" w:hAnsi="Times New Roman" w:cs="Times New Roman"/>
          <w:sz w:val="28"/>
          <w:szCs w:val="28"/>
        </w:rPr>
        <w:t xml:space="preserve"> (далее - денежные средства, подлежащие возврату).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4. Размер денежных средств, подлежащих возврату, в случае если инициативный проект не был реализован, равен сумме внесенного лицом (в том числе организацией) инициативного платежа.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Размер денежных средств, подлежащих возврату лицу (в том числе организации), в случае если по завершении реализации инициативного проекта образовался остаток инициативных платежей, рассчитывается по следующей формуле: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Возврат = ИП - ИФ, где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ИП - размер инициативных платежей, поступивших в бюджет муниципального образования муниципального района </w:t>
      </w:r>
      <w:r w:rsidR="005F7F71" w:rsidRPr="00FE2EE0">
        <w:rPr>
          <w:rFonts w:ascii="Times New Roman" w:hAnsi="Times New Roman" w:cs="Times New Roman"/>
          <w:sz w:val="28"/>
          <w:szCs w:val="28"/>
        </w:rPr>
        <w:t xml:space="preserve">«Ижемский» </w:t>
      </w:r>
      <w:r w:rsidRPr="00FE2EE0">
        <w:rPr>
          <w:rFonts w:ascii="Times New Roman" w:hAnsi="Times New Roman" w:cs="Times New Roman"/>
          <w:sz w:val="28"/>
          <w:szCs w:val="28"/>
        </w:rPr>
        <w:t>от инициатора проекта (представителя инициатора);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ИФ - размер фактических расходов на реализацию инициативного проекта, осуществленных за счет инициативных платежей, поступивших в бюджет муниципального образования муниципального района </w:t>
      </w:r>
      <w:r w:rsidR="005F7F71" w:rsidRPr="00FE2EE0">
        <w:rPr>
          <w:rFonts w:ascii="Times New Roman" w:hAnsi="Times New Roman" w:cs="Times New Roman"/>
          <w:sz w:val="28"/>
          <w:szCs w:val="28"/>
        </w:rPr>
        <w:t>«Ижемский»</w:t>
      </w:r>
      <w:r w:rsidRPr="00FE2EE0">
        <w:rPr>
          <w:rFonts w:ascii="Times New Roman" w:hAnsi="Times New Roman" w:cs="Times New Roman"/>
          <w:sz w:val="28"/>
          <w:szCs w:val="28"/>
        </w:rPr>
        <w:t>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5. В течение 10 (десяти) рабочих дней со дня окончания срока реализации инициативного проекта администрация муниципального района </w:t>
      </w:r>
      <w:r w:rsidR="00FE2EE0" w:rsidRPr="00FE2EE0">
        <w:rPr>
          <w:rFonts w:ascii="Times New Roman" w:hAnsi="Times New Roman" w:cs="Times New Roman"/>
          <w:sz w:val="28"/>
          <w:szCs w:val="28"/>
        </w:rPr>
        <w:t>«Ижемский»</w:t>
      </w:r>
      <w:r w:rsidRPr="00FE2EE0">
        <w:rPr>
          <w:rFonts w:ascii="Times New Roman" w:hAnsi="Times New Roman" w:cs="Times New Roman"/>
          <w:sz w:val="28"/>
          <w:szCs w:val="28"/>
        </w:rPr>
        <w:t xml:space="preserve"> </w:t>
      </w:r>
      <w:r w:rsidRPr="00FE2EE0">
        <w:rPr>
          <w:rFonts w:ascii="Times New Roman" w:hAnsi="Times New Roman" w:cs="Times New Roman"/>
          <w:sz w:val="28"/>
          <w:szCs w:val="28"/>
        </w:rPr>
        <w:lastRenderedPageBreak/>
        <w:t>производит расчет суммы инициативных платежей, подлежащих возврату, и направляет инициатору (представителю инициатора) проекта уведомление о возврате инициативных платежей, подлежащих возврату (далее - уведомление). В уведомлении должны содержаться сведения о сумме инициативных платежей, подлежащих возврату, и о праве инициатора (представителя инициатора) проекта подать заявление о возврате денежных средств, подлежащих возврату.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6. Для осуществления возврата лицо (в том числе организация), внесшее инициативный платеж в бюджет муниципального образования муниципального района </w:t>
      </w:r>
      <w:r w:rsidR="00FE2EE0" w:rsidRPr="00FE2EE0">
        <w:rPr>
          <w:rFonts w:ascii="Times New Roman" w:hAnsi="Times New Roman" w:cs="Times New Roman"/>
          <w:sz w:val="28"/>
          <w:szCs w:val="28"/>
        </w:rPr>
        <w:t>«Ижемский»</w:t>
      </w:r>
      <w:r w:rsidRPr="00FE2EE0">
        <w:rPr>
          <w:rFonts w:ascii="Times New Roman" w:hAnsi="Times New Roman" w:cs="Times New Roman"/>
          <w:sz w:val="28"/>
          <w:szCs w:val="28"/>
        </w:rPr>
        <w:t>, представляет заявление на возврат денежных средств с указанием банковских реквизитов счета, на который следует осуществить возврат. Заявление на возврат денежных средств составляется в произвольной форме.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7. Возврат денежных средств осуществляется в течение 15 (пятнадцати) рабочих дней со дня поступления в администрацию муниципального района </w:t>
      </w:r>
      <w:r w:rsidR="00FE2EE0" w:rsidRPr="00FE2EE0">
        <w:rPr>
          <w:rFonts w:ascii="Times New Roman" w:hAnsi="Times New Roman" w:cs="Times New Roman"/>
          <w:sz w:val="28"/>
          <w:szCs w:val="28"/>
        </w:rPr>
        <w:t xml:space="preserve">«Ижемский» </w:t>
      </w:r>
      <w:r w:rsidRPr="00FE2EE0">
        <w:rPr>
          <w:rFonts w:ascii="Times New Roman" w:hAnsi="Times New Roman" w:cs="Times New Roman"/>
          <w:sz w:val="28"/>
          <w:szCs w:val="28"/>
        </w:rPr>
        <w:t>заявления на возврат денежных средств.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E30D61" w:rsidRDefault="00E30D61">
      <w:pPr>
        <w:pStyle w:val="ConsPlusNormal"/>
      </w:pPr>
    </w:p>
    <w:p w:rsidR="00AC6C01" w:rsidRDefault="00AC6C01">
      <w:pPr>
        <w:pStyle w:val="ConsPlusNormal"/>
        <w:jc w:val="right"/>
        <w:outlineLvl w:val="0"/>
        <w:sectPr w:rsidR="00AC6C01" w:rsidSect="00FE2EE0">
          <w:pgSz w:w="11906" w:h="16838"/>
          <w:pgMar w:top="851" w:right="707" w:bottom="709" w:left="1134" w:header="708" w:footer="708" w:gutter="0"/>
          <w:cols w:space="708"/>
          <w:docGrid w:linePitch="360"/>
        </w:sectPr>
      </w:pPr>
    </w:p>
    <w:p w:rsidR="00FE2EE0" w:rsidRDefault="00FE2EE0" w:rsidP="00FE2E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FE2EE0" w:rsidRDefault="00FE2EE0" w:rsidP="00FE2E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р</w:t>
      </w:r>
      <w:r w:rsidRPr="00D949D5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D949D5">
        <w:rPr>
          <w:rFonts w:ascii="Times New Roman" w:hAnsi="Times New Roman" w:cs="Times New Roman"/>
          <w:sz w:val="28"/>
          <w:szCs w:val="28"/>
        </w:rPr>
        <w:t>Совета муниципального</w:t>
      </w:r>
    </w:p>
    <w:p w:rsidR="00FE2EE0" w:rsidRPr="00D949D5" w:rsidRDefault="00FE2EE0" w:rsidP="00FE2EE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949D5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«Ижемский»</w:t>
      </w:r>
    </w:p>
    <w:p w:rsidR="00EF6FFC" w:rsidRPr="00907BC5" w:rsidRDefault="00EF6FFC" w:rsidP="00EF6FFC">
      <w:pPr>
        <w:pStyle w:val="ConsPlusNormal"/>
        <w:jc w:val="right"/>
        <w:rPr>
          <w:rFonts w:ascii="Times New Roman" w:hAnsi="Times New Roman" w:cs="Times New Roman"/>
          <w:sz w:val="28"/>
        </w:rPr>
      </w:pPr>
      <w:r w:rsidRPr="00D949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20 октября</w:t>
      </w:r>
      <w:r w:rsidRPr="00D949D5">
        <w:rPr>
          <w:rFonts w:ascii="Times New Roman" w:hAnsi="Times New Roman" w:cs="Times New Roman"/>
          <w:sz w:val="28"/>
          <w:szCs w:val="28"/>
        </w:rPr>
        <w:t xml:space="preserve"> 2022 г. </w:t>
      </w:r>
      <w:r>
        <w:rPr>
          <w:rFonts w:ascii="Times New Roman" w:hAnsi="Times New Roman" w:cs="Times New Roman"/>
          <w:sz w:val="28"/>
          <w:szCs w:val="28"/>
        </w:rPr>
        <w:t>№ 6-22/2</w:t>
      </w:r>
    </w:p>
    <w:p w:rsidR="00E30D61" w:rsidRPr="005F7F71" w:rsidRDefault="00E30D61">
      <w:pPr>
        <w:pStyle w:val="ConsPlusNormal"/>
        <w:rPr>
          <w:rFonts w:ascii="Times New Roman" w:hAnsi="Times New Roman" w:cs="Times New Roman"/>
          <w:sz w:val="28"/>
        </w:rPr>
      </w:pPr>
    </w:p>
    <w:p w:rsidR="00E30D61" w:rsidRPr="005F7F71" w:rsidRDefault="00E30D61">
      <w:pPr>
        <w:pStyle w:val="ConsPlusTitle"/>
        <w:jc w:val="center"/>
        <w:rPr>
          <w:rFonts w:ascii="Times New Roman" w:hAnsi="Times New Roman" w:cs="Times New Roman"/>
          <w:sz w:val="28"/>
        </w:rPr>
      </w:pPr>
      <w:bookmarkStart w:id="6" w:name="P580"/>
      <w:bookmarkEnd w:id="6"/>
      <w:r w:rsidRPr="005F7F71">
        <w:rPr>
          <w:rFonts w:ascii="Times New Roman" w:hAnsi="Times New Roman" w:cs="Times New Roman"/>
          <w:sz w:val="28"/>
        </w:rPr>
        <w:t>ПОРЯДОК</w:t>
      </w:r>
    </w:p>
    <w:p w:rsidR="00E30D61" w:rsidRPr="005F7F71" w:rsidRDefault="00E30D6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5F7F71">
        <w:rPr>
          <w:rFonts w:ascii="Times New Roman" w:hAnsi="Times New Roman" w:cs="Times New Roman"/>
          <w:sz w:val="28"/>
        </w:rPr>
        <w:t>ОПРЕДЕЛЕНИЯ ЧАСТИ ТЕРРИТОРИИ МУНИЦИПАЛЬНОГО ОБРАЗОВАНИЯ</w:t>
      </w:r>
      <w:r w:rsidR="00EF6FFC">
        <w:rPr>
          <w:rFonts w:ascii="Times New Roman" w:hAnsi="Times New Roman" w:cs="Times New Roman"/>
          <w:sz w:val="28"/>
        </w:rPr>
        <w:t xml:space="preserve"> </w:t>
      </w:r>
      <w:r w:rsidRPr="005F7F71">
        <w:rPr>
          <w:rFonts w:ascii="Times New Roman" w:hAnsi="Times New Roman" w:cs="Times New Roman"/>
          <w:sz w:val="28"/>
        </w:rPr>
        <w:t xml:space="preserve">МУНИЦИПАЛЬНОГО РАЙОНА </w:t>
      </w:r>
      <w:r w:rsidR="004A6AEE">
        <w:rPr>
          <w:rFonts w:ascii="Times New Roman" w:hAnsi="Times New Roman" w:cs="Times New Roman"/>
          <w:sz w:val="28"/>
          <w:szCs w:val="28"/>
        </w:rPr>
        <w:t>«ИЖЕМСКИЙ</w:t>
      </w:r>
      <w:r w:rsidR="004A6AEE" w:rsidRPr="00907BC5">
        <w:rPr>
          <w:rFonts w:ascii="Times New Roman" w:hAnsi="Times New Roman" w:cs="Times New Roman"/>
          <w:sz w:val="28"/>
          <w:szCs w:val="28"/>
        </w:rPr>
        <w:t>»</w:t>
      </w:r>
      <w:r w:rsidRPr="005F7F71">
        <w:rPr>
          <w:rFonts w:ascii="Times New Roman" w:hAnsi="Times New Roman" w:cs="Times New Roman"/>
          <w:sz w:val="28"/>
        </w:rPr>
        <w:t>, НА КОТОРОЙ МОГУТ</w:t>
      </w:r>
      <w:r w:rsidR="00EF6FFC">
        <w:rPr>
          <w:rFonts w:ascii="Times New Roman" w:hAnsi="Times New Roman" w:cs="Times New Roman"/>
          <w:sz w:val="28"/>
        </w:rPr>
        <w:t xml:space="preserve"> </w:t>
      </w:r>
      <w:r w:rsidRPr="005F7F71">
        <w:rPr>
          <w:rFonts w:ascii="Times New Roman" w:hAnsi="Times New Roman" w:cs="Times New Roman"/>
          <w:sz w:val="28"/>
        </w:rPr>
        <w:t>РЕАЛИЗОВЫВАТЬСЯ ИНИЦИАТИВНЫЕ ПРОЕКТЫ</w:t>
      </w:r>
    </w:p>
    <w:p w:rsidR="00E30D61" w:rsidRPr="005F7F71" w:rsidRDefault="00E30D61">
      <w:pPr>
        <w:pStyle w:val="ConsPlusNormal"/>
        <w:rPr>
          <w:rFonts w:ascii="Times New Roman" w:hAnsi="Times New Roman" w:cs="Times New Roman"/>
          <w:sz w:val="28"/>
        </w:rPr>
      </w:pP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процедуру определения части территории муниципального образования муниципального района </w:t>
      </w:r>
      <w:r w:rsidR="004A6AEE" w:rsidRPr="00FE2EE0">
        <w:rPr>
          <w:rFonts w:ascii="Times New Roman" w:hAnsi="Times New Roman" w:cs="Times New Roman"/>
          <w:sz w:val="28"/>
          <w:szCs w:val="28"/>
        </w:rPr>
        <w:t xml:space="preserve">«Ижемский» </w:t>
      </w:r>
      <w:r w:rsidRPr="00FE2EE0">
        <w:rPr>
          <w:rFonts w:ascii="Times New Roman" w:hAnsi="Times New Roman" w:cs="Times New Roman"/>
          <w:sz w:val="28"/>
          <w:szCs w:val="28"/>
        </w:rPr>
        <w:t xml:space="preserve"> (далее - территория), на которой могут реализовываться инициативные проекты.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2. Инициативный проект - проект, внесенный в администрацию муниципального района </w:t>
      </w:r>
      <w:r w:rsidR="004A6AEE" w:rsidRPr="00FE2EE0">
        <w:rPr>
          <w:rFonts w:ascii="Times New Roman" w:hAnsi="Times New Roman" w:cs="Times New Roman"/>
          <w:sz w:val="28"/>
          <w:szCs w:val="28"/>
        </w:rPr>
        <w:t xml:space="preserve">«Ижемский» </w:t>
      </w:r>
      <w:r w:rsidRPr="00FE2EE0">
        <w:rPr>
          <w:rFonts w:ascii="Times New Roman" w:hAnsi="Times New Roman" w:cs="Times New Roman"/>
          <w:sz w:val="28"/>
          <w:szCs w:val="28"/>
        </w:rPr>
        <w:t>(далее - администрация) в целях реализации мероприятий, имеющих приоритетное значение для жителей муниципального образования или его части по решению вопросов местного значения или иных вопросов, право решения которых предоставлено органам местного самоуправления (далее - инициативный проект).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3. Инициативные проекты могут реализовываться в пределах следующих территорий проживания граждан: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1) в границах муниципального образования муниципального района </w:t>
      </w:r>
      <w:r w:rsidR="004A6AEE" w:rsidRPr="00FE2EE0">
        <w:rPr>
          <w:rFonts w:ascii="Times New Roman" w:hAnsi="Times New Roman" w:cs="Times New Roman"/>
          <w:sz w:val="28"/>
          <w:szCs w:val="28"/>
        </w:rPr>
        <w:t xml:space="preserve">«Ижемский» </w:t>
      </w:r>
      <w:r w:rsidRPr="00FE2EE0">
        <w:rPr>
          <w:rFonts w:ascii="Times New Roman" w:hAnsi="Times New Roman" w:cs="Times New Roman"/>
          <w:sz w:val="28"/>
          <w:szCs w:val="28"/>
        </w:rPr>
        <w:t>(в целом);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2) в границах территорий территориального общественного самоуправления;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3) в границах населенного пункта, не являющегося поселением;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4) в границах улицы населенного пункта;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5) в границах группы жилых домов улицы населенного пункта.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4. Для установления территории, на которой могут реализовываться инициативные проекты, инициатор проекта обращается в администрацию с заявлением об определении территории, на которой планирует реализовывать инициативный проект с описанием ее границ.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5. С заявлением об определении части территории, на которой может реализовываться инициативный проект, вправе обратиться инициаторы проекта: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1) инициативная группа численностью не менее десяти граждан, достигших шестнадцатилетнего возраста и проживающих на территории муниципального образования;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2) органы территориального общественного самоуправления;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3) староста сельского населенного пункта;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4) иные лица, осуществляющие деятельность на территории муниципального образования.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6. Заявление об определении территории, на которой планируется </w:t>
      </w:r>
      <w:r w:rsidRPr="00FE2EE0">
        <w:rPr>
          <w:rFonts w:ascii="Times New Roman" w:hAnsi="Times New Roman" w:cs="Times New Roman"/>
          <w:sz w:val="28"/>
          <w:szCs w:val="28"/>
        </w:rPr>
        <w:lastRenderedPageBreak/>
        <w:t>реализовывать инициативный проект подписывается инициаторами проекта.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В случае,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7. К заявлению инициатор проекта прилагает следующие документы: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1) краткое описание инициативного проекта;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2) копию протокола собрания инициативной группы о принятии решения о внесении в администрацию инициативного проекта и об определении территории, на которой предлагается его реализация.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8. Администрация в течение 15 календарных дней со дня поступления заявления принимает решение: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1) об определении границ территории, на которой планируется реализовывать инициативный проект;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2) об отказе в определении границ территории, на которой планируется реализовывать инициативный проект.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607"/>
      <w:bookmarkEnd w:id="7"/>
      <w:r w:rsidRPr="00FE2EE0">
        <w:rPr>
          <w:rFonts w:ascii="Times New Roman" w:hAnsi="Times New Roman" w:cs="Times New Roman"/>
          <w:sz w:val="28"/>
          <w:szCs w:val="28"/>
        </w:rPr>
        <w:t>9.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1) территория выходит за пределы территории муниципального образования муниципального района </w:t>
      </w:r>
      <w:r w:rsidR="004A6AEE" w:rsidRPr="00FE2EE0">
        <w:rPr>
          <w:rFonts w:ascii="Times New Roman" w:hAnsi="Times New Roman" w:cs="Times New Roman"/>
          <w:sz w:val="28"/>
          <w:szCs w:val="28"/>
        </w:rPr>
        <w:t>«Ижемский»</w:t>
      </w:r>
      <w:r w:rsidRPr="00FE2EE0">
        <w:rPr>
          <w:rFonts w:ascii="Times New Roman" w:hAnsi="Times New Roman" w:cs="Times New Roman"/>
          <w:sz w:val="28"/>
          <w:szCs w:val="28"/>
        </w:rPr>
        <w:t>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2) запрашиваемая территория закреплена в установленном порядке за иными пользователями или за иными собственниками;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3) в границах запрашиваемой территории реализуется иной инициативный проект;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4) вид разрешенного использования земельного участка на запрашиваемой территории не соответствует целям инициативного проекта;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5) 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10. О принятом решении инициатору проекта сообщается в письменном виде с обоснованием (в случае отказа) принятого решения.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 xml:space="preserve">11. При установлении случаев, указанных в </w:t>
      </w:r>
      <w:hyperlink w:anchor="P607">
        <w:r w:rsidRPr="00FE2EE0">
          <w:rPr>
            <w:rFonts w:ascii="Times New Roman" w:hAnsi="Times New Roman" w:cs="Times New Roman"/>
            <w:color w:val="0000FF"/>
            <w:sz w:val="28"/>
            <w:szCs w:val="28"/>
          </w:rPr>
          <w:t>пункте 9</w:t>
        </w:r>
      </w:hyperlink>
      <w:r w:rsidRPr="00FE2EE0">
        <w:rPr>
          <w:rFonts w:ascii="Times New Roman" w:hAnsi="Times New Roman" w:cs="Times New Roman"/>
          <w:sz w:val="28"/>
          <w:szCs w:val="28"/>
        </w:rPr>
        <w:t xml:space="preserve"> настоящего Порядка, администрация вправе предложить инициаторам проекта иную территорию для реализации инициативного проекта.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12. Отказ в определении запрашиваемой для реализации инициативного проекта территории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администрацией соответствующего решения.</w:t>
      </w:r>
    </w:p>
    <w:p w:rsidR="00E30D61" w:rsidRPr="00FE2EE0" w:rsidRDefault="00E30D61" w:rsidP="00FE2E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E0">
        <w:rPr>
          <w:rFonts w:ascii="Times New Roman" w:hAnsi="Times New Roman" w:cs="Times New Roman"/>
          <w:sz w:val="28"/>
          <w:szCs w:val="28"/>
        </w:rPr>
        <w:t>13. Решение администрации 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E30D61" w:rsidRPr="00FE2EE0" w:rsidRDefault="00E30D61" w:rsidP="00FE2EE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1D493E" w:rsidRDefault="001D493E">
      <w:bookmarkStart w:id="8" w:name="_GoBack"/>
      <w:bookmarkEnd w:id="8"/>
    </w:p>
    <w:sectPr w:rsidR="001D493E" w:rsidSect="00446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6B7" w:rsidRDefault="000106B7" w:rsidP="00907BC5">
      <w:r>
        <w:separator/>
      </w:r>
    </w:p>
  </w:endnote>
  <w:endnote w:type="continuationSeparator" w:id="0">
    <w:p w:rsidR="000106B7" w:rsidRDefault="000106B7" w:rsidP="00907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6B7" w:rsidRDefault="000106B7" w:rsidP="00907BC5">
      <w:r>
        <w:separator/>
      </w:r>
    </w:p>
  </w:footnote>
  <w:footnote w:type="continuationSeparator" w:id="0">
    <w:p w:rsidR="000106B7" w:rsidRDefault="000106B7" w:rsidP="00907B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D61"/>
    <w:rsid w:val="000106B7"/>
    <w:rsid w:val="00170897"/>
    <w:rsid w:val="001D493E"/>
    <w:rsid w:val="001F2C5B"/>
    <w:rsid w:val="00276E8D"/>
    <w:rsid w:val="003C40CA"/>
    <w:rsid w:val="00446D4E"/>
    <w:rsid w:val="00494AC5"/>
    <w:rsid w:val="004A6AEE"/>
    <w:rsid w:val="005154A7"/>
    <w:rsid w:val="005305B7"/>
    <w:rsid w:val="005C5965"/>
    <w:rsid w:val="005F7F71"/>
    <w:rsid w:val="006724B6"/>
    <w:rsid w:val="0073216F"/>
    <w:rsid w:val="007C15C3"/>
    <w:rsid w:val="007E5B74"/>
    <w:rsid w:val="007F00D3"/>
    <w:rsid w:val="00907BC5"/>
    <w:rsid w:val="00963912"/>
    <w:rsid w:val="009D404F"/>
    <w:rsid w:val="009E7EBD"/>
    <w:rsid w:val="00AC6C01"/>
    <w:rsid w:val="00AE6ABA"/>
    <w:rsid w:val="00AF4B99"/>
    <w:rsid w:val="00B11433"/>
    <w:rsid w:val="00BF6444"/>
    <w:rsid w:val="00C425C5"/>
    <w:rsid w:val="00C77A01"/>
    <w:rsid w:val="00CD6A0A"/>
    <w:rsid w:val="00D47837"/>
    <w:rsid w:val="00D52689"/>
    <w:rsid w:val="00D90FFD"/>
    <w:rsid w:val="00D9310F"/>
    <w:rsid w:val="00D949D5"/>
    <w:rsid w:val="00E1517C"/>
    <w:rsid w:val="00E30D61"/>
    <w:rsid w:val="00E541C5"/>
    <w:rsid w:val="00EB2654"/>
    <w:rsid w:val="00EF6FFC"/>
    <w:rsid w:val="00FE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  <o:rules v:ext="edit">
        <o:r id="V:Rule35" type="connector" idref="#_x0000_s1053"/>
        <o:r id="V:Rule36" type="connector" idref="#_x0000_s1054"/>
        <o:r id="V:Rule37" type="connector" idref="#_x0000_s1044"/>
        <o:r id="V:Rule38" type="connector" idref="#_x0000_s1039"/>
        <o:r id="V:Rule39" type="connector" idref="#_x0000_s1030"/>
        <o:r id="V:Rule40" type="connector" idref="#_x0000_s1034"/>
        <o:r id="V:Rule41" type="connector" idref="#_x0000_s1063"/>
        <o:r id="V:Rule42" type="connector" idref="#_x0000_s1042"/>
        <o:r id="V:Rule43" type="connector" idref="#_x0000_s1031"/>
        <o:r id="V:Rule44" type="connector" idref="#_x0000_s1035"/>
        <o:r id="V:Rule45" type="connector" idref="#_x0000_s1029"/>
        <o:r id="V:Rule46" type="connector" idref="#_x0000_s1057"/>
        <o:r id="V:Rule47" type="connector" idref="#_x0000_s1047"/>
        <o:r id="V:Rule48" type="connector" idref="#_x0000_s1055"/>
        <o:r id="V:Rule49" type="connector" idref="#_x0000_s1046"/>
        <o:r id="V:Rule50" type="connector" idref="#_x0000_s1058"/>
        <o:r id="V:Rule51" type="connector" idref="#_x0000_s1040"/>
        <o:r id="V:Rule52" type="connector" idref="#_x0000_s1033"/>
        <o:r id="V:Rule53" type="connector" idref="#_x0000_s1060"/>
        <o:r id="V:Rule54" type="connector" idref="#_x0000_s1062"/>
        <o:r id="V:Rule55" type="connector" idref="#_x0000_s1065"/>
        <o:r id="V:Rule56" type="connector" idref="#_x0000_s1038"/>
        <o:r id="V:Rule57" type="connector" idref="#_x0000_s1028"/>
        <o:r id="V:Rule58" type="connector" idref="#_x0000_s1052"/>
        <o:r id="V:Rule59" type="connector" idref="#_x0000_s1045"/>
        <o:r id="V:Rule60" type="connector" idref="#_x0000_s1037"/>
        <o:r id="V:Rule61" type="connector" idref="#_x0000_s1050"/>
        <o:r id="V:Rule62" type="connector" idref="#_x0000_s1061"/>
        <o:r id="V:Rule63" type="connector" idref="#_x0000_s1051"/>
        <o:r id="V:Rule64" type="connector" idref="#_x0000_s1049"/>
        <o:r id="V:Rule65" type="connector" idref="#_x0000_s1059"/>
        <o:r id="V:Rule66" type="connector" idref="#_x0000_s1043"/>
        <o:r id="V:Rule67" type="connector" idref="#_x0000_s1056"/>
        <o:r id="V:Rule68" type="connector" idref="#_x0000_s1036"/>
      </o:rules>
    </o:shapelayout>
  </w:shapeDefaults>
  <w:decimalSymbol w:val=","/>
  <w:listSeparator w:val=";"/>
  <w14:docId w14:val="513235CD"/>
  <w15:docId w15:val="{4868BB50-5F1E-4E34-99A8-1EB879777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D61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0D61"/>
    <w:pPr>
      <w:widowControl w:val="0"/>
      <w:autoSpaceDE w:val="0"/>
      <w:autoSpaceDN w:val="0"/>
      <w:spacing w:line="240" w:lineRule="auto"/>
      <w:jc w:val="left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E30D61"/>
    <w:pPr>
      <w:widowControl w:val="0"/>
      <w:autoSpaceDE w:val="0"/>
      <w:autoSpaceDN w:val="0"/>
      <w:spacing w:line="240" w:lineRule="auto"/>
      <w:jc w:val="left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30D61"/>
    <w:pPr>
      <w:widowControl w:val="0"/>
      <w:autoSpaceDE w:val="0"/>
      <w:autoSpaceDN w:val="0"/>
      <w:spacing w:line="240" w:lineRule="auto"/>
      <w:jc w:val="left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E30D61"/>
    <w:pPr>
      <w:widowControl w:val="0"/>
      <w:autoSpaceDE w:val="0"/>
      <w:autoSpaceDN w:val="0"/>
      <w:spacing w:line="240" w:lineRule="auto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0D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D6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07B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7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07B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07B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256BA5561BA139A3E70A618DA92958A1B911BC2DD6BCD1341318F58EA3FFFF6319A1A92BCC9195743CCB1D87A32C715E4BAF2BCA1E8B284CM8J" TargetMode="External"/><Relationship Id="rId13" Type="http://schemas.openxmlformats.org/officeDocument/2006/relationships/hyperlink" Target="consultantplus://offline/ref=6A256BA5561BA139A3E70A618DA92958A1BB16B52FD6BCD1341318F58EA3FFFF6319A1A12DCA9AC52573CA41C1F73F73564BAD22D641ME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6A256BA5561BA139A3E70A618DA92958A1B911BF28D5BCD1341318F58EA3FFFF6319A1A92BCF93967C3CCB1D87A32C715E4BAF2BCA1E8B284CM8J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829E3363D562009F2F99B22E504FEF7B46D3604340524C728FA6BE003C94FE50D175B2E4F07EC07E6DB5154CC07E1D5B8B2332D152D6CAE46724FE9FFsB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A256BA5561BA139A3E70A618DA92958A1BB16B52FD6BCD1341318F58EA3FFFF6319A1A12DCD9AC52573CA41C1F73F73564BAD22D641MEJ" TargetMode="External"/><Relationship Id="rId10" Type="http://schemas.openxmlformats.org/officeDocument/2006/relationships/hyperlink" Target="consultantplus://offline/ref=28F88DB18722BC06DF8AA12C16FC88A769F3189DAA2DE3DCB906B4B7A639ED8B35337DF189639C5FED6C7DF8A53D4BD419k1uB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A256BA5561BA139A3E70A618DA92958A1BB16B52FD6BCD1341318F58EA3FFFF6319A1A12AC89AC52573CA41C1F73F73564BAD22D641MEJ" TargetMode="External"/><Relationship Id="rId14" Type="http://schemas.openxmlformats.org/officeDocument/2006/relationships/hyperlink" Target="consultantplus://offline/ref=6A256BA5561BA139A3E70A618DA92958A1BB16B52FD6BCD1341318F58EA3FFFF6319A1A12AC89AC52573CA41C1F73F73564BAD22D641M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8A212-8680-4D0D-B02B-2E6961E67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6596</Words>
  <Characters>37601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Yurist</cp:lastModifiedBy>
  <cp:revision>2</cp:revision>
  <cp:lastPrinted>2022-10-21T13:13:00Z</cp:lastPrinted>
  <dcterms:created xsi:type="dcterms:W3CDTF">2022-10-21T13:14:00Z</dcterms:created>
  <dcterms:modified xsi:type="dcterms:W3CDTF">2022-10-21T13:14:00Z</dcterms:modified>
</cp:coreProperties>
</file>