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9240D0" w:rsidTr="005D4861">
        <w:trPr>
          <w:cantSplit/>
          <w:jc w:val="center"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5D4861" w:rsidP="00CD357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         </w:t>
            </w:r>
            <w:r w:rsidR="00B0547A"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5D4861" w:rsidRDefault="009240D0" w:rsidP="005D4861">
      <w:pPr>
        <w:tabs>
          <w:tab w:val="left" w:pos="3420"/>
        </w:tabs>
        <w:jc w:val="center"/>
        <w:rPr>
          <w:b/>
          <w:sz w:val="26"/>
          <w:szCs w:val="26"/>
        </w:rPr>
      </w:pPr>
      <w:r w:rsidRPr="005D4861">
        <w:rPr>
          <w:b/>
          <w:sz w:val="26"/>
          <w:szCs w:val="26"/>
        </w:rPr>
        <w:t>К Ы В К Ö Р Т Ö Д</w:t>
      </w:r>
    </w:p>
    <w:p w:rsidR="005D4861" w:rsidRDefault="005D4861" w:rsidP="005D4861">
      <w:pPr>
        <w:tabs>
          <w:tab w:val="left" w:pos="3420"/>
        </w:tabs>
        <w:jc w:val="center"/>
        <w:rPr>
          <w:b/>
          <w:sz w:val="26"/>
          <w:szCs w:val="26"/>
        </w:rPr>
      </w:pPr>
    </w:p>
    <w:p w:rsidR="009240D0" w:rsidRDefault="009240D0" w:rsidP="005D4861">
      <w:pPr>
        <w:tabs>
          <w:tab w:val="left" w:pos="3420"/>
        </w:tabs>
        <w:jc w:val="center"/>
        <w:rPr>
          <w:b/>
          <w:bCs/>
          <w:sz w:val="26"/>
          <w:szCs w:val="26"/>
        </w:rPr>
      </w:pPr>
      <w:r w:rsidRPr="005D4861">
        <w:rPr>
          <w:b/>
          <w:bCs/>
          <w:sz w:val="26"/>
          <w:szCs w:val="26"/>
        </w:rPr>
        <w:t>Р Е Ш Е Н И Е</w:t>
      </w:r>
    </w:p>
    <w:p w:rsidR="005D4861" w:rsidRPr="005D4861" w:rsidRDefault="005D4861" w:rsidP="005D4861">
      <w:pPr>
        <w:tabs>
          <w:tab w:val="left" w:pos="3420"/>
        </w:tabs>
        <w:jc w:val="center"/>
        <w:rPr>
          <w:i/>
          <w:sz w:val="26"/>
          <w:szCs w:val="26"/>
          <w:u w:val="single"/>
        </w:rPr>
      </w:pPr>
    </w:p>
    <w:p w:rsidR="009956D6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D4861">
        <w:rPr>
          <w:sz w:val="28"/>
          <w:szCs w:val="28"/>
        </w:rPr>
        <w:t xml:space="preserve">т </w:t>
      </w:r>
      <w:r w:rsidR="00AC6558">
        <w:rPr>
          <w:sz w:val="28"/>
          <w:szCs w:val="28"/>
        </w:rPr>
        <w:t xml:space="preserve">08 </w:t>
      </w:r>
      <w:r w:rsidR="006D6477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</w:t>
      </w:r>
      <w:r w:rsidR="006D6477">
        <w:rPr>
          <w:sz w:val="28"/>
          <w:szCs w:val="28"/>
        </w:rPr>
        <w:t>2</w:t>
      </w:r>
      <w:r w:rsidRPr="00C36FE8">
        <w:rPr>
          <w:sz w:val="28"/>
          <w:szCs w:val="28"/>
        </w:rPr>
        <w:t xml:space="preserve"> года                                                           </w:t>
      </w:r>
      <w:r w:rsidR="005D4861">
        <w:rPr>
          <w:sz w:val="28"/>
          <w:szCs w:val="28"/>
        </w:rPr>
        <w:t xml:space="preserve">                   </w:t>
      </w:r>
      <w:r w:rsidRPr="00C36FE8">
        <w:rPr>
          <w:sz w:val="28"/>
          <w:szCs w:val="28"/>
        </w:rPr>
        <w:t>№</w:t>
      </w:r>
      <w:r w:rsidR="00AC6558">
        <w:rPr>
          <w:sz w:val="28"/>
          <w:szCs w:val="28"/>
        </w:rPr>
        <w:t xml:space="preserve"> 6-21/4</w:t>
      </w:r>
      <w:r w:rsidRPr="00C36FE8">
        <w:rPr>
          <w:sz w:val="28"/>
          <w:szCs w:val="28"/>
        </w:rPr>
        <w:t xml:space="preserve">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69115D" w:rsidRPr="00762094" w:rsidRDefault="009240D0" w:rsidP="009956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 xml:space="preserve">О внесении изменений в </w:t>
            </w:r>
            <w:r w:rsidRPr="00CC099D">
              <w:rPr>
                <w:sz w:val="28"/>
                <w:szCs w:val="28"/>
              </w:rPr>
              <w:t>решение Совета муниципаль</w:t>
            </w:r>
            <w:r w:rsidR="000E2D3D" w:rsidRPr="00CC099D">
              <w:rPr>
                <w:sz w:val="28"/>
                <w:szCs w:val="28"/>
              </w:rPr>
              <w:t>ного района «</w:t>
            </w:r>
            <w:proofErr w:type="spellStart"/>
            <w:r w:rsidR="000E2D3D" w:rsidRPr="00CC099D">
              <w:rPr>
                <w:sz w:val="28"/>
                <w:szCs w:val="28"/>
              </w:rPr>
              <w:t>Ижемский</w:t>
            </w:r>
            <w:proofErr w:type="spellEnd"/>
            <w:r w:rsidR="000E2D3D" w:rsidRPr="00CC099D">
              <w:rPr>
                <w:sz w:val="28"/>
                <w:szCs w:val="28"/>
              </w:rPr>
              <w:t>»</w:t>
            </w:r>
            <w:r w:rsidR="00CC099D" w:rsidRPr="00CC099D">
              <w:rPr>
                <w:sz w:val="28"/>
                <w:szCs w:val="28"/>
              </w:rPr>
              <w:t xml:space="preserve"> 16.12.2021 № 6-17/20 «Об установлении условий оплаты труда председателю Контрольно-счетной комиссии муниципального образования муниципального района «</w:t>
            </w:r>
            <w:proofErr w:type="spellStart"/>
            <w:r w:rsidR="00CC099D" w:rsidRPr="00CC099D">
              <w:rPr>
                <w:sz w:val="28"/>
                <w:szCs w:val="28"/>
              </w:rPr>
              <w:t>Ижемский</w:t>
            </w:r>
            <w:proofErr w:type="spellEnd"/>
            <w:r w:rsidR="00CC099D" w:rsidRPr="00CC099D">
              <w:rPr>
                <w:sz w:val="28"/>
                <w:szCs w:val="28"/>
              </w:rPr>
              <w:t>»</w:t>
            </w:r>
            <w:r w:rsidR="001E5361">
              <w:rPr>
                <w:sz w:val="28"/>
                <w:szCs w:val="28"/>
              </w:rPr>
              <w:t xml:space="preserve"> </w:t>
            </w:r>
          </w:p>
          <w:p w:rsidR="009240D0" w:rsidRPr="008741BD" w:rsidRDefault="009240D0" w:rsidP="009956D6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>Руководствуясь 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E2D3D">
        <w:rPr>
          <w:sz w:val="28"/>
          <w:szCs w:val="28"/>
        </w:rPr>
        <w:t xml:space="preserve"> от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 w:rsidR="00CC099D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</w:t>
      </w:r>
      <w:r w:rsidR="001E5361">
        <w:rPr>
          <w:sz w:val="28"/>
          <w:szCs w:val="28"/>
        </w:rPr>
        <w:t xml:space="preserve">вления в Российской Федерации», </w:t>
      </w:r>
      <w:proofErr w:type="gramStart"/>
      <w:r>
        <w:rPr>
          <w:sz w:val="28"/>
          <w:szCs w:val="28"/>
        </w:rPr>
        <w:t>Уставом  муниципального</w:t>
      </w:r>
      <w:proofErr w:type="gramEnd"/>
      <w:r>
        <w:rPr>
          <w:sz w:val="28"/>
          <w:szCs w:val="28"/>
        </w:rPr>
        <w:t xml:space="preserve">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1E5361" w:rsidRPr="00FE11EB" w:rsidRDefault="001E5361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F2193" w:rsidRDefault="009240D0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proofErr w:type="gramStart"/>
      <w:r w:rsidR="001F2193" w:rsidRPr="00CC5747">
        <w:rPr>
          <w:sz w:val="28"/>
          <w:szCs w:val="28"/>
        </w:rPr>
        <w:t xml:space="preserve">Внести </w:t>
      </w:r>
      <w:r w:rsidR="006D6477">
        <w:rPr>
          <w:sz w:val="28"/>
          <w:szCs w:val="28"/>
        </w:rPr>
        <w:t xml:space="preserve"> </w:t>
      </w:r>
      <w:r w:rsidR="001F2193" w:rsidRPr="00CC5747">
        <w:rPr>
          <w:sz w:val="28"/>
          <w:szCs w:val="28"/>
        </w:rPr>
        <w:t>в</w:t>
      </w:r>
      <w:proofErr w:type="gramEnd"/>
      <w:r w:rsidR="001F2193" w:rsidRPr="00CC5747">
        <w:rPr>
          <w:sz w:val="28"/>
          <w:szCs w:val="28"/>
        </w:rPr>
        <w:t xml:space="preserve"> </w:t>
      </w:r>
      <w:r w:rsidR="001F2193" w:rsidRPr="00CC099D">
        <w:rPr>
          <w:sz w:val="28"/>
          <w:szCs w:val="28"/>
        </w:rPr>
        <w:t>решение Совета муниципального района «</w:t>
      </w:r>
      <w:proofErr w:type="spellStart"/>
      <w:r w:rsidR="001F2193" w:rsidRPr="00CC099D">
        <w:rPr>
          <w:sz w:val="28"/>
          <w:szCs w:val="28"/>
        </w:rPr>
        <w:t>Ижемский</w:t>
      </w:r>
      <w:proofErr w:type="spellEnd"/>
      <w:r w:rsidR="001F2193" w:rsidRPr="00CC099D">
        <w:rPr>
          <w:sz w:val="28"/>
          <w:szCs w:val="28"/>
        </w:rPr>
        <w:t>» от</w:t>
      </w:r>
      <w:r w:rsidR="001E5361" w:rsidRPr="00CC099D">
        <w:rPr>
          <w:sz w:val="28"/>
          <w:szCs w:val="28"/>
        </w:rPr>
        <w:t xml:space="preserve"> </w:t>
      </w:r>
      <w:r w:rsidR="00CC099D" w:rsidRPr="00CC099D">
        <w:rPr>
          <w:sz w:val="28"/>
          <w:szCs w:val="28"/>
        </w:rPr>
        <w:t>16.12.2021 № 6-17/20 «Об установлении условий оплаты труда председателю Контрольно-счетной комиссии муниципального образования муниципального района «</w:t>
      </w:r>
      <w:proofErr w:type="spellStart"/>
      <w:r w:rsidR="00CC099D" w:rsidRPr="00CC099D">
        <w:rPr>
          <w:sz w:val="28"/>
          <w:szCs w:val="28"/>
        </w:rPr>
        <w:t>Ижемский</w:t>
      </w:r>
      <w:proofErr w:type="spellEnd"/>
      <w:r w:rsidR="00CC099D" w:rsidRPr="00CC099D">
        <w:rPr>
          <w:sz w:val="28"/>
          <w:szCs w:val="28"/>
        </w:rPr>
        <w:t>»</w:t>
      </w:r>
      <w:r w:rsidR="001E5361" w:rsidRPr="00CC099D">
        <w:rPr>
          <w:sz w:val="28"/>
          <w:szCs w:val="28"/>
        </w:rPr>
        <w:t xml:space="preserve"> </w:t>
      </w:r>
      <w:r w:rsidR="001F2193" w:rsidRPr="00CC099D">
        <w:rPr>
          <w:sz w:val="28"/>
          <w:szCs w:val="28"/>
        </w:rPr>
        <w:t>(далее - Решение)</w:t>
      </w:r>
      <w:r w:rsidR="006D6477" w:rsidRPr="00CC099D">
        <w:rPr>
          <w:sz w:val="28"/>
          <w:szCs w:val="28"/>
        </w:rPr>
        <w:t xml:space="preserve"> следующее изменение</w:t>
      </w:r>
      <w:r w:rsidR="001F2193" w:rsidRPr="00CC5747">
        <w:rPr>
          <w:sz w:val="28"/>
          <w:szCs w:val="28"/>
        </w:rPr>
        <w:t>:</w:t>
      </w:r>
    </w:p>
    <w:p w:rsidR="00827BF3" w:rsidRPr="00827BF3" w:rsidRDefault="00AC6558" w:rsidP="00CC09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-</w:t>
      </w:r>
      <w:r w:rsidR="00827BF3">
        <w:rPr>
          <w:rFonts w:eastAsiaTheme="minorHAnsi"/>
          <w:sz w:val="28"/>
          <w:szCs w:val="28"/>
          <w:lang w:eastAsia="en-US"/>
        </w:rPr>
        <w:t xml:space="preserve"> в </w:t>
      </w:r>
      <w:r w:rsidR="00CC099D">
        <w:rPr>
          <w:rFonts w:eastAsiaTheme="minorHAnsi"/>
          <w:sz w:val="28"/>
          <w:szCs w:val="28"/>
          <w:lang w:eastAsia="en-US"/>
        </w:rPr>
        <w:t xml:space="preserve">подпункте 1) </w:t>
      </w:r>
      <w:r w:rsidR="00827BF3">
        <w:rPr>
          <w:rFonts w:eastAsiaTheme="minorHAnsi"/>
          <w:sz w:val="28"/>
          <w:szCs w:val="28"/>
          <w:lang w:eastAsia="en-US"/>
        </w:rPr>
        <w:t>пункт</w:t>
      </w:r>
      <w:r w:rsidR="00CC099D">
        <w:rPr>
          <w:rFonts w:eastAsiaTheme="minorHAnsi"/>
          <w:sz w:val="28"/>
          <w:szCs w:val="28"/>
          <w:lang w:eastAsia="en-US"/>
        </w:rPr>
        <w:t>а</w:t>
      </w:r>
      <w:r w:rsidR="00827BF3">
        <w:rPr>
          <w:rFonts w:eastAsiaTheme="minorHAnsi"/>
          <w:sz w:val="28"/>
          <w:szCs w:val="28"/>
          <w:lang w:eastAsia="en-US"/>
        </w:rPr>
        <w:t xml:space="preserve"> </w:t>
      </w:r>
      <w:r w:rsidR="00CC099D">
        <w:rPr>
          <w:rFonts w:eastAsiaTheme="minorHAnsi"/>
          <w:sz w:val="28"/>
          <w:szCs w:val="28"/>
          <w:lang w:eastAsia="en-US"/>
        </w:rPr>
        <w:t>1</w:t>
      </w:r>
      <w:r w:rsidR="00827BF3">
        <w:rPr>
          <w:rFonts w:eastAsiaTheme="minorHAnsi"/>
          <w:sz w:val="28"/>
          <w:szCs w:val="28"/>
          <w:lang w:eastAsia="en-US"/>
        </w:rPr>
        <w:t xml:space="preserve"> </w:t>
      </w:r>
      <w:r w:rsidR="00827BF3">
        <w:rPr>
          <w:sz w:val="28"/>
          <w:szCs w:val="28"/>
        </w:rPr>
        <w:t>Решени</w:t>
      </w:r>
      <w:r w:rsidR="00CC099D">
        <w:rPr>
          <w:sz w:val="28"/>
          <w:szCs w:val="28"/>
        </w:rPr>
        <w:t>я</w:t>
      </w:r>
      <w:r w:rsidR="00827BF3">
        <w:rPr>
          <w:sz w:val="28"/>
          <w:szCs w:val="28"/>
        </w:rPr>
        <w:t xml:space="preserve"> слова «</w:t>
      </w:r>
      <w:r w:rsidR="00CC099D">
        <w:rPr>
          <w:rFonts w:eastAsiaTheme="minorHAnsi"/>
          <w:sz w:val="28"/>
          <w:szCs w:val="28"/>
          <w:lang w:eastAsia="en-US"/>
        </w:rPr>
        <w:t>9900,00 рублей</w:t>
      </w:r>
      <w:r w:rsidR="00CC099D">
        <w:rPr>
          <w:sz w:val="28"/>
          <w:szCs w:val="28"/>
        </w:rPr>
        <w:t>» заменить словами «10890</w:t>
      </w:r>
      <w:r w:rsidR="00827BF3">
        <w:rPr>
          <w:sz w:val="28"/>
          <w:szCs w:val="28"/>
        </w:rPr>
        <w:t xml:space="preserve"> рублей»</w:t>
      </w:r>
      <w:r w:rsidR="006D6477">
        <w:rPr>
          <w:sz w:val="28"/>
          <w:szCs w:val="28"/>
        </w:rPr>
        <w:t>.</w:t>
      </w:r>
    </w:p>
    <w:p w:rsidR="009240D0" w:rsidRPr="00C36FE8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6E505F">
        <w:rPr>
          <w:rFonts w:ascii="Times New Roman" w:hAnsi="Times New Roman" w:cs="Times New Roman"/>
          <w:sz w:val="28"/>
          <w:szCs w:val="28"/>
        </w:rPr>
        <w:t>01</w:t>
      </w:r>
      <w:r w:rsidR="009956D6">
        <w:rPr>
          <w:rFonts w:ascii="Times New Roman" w:hAnsi="Times New Roman" w:cs="Times New Roman"/>
          <w:sz w:val="28"/>
          <w:szCs w:val="28"/>
        </w:rPr>
        <w:t xml:space="preserve"> </w:t>
      </w:r>
      <w:r w:rsidR="006D6477">
        <w:rPr>
          <w:rFonts w:ascii="Times New Roman" w:hAnsi="Times New Roman" w:cs="Times New Roman"/>
          <w:sz w:val="28"/>
          <w:szCs w:val="28"/>
        </w:rPr>
        <w:t xml:space="preserve">июля </w:t>
      </w:r>
      <w:r w:rsidR="00C21298">
        <w:rPr>
          <w:rFonts w:ascii="Times New Roman" w:hAnsi="Times New Roman" w:cs="Times New Roman"/>
          <w:sz w:val="28"/>
          <w:szCs w:val="28"/>
        </w:rPr>
        <w:t>20</w:t>
      </w:r>
      <w:r w:rsidR="0069115D">
        <w:rPr>
          <w:rFonts w:ascii="Times New Roman" w:hAnsi="Times New Roman" w:cs="Times New Roman"/>
          <w:sz w:val="28"/>
          <w:szCs w:val="28"/>
        </w:rPr>
        <w:t>2</w:t>
      </w:r>
      <w:r w:rsidR="006D6477">
        <w:rPr>
          <w:rFonts w:ascii="Times New Roman" w:hAnsi="Times New Roman" w:cs="Times New Roman"/>
          <w:sz w:val="28"/>
          <w:szCs w:val="28"/>
        </w:rPr>
        <w:t>2</w:t>
      </w:r>
      <w:r w:rsidR="00C212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>
        <w:rPr>
          <w:rFonts w:ascii="Times New Roman" w:hAnsi="Times New Roman" w:cs="Times New Roman"/>
          <w:sz w:val="28"/>
          <w:szCs w:val="28"/>
        </w:rPr>
        <w:t>.</w:t>
      </w:r>
    </w:p>
    <w:p w:rsidR="009240D0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861" w:rsidRPr="00C36FE8" w:rsidRDefault="005D4861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69115D" w:rsidRPr="00F66AB3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                                                            И.В. Норкин</w:t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827BF3" w:rsidSect="000A6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3248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361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861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227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6477"/>
    <w:rsid w:val="006D7CDD"/>
    <w:rsid w:val="006E2AC7"/>
    <w:rsid w:val="006E3FCE"/>
    <w:rsid w:val="006E505F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27BF3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15772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558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162F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5EA9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099D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2E15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858A0"/>
  <w15:docId w15:val="{FDCEFE63-3F0C-4EC1-B44F-474927FA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1E5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316E9-5BF5-42AA-A2E7-169AEB54C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Yurist</cp:lastModifiedBy>
  <cp:revision>17</cp:revision>
  <cp:lastPrinted>2022-08-08T10:44:00Z</cp:lastPrinted>
  <dcterms:created xsi:type="dcterms:W3CDTF">2013-12-06T11:29:00Z</dcterms:created>
  <dcterms:modified xsi:type="dcterms:W3CDTF">2022-08-08T10:44:00Z</dcterms:modified>
</cp:coreProperties>
</file>