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593"/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AF3802" w:rsidRPr="009477FA" w:rsidTr="00292282">
        <w:trPr>
          <w:cantSplit/>
          <w:trHeight w:val="1532"/>
        </w:trPr>
        <w:tc>
          <w:tcPr>
            <w:tcW w:w="3377" w:type="dxa"/>
            <w:hideMark/>
          </w:tcPr>
          <w:p w:rsidR="00AF3802" w:rsidRPr="009477FA" w:rsidRDefault="00AF3802" w:rsidP="0029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AF3802" w:rsidRPr="009477FA" w:rsidRDefault="00AF3802" w:rsidP="0029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AF3802" w:rsidRPr="009477FA" w:rsidRDefault="00AF3802" w:rsidP="0029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9" w:type="dxa"/>
          </w:tcPr>
          <w:p w:rsidR="00AF3802" w:rsidRPr="009477FA" w:rsidRDefault="00AF3802" w:rsidP="0029228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3802" w:rsidRPr="009477FA" w:rsidRDefault="00AF3802" w:rsidP="0029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9" w:type="dxa"/>
          </w:tcPr>
          <w:p w:rsidR="00AF3802" w:rsidRPr="009477FA" w:rsidRDefault="00AF3802" w:rsidP="0029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AF3802" w:rsidRPr="009477FA" w:rsidRDefault="00AF3802" w:rsidP="0029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AF3802" w:rsidRPr="009477FA" w:rsidRDefault="00AF3802" w:rsidP="00292282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AF3802" w:rsidRPr="009477FA" w:rsidRDefault="00AF3802" w:rsidP="0029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F3802" w:rsidRPr="009477FA" w:rsidRDefault="00AF3802" w:rsidP="00AF38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3802" w:rsidRPr="009477FA" w:rsidRDefault="00AF3802" w:rsidP="00AF3802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3802" w:rsidRPr="009477FA" w:rsidRDefault="00AF3802" w:rsidP="00AF3802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3802" w:rsidRPr="009477FA" w:rsidRDefault="00AF3802" w:rsidP="00AF3802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9477FA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proofErr w:type="gramEnd"/>
      <w:r w:rsidRPr="009477FA">
        <w:rPr>
          <w:rFonts w:ascii="Times New Roman" w:eastAsia="Times New Roman" w:hAnsi="Times New Roman" w:cs="Times New Roman"/>
          <w:b/>
          <w:sz w:val="28"/>
          <w:szCs w:val="28"/>
        </w:rPr>
        <w:t xml:space="preserve"> В К Ö Р Т Ö Д</w:t>
      </w:r>
    </w:p>
    <w:p w:rsidR="00AF3802" w:rsidRPr="009477FA" w:rsidRDefault="00AF3802" w:rsidP="00AF3802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3802" w:rsidRPr="009477FA" w:rsidRDefault="00AF3802" w:rsidP="00AF3802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477FA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9477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AF3802" w:rsidRPr="009477FA" w:rsidRDefault="00AF3802" w:rsidP="00AF38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F3802" w:rsidRPr="009477FA" w:rsidRDefault="00AF3802" w:rsidP="00AF38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F3802" w:rsidRPr="009477FA" w:rsidRDefault="00AF3802" w:rsidP="00AF38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14 октября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 2019 года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     № </w:t>
      </w:r>
      <w:r>
        <w:rPr>
          <w:rFonts w:ascii="Times New Roman" w:eastAsia="Times New Roman" w:hAnsi="Times New Roman" w:cs="Times New Roman"/>
          <w:sz w:val="28"/>
          <w:szCs w:val="28"/>
        </w:rPr>
        <w:t>6-1/4</w:t>
      </w:r>
    </w:p>
    <w:p w:rsidR="00AF3802" w:rsidRPr="009477FA" w:rsidRDefault="00AF3802" w:rsidP="00AF380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477FA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9477FA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9477FA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AF3802" w:rsidRPr="009477FA" w:rsidRDefault="00AF3802" w:rsidP="00AF3802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AF3802" w:rsidRPr="009477FA" w:rsidRDefault="00AF3802" w:rsidP="00AF3802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 w:rsidRPr="009477FA">
        <w:rPr>
          <w:rFonts w:ascii="Times New Roman" w:eastAsia="Times New Roman" w:hAnsi="Times New Roman" w:cs="Arial"/>
          <w:sz w:val="28"/>
          <w:szCs w:val="28"/>
        </w:rPr>
        <w:t xml:space="preserve">Об избрании председателя Совета муниципального района «Ижемский» </w:t>
      </w:r>
    </w:p>
    <w:p w:rsidR="00AF3802" w:rsidRPr="009477FA" w:rsidRDefault="00AF3802" w:rsidP="00AF3802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</w:p>
    <w:p w:rsidR="00AF3802" w:rsidRPr="009477FA" w:rsidRDefault="00AF3802" w:rsidP="00AF38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6, 46 Регламента Совета муниципального района «Ижемский»</w:t>
      </w:r>
    </w:p>
    <w:p w:rsidR="00AF3802" w:rsidRPr="009477FA" w:rsidRDefault="00AF3802" w:rsidP="00AF3802">
      <w:pPr>
        <w:shd w:val="clear" w:color="auto" w:fill="FFFFFF"/>
        <w:spacing w:after="0" w:line="288" w:lineRule="auto"/>
        <w:ind w:right="7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AF3802" w:rsidRPr="009477FA" w:rsidRDefault="00AF3802" w:rsidP="00AF3802">
      <w:pPr>
        <w:shd w:val="clear" w:color="auto" w:fill="FFFFFF"/>
        <w:spacing w:after="0" w:line="288" w:lineRule="auto"/>
        <w:ind w:right="7"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AF3802" w:rsidRPr="009477FA" w:rsidRDefault="00AF3802" w:rsidP="00AF3802">
      <w:pPr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F3802" w:rsidRPr="009477FA" w:rsidRDefault="00AF3802" w:rsidP="00AF3802">
      <w:pPr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AF3802" w:rsidRPr="009477FA" w:rsidRDefault="00AF3802" w:rsidP="00AF38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3802" w:rsidRPr="009477FA" w:rsidRDefault="00AF3802" w:rsidP="00AF380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7FA">
        <w:rPr>
          <w:rFonts w:ascii="Times New Roman" w:hAnsi="Times New Roman" w:cs="Times New Roman"/>
          <w:sz w:val="28"/>
          <w:szCs w:val="28"/>
        </w:rPr>
        <w:t xml:space="preserve">1. Считать избранным на должность председателя Совета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«Ижемский» </w:t>
      </w:r>
      <w:r>
        <w:rPr>
          <w:rFonts w:ascii="Times New Roman" w:hAnsi="Times New Roman" w:cs="Times New Roman"/>
          <w:sz w:val="28"/>
          <w:szCs w:val="28"/>
        </w:rPr>
        <w:t>Артееву Татьяну Владимировну,</w:t>
      </w:r>
      <w:r w:rsidRPr="009477FA">
        <w:rPr>
          <w:rFonts w:ascii="Times New Roman" w:hAnsi="Times New Roman" w:cs="Times New Roman"/>
          <w:sz w:val="28"/>
          <w:szCs w:val="28"/>
        </w:rPr>
        <w:t xml:space="preserve"> 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477FA">
        <w:rPr>
          <w:rFonts w:ascii="Times New Roman" w:hAnsi="Times New Roman" w:cs="Times New Roman"/>
          <w:sz w:val="28"/>
          <w:szCs w:val="28"/>
        </w:rPr>
        <w:t>.</w:t>
      </w:r>
    </w:p>
    <w:p w:rsidR="00AF3802" w:rsidRPr="009477FA" w:rsidRDefault="00AF3802" w:rsidP="00AF380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7FA"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принятия и подлежит официальному опубликованию.</w:t>
      </w:r>
    </w:p>
    <w:p w:rsidR="00AF3802" w:rsidRPr="009477FA" w:rsidRDefault="00AF3802" w:rsidP="00AF380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3802" w:rsidRPr="009477FA" w:rsidRDefault="00AF3802" w:rsidP="00AF3802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F3802" w:rsidRPr="009477FA" w:rsidRDefault="00AF3802" w:rsidP="00AF3802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F3802" w:rsidRPr="009477FA" w:rsidRDefault="00AF3802" w:rsidP="00AF38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>Временно председательствующий</w:t>
      </w:r>
    </w:p>
    <w:p w:rsidR="00AF3802" w:rsidRPr="009477FA" w:rsidRDefault="00AF3802" w:rsidP="00AF38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на сессии Совета муниципального </w:t>
      </w:r>
    </w:p>
    <w:p w:rsidR="00AF3802" w:rsidRPr="009477FA" w:rsidRDefault="00AF3802" w:rsidP="00AF38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района «Ижемский»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Канева М.Ю.</w:t>
      </w:r>
    </w:p>
    <w:p w:rsidR="00AF3802" w:rsidRPr="009477FA" w:rsidRDefault="00AF3802" w:rsidP="00AF3802">
      <w:pPr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AF3802" w:rsidRPr="009477FA" w:rsidRDefault="00AF3802" w:rsidP="00AF3802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AF3802" w:rsidRPr="009477FA" w:rsidRDefault="00AF3802" w:rsidP="00AF3802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F72164" w:rsidRDefault="00F72164"/>
    <w:sectPr w:rsidR="00F72164" w:rsidSect="00F72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802"/>
    <w:rsid w:val="000E7EBC"/>
    <w:rsid w:val="003F6380"/>
    <w:rsid w:val="00650156"/>
    <w:rsid w:val="009238DD"/>
    <w:rsid w:val="00A05E55"/>
    <w:rsid w:val="00AF3802"/>
    <w:rsid w:val="00B24992"/>
    <w:rsid w:val="00B77575"/>
    <w:rsid w:val="00E318CE"/>
    <w:rsid w:val="00EA2816"/>
    <w:rsid w:val="00F72164"/>
    <w:rsid w:val="00FB3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802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3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38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798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2019-10-14T12:34:00Z</dcterms:created>
  <dcterms:modified xsi:type="dcterms:W3CDTF">2019-10-14T12:35:00Z</dcterms:modified>
</cp:coreProperties>
</file>