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209"/>
        <w:gridCol w:w="3145"/>
        <w:gridCol w:w="3217"/>
      </w:tblGrid>
      <w:tr w:rsidR="00973B41" w:rsidRPr="00A557C6" w:rsidTr="009F6602">
        <w:tc>
          <w:tcPr>
            <w:tcW w:w="3296" w:type="dxa"/>
          </w:tcPr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A557C6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A557C6">
              <w:rPr>
                <w:rFonts w:ascii="Times New Roman" w:hAnsi="Times New Roman" w:cs="Times New Roman"/>
                <w:b/>
              </w:rPr>
              <w:t>»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557C6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A557C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557C6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3257" w:type="dxa"/>
          </w:tcPr>
          <w:p w:rsidR="00973B41" w:rsidRPr="00A557C6" w:rsidRDefault="00973B41" w:rsidP="009F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973B41" w:rsidRPr="00A557C6" w:rsidRDefault="00973B41" w:rsidP="009F6602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973B41" w:rsidRPr="00B46A8F" w:rsidRDefault="00973B41" w:rsidP="00973B41">
      <w:pPr>
        <w:pStyle w:val="ConsTitle"/>
        <w:widowControl/>
        <w:ind w:left="567" w:right="0"/>
        <w:outlineLvl w:val="0"/>
        <w:rPr>
          <w:rFonts w:ascii="Times New Roman" w:hAnsi="Times New Roman" w:cs="Times New Roman"/>
          <w:sz w:val="26"/>
          <w:szCs w:val="26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 w:rsidRPr="00B46A8F">
        <w:rPr>
          <w:rFonts w:ascii="Times New Roman" w:hAnsi="Times New Roman" w:cs="Times New Roman"/>
          <w:sz w:val="26"/>
          <w:szCs w:val="26"/>
        </w:rPr>
        <w:t>К Ы В К Ö Р Т Ö Д</w:t>
      </w:r>
    </w:p>
    <w:p w:rsidR="00973B41" w:rsidRPr="00B46A8F" w:rsidRDefault="00973B41" w:rsidP="00973B4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973B41" w:rsidRPr="00B46A8F" w:rsidRDefault="00B46A8F" w:rsidP="00973B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73B41" w:rsidRPr="00B46A8F">
        <w:rPr>
          <w:rFonts w:ascii="Times New Roman" w:hAnsi="Times New Roman" w:cs="Times New Roman"/>
          <w:b/>
          <w:sz w:val="26"/>
          <w:szCs w:val="26"/>
        </w:rPr>
        <w:t xml:space="preserve"> Р Е Ш Е Н И Е</w:t>
      </w:r>
    </w:p>
    <w:p w:rsidR="00973B41" w:rsidRPr="00A557C6" w:rsidRDefault="00973B41" w:rsidP="00973B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3704">
        <w:rPr>
          <w:rFonts w:ascii="Times New Roman" w:hAnsi="Times New Roman" w:cs="Times New Roman"/>
          <w:b w:val="0"/>
          <w:sz w:val="28"/>
          <w:szCs w:val="28"/>
        </w:rPr>
        <w:t>04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20</w:t>
      </w:r>
      <w:r w:rsidR="002D431E">
        <w:rPr>
          <w:rFonts w:ascii="Times New Roman" w:hAnsi="Times New Roman" w:cs="Times New Roman"/>
          <w:b w:val="0"/>
          <w:sz w:val="28"/>
          <w:szCs w:val="28"/>
        </w:rPr>
        <w:t>21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</w:t>
      </w:r>
      <w:r w:rsidR="00683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№ </w:t>
      </w:r>
      <w:r w:rsidR="00683704">
        <w:rPr>
          <w:rFonts w:ascii="Times New Roman" w:hAnsi="Times New Roman" w:cs="Times New Roman"/>
          <w:b w:val="0"/>
          <w:sz w:val="28"/>
          <w:szCs w:val="28"/>
        </w:rPr>
        <w:t>6-12/6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3B41" w:rsidRPr="00B46A8F" w:rsidRDefault="00B46A8F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973B41" w:rsidRPr="00B46A8F">
        <w:rPr>
          <w:rFonts w:ascii="Times New Roman" w:hAnsi="Times New Roman" w:cs="Times New Roman"/>
          <w:b w:val="0"/>
          <w:sz w:val="20"/>
          <w:szCs w:val="20"/>
        </w:rPr>
        <w:t>Республика Коми, Ижемский район, с. Ижма</w:t>
      </w:r>
    </w:p>
    <w:p w:rsidR="00973B41" w:rsidRDefault="00973B41" w:rsidP="00973B41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73B41" w:rsidRPr="00477D42" w:rsidRDefault="00477D42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77D42">
        <w:rPr>
          <w:rFonts w:ascii="Times New Roman" w:hAnsi="Times New Roman" w:cs="Times New Roman"/>
          <w:b w:val="0"/>
          <w:sz w:val="28"/>
          <w:szCs w:val="28"/>
        </w:rPr>
        <w:t>О согласии принять в муниципальную собственность муниципального района «Ижемский» объект капитального строительства  из государственной собственности Республики Коми</w:t>
      </w:r>
    </w:p>
    <w:p w:rsidR="00973B41" w:rsidRPr="00477D42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Pr="00477D42" w:rsidRDefault="00973B41" w:rsidP="00973B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477D42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</w:t>
      </w:r>
      <w:hyperlink r:id="rId6" w:history="1">
        <w:r w:rsidR="00477D42" w:rsidRPr="00B46A8F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законом</w:t>
        </w:r>
      </w:hyperlink>
      <w:r w:rsidR="00477D42" w:rsidRPr="00B46A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от 06 октября 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>2003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соответствии с пунктом 28.1. Порядка формирования и реализации адресной инвестиционной программы Республики Коми, утвержденного    постановлением    Правительства Республики Коми  от  31 декабря 2010 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года № 522, Уставом</w:t>
      </w:r>
      <w:r w:rsidR="00477D42" w:rsidRPr="00477D4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муниципального района «Ижемский»</w:t>
      </w:r>
      <w:r w:rsidR="00B46A8F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>Р Е Ш И Л:</w:t>
      </w:r>
    </w:p>
    <w:p w:rsidR="00CB4DD3" w:rsidRPr="00477D42" w:rsidRDefault="00CB4DD3" w:rsidP="00477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7D42" w:rsidRPr="00477D42" w:rsidRDefault="00477D42" w:rsidP="00477D42">
      <w:pPr>
        <w:pStyle w:val="a5"/>
        <w:widowControl/>
        <w:tabs>
          <w:tab w:val="left" w:pos="9356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77D42">
        <w:rPr>
          <w:rFonts w:ascii="Times New Roman" w:hAnsi="Times New Roman" w:cs="Times New Roman"/>
          <w:sz w:val="28"/>
          <w:szCs w:val="28"/>
        </w:rPr>
        <w:t xml:space="preserve">Дать согласие о принятии в муниципальную собственность муниципального района «Ижемский» объекта капитального строительства из </w:t>
      </w:r>
      <w:bookmarkStart w:id="0" w:name="_GoBack"/>
      <w:bookmarkEnd w:id="0"/>
      <w:r w:rsidRPr="00477D42">
        <w:rPr>
          <w:rFonts w:ascii="Times New Roman" w:hAnsi="Times New Roman" w:cs="Times New Roman"/>
          <w:sz w:val="28"/>
          <w:szCs w:val="28"/>
        </w:rPr>
        <w:t>государственной собственности Республики Коми после ввода его в эксплуатацию согласно приложению.</w:t>
      </w:r>
    </w:p>
    <w:p w:rsidR="00477D42" w:rsidRPr="00477D42" w:rsidRDefault="00477D42" w:rsidP="00477D42">
      <w:pPr>
        <w:pStyle w:val="a5"/>
        <w:widowControl/>
        <w:tabs>
          <w:tab w:val="left" w:pos="9356"/>
        </w:tabs>
        <w:suppressAutoHyphens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77D4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>подлежит опубликованию в Информационном вестнике Совета и администрации муниципального района «Ижемский».</w:t>
      </w:r>
    </w:p>
    <w:p w:rsidR="00477D42" w:rsidRPr="00477D42" w:rsidRDefault="00477D42" w:rsidP="00477D42">
      <w:pPr>
        <w:pStyle w:val="a5"/>
        <w:suppressAutoHyphens/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77D42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принятия и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 xml:space="preserve"> распространяется на правоотношения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77D42">
        <w:rPr>
          <w:rFonts w:ascii="Times New Roman" w:hAnsi="Times New Roman" w:cs="Times New Roman"/>
          <w:sz w:val="28"/>
          <w:szCs w:val="28"/>
          <w:lang w:eastAsia="ru-RU"/>
        </w:rPr>
        <w:t xml:space="preserve"> возникшие с 01 января 2021 года. </w:t>
      </w:r>
    </w:p>
    <w:p w:rsidR="00CB4DD3" w:rsidRPr="00477D42" w:rsidRDefault="00CB4DD3" w:rsidP="00477D42">
      <w:pPr>
        <w:pStyle w:val="a6"/>
        <w:spacing w:before="0" w:beforeAutospacing="0" w:after="0" w:afterAutospacing="0"/>
        <w:ind w:firstLine="680"/>
        <w:jc w:val="both"/>
        <w:rPr>
          <w:color w:val="000000"/>
          <w:sz w:val="28"/>
          <w:szCs w:val="28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259B" w:rsidRPr="00C46578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46578" w:rsidRPr="00C46578" w:rsidRDefault="00C46578" w:rsidP="00C465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578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46578" w:rsidRPr="00C46578" w:rsidRDefault="00C46578" w:rsidP="00C465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57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Т.В. Артеева</w:t>
      </w:r>
    </w:p>
    <w:p w:rsidR="00C46578" w:rsidRPr="00C46578" w:rsidRDefault="00C46578" w:rsidP="00C465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578" w:rsidRDefault="00C46578" w:rsidP="00C46578">
      <w:pPr>
        <w:jc w:val="both"/>
        <w:rPr>
          <w:sz w:val="28"/>
          <w:szCs w:val="28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7D42" w:rsidRPr="00DC6285" w:rsidRDefault="00477D42" w:rsidP="00477D42">
      <w:pPr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  <w:r w:rsidRPr="00DC6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</w:p>
    <w:p w:rsidR="00477D42" w:rsidRPr="00DC6285" w:rsidRDefault="00477D42" w:rsidP="00477D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6285">
        <w:rPr>
          <w:rFonts w:ascii="Times New Roman" w:hAnsi="Times New Roman" w:cs="Times New Roman"/>
          <w:sz w:val="28"/>
          <w:szCs w:val="28"/>
        </w:rPr>
        <w:t xml:space="preserve">от </w:t>
      </w:r>
      <w:r w:rsidR="00F80B4E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 w:rsidRPr="00DC6285">
        <w:rPr>
          <w:rFonts w:ascii="Times New Roman" w:hAnsi="Times New Roman" w:cs="Times New Roman"/>
          <w:sz w:val="28"/>
          <w:szCs w:val="28"/>
        </w:rPr>
        <w:t xml:space="preserve"> 2021 года №</w:t>
      </w:r>
      <w:r w:rsidR="00F80B4E">
        <w:rPr>
          <w:rFonts w:ascii="Times New Roman" w:hAnsi="Times New Roman" w:cs="Times New Roman"/>
          <w:sz w:val="28"/>
          <w:szCs w:val="28"/>
        </w:rPr>
        <w:t xml:space="preserve"> 6-12/6</w:t>
      </w:r>
      <w:r w:rsidRPr="00DC628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628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77D42" w:rsidRPr="00DC6285" w:rsidRDefault="00477D42" w:rsidP="00477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7D42" w:rsidRPr="00DC6285" w:rsidRDefault="00477D42" w:rsidP="00477D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6285">
        <w:rPr>
          <w:rFonts w:ascii="Times New Roman" w:hAnsi="Times New Roman" w:cs="Times New Roman"/>
          <w:sz w:val="28"/>
          <w:szCs w:val="28"/>
        </w:rPr>
        <w:t>бъект капитального строительства, принимаем</w:t>
      </w:r>
      <w:r w:rsidR="00683704">
        <w:rPr>
          <w:rFonts w:ascii="Times New Roman" w:hAnsi="Times New Roman" w:cs="Times New Roman"/>
          <w:sz w:val="28"/>
          <w:szCs w:val="28"/>
        </w:rPr>
        <w:t>ый</w:t>
      </w:r>
      <w:r w:rsidRPr="00DC6285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муниципального района «Ижемский» Республики Коми  из государственной собственности Республики Коми, после ввода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C6285">
        <w:rPr>
          <w:rFonts w:ascii="Times New Roman" w:hAnsi="Times New Roman" w:cs="Times New Roman"/>
          <w:sz w:val="28"/>
          <w:szCs w:val="28"/>
        </w:rPr>
        <w:t xml:space="preserve"> в эксплуатацию</w:t>
      </w:r>
    </w:p>
    <w:p w:rsidR="00477D42" w:rsidRPr="004A3FC0" w:rsidRDefault="00477D42" w:rsidP="00477D42">
      <w:pPr>
        <w:spacing w:after="120"/>
        <w:jc w:val="center"/>
      </w:pP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113"/>
        <w:gridCol w:w="2402"/>
        <w:gridCol w:w="1732"/>
        <w:gridCol w:w="1417"/>
      </w:tblGrid>
      <w:tr w:rsidR="00477D42" w:rsidRPr="004A3FC0" w:rsidTr="00D36393">
        <w:trPr>
          <w:jc w:val="center"/>
        </w:trPr>
        <w:tc>
          <w:tcPr>
            <w:tcW w:w="4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капитального строительства</w:t>
            </w:r>
          </w:p>
        </w:tc>
        <w:tc>
          <w:tcPr>
            <w:tcW w:w="2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</w:t>
            </w:r>
          </w:p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нахождения объекта строительства</w:t>
            </w:r>
          </w:p>
        </w:tc>
        <w:tc>
          <w:tcPr>
            <w:tcW w:w="1732" w:type="dxa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Мощность, ед. изм.</w:t>
            </w:r>
          </w:p>
        </w:tc>
        <w:tc>
          <w:tcPr>
            <w:tcW w:w="1417" w:type="dxa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Год ввода в эксплуатацию </w:t>
            </w:r>
          </w:p>
        </w:tc>
      </w:tr>
      <w:tr w:rsidR="00477D42" w:rsidRPr="004A3FC0" w:rsidTr="00D36393">
        <w:trPr>
          <w:jc w:val="center"/>
        </w:trPr>
        <w:tc>
          <w:tcPr>
            <w:tcW w:w="4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7D42" w:rsidRPr="008E560D" w:rsidRDefault="00477D42" w:rsidP="00D3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113" w:type="dxa"/>
            <w:shd w:val="clear" w:color="auto" w:fill="auto"/>
            <w:tcMar>
              <w:left w:w="28" w:type="dxa"/>
              <w:right w:w="28" w:type="dxa"/>
            </w:tcMar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«Строительство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детского сада в д. Усть-Ижма</w:t>
            </w: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402" w:type="dxa"/>
            <w:shd w:val="clear" w:color="auto" w:fill="auto"/>
            <w:tcMar>
              <w:left w:w="28" w:type="dxa"/>
              <w:right w:w="28" w:type="dxa"/>
            </w:tcMar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Коми,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Ижемский </w:t>
            </w: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 xml:space="preserve">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 Усть-Ижма</w:t>
            </w:r>
          </w:p>
        </w:tc>
        <w:tc>
          <w:tcPr>
            <w:tcW w:w="1732" w:type="dxa"/>
          </w:tcPr>
          <w:p w:rsidR="00477D42" w:rsidRPr="008E560D" w:rsidRDefault="00477D42" w:rsidP="00D3639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90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школы и 40 мест в ДОО</w:t>
            </w:r>
          </w:p>
        </w:tc>
        <w:tc>
          <w:tcPr>
            <w:tcW w:w="1417" w:type="dxa"/>
          </w:tcPr>
          <w:p w:rsidR="00477D42" w:rsidRPr="008E560D" w:rsidRDefault="00477D42" w:rsidP="00D36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560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</w:tbl>
    <w:p w:rsidR="00477D42" w:rsidRPr="004A3FC0" w:rsidRDefault="00477D42" w:rsidP="00477D42">
      <w:pPr>
        <w:suppressAutoHyphens/>
        <w:ind w:left="-426"/>
        <w:rPr>
          <w:sz w:val="16"/>
          <w:szCs w:val="16"/>
        </w:rPr>
      </w:pPr>
    </w:p>
    <w:p w:rsidR="00477D42" w:rsidRDefault="00477D42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000B9B" w:rsidRDefault="00000B9B" w:rsidP="00477D42">
      <w:pPr>
        <w:pStyle w:val="a5"/>
        <w:autoSpaceDE w:val="0"/>
        <w:autoSpaceDN w:val="0"/>
        <w:adjustRightInd w:val="0"/>
        <w:ind w:left="0"/>
        <w:jc w:val="both"/>
      </w:pPr>
    </w:p>
    <w:p w:rsidR="00477D42" w:rsidRPr="000A0439" w:rsidRDefault="00477D42" w:rsidP="00477D4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B41" w:rsidRPr="00973B41" w:rsidRDefault="00973B41" w:rsidP="00C465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3B41" w:rsidRPr="00973B41" w:rsidSect="00920E4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3B41"/>
    <w:rsid w:val="00000B9B"/>
    <w:rsid w:val="000914B5"/>
    <w:rsid w:val="00126032"/>
    <w:rsid w:val="00171458"/>
    <w:rsid w:val="001C5BE8"/>
    <w:rsid w:val="002261A7"/>
    <w:rsid w:val="00285A42"/>
    <w:rsid w:val="002B4594"/>
    <w:rsid w:val="002C203D"/>
    <w:rsid w:val="002D431E"/>
    <w:rsid w:val="00306C29"/>
    <w:rsid w:val="00330542"/>
    <w:rsid w:val="00367AAE"/>
    <w:rsid w:val="00477D42"/>
    <w:rsid w:val="004F2ABC"/>
    <w:rsid w:val="0057259B"/>
    <w:rsid w:val="00683704"/>
    <w:rsid w:val="00764C86"/>
    <w:rsid w:val="00920E46"/>
    <w:rsid w:val="00930A91"/>
    <w:rsid w:val="00973B41"/>
    <w:rsid w:val="00A1584E"/>
    <w:rsid w:val="00A21776"/>
    <w:rsid w:val="00A54FFC"/>
    <w:rsid w:val="00AF375D"/>
    <w:rsid w:val="00B26E68"/>
    <w:rsid w:val="00B46A8F"/>
    <w:rsid w:val="00C46578"/>
    <w:rsid w:val="00C51B74"/>
    <w:rsid w:val="00CB4DD3"/>
    <w:rsid w:val="00D21860"/>
    <w:rsid w:val="00D27D2E"/>
    <w:rsid w:val="00D51073"/>
    <w:rsid w:val="00D65C84"/>
    <w:rsid w:val="00D95395"/>
    <w:rsid w:val="00E97552"/>
    <w:rsid w:val="00EC562B"/>
    <w:rsid w:val="00F60C6D"/>
    <w:rsid w:val="00F80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408E4"/>
  <w15:docId w15:val="{AB0E4A67-9383-470E-85CD-95769B41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41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3B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7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41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73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73B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4DD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B4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C3F2B8717A17DF7A0575692F7FD3568BB92A111753B409B68AF9A9DC580AA32255750AF4B845AD6A2B4638F415r3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Светлана</cp:lastModifiedBy>
  <cp:revision>10</cp:revision>
  <cp:lastPrinted>2021-02-11T08:24:00Z</cp:lastPrinted>
  <dcterms:created xsi:type="dcterms:W3CDTF">2021-01-27T07:57:00Z</dcterms:created>
  <dcterms:modified xsi:type="dcterms:W3CDTF">2021-02-11T09:01:00Z</dcterms:modified>
</cp:coreProperties>
</file>