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Pr="00BB19F6" w:rsidRDefault="00101997" w:rsidP="00101997">
      <w:pPr>
        <w:pStyle w:val="ConsPlusNormal"/>
        <w:widowControl/>
        <w:ind w:firstLine="0"/>
        <w:jc w:val="both"/>
        <w:outlineLvl w:val="0"/>
        <w:rPr>
          <w:sz w:val="24"/>
          <w:szCs w:val="24"/>
        </w:rPr>
      </w:pP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  <w:r w:rsidRPr="00BB19F6">
        <w:rPr>
          <w:sz w:val="24"/>
          <w:szCs w:val="24"/>
        </w:rPr>
        <w:tab/>
      </w:r>
    </w:p>
    <w:tbl>
      <w:tblPr>
        <w:tblW w:w="5000" w:type="pct"/>
        <w:tblLook w:val="0000"/>
      </w:tblPr>
      <w:tblGrid>
        <w:gridCol w:w="3888"/>
        <w:gridCol w:w="1979"/>
        <w:gridCol w:w="3987"/>
      </w:tblGrid>
      <w:tr w:rsidR="00101997" w:rsidRPr="002D3DE9" w:rsidTr="00C438D9">
        <w:trPr>
          <w:cantSplit/>
        </w:trPr>
        <w:tc>
          <w:tcPr>
            <w:tcW w:w="1973" w:type="pct"/>
          </w:tcPr>
          <w:p w:rsidR="00101997" w:rsidRPr="006A29BD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6A29BD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2D3DE9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004" w:type="pct"/>
          </w:tcPr>
          <w:p w:rsidR="00101997" w:rsidRPr="002D3DE9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DE9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61975" cy="685800"/>
                  <wp:effectExtent l="19050" t="0" r="9525" b="0"/>
                  <wp:docPr id="4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</w:tcPr>
          <w:p w:rsidR="00101997" w:rsidRPr="006A29BD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6A29BD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01997" w:rsidRPr="002D3DE9" w:rsidRDefault="00101997" w:rsidP="002D3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29BD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1997" w:rsidRPr="002D3DE9" w:rsidRDefault="00101997" w:rsidP="002D3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2D3DE9">
        <w:rPr>
          <w:rFonts w:ascii="Times New Roman" w:hAnsi="Times New Roman" w:cs="Times New Roman"/>
          <w:b/>
        </w:rPr>
        <w:t xml:space="preserve">         </w:t>
      </w:r>
      <w:r w:rsidRPr="002D3DE9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D3DE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В К Ö Р Т Ö Д       </w:t>
      </w: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DE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</w:t>
      </w:r>
    </w:p>
    <w:p w:rsidR="00101997" w:rsidRDefault="00101997" w:rsidP="002D3DE9">
      <w:pPr>
        <w:pStyle w:val="1"/>
        <w:spacing w:before="0" w:line="240" w:lineRule="auto"/>
        <w:rPr>
          <w:rFonts w:ascii="Times New Roman" w:hAnsi="Times New Roman" w:cs="Times New Roman"/>
          <w:b w:val="0"/>
          <w:color w:val="auto"/>
        </w:rPr>
      </w:pPr>
      <w:r w:rsidRPr="002D3DE9">
        <w:rPr>
          <w:rFonts w:ascii="Times New Roman" w:hAnsi="Times New Roman" w:cs="Times New Roman"/>
          <w:b w:val="0"/>
          <w:color w:val="auto"/>
        </w:rPr>
        <w:t xml:space="preserve">                              </w:t>
      </w:r>
      <w:r w:rsidR="002D3DE9" w:rsidRPr="002D3DE9">
        <w:rPr>
          <w:rFonts w:ascii="Times New Roman" w:hAnsi="Times New Roman" w:cs="Times New Roman"/>
          <w:b w:val="0"/>
          <w:color w:val="auto"/>
        </w:rPr>
        <w:t xml:space="preserve">                          </w:t>
      </w:r>
      <w:proofErr w:type="gramStart"/>
      <w:r w:rsidRPr="002D3DE9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2D3DE9">
        <w:rPr>
          <w:rFonts w:ascii="Times New Roman" w:hAnsi="Times New Roman" w:cs="Times New Roman"/>
          <w:b w:val="0"/>
          <w:color w:val="auto"/>
        </w:rPr>
        <w:t xml:space="preserve"> Е Ш Е Н И Е</w:t>
      </w:r>
    </w:p>
    <w:p w:rsidR="000528F9" w:rsidRPr="000528F9" w:rsidRDefault="000528F9" w:rsidP="000528F9"/>
    <w:p w:rsidR="00101997" w:rsidRPr="002D3DE9" w:rsidRDefault="000528F9" w:rsidP="000528F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02 апреля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 xml:space="preserve"> 2018 года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                                     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5-26/6</w:t>
      </w:r>
      <w:r w:rsidR="00101997" w:rsidRPr="002D3DE9">
        <w:rPr>
          <w:rFonts w:ascii="Times New Roman" w:hAnsi="Times New Roman" w:cs="Times New Roman"/>
          <w:sz w:val="28"/>
          <w:szCs w:val="28"/>
          <w:lang w:eastAsia="en-US"/>
        </w:rPr>
        <w:tab/>
      </w:r>
    </w:p>
    <w:p w:rsidR="00101997" w:rsidRDefault="00101997" w:rsidP="000528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D3DE9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2D3DE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2D3DE9">
        <w:rPr>
          <w:rFonts w:ascii="Times New Roman" w:hAnsi="Times New Roman" w:cs="Times New Roman"/>
          <w:sz w:val="20"/>
          <w:szCs w:val="20"/>
        </w:rPr>
        <w:t>. Ижма</w:t>
      </w:r>
    </w:p>
    <w:p w:rsidR="000528F9" w:rsidRPr="002D3DE9" w:rsidRDefault="000528F9" w:rsidP="000528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9747"/>
      </w:tblGrid>
      <w:tr w:rsidR="00101997" w:rsidRPr="002D3DE9" w:rsidTr="000528F9">
        <w:trPr>
          <w:trHeight w:val="396"/>
        </w:trPr>
        <w:tc>
          <w:tcPr>
            <w:tcW w:w="9747" w:type="dxa"/>
          </w:tcPr>
          <w:p w:rsidR="000528F9" w:rsidRPr="002D3DE9" w:rsidRDefault="00101997" w:rsidP="000528F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9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proofErr w:type="gramStart"/>
            <w:r w:rsidRPr="002D3DE9">
              <w:rPr>
                <w:rFonts w:ascii="Times New Roman" w:hAnsi="Times New Roman" w:cs="Times New Roman"/>
                <w:sz w:val="28"/>
                <w:szCs w:val="28"/>
              </w:rPr>
              <w:t>порядка ведения перечня видов муниципального контроля</w:t>
            </w:r>
            <w:proofErr w:type="gramEnd"/>
            <w:r w:rsidRPr="002D3DE9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самоуправления муниципального образования муниципального района «Ижемский», уполномоченных на их осуществление</w:t>
            </w:r>
          </w:p>
        </w:tc>
      </w:tr>
    </w:tbl>
    <w:p w:rsidR="00101997" w:rsidRPr="00F76044" w:rsidRDefault="00101997" w:rsidP="00101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3A3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242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 17.1 Федерального</w:t>
      </w:r>
      <w:r w:rsidRPr="00C2423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4236">
        <w:rPr>
          <w:rFonts w:ascii="Times New Roman" w:hAnsi="Times New Roman" w:cs="Times New Roman"/>
          <w:sz w:val="28"/>
          <w:szCs w:val="28"/>
        </w:rPr>
        <w:t xml:space="preserve"> от 6 </w:t>
      </w:r>
      <w:r>
        <w:rPr>
          <w:rFonts w:ascii="Times New Roman" w:hAnsi="Times New Roman" w:cs="Times New Roman"/>
          <w:sz w:val="28"/>
          <w:szCs w:val="28"/>
        </w:rPr>
        <w:t>октября 2003 года № 131-ФЗ «</w:t>
      </w:r>
      <w:r w:rsidRPr="00C2423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 xml:space="preserve">равления в Российской Федерации», </w:t>
      </w:r>
      <w:r w:rsidRPr="003C3A37">
        <w:rPr>
          <w:rFonts w:ascii="Times New Roman" w:hAnsi="Times New Roman" w:cs="Times New Roman"/>
          <w:sz w:val="28"/>
          <w:szCs w:val="28"/>
        </w:rPr>
        <w:t>пунктом 1 части 2 статьи 6 Федерального зак</w:t>
      </w:r>
      <w:r>
        <w:rPr>
          <w:rFonts w:ascii="Times New Roman" w:hAnsi="Times New Roman" w:cs="Times New Roman"/>
          <w:sz w:val="28"/>
          <w:szCs w:val="28"/>
        </w:rPr>
        <w:t>она от 26.12.2008 № 294-ФЗ «</w:t>
      </w:r>
      <w:r w:rsidRPr="003C3A37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8"/>
          <w:szCs w:val="28"/>
        </w:rPr>
        <w:t>зора) и муниципального контроля»</w:t>
      </w:r>
      <w:r w:rsidRPr="00F76044">
        <w:rPr>
          <w:rFonts w:ascii="Times New Roman" w:hAnsi="Times New Roman" w:cs="Times New Roman"/>
          <w:sz w:val="28"/>
          <w:szCs w:val="28"/>
        </w:rPr>
        <w:t xml:space="preserve">, Уставом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F76044">
        <w:rPr>
          <w:rFonts w:ascii="Times New Roman" w:hAnsi="Times New Roman" w:cs="Times New Roman"/>
          <w:sz w:val="28"/>
          <w:szCs w:val="28"/>
        </w:rPr>
        <w:t>муниципального района «Ижемский»,</w:t>
      </w:r>
      <w:proofErr w:type="gramEnd"/>
    </w:p>
    <w:p w:rsidR="00101997" w:rsidRPr="001D16B9" w:rsidRDefault="00101997" w:rsidP="001019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D16B9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  <w:r w:rsidRPr="001D16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997" w:rsidRPr="00BB19F6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01997" w:rsidRPr="00F553E2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553E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553E2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1997" w:rsidRPr="00BB19F6" w:rsidRDefault="00101997" w:rsidP="001019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01997" w:rsidRDefault="00101997" w:rsidP="000528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A37">
        <w:rPr>
          <w:rFonts w:ascii="Times New Roman" w:hAnsi="Times New Roman" w:cs="Times New Roman"/>
          <w:sz w:val="28"/>
          <w:szCs w:val="28"/>
        </w:rPr>
        <w:t xml:space="preserve">1. Утвердить порядок ведения перечня видов муниципального контроля 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3C3A37">
        <w:rPr>
          <w:rFonts w:ascii="Times New Roman" w:hAnsi="Times New Roman" w:cs="Times New Roman"/>
          <w:sz w:val="28"/>
          <w:szCs w:val="28"/>
        </w:rPr>
        <w:t>, уполномоченных на их осуществление, в соответствии с приложением к настоящему решению.</w:t>
      </w:r>
    </w:p>
    <w:p w:rsidR="00101997" w:rsidRDefault="00101997" w:rsidP="000528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C3A3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в месячный срок со дня принятия настоящего решения </w:t>
      </w:r>
      <w:r w:rsidRPr="003C3A37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Pr="003C3A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«Ижемский», ответственное</w:t>
      </w:r>
      <w:r w:rsidRPr="003C3A37">
        <w:rPr>
          <w:rFonts w:ascii="Times New Roman" w:hAnsi="Times New Roman" w:cs="Times New Roman"/>
          <w:sz w:val="28"/>
          <w:szCs w:val="28"/>
        </w:rPr>
        <w:t xml:space="preserve"> за формирование и ведение перечня видов муниципального контроля 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3C3A37">
        <w:rPr>
          <w:rFonts w:ascii="Times New Roman" w:hAnsi="Times New Roman" w:cs="Times New Roman"/>
          <w:sz w:val="28"/>
          <w:szCs w:val="28"/>
        </w:rPr>
        <w:t>, уполномоченных на их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, и утвердить </w:t>
      </w:r>
      <w:r w:rsidRPr="00B67DAF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B67DAF">
        <w:rPr>
          <w:rFonts w:ascii="Times New Roman" w:hAnsi="Times New Roman" w:cs="Times New Roman"/>
          <w:sz w:val="28"/>
          <w:szCs w:val="28"/>
        </w:rPr>
        <w:t xml:space="preserve"> видов муниципального контроля 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B67DAF">
        <w:rPr>
          <w:rFonts w:ascii="Times New Roman" w:hAnsi="Times New Roman" w:cs="Times New Roman"/>
          <w:sz w:val="28"/>
          <w:szCs w:val="28"/>
        </w:rPr>
        <w:t>, уполномоченных на их осуществление</w:t>
      </w:r>
      <w:r w:rsidRPr="003C3A3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1997" w:rsidRPr="003C3A37" w:rsidRDefault="00101997" w:rsidP="000528F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3A37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 (обнародования).</w:t>
      </w:r>
    </w:p>
    <w:p w:rsidR="00101997" w:rsidRPr="00BB19F6" w:rsidRDefault="00101997" w:rsidP="000528F9"/>
    <w:p w:rsidR="00101997" w:rsidRPr="00101997" w:rsidRDefault="00101997" w:rsidP="002D3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01997" w:rsidRPr="00101997" w:rsidRDefault="00101997" w:rsidP="002D3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</w:t>
      </w:r>
      <w:r w:rsidRPr="0010199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01997">
        <w:rPr>
          <w:rFonts w:ascii="Times New Roman" w:hAnsi="Times New Roman" w:cs="Times New Roman"/>
          <w:sz w:val="28"/>
          <w:szCs w:val="28"/>
        </w:rPr>
        <w:tab/>
      </w:r>
      <w:r w:rsidRPr="00101997">
        <w:rPr>
          <w:rFonts w:ascii="Times New Roman" w:hAnsi="Times New Roman" w:cs="Times New Roman"/>
          <w:sz w:val="28"/>
          <w:szCs w:val="28"/>
        </w:rPr>
        <w:tab/>
        <w:t xml:space="preserve">                    Т.В. Артеева</w:t>
      </w:r>
    </w:p>
    <w:p w:rsidR="002D3DE9" w:rsidRDefault="002D3DE9" w:rsidP="002D3DE9">
      <w:pPr>
        <w:tabs>
          <w:tab w:val="left" w:pos="5812"/>
        </w:tabs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:rsidR="00101997" w:rsidRDefault="00101997" w:rsidP="00BB5195">
      <w:pPr>
        <w:tabs>
          <w:tab w:val="left" w:pos="5812"/>
        </w:tabs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0528F9">
        <w:rPr>
          <w:rFonts w:ascii="Times New Roman" w:hAnsi="Times New Roman" w:cs="Times New Roman"/>
          <w:sz w:val="28"/>
          <w:szCs w:val="28"/>
        </w:rPr>
        <w:t xml:space="preserve"> к решению</w:t>
      </w:r>
    </w:p>
    <w:p w:rsidR="000528F9" w:rsidRPr="00101997" w:rsidRDefault="000528F9" w:rsidP="00BB5195">
      <w:pPr>
        <w:tabs>
          <w:tab w:val="left" w:pos="5812"/>
        </w:tabs>
        <w:spacing w:after="0" w:line="240" w:lineRule="auto"/>
        <w:ind w:left="4678" w:hanging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101997" w:rsidRPr="00101997" w:rsidRDefault="000528F9" w:rsidP="00BB5195">
      <w:pPr>
        <w:tabs>
          <w:tab w:val="left" w:pos="5812"/>
        </w:tabs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101997" w:rsidRPr="001019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02 апреля 2018 года № 5-26/6</w:t>
      </w:r>
      <w:r w:rsidR="00101997" w:rsidRPr="00101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997" w:rsidRPr="00101997" w:rsidRDefault="00101997" w:rsidP="002D3DE9">
      <w:pPr>
        <w:tabs>
          <w:tab w:val="left" w:pos="5812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01997" w:rsidRPr="00101997" w:rsidRDefault="00101997" w:rsidP="000528F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1997" w:rsidRPr="000528F9" w:rsidRDefault="000528F9" w:rsidP="000528F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528F9">
        <w:rPr>
          <w:rFonts w:ascii="Times New Roman" w:hAnsi="Times New Roman" w:cs="Times New Roman"/>
          <w:b/>
          <w:sz w:val="28"/>
          <w:szCs w:val="28"/>
        </w:rPr>
        <w:t xml:space="preserve">Порядок ведения перечня видов муниципального контроля и перечня видов муниципального контроля и органов местного самоуправления муниципального образования муниципального района «Ижемский», уполномоченных на их осуществление </w:t>
      </w:r>
    </w:p>
    <w:p w:rsidR="00101997" w:rsidRPr="00101997" w:rsidRDefault="00101997" w:rsidP="00101997">
      <w:pPr>
        <w:tabs>
          <w:tab w:val="left" w:pos="5812"/>
        </w:tabs>
        <w:jc w:val="center"/>
        <w:rPr>
          <w:rFonts w:ascii="Times New Roman" w:hAnsi="Times New Roman" w:cs="Times New Roman"/>
          <w:b/>
        </w:rPr>
      </w:pP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01997">
        <w:rPr>
          <w:rFonts w:ascii="Times New Roman" w:hAnsi="Times New Roman" w:cs="Times New Roman"/>
          <w:sz w:val="28"/>
          <w:szCs w:val="28"/>
        </w:rPr>
        <w:t>Порядок ведения перечня видов муниципального контроля и органов местного самоуправления муниципального образования муниципального района «Ижемский» (далее – МО МР «Ижемский»), уполномоченных на их осуществление (далее - Порядок), разработан в целях обеспечения открытости и доступности информации об осуществлении органами местного самоуправления МО МР «Ижемский» муниципального контроля и определяет процедуру формирования и ведения перечня видов муниципального контроля и органов местного самоуправления МО МР «Ижемский</w:t>
      </w:r>
      <w:proofErr w:type="gramEnd"/>
      <w:r w:rsidRPr="00101997">
        <w:rPr>
          <w:rFonts w:ascii="Times New Roman" w:hAnsi="Times New Roman" w:cs="Times New Roman"/>
          <w:sz w:val="28"/>
          <w:szCs w:val="28"/>
        </w:rPr>
        <w:t>», уполномоченных на их осуществление (далее - Перечень).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2. Перечень утверждается постановлением администрации МР «Ижемский», формируется по форме согласно приложению к настоящему Порядку на основании сведений, представленных структурными подразделениями администрации МР «Ижемский», исполняющими функции муниципального контроля в соответствии с утвержденными административными регламентами, и включающих в себя следующее: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1) наименование вида муниципального контроля;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2) наименование органа местного самоуправления МО МР «Ижемский», уполномоченного на осуществление муниципального контроля, включая наименование структурных подразделений администрации МР «Ижемский», исполняющих функции муниципального контроля в соответствии с утвержденными административными регламентами;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3) основания осуществления муниципального контроля;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4) наименование и реквизиты нормативного правового акта, утверждающего административный регламент и порядок осуществления муниципального контроля.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3. Ведение Перечня предусматривает внесение в него изменений, предусматривающих включение и (или) исключение из такого Перечня соответствующих видов муниципального контроля и органов местного самоуправления МО МР «Ижемский», уполномоченных на осуществление муниципального контроля, а также уточнение сведений, предусмотренных подпунктами 1 - 4 пункта 2 настоящего Порядка.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01997">
        <w:rPr>
          <w:rFonts w:ascii="Times New Roman" w:hAnsi="Times New Roman" w:cs="Times New Roman"/>
          <w:sz w:val="28"/>
          <w:szCs w:val="28"/>
        </w:rPr>
        <w:t xml:space="preserve">В случае изменения сведений, предусмотренных подпунктами 1 - 4 пункта 2 настоящего Порядка, структурные подразделения администрации МР «Ижемский», исполняющие функции муниципального контроля в соответствии с утвержденными административными регламентами, направляют информацию о внесении изменений в сведения, содержащиеся в Перечне, в течение 7 рабочих дней со дня возникновения таких изменений в структурное </w:t>
      </w:r>
      <w:r w:rsidRPr="00101997">
        <w:rPr>
          <w:rFonts w:ascii="Times New Roman" w:hAnsi="Times New Roman" w:cs="Times New Roman"/>
          <w:sz w:val="28"/>
          <w:szCs w:val="28"/>
        </w:rPr>
        <w:lastRenderedPageBreak/>
        <w:t>подразделение администрации МР «Ижемский», ответственный за ведение Перечня.</w:t>
      </w:r>
      <w:proofErr w:type="gramEnd"/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Информация должна содержать сведения, подлежащие изменению, а также обоснование необходимости внесения указанных изменений.</w:t>
      </w:r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01997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 МР «Ижемский», ответственный за ведение Перечня, в течение 7 рабочих дней со дня поступления информации о внесении изменений в сведения, содержащиеся в Перечне, вносят соответствующие изменения в Перечень.</w:t>
      </w:r>
      <w:proofErr w:type="gramEnd"/>
    </w:p>
    <w:p w:rsidR="00101997" w:rsidRPr="00101997" w:rsidRDefault="00101997" w:rsidP="002D3DE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6. Перечень подлежит обязательному размещению на официальном сайте администрации МР «Ижемский» в информационно-телекоммуникационной сети «Интернет» (далее - официальный сайт) в течение 7 рабочих дней со дня его формирования или внесения изменений в Перечень.</w:t>
      </w:r>
    </w:p>
    <w:p w:rsidR="00101997" w:rsidRDefault="00101997" w:rsidP="002D3DE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0528F9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101997">
      <w:pPr>
        <w:tabs>
          <w:tab w:val="left" w:pos="567"/>
        </w:tabs>
        <w:spacing w:after="0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BB519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5195" w:rsidRDefault="00BB5195" w:rsidP="00BB519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Default="00101997" w:rsidP="00BB5195">
      <w:pPr>
        <w:tabs>
          <w:tab w:val="left" w:pos="567"/>
        </w:tabs>
        <w:spacing w:after="0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lastRenderedPageBreak/>
        <w:t>Приложение к Порядку</w:t>
      </w:r>
    </w:p>
    <w:p w:rsidR="00BB5195" w:rsidRPr="00BB5195" w:rsidRDefault="00BB5195" w:rsidP="00BB5195">
      <w:pPr>
        <w:tabs>
          <w:tab w:val="left" w:pos="567"/>
        </w:tabs>
        <w:spacing w:after="0" w:line="24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B5195">
        <w:rPr>
          <w:rFonts w:ascii="Times New Roman" w:hAnsi="Times New Roman" w:cs="Times New Roman"/>
          <w:sz w:val="28"/>
          <w:szCs w:val="28"/>
        </w:rPr>
        <w:t xml:space="preserve">едения перечня видов муниципального контроля и перечня видов муниципального контроля и органов местного самоуправления муниципального образования муниципального района «Ижемский», уполномоченных на их осуществление </w:t>
      </w:r>
    </w:p>
    <w:p w:rsidR="00101997" w:rsidRPr="00101997" w:rsidRDefault="00101997" w:rsidP="0010199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ФОРМА</w:t>
      </w:r>
    </w:p>
    <w:p w:rsidR="00101997" w:rsidRPr="00101997" w:rsidRDefault="00101997" w:rsidP="00101997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1997">
        <w:rPr>
          <w:rFonts w:ascii="Times New Roman" w:hAnsi="Times New Roman" w:cs="Times New Roman"/>
          <w:sz w:val="28"/>
          <w:szCs w:val="28"/>
        </w:rPr>
        <w:t>ПЕРЕЧНЯ ВИДОВ МУНИЦИПАЛЬНОГО КОНТРОЛЯ И ОРГАНОВ МЕСТНОГО САМОУПРАВЛЕНИЯ МУНИЦИПАЛЬНОГО ОБРАЗОВАНИЯ МУНИЦИПАЛЬНОГО РАЙОНА «ИЖЕМСКИЙ», УПОЛНОМОЧЕННЫХ НА ИХ ОСУЩЕСТВЛЕНИЕ</w:t>
      </w:r>
    </w:p>
    <w:p w:rsidR="00101997" w:rsidRPr="00101997" w:rsidRDefault="00101997" w:rsidP="00101997">
      <w:pPr>
        <w:tabs>
          <w:tab w:val="left" w:pos="5812"/>
        </w:tabs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101997" w:rsidRPr="00101997" w:rsidRDefault="00101997" w:rsidP="0010199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701"/>
        <w:gridCol w:w="3345"/>
        <w:gridCol w:w="1701"/>
        <w:gridCol w:w="2161"/>
      </w:tblGrid>
      <w:tr w:rsidR="00101997" w:rsidRPr="00101997" w:rsidTr="00C438D9">
        <w:tc>
          <w:tcPr>
            <w:tcW w:w="510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10199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01997">
              <w:rPr>
                <w:rFonts w:ascii="Times New Roman" w:hAnsi="Times New Roman" w:cs="Times New Roman"/>
              </w:rPr>
              <w:t>/</w:t>
            </w:r>
            <w:proofErr w:type="spellStart"/>
            <w:r w:rsidRPr="0010199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Вид муниципального контроля</w:t>
            </w:r>
          </w:p>
        </w:tc>
        <w:tc>
          <w:tcPr>
            <w:tcW w:w="3345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 xml:space="preserve">Наименование органа местного самоуправления, уполномоченного на осуществление муниципального контроля, включая наименование  структурных подразделений администрации </w:t>
            </w:r>
            <w:proofErr w:type="spellStart"/>
            <w:r w:rsidRPr="00101997">
              <w:rPr>
                <w:rFonts w:ascii="Times New Roman" w:hAnsi="Times New Roman" w:cs="Times New Roman"/>
              </w:rPr>
              <w:t>мр</w:t>
            </w:r>
            <w:proofErr w:type="spellEnd"/>
            <w:r w:rsidRPr="00101997">
              <w:rPr>
                <w:rFonts w:ascii="Times New Roman" w:hAnsi="Times New Roman" w:cs="Times New Roman"/>
              </w:rPr>
              <w:t xml:space="preserve"> «Ижемский», исполняющих функции муниципального контроля, в соответствии с утвержденными административными регламентами</w:t>
            </w: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Основания осуществления муниципального контроля</w:t>
            </w:r>
          </w:p>
        </w:tc>
        <w:tc>
          <w:tcPr>
            <w:tcW w:w="216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Наименование и реквизиты нормативного правового акта, утверждающего административный регламент и порядок осуществления муниципального контроля</w:t>
            </w:r>
          </w:p>
        </w:tc>
      </w:tr>
      <w:tr w:rsidR="00101997" w:rsidRPr="00101997" w:rsidTr="00C438D9">
        <w:tc>
          <w:tcPr>
            <w:tcW w:w="510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5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01997">
              <w:rPr>
                <w:rFonts w:ascii="Times New Roman" w:hAnsi="Times New Roman" w:cs="Times New Roman"/>
              </w:rPr>
              <w:t>5</w:t>
            </w:r>
          </w:p>
        </w:tc>
      </w:tr>
      <w:tr w:rsidR="00101997" w:rsidRPr="00101997" w:rsidTr="00C438D9">
        <w:tc>
          <w:tcPr>
            <w:tcW w:w="510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01997" w:rsidRPr="00101997" w:rsidTr="00C438D9">
        <w:tc>
          <w:tcPr>
            <w:tcW w:w="510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45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101997" w:rsidRPr="00101997" w:rsidRDefault="00101997" w:rsidP="0010199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01997" w:rsidRDefault="00101997" w:rsidP="00101997">
      <w:pPr>
        <w:rPr>
          <w:sz w:val="28"/>
          <w:szCs w:val="28"/>
        </w:rPr>
      </w:pPr>
    </w:p>
    <w:p w:rsidR="00101997" w:rsidRDefault="00101997" w:rsidP="00101997">
      <w:pPr>
        <w:rPr>
          <w:sz w:val="28"/>
          <w:szCs w:val="28"/>
        </w:rPr>
      </w:pPr>
    </w:p>
    <w:p w:rsidR="00101997" w:rsidRDefault="00101997" w:rsidP="00101997">
      <w:pPr>
        <w:tabs>
          <w:tab w:val="left" w:pos="4395"/>
        </w:tabs>
        <w:spacing w:line="240" w:lineRule="exact"/>
        <w:ind w:firstLine="5245"/>
        <w:jc w:val="both"/>
        <w:rPr>
          <w:sz w:val="28"/>
          <w:szCs w:val="28"/>
        </w:rPr>
      </w:pPr>
    </w:p>
    <w:sectPr w:rsidR="00101997" w:rsidSect="00BB5195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28F9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1352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098D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29BD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B5195"/>
    <w:rsid w:val="00BC1BAA"/>
    <w:rsid w:val="00BC5CDB"/>
    <w:rsid w:val="00BF147A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2018-04-03T12:40:00Z</cp:lastPrinted>
  <dcterms:created xsi:type="dcterms:W3CDTF">2018-04-03T12:43:00Z</dcterms:created>
  <dcterms:modified xsi:type="dcterms:W3CDTF">2018-04-05T06:27:00Z</dcterms:modified>
</cp:coreProperties>
</file>