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958" w:rsidRPr="00A15B94" w:rsidRDefault="00103958" w:rsidP="001039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Pr="00A01847" w:rsidRDefault="00101997" w:rsidP="00101997">
      <w:pPr>
        <w:pStyle w:val="ConsPlusTitlePage"/>
        <w:rPr>
          <w:rFonts w:ascii="Times New Roman" w:hAnsi="Times New Roman" w:cs="Times New Roman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101997" w:rsidRPr="00A01847" w:rsidTr="00C438D9">
        <w:trPr>
          <w:cantSplit/>
        </w:trPr>
        <w:tc>
          <w:tcPr>
            <w:tcW w:w="3369" w:type="dxa"/>
          </w:tcPr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01997" w:rsidRPr="00A01847" w:rsidRDefault="00101997" w:rsidP="00C43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101997" w:rsidRPr="00A01847" w:rsidRDefault="00101997" w:rsidP="00C438D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84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1997" w:rsidRPr="00A01847" w:rsidRDefault="00101997" w:rsidP="00C43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муниципального района</w:t>
            </w: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18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01997" w:rsidRPr="00A01847" w:rsidRDefault="00101997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01997" w:rsidRPr="00A01847" w:rsidRDefault="00101997" w:rsidP="00101997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Pr="00A01847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101997" w:rsidRPr="00A01847" w:rsidRDefault="00101997" w:rsidP="00101997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101997" w:rsidRPr="00A01847" w:rsidRDefault="00101997" w:rsidP="00101997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proofErr w:type="gramStart"/>
      <w:r w:rsidRPr="00A01847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A01847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101997" w:rsidRPr="00A01847" w:rsidRDefault="00101997" w:rsidP="001019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1997" w:rsidRPr="00A01847" w:rsidRDefault="00101997" w:rsidP="001019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от 02 апреля 2018 года                                                                           </w:t>
      </w:r>
      <w:r w:rsidR="00E52DA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>№ 5-26/</w:t>
      </w:r>
      <w:r w:rsidR="00E52DAD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101997" w:rsidRPr="00E52DAD" w:rsidRDefault="00101997" w:rsidP="001019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52DAD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E52DAD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E52DAD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101997" w:rsidRPr="00A01847" w:rsidRDefault="00101997" w:rsidP="001019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1997" w:rsidRPr="00A01847" w:rsidRDefault="00101997" w:rsidP="0010199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муниципального района «Ижемский» </w:t>
      </w:r>
      <w:r w:rsidRPr="00A01847">
        <w:rPr>
          <w:rFonts w:ascii="Times New Roman" w:hAnsi="Times New Roman" w:cs="Times New Roman"/>
          <w:sz w:val="28"/>
          <w:szCs w:val="28"/>
        </w:rPr>
        <w:t>от 04.06.2013 № 4-18/7 «Об утверждении Положения «Об Общественном Совете муниципального образования муниципального района «Ижемский»</w:t>
      </w:r>
    </w:p>
    <w:p w:rsidR="00101997" w:rsidRPr="00A01847" w:rsidRDefault="00101997" w:rsidP="00101997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101997" w:rsidRPr="00A01847" w:rsidRDefault="00101997" w:rsidP="00101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A01847">
          <w:rPr>
            <w:rFonts w:ascii="Times New Roman" w:hAnsi="Times New Roman" w:cs="Times New Roman"/>
            <w:sz w:val="28"/>
            <w:szCs w:val="28"/>
          </w:rPr>
          <w:t>ст. 33</w:t>
        </w:r>
      </w:hyperlink>
      <w:r w:rsidRPr="00A0184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8" w:history="1">
        <w:r w:rsidRPr="00A0184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A0184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«Ижемский», </w:t>
      </w:r>
    </w:p>
    <w:p w:rsidR="00101997" w:rsidRPr="00A01847" w:rsidRDefault="00101997" w:rsidP="00101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A01847" w:rsidRDefault="00101997" w:rsidP="0010199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101997" w:rsidRPr="00A01847" w:rsidRDefault="00101997" w:rsidP="00101997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101997" w:rsidRPr="00A01847" w:rsidRDefault="00101997" w:rsidP="00101997">
      <w:pPr>
        <w:shd w:val="clear" w:color="auto" w:fill="FFFFFF"/>
        <w:spacing w:after="24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A0184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101997" w:rsidRPr="00A01847" w:rsidRDefault="00101997" w:rsidP="00E52DA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 xml:space="preserve">1. Внести в </w:t>
      </w:r>
      <w:r w:rsidRPr="00A01847">
        <w:rPr>
          <w:rFonts w:ascii="Times New Roman" w:hAnsi="Times New Roman" w:cs="Times New Roman"/>
          <w:bCs/>
          <w:sz w:val="28"/>
          <w:szCs w:val="28"/>
        </w:rPr>
        <w:t xml:space="preserve">решение Совета муниципального района «Ижемский» </w:t>
      </w:r>
      <w:r w:rsidRPr="00A01847">
        <w:rPr>
          <w:rFonts w:ascii="Times New Roman" w:hAnsi="Times New Roman" w:cs="Times New Roman"/>
          <w:sz w:val="28"/>
          <w:szCs w:val="28"/>
        </w:rPr>
        <w:t>от 04.06.2013 № 4-18/7 «Об утверждении Положения «Об Общественном Совете муниципального образования муниципального района «Ижемский» (далее - Решение) следующее изменение:</w:t>
      </w:r>
    </w:p>
    <w:p w:rsidR="00101997" w:rsidRPr="00A01847" w:rsidRDefault="00101997" w:rsidP="00E52DA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hAnsi="Times New Roman" w:cs="Times New Roman"/>
          <w:sz w:val="28"/>
          <w:szCs w:val="28"/>
        </w:rPr>
        <w:t>в приложении  к Решению  пункт 2.3.8 раздела «2. Цели, задачи и функции Совета» исключить.</w:t>
      </w:r>
    </w:p>
    <w:p w:rsidR="00101997" w:rsidRDefault="00101997" w:rsidP="00E52DA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1847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 и распространяется на правоотношения, возникшие с 06 марта 2018 года.</w:t>
      </w:r>
    </w:p>
    <w:p w:rsidR="00E52DAD" w:rsidRPr="00A01847" w:rsidRDefault="00E52DAD" w:rsidP="00E52DAD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A01847" w:rsidRDefault="00101997" w:rsidP="00101997">
      <w:pPr>
        <w:pStyle w:val="ConsPlusNormal"/>
        <w:rPr>
          <w:rFonts w:ascii="Times New Roman" w:hAnsi="Times New Roman" w:cs="Times New Roman"/>
        </w:rPr>
      </w:pPr>
    </w:p>
    <w:p w:rsidR="00101997" w:rsidRPr="00A01847" w:rsidRDefault="00101997" w:rsidP="0010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101997" w:rsidRPr="00A01847" w:rsidRDefault="00101997" w:rsidP="0010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847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ab/>
      </w:r>
      <w:r w:rsidRPr="00A01847">
        <w:rPr>
          <w:rFonts w:ascii="Times New Roman" w:eastAsia="Times New Roman" w:hAnsi="Times New Roman" w:cs="Times New Roman"/>
          <w:sz w:val="28"/>
          <w:szCs w:val="28"/>
        </w:rPr>
        <w:tab/>
      </w:r>
      <w:r w:rsidRPr="00A018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</w:t>
      </w:r>
      <w:r w:rsidR="00E52DA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01847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101997" w:rsidRPr="00A01847" w:rsidRDefault="00101997" w:rsidP="00101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1997" w:rsidRPr="00A01847" w:rsidRDefault="00101997" w:rsidP="00101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01997" w:rsidRPr="00A01847" w:rsidRDefault="00101997" w:rsidP="002D3D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01997" w:rsidRPr="00A01847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B0C70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2DAD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E9FF3912C5CB9E5AB36CC3C03F5A1D03D9F2F5E79A654A53760F9FF9783C55F6JD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DE9FF3912C5CB9E5AB372CED653041904D6AAFBEF926D1B0E2954C2AE7136022A8BDB6BECAD1BE7F9J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F845-938C-4880-BE48-8F11EE82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2018-04-03T11:28:00Z</cp:lastPrinted>
  <dcterms:created xsi:type="dcterms:W3CDTF">2018-04-03T11:29:00Z</dcterms:created>
  <dcterms:modified xsi:type="dcterms:W3CDTF">2018-04-03T11:29:00Z</dcterms:modified>
</cp:coreProperties>
</file>