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997" w:rsidRDefault="00101997" w:rsidP="007D3E7A">
      <w:pPr>
        <w:pStyle w:val="a5"/>
        <w:spacing w:line="240" w:lineRule="auto"/>
        <w:ind w:firstLine="567"/>
        <w:jc w:val="both"/>
        <w:rPr>
          <w:sz w:val="28"/>
          <w:szCs w:val="28"/>
        </w:rPr>
      </w:pPr>
    </w:p>
    <w:tbl>
      <w:tblPr>
        <w:tblW w:w="9450" w:type="dxa"/>
        <w:tblInd w:w="108" w:type="dxa"/>
        <w:tblLayout w:type="fixed"/>
        <w:tblLook w:val="0000"/>
      </w:tblPr>
      <w:tblGrid>
        <w:gridCol w:w="3420"/>
        <w:gridCol w:w="2250"/>
        <w:gridCol w:w="3780"/>
      </w:tblGrid>
      <w:tr w:rsidR="00103958" w:rsidRPr="00476ED1" w:rsidTr="00C438D9">
        <w:trPr>
          <w:cantSplit/>
        </w:trPr>
        <w:tc>
          <w:tcPr>
            <w:tcW w:w="3420" w:type="dxa"/>
          </w:tcPr>
          <w:p w:rsidR="00103958" w:rsidRPr="003239EE" w:rsidRDefault="00103958" w:rsidP="00C438D9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239E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«Изьва»</w:t>
            </w:r>
          </w:p>
          <w:p w:rsidR="00103958" w:rsidRPr="003239EE" w:rsidRDefault="00103958" w:rsidP="00C438D9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239E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103958" w:rsidRPr="003239EE" w:rsidRDefault="00103958" w:rsidP="00C438D9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proofErr w:type="gramStart"/>
            <w:r w:rsidRPr="003239E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Сöвет</w:t>
            </w:r>
            <w:proofErr w:type="spellEnd"/>
            <w:proofErr w:type="gramEnd"/>
          </w:p>
        </w:tc>
        <w:tc>
          <w:tcPr>
            <w:tcW w:w="2250" w:type="dxa"/>
          </w:tcPr>
          <w:p w:rsidR="00103958" w:rsidRPr="003239EE" w:rsidRDefault="00103958" w:rsidP="00D30533">
            <w:pPr>
              <w:spacing w:after="0" w:line="240" w:lineRule="auto"/>
              <w:ind w:left="583" w:right="-1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239EE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drawing>
                <wp:inline distT="0" distB="0" distL="0" distR="0">
                  <wp:extent cx="752475" cy="761999"/>
                  <wp:effectExtent l="19050" t="0" r="9525" b="0"/>
                  <wp:docPr id="5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357" cy="763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103958" w:rsidRPr="003239EE" w:rsidRDefault="00103958" w:rsidP="00C438D9">
            <w:pPr>
              <w:tabs>
                <w:tab w:val="left" w:pos="3011"/>
              </w:tabs>
              <w:spacing w:after="0" w:line="240" w:lineRule="auto"/>
              <w:ind w:right="695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239E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                Совет</w:t>
            </w:r>
          </w:p>
          <w:p w:rsidR="00103958" w:rsidRPr="003239EE" w:rsidRDefault="00103958" w:rsidP="00C438D9">
            <w:pPr>
              <w:spacing w:after="0" w:line="240" w:lineRule="auto"/>
              <w:ind w:right="-1" w:hanging="675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239E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              муниципального района</w:t>
            </w:r>
          </w:p>
          <w:p w:rsidR="00103958" w:rsidRPr="003239EE" w:rsidRDefault="00103958" w:rsidP="00C438D9">
            <w:pPr>
              <w:spacing w:after="0" w:line="240" w:lineRule="auto"/>
              <w:ind w:right="553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239E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               «Ижемский»</w:t>
            </w:r>
          </w:p>
        </w:tc>
      </w:tr>
    </w:tbl>
    <w:p w:rsidR="00103958" w:rsidRDefault="00103958" w:rsidP="00103958">
      <w:pPr>
        <w:pStyle w:val="ConsPlusNormal"/>
        <w:outlineLvl w:val="0"/>
      </w:pPr>
    </w:p>
    <w:p w:rsidR="00103958" w:rsidRPr="00476ED1" w:rsidRDefault="00103958" w:rsidP="00103958">
      <w:pPr>
        <w:pStyle w:val="ConsPlusTitle"/>
        <w:jc w:val="center"/>
        <w:rPr>
          <w:b w:val="0"/>
          <w:sz w:val="26"/>
          <w:szCs w:val="26"/>
        </w:rPr>
      </w:pPr>
    </w:p>
    <w:p w:rsidR="00103958" w:rsidRPr="00397241" w:rsidRDefault="00103958" w:rsidP="00103958">
      <w:pPr>
        <w:pStyle w:val="ConsPlusTitle"/>
        <w:jc w:val="center"/>
        <w:rPr>
          <w:b w:val="0"/>
        </w:rPr>
      </w:pPr>
      <w:r w:rsidRPr="00397241">
        <w:rPr>
          <w:b w:val="0"/>
        </w:rPr>
        <w:t xml:space="preserve">К </w:t>
      </w:r>
      <w:proofErr w:type="gramStart"/>
      <w:r w:rsidRPr="00397241">
        <w:rPr>
          <w:b w:val="0"/>
        </w:rPr>
        <w:t>Ы</w:t>
      </w:r>
      <w:proofErr w:type="gramEnd"/>
      <w:r w:rsidRPr="00397241">
        <w:rPr>
          <w:b w:val="0"/>
        </w:rPr>
        <w:t xml:space="preserve"> В К Ö Р Т Ö Д</w:t>
      </w:r>
    </w:p>
    <w:p w:rsidR="00103958" w:rsidRPr="00397241" w:rsidRDefault="00103958" w:rsidP="00103958">
      <w:pPr>
        <w:pStyle w:val="ConsPlusTitle"/>
        <w:jc w:val="center"/>
        <w:rPr>
          <w:b w:val="0"/>
        </w:rPr>
      </w:pPr>
    </w:p>
    <w:p w:rsidR="00103958" w:rsidRPr="00397241" w:rsidRDefault="00103958" w:rsidP="00103958">
      <w:pPr>
        <w:pStyle w:val="ConsPlusTitle"/>
        <w:jc w:val="center"/>
        <w:rPr>
          <w:b w:val="0"/>
        </w:rPr>
      </w:pPr>
      <w:proofErr w:type="gramStart"/>
      <w:r w:rsidRPr="00397241">
        <w:rPr>
          <w:b w:val="0"/>
        </w:rPr>
        <w:t>Р</w:t>
      </w:r>
      <w:proofErr w:type="gramEnd"/>
      <w:r w:rsidRPr="00397241">
        <w:rPr>
          <w:b w:val="0"/>
        </w:rPr>
        <w:t xml:space="preserve"> Е Ш Е Н И Е</w:t>
      </w:r>
    </w:p>
    <w:p w:rsidR="00103958" w:rsidRDefault="00103958" w:rsidP="00103958">
      <w:pPr>
        <w:pStyle w:val="ConsPlusTitle"/>
        <w:jc w:val="center"/>
        <w:rPr>
          <w:b w:val="0"/>
        </w:rPr>
      </w:pPr>
    </w:p>
    <w:p w:rsidR="00103958" w:rsidRDefault="00103958" w:rsidP="00103958">
      <w:pPr>
        <w:pStyle w:val="ConsPlusTitle"/>
        <w:jc w:val="center"/>
        <w:rPr>
          <w:b w:val="0"/>
        </w:rPr>
      </w:pPr>
      <w:r w:rsidRPr="006847DA">
        <w:rPr>
          <w:b w:val="0"/>
        </w:rPr>
        <w:t xml:space="preserve">от </w:t>
      </w:r>
      <w:r w:rsidR="00D30533">
        <w:rPr>
          <w:b w:val="0"/>
        </w:rPr>
        <w:t xml:space="preserve">02 </w:t>
      </w:r>
      <w:r>
        <w:rPr>
          <w:b w:val="0"/>
        </w:rPr>
        <w:t>апреля</w:t>
      </w:r>
      <w:r w:rsidRPr="006847DA">
        <w:rPr>
          <w:b w:val="0"/>
        </w:rPr>
        <w:t xml:space="preserve"> 201</w:t>
      </w:r>
      <w:r>
        <w:rPr>
          <w:b w:val="0"/>
        </w:rPr>
        <w:t>8</w:t>
      </w:r>
      <w:r w:rsidRPr="006847DA">
        <w:rPr>
          <w:b w:val="0"/>
        </w:rPr>
        <w:t xml:space="preserve"> года                                                                           № 5-</w:t>
      </w:r>
      <w:r>
        <w:rPr>
          <w:b w:val="0"/>
        </w:rPr>
        <w:t>26/</w:t>
      </w:r>
      <w:r w:rsidR="00D30533">
        <w:rPr>
          <w:b w:val="0"/>
        </w:rPr>
        <w:t>2</w:t>
      </w:r>
    </w:p>
    <w:p w:rsidR="00103958" w:rsidRPr="006847DA" w:rsidRDefault="00103958" w:rsidP="00103958">
      <w:pPr>
        <w:pStyle w:val="ConsPlusTitle"/>
        <w:jc w:val="both"/>
        <w:rPr>
          <w:b w:val="0"/>
          <w:sz w:val="20"/>
        </w:rPr>
      </w:pPr>
      <w:r w:rsidRPr="006847DA">
        <w:rPr>
          <w:b w:val="0"/>
          <w:sz w:val="20"/>
        </w:rPr>
        <w:t xml:space="preserve">Республика Коми, Ижемский район, </w:t>
      </w:r>
      <w:proofErr w:type="gramStart"/>
      <w:r w:rsidRPr="006847DA">
        <w:rPr>
          <w:b w:val="0"/>
          <w:sz w:val="20"/>
        </w:rPr>
        <w:t>с</w:t>
      </w:r>
      <w:proofErr w:type="gramEnd"/>
      <w:r w:rsidRPr="006847DA">
        <w:rPr>
          <w:b w:val="0"/>
          <w:sz w:val="20"/>
        </w:rPr>
        <w:t>. Ижма</w:t>
      </w:r>
    </w:p>
    <w:p w:rsidR="00103958" w:rsidRPr="00476ED1" w:rsidRDefault="00103958" w:rsidP="00103958">
      <w:pPr>
        <w:pStyle w:val="ConsPlusTitle"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</w:t>
      </w:r>
    </w:p>
    <w:p w:rsidR="00103958" w:rsidRDefault="00103958" w:rsidP="00103958">
      <w:pPr>
        <w:pStyle w:val="ConsPlusTitle"/>
        <w:jc w:val="center"/>
        <w:rPr>
          <w:rFonts w:eastAsiaTheme="minorHAnsi"/>
          <w:b w:val="0"/>
          <w:lang w:eastAsia="en-US"/>
        </w:rPr>
      </w:pPr>
      <w:proofErr w:type="gramStart"/>
      <w:r>
        <w:rPr>
          <w:rFonts w:eastAsiaTheme="minorHAnsi"/>
          <w:b w:val="0"/>
          <w:lang w:eastAsia="en-US"/>
        </w:rPr>
        <w:t>О внесении изменений в решение Совета муниципального района «Ижемский» от 21 мая 2014 года № 4-24/8 «Об утверждении Положения о порядке увековечения на территории муниципального образования муниципального района «Ижемский» памяти выдающихся деятелей, заслуженных лиц в форме присвоения их имен муниципальным учреждениям, муниципальным унитарным предприятиям, закрепленным за указанными организациями объектам недвижимого имущества, а также другим объектам, находящимся в ведении муниципального района</w:t>
      </w:r>
      <w:proofErr w:type="gramEnd"/>
      <w:r>
        <w:rPr>
          <w:rFonts w:eastAsiaTheme="minorHAnsi"/>
          <w:b w:val="0"/>
          <w:lang w:eastAsia="en-US"/>
        </w:rPr>
        <w:t xml:space="preserve"> «</w:t>
      </w:r>
      <w:proofErr w:type="gramStart"/>
      <w:r>
        <w:rPr>
          <w:rFonts w:eastAsiaTheme="minorHAnsi"/>
          <w:b w:val="0"/>
          <w:lang w:eastAsia="en-US"/>
        </w:rPr>
        <w:t>Ижемский», и положения о порядке увековечения на территории муниципального образования муниципального района «Ижемский» памяти выдающихся деятелей, заслуженных лиц, исторических событий и памятных дат в форме установки памятников, мемориальных досок, иных мемориальных сооружений на фасадах зданий, строений, сооружений, на земельных участках и (или) объектах, находящихся в собственности муниципального образования муниципального района «Ижемский»</w:t>
      </w:r>
      <w:proofErr w:type="gramEnd"/>
    </w:p>
    <w:p w:rsidR="00103958" w:rsidRPr="00A15B94" w:rsidRDefault="00103958" w:rsidP="0010395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03958" w:rsidRPr="00A15B94" w:rsidRDefault="00103958" w:rsidP="001039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5B94">
        <w:rPr>
          <w:rFonts w:ascii="Times New Roman" w:hAnsi="Times New Roman" w:cs="Times New Roman"/>
          <w:sz w:val="28"/>
          <w:szCs w:val="28"/>
        </w:rPr>
        <w:t>Руководствуясь</w:t>
      </w:r>
      <w:r>
        <w:rPr>
          <w:rFonts w:ascii="Times New Roman" w:hAnsi="Times New Roman" w:cs="Times New Roman"/>
          <w:sz w:val="28"/>
          <w:szCs w:val="28"/>
        </w:rPr>
        <w:t xml:space="preserve"> Законом Республики Коми от 03.12.2012 № 103-РЗ «Об увековечении в Республике Коми памяти выдающихся деятелей, заслуженных, а также исторических событий и памятных дат», Указом Главы Республики Коми от 16.07.2013 № 86 «О мерах по реализации Закона Республики Коми памяти выдающихся деятелей, заслуженных лиц, а также исторических событий и памятных дат» и Уставом муниципального образования муниципального района «Ижемский»,</w:t>
      </w:r>
      <w:proofErr w:type="gramEnd"/>
    </w:p>
    <w:p w:rsidR="00103958" w:rsidRPr="00A15B94" w:rsidRDefault="00103958" w:rsidP="001039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3958" w:rsidRPr="00A15B94" w:rsidRDefault="00103958" w:rsidP="0010395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15B94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«Ижемский» </w:t>
      </w:r>
    </w:p>
    <w:p w:rsidR="00103958" w:rsidRPr="00A15B94" w:rsidRDefault="00103958" w:rsidP="0010395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03958" w:rsidRPr="003239EE" w:rsidRDefault="00103958" w:rsidP="0010395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239E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239EE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103958" w:rsidRPr="003239EE" w:rsidRDefault="00103958" w:rsidP="0010395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03958" w:rsidRPr="003239EE" w:rsidRDefault="00103958" w:rsidP="00D30533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53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proofErr w:type="gramStart"/>
      <w:r w:rsidRPr="003239E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Внести в решение Совета </w:t>
      </w:r>
      <w:r w:rsidRPr="003239EE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района «Ижемский» от 21 мая 2014 № 4-24/8 «</w:t>
      </w:r>
      <w:r w:rsidRPr="003239E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Об утверждении </w:t>
      </w:r>
      <w:r w:rsidRPr="003239E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Положения о порядке увековечения на территории муниципального образования муниципального района «Ижемский» памяти выдающихся деятелей, заслуженных лиц в форме присвоения их имен </w:t>
      </w:r>
      <w:r w:rsidRPr="003239EE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муниципальным учреждениям, муниципальным унитарным предприятиям, закрепленным за указанными организациями объектам недвижимого имущества, а также другим объектам, находящимся в ведении муниципального района «Ижемский», и положения</w:t>
      </w:r>
      <w:proofErr w:type="gramEnd"/>
      <w:r w:rsidRPr="003239E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3239EE">
        <w:rPr>
          <w:rFonts w:ascii="Times New Roman" w:eastAsiaTheme="minorHAnsi" w:hAnsi="Times New Roman" w:cs="Times New Roman"/>
          <w:sz w:val="28"/>
          <w:szCs w:val="28"/>
          <w:lang w:eastAsia="en-US"/>
        </w:rPr>
        <w:t>о порядке увековечения на территории муниципального образования муниципального района «Ижемский» памяти выдающихся деятелей, заслуженных лиц, исторических событий и памятных дат в форме установки памятников, мемориальных досок, иных мемориальных сооружений на фасадах зданий, строений, сооружений, на земельных участках и (или) объектах, находящихся в собственности муниципального образования муниципального района «Ижемский»</w:t>
      </w:r>
      <w:r w:rsidRPr="003239E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 (далее – Решение) внести следующее изменение:</w:t>
      </w:r>
      <w:proofErr w:type="gramEnd"/>
    </w:p>
    <w:p w:rsidR="00103958" w:rsidRPr="003239EE" w:rsidRDefault="00103958" w:rsidP="00D30533">
      <w:pPr>
        <w:pStyle w:val="a4"/>
        <w:spacing w:after="0" w:line="360" w:lineRule="auto"/>
        <w:ind w:left="0" w:firstLine="53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3239E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в </w:t>
      </w:r>
      <w:r w:rsidR="00D3053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пункте 2 приложения 1 </w:t>
      </w:r>
      <w:r w:rsidRPr="003239E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в пункте 2 приложения</w:t>
      </w:r>
      <w:r w:rsidR="00D3053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2</w:t>
      </w:r>
      <w:r w:rsidRPr="003239E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к Решению сл</w:t>
      </w:r>
      <w:r w:rsidR="00D3053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ова «3 года» заменить словами «1 год</w:t>
      </w:r>
      <w:r w:rsidRPr="003239E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».</w:t>
      </w:r>
    </w:p>
    <w:p w:rsidR="00103958" w:rsidRDefault="00103958" w:rsidP="00D30533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</w:t>
      </w:r>
      <w:r w:rsidRPr="00A15B9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. </w:t>
      </w:r>
      <w:r w:rsidRPr="00A15B94">
        <w:rPr>
          <w:rFonts w:ascii="Times New Roman" w:hAnsi="Times New Roman" w:cs="Times New Roman"/>
          <w:sz w:val="28"/>
          <w:szCs w:val="28"/>
        </w:rPr>
        <w:t>Настоящее решение вступает в силу</w:t>
      </w:r>
      <w:r>
        <w:rPr>
          <w:rFonts w:ascii="Times New Roman" w:hAnsi="Times New Roman" w:cs="Times New Roman"/>
          <w:sz w:val="28"/>
          <w:szCs w:val="28"/>
        </w:rPr>
        <w:t xml:space="preserve"> со дня официального опубликования (обнародования).</w:t>
      </w:r>
    </w:p>
    <w:p w:rsidR="00103958" w:rsidRPr="00A15B94" w:rsidRDefault="00103958" w:rsidP="001039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03958" w:rsidRPr="00A15B94" w:rsidRDefault="00103958" w:rsidP="0010395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15B94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«Ижемский» - </w:t>
      </w:r>
    </w:p>
    <w:p w:rsidR="00103958" w:rsidRDefault="00103958" w:rsidP="0010395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A15B94">
        <w:rPr>
          <w:rFonts w:ascii="Times New Roman" w:hAnsi="Times New Roman" w:cs="Times New Roman"/>
          <w:sz w:val="28"/>
          <w:szCs w:val="28"/>
        </w:rPr>
        <w:t xml:space="preserve">председатель Совета района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15B94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A15B94">
        <w:rPr>
          <w:rFonts w:ascii="Times New Roman" w:hAnsi="Times New Roman" w:cs="Times New Roman"/>
          <w:sz w:val="28"/>
          <w:szCs w:val="28"/>
        </w:rPr>
        <w:t xml:space="preserve">Т.В. Артеева </w:t>
      </w:r>
    </w:p>
    <w:p w:rsidR="00103958" w:rsidRDefault="00103958" w:rsidP="001039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sectPr w:rsidR="00103958" w:rsidSect="00D30533">
      <w:pgSz w:w="11906" w:h="16838"/>
      <w:pgMar w:top="709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E4BEC"/>
    <w:multiLevelType w:val="hybridMultilevel"/>
    <w:tmpl w:val="40380202"/>
    <w:lvl w:ilvl="0" w:tplc="1A326490">
      <w:start w:val="1"/>
      <w:numFmt w:val="decimal"/>
      <w:lvlText w:val="%1."/>
      <w:lvlJc w:val="left"/>
      <w:pPr>
        <w:ind w:left="1379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224276D8"/>
    <w:multiLevelType w:val="hybridMultilevel"/>
    <w:tmpl w:val="DEF26B28"/>
    <w:lvl w:ilvl="0" w:tplc="FC945A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216A63"/>
    <w:multiLevelType w:val="hybridMultilevel"/>
    <w:tmpl w:val="45A67B30"/>
    <w:lvl w:ilvl="0" w:tplc="6D246182">
      <w:start w:val="1"/>
      <w:numFmt w:val="decimal"/>
      <w:lvlText w:val="%1."/>
      <w:lvlJc w:val="left"/>
      <w:pPr>
        <w:ind w:left="1692" w:hanging="112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6D733A9"/>
    <w:multiLevelType w:val="hybridMultilevel"/>
    <w:tmpl w:val="7DAC9CCC"/>
    <w:lvl w:ilvl="0" w:tplc="63C4D9C8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03C02BC"/>
    <w:multiLevelType w:val="hybridMultilevel"/>
    <w:tmpl w:val="49CCAEB4"/>
    <w:lvl w:ilvl="0" w:tplc="12ACCC8A">
      <w:start w:val="1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>
    <w:nsid w:val="4B972A9B"/>
    <w:multiLevelType w:val="hybridMultilevel"/>
    <w:tmpl w:val="AE184CD6"/>
    <w:lvl w:ilvl="0" w:tplc="ABBE02E0">
      <w:start w:val="7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C8A1CCD"/>
    <w:multiLevelType w:val="hybridMultilevel"/>
    <w:tmpl w:val="7DE64D10"/>
    <w:lvl w:ilvl="0" w:tplc="126038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0214000"/>
    <w:multiLevelType w:val="hybridMultilevel"/>
    <w:tmpl w:val="48C2CAFE"/>
    <w:lvl w:ilvl="0" w:tplc="FC5E35F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63D23AB5"/>
    <w:multiLevelType w:val="hybridMultilevel"/>
    <w:tmpl w:val="4D066F92"/>
    <w:lvl w:ilvl="0" w:tplc="AC6ADD52">
      <w:start w:val="8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663259A9"/>
    <w:multiLevelType w:val="hybridMultilevel"/>
    <w:tmpl w:val="4DF8B9D8"/>
    <w:lvl w:ilvl="0" w:tplc="2CB47594">
      <w:start w:val="14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65814C6"/>
    <w:multiLevelType w:val="hybridMultilevel"/>
    <w:tmpl w:val="46E8BAB8"/>
    <w:lvl w:ilvl="0" w:tplc="A824EAE8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5790028"/>
    <w:multiLevelType w:val="hybridMultilevel"/>
    <w:tmpl w:val="E2603BA8"/>
    <w:lvl w:ilvl="0" w:tplc="DFE88B34">
      <w:start w:val="1"/>
      <w:numFmt w:val="decimal"/>
      <w:lvlText w:val="%1)"/>
      <w:lvlJc w:val="left"/>
      <w:pPr>
        <w:ind w:left="176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5BE5580"/>
    <w:multiLevelType w:val="hybridMultilevel"/>
    <w:tmpl w:val="93245382"/>
    <w:lvl w:ilvl="0" w:tplc="8244EF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C4E1AAB"/>
    <w:multiLevelType w:val="hybridMultilevel"/>
    <w:tmpl w:val="48C2CAFE"/>
    <w:lvl w:ilvl="0" w:tplc="FC5E35F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2"/>
  </w:num>
  <w:num w:numId="2">
    <w:abstractNumId w:val="11"/>
  </w:num>
  <w:num w:numId="3">
    <w:abstractNumId w:val="6"/>
  </w:num>
  <w:num w:numId="4">
    <w:abstractNumId w:val="9"/>
  </w:num>
  <w:num w:numId="5">
    <w:abstractNumId w:val="2"/>
  </w:num>
  <w:num w:numId="6">
    <w:abstractNumId w:val="10"/>
  </w:num>
  <w:num w:numId="7">
    <w:abstractNumId w:val="1"/>
  </w:num>
  <w:num w:numId="8">
    <w:abstractNumId w:val="4"/>
  </w:num>
  <w:num w:numId="9">
    <w:abstractNumId w:val="8"/>
  </w:num>
  <w:num w:numId="10">
    <w:abstractNumId w:val="13"/>
  </w:num>
  <w:num w:numId="11">
    <w:abstractNumId w:val="5"/>
  </w:num>
  <w:num w:numId="12">
    <w:abstractNumId w:val="3"/>
  </w:num>
  <w:num w:numId="13">
    <w:abstractNumId w:val="14"/>
  </w:num>
  <w:num w:numId="14">
    <w:abstractNumId w:val="0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63A6"/>
    <w:rsid w:val="0000154F"/>
    <w:rsid w:val="000068F5"/>
    <w:rsid w:val="000108DF"/>
    <w:rsid w:val="00034FF7"/>
    <w:rsid w:val="00037FB1"/>
    <w:rsid w:val="000410D5"/>
    <w:rsid w:val="000545F4"/>
    <w:rsid w:val="00055831"/>
    <w:rsid w:val="00056FE5"/>
    <w:rsid w:val="00074522"/>
    <w:rsid w:val="00085DE4"/>
    <w:rsid w:val="000961FE"/>
    <w:rsid w:val="000A2F5B"/>
    <w:rsid w:val="000A65A5"/>
    <w:rsid w:val="000B0F57"/>
    <w:rsid w:val="000B7902"/>
    <w:rsid w:val="000B7FB6"/>
    <w:rsid w:val="000C088B"/>
    <w:rsid w:val="000C15B4"/>
    <w:rsid w:val="000C5EBF"/>
    <w:rsid w:val="000D0BF7"/>
    <w:rsid w:val="000D1825"/>
    <w:rsid w:val="000D398F"/>
    <w:rsid w:val="000D3C53"/>
    <w:rsid w:val="000D6198"/>
    <w:rsid w:val="000E183A"/>
    <w:rsid w:val="000E5083"/>
    <w:rsid w:val="00101997"/>
    <w:rsid w:val="00103958"/>
    <w:rsid w:val="0010398B"/>
    <w:rsid w:val="001056B4"/>
    <w:rsid w:val="0011222D"/>
    <w:rsid w:val="00113ABA"/>
    <w:rsid w:val="00115966"/>
    <w:rsid w:val="00115B6E"/>
    <w:rsid w:val="001170A3"/>
    <w:rsid w:val="00140AF0"/>
    <w:rsid w:val="00144019"/>
    <w:rsid w:val="001455FD"/>
    <w:rsid w:val="001469DB"/>
    <w:rsid w:val="00153A3C"/>
    <w:rsid w:val="001C120A"/>
    <w:rsid w:val="001C292A"/>
    <w:rsid w:val="001D1B80"/>
    <w:rsid w:val="001F2C4C"/>
    <w:rsid w:val="001F58D1"/>
    <w:rsid w:val="00203E80"/>
    <w:rsid w:val="002057C0"/>
    <w:rsid w:val="002063A6"/>
    <w:rsid w:val="002267DA"/>
    <w:rsid w:val="00237CD4"/>
    <w:rsid w:val="002471FD"/>
    <w:rsid w:val="00247C02"/>
    <w:rsid w:val="002526F7"/>
    <w:rsid w:val="00265B9F"/>
    <w:rsid w:val="00277B40"/>
    <w:rsid w:val="0028204B"/>
    <w:rsid w:val="00283273"/>
    <w:rsid w:val="0029450B"/>
    <w:rsid w:val="00295FCF"/>
    <w:rsid w:val="002A5572"/>
    <w:rsid w:val="002A5A5F"/>
    <w:rsid w:val="002D0D7A"/>
    <w:rsid w:val="002D3DE9"/>
    <w:rsid w:val="002D46D1"/>
    <w:rsid w:val="002E0F9D"/>
    <w:rsid w:val="002E39A0"/>
    <w:rsid w:val="002F1651"/>
    <w:rsid w:val="002F4509"/>
    <w:rsid w:val="002F5109"/>
    <w:rsid w:val="00300FC4"/>
    <w:rsid w:val="00305D91"/>
    <w:rsid w:val="003071C9"/>
    <w:rsid w:val="003253EE"/>
    <w:rsid w:val="00330C2B"/>
    <w:rsid w:val="00351ADB"/>
    <w:rsid w:val="00354036"/>
    <w:rsid w:val="0036728A"/>
    <w:rsid w:val="00375A39"/>
    <w:rsid w:val="00381291"/>
    <w:rsid w:val="003901B8"/>
    <w:rsid w:val="00394492"/>
    <w:rsid w:val="003966CB"/>
    <w:rsid w:val="003A344D"/>
    <w:rsid w:val="003A5484"/>
    <w:rsid w:val="003B696C"/>
    <w:rsid w:val="003D6287"/>
    <w:rsid w:val="003F57E4"/>
    <w:rsid w:val="00404B12"/>
    <w:rsid w:val="00430B80"/>
    <w:rsid w:val="00434852"/>
    <w:rsid w:val="00440F81"/>
    <w:rsid w:val="00444C70"/>
    <w:rsid w:val="004529BC"/>
    <w:rsid w:val="00463CB2"/>
    <w:rsid w:val="00467774"/>
    <w:rsid w:val="004728B1"/>
    <w:rsid w:val="00477F26"/>
    <w:rsid w:val="00482BE0"/>
    <w:rsid w:val="00492F85"/>
    <w:rsid w:val="004C00A4"/>
    <w:rsid w:val="004C2CBC"/>
    <w:rsid w:val="004C74E9"/>
    <w:rsid w:val="004C79C5"/>
    <w:rsid w:val="004F7B0D"/>
    <w:rsid w:val="0051216E"/>
    <w:rsid w:val="00521914"/>
    <w:rsid w:val="00523E81"/>
    <w:rsid w:val="005311F7"/>
    <w:rsid w:val="005326D4"/>
    <w:rsid w:val="00533FF6"/>
    <w:rsid w:val="00544B12"/>
    <w:rsid w:val="00547005"/>
    <w:rsid w:val="00552EE9"/>
    <w:rsid w:val="00563330"/>
    <w:rsid w:val="005852E8"/>
    <w:rsid w:val="00586E78"/>
    <w:rsid w:val="005A1030"/>
    <w:rsid w:val="005B14E1"/>
    <w:rsid w:val="005B2926"/>
    <w:rsid w:val="005C3401"/>
    <w:rsid w:val="005D0285"/>
    <w:rsid w:val="005D0B05"/>
    <w:rsid w:val="005E5D00"/>
    <w:rsid w:val="005F1AC9"/>
    <w:rsid w:val="005F1F79"/>
    <w:rsid w:val="005F32E3"/>
    <w:rsid w:val="005F661C"/>
    <w:rsid w:val="0061388B"/>
    <w:rsid w:val="00613D55"/>
    <w:rsid w:val="0062028C"/>
    <w:rsid w:val="0062401B"/>
    <w:rsid w:val="0062587F"/>
    <w:rsid w:val="00625947"/>
    <w:rsid w:val="00630DB5"/>
    <w:rsid w:val="00645649"/>
    <w:rsid w:val="00650835"/>
    <w:rsid w:val="00655837"/>
    <w:rsid w:val="00660281"/>
    <w:rsid w:val="0068120D"/>
    <w:rsid w:val="00681E44"/>
    <w:rsid w:val="006847A7"/>
    <w:rsid w:val="0068691C"/>
    <w:rsid w:val="00692D12"/>
    <w:rsid w:val="006956DB"/>
    <w:rsid w:val="006A0BC2"/>
    <w:rsid w:val="006A2966"/>
    <w:rsid w:val="006A41E7"/>
    <w:rsid w:val="006A55E7"/>
    <w:rsid w:val="006A6166"/>
    <w:rsid w:val="006D0EC9"/>
    <w:rsid w:val="006D541F"/>
    <w:rsid w:val="006E7377"/>
    <w:rsid w:val="006F16FB"/>
    <w:rsid w:val="007141E0"/>
    <w:rsid w:val="007178D9"/>
    <w:rsid w:val="00717CB6"/>
    <w:rsid w:val="007317F6"/>
    <w:rsid w:val="0073261B"/>
    <w:rsid w:val="007409F5"/>
    <w:rsid w:val="00741CA3"/>
    <w:rsid w:val="00743E62"/>
    <w:rsid w:val="00744BDD"/>
    <w:rsid w:val="00770494"/>
    <w:rsid w:val="00775EFA"/>
    <w:rsid w:val="00776251"/>
    <w:rsid w:val="00791ED6"/>
    <w:rsid w:val="007C43B0"/>
    <w:rsid w:val="007C5814"/>
    <w:rsid w:val="007C6CFC"/>
    <w:rsid w:val="007C70AD"/>
    <w:rsid w:val="007D025B"/>
    <w:rsid w:val="007D3E7A"/>
    <w:rsid w:val="007D78B7"/>
    <w:rsid w:val="007E27E0"/>
    <w:rsid w:val="007F33B2"/>
    <w:rsid w:val="00814E28"/>
    <w:rsid w:val="00815E09"/>
    <w:rsid w:val="008160B4"/>
    <w:rsid w:val="0082566F"/>
    <w:rsid w:val="00857444"/>
    <w:rsid w:val="00867799"/>
    <w:rsid w:val="00871378"/>
    <w:rsid w:val="00871D9B"/>
    <w:rsid w:val="0089567D"/>
    <w:rsid w:val="008C3F05"/>
    <w:rsid w:val="008C3FDD"/>
    <w:rsid w:val="008C53EE"/>
    <w:rsid w:val="008D6168"/>
    <w:rsid w:val="008D6CAB"/>
    <w:rsid w:val="008F0532"/>
    <w:rsid w:val="00906A62"/>
    <w:rsid w:val="00912CEB"/>
    <w:rsid w:val="0091494B"/>
    <w:rsid w:val="00916ECB"/>
    <w:rsid w:val="00924BC4"/>
    <w:rsid w:val="00940E68"/>
    <w:rsid w:val="009625A3"/>
    <w:rsid w:val="00967819"/>
    <w:rsid w:val="00983166"/>
    <w:rsid w:val="00983DF4"/>
    <w:rsid w:val="00995CE6"/>
    <w:rsid w:val="00996DA5"/>
    <w:rsid w:val="009A0931"/>
    <w:rsid w:val="009A22CE"/>
    <w:rsid w:val="009A4973"/>
    <w:rsid w:val="009B488B"/>
    <w:rsid w:val="009B70FF"/>
    <w:rsid w:val="009C45AD"/>
    <w:rsid w:val="009D3F76"/>
    <w:rsid w:val="009D3F9D"/>
    <w:rsid w:val="009F2AE8"/>
    <w:rsid w:val="009F5453"/>
    <w:rsid w:val="009F55D1"/>
    <w:rsid w:val="009F66B9"/>
    <w:rsid w:val="00A02A49"/>
    <w:rsid w:val="00A07074"/>
    <w:rsid w:val="00A070BD"/>
    <w:rsid w:val="00A303B9"/>
    <w:rsid w:val="00A44E69"/>
    <w:rsid w:val="00A47517"/>
    <w:rsid w:val="00AA11EF"/>
    <w:rsid w:val="00AA1FE4"/>
    <w:rsid w:val="00AB0CF0"/>
    <w:rsid w:val="00AB358F"/>
    <w:rsid w:val="00AB419C"/>
    <w:rsid w:val="00AC4E98"/>
    <w:rsid w:val="00AD1B92"/>
    <w:rsid w:val="00AE2A2A"/>
    <w:rsid w:val="00B53167"/>
    <w:rsid w:val="00B56653"/>
    <w:rsid w:val="00B64572"/>
    <w:rsid w:val="00B7239C"/>
    <w:rsid w:val="00B73AD4"/>
    <w:rsid w:val="00BA64BF"/>
    <w:rsid w:val="00BB2F5B"/>
    <w:rsid w:val="00BB4819"/>
    <w:rsid w:val="00BB5021"/>
    <w:rsid w:val="00BC1BAA"/>
    <w:rsid w:val="00BC5CDB"/>
    <w:rsid w:val="00C01A85"/>
    <w:rsid w:val="00C068FF"/>
    <w:rsid w:val="00C25FFA"/>
    <w:rsid w:val="00C33988"/>
    <w:rsid w:val="00C438D9"/>
    <w:rsid w:val="00C61014"/>
    <w:rsid w:val="00C624CB"/>
    <w:rsid w:val="00C6472B"/>
    <w:rsid w:val="00C80D62"/>
    <w:rsid w:val="00C8727A"/>
    <w:rsid w:val="00C9441C"/>
    <w:rsid w:val="00CA2992"/>
    <w:rsid w:val="00CA6C51"/>
    <w:rsid w:val="00CB37DC"/>
    <w:rsid w:val="00CC54D7"/>
    <w:rsid w:val="00CC5DE9"/>
    <w:rsid w:val="00CE1642"/>
    <w:rsid w:val="00CE2019"/>
    <w:rsid w:val="00CE2932"/>
    <w:rsid w:val="00CF0882"/>
    <w:rsid w:val="00D10B16"/>
    <w:rsid w:val="00D14B55"/>
    <w:rsid w:val="00D1681F"/>
    <w:rsid w:val="00D30533"/>
    <w:rsid w:val="00D42C80"/>
    <w:rsid w:val="00D46528"/>
    <w:rsid w:val="00D50FA8"/>
    <w:rsid w:val="00D641DA"/>
    <w:rsid w:val="00D841EE"/>
    <w:rsid w:val="00D8698D"/>
    <w:rsid w:val="00D9028E"/>
    <w:rsid w:val="00D91BB5"/>
    <w:rsid w:val="00DA0712"/>
    <w:rsid w:val="00DB4F82"/>
    <w:rsid w:val="00DB7F99"/>
    <w:rsid w:val="00DD0969"/>
    <w:rsid w:val="00DE2682"/>
    <w:rsid w:val="00DE65D2"/>
    <w:rsid w:val="00DF2A56"/>
    <w:rsid w:val="00E00EB1"/>
    <w:rsid w:val="00E0538B"/>
    <w:rsid w:val="00E05AA6"/>
    <w:rsid w:val="00E22B03"/>
    <w:rsid w:val="00E319D8"/>
    <w:rsid w:val="00E36708"/>
    <w:rsid w:val="00E370EB"/>
    <w:rsid w:val="00E46003"/>
    <w:rsid w:val="00E5177B"/>
    <w:rsid w:val="00E53885"/>
    <w:rsid w:val="00E57E74"/>
    <w:rsid w:val="00E60C14"/>
    <w:rsid w:val="00EB0733"/>
    <w:rsid w:val="00F05CC5"/>
    <w:rsid w:val="00F1504C"/>
    <w:rsid w:val="00F17387"/>
    <w:rsid w:val="00F22E16"/>
    <w:rsid w:val="00F322D9"/>
    <w:rsid w:val="00F33810"/>
    <w:rsid w:val="00F40A3B"/>
    <w:rsid w:val="00F437F5"/>
    <w:rsid w:val="00F52165"/>
    <w:rsid w:val="00F53DB3"/>
    <w:rsid w:val="00F604E1"/>
    <w:rsid w:val="00F71008"/>
    <w:rsid w:val="00F81728"/>
    <w:rsid w:val="00F873F4"/>
    <w:rsid w:val="00F9615E"/>
    <w:rsid w:val="00F978A8"/>
    <w:rsid w:val="00FA1BEE"/>
    <w:rsid w:val="00FA6F7D"/>
    <w:rsid w:val="00FA7A63"/>
    <w:rsid w:val="00FB3B6C"/>
    <w:rsid w:val="00FB48FB"/>
    <w:rsid w:val="00FD0AC4"/>
    <w:rsid w:val="00FD3D39"/>
    <w:rsid w:val="00FE1B5B"/>
    <w:rsid w:val="00FF5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28E"/>
  </w:style>
  <w:style w:type="paragraph" w:styleId="1">
    <w:name w:val="heading 1"/>
    <w:basedOn w:val="a"/>
    <w:next w:val="a"/>
    <w:link w:val="10"/>
    <w:uiPriority w:val="9"/>
    <w:qFormat/>
    <w:rsid w:val="002063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267DA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63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2063A6"/>
    <w:pPr>
      <w:spacing w:after="0" w:line="240" w:lineRule="auto"/>
    </w:pPr>
  </w:style>
  <w:style w:type="paragraph" w:customStyle="1" w:styleId="ConsPlusTitle">
    <w:name w:val="ConsPlusTitle"/>
    <w:rsid w:val="000C08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0068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2057C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267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5">
    <w:name w:val="Базовый"/>
    <w:rsid w:val="0062401B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ConsPlusTitlePage">
    <w:name w:val="ConsPlusTitlePage"/>
    <w:rsid w:val="001019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01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99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101997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101997"/>
    <w:rPr>
      <w:rFonts w:ascii="Times New Roman" w:eastAsia="Times New Roman" w:hAnsi="Times New Roman" w:cs="Times New Roman"/>
      <w:sz w:val="20"/>
      <w:szCs w:val="20"/>
    </w:rPr>
  </w:style>
  <w:style w:type="table" w:styleId="aa">
    <w:name w:val="Table Grid"/>
    <w:basedOn w:val="a1"/>
    <w:rsid w:val="0010199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101997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1F845-938C-4880-BE48-8F11EE82A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2018-04-03T11:23:00Z</cp:lastPrinted>
  <dcterms:created xsi:type="dcterms:W3CDTF">2018-04-03T11:24:00Z</dcterms:created>
  <dcterms:modified xsi:type="dcterms:W3CDTF">2018-04-03T11:24:00Z</dcterms:modified>
</cp:coreProperties>
</file>