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94F" w:rsidRDefault="0056394F" w:rsidP="0056394F">
      <w:pPr>
        <w:jc w:val="right"/>
      </w:pPr>
      <w:r>
        <w:t>Приложение</w:t>
      </w:r>
    </w:p>
    <w:p w:rsidR="0056394F" w:rsidRDefault="0056394F" w:rsidP="0056394F">
      <w:pPr>
        <w:jc w:val="right"/>
      </w:pPr>
      <w:r>
        <w:t>к решению Совета</w:t>
      </w:r>
    </w:p>
    <w:p w:rsidR="0056394F" w:rsidRDefault="0056394F" w:rsidP="0056394F">
      <w:pPr>
        <w:jc w:val="right"/>
      </w:pPr>
      <w:r>
        <w:t>муниципального района «Ижемский»</w:t>
      </w:r>
    </w:p>
    <w:p w:rsidR="0056394F" w:rsidRDefault="0056394F" w:rsidP="0056394F">
      <w:pPr>
        <w:jc w:val="right"/>
      </w:pPr>
      <w:r>
        <w:t>от 20 сентября 2016 года № 5-12/7</w:t>
      </w:r>
    </w:p>
    <w:p w:rsidR="0056394F" w:rsidRDefault="0056394F" w:rsidP="0056394F">
      <w:pPr>
        <w:jc w:val="right"/>
      </w:pPr>
    </w:p>
    <w:p w:rsidR="004C007B" w:rsidRPr="0056394F" w:rsidRDefault="00440961" w:rsidP="004B70BA">
      <w:pPr>
        <w:jc w:val="center"/>
        <w:rPr>
          <w:sz w:val="28"/>
          <w:szCs w:val="28"/>
        </w:rPr>
      </w:pPr>
      <w:r w:rsidRPr="0056394F">
        <w:rPr>
          <w:sz w:val="28"/>
          <w:szCs w:val="28"/>
        </w:rPr>
        <w:t>Отчет о реализации Подпрограммы 4 «Противодействие коррупции в муниципальном образовании муниципального района «Ижемский» муниципальной программы «Муниципальное управление»</w:t>
      </w:r>
      <w:r w:rsidR="004C007B" w:rsidRPr="0056394F">
        <w:rPr>
          <w:sz w:val="28"/>
          <w:szCs w:val="28"/>
        </w:rPr>
        <w:t xml:space="preserve"> </w:t>
      </w:r>
      <w:r w:rsidR="00D67540" w:rsidRPr="0056394F">
        <w:rPr>
          <w:sz w:val="28"/>
          <w:szCs w:val="28"/>
        </w:rPr>
        <w:t>в 201</w:t>
      </w:r>
      <w:r w:rsidR="00B62BED" w:rsidRPr="0056394F">
        <w:rPr>
          <w:sz w:val="28"/>
          <w:szCs w:val="28"/>
        </w:rPr>
        <w:t>5</w:t>
      </w:r>
      <w:r w:rsidR="00D67540" w:rsidRPr="0056394F">
        <w:rPr>
          <w:sz w:val="28"/>
          <w:szCs w:val="28"/>
        </w:rPr>
        <w:t xml:space="preserve"> году</w:t>
      </w:r>
      <w:r w:rsidR="004C007B" w:rsidRPr="0056394F">
        <w:rPr>
          <w:sz w:val="28"/>
          <w:szCs w:val="28"/>
        </w:rPr>
        <w:t xml:space="preserve"> </w:t>
      </w:r>
    </w:p>
    <w:p w:rsidR="00F10CC8" w:rsidRPr="00046C16" w:rsidRDefault="00F10CC8" w:rsidP="004C007B">
      <w:pPr>
        <w:jc w:val="center"/>
        <w:rPr>
          <w:b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0"/>
        <w:gridCol w:w="4595"/>
        <w:gridCol w:w="9941"/>
      </w:tblGrid>
      <w:tr w:rsidR="004C007B" w:rsidRPr="0056394F" w:rsidTr="00046C16">
        <w:trPr>
          <w:trHeight w:val="434"/>
        </w:trPr>
        <w:tc>
          <w:tcPr>
            <w:tcW w:w="267" w:type="pct"/>
          </w:tcPr>
          <w:p w:rsidR="004C007B" w:rsidRPr="0056394F" w:rsidRDefault="004C007B" w:rsidP="00046C1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>№ /п</w:t>
            </w:r>
          </w:p>
        </w:tc>
        <w:tc>
          <w:tcPr>
            <w:tcW w:w="1496" w:type="pct"/>
          </w:tcPr>
          <w:p w:rsidR="004C007B" w:rsidRPr="0056394F" w:rsidRDefault="004C007B" w:rsidP="00E831F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37" w:type="pct"/>
          </w:tcPr>
          <w:p w:rsidR="004C007B" w:rsidRPr="0056394F" w:rsidRDefault="0092256C" w:rsidP="00046C1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>Отметка о выполнении</w:t>
            </w:r>
          </w:p>
        </w:tc>
      </w:tr>
      <w:tr w:rsidR="004C007B" w:rsidRPr="0056394F" w:rsidTr="006834B8">
        <w:tc>
          <w:tcPr>
            <w:tcW w:w="267" w:type="pct"/>
          </w:tcPr>
          <w:p w:rsidR="004C007B" w:rsidRPr="0056394F" w:rsidRDefault="004C007B" w:rsidP="00E831F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>1</w:t>
            </w:r>
          </w:p>
        </w:tc>
        <w:tc>
          <w:tcPr>
            <w:tcW w:w="1496" w:type="pct"/>
          </w:tcPr>
          <w:p w:rsidR="004C007B" w:rsidRPr="0056394F" w:rsidRDefault="004C007B" w:rsidP="00E831F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>2</w:t>
            </w:r>
          </w:p>
        </w:tc>
        <w:tc>
          <w:tcPr>
            <w:tcW w:w="3237" w:type="pct"/>
          </w:tcPr>
          <w:p w:rsidR="004C007B" w:rsidRPr="0056394F" w:rsidRDefault="004C007B" w:rsidP="00E831F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>3</w:t>
            </w:r>
          </w:p>
        </w:tc>
      </w:tr>
      <w:tr w:rsidR="004C007B" w:rsidRPr="0056394F" w:rsidTr="006834B8">
        <w:tc>
          <w:tcPr>
            <w:tcW w:w="5000" w:type="pct"/>
            <w:gridSpan w:val="3"/>
          </w:tcPr>
          <w:p w:rsidR="004C007B" w:rsidRPr="0056394F" w:rsidRDefault="0056394F" w:rsidP="0056394F">
            <w:pPr>
              <w:pStyle w:val="ac"/>
              <w:jc w:val="both"/>
              <w:rPr>
                <w:b/>
                <w:sz w:val="28"/>
                <w:szCs w:val="28"/>
              </w:rPr>
            </w:pPr>
            <w:r>
              <w:t xml:space="preserve"> </w:t>
            </w:r>
            <w:r w:rsidRPr="0056394F">
              <w:rPr>
                <w:sz w:val="28"/>
                <w:szCs w:val="28"/>
              </w:rPr>
              <w:t xml:space="preserve">Задача </w:t>
            </w:r>
            <w:r w:rsidR="004C007B" w:rsidRPr="0056394F">
              <w:rPr>
                <w:sz w:val="28"/>
                <w:szCs w:val="28"/>
              </w:rPr>
              <w:t>1.</w:t>
            </w:r>
            <w:r w:rsidR="004C007B" w:rsidRPr="0056394F">
              <w:rPr>
                <w:b/>
                <w:sz w:val="28"/>
                <w:szCs w:val="28"/>
              </w:rPr>
              <w:t xml:space="preserve"> </w:t>
            </w:r>
            <w:r w:rsidR="00A26A85" w:rsidRPr="0056394F">
              <w:rPr>
                <w:sz w:val="28"/>
                <w:szCs w:val="28"/>
              </w:rPr>
              <w:t>Совершенствование нормативного правового регулирования в сфере противодействия коррупции на территории МР «Ижемский»</w:t>
            </w:r>
          </w:p>
        </w:tc>
      </w:tr>
      <w:tr w:rsidR="004C007B" w:rsidRPr="0056394F" w:rsidTr="006834B8">
        <w:tc>
          <w:tcPr>
            <w:tcW w:w="267" w:type="pct"/>
          </w:tcPr>
          <w:p w:rsidR="004C007B" w:rsidRPr="0056394F" w:rsidRDefault="004C007B" w:rsidP="00E831F6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>1.1.</w:t>
            </w:r>
          </w:p>
        </w:tc>
        <w:tc>
          <w:tcPr>
            <w:tcW w:w="1496" w:type="pct"/>
          </w:tcPr>
          <w:p w:rsidR="004C007B" w:rsidRPr="0056394F" w:rsidRDefault="004C007B" w:rsidP="0056394F">
            <w:pPr>
              <w:pStyle w:val="ac"/>
              <w:jc w:val="both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>Совершенствование правовой базы муниципальных правовых актов в области противодействия коррупции</w:t>
            </w:r>
          </w:p>
        </w:tc>
        <w:tc>
          <w:tcPr>
            <w:tcW w:w="3237" w:type="pct"/>
          </w:tcPr>
          <w:p w:rsidR="00597FE7" w:rsidRPr="0056394F" w:rsidRDefault="006A5931" w:rsidP="00023608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 xml:space="preserve">1) </w:t>
            </w:r>
            <w:r w:rsidR="003A3E4F" w:rsidRPr="0056394F">
              <w:rPr>
                <w:sz w:val="28"/>
                <w:szCs w:val="28"/>
              </w:rPr>
              <w:t>доля проектов нормативных правовых актов, прошедших антикоррупционную экспертизу в отчетном году, от общего количества проектов нормативных правовых актов, подлежащих антикоррупционной экспертизе в отчетном году 100 %;</w:t>
            </w:r>
          </w:p>
          <w:p w:rsidR="00597FE7" w:rsidRPr="0056394F" w:rsidRDefault="00A4189E" w:rsidP="00023608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 xml:space="preserve">2) </w:t>
            </w:r>
            <w:r w:rsidR="003A3E4F" w:rsidRPr="0056394F">
              <w:rPr>
                <w:sz w:val="28"/>
                <w:szCs w:val="28"/>
              </w:rPr>
              <w:t xml:space="preserve">доля устраненных коррупционных факторов в муниципальных правовых актах (проектах), прошедших антикоррупционную экспертизу, от общего числа выявленных коррупционных факторов </w:t>
            </w:r>
            <w:r w:rsidR="00756AEA" w:rsidRPr="0056394F">
              <w:rPr>
                <w:sz w:val="28"/>
                <w:szCs w:val="28"/>
              </w:rPr>
              <w:t>100</w:t>
            </w:r>
            <w:r w:rsidR="003A3E4F" w:rsidRPr="0056394F">
              <w:rPr>
                <w:sz w:val="28"/>
                <w:szCs w:val="28"/>
              </w:rPr>
              <w:t>%;</w:t>
            </w:r>
          </w:p>
          <w:p w:rsidR="00597FE7" w:rsidRPr="0056394F" w:rsidRDefault="00CB30BC" w:rsidP="00023608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 xml:space="preserve">3) </w:t>
            </w:r>
            <w:r w:rsidR="003A3E4F" w:rsidRPr="0056394F">
              <w:rPr>
                <w:sz w:val="28"/>
                <w:szCs w:val="28"/>
              </w:rPr>
              <w:t xml:space="preserve">доля предоставляемых муниципальных услуг, по которым разработаны административные регламенты, от общего числа предоставляемых муниципальных услуг </w:t>
            </w:r>
            <w:r w:rsidR="00756AEA" w:rsidRPr="0056394F">
              <w:rPr>
                <w:sz w:val="28"/>
                <w:szCs w:val="28"/>
              </w:rPr>
              <w:t xml:space="preserve">100 </w:t>
            </w:r>
            <w:r w:rsidR="003A3E4F" w:rsidRPr="0056394F">
              <w:rPr>
                <w:sz w:val="28"/>
                <w:szCs w:val="28"/>
              </w:rPr>
              <w:t>%;</w:t>
            </w:r>
          </w:p>
          <w:p w:rsidR="00597FE7" w:rsidRPr="0056394F" w:rsidRDefault="00CB30BC" w:rsidP="00023608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 xml:space="preserve">4) </w:t>
            </w:r>
            <w:r w:rsidR="003A3E4F" w:rsidRPr="0056394F">
              <w:rPr>
                <w:sz w:val="28"/>
                <w:szCs w:val="28"/>
              </w:rPr>
              <w:t xml:space="preserve">доля функций по осуществлению муниципального контроля, по которым разработаны административные регламенты,  от общего числа функций по осуществлению муниципального контроля </w:t>
            </w:r>
            <w:r w:rsidR="00756AEA" w:rsidRPr="0056394F">
              <w:rPr>
                <w:sz w:val="28"/>
                <w:szCs w:val="28"/>
              </w:rPr>
              <w:t xml:space="preserve">100 </w:t>
            </w:r>
            <w:r w:rsidR="003A3E4F" w:rsidRPr="0056394F">
              <w:rPr>
                <w:sz w:val="28"/>
                <w:szCs w:val="28"/>
              </w:rPr>
              <w:t>%;</w:t>
            </w:r>
          </w:p>
          <w:p w:rsidR="00023608" w:rsidRPr="0056394F" w:rsidRDefault="009E4249" w:rsidP="009D0EB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 xml:space="preserve">5) </w:t>
            </w:r>
            <w:r w:rsidR="003A3E4F" w:rsidRPr="0056394F">
              <w:rPr>
                <w:sz w:val="28"/>
                <w:szCs w:val="28"/>
              </w:rPr>
              <w:t>отсутств</w:t>
            </w:r>
            <w:r w:rsidR="009D0EBF" w:rsidRPr="0056394F">
              <w:rPr>
                <w:sz w:val="28"/>
                <w:szCs w:val="28"/>
              </w:rPr>
              <w:t>уют</w:t>
            </w:r>
            <w:r w:rsidR="003A3E4F" w:rsidRPr="0056394F">
              <w:rPr>
                <w:sz w:val="28"/>
                <w:szCs w:val="28"/>
              </w:rPr>
              <w:t xml:space="preserve"> нарушени</w:t>
            </w:r>
            <w:r w:rsidR="009D0EBF" w:rsidRPr="0056394F">
              <w:rPr>
                <w:sz w:val="28"/>
                <w:szCs w:val="28"/>
              </w:rPr>
              <w:t>я</w:t>
            </w:r>
            <w:r w:rsidR="003A3E4F" w:rsidRPr="0056394F">
              <w:rPr>
                <w:sz w:val="28"/>
                <w:szCs w:val="28"/>
              </w:rPr>
              <w:t xml:space="preserve"> законодательства в сфере размещения заказов на поставки товаров, выполнение работ, оказание услуг для муниципальных нужд муниципального образова</w:t>
            </w:r>
            <w:r w:rsidR="00756AEA" w:rsidRPr="0056394F">
              <w:rPr>
                <w:sz w:val="28"/>
                <w:szCs w:val="28"/>
              </w:rPr>
              <w:t>ния</w:t>
            </w:r>
            <w:r w:rsidR="00FD6673" w:rsidRPr="0056394F">
              <w:rPr>
                <w:sz w:val="28"/>
                <w:szCs w:val="28"/>
              </w:rPr>
              <w:t>.</w:t>
            </w:r>
          </w:p>
        </w:tc>
      </w:tr>
      <w:tr w:rsidR="004C007B" w:rsidRPr="0056394F" w:rsidTr="006834B8">
        <w:tc>
          <w:tcPr>
            <w:tcW w:w="5000" w:type="pct"/>
            <w:gridSpan w:val="3"/>
          </w:tcPr>
          <w:p w:rsidR="004C007B" w:rsidRPr="0056394F" w:rsidRDefault="00D5016F" w:rsidP="0056394F">
            <w:pPr>
              <w:pStyle w:val="ac"/>
              <w:jc w:val="both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>Задача 2. Активизация  антикоррупционного  обучения  и пропаганды, формирование  нетерпимого отношения   к коррупции, вовлечение институтов гражданского общества  в реализацию антикоррупционной политики МО МР «Ижемский»</w:t>
            </w:r>
          </w:p>
        </w:tc>
      </w:tr>
      <w:tr w:rsidR="004C007B" w:rsidRPr="0056394F" w:rsidTr="006834B8">
        <w:tc>
          <w:tcPr>
            <w:tcW w:w="267" w:type="pct"/>
          </w:tcPr>
          <w:p w:rsidR="004C007B" w:rsidRPr="0056394F" w:rsidRDefault="004C007B" w:rsidP="0056394F">
            <w:pPr>
              <w:pStyle w:val="ac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>2.1.</w:t>
            </w:r>
          </w:p>
        </w:tc>
        <w:tc>
          <w:tcPr>
            <w:tcW w:w="1496" w:type="pct"/>
          </w:tcPr>
          <w:p w:rsidR="00A25CDB" w:rsidRPr="0056394F" w:rsidRDefault="00382021" w:rsidP="0056394F">
            <w:pPr>
              <w:pStyle w:val="ac"/>
              <w:jc w:val="both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 xml:space="preserve">Организация обучения  лиц, замещающих  муниципальные должности, должности </w:t>
            </w:r>
            <w:r w:rsidRPr="0056394F">
              <w:rPr>
                <w:sz w:val="28"/>
                <w:szCs w:val="28"/>
              </w:rPr>
              <w:lastRenderedPageBreak/>
              <w:t>муниципальной службы, специалистов ОМСУ МО МР «Ижемский»</w:t>
            </w:r>
          </w:p>
        </w:tc>
        <w:tc>
          <w:tcPr>
            <w:tcW w:w="3237" w:type="pct"/>
          </w:tcPr>
          <w:p w:rsidR="00382021" w:rsidRPr="0056394F" w:rsidRDefault="00876659" w:rsidP="0056394F">
            <w:pPr>
              <w:pStyle w:val="ac"/>
              <w:jc w:val="both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lastRenderedPageBreak/>
              <w:t xml:space="preserve">1) </w:t>
            </w:r>
            <w:r w:rsidR="00382021" w:rsidRPr="0056394F">
              <w:rPr>
                <w:sz w:val="28"/>
                <w:szCs w:val="28"/>
              </w:rPr>
              <w:t xml:space="preserve">доля муниципальных служащих, прошедших обучение по вопросам противодействия коррупции, от общего числа муниципальных служащих, прошедших профессиональную подготовку и повышение квалификации </w:t>
            </w:r>
            <w:r w:rsidR="00A3120E" w:rsidRPr="0056394F">
              <w:rPr>
                <w:sz w:val="28"/>
                <w:szCs w:val="28"/>
              </w:rPr>
              <w:t>20</w:t>
            </w:r>
            <w:r w:rsidR="00382021" w:rsidRPr="0056394F">
              <w:rPr>
                <w:sz w:val="28"/>
                <w:szCs w:val="28"/>
              </w:rPr>
              <w:t xml:space="preserve"> %;</w:t>
            </w:r>
          </w:p>
          <w:p w:rsidR="00B31C7E" w:rsidRPr="0056394F" w:rsidRDefault="00876659" w:rsidP="0056394F">
            <w:pPr>
              <w:pStyle w:val="ac"/>
              <w:jc w:val="both"/>
              <w:rPr>
                <w:sz w:val="28"/>
                <w:szCs w:val="28"/>
              </w:rPr>
            </w:pPr>
            <w:r w:rsidRPr="0056394F">
              <w:rPr>
                <w:bCs/>
                <w:sz w:val="28"/>
                <w:szCs w:val="28"/>
              </w:rPr>
              <w:lastRenderedPageBreak/>
              <w:t xml:space="preserve">2) </w:t>
            </w:r>
            <w:r w:rsidR="00865016" w:rsidRPr="0056394F">
              <w:rPr>
                <w:bCs/>
                <w:sz w:val="28"/>
                <w:szCs w:val="28"/>
              </w:rPr>
              <w:t>включен</w:t>
            </w:r>
            <w:r w:rsidR="003B1FBB" w:rsidRPr="0056394F">
              <w:rPr>
                <w:bCs/>
                <w:sz w:val="28"/>
                <w:szCs w:val="28"/>
              </w:rPr>
              <w:t>ы</w:t>
            </w:r>
            <w:r w:rsidR="00865016" w:rsidRPr="0056394F">
              <w:rPr>
                <w:bCs/>
                <w:sz w:val="28"/>
                <w:szCs w:val="28"/>
              </w:rPr>
              <w:t xml:space="preserve"> вопрос</w:t>
            </w:r>
            <w:r w:rsidR="003B1FBB" w:rsidRPr="0056394F">
              <w:rPr>
                <w:bCs/>
                <w:sz w:val="28"/>
                <w:szCs w:val="28"/>
              </w:rPr>
              <w:t>ы</w:t>
            </w:r>
            <w:r w:rsidR="00865016" w:rsidRPr="0056394F">
              <w:rPr>
                <w:bCs/>
                <w:sz w:val="28"/>
                <w:szCs w:val="28"/>
              </w:rPr>
              <w:t xml:space="preserve"> на знание антикоррупционного законодательства в тестовые задания для проведения квалификационного экзамена и аттестации</w:t>
            </w:r>
          </w:p>
        </w:tc>
      </w:tr>
      <w:tr w:rsidR="007E02F6" w:rsidRPr="0056394F" w:rsidTr="006834B8">
        <w:tc>
          <w:tcPr>
            <w:tcW w:w="5000" w:type="pct"/>
            <w:gridSpan w:val="3"/>
          </w:tcPr>
          <w:p w:rsidR="007E02F6" w:rsidRPr="0056394F" w:rsidRDefault="00CB4DE6" w:rsidP="0056394F">
            <w:pPr>
              <w:pStyle w:val="ac"/>
              <w:jc w:val="both"/>
              <w:rPr>
                <w:b/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lastRenderedPageBreak/>
              <w:t>Задача 3. Совершенствование  антикоррупционных  механизмов в реализации  кадровой политики органов местного самоуправления МО МР «Ижемский»</w:t>
            </w:r>
          </w:p>
        </w:tc>
      </w:tr>
      <w:tr w:rsidR="00FD21D3" w:rsidRPr="0056394F" w:rsidTr="006834B8">
        <w:tc>
          <w:tcPr>
            <w:tcW w:w="267" w:type="pct"/>
          </w:tcPr>
          <w:p w:rsidR="00FD21D3" w:rsidRPr="0056394F" w:rsidRDefault="00FD21D3" w:rsidP="0056394F">
            <w:pPr>
              <w:pStyle w:val="ac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>3.1.</w:t>
            </w:r>
          </w:p>
        </w:tc>
        <w:tc>
          <w:tcPr>
            <w:tcW w:w="1496" w:type="pct"/>
          </w:tcPr>
          <w:p w:rsidR="00FD21D3" w:rsidRPr="0056394F" w:rsidRDefault="00FD21D3" w:rsidP="0056394F">
            <w:pPr>
              <w:pStyle w:val="ac"/>
              <w:jc w:val="both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>Организация контроля соблюдения ограничений и запретов, связанных с замещением муниципальных должностей</w:t>
            </w:r>
          </w:p>
        </w:tc>
        <w:tc>
          <w:tcPr>
            <w:tcW w:w="3237" w:type="pct"/>
          </w:tcPr>
          <w:p w:rsidR="00FD21D3" w:rsidRPr="0056394F" w:rsidRDefault="009E4249" w:rsidP="0056394F">
            <w:pPr>
              <w:pStyle w:val="ac"/>
              <w:jc w:val="both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 xml:space="preserve">1) </w:t>
            </w:r>
            <w:r w:rsidR="00BD5EE1" w:rsidRPr="0056394F">
              <w:rPr>
                <w:sz w:val="28"/>
                <w:szCs w:val="28"/>
              </w:rPr>
              <w:t>ежегодно</w:t>
            </w:r>
            <w:r w:rsidR="00FD21D3" w:rsidRPr="0056394F">
              <w:rPr>
                <w:sz w:val="28"/>
                <w:szCs w:val="28"/>
              </w:rPr>
              <w:t xml:space="preserve"> пров</w:t>
            </w:r>
            <w:r w:rsidR="00BD5EE1" w:rsidRPr="0056394F">
              <w:rPr>
                <w:sz w:val="28"/>
                <w:szCs w:val="28"/>
              </w:rPr>
              <w:t>о</w:t>
            </w:r>
            <w:r w:rsidR="00FD21D3" w:rsidRPr="0056394F">
              <w:rPr>
                <w:sz w:val="28"/>
                <w:szCs w:val="28"/>
              </w:rPr>
              <w:t>д</w:t>
            </w:r>
            <w:r w:rsidR="00BD5EE1" w:rsidRPr="0056394F">
              <w:rPr>
                <w:sz w:val="28"/>
                <w:szCs w:val="28"/>
              </w:rPr>
              <w:t>ится</w:t>
            </w:r>
            <w:r w:rsidR="00FD21D3" w:rsidRPr="0056394F">
              <w:rPr>
                <w:sz w:val="28"/>
                <w:szCs w:val="28"/>
              </w:rPr>
              <w:t xml:space="preserve"> оценк</w:t>
            </w:r>
            <w:r w:rsidR="00BD5EE1" w:rsidRPr="0056394F">
              <w:rPr>
                <w:sz w:val="28"/>
                <w:szCs w:val="28"/>
              </w:rPr>
              <w:t>а</w:t>
            </w:r>
            <w:r w:rsidR="00FD21D3" w:rsidRPr="0056394F">
              <w:rPr>
                <w:sz w:val="28"/>
                <w:szCs w:val="28"/>
              </w:rPr>
              <w:t xml:space="preserve"> коррупционных рисков, на основе которой формируется (обновляется) перечень должностей, при назначении на которые граждане и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</w:t>
            </w:r>
            <w:r w:rsidR="002E29BD" w:rsidRPr="0056394F">
              <w:rPr>
                <w:sz w:val="28"/>
                <w:szCs w:val="28"/>
              </w:rPr>
              <w:t xml:space="preserve"> -</w:t>
            </w:r>
            <w:r w:rsidR="00FD21D3" w:rsidRPr="0056394F">
              <w:rPr>
                <w:sz w:val="28"/>
                <w:szCs w:val="28"/>
              </w:rPr>
              <w:t xml:space="preserve"> да;</w:t>
            </w:r>
          </w:p>
          <w:p w:rsidR="00FD21D3" w:rsidRPr="0056394F" w:rsidRDefault="009E4249" w:rsidP="0056394F">
            <w:pPr>
              <w:pStyle w:val="ac"/>
              <w:jc w:val="both"/>
              <w:rPr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 xml:space="preserve">2) </w:t>
            </w:r>
            <w:r w:rsidR="00FD21D3" w:rsidRPr="0056394F">
              <w:rPr>
                <w:sz w:val="28"/>
                <w:szCs w:val="28"/>
              </w:rPr>
              <w:t>доля муниципальных служащих, в отношении сведений о доходах,  об имуществе и обязательствах имущественного характера которых проведен внутренний мониторинг, от общего числа муниципальных служащих, представляющих указанные сведения</w:t>
            </w:r>
            <w:r w:rsidRPr="0056394F">
              <w:rPr>
                <w:sz w:val="28"/>
                <w:szCs w:val="28"/>
              </w:rPr>
              <w:t xml:space="preserve"> -</w:t>
            </w:r>
            <w:r w:rsidR="00FD21D3" w:rsidRPr="0056394F">
              <w:rPr>
                <w:sz w:val="28"/>
                <w:szCs w:val="28"/>
              </w:rPr>
              <w:t xml:space="preserve"> </w:t>
            </w:r>
            <w:r w:rsidR="00E841E4" w:rsidRPr="0056394F">
              <w:rPr>
                <w:sz w:val="28"/>
                <w:szCs w:val="28"/>
              </w:rPr>
              <w:t>100%</w:t>
            </w:r>
            <w:r w:rsidR="00FD21D3" w:rsidRPr="0056394F">
              <w:rPr>
                <w:sz w:val="28"/>
                <w:szCs w:val="28"/>
              </w:rPr>
              <w:t>;</w:t>
            </w:r>
          </w:p>
          <w:p w:rsidR="003040F8" w:rsidRPr="0056394F" w:rsidRDefault="009E4249" w:rsidP="0056394F">
            <w:pPr>
              <w:pStyle w:val="ac"/>
              <w:jc w:val="both"/>
              <w:rPr>
                <w:color w:val="FF0000"/>
                <w:sz w:val="28"/>
                <w:szCs w:val="28"/>
              </w:rPr>
            </w:pPr>
            <w:r w:rsidRPr="0056394F">
              <w:rPr>
                <w:sz w:val="28"/>
                <w:szCs w:val="28"/>
              </w:rPr>
              <w:t xml:space="preserve">3) </w:t>
            </w:r>
            <w:r w:rsidR="00FD21D3" w:rsidRPr="0056394F">
              <w:rPr>
                <w:sz w:val="28"/>
                <w:szCs w:val="28"/>
              </w:rPr>
              <w:t xml:space="preserve">количество проведенных семинаров (мероприятий) по вопросам противодействия коррупции для муниципальных служащих, в том числе с участием представителей прокуратуры, образовательных учреждений и общественных организаций </w:t>
            </w:r>
            <w:r w:rsidR="003B1FBB" w:rsidRPr="0056394F">
              <w:rPr>
                <w:sz w:val="28"/>
                <w:szCs w:val="28"/>
              </w:rPr>
              <w:t xml:space="preserve">– </w:t>
            </w:r>
            <w:r w:rsidR="00E90B10" w:rsidRPr="0056394F">
              <w:rPr>
                <w:sz w:val="28"/>
                <w:szCs w:val="28"/>
              </w:rPr>
              <w:t>1</w:t>
            </w:r>
            <w:r w:rsidR="00527CFA" w:rsidRPr="0056394F">
              <w:rPr>
                <w:sz w:val="28"/>
                <w:szCs w:val="28"/>
              </w:rPr>
              <w:t xml:space="preserve"> семинар.</w:t>
            </w:r>
          </w:p>
        </w:tc>
      </w:tr>
    </w:tbl>
    <w:p w:rsidR="00C01161" w:rsidRPr="0056394F" w:rsidRDefault="00C01161" w:rsidP="0056394F">
      <w:pPr>
        <w:pStyle w:val="ac"/>
        <w:rPr>
          <w:sz w:val="28"/>
          <w:szCs w:val="28"/>
        </w:rPr>
      </w:pPr>
    </w:p>
    <w:sectPr w:rsidR="00C01161" w:rsidRPr="0056394F" w:rsidSect="00046C16">
      <w:headerReference w:type="even" r:id="rId7"/>
      <w:pgSz w:w="16838" w:h="11906" w:orient="landscape"/>
      <w:pgMar w:top="426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2AE" w:rsidRDefault="006752AE">
      <w:r>
        <w:separator/>
      </w:r>
    </w:p>
  </w:endnote>
  <w:endnote w:type="continuationSeparator" w:id="1">
    <w:p w:rsidR="006752AE" w:rsidRDefault="006752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2AE" w:rsidRDefault="006752AE">
      <w:r>
        <w:separator/>
      </w:r>
    </w:p>
  </w:footnote>
  <w:footnote w:type="continuationSeparator" w:id="1">
    <w:p w:rsidR="006752AE" w:rsidRDefault="006752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5AC" w:rsidRDefault="00E2721B" w:rsidP="001A6C9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A05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A05AC" w:rsidRDefault="006A05A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26E7D"/>
    <w:multiLevelType w:val="hybridMultilevel"/>
    <w:tmpl w:val="181077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-2670" w:hanging="360"/>
      </w:pPr>
    </w:lvl>
    <w:lvl w:ilvl="2" w:tplc="0419001B" w:tentative="1">
      <w:start w:val="1"/>
      <w:numFmt w:val="lowerRoman"/>
      <w:lvlText w:val="%3."/>
      <w:lvlJc w:val="right"/>
      <w:pPr>
        <w:ind w:left="-1950" w:hanging="180"/>
      </w:pPr>
    </w:lvl>
    <w:lvl w:ilvl="3" w:tplc="0419000F" w:tentative="1">
      <w:start w:val="1"/>
      <w:numFmt w:val="decimal"/>
      <w:lvlText w:val="%4."/>
      <w:lvlJc w:val="left"/>
      <w:pPr>
        <w:ind w:left="-1230" w:hanging="360"/>
      </w:pPr>
    </w:lvl>
    <w:lvl w:ilvl="4" w:tplc="04190019" w:tentative="1">
      <w:start w:val="1"/>
      <w:numFmt w:val="lowerLetter"/>
      <w:lvlText w:val="%5."/>
      <w:lvlJc w:val="left"/>
      <w:pPr>
        <w:ind w:left="-510" w:hanging="360"/>
      </w:pPr>
    </w:lvl>
    <w:lvl w:ilvl="5" w:tplc="0419001B" w:tentative="1">
      <w:start w:val="1"/>
      <w:numFmt w:val="lowerRoman"/>
      <w:lvlText w:val="%6."/>
      <w:lvlJc w:val="right"/>
      <w:pPr>
        <w:ind w:left="210" w:hanging="180"/>
      </w:pPr>
    </w:lvl>
    <w:lvl w:ilvl="6" w:tplc="0419000F" w:tentative="1">
      <w:start w:val="1"/>
      <w:numFmt w:val="decimal"/>
      <w:lvlText w:val="%7."/>
      <w:lvlJc w:val="left"/>
      <w:pPr>
        <w:ind w:left="930" w:hanging="360"/>
      </w:pPr>
    </w:lvl>
    <w:lvl w:ilvl="7" w:tplc="04190019" w:tentative="1">
      <w:start w:val="1"/>
      <w:numFmt w:val="lowerLetter"/>
      <w:lvlText w:val="%8."/>
      <w:lvlJc w:val="left"/>
      <w:pPr>
        <w:ind w:left="1650" w:hanging="360"/>
      </w:pPr>
    </w:lvl>
    <w:lvl w:ilvl="8" w:tplc="0419001B" w:tentative="1">
      <w:start w:val="1"/>
      <w:numFmt w:val="lowerRoman"/>
      <w:lvlText w:val="%9."/>
      <w:lvlJc w:val="right"/>
      <w:pPr>
        <w:ind w:left="23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07B"/>
    <w:rsid w:val="00023608"/>
    <w:rsid w:val="00037437"/>
    <w:rsid w:val="00037FB1"/>
    <w:rsid w:val="00040E1B"/>
    <w:rsid w:val="00045077"/>
    <w:rsid w:val="00046C16"/>
    <w:rsid w:val="00050C30"/>
    <w:rsid w:val="000521DE"/>
    <w:rsid w:val="00066393"/>
    <w:rsid w:val="000775DA"/>
    <w:rsid w:val="000775EE"/>
    <w:rsid w:val="000B4617"/>
    <w:rsid w:val="000D4040"/>
    <w:rsid w:val="00100504"/>
    <w:rsid w:val="00101AD4"/>
    <w:rsid w:val="00113DD1"/>
    <w:rsid w:val="00130BB0"/>
    <w:rsid w:val="00183365"/>
    <w:rsid w:val="00183A38"/>
    <w:rsid w:val="00195B21"/>
    <w:rsid w:val="001A6C95"/>
    <w:rsid w:val="001B3643"/>
    <w:rsid w:val="001D64EC"/>
    <w:rsid w:val="001F3646"/>
    <w:rsid w:val="00200802"/>
    <w:rsid w:val="00206DE3"/>
    <w:rsid w:val="002204A8"/>
    <w:rsid w:val="0022595C"/>
    <w:rsid w:val="00252E43"/>
    <w:rsid w:val="0025350F"/>
    <w:rsid w:val="00286C65"/>
    <w:rsid w:val="00290B4F"/>
    <w:rsid w:val="00297CEE"/>
    <w:rsid w:val="002C54FF"/>
    <w:rsid w:val="002D09B1"/>
    <w:rsid w:val="002E29BD"/>
    <w:rsid w:val="002E5439"/>
    <w:rsid w:val="002F6ADA"/>
    <w:rsid w:val="00301B81"/>
    <w:rsid w:val="003040F8"/>
    <w:rsid w:val="0030592A"/>
    <w:rsid w:val="00307D8E"/>
    <w:rsid w:val="003112DE"/>
    <w:rsid w:val="00330E86"/>
    <w:rsid w:val="00342399"/>
    <w:rsid w:val="00364476"/>
    <w:rsid w:val="00374707"/>
    <w:rsid w:val="00382021"/>
    <w:rsid w:val="00395AC0"/>
    <w:rsid w:val="003A3E4F"/>
    <w:rsid w:val="003B1FBB"/>
    <w:rsid w:val="003C6A87"/>
    <w:rsid w:val="0040585A"/>
    <w:rsid w:val="00416988"/>
    <w:rsid w:val="00424182"/>
    <w:rsid w:val="0042435F"/>
    <w:rsid w:val="00440961"/>
    <w:rsid w:val="004500D3"/>
    <w:rsid w:val="00454486"/>
    <w:rsid w:val="004752C4"/>
    <w:rsid w:val="00497F58"/>
    <w:rsid w:val="004B370E"/>
    <w:rsid w:val="004B70BA"/>
    <w:rsid w:val="004C007B"/>
    <w:rsid w:val="004D66BF"/>
    <w:rsid w:val="004E5901"/>
    <w:rsid w:val="005055D2"/>
    <w:rsid w:val="00527CFA"/>
    <w:rsid w:val="00535E00"/>
    <w:rsid w:val="0054139C"/>
    <w:rsid w:val="0056394F"/>
    <w:rsid w:val="005663ED"/>
    <w:rsid w:val="00584DAA"/>
    <w:rsid w:val="00592C59"/>
    <w:rsid w:val="00597FE7"/>
    <w:rsid w:val="005A4ACB"/>
    <w:rsid w:val="005B5DA4"/>
    <w:rsid w:val="005C395D"/>
    <w:rsid w:val="005E501E"/>
    <w:rsid w:val="005E7F2D"/>
    <w:rsid w:val="005F2676"/>
    <w:rsid w:val="005F59BB"/>
    <w:rsid w:val="00601C7B"/>
    <w:rsid w:val="006179F5"/>
    <w:rsid w:val="00620C8D"/>
    <w:rsid w:val="0063770F"/>
    <w:rsid w:val="00641B58"/>
    <w:rsid w:val="00644144"/>
    <w:rsid w:val="00644B30"/>
    <w:rsid w:val="006517BA"/>
    <w:rsid w:val="006752AE"/>
    <w:rsid w:val="006834B8"/>
    <w:rsid w:val="00687462"/>
    <w:rsid w:val="0069215C"/>
    <w:rsid w:val="006A05AC"/>
    <w:rsid w:val="006A1613"/>
    <w:rsid w:val="006A5931"/>
    <w:rsid w:val="006A76A4"/>
    <w:rsid w:val="006B09F4"/>
    <w:rsid w:val="006C02F0"/>
    <w:rsid w:val="006D199B"/>
    <w:rsid w:val="006E1060"/>
    <w:rsid w:val="006E7414"/>
    <w:rsid w:val="006F22AE"/>
    <w:rsid w:val="006F6826"/>
    <w:rsid w:val="007002C7"/>
    <w:rsid w:val="00710B7D"/>
    <w:rsid w:val="007130A5"/>
    <w:rsid w:val="00716A64"/>
    <w:rsid w:val="00724A7E"/>
    <w:rsid w:val="007277BC"/>
    <w:rsid w:val="00734C3E"/>
    <w:rsid w:val="00742ABB"/>
    <w:rsid w:val="007444B6"/>
    <w:rsid w:val="007469D0"/>
    <w:rsid w:val="00750665"/>
    <w:rsid w:val="00756AEA"/>
    <w:rsid w:val="00774CEE"/>
    <w:rsid w:val="007A75CC"/>
    <w:rsid w:val="007C7D79"/>
    <w:rsid w:val="007E02F6"/>
    <w:rsid w:val="008045D5"/>
    <w:rsid w:val="008054FA"/>
    <w:rsid w:val="00835A3D"/>
    <w:rsid w:val="00865016"/>
    <w:rsid w:val="00873922"/>
    <w:rsid w:val="00876659"/>
    <w:rsid w:val="00883668"/>
    <w:rsid w:val="008843ED"/>
    <w:rsid w:val="00887380"/>
    <w:rsid w:val="008B1D34"/>
    <w:rsid w:val="008B7FE9"/>
    <w:rsid w:val="008F0DC3"/>
    <w:rsid w:val="00905C77"/>
    <w:rsid w:val="0092256C"/>
    <w:rsid w:val="009241AC"/>
    <w:rsid w:val="00924B6F"/>
    <w:rsid w:val="00933A78"/>
    <w:rsid w:val="00947E84"/>
    <w:rsid w:val="0095012C"/>
    <w:rsid w:val="00950ACA"/>
    <w:rsid w:val="00976240"/>
    <w:rsid w:val="00980097"/>
    <w:rsid w:val="00996E45"/>
    <w:rsid w:val="009A5A80"/>
    <w:rsid w:val="009C1EDE"/>
    <w:rsid w:val="009C5ACF"/>
    <w:rsid w:val="009D0EBF"/>
    <w:rsid w:val="009E0B1A"/>
    <w:rsid w:val="009E4249"/>
    <w:rsid w:val="009F2211"/>
    <w:rsid w:val="00A25CDB"/>
    <w:rsid w:val="00A26A85"/>
    <w:rsid w:val="00A3120E"/>
    <w:rsid w:val="00A4189E"/>
    <w:rsid w:val="00A51E9F"/>
    <w:rsid w:val="00A61D1E"/>
    <w:rsid w:val="00A74F9A"/>
    <w:rsid w:val="00AA366C"/>
    <w:rsid w:val="00AD7D84"/>
    <w:rsid w:val="00AE1435"/>
    <w:rsid w:val="00AE3561"/>
    <w:rsid w:val="00AE56C8"/>
    <w:rsid w:val="00B04CEB"/>
    <w:rsid w:val="00B11BB8"/>
    <w:rsid w:val="00B31C7E"/>
    <w:rsid w:val="00B34AAA"/>
    <w:rsid w:val="00B4113C"/>
    <w:rsid w:val="00B62BED"/>
    <w:rsid w:val="00B70E5B"/>
    <w:rsid w:val="00B865F1"/>
    <w:rsid w:val="00BB2D91"/>
    <w:rsid w:val="00BB53BD"/>
    <w:rsid w:val="00BC2B0F"/>
    <w:rsid w:val="00BC718A"/>
    <w:rsid w:val="00BD5EE1"/>
    <w:rsid w:val="00BF2182"/>
    <w:rsid w:val="00BF4612"/>
    <w:rsid w:val="00C01161"/>
    <w:rsid w:val="00C32287"/>
    <w:rsid w:val="00C41DC8"/>
    <w:rsid w:val="00C51F0B"/>
    <w:rsid w:val="00C5201A"/>
    <w:rsid w:val="00C72DA1"/>
    <w:rsid w:val="00C85F00"/>
    <w:rsid w:val="00CA75E5"/>
    <w:rsid w:val="00CB12FC"/>
    <w:rsid w:val="00CB30BC"/>
    <w:rsid w:val="00CB4DE6"/>
    <w:rsid w:val="00CD22D3"/>
    <w:rsid w:val="00CD356B"/>
    <w:rsid w:val="00CD3ED4"/>
    <w:rsid w:val="00CF4FC3"/>
    <w:rsid w:val="00D17D9A"/>
    <w:rsid w:val="00D44DB9"/>
    <w:rsid w:val="00D5016F"/>
    <w:rsid w:val="00D51CAE"/>
    <w:rsid w:val="00D67540"/>
    <w:rsid w:val="00D973E0"/>
    <w:rsid w:val="00DA3CC2"/>
    <w:rsid w:val="00DA42A9"/>
    <w:rsid w:val="00DF16DB"/>
    <w:rsid w:val="00DF56E9"/>
    <w:rsid w:val="00DF748B"/>
    <w:rsid w:val="00E2721B"/>
    <w:rsid w:val="00E54418"/>
    <w:rsid w:val="00E831F6"/>
    <w:rsid w:val="00E841E4"/>
    <w:rsid w:val="00E90B10"/>
    <w:rsid w:val="00EB137A"/>
    <w:rsid w:val="00EB2D13"/>
    <w:rsid w:val="00EB2FCD"/>
    <w:rsid w:val="00EC0336"/>
    <w:rsid w:val="00ED46C9"/>
    <w:rsid w:val="00ED48F0"/>
    <w:rsid w:val="00EF52F8"/>
    <w:rsid w:val="00F07457"/>
    <w:rsid w:val="00F10CC8"/>
    <w:rsid w:val="00F11FC9"/>
    <w:rsid w:val="00F25237"/>
    <w:rsid w:val="00F3023F"/>
    <w:rsid w:val="00F31555"/>
    <w:rsid w:val="00F36A3D"/>
    <w:rsid w:val="00F73060"/>
    <w:rsid w:val="00F776E0"/>
    <w:rsid w:val="00FA5C50"/>
    <w:rsid w:val="00FB3263"/>
    <w:rsid w:val="00FC4BC7"/>
    <w:rsid w:val="00FC7EE9"/>
    <w:rsid w:val="00FD21D3"/>
    <w:rsid w:val="00FD6673"/>
    <w:rsid w:val="00FE26DE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0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66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E741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F10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E5441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 Знак Знак Знак Знак Знак"/>
    <w:basedOn w:val="a"/>
    <w:rsid w:val="00E831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rsid w:val="00C0116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01161"/>
  </w:style>
  <w:style w:type="paragraph" w:customStyle="1" w:styleId="a9">
    <w:name w:val="Знак Знак Знак Знак Знак Знак Знак Знак Знак Знак Знак Знак Знак Знак Знак"/>
    <w:basedOn w:val="a"/>
    <w:rsid w:val="001D64E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rsid w:val="004752C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5B5D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D21D3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link w:val="ConsPlusNormal0"/>
    <w:rsid w:val="00A61D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A61D1E"/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6A5931"/>
    <w:pPr>
      <w:ind w:left="720"/>
      <w:contextualSpacing/>
    </w:pPr>
  </w:style>
  <w:style w:type="paragraph" w:styleId="ac">
    <w:name w:val="No Spacing"/>
    <w:uiPriority w:val="1"/>
    <w:qFormat/>
    <w:rsid w:val="0056394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выполнении плана</vt:lpstr>
    </vt:vector>
  </TitlesOfParts>
  <Company>Администрация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выполнении плана</dc:title>
  <dc:creator>Пользователь</dc:creator>
  <cp:lastModifiedBy>User</cp:lastModifiedBy>
  <cp:revision>58</cp:revision>
  <cp:lastPrinted>2016-09-21T11:49:00Z</cp:lastPrinted>
  <dcterms:created xsi:type="dcterms:W3CDTF">2016-07-12T08:41:00Z</dcterms:created>
  <dcterms:modified xsi:type="dcterms:W3CDTF">2016-09-21T11:50:00Z</dcterms:modified>
</cp:coreProperties>
</file>