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4A0"/>
      </w:tblPr>
      <w:tblGrid>
        <w:gridCol w:w="3371"/>
        <w:gridCol w:w="2695"/>
        <w:gridCol w:w="3834"/>
      </w:tblGrid>
      <w:tr w:rsidR="00EF3E8B" w:rsidTr="00645173">
        <w:trPr>
          <w:cantSplit/>
          <w:trHeight w:val="1761"/>
        </w:trPr>
        <w:tc>
          <w:tcPr>
            <w:tcW w:w="3371" w:type="dxa"/>
          </w:tcPr>
          <w:p w:rsidR="00EF3E8B" w:rsidRDefault="00EF3E8B" w:rsidP="006451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</w:tcPr>
          <w:p w:rsidR="00EF3E8B" w:rsidRDefault="00EF3E8B" w:rsidP="0064517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EF3E8B" w:rsidRDefault="00EF3E8B" w:rsidP="00645173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F3E8B" w:rsidRDefault="00EF3E8B" w:rsidP="006451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F3E8B" w:rsidRPr="005B42F9" w:rsidRDefault="00EF3E8B" w:rsidP="00EF3E8B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В К Ö Р Т Ö Д</w:t>
      </w:r>
    </w:p>
    <w:p w:rsidR="00EF3E8B" w:rsidRPr="005B42F9" w:rsidRDefault="00EF3E8B" w:rsidP="00EF3E8B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E8B" w:rsidRPr="005B42F9" w:rsidRDefault="00EF3E8B" w:rsidP="00EF3E8B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5B42F9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5B42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Е Н И Е</w:t>
      </w:r>
    </w:p>
    <w:p w:rsidR="00EF3E8B" w:rsidRPr="005B42F9" w:rsidRDefault="00EF3E8B" w:rsidP="00EF3E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E8B" w:rsidRPr="005B42F9" w:rsidRDefault="00EF3E8B" w:rsidP="00EF3E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от 05 февраля 2016 года                       </w:t>
      </w:r>
      <w:r w:rsid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№ 5-7/</w:t>
      </w:r>
      <w:r w:rsidR="00CD7C20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EF3E8B" w:rsidRDefault="00EF3E8B" w:rsidP="00EF3E8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EF3E8B" w:rsidRDefault="00EF3E8B" w:rsidP="00EF3E8B">
      <w:pPr>
        <w:jc w:val="center"/>
      </w:pPr>
    </w:p>
    <w:p w:rsidR="00EF3E8B" w:rsidRPr="00EF3E8B" w:rsidRDefault="00EF3E8B" w:rsidP="00EF3E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14 октября 2015 года </w:t>
      </w:r>
      <w:r w:rsidR="00464207" w:rsidRPr="00464207">
        <w:rPr>
          <w:rFonts w:ascii="Times New Roman" w:hAnsi="Times New Roman"/>
          <w:sz w:val="28"/>
          <w:szCs w:val="28"/>
        </w:rPr>
        <w:t xml:space="preserve">№ 5-2/5 </w:t>
      </w:r>
      <w:r>
        <w:rPr>
          <w:rFonts w:ascii="Times New Roman" w:hAnsi="Times New Roman"/>
          <w:sz w:val="28"/>
          <w:szCs w:val="28"/>
        </w:rPr>
        <w:t>«</w:t>
      </w:r>
      <w:r w:rsidRPr="00EF3E8B">
        <w:rPr>
          <w:rFonts w:ascii="Times New Roman" w:hAnsi="Times New Roman"/>
          <w:sz w:val="28"/>
          <w:szCs w:val="28"/>
        </w:rPr>
        <w:t>Об утверждении Положения о работе комиссии  Совета муниципального района «Ижемский» по премированию руководителя администрации муниципального района «Ижемский» и председателя контрольно-счетной комиссии муниципального района «Ижемский»</w:t>
      </w:r>
    </w:p>
    <w:p w:rsidR="00EF3E8B" w:rsidRDefault="005B42F9" w:rsidP="005B42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B42F9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history="1">
        <w:r w:rsidRPr="005B42F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пунктом 6.1 статьи 37</w:t>
        </w:r>
      </w:hyperlink>
      <w:r w:rsidRPr="005B42F9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№ 131-ФЗ «</w:t>
      </w:r>
      <w:r w:rsidRPr="005B42F9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5B42F9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7" w:history="1">
        <w:r w:rsidRPr="005B42F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статьей 24</w:t>
        </w:r>
      </w:hyperlink>
      <w:r w:rsidRPr="005B42F9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 Совета муниципального района «</w:t>
      </w:r>
      <w:r w:rsidRPr="005B42F9">
        <w:rPr>
          <w:rFonts w:ascii="Times New Roman" w:hAnsi="Times New Roman"/>
          <w:sz w:val="28"/>
          <w:szCs w:val="28"/>
        </w:rPr>
        <w:t>Ижемс</w:t>
      </w:r>
      <w:r>
        <w:rPr>
          <w:rFonts w:ascii="Times New Roman" w:hAnsi="Times New Roman"/>
          <w:sz w:val="28"/>
          <w:szCs w:val="28"/>
        </w:rPr>
        <w:t>кий»</w:t>
      </w:r>
    </w:p>
    <w:p w:rsidR="00EF3E8B" w:rsidRPr="00B91EA2" w:rsidRDefault="00EF3E8B" w:rsidP="00EF3E8B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91EA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EF3E8B" w:rsidRPr="00B91EA2" w:rsidRDefault="00EF3E8B" w:rsidP="00EF3E8B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91EA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EF3E8B" w:rsidRDefault="00EF3E8B" w:rsidP="00EF3E8B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91E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B91EA2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EF3E8B" w:rsidRDefault="00EF3E8B" w:rsidP="00EF3E8B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E8B" w:rsidRPr="005B42F9" w:rsidRDefault="00EF3E8B" w:rsidP="005B42F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/>
        <w:ind w:left="0" w:right="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66C52">
        <w:rPr>
          <w:rFonts w:ascii="Times New Roman" w:eastAsia="Times New Roman" w:hAnsi="Times New Roman"/>
          <w:sz w:val="28"/>
          <w:szCs w:val="28"/>
          <w:lang w:eastAsia="ru-RU"/>
        </w:rPr>
        <w:t>нести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Совета муниципального района «Ижемский» </w:t>
      </w:r>
      <w:r w:rsidR="005B42F9" w:rsidRP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от 14 октября 2015 года </w:t>
      </w:r>
      <w:r w:rsidR="00CD7C20">
        <w:rPr>
          <w:rFonts w:ascii="Times New Roman" w:eastAsia="Times New Roman" w:hAnsi="Times New Roman"/>
          <w:sz w:val="28"/>
          <w:szCs w:val="28"/>
          <w:lang w:eastAsia="ru-RU"/>
        </w:rPr>
        <w:t xml:space="preserve">№ 5-2/5 </w:t>
      </w:r>
      <w:r w:rsidR="005B42F9" w:rsidRPr="005B42F9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Положения о работе комиссии  Совета муниципального района «Ижемский» по премированию руководителя администрации муниципального района «Ижемский» и председателя контрольно-счетной комиссии муниципального района «Ижемский»</w:t>
      </w:r>
      <w:r w:rsidRPr="005B42F9">
        <w:rPr>
          <w:rFonts w:ascii="Times New Roman" w:hAnsi="Times New Roman"/>
          <w:sz w:val="28"/>
          <w:szCs w:val="28"/>
        </w:rPr>
        <w:t xml:space="preserve"> </w:t>
      </w:r>
      <w:r w:rsidR="00166C52">
        <w:rPr>
          <w:rFonts w:ascii="Times New Roman" w:hAnsi="Times New Roman"/>
          <w:sz w:val="28"/>
          <w:szCs w:val="28"/>
        </w:rPr>
        <w:t xml:space="preserve">(далее - Решение) </w:t>
      </w:r>
      <w:r w:rsidRPr="005B42F9">
        <w:rPr>
          <w:rFonts w:ascii="Times New Roman" w:hAnsi="Times New Roman"/>
          <w:sz w:val="28"/>
          <w:szCs w:val="28"/>
        </w:rPr>
        <w:t>следующие изменения:</w:t>
      </w:r>
    </w:p>
    <w:p w:rsidR="00EF3E8B" w:rsidRPr="005B42F9" w:rsidRDefault="005B42F9" w:rsidP="005B42F9">
      <w:pPr>
        <w:pStyle w:val="ConsPlusNormal"/>
        <w:spacing w:line="276" w:lineRule="auto"/>
        <w:ind w:firstLine="540"/>
        <w:jc w:val="both"/>
      </w:pPr>
      <w:r>
        <w:t xml:space="preserve">в пункте </w:t>
      </w:r>
      <w:r w:rsidR="00166C52">
        <w:t>4</w:t>
      </w:r>
      <w:r>
        <w:t xml:space="preserve"> </w:t>
      </w:r>
      <w:r w:rsidR="00EF3E8B" w:rsidRPr="003A2E85">
        <w:t>приложени</w:t>
      </w:r>
      <w:r w:rsidR="00CD7C20">
        <w:t>я</w:t>
      </w:r>
      <w:r w:rsidR="00166C52">
        <w:t xml:space="preserve"> 1 к Решению</w:t>
      </w:r>
      <w:r w:rsidR="00EF3E8B" w:rsidRPr="003A2E85">
        <w:t xml:space="preserve">  </w:t>
      </w:r>
      <w:r>
        <w:t>слова «из 5 депутатов</w:t>
      </w:r>
      <w:r w:rsidRPr="005B42F9">
        <w:t>»</w:t>
      </w:r>
      <w:r>
        <w:t xml:space="preserve"> заменить словами «из 7 депутатов»</w:t>
      </w:r>
      <w:r w:rsidR="00EF3E8B" w:rsidRPr="005B42F9">
        <w:t>.</w:t>
      </w:r>
    </w:p>
    <w:p w:rsidR="00EF3E8B" w:rsidRDefault="00EF3E8B" w:rsidP="005B42F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/>
        <w:ind w:left="0" w:right="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вступает в силу со дня </w:t>
      </w:r>
      <w:r w:rsid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опубликования (обнародования).</w:t>
      </w:r>
    </w:p>
    <w:p w:rsidR="00EF3E8B" w:rsidRPr="005B42F9" w:rsidRDefault="00EF3E8B" w:rsidP="005B42F9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3E8B" w:rsidRPr="00DF3EB0" w:rsidRDefault="00EF3E8B" w:rsidP="00EF3E8B">
      <w:pPr>
        <w:pStyle w:val="a3"/>
        <w:shd w:val="clear" w:color="auto" w:fill="FFFFFF"/>
        <w:tabs>
          <w:tab w:val="left" w:pos="0"/>
          <w:tab w:val="left" w:pos="993"/>
        </w:tabs>
        <w:spacing w:line="240" w:lineRule="auto"/>
        <w:ind w:left="0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EB0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района «Ижемский» -</w:t>
      </w:r>
    </w:p>
    <w:p w:rsidR="00442DDE" w:rsidRPr="005B42F9" w:rsidRDefault="00EF3E8B" w:rsidP="005B42F9">
      <w:pPr>
        <w:pStyle w:val="a3"/>
        <w:shd w:val="clear" w:color="auto" w:fill="FFFFFF"/>
        <w:tabs>
          <w:tab w:val="left" w:pos="0"/>
          <w:tab w:val="left" w:pos="993"/>
        </w:tabs>
        <w:spacing w:line="240" w:lineRule="auto"/>
        <w:ind w:left="0" w:right="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EB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района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DF3EB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B42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Т.В. Артеева</w:t>
      </w:r>
    </w:p>
    <w:sectPr w:rsidR="00442DDE" w:rsidRPr="005B42F9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56462"/>
    <w:multiLevelType w:val="hybridMultilevel"/>
    <w:tmpl w:val="CDE09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E8B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6C52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4207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2F9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0DC7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5E4B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1276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33D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2BAE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D7C20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3E8B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E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E8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B42F9"/>
    <w:rPr>
      <w:color w:val="0000FF" w:themeColor="hyperlink"/>
      <w:u w:val="single"/>
    </w:rPr>
  </w:style>
  <w:style w:type="paragraph" w:customStyle="1" w:styleId="ConsPlusNormal">
    <w:name w:val="ConsPlusNormal"/>
    <w:rsid w:val="005B4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4FFD0F79677555915D9268677F1606245B23690F1CCFA8F87CF8F2CDC521078526A77D86305F35439CDDk23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4FFD0F79677555915D8C6571134802235875670D10C7FCAC23A3AF9ACC2B50C269FE3FC23C5F33k433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2016-01-26T13:19:00Z</cp:lastPrinted>
  <dcterms:created xsi:type="dcterms:W3CDTF">2016-02-09T05:42:00Z</dcterms:created>
  <dcterms:modified xsi:type="dcterms:W3CDTF">2016-02-09T05:42:00Z</dcterms:modified>
</cp:coreProperties>
</file>