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C7E22" w:rsidRDefault="00EC7E22" w:rsidP="00EC7E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C7E22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EC7E22" w:rsidRPr="00EC7E22" w:rsidRDefault="00EC7E22" w:rsidP="00EC7E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C7E22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EC7E22" w:rsidRDefault="00EC7E22" w:rsidP="00EC7E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C7E22">
        <w:rPr>
          <w:rFonts w:ascii="Times New Roman" w:hAnsi="Times New Roman" w:cs="Times New Roman"/>
          <w:sz w:val="28"/>
          <w:szCs w:val="28"/>
        </w:rPr>
        <w:t>от 30 июня 2017 года № 5-20/9</w:t>
      </w:r>
    </w:p>
    <w:p w:rsidR="00EC7E22" w:rsidRPr="00EC7E22" w:rsidRDefault="00EC7E22" w:rsidP="00EC7E2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-176" w:type="dxa"/>
        <w:tblLayout w:type="fixed"/>
        <w:tblLook w:val="04A0"/>
      </w:tblPr>
      <w:tblGrid>
        <w:gridCol w:w="568"/>
        <w:gridCol w:w="6379"/>
        <w:gridCol w:w="991"/>
        <w:gridCol w:w="2835"/>
        <w:gridCol w:w="4112"/>
      </w:tblGrid>
      <w:tr w:rsidR="00EC7E22" w:rsidRPr="00441792" w:rsidTr="00EC7E2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Наименование  товара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Первоначальная стоимость, (руб.)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стоимость, (руб.)</w:t>
            </w:r>
          </w:p>
        </w:tc>
      </w:tr>
      <w:tr w:rsidR="00EC7E22" w:rsidRPr="00441792" w:rsidTr="00EC7E22">
        <w:trPr>
          <w:trHeight w:val="1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Получатель: МБОУ «Томская средняя </w:t>
            </w:r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общеобразовательная школа» п</w:t>
            </w:r>
            <w:proofErr w:type="gramStart"/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.Т</w:t>
            </w:r>
            <w:proofErr w:type="gramEnd"/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ом</w:t>
            </w:r>
          </w:p>
        </w:tc>
      </w:tr>
      <w:tr w:rsidR="00EC7E22" w:rsidRPr="00EF4E84" w:rsidTr="00EC7E2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Автобус (школьный) повышенной проходимости ПАЗ-320608-110-70, идентификационный номер 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VIN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Х1М3206В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Z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Н0001550, модель, № двигателя: 523420 Н1001564, ПТС № 52 ОР 624185 от 31.05.2017г., цвет желтый, год выпуска 2017 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2 005 000,00 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 2 005 000,00</w:t>
            </w:r>
          </w:p>
        </w:tc>
      </w:tr>
      <w:tr w:rsidR="00EC7E22" w:rsidTr="00EC7E22">
        <w:trPr>
          <w:trHeight w:val="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Получатель: МБОУ «</w:t>
            </w:r>
            <w:proofErr w:type="spellStart"/>
            <w:r w:rsidRPr="00EC7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Брыкаланская</w:t>
            </w:r>
            <w:proofErr w:type="spellEnd"/>
            <w:r w:rsidRPr="00EC7E2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средняя </w:t>
            </w:r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общеобразовательная школа» </w:t>
            </w:r>
            <w:proofErr w:type="spellStart"/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с</w:t>
            </w:r>
            <w:proofErr w:type="gramStart"/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.Б</w:t>
            </w:r>
            <w:proofErr w:type="gramEnd"/>
            <w:r w:rsidRPr="00EC7E22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рыкаланск</w:t>
            </w:r>
            <w:proofErr w:type="spellEnd"/>
          </w:p>
        </w:tc>
      </w:tr>
      <w:tr w:rsidR="00EC7E22" w:rsidRPr="00EF4E84" w:rsidTr="00EC7E2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Автобус малый (школьный) повышенной проходимости ГАЗ-322171, идентификационный номер 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>VIN</w:t>
            </w: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Х96322171Н0832966, модель, № двигателя:*421640*Н0500258*, ПТС № 52 ОР 638519 от 29.05.2017г., цвет желтый, год выпуска 2017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1 116 250,00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1 116 250,00</w:t>
            </w:r>
          </w:p>
        </w:tc>
      </w:tr>
      <w:tr w:rsidR="00EC7E22" w:rsidRPr="005E3963" w:rsidTr="00EC7E22">
        <w:trPr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ВСЕГО: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3 121 250,00 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7E22" w:rsidRPr="00EC7E22" w:rsidRDefault="00EC7E22" w:rsidP="00887B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E22">
              <w:rPr>
                <w:rFonts w:ascii="Times New Roman" w:hAnsi="Times New Roman" w:cs="Times New Roman"/>
                <w:sz w:val="28"/>
                <w:szCs w:val="28"/>
              </w:rPr>
              <w:t xml:space="preserve"> 3 121 250,00</w:t>
            </w:r>
          </w:p>
        </w:tc>
      </w:tr>
    </w:tbl>
    <w:p w:rsidR="00EC7E22" w:rsidRDefault="00EC7E22" w:rsidP="00EC7E22">
      <w:pPr>
        <w:jc w:val="right"/>
      </w:pPr>
    </w:p>
    <w:sectPr w:rsidR="00EC7E22" w:rsidSect="00EC7E22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7E22"/>
    <w:rsid w:val="00EC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7E2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2017-07-04T11:14:00Z</dcterms:created>
  <dcterms:modified xsi:type="dcterms:W3CDTF">2017-07-04T11:16:00Z</dcterms:modified>
</cp:coreProperties>
</file>