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w:t>
            </w:r>
            <w:proofErr w:type="spellStart"/>
            <w:r w:rsidRPr="00CA7AAA">
              <w:rPr>
                <w:b/>
                <w:bCs/>
              </w:rPr>
              <w:t>Изьва</w:t>
            </w:r>
            <w:proofErr w:type="spellEnd"/>
            <w:r w:rsidRPr="00CA7AAA">
              <w:rPr>
                <w:b/>
                <w:bCs/>
              </w:rPr>
              <w:t xml:space="preserve">» </w:t>
            </w:r>
          </w:p>
          <w:p w:rsidR="0060610E" w:rsidRDefault="00CD74F4">
            <w:pPr>
              <w:jc w:val="center"/>
              <w:rPr>
                <w:b/>
                <w:bCs/>
              </w:rPr>
            </w:pPr>
            <w:proofErr w:type="spellStart"/>
            <w:r w:rsidRPr="00CA7AAA">
              <w:rPr>
                <w:b/>
                <w:bCs/>
              </w:rPr>
              <w:t>муниципальнöй</w:t>
            </w:r>
            <w:proofErr w:type="spellEnd"/>
            <w:r w:rsidRPr="00CA7AAA">
              <w:rPr>
                <w:b/>
                <w:bCs/>
              </w:rPr>
              <w:t xml:space="preserve"> </w:t>
            </w:r>
            <w:proofErr w:type="spellStart"/>
            <w:r w:rsidRPr="00CA7AAA">
              <w:rPr>
                <w:b/>
                <w:bCs/>
              </w:rPr>
              <w:t>районса</w:t>
            </w:r>
            <w:proofErr w:type="spellEnd"/>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Default="00FE63B0"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p w:rsidR="00474460" w:rsidRPr="00CA7AAA" w:rsidRDefault="00474460" w:rsidP="00357634">
            <w:pPr>
              <w:jc w:val="center"/>
              <w:rPr>
                <w:b/>
                <w:bCs/>
                <w:sz w:val="28"/>
                <w:szCs w:val="28"/>
              </w:rPr>
            </w:pP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r w:rsidR="00CD74F4" w:rsidRPr="00CA7AAA">
        <w:rPr>
          <w:rFonts w:ascii="Times New Roman" w:hAnsi="Times New Roman" w:cs="Times New Roman"/>
          <w:spacing w:val="120"/>
          <w:sz w:val="28"/>
          <w:szCs w:val="28"/>
        </w:rPr>
        <w:t>ШУÖМ</w:t>
      </w:r>
    </w:p>
    <w:p w:rsidR="00CD74F4" w:rsidRPr="00CA7AAA" w:rsidRDefault="00CD74F4" w:rsidP="00B70AD9">
      <w:pPr>
        <w:ind w:left="426"/>
        <w:rPr>
          <w:sz w:val="28"/>
          <w:szCs w:val="28"/>
        </w:rPr>
      </w:pP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r w:rsidR="00CD74F4" w:rsidRPr="00CA7AAA">
        <w:rPr>
          <w:rFonts w:ascii="Times New Roman" w:hAnsi="Times New Roman" w:cs="Times New Roman"/>
          <w:sz w:val="28"/>
          <w:szCs w:val="28"/>
        </w:rPr>
        <w:t>П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C83244">
      <w:pPr>
        <w:pStyle w:val="1"/>
        <w:spacing w:before="0" w:after="0"/>
        <w:rPr>
          <w:rFonts w:ascii="Times New Roman" w:hAnsi="Times New Roman" w:cs="Times New Roman"/>
          <w:b w:val="0"/>
          <w:bCs w:val="0"/>
          <w:sz w:val="28"/>
          <w:szCs w:val="28"/>
        </w:rPr>
      </w:pPr>
      <w:proofErr w:type="gramStart"/>
      <w:r w:rsidRPr="00CA7AAA">
        <w:rPr>
          <w:rFonts w:ascii="Times New Roman" w:hAnsi="Times New Roman" w:cs="Times New Roman"/>
          <w:b w:val="0"/>
          <w:bCs w:val="0"/>
          <w:sz w:val="28"/>
          <w:szCs w:val="28"/>
        </w:rPr>
        <w:t>от</w:t>
      </w:r>
      <w:r w:rsidR="008A7DF0">
        <w:rPr>
          <w:rFonts w:ascii="Times New Roman" w:hAnsi="Times New Roman" w:cs="Times New Roman"/>
          <w:b w:val="0"/>
          <w:bCs w:val="0"/>
          <w:sz w:val="28"/>
          <w:szCs w:val="28"/>
        </w:rPr>
        <w:t xml:space="preserve"> </w:t>
      </w:r>
      <w:r w:rsidR="004F1C2B">
        <w:rPr>
          <w:rFonts w:ascii="Times New Roman" w:hAnsi="Times New Roman" w:cs="Times New Roman"/>
          <w:b w:val="0"/>
          <w:bCs w:val="0"/>
          <w:sz w:val="28"/>
          <w:szCs w:val="28"/>
        </w:rPr>
        <w:t xml:space="preserve"> </w:t>
      </w:r>
      <w:r w:rsidR="002B1351">
        <w:rPr>
          <w:rFonts w:ascii="Times New Roman" w:hAnsi="Times New Roman" w:cs="Times New Roman"/>
          <w:b w:val="0"/>
          <w:bCs w:val="0"/>
          <w:sz w:val="28"/>
          <w:szCs w:val="28"/>
        </w:rPr>
        <w:t>апреля</w:t>
      </w:r>
      <w:proofErr w:type="gramEnd"/>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w:t>
      </w:r>
      <w:r w:rsidR="002B1351">
        <w:rPr>
          <w:rFonts w:ascii="Times New Roman" w:hAnsi="Times New Roman" w:cs="Times New Roman"/>
          <w:b w:val="0"/>
          <w:bCs w:val="0"/>
          <w:sz w:val="28"/>
          <w:szCs w:val="28"/>
        </w:rPr>
        <w:t>21</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Default="00CD74F4" w:rsidP="00C83244">
      <w:r w:rsidRPr="00CA7AAA">
        <w:t>Республика Коми, Ижемский район, с. Ижма</w:t>
      </w:r>
    </w:p>
    <w:p w:rsidR="006F2C0C" w:rsidRDefault="006F2C0C" w:rsidP="00C83244">
      <w:pPr>
        <w:widowControl/>
        <w:suppressAutoHyphens/>
        <w:ind w:left="540"/>
        <w:jc w:val="center"/>
        <w:rPr>
          <w:spacing w:val="-11"/>
          <w:sz w:val="28"/>
          <w:szCs w:val="28"/>
        </w:rPr>
      </w:pPr>
    </w:p>
    <w:p w:rsidR="00276667" w:rsidRDefault="001857C6" w:rsidP="00276667">
      <w:pPr>
        <w:widowControl/>
        <w:suppressAutoHyphens/>
        <w:ind w:left="539"/>
        <w:jc w:val="center"/>
        <w:rPr>
          <w:b/>
          <w:bCs/>
          <w:sz w:val="24"/>
          <w:szCs w:val="24"/>
        </w:rPr>
      </w:pPr>
      <w:r>
        <w:rPr>
          <w:spacing w:val="-11"/>
          <w:sz w:val="28"/>
          <w:szCs w:val="28"/>
        </w:rPr>
        <w:t xml:space="preserve">О </w:t>
      </w:r>
      <w:r w:rsidR="00615B5D">
        <w:rPr>
          <w:spacing w:val="-11"/>
          <w:sz w:val="28"/>
          <w:szCs w:val="28"/>
        </w:rPr>
        <w:t>внесении изменений в постановление администрации муниципального района «Ижемский» от 0</w:t>
      </w:r>
      <w:r w:rsidR="00EE7CC1">
        <w:rPr>
          <w:spacing w:val="-11"/>
          <w:sz w:val="28"/>
          <w:szCs w:val="28"/>
        </w:rPr>
        <w:t>9</w:t>
      </w:r>
      <w:r w:rsidR="00615B5D">
        <w:rPr>
          <w:spacing w:val="-11"/>
          <w:sz w:val="28"/>
          <w:szCs w:val="28"/>
        </w:rPr>
        <w:t xml:space="preserve"> </w:t>
      </w:r>
      <w:r w:rsidR="00EE7CC1">
        <w:rPr>
          <w:spacing w:val="-11"/>
          <w:sz w:val="28"/>
          <w:szCs w:val="28"/>
        </w:rPr>
        <w:t>августа</w:t>
      </w:r>
      <w:r w:rsidR="00615B5D">
        <w:rPr>
          <w:spacing w:val="-11"/>
          <w:sz w:val="28"/>
          <w:szCs w:val="28"/>
        </w:rPr>
        <w:t xml:space="preserve"> 201</w:t>
      </w:r>
      <w:r w:rsidR="00EE7CC1">
        <w:rPr>
          <w:spacing w:val="-11"/>
          <w:sz w:val="28"/>
          <w:szCs w:val="28"/>
        </w:rPr>
        <w:t>0</w:t>
      </w:r>
      <w:r w:rsidR="00615B5D">
        <w:rPr>
          <w:spacing w:val="-11"/>
          <w:sz w:val="28"/>
          <w:szCs w:val="28"/>
        </w:rPr>
        <w:t xml:space="preserve"> года № </w:t>
      </w:r>
      <w:r w:rsidR="00EE7CC1">
        <w:rPr>
          <w:spacing w:val="-11"/>
          <w:sz w:val="28"/>
          <w:szCs w:val="28"/>
        </w:rPr>
        <w:t>44</w:t>
      </w:r>
      <w:r w:rsidR="00276667">
        <w:rPr>
          <w:spacing w:val="-11"/>
          <w:sz w:val="28"/>
          <w:szCs w:val="28"/>
        </w:rPr>
        <w:t>7</w:t>
      </w:r>
      <w:r w:rsidR="00615B5D">
        <w:rPr>
          <w:spacing w:val="-11"/>
          <w:sz w:val="28"/>
          <w:szCs w:val="28"/>
        </w:rPr>
        <w:t xml:space="preserve"> «</w:t>
      </w:r>
      <w:r w:rsidR="00EE7CC1">
        <w:rPr>
          <w:bCs/>
          <w:sz w:val="28"/>
          <w:szCs w:val="28"/>
        </w:rPr>
        <w:t xml:space="preserve">О накоплении, хранении и использовании в целях гражданской обороны запасов материально-технических, продовольственных, медицинских и иных средств </w:t>
      </w:r>
      <w:r w:rsidR="00276667" w:rsidRPr="00276667">
        <w:rPr>
          <w:bCs/>
          <w:sz w:val="28"/>
          <w:szCs w:val="28"/>
        </w:rPr>
        <w:t>в муниципальном районе «Ижемский»</w:t>
      </w:r>
    </w:p>
    <w:p w:rsidR="00EF3558" w:rsidRDefault="00EF3558" w:rsidP="00AE568B">
      <w:pPr>
        <w:widowControl/>
        <w:suppressAutoHyphens/>
        <w:ind w:firstLine="540"/>
        <w:jc w:val="both"/>
        <w:rPr>
          <w:sz w:val="28"/>
          <w:szCs w:val="28"/>
        </w:rPr>
      </w:pPr>
    </w:p>
    <w:p w:rsidR="00276667" w:rsidRPr="00276667" w:rsidRDefault="00276667" w:rsidP="0059474C">
      <w:pPr>
        <w:widowControl/>
        <w:suppressAutoHyphens/>
        <w:ind w:firstLine="851"/>
        <w:jc w:val="both"/>
        <w:rPr>
          <w:sz w:val="28"/>
          <w:szCs w:val="28"/>
        </w:rPr>
      </w:pPr>
      <w:r w:rsidRPr="00276667">
        <w:rPr>
          <w:sz w:val="28"/>
          <w:szCs w:val="28"/>
        </w:rPr>
        <w:t xml:space="preserve">В соответствии с Федеральным </w:t>
      </w:r>
      <w:hyperlink r:id="rId7" w:history="1">
        <w:r w:rsidRPr="00276667">
          <w:rPr>
            <w:sz w:val="28"/>
            <w:szCs w:val="28"/>
          </w:rPr>
          <w:t>законом</w:t>
        </w:r>
      </w:hyperlink>
      <w:r w:rsidRPr="00276667">
        <w:rPr>
          <w:sz w:val="28"/>
          <w:szCs w:val="28"/>
        </w:rPr>
        <w:t xml:space="preserve"> от 12 февраля 1998 года № 28-ФЗ «О гражданской обороне», </w:t>
      </w:r>
      <w:hyperlink r:id="rId8" w:history="1">
        <w:r w:rsidRPr="00276667">
          <w:rPr>
            <w:sz w:val="28"/>
            <w:szCs w:val="28"/>
          </w:rPr>
          <w:t>постановлением</w:t>
        </w:r>
      </w:hyperlink>
      <w:r w:rsidRPr="00276667">
        <w:rPr>
          <w:sz w:val="28"/>
          <w:szCs w:val="28"/>
        </w:rPr>
        <w:t xml:space="preserve"> Правительства Российской Федерации от 2</w:t>
      </w:r>
      <w:r w:rsidR="00E651A6">
        <w:rPr>
          <w:sz w:val="28"/>
          <w:szCs w:val="28"/>
        </w:rPr>
        <w:t>7</w:t>
      </w:r>
      <w:r w:rsidRPr="00276667">
        <w:rPr>
          <w:sz w:val="28"/>
          <w:szCs w:val="28"/>
        </w:rPr>
        <w:t xml:space="preserve"> </w:t>
      </w:r>
      <w:r w:rsidR="00E651A6">
        <w:rPr>
          <w:sz w:val="28"/>
          <w:szCs w:val="28"/>
        </w:rPr>
        <w:t>апреля</w:t>
      </w:r>
      <w:r w:rsidRPr="00276667">
        <w:rPr>
          <w:sz w:val="28"/>
          <w:szCs w:val="28"/>
        </w:rPr>
        <w:t xml:space="preserve"> 200</w:t>
      </w:r>
      <w:r w:rsidR="00E651A6">
        <w:rPr>
          <w:sz w:val="28"/>
          <w:szCs w:val="28"/>
        </w:rPr>
        <w:t>0</w:t>
      </w:r>
      <w:r w:rsidRPr="00276667">
        <w:rPr>
          <w:sz w:val="28"/>
          <w:szCs w:val="28"/>
        </w:rPr>
        <w:t xml:space="preserve"> года № </w:t>
      </w:r>
      <w:r w:rsidR="00E651A6">
        <w:rPr>
          <w:sz w:val="28"/>
          <w:szCs w:val="28"/>
        </w:rPr>
        <w:t>379</w:t>
      </w:r>
      <w:r w:rsidRPr="00276667">
        <w:rPr>
          <w:sz w:val="28"/>
          <w:szCs w:val="28"/>
        </w:rPr>
        <w:t xml:space="preserve"> </w:t>
      </w:r>
      <w:r w:rsidR="00E651A6">
        <w:rPr>
          <w:sz w:val="28"/>
          <w:szCs w:val="28"/>
        </w:rPr>
        <w:t>«О накоплении, хранении и использовании в целях гражданской обороны запасов материально-технических, продовольственных, медицинских и иных средств»</w:t>
      </w:r>
      <w:r w:rsidRPr="00276667">
        <w:rPr>
          <w:sz w:val="28"/>
          <w:szCs w:val="28"/>
        </w:rPr>
        <w:t xml:space="preserve">, </w:t>
      </w:r>
    </w:p>
    <w:p w:rsidR="006B5752" w:rsidRDefault="006B5752" w:rsidP="0059474C">
      <w:pPr>
        <w:shd w:val="clear" w:color="auto" w:fill="FFFFFF"/>
        <w:ind w:firstLine="851"/>
        <w:jc w:val="center"/>
        <w:rPr>
          <w:spacing w:val="-4"/>
          <w:position w:val="2"/>
          <w:sz w:val="28"/>
          <w:szCs w:val="28"/>
        </w:rPr>
      </w:pPr>
    </w:p>
    <w:p w:rsidR="00CD74F4" w:rsidRPr="00CA7AAA" w:rsidRDefault="00CD74F4" w:rsidP="0059474C">
      <w:pPr>
        <w:shd w:val="clear" w:color="auto" w:fill="FFFFFF"/>
        <w:ind w:firstLine="851"/>
        <w:jc w:val="center"/>
        <w:rPr>
          <w:sz w:val="28"/>
          <w:szCs w:val="28"/>
        </w:rPr>
      </w:pPr>
      <w:r w:rsidRPr="00CA7AAA">
        <w:rPr>
          <w:spacing w:val="-4"/>
          <w:position w:val="2"/>
          <w:sz w:val="28"/>
          <w:szCs w:val="28"/>
        </w:rPr>
        <w:t>администрация муниципального района «Ижемский»</w:t>
      </w:r>
    </w:p>
    <w:p w:rsidR="001737F3" w:rsidRDefault="001737F3" w:rsidP="0059474C">
      <w:pPr>
        <w:shd w:val="clear" w:color="auto" w:fill="FFFFFF"/>
        <w:ind w:firstLine="851"/>
        <w:jc w:val="center"/>
        <w:rPr>
          <w:spacing w:val="40"/>
          <w:sz w:val="28"/>
          <w:szCs w:val="28"/>
        </w:rPr>
      </w:pPr>
    </w:p>
    <w:p w:rsidR="00CD74F4" w:rsidRDefault="00CD74F4" w:rsidP="0059474C">
      <w:pPr>
        <w:shd w:val="clear" w:color="auto" w:fill="FFFFFF"/>
        <w:ind w:firstLine="851"/>
        <w:jc w:val="center"/>
        <w:rPr>
          <w:spacing w:val="40"/>
          <w:sz w:val="28"/>
          <w:szCs w:val="28"/>
        </w:rPr>
      </w:pPr>
      <w:r w:rsidRPr="00CA7AAA">
        <w:rPr>
          <w:spacing w:val="40"/>
          <w:sz w:val="28"/>
          <w:szCs w:val="28"/>
        </w:rPr>
        <w:t>ПОСТАНОВЛЯЕТ:</w:t>
      </w:r>
    </w:p>
    <w:p w:rsidR="00D7468A" w:rsidRPr="00CA7AAA" w:rsidRDefault="00D7468A" w:rsidP="0059474C">
      <w:pPr>
        <w:shd w:val="clear" w:color="auto" w:fill="FFFFFF"/>
        <w:ind w:firstLine="851"/>
        <w:jc w:val="center"/>
        <w:rPr>
          <w:spacing w:val="40"/>
          <w:sz w:val="28"/>
          <w:szCs w:val="28"/>
        </w:rPr>
      </w:pPr>
    </w:p>
    <w:p w:rsidR="003F5FF5" w:rsidRDefault="00277C22" w:rsidP="00820583">
      <w:pPr>
        <w:shd w:val="clear" w:color="auto" w:fill="FFFFFF"/>
        <w:suppressAutoHyphens/>
        <w:spacing w:before="264"/>
        <w:ind w:firstLine="851"/>
        <w:contextualSpacing/>
        <w:jc w:val="both"/>
        <w:rPr>
          <w:sz w:val="28"/>
          <w:szCs w:val="28"/>
        </w:rPr>
      </w:pPr>
      <w:r>
        <w:rPr>
          <w:sz w:val="28"/>
          <w:szCs w:val="28"/>
        </w:rPr>
        <w:t xml:space="preserve">1. </w:t>
      </w:r>
      <w:r w:rsidR="003F5FF5">
        <w:rPr>
          <w:sz w:val="28"/>
          <w:szCs w:val="28"/>
        </w:rPr>
        <w:t xml:space="preserve">Внести в </w:t>
      </w:r>
      <w:r w:rsidR="003F5FF5">
        <w:rPr>
          <w:spacing w:val="-11"/>
          <w:sz w:val="28"/>
          <w:szCs w:val="28"/>
        </w:rPr>
        <w:t>постановление администрации муниципального района «Ижемский» от 09 августа 2010 года № 447 «</w:t>
      </w:r>
      <w:r w:rsidR="003F5FF5">
        <w:rPr>
          <w:bCs/>
          <w:sz w:val="28"/>
          <w:szCs w:val="28"/>
        </w:rPr>
        <w:t xml:space="preserve">О накоплении, хранении и использовании в целях гражданской обороны запасов материально-технических, продовольственных, медицинских и иных средств </w:t>
      </w:r>
      <w:r w:rsidR="003F5FF5" w:rsidRPr="00276667">
        <w:rPr>
          <w:bCs/>
          <w:sz w:val="28"/>
          <w:szCs w:val="28"/>
        </w:rPr>
        <w:t>в муниципальном районе «Ижемский»</w:t>
      </w:r>
      <w:r w:rsidR="003F5FF5" w:rsidRPr="003F5FF5">
        <w:rPr>
          <w:bCs/>
          <w:sz w:val="28"/>
          <w:szCs w:val="28"/>
        </w:rPr>
        <w:t xml:space="preserve"> </w:t>
      </w:r>
      <w:r w:rsidR="003F5FF5">
        <w:rPr>
          <w:bCs/>
          <w:sz w:val="28"/>
          <w:szCs w:val="28"/>
        </w:rPr>
        <w:t>(далее – Постановление) следующие изменения:</w:t>
      </w:r>
    </w:p>
    <w:p w:rsidR="005D4B9F" w:rsidRDefault="003F5FF5" w:rsidP="00820583">
      <w:pPr>
        <w:shd w:val="clear" w:color="auto" w:fill="FFFFFF"/>
        <w:suppressAutoHyphens/>
        <w:spacing w:before="264"/>
        <w:ind w:firstLine="851"/>
        <w:contextualSpacing/>
        <w:jc w:val="both"/>
        <w:rPr>
          <w:bCs/>
          <w:sz w:val="28"/>
          <w:szCs w:val="28"/>
        </w:rPr>
      </w:pPr>
      <w:r>
        <w:rPr>
          <w:sz w:val="28"/>
          <w:szCs w:val="28"/>
        </w:rPr>
        <w:t xml:space="preserve">1) </w:t>
      </w:r>
      <w:r w:rsidR="004F1C2B">
        <w:rPr>
          <w:sz w:val="28"/>
          <w:szCs w:val="28"/>
        </w:rPr>
        <w:t>п</w:t>
      </w:r>
      <w:r w:rsidR="005D4B9F">
        <w:rPr>
          <w:sz w:val="28"/>
          <w:szCs w:val="28"/>
        </w:rPr>
        <w:t xml:space="preserve">ункт 3 </w:t>
      </w:r>
      <w:r>
        <w:rPr>
          <w:spacing w:val="-11"/>
          <w:sz w:val="28"/>
          <w:szCs w:val="28"/>
        </w:rPr>
        <w:t>П</w:t>
      </w:r>
      <w:r w:rsidR="00EE7CC1">
        <w:rPr>
          <w:spacing w:val="-11"/>
          <w:sz w:val="28"/>
          <w:szCs w:val="28"/>
        </w:rPr>
        <w:t xml:space="preserve">остановления </w:t>
      </w:r>
      <w:r w:rsidR="005D4B9F">
        <w:rPr>
          <w:bCs/>
          <w:sz w:val="28"/>
          <w:szCs w:val="28"/>
        </w:rPr>
        <w:t>изложить в следующей редакции:</w:t>
      </w:r>
    </w:p>
    <w:p w:rsidR="005D4B9F" w:rsidRDefault="005D4B9F" w:rsidP="00820583">
      <w:pPr>
        <w:widowControl/>
        <w:suppressAutoHyphens/>
        <w:ind w:firstLine="851"/>
        <w:jc w:val="both"/>
        <w:rPr>
          <w:sz w:val="28"/>
          <w:szCs w:val="28"/>
        </w:rPr>
      </w:pPr>
      <w:r>
        <w:rPr>
          <w:sz w:val="28"/>
          <w:szCs w:val="28"/>
        </w:rPr>
        <w:t>«3. Контроль за исполнением настоящего постановления возложить на заместителя руководителя администрации муниципального района «</w:t>
      </w:r>
      <w:proofErr w:type="spellStart"/>
      <w:r>
        <w:rPr>
          <w:sz w:val="28"/>
          <w:szCs w:val="28"/>
        </w:rPr>
        <w:t>Ижемский</w:t>
      </w:r>
      <w:proofErr w:type="spellEnd"/>
      <w:r>
        <w:rPr>
          <w:sz w:val="28"/>
          <w:szCs w:val="28"/>
        </w:rPr>
        <w:t xml:space="preserve">» </w:t>
      </w:r>
      <w:r w:rsidR="002B1351">
        <w:rPr>
          <w:sz w:val="28"/>
          <w:szCs w:val="28"/>
        </w:rPr>
        <w:t>А</w:t>
      </w:r>
      <w:r>
        <w:rPr>
          <w:sz w:val="28"/>
          <w:szCs w:val="28"/>
        </w:rPr>
        <w:t>.</w:t>
      </w:r>
      <w:r w:rsidR="002B1351">
        <w:rPr>
          <w:sz w:val="28"/>
          <w:szCs w:val="28"/>
        </w:rPr>
        <w:t>С</w:t>
      </w:r>
      <w:r>
        <w:rPr>
          <w:sz w:val="28"/>
          <w:szCs w:val="28"/>
        </w:rPr>
        <w:t xml:space="preserve">. </w:t>
      </w:r>
      <w:proofErr w:type="spellStart"/>
      <w:r w:rsidR="002B1351">
        <w:rPr>
          <w:sz w:val="28"/>
          <w:szCs w:val="28"/>
        </w:rPr>
        <w:t>Кретова</w:t>
      </w:r>
      <w:proofErr w:type="spellEnd"/>
      <w:r>
        <w:rPr>
          <w:sz w:val="28"/>
          <w:szCs w:val="28"/>
        </w:rPr>
        <w:t>.».</w:t>
      </w:r>
    </w:p>
    <w:p w:rsidR="007A101C" w:rsidRDefault="00EB6449" w:rsidP="007A101C">
      <w:pPr>
        <w:shd w:val="clear" w:color="auto" w:fill="FFFFFF"/>
        <w:suppressAutoHyphens/>
        <w:spacing w:before="264"/>
        <w:ind w:firstLine="851"/>
        <w:contextualSpacing/>
        <w:jc w:val="both"/>
        <w:rPr>
          <w:spacing w:val="-12"/>
          <w:sz w:val="28"/>
          <w:szCs w:val="28"/>
        </w:rPr>
      </w:pPr>
      <w:r>
        <w:rPr>
          <w:spacing w:val="-12"/>
          <w:sz w:val="28"/>
          <w:szCs w:val="28"/>
        </w:rPr>
        <w:t>2)</w:t>
      </w:r>
      <w:r w:rsidR="00FC5747">
        <w:rPr>
          <w:spacing w:val="-12"/>
          <w:sz w:val="28"/>
          <w:szCs w:val="28"/>
        </w:rPr>
        <w:t xml:space="preserve"> пункт </w:t>
      </w:r>
      <w:r w:rsidR="007A101C">
        <w:rPr>
          <w:spacing w:val="-12"/>
          <w:sz w:val="28"/>
          <w:szCs w:val="28"/>
        </w:rPr>
        <w:t>4</w:t>
      </w:r>
      <w:r w:rsidR="00FC5747">
        <w:rPr>
          <w:spacing w:val="-12"/>
          <w:sz w:val="28"/>
          <w:szCs w:val="28"/>
        </w:rPr>
        <w:t xml:space="preserve"> приложения к Постановлению изложить в следующей редакции:</w:t>
      </w:r>
    </w:p>
    <w:p w:rsidR="00027DF6" w:rsidRDefault="00FC5747" w:rsidP="00820583">
      <w:pPr>
        <w:shd w:val="clear" w:color="auto" w:fill="FFFFFF"/>
        <w:suppressAutoHyphens/>
        <w:spacing w:before="264"/>
        <w:ind w:firstLine="851"/>
        <w:contextualSpacing/>
        <w:jc w:val="both"/>
        <w:rPr>
          <w:sz w:val="28"/>
          <w:szCs w:val="28"/>
        </w:rPr>
      </w:pPr>
      <w:r w:rsidRPr="007A101C">
        <w:rPr>
          <w:sz w:val="28"/>
          <w:szCs w:val="28"/>
        </w:rPr>
        <w:t>«</w:t>
      </w:r>
      <w:r w:rsidR="007A101C" w:rsidRPr="007A101C">
        <w:rPr>
          <w:sz w:val="28"/>
          <w:szCs w:val="28"/>
        </w:rPr>
        <w:t>4</w:t>
      </w:r>
      <w:r w:rsidR="00027DF6" w:rsidRPr="007A101C">
        <w:rPr>
          <w:sz w:val="28"/>
          <w:szCs w:val="28"/>
        </w:rPr>
        <w:t xml:space="preserve">. </w:t>
      </w:r>
      <w:r w:rsidR="007A101C" w:rsidRPr="007A101C">
        <w:rPr>
          <w:color w:val="000000"/>
          <w:sz w:val="28"/>
          <w:szCs w:val="28"/>
        </w:rPr>
        <w:t xml:space="preserve">Номенклатура и объемы запасов определяются создающими их </w:t>
      </w:r>
      <w:r w:rsidR="007A101C">
        <w:rPr>
          <w:color w:val="000000"/>
          <w:sz w:val="28"/>
          <w:szCs w:val="28"/>
        </w:rPr>
        <w:t>органами местного самоуправления</w:t>
      </w:r>
      <w:r w:rsidR="007A101C" w:rsidRPr="007A101C">
        <w:rPr>
          <w:color w:val="000000"/>
          <w:sz w:val="28"/>
          <w:szCs w:val="28"/>
        </w:rPr>
        <w:t xml:space="preserve">, исходя из экономических, природных и иных особенностей территорий, организациями включая средства оборудования (укомплектования) защитных сооружений, с учетом условий размещения организаций, а также норм минимально - необходимый достаточности запасов в </w:t>
      </w:r>
      <w:r w:rsidR="007A101C" w:rsidRPr="007A101C">
        <w:rPr>
          <w:color w:val="000000"/>
          <w:sz w:val="28"/>
          <w:szCs w:val="28"/>
        </w:rPr>
        <w:lastRenderedPageBreak/>
        <w:t>военное время, также должны учитываться имеющиеся материальные ресурсы, накопленные для ликвидации чрезвычайных ситуаций природного и техногенного характера.</w:t>
      </w:r>
      <w:r w:rsidR="00027DF6">
        <w:rPr>
          <w:sz w:val="28"/>
          <w:szCs w:val="28"/>
        </w:rPr>
        <w:t>»</w:t>
      </w:r>
      <w:r w:rsidR="007A101C">
        <w:rPr>
          <w:sz w:val="28"/>
          <w:szCs w:val="28"/>
        </w:rPr>
        <w:t>.</w:t>
      </w:r>
    </w:p>
    <w:p w:rsidR="00912F99" w:rsidRDefault="00276667" w:rsidP="00820583">
      <w:pPr>
        <w:shd w:val="clear" w:color="auto" w:fill="FFFFFF"/>
        <w:suppressAutoHyphens/>
        <w:spacing w:before="264"/>
        <w:ind w:firstLine="851"/>
        <w:contextualSpacing/>
        <w:jc w:val="both"/>
        <w:rPr>
          <w:spacing w:val="-12"/>
          <w:sz w:val="28"/>
          <w:szCs w:val="28"/>
        </w:rPr>
      </w:pPr>
      <w:r>
        <w:rPr>
          <w:spacing w:val="-12"/>
          <w:sz w:val="28"/>
          <w:szCs w:val="28"/>
        </w:rPr>
        <w:t>2</w:t>
      </w:r>
      <w:r w:rsidR="00CD74F4" w:rsidRPr="00CA7AAA">
        <w:rPr>
          <w:spacing w:val="-12"/>
          <w:sz w:val="28"/>
          <w:szCs w:val="28"/>
        </w:rPr>
        <w:t>. Контроль за исполнением настоящего постановления</w:t>
      </w:r>
      <w:r w:rsidR="0099627D" w:rsidRPr="00CA7AAA">
        <w:rPr>
          <w:spacing w:val="-12"/>
          <w:sz w:val="28"/>
          <w:szCs w:val="28"/>
        </w:rPr>
        <w:t xml:space="preserve"> </w:t>
      </w:r>
      <w:r w:rsidR="007A101C">
        <w:rPr>
          <w:spacing w:val="-12"/>
          <w:sz w:val="28"/>
          <w:szCs w:val="28"/>
        </w:rPr>
        <w:t>возложить на заместителя руководителя администрации муниципального района «</w:t>
      </w:r>
      <w:proofErr w:type="spellStart"/>
      <w:r w:rsidR="007A101C">
        <w:rPr>
          <w:spacing w:val="-12"/>
          <w:sz w:val="28"/>
          <w:szCs w:val="28"/>
        </w:rPr>
        <w:t>Ижемский</w:t>
      </w:r>
      <w:proofErr w:type="spellEnd"/>
      <w:r w:rsidR="007A101C">
        <w:rPr>
          <w:spacing w:val="-12"/>
          <w:sz w:val="28"/>
          <w:szCs w:val="28"/>
        </w:rPr>
        <w:t xml:space="preserve">» А.С. </w:t>
      </w:r>
      <w:proofErr w:type="spellStart"/>
      <w:r w:rsidR="007A101C">
        <w:rPr>
          <w:spacing w:val="-12"/>
          <w:sz w:val="28"/>
          <w:szCs w:val="28"/>
        </w:rPr>
        <w:t>Кретова</w:t>
      </w:r>
      <w:proofErr w:type="spellEnd"/>
      <w:r w:rsidR="00781A9E">
        <w:rPr>
          <w:spacing w:val="-12"/>
          <w:sz w:val="28"/>
          <w:szCs w:val="28"/>
        </w:rPr>
        <w:t>.</w:t>
      </w:r>
      <w:r w:rsidR="0099627D" w:rsidRPr="00CA7AAA">
        <w:rPr>
          <w:spacing w:val="-12"/>
          <w:sz w:val="28"/>
          <w:szCs w:val="28"/>
        </w:rPr>
        <w:t xml:space="preserve"> </w:t>
      </w:r>
      <w:r w:rsidR="0040031A" w:rsidRPr="00CA7AAA">
        <w:rPr>
          <w:spacing w:val="-12"/>
          <w:sz w:val="28"/>
          <w:szCs w:val="28"/>
        </w:rPr>
        <w:t xml:space="preserve"> </w:t>
      </w:r>
    </w:p>
    <w:p w:rsidR="00781A9E" w:rsidRDefault="0099627D" w:rsidP="00820583">
      <w:pPr>
        <w:widowControl/>
        <w:suppressAutoHyphens/>
        <w:ind w:firstLine="851"/>
        <w:jc w:val="both"/>
        <w:rPr>
          <w:sz w:val="28"/>
          <w:szCs w:val="28"/>
        </w:rPr>
      </w:pPr>
      <w:r w:rsidRPr="00CA7AAA">
        <w:rPr>
          <w:spacing w:val="-12"/>
          <w:sz w:val="28"/>
          <w:szCs w:val="28"/>
        </w:rPr>
        <w:t>3</w:t>
      </w:r>
      <w:r w:rsidR="00CD74F4" w:rsidRPr="00CA7AAA">
        <w:rPr>
          <w:spacing w:val="-12"/>
          <w:sz w:val="28"/>
          <w:szCs w:val="28"/>
        </w:rPr>
        <w:t xml:space="preserve">. </w:t>
      </w:r>
      <w:r w:rsidR="00781A9E">
        <w:rPr>
          <w:sz w:val="28"/>
          <w:szCs w:val="28"/>
        </w:rPr>
        <w:t>Настоящее постановление вступает в силу со дня официального обнародования (опубликования).</w:t>
      </w:r>
    </w:p>
    <w:p w:rsidR="0052223B" w:rsidRDefault="0052223B" w:rsidP="0052223B">
      <w:pPr>
        <w:rPr>
          <w:sz w:val="28"/>
          <w:szCs w:val="28"/>
        </w:rPr>
      </w:pPr>
    </w:p>
    <w:p w:rsidR="001F6256" w:rsidRDefault="001F6256" w:rsidP="0052223B">
      <w:pPr>
        <w:rPr>
          <w:sz w:val="28"/>
          <w:szCs w:val="28"/>
        </w:rPr>
      </w:pPr>
    </w:p>
    <w:p w:rsidR="00261E02" w:rsidRDefault="00261E02" w:rsidP="00261E02">
      <w:pPr>
        <w:rPr>
          <w:sz w:val="28"/>
          <w:szCs w:val="28"/>
        </w:rPr>
      </w:pPr>
      <w:r>
        <w:rPr>
          <w:sz w:val="28"/>
          <w:szCs w:val="28"/>
        </w:rPr>
        <w:t xml:space="preserve">Глава </w:t>
      </w:r>
      <w:r w:rsidR="00CD74F4" w:rsidRPr="00CA7AAA">
        <w:rPr>
          <w:sz w:val="28"/>
          <w:szCs w:val="28"/>
        </w:rPr>
        <w:t xml:space="preserve">муниципального района </w:t>
      </w:r>
      <w:r>
        <w:rPr>
          <w:sz w:val="28"/>
          <w:szCs w:val="28"/>
        </w:rPr>
        <w:t>–</w:t>
      </w:r>
    </w:p>
    <w:p w:rsidR="00CD6386" w:rsidRPr="00CA7AAA" w:rsidRDefault="00261E02" w:rsidP="00261E02">
      <w:pPr>
        <w:rPr>
          <w:sz w:val="26"/>
          <w:szCs w:val="26"/>
        </w:rPr>
      </w:pPr>
      <w:r>
        <w:rPr>
          <w:sz w:val="28"/>
          <w:szCs w:val="28"/>
        </w:rPr>
        <w:t>руководитель администрации</w:t>
      </w:r>
      <w:r w:rsidR="00CD74F4" w:rsidRPr="00CA7AAA">
        <w:rPr>
          <w:sz w:val="28"/>
          <w:szCs w:val="28"/>
        </w:rPr>
        <w:t xml:space="preserve">  </w:t>
      </w:r>
      <w:r w:rsidR="0052223B">
        <w:rPr>
          <w:sz w:val="28"/>
          <w:szCs w:val="28"/>
        </w:rPr>
        <w:t xml:space="preserve">  </w:t>
      </w:r>
      <w:r w:rsidR="00CD74F4" w:rsidRPr="00CA7AAA">
        <w:rPr>
          <w:sz w:val="28"/>
          <w:szCs w:val="28"/>
        </w:rPr>
        <w:t xml:space="preserve">          </w:t>
      </w:r>
      <w:r w:rsidR="0020047C">
        <w:rPr>
          <w:sz w:val="28"/>
          <w:szCs w:val="28"/>
        </w:rPr>
        <w:t xml:space="preserve">                       </w:t>
      </w:r>
      <w:r w:rsidR="00914295">
        <w:rPr>
          <w:sz w:val="28"/>
          <w:szCs w:val="28"/>
        </w:rPr>
        <w:t xml:space="preserve">    </w:t>
      </w:r>
      <w:r w:rsidR="004F1C2B">
        <w:rPr>
          <w:sz w:val="28"/>
          <w:szCs w:val="28"/>
        </w:rPr>
        <w:t xml:space="preserve">         </w:t>
      </w:r>
      <w:r>
        <w:rPr>
          <w:sz w:val="28"/>
          <w:szCs w:val="28"/>
        </w:rPr>
        <w:tab/>
      </w:r>
      <w:r>
        <w:rPr>
          <w:sz w:val="28"/>
          <w:szCs w:val="28"/>
        </w:rPr>
        <w:tab/>
        <w:t xml:space="preserve">     </w:t>
      </w:r>
      <w:bookmarkStart w:id="0" w:name="_GoBack"/>
      <w:bookmarkEnd w:id="0"/>
      <w:r>
        <w:rPr>
          <w:sz w:val="28"/>
          <w:szCs w:val="28"/>
        </w:rPr>
        <w:t>И</w:t>
      </w:r>
      <w:r w:rsidR="004D1034">
        <w:rPr>
          <w:sz w:val="28"/>
          <w:szCs w:val="28"/>
        </w:rPr>
        <w:t>.</w:t>
      </w:r>
      <w:r>
        <w:rPr>
          <w:sz w:val="28"/>
          <w:szCs w:val="28"/>
        </w:rPr>
        <w:t>В</w:t>
      </w:r>
      <w:r w:rsidR="004D1034">
        <w:rPr>
          <w:sz w:val="28"/>
          <w:szCs w:val="28"/>
        </w:rPr>
        <w:t xml:space="preserve">. </w:t>
      </w:r>
      <w:proofErr w:type="spellStart"/>
      <w:r>
        <w:rPr>
          <w:sz w:val="28"/>
          <w:szCs w:val="28"/>
        </w:rPr>
        <w:t>Норкин</w:t>
      </w:r>
      <w:proofErr w:type="spellEnd"/>
    </w:p>
    <w:sectPr w:rsidR="00CD6386" w:rsidRPr="00CA7AAA" w:rsidSect="004F1C2B">
      <w:type w:val="continuous"/>
      <w:pgSz w:w="11909" w:h="16834"/>
      <w:pgMar w:top="1134" w:right="569" w:bottom="1276" w:left="1418"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254C0D18"/>
    <w:multiLevelType w:val="hybridMultilevel"/>
    <w:tmpl w:val="44EED780"/>
    <w:lvl w:ilvl="0" w:tplc="78D26E9C">
      <w:start w:val="1"/>
      <w:numFmt w:val="decimal"/>
      <w:lvlText w:val="%1."/>
      <w:lvlJc w:val="left"/>
      <w:pPr>
        <w:ind w:left="940" w:hanging="360"/>
      </w:pPr>
      <w:rPr>
        <w:rFonts w:hint="default"/>
        <w:color w:val="000000"/>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117BF"/>
    <w:rsid w:val="00017C75"/>
    <w:rsid w:val="00025896"/>
    <w:rsid w:val="00027DF6"/>
    <w:rsid w:val="000519C5"/>
    <w:rsid w:val="0005382A"/>
    <w:rsid w:val="00072D00"/>
    <w:rsid w:val="00075693"/>
    <w:rsid w:val="00085A58"/>
    <w:rsid w:val="00086B79"/>
    <w:rsid w:val="000A167F"/>
    <w:rsid w:val="000A19F6"/>
    <w:rsid w:val="000C29D6"/>
    <w:rsid w:val="000C6B53"/>
    <w:rsid w:val="000E3ABC"/>
    <w:rsid w:val="000F5EFD"/>
    <w:rsid w:val="000F7E6E"/>
    <w:rsid w:val="00100251"/>
    <w:rsid w:val="00125156"/>
    <w:rsid w:val="00156210"/>
    <w:rsid w:val="00162D81"/>
    <w:rsid w:val="00163A08"/>
    <w:rsid w:val="001732F4"/>
    <w:rsid w:val="001737F3"/>
    <w:rsid w:val="001857C6"/>
    <w:rsid w:val="001858D3"/>
    <w:rsid w:val="00187A8E"/>
    <w:rsid w:val="00196376"/>
    <w:rsid w:val="001A70AA"/>
    <w:rsid w:val="001B05E1"/>
    <w:rsid w:val="001B1478"/>
    <w:rsid w:val="001F6256"/>
    <w:rsid w:val="0020047C"/>
    <w:rsid w:val="00216005"/>
    <w:rsid w:val="002502DF"/>
    <w:rsid w:val="00261E02"/>
    <w:rsid w:val="00276667"/>
    <w:rsid w:val="00277C22"/>
    <w:rsid w:val="0028077E"/>
    <w:rsid w:val="00280ABA"/>
    <w:rsid w:val="00290EB3"/>
    <w:rsid w:val="002B1351"/>
    <w:rsid w:val="002E62E1"/>
    <w:rsid w:val="00315F8E"/>
    <w:rsid w:val="00324456"/>
    <w:rsid w:val="00332084"/>
    <w:rsid w:val="00357634"/>
    <w:rsid w:val="00373A2F"/>
    <w:rsid w:val="00380367"/>
    <w:rsid w:val="0038446B"/>
    <w:rsid w:val="003B1F32"/>
    <w:rsid w:val="003D0C1E"/>
    <w:rsid w:val="003E5AAE"/>
    <w:rsid w:val="003F5FF5"/>
    <w:rsid w:val="0040031A"/>
    <w:rsid w:val="00404B52"/>
    <w:rsid w:val="00407AC8"/>
    <w:rsid w:val="00415F8D"/>
    <w:rsid w:val="00425C98"/>
    <w:rsid w:val="00427100"/>
    <w:rsid w:val="0046302A"/>
    <w:rsid w:val="00474460"/>
    <w:rsid w:val="00484692"/>
    <w:rsid w:val="004D1034"/>
    <w:rsid w:val="004F1C2B"/>
    <w:rsid w:val="0052223B"/>
    <w:rsid w:val="00562F9A"/>
    <w:rsid w:val="005648D2"/>
    <w:rsid w:val="00590FBE"/>
    <w:rsid w:val="0059474C"/>
    <w:rsid w:val="005D1BDF"/>
    <w:rsid w:val="005D4B9F"/>
    <w:rsid w:val="005E38FC"/>
    <w:rsid w:val="0060083C"/>
    <w:rsid w:val="0060610E"/>
    <w:rsid w:val="00612C1C"/>
    <w:rsid w:val="00615B5D"/>
    <w:rsid w:val="00617B8B"/>
    <w:rsid w:val="00632D8E"/>
    <w:rsid w:val="00632F9E"/>
    <w:rsid w:val="006868BF"/>
    <w:rsid w:val="00691566"/>
    <w:rsid w:val="00696B6D"/>
    <w:rsid w:val="006B5752"/>
    <w:rsid w:val="006F10E3"/>
    <w:rsid w:val="006F2C0C"/>
    <w:rsid w:val="00712773"/>
    <w:rsid w:val="00745309"/>
    <w:rsid w:val="00777A26"/>
    <w:rsid w:val="00781A9E"/>
    <w:rsid w:val="007A101C"/>
    <w:rsid w:val="007E30AF"/>
    <w:rsid w:val="007F0114"/>
    <w:rsid w:val="0081320C"/>
    <w:rsid w:val="00813547"/>
    <w:rsid w:val="00820583"/>
    <w:rsid w:val="00822C0D"/>
    <w:rsid w:val="008258C8"/>
    <w:rsid w:val="00875827"/>
    <w:rsid w:val="0087716D"/>
    <w:rsid w:val="008843FF"/>
    <w:rsid w:val="008A634B"/>
    <w:rsid w:val="008A7DF0"/>
    <w:rsid w:val="008B47A3"/>
    <w:rsid w:val="008F5DCB"/>
    <w:rsid w:val="008F7F82"/>
    <w:rsid w:val="00912F99"/>
    <w:rsid w:val="00914295"/>
    <w:rsid w:val="0091533E"/>
    <w:rsid w:val="0094638F"/>
    <w:rsid w:val="0098444A"/>
    <w:rsid w:val="009920F3"/>
    <w:rsid w:val="0099627D"/>
    <w:rsid w:val="009A3AA6"/>
    <w:rsid w:val="009B01E7"/>
    <w:rsid w:val="009F5669"/>
    <w:rsid w:val="00A23269"/>
    <w:rsid w:val="00A24F2F"/>
    <w:rsid w:val="00A32480"/>
    <w:rsid w:val="00A82080"/>
    <w:rsid w:val="00A9305E"/>
    <w:rsid w:val="00A94F44"/>
    <w:rsid w:val="00A96291"/>
    <w:rsid w:val="00AA3F05"/>
    <w:rsid w:val="00AA6797"/>
    <w:rsid w:val="00AD34CC"/>
    <w:rsid w:val="00AD4BFB"/>
    <w:rsid w:val="00AE568B"/>
    <w:rsid w:val="00AF433C"/>
    <w:rsid w:val="00B126FC"/>
    <w:rsid w:val="00B12C64"/>
    <w:rsid w:val="00B30F9C"/>
    <w:rsid w:val="00B419D9"/>
    <w:rsid w:val="00B56698"/>
    <w:rsid w:val="00B70AD9"/>
    <w:rsid w:val="00BA5CC4"/>
    <w:rsid w:val="00BB201A"/>
    <w:rsid w:val="00BE0790"/>
    <w:rsid w:val="00BF587B"/>
    <w:rsid w:val="00BF6F89"/>
    <w:rsid w:val="00C1443A"/>
    <w:rsid w:val="00C15879"/>
    <w:rsid w:val="00C34FE3"/>
    <w:rsid w:val="00C73ECD"/>
    <w:rsid w:val="00C80EA1"/>
    <w:rsid w:val="00C83244"/>
    <w:rsid w:val="00CA7AAA"/>
    <w:rsid w:val="00CB0033"/>
    <w:rsid w:val="00CC2BF3"/>
    <w:rsid w:val="00CD6386"/>
    <w:rsid w:val="00CD74F4"/>
    <w:rsid w:val="00D14738"/>
    <w:rsid w:val="00D21E50"/>
    <w:rsid w:val="00D35644"/>
    <w:rsid w:val="00D40611"/>
    <w:rsid w:val="00D51962"/>
    <w:rsid w:val="00D675EA"/>
    <w:rsid w:val="00D7468A"/>
    <w:rsid w:val="00D965E3"/>
    <w:rsid w:val="00DC0DBB"/>
    <w:rsid w:val="00DC549E"/>
    <w:rsid w:val="00DF2A40"/>
    <w:rsid w:val="00E60F2A"/>
    <w:rsid w:val="00E651A6"/>
    <w:rsid w:val="00EA68C5"/>
    <w:rsid w:val="00EA713D"/>
    <w:rsid w:val="00EB4DA1"/>
    <w:rsid w:val="00EB6449"/>
    <w:rsid w:val="00ED378B"/>
    <w:rsid w:val="00EE7CC1"/>
    <w:rsid w:val="00EF3558"/>
    <w:rsid w:val="00F040ED"/>
    <w:rsid w:val="00F10E45"/>
    <w:rsid w:val="00F50605"/>
    <w:rsid w:val="00F7475C"/>
    <w:rsid w:val="00F76766"/>
    <w:rsid w:val="00F82FFA"/>
    <w:rsid w:val="00F8348B"/>
    <w:rsid w:val="00F84C00"/>
    <w:rsid w:val="00FB626B"/>
    <w:rsid w:val="00FB724A"/>
    <w:rsid w:val="00FC5747"/>
    <w:rsid w:val="00FE4939"/>
    <w:rsid w:val="00FE63B0"/>
    <w:rsid w:val="00FF135E"/>
    <w:rsid w:val="00FF15C4"/>
    <w:rsid w:val="00FF2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883C39"/>
  <w15:docId w15:val="{D058BC75-8C0B-4BFC-A480-FB4F837B4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F10E45"/>
    <w:rPr>
      <w:rFonts w:ascii="Tahoma" w:hAnsi="Tahoma" w:cs="Tahoma"/>
      <w:sz w:val="16"/>
      <w:szCs w:val="16"/>
    </w:rPr>
  </w:style>
  <w:style w:type="character" w:customStyle="1" w:styleId="a7">
    <w:name w:val="Текст выноски Знак"/>
    <w:basedOn w:val="a0"/>
    <w:link w:val="a6"/>
    <w:rsid w:val="00F10E45"/>
    <w:rPr>
      <w:rFonts w:ascii="Tahoma" w:hAnsi="Tahoma" w:cs="Tahoma"/>
      <w:sz w:val="16"/>
      <w:szCs w:val="16"/>
    </w:rPr>
  </w:style>
  <w:style w:type="character" w:customStyle="1" w:styleId="a8">
    <w:name w:val="Основной текст_"/>
    <w:basedOn w:val="a0"/>
    <w:link w:val="10"/>
    <w:rsid w:val="007A101C"/>
    <w:rPr>
      <w:spacing w:val="8"/>
      <w:shd w:val="clear" w:color="auto" w:fill="FFFFFF"/>
    </w:rPr>
  </w:style>
  <w:style w:type="paragraph" w:customStyle="1" w:styleId="10">
    <w:name w:val="Основной текст1"/>
    <w:basedOn w:val="a"/>
    <w:link w:val="a8"/>
    <w:rsid w:val="007A101C"/>
    <w:pPr>
      <w:shd w:val="clear" w:color="auto" w:fill="FFFFFF"/>
      <w:autoSpaceDE/>
      <w:autoSpaceDN/>
      <w:adjustRightInd/>
      <w:spacing w:after="240" w:line="274" w:lineRule="exact"/>
      <w:ind w:hanging="200"/>
      <w:jc w:val="right"/>
    </w:pPr>
    <w:rPr>
      <w:spacing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785B0E9913D7AA6C8E6728F70B14F99165EC080792A198EA680883D22D8320255730CC419656E5j5B5I" TargetMode="External"/><Relationship Id="rId3" Type="http://schemas.openxmlformats.org/officeDocument/2006/relationships/styles" Target="styles.xml"/><Relationship Id="rId7" Type="http://schemas.openxmlformats.org/officeDocument/2006/relationships/hyperlink" Target="consultantplus://offline/ref=DB785B0E9913D7AA6C8E6728F70B14F99164E40E0297A198EA680883D22D8320255730CFj4B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9DED2-BD70-4057-8F3F-A3A6F05CC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417</Words>
  <Characters>2377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cp:lastModifiedBy>user</cp:lastModifiedBy>
  <cp:revision>4</cp:revision>
  <cp:lastPrinted>2016-12-26T10:03:00Z</cp:lastPrinted>
  <dcterms:created xsi:type="dcterms:W3CDTF">2021-03-31T11:15:00Z</dcterms:created>
  <dcterms:modified xsi:type="dcterms:W3CDTF">2021-03-31T11:33:00Z</dcterms:modified>
</cp:coreProperties>
</file>