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67BD4">
        <w:tc>
          <w:tcPr>
            <w:tcW w:w="3888" w:type="dxa"/>
          </w:tcPr>
          <w:p w:rsidR="00CD74F4" w:rsidRPr="00C67BD4" w:rsidRDefault="00CD74F4">
            <w:pPr>
              <w:jc w:val="center"/>
              <w:rPr>
                <w:b/>
                <w:bCs/>
                <w:sz w:val="24"/>
                <w:szCs w:val="24"/>
              </w:rPr>
            </w:pPr>
          </w:p>
          <w:p w:rsidR="00CD74F4" w:rsidRPr="00C67BD4" w:rsidRDefault="00CD74F4">
            <w:pPr>
              <w:jc w:val="center"/>
              <w:rPr>
                <w:b/>
                <w:bCs/>
              </w:rPr>
            </w:pPr>
            <w:r w:rsidRPr="00C67BD4">
              <w:rPr>
                <w:b/>
                <w:bCs/>
              </w:rPr>
              <w:t>«</w:t>
            </w:r>
            <w:proofErr w:type="spellStart"/>
            <w:r w:rsidRPr="00C67BD4">
              <w:rPr>
                <w:b/>
                <w:bCs/>
              </w:rPr>
              <w:t>Изьва</w:t>
            </w:r>
            <w:proofErr w:type="spellEnd"/>
            <w:r w:rsidRPr="00C67BD4">
              <w:rPr>
                <w:b/>
                <w:bCs/>
              </w:rPr>
              <w:t xml:space="preserve">» </w:t>
            </w:r>
          </w:p>
          <w:p w:rsidR="0060610E" w:rsidRPr="00C67BD4" w:rsidRDefault="00CD74F4">
            <w:pPr>
              <w:jc w:val="center"/>
              <w:rPr>
                <w:b/>
                <w:bCs/>
              </w:rPr>
            </w:pPr>
            <w:proofErr w:type="spellStart"/>
            <w:r w:rsidRPr="00C67BD4">
              <w:rPr>
                <w:b/>
                <w:bCs/>
              </w:rPr>
              <w:t>муниципальнöй</w:t>
            </w:r>
            <w:proofErr w:type="spellEnd"/>
            <w:r w:rsidRPr="00C67BD4">
              <w:rPr>
                <w:b/>
                <w:bCs/>
              </w:rPr>
              <w:t xml:space="preserve"> </w:t>
            </w:r>
            <w:proofErr w:type="spellStart"/>
            <w:r w:rsidRPr="00C67BD4">
              <w:rPr>
                <w:b/>
                <w:bCs/>
              </w:rPr>
              <w:t>районса</w:t>
            </w:r>
            <w:proofErr w:type="spellEnd"/>
          </w:p>
          <w:p w:rsidR="00CD74F4" w:rsidRPr="00C67BD4" w:rsidRDefault="00CD74F4">
            <w:pPr>
              <w:jc w:val="center"/>
              <w:rPr>
                <w:b/>
                <w:bCs/>
                <w:sz w:val="24"/>
                <w:szCs w:val="24"/>
              </w:rPr>
            </w:pPr>
            <w:r w:rsidRPr="00C67BD4">
              <w:rPr>
                <w:b/>
                <w:bCs/>
              </w:rPr>
              <w:t xml:space="preserve"> администрация</w:t>
            </w:r>
          </w:p>
        </w:tc>
        <w:tc>
          <w:tcPr>
            <w:tcW w:w="2032" w:type="dxa"/>
          </w:tcPr>
          <w:p w:rsidR="00CD74F4" w:rsidRPr="00C67BD4" w:rsidRDefault="00FE63B0" w:rsidP="00357634">
            <w:pPr>
              <w:jc w:val="center"/>
              <w:rPr>
                <w:b/>
                <w:bCs/>
                <w:sz w:val="28"/>
                <w:szCs w:val="28"/>
              </w:rPr>
            </w:pPr>
            <w:r w:rsidRPr="00C67BD4">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67BD4" w:rsidRDefault="00474460" w:rsidP="00357634">
            <w:pPr>
              <w:jc w:val="center"/>
              <w:rPr>
                <w:b/>
                <w:bCs/>
                <w:sz w:val="28"/>
                <w:szCs w:val="28"/>
              </w:rPr>
            </w:pPr>
          </w:p>
        </w:tc>
        <w:tc>
          <w:tcPr>
            <w:tcW w:w="4111" w:type="dxa"/>
          </w:tcPr>
          <w:p w:rsidR="00CD74F4" w:rsidRPr="00C67BD4" w:rsidRDefault="00CD74F4">
            <w:pPr>
              <w:jc w:val="center"/>
              <w:rPr>
                <w:b/>
                <w:bCs/>
                <w:sz w:val="24"/>
                <w:szCs w:val="24"/>
              </w:rPr>
            </w:pPr>
          </w:p>
          <w:p w:rsidR="00CD74F4" w:rsidRPr="00C67BD4" w:rsidRDefault="00CD74F4">
            <w:pPr>
              <w:jc w:val="center"/>
              <w:rPr>
                <w:b/>
                <w:bCs/>
              </w:rPr>
            </w:pPr>
            <w:r w:rsidRPr="00C67BD4">
              <w:rPr>
                <w:b/>
                <w:bCs/>
              </w:rPr>
              <w:t xml:space="preserve">Администрация </w:t>
            </w:r>
          </w:p>
          <w:p w:rsidR="00CD74F4" w:rsidRPr="00C67BD4" w:rsidRDefault="00CD74F4">
            <w:pPr>
              <w:jc w:val="center"/>
              <w:rPr>
                <w:b/>
                <w:bCs/>
              </w:rPr>
            </w:pPr>
            <w:r w:rsidRPr="00C67BD4">
              <w:rPr>
                <w:b/>
                <w:bCs/>
              </w:rPr>
              <w:t xml:space="preserve">муниципального района </w:t>
            </w:r>
          </w:p>
          <w:p w:rsidR="00CD74F4" w:rsidRPr="00C67BD4" w:rsidRDefault="00CD74F4">
            <w:pPr>
              <w:jc w:val="center"/>
              <w:rPr>
                <w:b/>
                <w:bCs/>
                <w:sz w:val="24"/>
                <w:szCs w:val="24"/>
              </w:rPr>
            </w:pPr>
            <w:r w:rsidRPr="00C67BD4">
              <w:rPr>
                <w:b/>
                <w:bCs/>
              </w:rPr>
              <w:t>«Ижемский»</w:t>
            </w:r>
          </w:p>
        </w:tc>
      </w:tr>
    </w:tbl>
    <w:p w:rsidR="00CD74F4" w:rsidRPr="00C67BD4" w:rsidRDefault="00EE7A51" w:rsidP="00CD74F4">
      <w:pPr>
        <w:pStyle w:val="1"/>
        <w:spacing w:before="0" w:after="0"/>
        <w:jc w:val="right"/>
        <w:rPr>
          <w:rFonts w:ascii="Times New Roman" w:hAnsi="Times New Roman" w:cs="Times New Roman"/>
          <w:spacing w:val="120"/>
          <w:sz w:val="28"/>
          <w:szCs w:val="28"/>
        </w:rPr>
      </w:pPr>
      <w:r>
        <w:rPr>
          <w:rFonts w:ascii="Times New Roman" w:hAnsi="Times New Roman" w:cs="Times New Roman"/>
          <w:spacing w:val="120"/>
          <w:sz w:val="28"/>
          <w:szCs w:val="28"/>
        </w:rPr>
        <w:t>ПРОЕКТ</w:t>
      </w:r>
    </w:p>
    <w:p w:rsidR="00CD74F4" w:rsidRPr="00C67BD4" w:rsidRDefault="0081320C" w:rsidP="0081320C">
      <w:pPr>
        <w:pStyle w:val="1"/>
        <w:spacing w:before="0" w:after="0"/>
        <w:ind w:left="426"/>
        <w:rPr>
          <w:rFonts w:ascii="Times New Roman" w:hAnsi="Times New Roman" w:cs="Times New Roman"/>
          <w:b w:val="0"/>
          <w:spacing w:val="120"/>
          <w:sz w:val="28"/>
          <w:szCs w:val="28"/>
        </w:rPr>
      </w:pPr>
      <w:r w:rsidRPr="00C67BD4">
        <w:rPr>
          <w:rFonts w:ascii="Times New Roman" w:hAnsi="Times New Roman" w:cs="Times New Roman"/>
          <w:spacing w:val="120"/>
          <w:sz w:val="28"/>
          <w:szCs w:val="28"/>
        </w:rPr>
        <w:t xml:space="preserve">                   </w:t>
      </w:r>
      <w:proofErr w:type="gramStart"/>
      <w:r w:rsidR="00CD74F4" w:rsidRPr="00C67BD4">
        <w:rPr>
          <w:rFonts w:ascii="Times New Roman" w:hAnsi="Times New Roman" w:cs="Times New Roman"/>
          <w:spacing w:val="120"/>
          <w:sz w:val="28"/>
          <w:szCs w:val="28"/>
        </w:rPr>
        <w:t>ШУÖМ</w:t>
      </w:r>
      <w:proofErr w:type="gramEnd"/>
    </w:p>
    <w:p w:rsidR="00CD74F4" w:rsidRPr="00C67BD4" w:rsidRDefault="00CD74F4" w:rsidP="00B70AD9">
      <w:pPr>
        <w:ind w:left="426"/>
        <w:rPr>
          <w:sz w:val="28"/>
          <w:szCs w:val="28"/>
        </w:rPr>
      </w:pPr>
    </w:p>
    <w:p w:rsidR="00CD74F4" w:rsidRPr="00C67BD4" w:rsidRDefault="0081320C" w:rsidP="0081320C">
      <w:pPr>
        <w:pStyle w:val="1"/>
        <w:spacing w:before="0" w:after="0"/>
        <w:ind w:left="426"/>
        <w:rPr>
          <w:rFonts w:ascii="Times New Roman" w:hAnsi="Times New Roman" w:cs="Times New Roman"/>
          <w:b w:val="0"/>
          <w:sz w:val="28"/>
          <w:szCs w:val="28"/>
        </w:rPr>
      </w:pPr>
      <w:r w:rsidRPr="00C67BD4">
        <w:rPr>
          <w:rFonts w:ascii="Times New Roman" w:hAnsi="Times New Roman" w:cs="Times New Roman"/>
          <w:sz w:val="28"/>
          <w:szCs w:val="28"/>
        </w:rPr>
        <w:t xml:space="preserve">                            </w:t>
      </w:r>
      <w:r w:rsidR="0020047C" w:rsidRPr="00C67BD4">
        <w:rPr>
          <w:rFonts w:ascii="Times New Roman" w:hAnsi="Times New Roman" w:cs="Times New Roman"/>
          <w:sz w:val="28"/>
          <w:szCs w:val="28"/>
        </w:rPr>
        <w:t xml:space="preserve">       </w:t>
      </w:r>
      <w:r w:rsidR="00AD34CC" w:rsidRPr="00C67BD4">
        <w:rPr>
          <w:rFonts w:ascii="Times New Roman" w:hAnsi="Times New Roman" w:cs="Times New Roman"/>
          <w:sz w:val="28"/>
          <w:szCs w:val="28"/>
        </w:rPr>
        <w:t xml:space="preserve"> </w:t>
      </w:r>
      <w:proofErr w:type="gramStart"/>
      <w:r w:rsidR="00CD74F4" w:rsidRPr="00C67BD4">
        <w:rPr>
          <w:rFonts w:ascii="Times New Roman" w:hAnsi="Times New Roman" w:cs="Times New Roman"/>
          <w:sz w:val="28"/>
          <w:szCs w:val="28"/>
        </w:rPr>
        <w:t>П</w:t>
      </w:r>
      <w:proofErr w:type="gramEnd"/>
      <w:r w:rsidR="00CD74F4" w:rsidRPr="00C67BD4">
        <w:rPr>
          <w:rFonts w:ascii="Times New Roman" w:hAnsi="Times New Roman" w:cs="Times New Roman"/>
          <w:sz w:val="28"/>
          <w:szCs w:val="28"/>
        </w:rPr>
        <w:t xml:space="preserve"> О С Т А Н О В Л Е Н И Е</w:t>
      </w:r>
      <w:r w:rsidR="0020047C" w:rsidRPr="00C67BD4">
        <w:rPr>
          <w:rFonts w:ascii="Times New Roman" w:hAnsi="Times New Roman" w:cs="Times New Roman"/>
          <w:sz w:val="28"/>
          <w:szCs w:val="28"/>
        </w:rPr>
        <w:t xml:space="preserve">                     </w:t>
      </w:r>
      <w:r w:rsidR="00632F9E" w:rsidRPr="00C67BD4">
        <w:rPr>
          <w:rFonts w:ascii="Times New Roman" w:hAnsi="Times New Roman" w:cs="Times New Roman"/>
          <w:sz w:val="28"/>
          <w:szCs w:val="28"/>
        </w:rPr>
        <w:t xml:space="preserve">        </w:t>
      </w:r>
    </w:p>
    <w:p w:rsidR="0020047C" w:rsidRPr="00C67BD4" w:rsidRDefault="0020047C" w:rsidP="0020047C"/>
    <w:p w:rsidR="00CD74F4" w:rsidRPr="00C67BD4" w:rsidRDefault="00BA5CC4" w:rsidP="00C83244">
      <w:pPr>
        <w:pStyle w:val="1"/>
        <w:spacing w:before="0" w:after="0"/>
        <w:rPr>
          <w:rFonts w:ascii="Times New Roman" w:hAnsi="Times New Roman" w:cs="Times New Roman"/>
          <w:b w:val="0"/>
          <w:bCs w:val="0"/>
          <w:sz w:val="28"/>
          <w:szCs w:val="28"/>
        </w:rPr>
      </w:pPr>
      <w:r w:rsidRPr="00C67BD4">
        <w:rPr>
          <w:rFonts w:ascii="Times New Roman" w:hAnsi="Times New Roman" w:cs="Times New Roman"/>
          <w:b w:val="0"/>
          <w:bCs w:val="0"/>
          <w:sz w:val="28"/>
          <w:szCs w:val="28"/>
        </w:rPr>
        <w:t>от</w:t>
      </w:r>
      <w:r w:rsidR="00DC549E" w:rsidRPr="00C67BD4">
        <w:rPr>
          <w:rFonts w:ascii="Times New Roman" w:hAnsi="Times New Roman" w:cs="Times New Roman"/>
          <w:b w:val="0"/>
          <w:bCs w:val="0"/>
          <w:sz w:val="28"/>
          <w:szCs w:val="28"/>
        </w:rPr>
        <w:t xml:space="preserve"> </w:t>
      </w:r>
      <w:r w:rsidR="00F10E45" w:rsidRPr="00C67BD4">
        <w:rPr>
          <w:rFonts w:ascii="Times New Roman" w:hAnsi="Times New Roman" w:cs="Times New Roman"/>
          <w:b w:val="0"/>
          <w:bCs w:val="0"/>
          <w:sz w:val="28"/>
          <w:szCs w:val="28"/>
        </w:rPr>
        <w:t xml:space="preserve">  </w:t>
      </w:r>
      <w:r w:rsidR="008A7DF0" w:rsidRPr="00C67BD4">
        <w:rPr>
          <w:rFonts w:ascii="Times New Roman" w:hAnsi="Times New Roman" w:cs="Times New Roman"/>
          <w:b w:val="0"/>
          <w:bCs w:val="0"/>
          <w:sz w:val="28"/>
          <w:szCs w:val="28"/>
        </w:rPr>
        <w:t xml:space="preserve"> </w:t>
      </w:r>
      <w:r w:rsidR="007167D1">
        <w:rPr>
          <w:rFonts w:ascii="Times New Roman" w:hAnsi="Times New Roman" w:cs="Times New Roman"/>
          <w:b w:val="0"/>
          <w:bCs w:val="0"/>
          <w:sz w:val="28"/>
          <w:szCs w:val="28"/>
        </w:rPr>
        <w:t>мая</w:t>
      </w:r>
      <w:r w:rsidR="00D675EA" w:rsidRPr="00C67BD4">
        <w:rPr>
          <w:rFonts w:ascii="Times New Roman" w:hAnsi="Times New Roman" w:cs="Times New Roman"/>
          <w:b w:val="0"/>
          <w:bCs w:val="0"/>
          <w:sz w:val="28"/>
          <w:szCs w:val="28"/>
        </w:rPr>
        <w:t xml:space="preserve"> </w:t>
      </w:r>
      <w:r w:rsidR="000E3ABC" w:rsidRPr="00C67BD4">
        <w:rPr>
          <w:rFonts w:ascii="Times New Roman" w:hAnsi="Times New Roman" w:cs="Times New Roman"/>
          <w:b w:val="0"/>
          <w:bCs w:val="0"/>
          <w:sz w:val="28"/>
          <w:szCs w:val="28"/>
        </w:rPr>
        <w:t>201</w:t>
      </w:r>
      <w:r w:rsidR="00F10E45" w:rsidRPr="00C67BD4">
        <w:rPr>
          <w:rFonts w:ascii="Times New Roman" w:hAnsi="Times New Roman" w:cs="Times New Roman"/>
          <w:b w:val="0"/>
          <w:bCs w:val="0"/>
          <w:sz w:val="28"/>
          <w:szCs w:val="28"/>
        </w:rPr>
        <w:t>7</w:t>
      </w:r>
      <w:r w:rsidR="00CD74F4" w:rsidRPr="00C67BD4">
        <w:rPr>
          <w:rFonts w:ascii="Times New Roman" w:hAnsi="Times New Roman" w:cs="Times New Roman"/>
          <w:b w:val="0"/>
          <w:bCs w:val="0"/>
          <w:sz w:val="28"/>
          <w:szCs w:val="28"/>
        </w:rPr>
        <w:t xml:space="preserve"> года</w:t>
      </w:r>
      <w:r w:rsidR="009F5669" w:rsidRPr="00C67BD4">
        <w:rPr>
          <w:rFonts w:ascii="Times New Roman" w:hAnsi="Times New Roman" w:cs="Times New Roman"/>
          <w:b w:val="0"/>
          <w:bCs w:val="0"/>
          <w:sz w:val="28"/>
          <w:szCs w:val="28"/>
        </w:rPr>
        <w:t xml:space="preserve"> </w:t>
      </w:r>
      <w:r w:rsidR="00CD74F4" w:rsidRPr="00C67BD4">
        <w:rPr>
          <w:rFonts w:ascii="Times New Roman" w:hAnsi="Times New Roman" w:cs="Times New Roman"/>
          <w:b w:val="0"/>
          <w:bCs w:val="0"/>
          <w:sz w:val="28"/>
          <w:szCs w:val="28"/>
        </w:rPr>
        <w:t xml:space="preserve">                        </w:t>
      </w:r>
      <w:r w:rsidR="00D40611" w:rsidRPr="00C67BD4">
        <w:rPr>
          <w:rFonts w:ascii="Times New Roman" w:hAnsi="Times New Roman" w:cs="Times New Roman"/>
          <w:b w:val="0"/>
          <w:bCs w:val="0"/>
          <w:sz w:val="28"/>
          <w:szCs w:val="28"/>
        </w:rPr>
        <w:t xml:space="preserve">                        </w:t>
      </w:r>
      <w:r w:rsidR="0081320C" w:rsidRPr="00C67BD4">
        <w:rPr>
          <w:rFonts w:ascii="Times New Roman" w:hAnsi="Times New Roman" w:cs="Times New Roman"/>
          <w:b w:val="0"/>
          <w:bCs w:val="0"/>
          <w:sz w:val="28"/>
          <w:szCs w:val="28"/>
        </w:rPr>
        <w:t xml:space="preserve">        </w:t>
      </w:r>
      <w:r w:rsidR="0091533E" w:rsidRPr="00C67BD4">
        <w:rPr>
          <w:rFonts w:ascii="Times New Roman" w:hAnsi="Times New Roman" w:cs="Times New Roman"/>
          <w:b w:val="0"/>
          <w:bCs w:val="0"/>
          <w:sz w:val="28"/>
          <w:szCs w:val="28"/>
        </w:rPr>
        <w:t xml:space="preserve">          </w:t>
      </w:r>
      <w:r w:rsidR="008A7DF0" w:rsidRPr="00C67BD4">
        <w:rPr>
          <w:rFonts w:ascii="Times New Roman" w:hAnsi="Times New Roman" w:cs="Times New Roman"/>
          <w:b w:val="0"/>
          <w:bCs w:val="0"/>
          <w:sz w:val="28"/>
          <w:szCs w:val="28"/>
        </w:rPr>
        <w:t xml:space="preserve">      </w:t>
      </w:r>
      <w:r w:rsidR="0052223B" w:rsidRPr="00C67BD4">
        <w:rPr>
          <w:rFonts w:ascii="Times New Roman" w:hAnsi="Times New Roman" w:cs="Times New Roman"/>
          <w:b w:val="0"/>
          <w:bCs w:val="0"/>
          <w:sz w:val="28"/>
          <w:szCs w:val="28"/>
        </w:rPr>
        <w:t xml:space="preserve">        </w:t>
      </w:r>
      <w:r w:rsidR="00F82FFA" w:rsidRPr="00C67BD4">
        <w:rPr>
          <w:rFonts w:ascii="Times New Roman" w:hAnsi="Times New Roman" w:cs="Times New Roman"/>
          <w:b w:val="0"/>
          <w:bCs w:val="0"/>
          <w:sz w:val="28"/>
          <w:szCs w:val="28"/>
        </w:rPr>
        <w:t>№</w:t>
      </w:r>
      <w:r w:rsidR="00F10E45" w:rsidRPr="00C67BD4">
        <w:rPr>
          <w:rFonts w:ascii="Times New Roman" w:hAnsi="Times New Roman" w:cs="Times New Roman"/>
          <w:b w:val="0"/>
          <w:bCs w:val="0"/>
          <w:sz w:val="28"/>
          <w:szCs w:val="28"/>
        </w:rPr>
        <w:t xml:space="preserve"> </w:t>
      </w:r>
      <w:r w:rsidR="00DC549E" w:rsidRPr="00C67BD4">
        <w:rPr>
          <w:rFonts w:ascii="Times New Roman" w:hAnsi="Times New Roman" w:cs="Times New Roman"/>
          <w:b w:val="0"/>
          <w:bCs w:val="0"/>
          <w:sz w:val="28"/>
          <w:szCs w:val="28"/>
        </w:rPr>
        <w:t xml:space="preserve"> </w:t>
      </w:r>
      <w:r w:rsidRPr="00C67BD4">
        <w:rPr>
          <w:rFonts w:ascii="Times New Roman" w:hAnsi="Times New Roman" w:cs="Times New Roman"/>
          <w:b w:val="0"/>
          <w:bCs w:val="0"/>
          <w:sz w:val="28"/>
          <w:szCs w:val="28"/>
        </w:rPr>
        <w:t xml:space="preserve"> </w:t>
      </w:r>
      <w:r w:rsidR="00562F9A" w:rsidRPr="00C67BD4">
        <w:rPr>
          <w:rFonts w:ascii="Times New Roman" w:hAnsi="Times New Roman" w:cs="Times New Roman"/>
          <w:b w:val="0"/>
          <w:bCs w:val="0"/>
          <w:sz w:val="28"/>
          <w:szCs w:val="28"/>
        </w:rPr>
        <w:t xml:space="preserve"> </w:t>
      </w:r>
    </w:p>
    <w:p w:rsidR="00CD74F4" w:rsidRPr="00C67BD4" w:rsidRDefault="00CD74F4" w:rsidP="00C83244">
      <w:r w:rsidRPr="00C67BD4">
        <w:t xml:space="preserve">Республика Коми, Ижемский район, </w:t>
      </w:r>
      <w:proofErr w:type="gramStart"/>
      <w:r w:rsidRPr="00C67BD4">
        <w:t>с</w:t>
      </w:r>
      <w:proofErr w:type="gramEnd"/>
      <w:r w:rsidRPr="00C67BD4">
        <w:t>. Ижма</w:t>
      </w:r>
    </w:p>
    <w:p w:rsidR="006F2C0C" w:rsidRPr="00C67BD4" w:rsidRDefault="006F2C0C" w:rsidP="00C83244">
      <w:pPr>
        <w:widowControl/>
        <w:suppressAutoHyphens/>
        <w:ind w:left="540"/>
        <w:jc w:val="center"/>
        <w:rPr>
          <w:spacing w:val="-11"/>
          <w:sz w:val="28"/>
          <w:szCs w:val="28"/>
        </w:rPr>
      </w:pPr>
    </w:p>
    <w:p w:rsidR="0012257B" w:rsidRPr="00C67BD4" w:rsidRDefault="0012257B" w:rsidP="007F6B61">
      <w:pPr>
        <w:widowControl/>
        <w:suppressAutoHyphens/>
        <w:ind w:left="539"/>
        <w:jc w:val="center"/>
        <w:rPr>
          <w:sz w:val="28"/>
          <w:szCs w:val="28"/>
        </w:rPr>
      </w:pPr>
      <w:r w:rsidRPr="00C67BD4">
        <w:rPr>
          <w:sz w:val="28"/>
          <w:szCs w:val="28"/>
        </w:rPr>
        <w:t xml:space="preserve">Об утверждении </w:t>
      </w:r>
      <w:hyperlink w:anchor="P30" w:history="1">
        <w:r w:rsidRPr="00C67BD4">
          <w:rPr>
            <w:sz w:val="28"/>
            <w:szCs w:val="28"/>
          </w:rPr>
          <w:t>Положения</w:t>
        </w:r>
      </w:hyperlink>
      <w:r w:rsidRPr="00C67BD4">
        <w:rPr>
          <w:sz w:val="28"/>
          <w:szCs w:val="28"/>
        </w:rPr>
        <w:t xml:space="preserve"> о порядке расходования средств резервного фонда администрации муниципального района «Ижемский» </w:t>
      </w:r>
      <w:r w:rsidR="007F6B61">
        <w:rPr>
          <w:sz w:val="28"/>
          <w:szCs w:val="28"/>
        </w:rPr>
        <w:t>по</w:t>
      </w:r>
      <w:r w:rsidRPr="00C67BD4">
        <w:rPr>
          <w:sz w:val="28"/>
          <w:szCs w:val="28"/>
        </w:rPr>
        <w:t xml:space="preserve"> предупреждени</w:t>
      </w:r>
      <w:r w:rsidR="007F6B61">
        <w:rPr>
          <w:sz w:val="28"/>
          <w:szCs w:val="28"/>
        </w:rPr>
        <w:t>ю</w:t>
      </w:r>
      <w:r w:rsidR="009168E7">
        <w:rPr>
          <w:sz w:val="28"/>
          <w:szCs w:val="28"/>
        </w:rPr>
        <w:t>,</w:t>
      </w:r>
      <w:r w:rsidRPr="00C67BD4">
        <w:rPr>
          <w:sz w:val="28"/>
          <w:szCs w:val="28"/>
        </w:rPr>
        <w:t xml:space="preserve"> ликвидации чрезвычайных ситуаций и последствий стихийных бедствий</w:t>
      </w:r>
    </w:p>
    <w:p w:rsidR="00276667" w:rsidRPr="00C67BD4" w:rsidRDefault="00276667" w:rsidP="00276667">
      <w:pPr>
        <w:widowControl/>
        <w:suppressAutoHyphens/>
        <w:ind w:left="539"/>
        <w:jc w:val="center"/>
        <w:rPr>
          <w:b/>
          <w:bCs/>
          <w:sz w:val="24"/>
          <w:szCs w:val="24"/>
        </w:rPr>
      </w:pPr>
    </w:p>
    <w:p w:rsidR="00EF3558" w:rsidRPr="00C67BD4" w:rsidRDefault="00EF3558" w:rsidP="00AE568B">
      <w:pPr>
        <w:widowControl/>
        <w:suppressAutoHyphens/>
        <w:ind w:firstLine="540"/>
        <w:jc w:val="both"/>
        <w:rPr>
          <w:sz w:val="28"/>
          <w:szCs w:val="28"/>
        </w:rPr>
      </w:pPr>
    </w:p>
    <w:p w:rsidR="006B5752" w:rsidRPr="00C67BD4" w:rsidRDefault="00B134BF" w:rsidP="00B134BF">
      <w:pPr>
        <w:shd w:val="clear" w:color="auto" w:fill="FFFFFF"/>
        <w:ind w:firstLine="709"/>
        <w:jc w:val="both"/>
        <w:rPr>
          <w:spacing w:val="-4"/>
          <w:position w:val="2"/>
          <w:sz w:val="28"/>
          <w:szCs w:val="28"/>
        </w:rPr>
      </w:pPr>
      <w:r w:rsidRPr="00C67BD4">
        <w:rPr>
          <w:sz w:val="28"/>
          <w:szCs w:val="28"/>
        </w:rPr>
        <w:t xml:space="preserve">В соответствии со </w:t>
      </w:r>
      <w:hyperlink r:id="rId7" w:history="1">
        <w:r w:rsidRPr="00C67BD4">
          <w:rPr>
            <w:sz w:val="28"/>
            <w:szCs w:val="28"/>
          </w:rPr>
          <w:t>статьей 81</w:t>
        </w:r>
      </w:hyperlink>
      <w:r w:rsidRPr="00C67BD4">
        <w:rPr>
          <w:sz w:val="28"/>
          <w:szCs w:val="28"/>
        </w:rPr>
        <w:t xml:space="preserve"> Бюджетного кодекса Российской Федерации и Федеральным </w:t>
      </w:r>
      <w:hyperlink r:id="rId8" w:history="1">
        <w:r w:rsidRPr="00C67BD4">
          <w:rPr>
            <w:sz w:val="28"/>
            <w:szCs w:val="28"/>
          </w:rPr>
          <w:t>законом</w:t>
        </w:r>
      </w:hyperlink>
      <w:r w:rsidRPr="00C67BD4">
        <w:rPr>
          <w:sz w:val="28"/>
          <w:szCs w:val="28"/>
        </w:rPr>
        <w:t xml:space="preserve"> от 21</w:t>
      </w:r>
      <w:r w:rsidR="009F756B">
        <w:rPr>
          <w:sz w:val="28"/>
          <w:szCs w:val="28"/>
        </w:rPr>
        <w:t xml:space="preserve"> декабря </w:t>
      </w:r>
      <w:r w:rsidRPr="00C67BD4">
        <w:rPr>
          <w:sz w:val="28"/>
          <w:szCs w:val="28"/>
        </w:rPr>
        <w:t xml:space="preserve">1994 </w:t>
      </w:r>
      <w:r w:rsidR="00D96C2D" w:rsidRPr="00C67BD4">
        <w:rPr>
          <w:sz w:val="28"/>
          <w:szCs w:val="28"/>
        </w:rPr>
        <w:t>№</w:t>
      </w:r>
      <w:r w:rsidRPr="00C67BD4">
        <w:rPr>
          <w:sz w:val="28"/>
          <w:szCs w:val="28"/>
        </w:rPr>
        <w:t xml:space="preserve"> 68-ФЗ </w:t>
      </w:r>
      <w:r w:rsidR="00D96C2D" w:rsidRPr="00C67BD4">
        <w:rPr>
          <w:sz w:val="28"/>
          <w:szCs w:val="28"/>
        </w:rPr>
        <w:t>«</w:t>
      </w:r>
      <w:r w:rsidRPr="00C67BD4">
        <w:rPr>
          <w:sz w:val="28"/>
          <w:szCs w:val="28"/>
        </w:rPr>
        <w:t>О защите населения и терр</w:t>
      </w:r>
      <w:r w:rsidRPr="00C67BD4">
        <w:rPr>
          <w:sz w:val="28"/>
          <w:szCs w:val="28"/>
        </w:rPr>
        <w:t>и</w:t>
      </w:r>
      <w:r w:rsidRPr="00C67BD4">
        <w:rPr>
          <w:sz w:val="28"/>
          <w:szCs w:val="28"/>
        </w:rPr>
        <w:t>торий от чрезвычайных ситуаций природного и техногенного характера</w:t>
      </w:r>
      <w:r w:rsidR="00D96C2D" w:rsidRPr="00C67BD4">
        <w:rPr>
          <w:sz w:val="28"/>
          <w:szCs w:val="28"/>
        </w:rPr>
        <w:t>»</w:t>
      </w:r>
    </w:p>
    <w:p w:rsidR="00B134BF" w:rsidRPr="00C67BD4" w:rsidRDefault="00B134BF" w:rsidP="00B134BF">
      <w:pPr>
        <w:shd w:val="clear" w:color="auto" w:fill="FFFFFF"/>
        <w:ind w:firstLine="709"/>
        <w:jc w:val="both"/>
        <w:rPr>
          <w:spacing w:val="-4"/>
          <w:position w:val="2"/>
          <w:sz w:val="28"/>
          <w:szCs w:val="28"/>
        </w:rPr>
      </w:pPr>
    </w:p>
    <w:p w:rsidR="00CD74F4" w:rsidRPr="00C67BD4" w:rsidRDefault="00CD74F4" w:rsidP="00B134BF">
      <w:pPr>
        <w:shd w:val="clear" w:color="auto" w:fill="FFFFFF"/>
        <w:ind w:firstLine="709"/>
        <w:jc w:val="center"/>
        <w:rPr>
          <w:sz w:val="28"/>
          <w:szCs w:val="28"/>
        </w:rPr>
      </w:pPr>
      <w:r w:rsidRPr="00C67BD4">
        <w:rPr>
          <w:spacing w:val="-4"/>
          <w:position w:val="2"/>
          <w:sz w:val="28"/>
          <w:szCs w:val="28"/>
        </w:rPr>
        <w:t>администрация муниципального района «Ижемский»</w:t>
      </w:r>
    </w:p>
    <w:p w:rsidR="001737F3" w:rsidRPr="00C67BD4" w:rsidRDefault="001737F3" w:rsidP="006F2C0C">
      <w:pPr>
        <w:shd w:val="clear" w:color="auto" w:fill="FFFFFF"/>
        <w:jc w:val="center"/>
        <w:rPr>
          <w:spacing w:val="40"/>
          <w:sz w:val="28"/>
          <w:szCs w:val="28"/>
        </w:rPr>
      </w:pPr>
    </w:p>
    <w:p w:rsidR="00CD74F4" w:rsidRPr="00C67BD4" w:rsidRDefault="00CD74F4" w:rsidP="006F2C0C">
      <w:pPr>
        <w:shd w:val="clear" w:color="auto" w:fill="FFFFFF"/>
        <w:jc w:val="center"/>
        <w:rPr>
          <w:spacing w:val="40"/>
          <w:sz w:val="28"/>
          <w:szCs w:val="28"/>
        </w:rPr>
      </w:pPr>
      <w:r w:rsidRPr="00C67BD4">
        <w:rPr>
          <w:spacing w:val="40"/>
          <w:sz w:val="28"/>
          <w:szCs w:val="28"/>
        </w:rPr>
        <w:t>ПОСТАНОВЛЯЕТ:</w:t>
      </w:r>
    </w:p>
    <w:p w:rsidR="00D7468A" w:rsidRPr="00C67BD4" w:rsidRDefault="00D7468A" w:rsidP="006F2C0C">
      <w:pPr>
        <w:shd w:val="clear" w:color="auto" w:fill="FFFFFF"/>
        <w:jc w:val="center"/>
        <w:rPr>
          <w:spacing w:val="40"/>
          <w:sz w:val="28"/>
          <w:szCs w:val="28"/>
        </w:rPr>
      </w:pPr>
    </w:p>
    <w:p w:rsidR="00856771" w:rsidRPr="00C67BD4" w:rsidRDefault="00856771" w:rsidP="00091AD4">
      <w:pPr>
        <w:pStyle w:val="ConsPlusNormal"/>
        <w:suppressAutoHyphens/>
        <w:ind w:firstLine="539"/>
        <w:jc w:val="both"/>
        <w:rPr>
          <w:rFonts w:ascii="Times New Roman" w:hAnsi="Times New Roman" w:cs="Times New Roman"/>
          <w:sz w:val="28"/>
          <w:szCs w:val="28"/>
        </w:rPr>
      </w:pPr>
      <w:r w:rsidRPr="00C67BD4">
        <w:rPr>
          <w:rFonts w:ascii="Times New Roman" w:hAnsi="Times New Roman" w:cs="Times New Roman"/>
          <w:sz w:val="28"/>
          <w:szCs w:val="28"/>
        </w:rPr>
        <w:t xml:space="preserve">1. Утвердить </w:t>
      </w:r>
      <w:hyperlink w:anchor="P30" w:history="1">
        <w:r w:rsidRPr="00C67BD4">
          <w:rPr>
            <w:rFonts w:ascii="Times New Roman" w:hAnsi="Times New Roman" w:cs="Times New Roman"/>
            <w:sz w:val="28"/>
            <w:szCs w:val="28"/>
          </w:rPr>
          <w:t>Положение</w:t>
        </w:r>
      </w:hyperlink>
      <w:r w:rsidRPr="00C67BD4">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w:t>
      </w:r>
      <w:r w:rsidR="00D862FC">
        <w:rPr>
          <w:rFonts w:ascii="Times New Roman" w:hAnsi="Times New Roman" w:cs="Times New Roman"/>
          <w:sz w:val="28"/>
          <w:szCs w:val="28"/>
        </w:rPr>
        <w:t>по</w:t>
      </w:r>
      <w:r w:rsidRPr="00C67BD4">
        <w:rPr>
          <w:rFonts w:ascii="Times New Roman" w:hAnsi="Times New Roman" w:cs="Times New Roman"/>
          <w:sz w:val="28"/>
          <w:szCs w:val="28"/>
        </w:rPr>
        <w:t xml:space="preserve"> предупреждени</w:t>
      </w:r>
      <w:r w:rsidR="00D862FC">
        <w:rPr>
          <w:rFonts w:ascii="Times New Roman" w:hAnsi="Times New Roman" w:cs="Times New Roman"/>
          <w:sz w:val="28"/>
          <w:szCs w:val="28"/>
        </w:rPr>
        <w:t>ю</w:t>
      </w:r>
      <w:r w:rsidR="00FB25AB">
        <w:rPr>
          <w:rFonts w:ascii="Times New Roman" w:hAnsi="Times New Roman" w:cs="Times New Roman"/>
          <w:sz w:val="28"/>
          <w:szCs w:val="28"/>
        </w:rPr>
        <w:t>,</w:t>
      </w:r>
      <w:r w:rsidRPr="00C67BD4">
        <w:rPr>
          <w:rFonts w:ascii="Times New Roman" w:hAnsi="Times New Roman" w:cs="Times New Roman"/>
          <w:sz w:val="28"/>
          <w:szCs w:val="28"/>
        </w:rPr>
        <w:t xml:space="preserve"> ликвидации чрезвычайных ситуаций и последствий стихийных бедствий согласно приложению.</w:t>
      </w:r>
    </w:p>
    <w:p w:rsidR="00856771" w:rsidRPr="00C67BD4" w:rsidRDefault="002F42EE" w:rsidP="00091AD4">
      <w:pPr>
        <w:pStyle w:val="ConsPlusNormal"/>
        <w:suppressAutoHyphens/>
        <w:ind w:firstLine="539"/>
        <w:jc w:val="both"/>
        <w:rPr>
          <w:rFonts w:ascii="Times New Roman" w:hAnsi="Times New Roman" w:cs="Times New Roman"/>
          <w:sz w:val="28"/>
          <w:szCs w:val="28"/>
        </w:rPr>
      </w:pPr>
      <w:r w:rsidRPr="00C67BD4">
        <w:rPr>
          <w:rFonts w:ascii="Times New Roman" w:hAnsi="Times New Roman" w:cs="Times New Roman"/>
          <w:sz w:val="28"/>
          <w:szCs w:val="28"/>
        </w:rPr>
        <w:t>2</w:t>
      </w:r>
      <w:r w:rsidR="00856771" w:rsidRPr="00C67BD4">
        <w:rPr>
          <w:rFonts w:ascii="Times New Roman" w:hAnsi="Times New Roman" w:cs="Times New Roman"/>
          <w:sz w:val="28"/>
          <w:szCs w:val="28"/>
        </w:rPr>
        <w:t xml:space="preserve">. Признать утратившим силу </w:t>
      </w:r>
      <w:hyperlink r:id="rId9" w:history="1">
        <w:r w:rsidR="00856771" w:rsidRPr="00C67BD4">
          <w:rPr>
            <w:rFonts w:ascii="Times New Roman" w:hAnsi="Times New Roman" w:cs="Times New Roman"/>
            <w:sz w:val="28"/>
            <w:szCs w:val="28"/>
          </w:rPr>
          <w:t>постановление</w:t>
        </w:r>
      </w:hyperlink>
      <w:r w:rsidR="00856771" w:rsidRPr="00C67BD4">
        <w:rPr>
          <w:rFonts w:ascii="Times New Roman" w:hAnsi="Times New Roman" w:cs="Times New Roman"/>
          <w:sz w:val="28"/>
          <w:szCs w:val="28"/>
        </w:rPr>
        <w:t xml:space="preserve"> администрации муниципального района «Ижемский» от 01</w:t>
      </w:r>
      <w:r w:rsidR="003E4A62">
        <w:rPr>
          <w:rFonts w:ascii="Times New Roman" w:hAnsi="Times New Roman" w:cs="Times New Roman"/>
          <w:sz w:val="28"/>
          <w:szCs w:val="28"/>
        </w:rPr>
        <w:t xml:space="preserve"> июля </w:t>
      </w:r>
      <w:r w:rsidR="00856771" w:rsidRPr="00C67BD4">
        <w:rPr>
          <w:rFonts w:ascii="Times New Roman" w:hAnsi="Times New Roman" w:cs="Times New Roman"/>
          <w:sz w:val="28"/>
          <w:szCs w:val="28"/>
        </w:rPr>
        <w:t xml:space="preserve">2011 </w:t>
      </w:r>
      <w:r w:rsidR="002F2E21" w:rsidRPr="00C67BD4">
        <w:rPr>
          <w:rFonts w:ascii="Times New Roman" w:hAnsi="Times New Roman" w:cs="Times New Roman"/>
          <w:sz w:val="28"/>
          <w:szCs w:val="28"/>
        </w:rPr>
        <w:t>№</w:t>
      </w:r>
      <w:r w:rsidR="00856771" w:rsidRPr="00C67BD4">
        <w:rPr>
          <w:rFonts w:ascii="Times New Roman" w:hAnsi="Times New Roman" w:cs="Times New Roman"/>
          <w:sz w:val="28"/>
          <w:szCs w:val="28"/>
        </w:rPr>
        <w:t xml:space="preserve"> 455 </w:t>
      </w:r>
      <w:r w:rsidR="002F2E21" w:rsidRPr="00C67BD4">
        <w:rPr>
          <w:rFonts w:ascii="Times New Roman" w:hAnsi="Times New Roman" w:cs="Times New Roman"/>
          <w:sz w:val="28"/>
          <w:szCs w:val="28"/>
        </w:rPr>
        <w:t>«</w:t>
      </w:r>
      <w:r w:rsidR="00856771" w:rsidRPr="00C67BD4">
        <w:rPr>
          <w:rFonts w:ascii="Times New Roman" w:hAnsi="Times New Roman" w:cs="Times New Roman"/>
          <w:sz w:val="28"/>
          <w:szCs w:val="28"/>
        </w:rPr>
        <w:t xml:space="preserve">Об утверждении Положения о резервном фонде администрации муниципального района </w:t>
      </w:r>
      <w:r w:rsidR="002F2E21" w:rsidRPr="00C67BD4">
        <w:rPr>
          <w:rFonts w:ascii="Times New Roman" w:hAnsi="Times New Roman" w:cs="Times New Roman"/>
          <w:sz w:val="28"/>
          <w:szCs w:val="28"/>
        </w:rPr>
        <w:t>«</w:t>
      </w:r>
      <w:r w:rsidR="00856771" w:rsidRPr="00C67BD4">
        <w:rPr>
          <w:rFonts w:ascii="Times New Roman" w:hAnsi="Times New Roman" w:cs="Times New Roman"/>
          <w:sz w:val="28"/>
          <w:szCs w:val="28"/>
        </w:rPr>
        <w:t>Ижемский</w:t>
      </w:r>
      <w:r w:rsidR="002F2E21" w:rsidRPr="00C67BD4">
        <w:rPr>
          <w:rFonts w:ascii="Times New Roman" w:hAnsi="Times New Roman" w:cs="Times New Roman"/>
          <w:sz w:val="28"/>
          <w:szCs w:val="28"/>
        </w:rPr>
        <w:t>»</w:t>
      </w:r>
      <w:r w:rsidR="00856771" w:rsidRPr="00C67BD4">
        <w:rPr>
          <w:rFonts w:ascii="Times New Roman" w:hAnsi="Times New Roman" w:cs="Times New Roman"/>
          <w:sz w:val="28"/>
          <w:szCs w:val="28"/>
        </w:rPr>
        <w:t xml:space="preserve"> по предупреждению, ликвидации чрезвычайных ситуаций и последствий стихийных бедствий</w:t>
      </w:r>
      <w:r w:rsidR="002F2E21" w:rsidRPr="00C67BD4">
        <w:rPr>
          <w:rFonts w:ascii="Times New Roman" w:hAnsi="Times New Roman" w:cs="Times New Roman"/>
          <w:sz w:val="28"/>
          <w:szCs w:val="28"/>
        </w:rPr>
        <w:t>»</w:t>
      </w:r>
      <w:r w:rsidR="00856771" w:rsidRPr="00C67BD4">
        <w:rPr>
          <w:rFonts w:ascii="Times New Roman" w:hAnsi="Times New Roman" w:cs="Times New Roman"/>
          <w:sz w:val="28"/>
          <w:szCs w:val="28"/>
        </w:rPr>
        <w:t>.</w:t>
      </w:r>
    </w:p>
    <w:p w:rsidR="002F42EE" w:rsidRPr="00C67BD4" w:rsidRDefault="002F42EE" w:rsidP="00091AD4">
      <w:pPr>
        <w:pStyle w:val="ConsPlusNormal"/>
        <w:suppressAutoHyphens/>
        <w:ind w:firstLine="539"/>
        <w:jc w:val="both"/>
        <w:rPr>
          <w:rFonts w:ascii="Times New Roman" w:hAnsi="Times New Roman" w:cs="Times New Roman"/>
          <w:sz w:val="28"/>
          <w:szCs w:val="28"/>
        </w:rPr>
      </w:pPr>
      <w:r w:rsidRPr="00C67BD4">
        <w:rPr>
          <w:rFonts w:ascii="Times New Roman" w:hAnsi="Times New Roman" w:cs="Times New Roman"/>
          <w:sz w:val="28"/>
          <w:szCs w:val="28"/>
        </w:rPr>
        <w:t>3</w:t>
      </w:r>
      <w:r w:rsidR="00856771" w:rsidRPr="00C67BD4">
        <w:rPr>
          <w:rFonts w:ascii="Times New Roman" w:hAnsi="Times New Roman" w:cs="Times New Roman"/>
          <w:sz w:val="28"/>
          <w:szCs w:val="28"/>
        </w:rPr>
        <w:t xml:space="preserve">. </w:t>
      </w:r>
      <w:proofErr w:type="gramStart"/>
      <w:r w:rsidR="00856771" w:rsidRPr="00C67BD4">
        <w:rPr>
          <w:rFonts w:ascii="Times New Roman" w:hAnsi="Times New Roman" w:cs="Times New Roman"/>
          <w:sz w:val="28"/>
          <w:szCs w:val="28"/>
        </w:rPr>
        <w:t>Контроль за</w:t>
      </w:r>
      <w:proofErr w:type="gramEnd"/>
      <w:r w:rsidR="00856771" w:rsidRPr="00C67BD4">
        <w:rPr>
          <w:rFonts w:ascii="Times New Roman" w:hAnsi="Times New Roman" w:cs="Times New Roman"/>
          <w:sz w:val="28"/>
          <w:szCs w:val="28"/>
        </w:rPr>
        <w:t xml:space="preserve"> выполнением настоящего постановления возложить на заместителя руководителя администрации </w:t>
      </w:r>
      <w:r w:rsidR="000374EE">
        <w:rPr>
          <w:rFonts w:ascii="Times New Roman" w:hAnsi="Times New Roman" w:cs="Times New Roman"/>
          <w:sz w:val="28"/>
          <w:szCs w:val="28"/>
        </w:rPr>
        <w:t>м</w:t>
      </w:r>
      <w:r w:rsidR="00856771" w:rsidRPr="00C67BD4">
        <w:rPr>
          <w:rFonts w:ascii="Times New Roman" w:hAnsi="Times New Roman" w:cs="Times New Roman"/>
          <w:sz w:val="28"/>
          <w:szCs w:val="28"/>
        </w:rPr>
        <w:t xml:space="preserve">униципального района «Ижемский» </w:t>
      </w:r>
      <w:r w:rsidR="003F3FED" w:rsidRPr="00C67BD4">
        <w:rPr>
          <w:rFonts w:ascii="Times New Roman" w:hAnsi="Times New Roman" w:cs="Times New Roman"/>
          <w:sz w:val="28"/>
          <w:szCs w:val="28"/>
        </w:rPr>
        <w:t>Ф.А. Попова</w:t>
      </w:r>
      <w:r w:rsidR="00856771" w:rsidRPr="00C67BD4">
        <w:rPr>
          <w:rFonts w:ascii="Times New Roman" w:hAnsi="Times New Roman" w:cs="Times New Roman"/>
          <w:sz w:val="28"/>
          <w:szCs w:val="28"/>
        </w:rPr>
        <w:t>.</w:t>
      </w:r>
    </w:p>
    <w:p w:rsidR="00781A9E" w:rsidRPr="00C67BD4" w:rsidRDefault="002F42EE" w:rsidP="00091AD4">
      <w:pPr>
        <w:pStyle w:val="ConsPlusNormal"/>
        <w:suppressAutoHyphens/>
        <w:ind w:firstLine="539"/>
        <w:jc w:val="both"/>
        <w:rPr>
          <w:rFonts w:ascii="Times New Roman" w:hAnsi="Times New Roman" w:cs="Times New Roman"/>
          <w:sz w:val="28"/>
          <w:szCs w:val="28"/>
        </w:rPr>
      </w:pPr>
      <w:r w:rsidRPr="00C67BD4">
        <w:rPr>
          <w:rFonts w:ascii="Times New Roman" w:hAnsi="Times New Roman" w:cs="Times New Roman"/>
          <w:sz w:val="28"/>
          <w:szCs w:val="28"/>
        </w:rPr>
        <w:t>4</w:t>
      </w:r>
      <w:r w:rsidR="00CD74F4" w:rsidRPr="00C67BD4">
        <w:rPr>
          <w:rFonts w:ascii="Times New Roman" w:hAnsi="Times New Roman" w:cs="Times New Roman"/>
          <w:spacing w:val="-12"/>
          <w:sz w:val="28"/>
          <w:szCs w:val="28"/>
        </w:rPr>
        <w:t xml:space="preserve">. </w:t>
      </w:r>
      <w:r w:rsidR="00781A9E" w:rsidRPr="00C67BD4">
        <w:rPr>
          <w:rFonts w:ascii="Times New Roman" w:hAnsi="Times New Roman" w:cs="Times New Roman"/>
          <w:sz w:val="28"/>
          <w:szCs w:val="28"/>
        </w:rPr>
        <w:t>Настоящее постановление вступает в силу со дня официального опубликования.</w:t>
      </w:r>
    </w:p>
    <w:p w:rsidR="0052223B" w:rsidRPr="00C67BD4" w:rsidRDefault="0052223B" w:rsidP="0052223B">
      <w:pPr>
        <w:rPr>
          <w:sz w:val="28"/>
          <w:szCs w:val="28"/>
        </w:rPr>
      </w:pPr>
    </w:p>
    <w:p w:rsidR="00CD74F4" w:rsidRPr="00C67BD4" w:rsidRDefault="0020047C" w:rsidP="0052223B">
      <w:pPr>
        <w:rPr>
          <w:sz w:val="28"/>
          <w:szCs w:val="28"/>
        </w:rPr>
      </w:pPr>
      <w:r w:rsidRPr="00C67BD4">
        <w:rPr>
          <w:sz w:val="28"/>
          <w:szCs w:val="28"/>
        </w:rPr>
        <w:t>Р</w:t>
      </w:r>
      <w:r w:rsidR="004D1034" w:rsidRPr="00C67BD4">
        <w:rPr>
          <w:sz w:val="28"/>
          <w:szCs w:val="28"/>
        </w:rPr>
        <w:t>уководител</w:t>
      </w:r>
      <w:r w:rsidRPr="00C67BD4">
        <w:rPr>
          <w:sz w:val="28"/>
          <w:szCs w:val="28"/>
        </w:rPr>
        <w:t>ь</w:t>
      </w:r>
      <w:r w:rsidR="00CD74F4" w:rsidRPr="00C67BD4">
        <w:rPr>
          <w:sz w:val="28"/>
          <w:szCs w:val="28"/>
        </w:rPr>
        <w:t xml:space="preserve"> администрации</w:t>
      </w:r>
    </w:p>
    <w:p w:rsidR="00CD6386" w:rsidRPr="00C67BD4" w:rsidRDefault="00CD74F4" w:rsidP="00C83244">
      <w:pPr>
        <w:jc w:val="both"/>
        <w:rPr>
          <w:sz w:val="28"/>
          <w:szCs w:val="28"/>
        </w:rPr>
      </w:pPr>
      <w:r w:rsidRPr="00C67BD4">
        <w:rPr>
          <w:sz w:val="28"/>
          <w:szCs w:val="28"/>
        </w:rPr>
        <w:t xml:space="preserve">муниципального района «Ижемский»  </w:t>
      </w:r>
      <w:r w:rsidR="0052223B" w:rsidRPr="00C67BD4">
        <w:rPr>
          <w:sz w:val="28"/>
          <w:szCs w:val="28"/>
        </w:rPr>
        <w:t xml:space="preserve">  </w:t>
      </w:r>
      <w:r w:rsidRPr="00C67BD4">
        <w:rPr>
          <w:sz w:val="28"/>
          <w:szCs w:val="28"/>
        </w:rPr>
        <w:t xml:space="preserve">          </w:t>
      </w:r>
      <w:r w:rsidR="0020047C" w:rsidRPr="00C67BD4">
        <w:rPr>
          <w:sz w:val="28"/>
          <w:szCs w:val="28"/>
        </w:rPr>
        <w:t xml:space="preserve">                       </w:t>
      </w:r>
      <w:r w:rsidR="00914295" w:rsidRPr="00C67BD4">
        <w:rPr>
          <w:sz w:val="28"/>
          <w:szCs w:val="28"/>
        </w:rPr>
        <w:t xml:space="preserve">    </w:t>
      </w:r>
      <w:r w:rsidR="004D1034" w:rsidRPr="00C67BD4">
        <w:rPr>
          <w:sz w:val="28"/>
          <w:szCs w:val="28"/>
        </w:rPr>
        <w:t>Л.</w:t>
      </w:r>
      <w:r w:rsidR="0020047C" w:rsidRPr="00C67BD4">
        <w:rPr>
          <w:sz w:val="28"/>
          <w:szCs w:val="28"/>
        </w:rPr>
        <w:t>И</w:t>
      </w:r>
      <w:r w:rsidR="004D1034" w:rsidRPr="00C67BD4">
        <w:rPr>
          <w:sz w:val="28"/>
          <w:szCs w:val="28"/>
        </w:rPr>
        <w:t xml:space="preserve">. </w:t>
      </w:r>
      <w:r w:rsidR="0020047C" w:rsidRPr="00C67BD4">
        <w:rPr>
          <w:sz w:val="28"/>
          <w:szCs w:val="28"/>
        </w:rPr>
        <w:t>Терентьева</w:t>
      </w:r>
    </w:p>
    <w:p w:rsidR="000336FE" w:rsidRPr="00C67BD4" w:rsidRDefault="000336FE" w:rsidP="000336FE">
      <w:pPr>
        <w:pStyle w:val="ConsPlusNormal"/>
        <w:jc w:val="right"/>
        <w:outlineLvl w:val="0"/>
        <w:rPr>
          <w:rFonts w:ascii="Times New Roman" w:hAnsi="Times New Roman" w:cs="Times New Roman"/>
          <w:sz w:val="28"/>
          <w:szCs w:val="28"/>
        </w:rPr>
      </w:pPr>
      <w:r w:rsidRPr="00C67BD4">
        <w:rPr>
          <w:rFonts w:ascii="Times New Roman" w:hAnsi="Times New Roman" w:cs="Times New Roman"/>
          <w:sz w:val="28"/>
          <w:szCs w:val="28"/>
        </w:rPr>
        <w:lastRenderedPageBreak/>
        <w:t>Приложение</w:t>
      </w:r>
    </w:p>
    <w:p w:rsidR="000336FE" w:rsidRPr="00C67BD4" w:rsidRDefault="000336FE" w:rsidP="000336FE">
      <w:pPr>
        <w:pStyle w:val="ConsPlusNormal"/>
        <w:jc w:val="right"/>
        <w:rPr>
          <w:rFonts w:ascii="Times New Roman" w:hAnsi="Times New Roman" w:cs="Times New Roman"/>
          <w:sz w:val="28"/>
          <w:szCs w:val="28"/>
        </w:rPr>
      </w:pPr>
      <w:r w:rsidRPr="00C67BD4">
        <w:rPr>
          <w:rFonts w:ascii="Times New Roman" w:hAnsi="Times New Roman" w:cs="Times New Roman"/>
          <w:sz w:val="28"/>
          <w:szCs w:val="28"/>
        </w:rPr>
        <w:t>к Постановлению</w:t>
      </w:r>
    </w:p>
    <w:p w:rsidR="000336FE" w:rsidRPr="00C67BD4" w:rsidRDefault="000336FE" w:rsidP="000336FE">
      <w:pPr>
        <w:pStyle w:val="ConsPlusNormal"/>
        <w:jc w:val="right"/>
        <w:rPr>
          <w:rFonts w:ascii="Times New Roman" w:hAnsi="Times New Roman" w:cs="Times New Roman"/>
          <w:sz w:val="28"/>
          <w:szCs w:val="28"/>
        </w:rPr>
      </w:pPr>
      <w:r w:rsidRPr="00C67BD4">
        <w:rPr>
          <w:rFonts w:ascii="Times New Roman" w:hAnsi="Times New Roman" w:cs="Times New Roman"/>
          <w:sz w:val="28"/>
          <w:szCs w:val="28"/>
        </w:rPr>
        <w:t xml:space="preserve">администрации </w:t>
      </w:r>
      <w:proofErr w:type="gramStart"/>
      <w:r w:rsidRPr="00C67BD4">
        <w:rPr>
          <w:rFonts w:ascii="Times New Roman" w:hAnsi="Times New Roman" w:cs="Times New Roman"/>
          <w:sz w:val="28"/>
          <w:szCs w:val="28"/>
        </w:rPr>
        <w:t>муниципального</w:t>
      </w:r>
      <w:proofErr w:type="gramEnd"/>
      <w:r w:rsidRPr="00C67BD4">
        <w:rPr>
          <w:rFonts w:ascii="Times New Roman" w:hAnsi="Times New Roman" w:cs="Times New Roman"/>
          <w:sz w:val="28"/>
          <w:szCs w:val="28"/>
        </w:rPr>
        <w:t xml:space="preserve"> </w:t>
      </w:r>
    </w:p>
    <w:p w:rsidR="000336FE" w:rsidRPr="00C67BD4" w:rsidRDefault="000336FE" w:rsidP="000336FE">
      <w:pPr>
        <w:pStyle w:val="ConsPlusNormal"/>
        <w:jc w:val="right"/>
        <w:rPr>
          <w:rFonts w:ascii="Times New Roman" w:hAnsi="Times New Roman" w:cs="Times New Roman"/>
          <w:sz w:val="28"/>
          <w:szCs w:val="28"/>
        </w:rPr>
      </w:pPr>
      <w:r w:rsidRPr="00C67BD4">
        <w:rPr>
          <w:rFonts w:ascii="Times New Roman" w:hAnsi="Times New Roman" w:cs="Times New Roman"/>
          <w:sz w:val="28"/>
          <w:szCs w:val="28"/>
        </w:rPr>
        <w:t>района «Ижемский»</w:t>
      </w:r>
    </w:p>
    <w:p w:rsidR="000336FE" w:rsidRPr="00C67BD4" w:rsidRDefault="000336FE" w:rsidP="000336FE">
      <w:pPr>
        <w:pStyle w:val="ConsPlusNormal"/>
        <w:jc w:val="right"/>
        <w:rPr>
          <w:rFonts w:ascii="Times New Roman" w:hAnsi="Times New Roman" w:cs="Times New Roman"/>
          <w:sz w:val="28"/>
          <w:szCs w:val="28"/>
        </w:rPr>
      </w:pPr>
      <w:r w:rsidRPr="00C67BD4">
        <w:rPr>
          <w:rFonts w:ascii="Times New Roman" w:hAnsi="Times New Roman" w:cs="Times New Roman"/>
          <w:sz w:val="28"/>
          <w:szCs w:val="28"/>
        </w:rPr>
        <w:t xml:space="preserve">от   </w:t>
      </w:r>
      <w:r w:rsidR="007167D1">
        <w:rPr>
          <w:rFonts w:ascii="Times New Roman" w:hAnsi="Times New Roman" w:cs="Times New Roman"/>
          <w:sz w:val="28"/>
          <w:szCs w:val="28"/>
        </w:rPr>
        <w:t>мая</w:t>
      </w:r>
      <w:r w:rsidRPr="00C67BD4">
        <w:rPr>
          <w:rFonts w:ascii="Times New Roman" w:hAnsi="Times New Roman" w:cs="Times New Roman"/>
          <w:sz w:val="28"/>
          <w:szCs w:val="28"/>
        </w:rPr>
        <w:t xml:space="preserve"> 2017 г. № </w:t>
      </w:r>
    </w:p>
    <w:p w:rsidR="000336FE" w:rsidRPr="00C67BD4" w:rsidRDefault="000336FE" w:rsidP="000336FE">
      <w:pPr>
        <w:pStyle w:val="ConsPlusNormal"/>
        <w:rPr>
          <w:rFonts w:ascii="Times New Roman" w:hAnsi="Times New Roman" w:cs="Times New Roman"/>
          <w:sz w:val="28"/>
          <w:szCs w:val="28"/>
        </w:rPr>
      </w:pPr>
    </w:p>
    <w:p w:rsidR="000336FE" w:rsidRPr="00C67BD4" w:rsidRDefault="000336FE" w:rsidP="00A95B3D">
      <w:pPr>
        <w:pStyle w:val="ConsPlusTitle"/>
        <w:suppressAutoHyphens/>
        <w:jc w:val="center"/>
        <w:rPr>
          <w:rFonts w:ascii="Times New Roman" w:hAnsi="Times New Roman" w:cs="Times New Roman"/>
          <w:b w:val="0"/>
          <w:sz w:val="28"/>
          <w:szCs w:val="28"/>
        </w:rPr>
      </w:pPr>
      <w:bookmarkStart w:id="0" w:name="P30"/>
      <w:bookmarkEnd w:id="0"/>
      <w:r w:rsidRPr="00C67BD4">
        <w:rPr>
          <w:rFonts w:ascii="Times New Roman" w:hAnsi="Times New Roman" w:cs="Times New Roman"/>
          <w:b w:val="0"/>
          <w:sz w:val="28"/>
          <w:szCs w:val="28"/>
        </w:rPr>
        <w:t>ПОЛОЖЕНИЕ</w:t>
      </w:r>
    </w:p>
    <w:p w:rsidR="000336FE" w:rsidRPr="00C67BD4" w:rsidRDefault="000336FE" w:rsidP="00A95B3D">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О ПОРЯДКЕ РАСХОДОВАНИЯ СРЕДСТВ РЕЗЕРВНОГО ФОНДА</w:t>
      </w:r>
    </w:p>
    <w:p w:rsidR="000336FE" w:rsidRPr="00C67BD4" w:rsidRDefault="000336FE" w:rsidP="00A95B3D">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 xml:space="preserve">АДМИНИСТРАЦИИ МУНИЦИПАЛЬНОГО РАЙОНА «ИЖЕМСКИЙ» </w:t>
      </w:r>
      <w:r w:rsidR="00A95B3D">
        <w:rPr>
          <w:rFonts w:ascii="Times New Roman" w:hAnsi="Times New Roman" w:cs="Times New Roman"/>
          <w:b w:val="0"/>
          <w:sz w:val="28"/>
          <w:szCs w:val="28"/>
        </w:rPr>
        <w:t>ПО</w:t>
      </w:r>
      <w:r w:rsidRPr="00C67BD4">
        <w:rPr>
          <w:rFonts w:ascii="Times New Roman" w:hAnsi="Times New Roman" w:cs="Times New Roman"/>
          <w:b w:val="0"/>
          <w:sz w:val="28"/>
          <w:szCs w:val="28"/>
        </w:rPr>
        <w:t xml:space="preserve"> ПРЕДУПРЕЖДЕНИ</w:t>
      </w:r>
      <w:r w:rsidR="009168E7">
        <w:rPr>
          <w:rFonts w:ascii="Times New Roman" w:hAnsi="Times New Roman" w:cs="Times New Roman"/>
          <w:b w:val="0"/>
          <w:sz w:val="28"/>
          <w:szCs w:val="28"/>
        </w:rPr>
        <w:t>Ю</w:t>
      </w:r>
      <w:r w:rsidR="00FB25AB">
        <w:rPr>
          <w:rFonts w:ascii="Times New Roman" w:hAnsi="Times New Roman" w:cs="Times New Roman"/>
          <w:b w:val="0"/>
          <w:sz w:val="28"/>
          <w:szCs w:val="28"/>
        </w:rPr>
        <w:t>,</w:t>
      </w:r>
      <w:r w:rsidRPr="00C67BD4">
        <w:rPr>
          <w:rFonts w:ascii="Times New Roman" w:hAnsi="Times New Roman" w:cs="Times New Roman"/>
          <w:b w:val="0"/>
          <w:sz w:val="28"/>
          <w:szCs w:val="28"/>
        </w:rPr>
        <w:t xml:space="preserve"> ЛИКВИДАЦИИ ЧРЕЗВЫЧАЙНЫХ СИТУАЦИЙ И ПОСЛЕДСТВИЙ</w:t>
      </w:r>
    </w:p>
    <w:p w:rsidR="000336FE" w:rsidRPr="00C67BD4" w:rsidRDefault="000336FE" w:rsidP="00A95B3D">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СТИХИЙНЫХ БЕДСТВИЙ</w:t>
      </w:r>
    </w:p>
    <w:p w:rsidR="000336FE" w:rsidRPr="00C67BD4" w:rsidRDefault="000336FE" w:rsidP="000336FE">
      <w:pPr>
        <w:pStyle w:val="ConsPlusNormal"/>
        <w:rPr>
          <w:rFonts w:ascii="Times New Roman" w:hAnsi="Times New Roman" w:cs="Times New Roman"/>
          <w:sz w:val="28"/>
          <w:szCs w:val="28"/>
        </w:rPr>
      </w:pP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1. Настоящее Положение о порядке расходования средств резервного фонда администрации муниципального района «Ижемский» </w:t>
      </w:r>
      <w:r w:rsidR="00D862FC">
        <w:rPr>
          <w:rFonts w:ascii="Times New Roman" w:hAnsi="Times New Roman" w:cs="Times New Roman"/>
          <w:sz w:val="28"/>
          <w:szCs w:val="28"/>
        </w:rPr>
        <w:t>по</w:t>
      </w:r>
      <w:r w:rsidR="00D862FC" w:rsidRPr="00C67BD4">
        <w:rPr>
          <w:rFonts w:ascii="Times New Roman" w:hAnsi="Times New Roman" w:cs="Times New Roman"/>
          <w:sz w:val="28"/>
          <w:szCs w:val="28"/>
        </w:rPr>
        <w:t xml:space="preserve"> предупреждени</w:t>
      </w:r>
      <w:r w:rsidR="00D862FC">
        <w:rPr>
          <w:rFonts w:ascii="Times New Roman" w:hAnsi="Times New Roman" w:cs="Times New Roman"/>
          <w:sz w:val="28"/>
          <w:szCs w:val="28"/>
        </w:rPr>
        <w:t>ю</w:t>
      </w:r>
      <w:r w:rsidR="00955E63">
        <w:rPr>
          <w:rFonts w:ascii="Times New Roman" w:hAnsi="Times New Roman" w:cs="Times New Roman"/>
          <w:sz w:val="28"/>
          <w:szCs w:val="28"/>
        </w:rPr>
        <w:t>,</w:t>
      </w:r>
      <w:r w:rsidR="00D862FC" w:rsidRPr="00C67BD4">
        <w:rPr>
          <w:rFonts w:ascii="Times New Roman" w:hAnsi="Times New Roman" w:cs="Times New Roman"/>
          <w:sz w:val="28"/>
          <w:szCs w:val="28"/>
        </w:rPr>
        <w:t xml:space="preserve"> ликвидации чрезвычайных ситуаций и последствий стихийных бедствий </w:t>
      </w:r>
      <w:r w:rsidRPr="00C67BD4">
        <w:rPr>
          <w:rFonts w:ascii="Times New Roman" w:hAnsi="Times New Roman" w:cs="Times New Roman"/>
          <w:sz w:val="28"/>
          <w:szCs w:val="28"/>
        </w:rPr>
        <w:t>(далее - Положение) определяет правила использования (выделения и расходования) средств из резервного фонда администрации муниципального района «Ижемский» (далее - резервный фонд).</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2. Резервный фонд создается для финансирования непредвиденных расходов по предупреждению чрезвычайных ситуаций и неотложных работ по ликвидации чрезвычайных ситуаций и последствий стихийных бедствий на территории муниципального района «Ижемский».</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При отсутствии или недостаточности средств резервного фонда администрация муниципального района «Ижемский» вправе обратиться в установленном порядке в Правительство Республики Коми с просьбой о выделении средств из резервного фонда Правительства Республики Коми для ликвидации чрезвычайных ситуаций.</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3. Размер резервного фонда определяется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и плановый период.</w:t>
      </w:r>
    </w:p>
    <w:p w:rsidR="000336FE" w:rsidRPr="00C67BD4" w:rsidRDefault="000336FE" w:rsidP="00091AD4">
      <w:pPr>
        <w:pStyle w:val="ConsPlusNormal"/>
        <w:suppressAutoHyphens/>
        <w:ind w:firstLine="540"/>
        <w:jc w:val="both"/>
        <w:rPr>
          <w:rFonts w:ascii="Times New Roman" w:hAnsi="Times New Roman" w:cs="Times New Roman"/>
          <w:sz w:val="28"/>
          <w:szCs w:val="28"/>
        </w:rPr>
      </w:pPr>
      <w:bookmarkStart w:id="1" w:name="P40"/>
      <w:bookmarkEnd w:id="1"/>
      <w:r w:rsidRPr="00C67BD4">
        <w:rPr>
          <w:rFonts w:ascii="Times New Roman" w:hAnsi="Times New Roman" w:cs="Times New Roman"/>
          <w:sz w:val="28"/>
          <w:szCs w:val="28"/>
        </w:rPr>
        <w:t xml:space="preserve">4. Средства резервного </w:t>
      </w:r>
      <w:r w:rsidR="00CB0406">
        <w:rPr>
          <w:rFonts w:ascii="Times New Roman" w:hAnsi="Times New Roman" w:cs="Times New Roman"/>
          <w:sz w:val="28"/>
          <w:szCs w:val="28"/>
        </w:rPr>
        <w:t>направляются на проведение</w:t>
      </w:r>
      <w:r w:rsidRPr="00C67BD4">
        <w:rPr>
          <w:rFonts w:ascii="Times New Roman" w:hAnsi="Times New Roman" w:cs="Times New Roman"/>
          <w:sz w:val="28"/>
          <w:szCs w:val="28"/>
        </w:rPr>
        <w:t xml:space="preserve"> мероприятий по предупреждению и ликвидации чрезвычайных ситуаций локального и муниципального характера</w:t>
      </w:r>
      <w:r w:rsidR="0016217D">
        <w:rPr>
          <w:rFonts w:ascii="Times New Roman" w:hAnsi="Times New Roman" w:cs="Times New Roman"/>
          <w:sz w:val="28"/>
          <w:szCs w:val="28"/>
        </w:rPr>
        <w:t xml:space="preserve">, в том числе </w:t>
      </w:r>
      <w:proofErr w:type="gramStart"/>
      <w:r w:rsidR="0016217D">
        <w:rPr>
          <w:rFonts w:ascii="Times New Roman" w:hAnsi="Times New Roman" w:cs="Times New Roman"/>
          <w:sz w:val="28"/>
          <w:szCs w:val="28"/>
        </w:rPr>
        <w:t>на</w:t>
      </w:r>
      <w:proofErr w:type="gramEnd"/>
      <w:r w:rsidRPr="00C67BD4">
        <w:rPr>
          <w:rFonts w:ascii="Times New Roman" w:hAnsi="Times New Roman" w:cs="Times New Roman"/>
          <w:sz w:val="28"/>
          <w:szCs w:val="28"/>
        </w:rPr>
        <w:t>:</w:t>
      </w:r>
    </w:p>
    <w:p w:rsidR="000336FE" w:rsidRPr="00C67BD4" w:rsidRDefault="000336FE" w:rsidP="00091AD4">
      <w:pPr>
        <w:pStyle w:val="ConsPlusNormal"/>
        <w:suppressAutoHyphens/>
        <w:ind w:firstLine="540"/>
        <w:jc w:val="both"/>
        <w:rPr>
          <w:rFonts w:ascii="Times New Roman" w:hAnsi="Times New Roman" w:cs="Times New Roman"/>
          <w:sz w:val="28"/>
          <w:szCs w:val="28"/>
        </w:rPr>
      </w:pPr>
      <w:bookmarkStart w:id="2" w:name="P41"/>
      <w:bookmarkEnd w:id="2"/>
      <w:r w:rsidRPr="00C67BD4">
        <w:rPr>
          <w:rFonts w:ascii="Times New Roman" w:hAnsi="Times New Roman" w:cs="Times New Roman"/>
          <w:sz w:val="28"/>
          <w:szCs w:val="28"/>
        </w:rPr>
        <w:t>1) предупреждени</w:t>
      </w:r>
      <w:r w:rsidR="0016217D">
        <w:rPr>
          <w:rFonts w:ascii="Times New Roman" w:hAnsi="Times New Roman" w:cs="Times New Roman"/>
          <w:sz w:val="28"/>
          <w:szCs w:val="28"/>
        </w:rPr>
        <w:t>е и</w:t>
      </w:r>
      <w:r w:rsidRPr="00C67BD4">
        <w:rPr>
          <w:rFonts w:ascii="Times New Roman" w:hAnsi="Times New Roman" w:cs="Times New Roman"/>
          <w:sz w:val="28"/>
          <w:szCs w:val="28"/>
        </w:rPr>
        <w:t xml:space="preserve"> </w:t>
      </w:r>
      <w:r w:rsidR="0016217D">
        <w:rPr>
          <w:rFonts w:ascii="Times New Roman" w:hAnsi="Times New Roman" w:cs="Times New Roman"/>
          <w:sz w:val="28"/>
          <w:szCs w:val="28"/>
        </w:rPr>
        <w:t>ликвидацию последствий чрезвычайных ситуаций и эпидемий, при угрозе их возникновения</w:t>
      </w:r>
      <w:r w:rsidRPr="00C67BD4">
        <w:rPr>
          <w:rFonts w:ascii="Times New Roman" w:hAnsi="Times New Roman" w:cs="Times New Roman"/>
          <w:sz w:val="28"/>
          <w:szCs w:val="28"/>
        </w:rPr>
        <w:t>;</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2) проведение поисковых и аварийно-спасательных работ в зонах чрезвычайных ситуаций;</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3) проведение неотложных аварийно-восстановительных работ на объектах жилищно-коммунального хозяйства, социальной сферы, промышленности, энергетики, транспорта и связи, пострадавших в результате чрезвычайной ситуации;</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4) закупка, доставка и кратковременное хранение материальных ресурсов для первоочередного жизнеобеспечения пострадавшего населения;</w:t>
      </w:r>
    </w:p>
    <w:p w:rsidR="000336FE" w:rsidRPr="00C67BD4" w:rsidRDefault="000336FE" w:rsidP="00091AD4">
      <w:pPr>
        <w:pStyle w:val="ConsPlusNormal"/>
        <w:suppressAutoHyphens/>
        <w:ind w:firstLine="540"/>
        <w:jc w:val="both"/>
        <w:rPr>
          <w:rFonts w:ascii="Times New Roman" w:hAnsi="Times New Roman" w:cs="Times New Roman"/>
          <w:sz w:val="28"/>
          <w:szCs w:val="28"/>
        </w:rPr>
      </w:pPr>
      <w:bookmarkStart w:id="3" w:name="P45"/>
      <w:bookmarkEnd w:id="3"/>
      <w:r w:rsidRPr="00C67BD4">
        <w:rPr>
          <w:rFonts w:ascii="Times New Roman" w:hAnsi="Times New Roman" w:cs="Times New Roman"/>
          <w:sz w:val="28"/>
          <w:szCs w:val="28"/>
        </w:rPr>
        <w:lastRenderedPageBreak/>
        <w:t>5) развертывание и содержание временных пунктов проживания и питания для пострадавших граждан в течение необходимого срока, но не более одного месяца (из расчета за временное проживание на человека в сутки и за питание на человека в сутки в соответствии с законодательством);</w:t>
      </w:r>
    </w:p>
    <w:p w:rsidR="000336FE" w:rsidRPr="00C67BD4" w:rsidRDefault="00461F59" w:rsidP="00091AD4">
      <w:pPr>
        <w:pStyle w:val="ConsPlusNormal"/>
        <w:suppressAutoHyphens/>
        <w:ind w:firstLine="540"/>
        <w:jc w:val="both"/>
        <w:rPr>
          <w:rFonts w:ascii="Times New Roman" w:hAnsi="Times New Roman" w:cs="Times New Roman"/>
          <w:sz w:val="28"/>
          <w:szCs w:val="28"/>
        </w:rPr>
      </w:pPr>
      <w:bookmarkStart w:id="4" w:name="P50"/>
      <w:bookmarkEnd w:id="4"/>
      <w:r w:rsidRPr="00C67BD4">
        <w:rPr>
          <w:rFonts w:ascii="Times New Roman" w:hAnsi="Times New Roman" w:cs="Times New Roman"/>
          <w:sz w:val="28"/>
          <w:szCs w:val="28"/>
        </w:rPr>
        <w:t>6</w:t>
      </w:r>
      <w:r w:rsidR="000336FE" w:rsidRPr="00C67BD4">
        <w:rPr>
          <w:rFonts w:ascii="Times New Roman" w:hAnsi="Times New Roman" w:cs="Times New Roman"/>
          <w:sz w:val="28"/>
          <w:szCs w:val="28"/>
        </w:rPr>
        <w:t>) на возмещение расходов, связанных с привлечением в установленном порядке сил и сре</w:t>
      </w:r>
      <w:proofErr w:type="gramStart"/>
      <w:r w:rsidR="000336FE" w:rsidRPr="00C67BD4">
        <w:rPr>
          <w:rFonts w:ascii="Times New Roman" w:hAnsi="Times New Roman" w:cs="Times New Roman"/>
          <w:sz w:val="28"/>
          <w:szCs w:val="28"/>
        </w:rPr>
        <w:t xml:space="preserve">дств </w:t>
      </w:r>
      <w:r w:rsidR="00EA2C97" w:rsidRPr="00C67BD4">
        <w:rPr>
          <w:rFonts w:ascii="Times New Roman" w:hAnsi="Times New Roman" w:cs="Times New Roman"/>
          <w:sz w:val="28"/>
          <w:szCs w:val="28"/>
        </w:rPr>
        <w:t>зв</w:t>
      </w:r>
      <w:proofErr w:type="gramEnd"/>
      <w:r w:rsidR="00EA2C97" w:rsidRPr="00C67BD4">
        <w:rPr>
          <w:rFonts w:ascii="Times New Roman" w:hAnsi="Times New Roman" w:cs="Times New Roman"/>
          <w:sz w:val="28"/>
          <w:szCs w:val="28"/>
        </w:rPr>
        <w:t xml:space="preserve">ена </w:t>
      </w:r>
      <w:r w:rsidR="003F0A3E" w:rsidRPr="00C67BD4">
        <w:rPr>
          <w:rFonts w:ascii="Times New Roman" w:hAnsi="Times New Roman" w:cs="Times New Roman"/>
          <w:sz w:val="28"/>
          <w:szCs w:val="28"/>
        </w:rPr>
        <w:t>муниципального района «Ижемский»</w:t>
      </w:r>
      <w:r w:rsidR="000336FE" w:rsidRPr="00C67BD4">
        <w:rPr>
          <w:rFonts w:ascii="Times New Roman" w:hAnsi="Times New Roman" w:cs="Times New Roman"/>
          <w:sz w:val="28"/>
          <w:szCs w:val="28"/>
        </w:rPr>
        <w:t xml:space="preserve"> Коми республиканской подсистемы РСЧС для проведения экстренных мероприятий по ликвидации чрезвычайных ситуаций и последствий стихийных бедствий и оценки причиненного ущерба;</w:t>
      </w:r>
    </w:p>
    <w:p w:rsidR="000336FE" w:rsidRPr="00C67BD4" w:rsidRDefault="00461F59" w:rsidP="00091AD4">
      <w:pPr>
        <w:pStyle w:val="ConsPlusNormal"/>
        <w:suppressAutoHyphens/>
        <w:ind w:firstLine="540"/>
        <w:jc w:val="both"/>
        <w:rPr>
          <w:rFonts w:ascii="Times New Roman" w:hAnsi="Times New Roman" w:cs="Times New Roman"/>
          <w:sz w:val="28"/>
          <w:szCs w:val="28"/>
        </w:rPr>
      </w:pPr>
      <w:bookmarkStart w:id="5" w:name="P51"/>
      <w:bookmarkEnd w:id="5"/>
      <w:r w:rsidRPr="00C67BD4">
        <w:rPr>
          <w:rFonts w:ascii="Times New Roman" w:hAnsi="Times New Roman" w:cs="Times New Roman"/>
          <w:sz w:val="28"/>
          <w:szCs w:val="28"/>
        </w:rPr>
        <w:t>7</w:t>
      </w:r>
      <w:r w:rsidR="000336FE" w:rsidRPr="00C67BD4">
        <w:rPr>
          <w:rFonts w:ascii="Times New Roman" w:hAnsi="Times New Roman" w:cs="Times New Roman"/>
          <w:sz w:val="28"/>
          <w:szCs w:val="28"/>
        </w:rPr>
        <w:t>) иные мероприятия по предупреждению и ликвидации чрезвычайных ситуаций и последствий стихийных бедствий в соответствии с законодательством Российской Федерации, законодательством Республики Коми и нормативно-правовыми актами муниципального района «Ижемский».</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5. Решени</w:t>
      </w:r>
      <w:r w:rsidR="00281830">
        <w:rPr>
          <w:rFonts w:ascii="Times New Roman" w:hAnsi="Times New Roman" w:cs="Times New Roman"/>
          <w:sz w:val="28"/>
          <w:szCs w:val="28"/>
        </w:rPr>
        <w:t>е</w:t>
      </w:r>
      <w:r w:rsidRPr="00C67BD4">
        <w:rPr>
          <w:rFonts w:ascii="Times New Roman" w:hAnsi="Times New Roman" w:cs="Times New Roman"/>
          <w:sz w:val="28"/>
          <w:szCs w:val="28"/>
        </w:rPr>
        <w:t xml:space="preserve"> </w:t>
      </w:r>
      <w:r w:rsidR="00281830">
        <w:rPr>
          <w:rFonts w:ascii="Times New Roman" w:hAnsi="Times New Roman" w:cs="Times New Roman"/>
          <w:sz w:val="28"/>
          <w:szCs w:val="28"/>
        </w:rPr>
        <w:t>а</w:t>
      </w:r>
      <w:r w:rsidRPr="00C67BD4">
        <w:rPr>
          <w:rFonts w:ascii="Times New Roman" w:hAnsi="Times New Roman" w:cs="Times New Roman"/>
          <w:sz w:val="28"/>
          <w:szCs w:val="28"/>
        </w:rPr>
        <w:t xml:space="preserve">дминистрации муниципального района «Ижемский» (далее - администрация района) о выделении средств из резервного фонда на финансирование мероприятий, указанных в </w:t>
      </w:r>
      <w:hyperlink w:anchor="P40" w:history="1">
        <w:r w:rsidRPr="00C67BD4">
          <w:rPr>
            <w:rFonts w:ascii="Times New Roman" w:hAnsi="Times New Roman" w:cs="Times New Roman"/>
            <w:sz w:val="28"/>
            <w:szCs w:val="28"/>
          </w:rPr>
          <w:t>пункте 4</w:t>
        </w:r>
      </w:hyperlink>
      <w:r w:rsidRPr="00C67BD4">
        <w:rPr>
          <w:rFonts w:ascii="Times New Roman" w:hAnsi="Times New Roman" w:cs="Times New Roman"/>
          <w:sz w:val="28"/>
          <w:szCs w:val="28"/>
        </w:rPr>
        <w:t xml:space="preserve"> настоящего Положения, принимаются в тех случаях, когда средств, находящихся в распоряжении отраслевых органов администрации района и органов местного самоуправления сельских поселений, осуществляющих указанные мероприятия, недостаточно.</w:t>
      </w:r>
    </w:p>
    <w:p w:rsidR="000336FE" w:rsidRPr="00C67BD4" w:rsidRDefault="000336FE" w:rsidP="00091AD4">
      <w:pPr>
        <w:pStyle w:val="ConsPlusNormal"/>
        <w:suppressAutoHyphens/>
        <w:ind w:firstLine="540"/>
        <w:jc w:val="both"/>
        <w:rPr>
          <w:rFonts w:ascii="Times New Roman" w:hAnsi="Times New Roman" w:cs="Times New Roman"/>
          <w:sz w:val="28"/>
          <w:szCs w:val="28"/>
        </w:rPr>
      </w:pPr>
      <w:proofErr w:type="gramStart"/>
      <w:r w:rsidRPr="00C67BD4">
        <w:rPr>
          <w:rFonts w:ascii="Times New Roman" w:hAnsi="Times New Roman" w:cs="Times New Roman"/>
          <w:sz w:val="28"/>
          <w:szCs w:val="28"/>
        </w:rPr>
        <w:t>Отраслевые органы администрации района и органы местного самоуправления сельских поселений обращаются с просьбой о выделении средств из резервного фонда в Комиссию по чрезвычайным ситуациям и обеспечению пожарной безопасности муниципального района «Ижемский» (далее - Комиссия) в срок не позднее одного месяца со дня возникновения чрезвычайной ситуации, или при возникновении потребности в осуществлении своевременных мероприятий по предупреждению чрезвычайных ситуаций.</w:t>
      </w:r>
      <w:proofErr w:type="gramEnd"/>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Обращение должно содержать данные о количестве погибших и пострадавших граждан (при наличии), размере материального ущерба (при наличии), размере выделенных и израсходованных на предупреждение и ликвидацию чрезвычайной </w:t>
      </w:r>
      <w:proofErr w:type="gramStart"/>
      <w:r w:rsidRPr="00C67BD4">
        <w:rPr>
          <w:rFonts w:ascii="Times New Roman" w:hAnsi="Times New Roman" w:cs="Times New Roman"/>
          <w:sz w:val="28"/>
          <w:szCs w:val="28"/>
        </w:rPr>
        <w:t>ситуации средств отраслевых органов администрации района</w:t>
      </w:r>
      <w:proofErr w:type="gramEnd"/>
      <w:r w:rsidRPr="00C67BD4">
        <w:rPr>
          <w:rFonts w:ascii="Times New Roman" w:hAnsi="Times New Roman" w:cs="Times New Roman"/>
          <w:sz w:val="28"/>
          <w:szCs w:val="28"/>
        </w:rPr>
        <w:t xml:space="preserve"> и органов местного самоуправления сельских поселений, а также о наличии у них резервов материальных и финансовых ресурсов.</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К обращению должны быть приложены документы, </w:t>
      </w:r>
      <w:r w:rsidR="006F7947">
        <w:rPr>
          <w:rFonts w:ascii="Times New Roman" w:hAnsi="Times New Roman" w:cs="Times New Roman"/>
          <w:sz w:val="28"/>
          <w:szCs w:val="28"/>
        </w:rPr>
        <w:t>подтверждающие</w:t>
      </w:r>
      <w:r w:rsidRPr="00C67BD4">
        <w:rPr>
          <w:rFonts w:ascii="Times New Roman" w:hAnsi="Times New Roman" w:cs="Times New Roman"/>
          <w:sz w:val="28"/>
          <w:szCs w:val="28"/>
        </w:rPr>
        <w:t xml:space="preserve"> размер запрашиваемых средств.</w:t>
      </w:r>
      <w:r w:rsidR="00DE37B2">
        <w:rPr>
          <w:rFonts w:ascii="Times New Roman" w:hAnsi="Times New Roman" w:cs="Times New Roman"/>
          <w:sz w:val="28"/>
          <w:szCs w:val="28"/>
        </w:rPr>
        <w:t xml:space="preserve"> </w:t>
      </w:r>
      <w:r w:rsidRPr="00C67BD4">
        <w:rPr>
          <w:rFonts w:ascii="Times New Roman" w:hAnsi="Times New Roman" w:cs="Times New Roman"/>
          <w:sz w:val="28"/>
          <w:szCs w:val="28"/>
        </w:rPr>
        <w:t>Обращение, в котором отсутствуют указанные сведения и необходимые документы, возвращается заявителю без рассмотрения.</w:t>
      </w:r>
    </w:p>
    <w:p w:rsidR="000336FE" w:rsidRPr="00C67BD4" w:rsidRDefault="001B1B74" w:rsidP="00091AD4">
      <w:pPr>
        <w:pStyle w:val="ConsPlusNormal"/>
        <w:suppressAutoHyphens/>
        <w:ind w:firstLine="540"/>
        <w:jc w:val="both"/>
        <w:rPr>
          <w:rFonts w:ascii="Times New Roman" w:hAnsi="Times New Roman" w:cs="Times New Roman"/>
          <w:sz w:val="28"/>
          <w:szCs w:val="28"/>
        </w:rPr>
      </w:pPr>
      <w:hyperlink w:anchor="P76" w:history="1">
        <w:r w:rsidR="000336FE" w:rsidRPr="00C67BD4">
          <w:rPr>
            <w:rFonts w:ascii="Times New Roman" w:hAnsi="Times New Roman" w:cs="Times New Roman"/>
            <w:sz w:val="28"/>
            <w:szCs w:val="28"/>
          </w:rPr>
          <w:t>Перечень</w:t>
        </w:r>
      </w:hyperlink>
      <w:r w:rsidR="000336FE" w:rsidRPr="00C67BD4">
        <w:rPr>
          <w:rFonts w:ascii="Times New Roman" w:hAnsi="Times New Roman" w:cs="Times New Roman"/>
          <w:sz w:val="28"/>
          <w:szCs w:val="28"/>
        </w:rPr>
        <w:t xml:space="preserve"> документов указан в приложении к настоящему Положению.</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Комиссия рассматривает обращения и принимает решение о выделении средств из резервного фонда</w:t>
      </w:r>
      <w:r w:rsidR="008F4CC1">
        <w:rPr>
          <w:rFonts w:ascii="Times New Roman" w:hAnsi="Times New Roman" w:cs="Times New Roman"/>
          <w:sz w:val="28"/>
          <w:szCs w:val="28"/>
        </w:rPr>
        <w:t xml:space="preserve"> или об отказе в выделении средств</w:t>
      </w:r>
      <w:r w:rsidRPr="00C67BD4">
        <w:rPr>
          <w:rFonts w:ascii="Times New Roman" w:hAnsi="Times New Roman" w:cs="Times New Roman"/>
          <w:sz w:val="28"/>
          <w:szCs w:val="28"/>
        </w:rPr>
        <w:t xml:space="preserve"> на ближайшем заседании, но не позднее 1 месяца со дня поступления обращения.</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Решение о выделении средств из резервного фонда оформляется </w:t>
      </w:r>
      <w:r w:rsidR="000F58A3">
        <w:rPr>
          <w:rFonts w:ascii="Times New Roman" w:hAnsi="Times New Roman" w:cs="Times New Roman"/>
          <w:sz w:val="28"/>
          <w:szCs w:val="28"/>
        </w:rPr>
        <w:t>постановлением</w:t>
      </w:r>
      <w:r w:rsidRPr="00C67BD4">
        <w:rPr>
          <w:rFonts w:ascii="Times New Roman" w:hAnsi="Times New Roman" w:cs="Times New Roman"/>
          <w:sz w:val="28"/>
          <w:szCs w:val="28"/>
        </w:rPr>
        <w:t xml:space="preserve"> администрации района, в котором указывается размер выделяемых средств и цели их использования.</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Проект </w:t>
      </w:r>
      <w:r w:rsidR="00DC324E">
        <w:rPr>
          <w:rFonts w:ascii="Times New Roman" w:hAnsi="Times New Roman" w:cs="Times New Roman"/>
          <w:sz w:val="28"/>
          <w:szCs w:val="28"/>
        </w:rPr>
        <w:t>постановления</w:t>
      </w:r>
      <w:r w:rsidRPr="00C67BD4">
        <w:rPr>
          <w:rFonts w:ascii="Times New Roman" w:hAnsi="Times New Roman" w:cs="Times New Roman"/>
          <w:sz w:val="28"/>
          <w:szCs w:val="28"/>
        </w:rPr>
        <w:t xml:space="preserve"> администрации района о выделении средств резервного фонда готовит </w:t>
      </w:r>
      <w:r w:rsidR="00DC324E">
        <w:rPr>
          <w:rFonts w:ascii="Times New Roman" w:hAnsi="Times New Roman" w:cs="Times New Roman"/>
          <w:sz w:val="28"/>
          <w:szCs w:val="28"/>
        </w:rPr>
        <w:t>о</w:t>
      </w:r>
      <w:r w:rsidRPr="00C67BD4">
        <w:rPr>
          <w:rFonts w:ascii="Times New Roman" w:hAnsi="Times New Roman" w:cs="Times New Roman"/>
          <w:sz w:val="28"/>
          <w:szCs w:val="28"/>
        </w:rPr>
        <w:t xml:space="preserve">тдел по делам гражданской обороны и чрезвычайным ситуациям </w:t>
      </w:r>
      <w:r w:rsidRPr="00C67BD4">
        <w:rPr>
          <w:rFonts w:ascii="Times New Roman" w:hAnsi="Times New Roman" w:cs="Times New Roman"/>
          <w:sz w:val="28"/>
          <w:szCs w:val="28"/>
        </w:rPr>
        <w:lastRenderedPageBreak/>
        <w:t>администрации района и согласовывает с Финансовым управлением администрации района (далее - Финансовое управление).</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6. </w:t>
      </w:r>
      <w:proofErr w:type="gramStart"/>
      <w:r w:rsidRPr="00C67BD4">
        <w:rPr>
          <w:rFonts w:ascii="Times New Roman" w:hAnsi="Times New Roman" w:cs="Times New Roman"/>
          <w:sz w:val="28"/>
          <w:szCs w:val="28"/>
        </w:rPr>
        <w:t xml:space="preserve">Финансовое управление доводит бюджетные ассигнования в размере и на цели, указанные в </w:t>
      </w:r>
      <w:r w:rsidR="00FC1435">
        <w:rPr>
          <w:rFonts w:ascii="Times New Roman" w:hAnsi="Times New Roman" w:cs="Times New Roman"/>
          <w:sz w:val="28"/>
          <w:szCs w:val="28"/>
        </w:rPr>
        <w:t>постановлении администрации района</w:t>
      </w:r>
      <w:r w:rsidRPr="00C67BD4">
        <w:rPr>
          <w:rFonts w:ascii="Times New Roman" w:hAnsi="Times New Roman" w:cs="Times New Roman"/>
          <w:sz w:val="28"/>
          <w:szCs w:val="28"/>
        </w:rPr>
        <w:t xml:space="preserve">, до отраслевых органов администрации района, осуществлявших мероприятия по предупреждению и ликвидации чрезвычайных ситуаций и последствий стихийных бедствий и органов местного самоуправления сельских поселений муниципального района «Ижемский» в соответствии с Порядком составления и ведения сводной бюджетной росписи бюджета муниципального образования муниципального района «Ижемский» </w:t>
      </w:r>
      <w:r w:rsidR="003B55A0">
        <w:rPr>
          <w:rFonts w:ascii="Times New Roman" w:hAnsi="Times New Roman" w:cs="Times New Roman"/>
          <w:sz w:val="28"/>
          <w:szCs w:val="28"/>
        </w:rPr>
        <w:t>и бюджетов сельских</w:t>
      </w:r>
      <w:proofErr w:type="gramEnd"/>
      <w:r w:rsidR="003B55A0">
        <w:rPr>
          <w:rFonts w:ascii="Times New Roman" w:hAnsi="Times New Roman" w:cs="Times New Roman"/>
          <w:sz w:val="28"/>
          <w:szCs w:val="28"/>
        </w:rPr>
        <w:t xml:space="preserve"> поселений</w:t>
      </w:r>
      <w:r w:rsidRPr="00C67BD4">
        <w:rPr>
          <w:rFonts w:ascii="Times New Roman" w:hAnsi="Times New Roman" w:cs="Times New Roman"/>
          <w:sz w:val="28"/>
          <w:szCs w:val="28"/>
        </w:rPr>
        <w:t>.</w:t>
      </w:r>
    </w:p>
    <w:p w:rsidR="00B1033D" w:rsidRPr="00C67BD4" w:rsidRDefault="00B1033D" w:rsidP="00B1033D">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7. Отраслевые органы администрации района и органы местного самоуправления сельских поселений муниципального района «Ижемский», в распоряжение которых выделялись средства из резервного фонда, в месячный срок после проведения соответствующих мероприятий представляют в Финансовое управление подробный отчет о целевом использовании выделенных из резервного фонда средств.</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Выделенные из резервного фонда средства, но не использованные по целевому назначению, подлежат во</w:t>
      </w:r>
      <w:r w:rsidR="005D3C91">
        <w:rPr>
          <w:rFonts w:ascii="Times New Roman" w:hAnsi="Times New Roman" w:cs="Times New Roman"/>
          <w:sz w:val="28"/>
          <w:szCs w:val="28"/>
        </w:rPr>
        <w:t>звраще</w:t>
      </w:r>
      <w:r w:rsidRPr="00C67BD4">
        <w:rPr>
          <w:rFonts w:ascii="Times New Roman" w:hAnsi="Times New Roman" w:cs="Times New Roman"/>
          <w:sz w:val="28"/>
          <w:szCs w:val="28"/>
        </w:rPr>
        <w:t xml:space="preserve">нию в бюджет </w:t>
      </w:r>
      <w:r w:rsidR="00AE2865" w:rsidRPr="00C67BD4">
        <w:rPr>
          <w:rFonts w:ascii="Times New Roman" w:hAnsi="Times New Roman" w:cs="Times New Roman"/>
          <w:sz w:val="28"/>
          <w:szCs w:val="28"/>
        </w:rPr>
        <w:t>м</w:t>
      </w:r>
      <w:r w:rsidRPr="00C67BD4">
        <w:rPr>
          <w:rFonts w:ascii="Times New Roman" w:hAnsi="Times New Roman" w:cs="Times New Roman"/>
          <w:sz w:val="28"/>
          <w:szCs w:val="28"/>
        </w:rPr>
        <w:t>униципального района «Ижемский».</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При неполном использовании средств, выделенных из резервного фонда, экономия не может быть направлена на другие цели и подлежит возврату в бюджет </w:t>
      </w:r>
      <w:r w:rsidR="00CC16EA" w:rsidRPr="00C67BD4">
        <w:rPr>
          <w:rFonts w:ascii="Times New Roman" w:hAnsi="Times New Roman" w:cs="Times New Roman"/>
          <w:sz w:val="28"/>
          <w:szCs w:val="28"/>
        </w:rPr>
        <w:t>м</w:t>
      </w:r>
      <w:r w:rsidRPr="00C67BD4">
        <w:rPr>
          <w:rFonts w:ascii="Times New Roman" w:hAnsi="Times New Roman" w:cs="Times New Roman"/>
          <w:sz w:val="28"/>
          <w:szCs w:val="28"/>
        </w:rPr>
        <w:t>униципального района «Ижемский» до конца финансового года.</w:t>
      </w:r>
    </w:p>
    <w:p w:rsidR="000336FE" w:rsidRPr="00C67BD4" w:rsidRDefault="00B16FC9" w:rsidP="00091AD4">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0336FE" w:rsidRPr="00C67BD4">
        <w:rPr>
          <w:rFonts w:ascii="Times New Roman" w:hAnsi="Times New Roman" w:cs="Times New Roman"/>
          <w:sz w:val="28"/>
          <w:szCs w:val="28"/>
        </w:rPr>
        <w:t xml:space="preserve">. </w:t>
      </w:r>
      <w:r w:rsidR="001F6D47">
        <w:rPr>
          <w:rFonts w:ascii="Times New Roman" w:hAnsi="Times New Roman" w:cs="Times New Roman"/>
          <w:sz w:val="28"/>
          <w:szCs w:val="28"/>
        </w:rPr>
        <w:t>Постановлени</w:t>
      </w:r>
      <w:r w:rsidR="000336FE" w:rsidRPr="00C67BD4">
        <w:rPr>
          <w:rFonts w:ascii="Times New Roman" w:hAnsi="Times New Roman" w:cs="Times New Roman"/>
          <w:sz w:val="28"/>
          <w:szCs w:val="28"/>
        </w:rPr>
        <w:t xml:space="preserve">я администрации </w:t>
      </w:r>
      <w:r w:rsidR="00455BF0" w:rsidRPr="00C67BD4">
        <w:rPr>
          <w:rFonts w:ascii="Times New Roman" w:hAnsi="Times New Roman" w:cs="Times New Roman"/>
          <w:sz w:val="28"/>
          <w:szCs w:val="28"/>
        </w:rPr>
        <w:t>м</w:t>
      </w:r>
      <w:r w:rsidR="000336FE" w:rsidRPr="00C67BD4">
        <w:rPr>
          <w:rFonts w:ascii="Times New Roman" w:hAnsi="Times New Roman" w:cs="Times New Roman"/>
          <w:sz w:val="28"/>
          <w:szCs w:val="28"/>
        </w:rPr>
        <w:t>униципального района «Ижемский», не исполненные частично или в полном объеме в течение финансового года, в котором они приняты, утрачивают силу с завершением финансового года.</w:t>
      </w:r>
    </w:p>
    <w:p w:rsidR="00AB2A71" w:rsidRDefault="00AB2A71" w:rsidP="00091AD4">
      <w:pPr>
        <w:pStyle w:val="ConsPlusNormal"/>
        <w:suppressAutoHyphens/>
        <w:jc w:val="right"/>
        <w:outlineLvl w:val="1"/>
        <w:rPr>
          <w:rFonts w:ascii="Times New Roman" w:hAnsi="Times New Roman" w:cs="Times New Roman"/>
          <w:sz w:val="28"/>
          <w:szCs w:val="28"/>
        </w:rPr>
      </w:pPr>
    </w:p>
    <w:p w:rsidR="00AB2A71" w:rsidRDefault="00AB2A71" w:rsidP="00091AD4">
      <w:pPr>
        <w:pStyle w:val="ConsPlusNormal"/>
        <w:suppressAutoHyphens/>
        <w:jc w:val="right"/>
        <w:outlineLvl w:val="1"/>
        <w:rPr>
          <w:rFonts w:ascii="Times New Roman" w:hAnsi="Times New Roman" w:cs="Times New Roman"/>
          <w:sz w:val="28"/>
          <w:szCs w:val="28"/>
        </w:rPr>
      </w:pPr>
    </w:p>
    <w:p w:rsidR="00AB2A71" w:rsidRDefault="00AB2A71" w:rsidP="00091AD4">
      <w:pPr>
        <w:pStyle w:val="ConsPlusNormal"/>
        <w:suppressAutoHyphens/>
        <w:jc w:val="right"/>
        <w:outlineLvl w:val="1"/>
        <w:rPr>
          <w:rFonts w:ascii="Times New Roman" w:hAnsi="Times New Roman" w:cs="Times New Roman"/>
          <w:sz w:val="28"/>
          <w:szCs w:val="28"/>
        </w:rPr>
      </w:pPr>
    </w:p>
    <w:p w:rsidR="00AB2A71" w:rsidRDefault="00AB2A71" w:rsidP="00091AD4">
      <w:pPr>
        <w:pStyle w:val="ConsPlusNormal"/>
        <w:suppressAutoHyphens/>
        <w:jc w:val="right"/>
        <w:outlineLvl w:val="1"/>
        <w:rPr>
          <w:rFonts w:ascii="Times New Roman" w:hAnsi="Times New Roman" w:cs="Times New Roman"/>
          <w:sz w:val="28"/>
          <w:szCs w:val="28"/>
        </w:rPr>
      </w:pPr>
    </w:p>
    <w:p w:rsidR="00AB2A71" w:rsidRDefault="00AB2A71" w:rsidP="00091AD4">
      <w:pPr>
        <w:pStyle w:val="ConsPlusNormal"/>
        <w:suppressAutoHyphens/>
        <w:jc w:val="right"/>
        <w:outlineLvl w:val="1"/>
        <w:rPr>
          <w:rFonts w:ascii="Times New Roman" w:hAnsi="Times New Roman" w:cs="Times New Roman"/>
          <w:sz w:val="28"/>
          <w:szCs w:val="28"/>
        </w:rPr>
      </w:pPr>
    </w:p>
    <w:p w:rsidR="00AB2A71" w:rsidRDefault="00AB2A71" w:rsidP="00091AD4">
      <w:pPr>
        <w:pStyle w:val="ConsPlusNormal"/>
        <w:suppressAutoHyphens/>
        <w:jc w:val="right"/>
        <w:outlineLvl w:val="1"/>
        <w:rPr>
          <w:rFonts w:ascii="Times New Roman" w:hAnsi="Times New Roman" w:cs="Times New Roman"/>
          <w:sz w:val="28"/>
          <w:szCs w:val="28"/>
        </w:rPr>
      </w:pPr>
    </w:p>
    <w:p w:rsidR="00AB2A71" w:rsidRDefault="00AB2A71"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B93AA9" w:rsidRDefault="00B93AA9" w:rsidP="00091AD4">
      <w:pPr>
        <w:pStyle w:val="ConsPlusNormal"/>
        <w:suppressAutoHyphens/>
        <w:jc w:val="right"/>
        <w:outlineLvl w:val="1"/>
        <w:rPr>
          <w:rFonts w:ascii="Times New Roman" w:hAnsi="Times New Roman" w:cs="Times New Roman"/>
          <w:sz w:val="28"/>
          <w:szCs w:val="28"/>
        </w:rPr>
      </w:pPr>
    </w:p>
    <w:p w:rsidR="000336FE" w:rsidRPr="00C67BD4" w:rsidRDefault="000336FE" w:rsidP="00091AD4">
      <w:pPr>
        <w:pStyle w:val="ConsPlusNormal"/>
        <w:suppressAutoHyphens/>
        <w:jc w:val="right"/>
        <w:outlineLvl w:val="1"/>
        <w:rPr>
          <w:rFonts w:ascii="Times New Roman" w:hAnsi="Times New Roman" w:cs="Times New Roman"/>
          <w:sz w:val="28"/>
          <w:szCs w:val="28"/>
        </w:rPr>
      </w:pPr>
      <w:r w:rsidRPr="00C67BD4">
        <w:rPr>
          <w:rFonts w:ascii="Times New Roman" w:hAnsi="Times New Roman" w:cs="Times New Roman"/>
          <w:sz w:val="28"/>
          <w:szCs w:val="28"/>
        </w:rPr>
        <w:t>Приложение</w:t>
      </w:r>
    </w:p>
    <w:p w:rsidR="000336FE" w:rsidRPr="00C67BD4" w:rsidRDefault="000336FE" w:rsidP="00091AD4">
      <w:pPr>
        <w:pStyle w:val="ConsPlusNormal"/>
        <w:suppressAutoHyphens/>
        <w:jc w:val="right"/>
        <w:rPr>
          <w:rFonts w:ascii="Times New Roman" w:hAnsi="Times New Roman" w:cs="Times New Roman"/>
          <w:sz w:val="28"/>
          <w:szCs w:val="28"/>
        </w:rPr>
      </w:pPr>
      <w:r w:rsidRPr="00C67BD4">
        <w:rPr>
          <w:rFonts w:ascii="Times New Roman" w:hAnsi="Times New Roman" w:cs="Times New Roman"/>
          <w:sz w:val="28"/>
          <w:szCs w:val="28"/>
        </w:rPr>
        <w:t>к Положению</w:t>
      </w:r>
    </w:p>
    <w:p w:rsidR="000336FE" w:rsidRPr="00C67BD4" w:rsidRDefault="000336FE" w:rsidP="00091AD4">
      <w:pPr>
        <w:pStyle w:val="ConsPlusNormal"/>
        <w:suppressAutoHyphens/>
        <w:rPr>
          <w:rFonts w:ascii="Times New Roman" w:hAnsi="Times New Roman" w:cs="Times New Roman"/>
          <w:sz w:val="28"/>
          <w:szCs w:val="28"/>
        </w:rPr>
      </w:pPr>
    </w:p>
    <w:p w:rsidR="000336FE" w:rsidRPr="00C67BD4" w:rsidRDefault="000336FE" w:rsidP="00091AD4">
      <w:pPr>
        <w:pStyle w:val="ConsPlusTitle"/>
        <w:suppressAutoHyphens/>
        <w:jc w:val="center"/>
        <w:rPr>
          <w:rFonts w:ascii="Times New Roman" w:hAnsi="Times New Roman" w:cs="Times New Roman"/>
          <w:b w:val="0"/>
          <w:sz w:val="28"/>
          <w:szCs w:val="28"/>
        </w:rPr>
      </w:pPr>
      <w:bookmarkStart w:id="6" w:name="P76"/>
      <w:bookmarkEnd w:id="6"/>
      <w:r w:rsidRPr="00C67BD4">
        <w:rPr>
          <w:rFonts w:ascii="Times New Roman" w:hAnsi="Times New Roman" w:cs="Times New Roman"/>
          <w:b w:val="0"/>
          <w:sz w:val="28"/>
          <w:szCs w:val="28"/>
        </w:rPr>
        <w:t>ПЕРЕЧЕНЬ</w:t>
      </w:r>
    </w:p>
    <w:p w:rsidR="000336FE" w:rsidRPr="00C67BD4" w:rsidRDefault="000336FE" w:rsidP="00091AD4">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ДОКУМЕНТОВ, НАПРАВЛЯЕМЫХ ЗАЯВИТЕЛЕМ ПРИ РАССМОТРЕНИИ</w:t>
      </w:r>
    </w:p>
    <w:p w:rsidR="000336FE" w:rsidRPr="00C67BD4" w:rsidRDefault="000336FE" w:rsidP="00091AD4">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ВОПРОСА О ВЫДЕЛЕНИИ СРЕДСТВ ИЗ РЕЗЕРВНОГО ФОНДА</w:t>
      </w:r>
    </w:p>
    <w:p w:rsidR="00395153" w:rsidRPr="00C67BD4" w:rsidRDefault="00395153" w:rsidP="00395153">
      <w:pPr>
        <w:pStyle w:val="ConsPlusTitle"/>
        <w:suppressAutoHyphens/>
        <w:jc w:val="center"/>
        <w:rPr>
          <w:rFonts w:ascii="Times New Roman" w:hAnsi="Times New Roman" w:cs="Times New Roman"/>
          <w:b w:val="0"/>
          <w:sz w:val="28"/>
          <w:szCs w:val="28"/>
        </w:rPr>
      </w:pPr>
      <w:r>
        <w:rPr>
          <w:rFonts w:ascii="Times New Roman" w:hAnsi="Times New Roman" w:cs="Times New Roman"/>
          <w:b w:val="0"/>
          <w:sz w:val="28"/>
          <w:szCs w:val="28"/>
        </w:rPr>
        <w:t>ПО</w:t>
      </w:r>
      <w:r w:rsidRPr="00C67BD4">
        <w:rPr>
          <w:rFonts w:ascii="Times New Roman" w:hAnsi="Times New Roman" w:cs="Times New Roman"/>
          <w:b w:val="0"/>
          <w:sz w:val="28"/>
          <w:szCs w:val="28"/>
        </w:rPr>
        <w:t xml:space="preserve"> ПРЕДУПРЕЖДЕНИЯ</w:t>
      </w:r>
    </w:p>
    <w:p w:rsidR="00395153" w:rsidRPr="00C67BD4" w:rsidRDefault="00395153" w:rsidP="00395153">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И ЛИКВИДАЦИИ ЧРЕЗВЫЧАЙНЫХ СИТУАЦИЙ И ПОСЛЕДСТВИЙ</w:t>
      </w:r>
    </w:p>
    <w:p w:rsidR="000336FE" w:rsidRPr="00C67BD4" w:rsidRDefault="00395153" w:rsidP="00395153">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СТИХИЙНЫХ БЕДСТВИЙ</w:t>
      </w:r>
    </w:p>
    <w:p w:rsidR="000336FE" w:rsidRPr="00C67BD4" w:rsidRDefault="000336FE" w:rsidP="00091AD4">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 xml:space="preserve">В КОМИССИЮ </w:t>
      </w:r>
    </w:p>
    <w:p w:rsidR="000336FE" w:rsidRPr="00C67BD4" w:rsidRDefault="00FB25AB" w:rsidP="00091AD4">
      <w:pPr>
        <w:pStyle w:val="ConsPlusTitle"/>
        <w:suppressAutoHyphens/>
        <w:jc w:val="center"/>
        <w:rPr>
          <w:rFonts w:ascii="Times New Roman" w:hAnsi="Times New Roman" w:cs="Times New Roman"/>
          <w:b w:val="0"/>
          <w:sz w:val="28"/>
          <w:szCs w:val="28"/>
        </w:rPr>
      </w:pPr>
      <w:r>
        <w:rPr>
          <w:rFonts w:ascii="Times New Roman" w:hAnsi="Times New Roman" w:cs="Times New Roman"/>
          <w:b w:val="0"/>
          <w:sz w:val="28"/>
          <w:szCs w:val="28"/>
        </w:rPr>
        <w:t>ПО ПРЕДУПРЕЖДЕНИЮ,</w:t>
      </w:r>
      <w:r w:rsidR="000336FE" w:rsidRPr="00C67BD4">
        <w:rPr>
          <w:rFonts w:ascii="Times New Roman" w:hAnsi="Times New Roman" w:cs="Times New Roman"/>
          <w:b w:val="0"/>
          <w:sz w:val="28"/>
          <w:szCs w:val="28"/>
        </w:rPr>
        <w:t xml:space="preserve"> ЛИКВИДАЦИИ ЧРЕЗВЫЧАЙНЫХ СИТУАЦИЙ</w:t>
      </w:r>
    </w:p>
    <w:p w:rsidR="000336FE" w:rsidRPr="00C67BD4" w:rsidRDefault="000336FE" w:rsidP="00091AD4">
      <w:pPr>
        <w:pStyle w:val="ConsPlusTitle"/>
        <w:suppressAutoHyphens/>
        <w:jc w:val="center"/>
        <w:rPr>
          <w:rFonts w:ascii="Times New Roman" w:hAnsi="Times New Roman" w:cs="Times New Roman"/>
          <w:b w:val="0"/>
          <w:sz w:val="28"/>
          <w:szCs w:val="28"/>
        </w:rPr>
      </w:pPr>
      <w:r w:rsidRPr="00C67BD4">
        <w:rPr>
          <w:rFonts w:ascii="Times New Roman" w:hAnsi="Times New Roman" w:cs="Times New Roman"/>
          <w:b w:val="0"/>
          <w:sz w:val="28"/>
          <w:szCs w:val="28"/>
        </w:rPr>
        <w:t>И ОБЕСПЕЧЕНИЮ ПОЖАРНОЙ БЕЗОПАСНОСТИ</w:t>
      </w:r>
      <w:r w:rsidR="008B7982" w:rsidRPr="008B7982">
        <w:rPr>
          <w:rFonts w:ascii="Times New Roman" w:hAnsi="Times New Roman" w:cs="Times New Roman"/>
          <w:b w:val="0"/>
          <w:sz w:val="28"/>
          <w:szCs w:val="28"/>
        </w:rPr>
        <w:t xml:space="preserve"> </w:t>
      </w:r>
      <w:r w:rsidR="008B7982" w:rsidRPr="00C67BD4">
        <w:rPr>
          <w:rFonts w:ascii="Times New Roman" w:hAnsi="Times New Roman" w:cs="Times New Roman"/>
          <w:b w:val="0"/>
          <w:sz w:val="28"/>
          <w:szCs w:val="28"/>
        </w:rPr>
        <w:t>МУНИЦИПАЛЬНОГО РАЙОНА «ИЖЕМСКИЙ»</w:t>
      </w:r>
    </w:p>
    <w:p w:rsidR="000336FE" w:rsidRPr="00C67BD4" w:rsidRDefault="000336FE" w:rsidP="00091AD4">
      <w:pPr>
        <w:pStyle w:val="ConsPlusNormal"/>
        <w:suppressAutoHyphens/>
        <w:rPr>
          <w:rFonts w:ascii="Times New Roman" w:hAnsi="Times New Roman" w:cs="Times New Roman"/>
          <w:sz w:val="28"/>
          <w:szCs w:val="28"/>
        </w:rPr>
      </w:pP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 xml:space="preserve">1. Заявление на имя Председателя Комиссии по предупреждению и ликвидации чрезвычайных ситуаций и обеспечению пожарной безопасности </w:t>
      </w:r>
      <w:r w:rsidR="00D8448D" w:rsidRPr="00C67BD4">
        <w:rPr>
          <w:rFonts w:ascii="Times New Roman" w:hAnsi="Times New Roman" w:cs="Times New Roman"/>
          <w:sz w:val="28"/>
          <w:szCs w:val="28"/>
        </w:rPr>
        <w:t xml:space="preserve">муниципального района «Ижемский» </w:t>
      </w:r>
      <w:r w:rsidRPr="00C67BD4">
        <w:rPr>
          <w:rFonts w:ascii="Times New Roman" w:hAnsi="Times New Roman" w:cs="Times New Roman"/>
          <w:sz w:val="28"/>
          <w:szCs w:val="28"/>
        </w:rPr>
        <w:t xml:space="preserve">(далее - Комиссия) с ходатайством о выделении денежных средств на цели в соответствии с </w:t>
      </w:r>
      <w:hyperlink w:anchor="P40" w:history="1">
        <w:r w:rsidRPr="00C67BD4">
          <w:rPr>
            <w:rFonts w:ascii="Times New Roman" w:hAnsi="Times New Roman" w:cs="Times New Roman"/>
            <w:sz w:val="28"/>
            <w:szCs w:val="28"/>
          </w:rPr>
          <w:t>п. 4</w:t>
        </w:r>
      </w:hyperlink>
      <w:r w:rsidRPr="00C67BD4">
        <w:rPr>
          <w:rFonts w:ascii="Times New Roman" w:hAnsi="Times New Roman" w:cs="Times New Roman"/>
          <w:sz w:val="28"/>
          <w:szCs w:val="28"/>
        </w:rPr>
        <w:t xml:space="preserve"> Положения с указанием суммы запрашиваемых средств (при нескольких позициях расходования средств - по каждой из них отдельно).</w:t>
      </w:r>
    </w:p>
    <w:p w:rsidR="000336FE" w:rsidRPr="00C67BD4" w:rsidRDefault="0053450E" w:rsidP="00091AD4">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2</w:t>
      </w:r>
      <w:r w:rsidR="000336FE" w:rsidRPr="00C67BD4">
        <w:rPr>
          <w:rFonts w:ascii="Times New Roman" w:hAnsi="Times New Roman" w:cs="Times New Roman"/>
          <w:sz w:val="28"/>
          <w:szCs w:val="28"/>
        </w:rPr>
        <w:t>. При выделении денежных средств на цели, указанные в</w:t>
      </w:r>
      <w:r w:rsidR="00DB39A4" w:rsidRPr="00C67BD4">
        <w:rPr>
          <w:rFonts w:ascii="Times New Roman" w:hAnsi="Times New Roman" w:cs="Times New Roman"/>
          <w:sz w:val="28"/>
          <w:szCs w:val="28"/>
        </w:rPr>
        <w:t xml:space="preserve"> пункте 4</w:t>
      </w:r>
      <w:r>
        <w:rPr>
          <w:rFonts w:ascii="Times New Roman" w:hAnsi="Times New Roman" w:cs="Times New Roman"/>
          <w:sz w:val="28"/>
          <w:szCs w:val="28"/>
        </w:rPr>
        <w:t xml:space="preserve"> Положения</w:t>
      </w:r>
      <w:r w:rsidR="000336FE" w:rsidRPr="00C67BD4">
        <w:rPr>
          <w:rFonts w:ascii="Times New Roman" w:hAnsi="Times New Roman" w:cs="Times New Roman"/>
          <w:sz w:val="28"/>
          <w:szCs w:val="28"/>
        </w:rPr>
        <w:t>:</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1) Документы, обосновывающие необходимость целевого расходования средств фонда на мероприятия по предупреждению или ликвидации аварийных или чрезвычайных ситуаций (протоколы, акты, заключения, пояснительные записки);</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2) Проекты договоров с организациями - при оплате работ или услуг в соответствии с целями расходования денежных средств;</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3) Расчеты необходимого или достаточного количества (объемов) приобретаемых материальных ресурсов, оказываемых услуг.</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Комиссия вправе истребовать от заявителя иные документы, не указанные в настоящем перечне, для принятия соответствующих решений.</w:t>
      </w:r>
    </w:p>
    <w:p w:rsidR="000336FE" w:rsidRPr="00C67BD4" w:rsidRDefault="000336FE" w:rsidP="00091AD4">
      <w:pPr>
        <w:pStyle w:val="ConsPlusNormal"/>
        <w:suppressAutoHyphens/>
        <w:ind w:firstLine="540"/>
        <w:jc w:val="both"/>
        <w:rPr>
          <w:rFonts w:ascii="Times New Roman" w:hAnsi="Times New Roman" w:cs="Times New Roman"/>
          <w:sz w:val="28"/>
          <w:szCs w:val="28"/>
        </w:rPr>
      </w:pPr>
      <w:r w:rsidRPr="00C67BD4">
        <w:rPr>
          <w:rFonts w:ascii="Times New Roman" w:hAnsi="Times New Roman" w:cs="Times New Roman"/>
          <w:sz w:val="28"/>
          <w:szCs w:val="28"/>
        </w:rPr>
        <w:t>Сроки предоставления дополнительных документов определяются при рассмотрении пакета документов заявителя.</w:t>
      </w:r>
    </w:p>
    <w:p w:rsidR="00D02159" w:rsidRPr="00C67BD4" w:rsidRDefault="00D02159" w:rsidP="00C83244">
      <w:pPr>
        <w:jc w:val="both"/>
        <w:rPr>
          <w:sz w:val="28"/>
          <w:szCs w:val="28"/>
        </w:rPr>
      </w:pPr>
    </w:p>
    <w:sectPr w:rsidR="00D02159" w:rsidRPr="00C67BD4" w:rsidSect="00D05004">
      <w:type w:val="continuous"/>
      <w:pgSz w:w="11909" w:h="16834"/>
      <w:pgMar w:top="1134" w:right="569" w:bottom="1276" w:left="1276"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7C75"/>
    <w:rsid w:val="00025896"/>
    <w:rsid w:val="000336FE"/>
    <w:rsid w:val="000374EE"/>
    <w:rsid w:val="0004723E"/>
    <w:rsid w:val="000519C5"/>
    <w:rsid w:val="0005382A"/>
    <w:rsid w:val="00055E07"/>
    <w:rsid w:val="00070749"/>
    <w:rsid w:val="00072D00"/>
    <w:rsid w:val="00075693"/>
    <w:rsid w:val="00085A58"/>
    <w:rsid w:val="00086B79"/>
    <w:rsid w:val="00091AD4"/>
    <w:rsid w:val="000A167F"/>
    <w:rsid w:val="000A19F6"/>
    <w:rsid w:val="000C0576"/>
    <w:rsid w:val="000C29D6"/>
    <w:rsid w:val="000C6B53"/>
    <w:rsid w:val="000E3ABC"/>
    <w:rsid w:val="000F58A3"/>
    <w:rsid w:val="000F5EFD"/>
    <w:rsid w:val="000F7E6E"/>
    <w:rsid w:val="00113587"/>
    <w:rsid w:val="0012257B"/>
    <w:rsid w:val="001436BE"/>
    <w:rsid w:val="00156210"/>
    <w:rsid w:val="0016217D"/>
    <w:rsid w:val="00163A08"/>
    <w:rsid w:val="001732F4"/>
    <w:rsid w:val="001737F3"/>
    <w:rsid w:val="001748BF"/>
    <w:rsid w:val="001857C6"/>
    <w:rsid w:val="001858D3"/>
    <w:rsid w:val="00187A8E"/>
    <w:rsid w:val="00196376"/>
    <w:rsid w:val="001B1478"/>
    <w:rsid w:val="001B1B74"/>
    <w:rsid w:val="001F6D47"/>
    <w:rsid w:val="0020047C"/>
    <w:rsid w:val="00216005"/>
    <w:rsid w:val="002502DF"/>
    <w:rsid w:val="0026426C"/>
    <w:rsid w:val="00276667"/>
    <w:rsid w:val="00277C22"/>
    <w:rsid w:val="0028077E"/>
    <w:rsid w:val="00280ABA"/>
    <w:rsid w:val="00281830"/>
    <w:rsid w:val="00290EB3"/>
    <w:rsid w:val="002C68F1"/>
    <w:rsid w:val="002C6CDE"/>
    <w:rsid w:val="002E11A2"/>
    <w:rsid w:val="002F2E21"/>
    <w:rsid w:val="002F42EE"/>
    <w:rsid w:val="00315F8E"/>
    <w:rsid w:val="00324456"/>
    <w:rsid w:val="00332084"/>
    <w:rsid w:val="00357634"/>
    <w:rsid w:val="00373A2F"/>
    <w:rsid w:val="00380367"/>
    <w:rsid w:val="0038446B"/>
    <w:rsid w:val="00395153"/>
    <w:rsid w:val="003B1F32"/>
    <w:rsid w:val="003B55A0"/>
    <w:rsid w:val="003D0C1E"/>
    <w:rsid w:val="003E4A62"/>
    <w:rsid w:val="003E5AAE"/>
    <w:rsid w:val="003F0A3E"/>
    <w:rsid w:val="003F3FED"/>
    <w:rsid w:val="0040031A"/>
    <w:rsid w:val="00404B52"/>
    <w:rsid w:val="00407AC8"/>
    <w:rsid w:val="00415F8D"/>
    <w:rsid w:val="00417C11"/>
    <w:rsid w:val="00425C98"/>
    <w:rsid w:val="00427100"/>
    <w:rsid w:val="00432EEF"/>
    <w:rsid w:val="00455BF0"/>
    <w:rsid w:val="00461F59"/>
    <w:rsid w:val="0046302A"/>
    <w:rsid w:val="00474460"/>
    <w:rsid w:val="00484692"/>
    <w:rsid w:val="00486025"/>
    <w:rsid w:val="004C35F7"/>
    <w:rsid w:val="004D1034"/>
    <w:rsid w:val="0052223B"/>
    <w:rsid w:val="00525681"/>
    <w:rsid w:val="0053450E"/>
    <w:rsid w:val="00562F9A"/>
    <w:rsid w:val="005648D2"/>
    <w:rsid w:val="00590FBE"/>
    <w:rsid w:val="005D1BDF"/>
    <w:rsid w:val="005D3C91"/>
    <w:rsid w:val="0060610E"/>
    <w:rsid w:val="00612C1C"/>
    <w:rsid w:val="00615343"/>
    <w:rsid w:val="00615B5D"/>
    <w:rsid w:val="00632D8E"/>
    <w:rsid w:val="00632F9E"/>
    <w:rsid w:val="006349F2"/>
    <w:rsid w:val="00691566"/>
    <w:rsid w:val="00696B6D"/>
    <w:rsid w:val="006B5752"/>
    <w:rsid w:val="006C39E9"/>
    <w:rsid w:val="006C3DFF"/>
    <w:rsid w:val="006D43B4"/>
    <w:rsid w:val="006F10E3"/>
    <w:rsid w:val="006F2C0C"/>
    <w:rsid w:val="006F7947"/>
    <w:rsid w:val="00712773"/>
    <w:rsid w:val="007167D1"/>
    <w:rsid w:val="0074297A"/>
    <w:rsid w:val="00745309"/>
    <w:rsid w:val="007620FF"/>
    <w:rsid w:val="00781A9E"/>
    <w:rsid w:val="007D0DDB"/>
    <w:rsid w:val="007E17FB"/>
    <w:rsid w:val="007E30AF"/>
    <w:rsid w:val="007F0114"/>
    <w:rsid w:val="007F6525"/>
    <w:rsid w:val="007F6B61"/>
    <w:rsid w:val="0081320C"/>
    <w:rsid w:val="0082247B"/>
    <w:rsid w:val="00822C0D"/>
    <w:rsid w:val="008258C8"/>
    <w:rsid w:val="00833319"/>
    <w:rsid w:val="00856771"/>
    <w:rsid w:val="00875827"/>
    <w:rsid w:val="0087716D"/>
    <w:rsid w:val="008A7DF0"/>
    <w:rsid w:val="008B47A3"/>
    <w:rsid w:val="008B7982"/>
    <w:rsid w:val="008D552C"/>
    <w:rsid w:val="008F4CC1"/>
    <w:rsid w:val="008F5DCB"/>
    <w:rsid w:val="008F7F82"/>
    <w:rsid w:val="00912F99"/>
    <w:rsid w:val="00914295"/>
    <w:rsid w:val="0091533E"/>
    <w:rsid w:val="009168E7"/>
    <w:rsid w:val="0094638F"/>
    <w:rsid w:val="00955E63"/>
    <w:rsid w:val="00982D9B"/>
    <w:rsid w:val="0098444A"/>
    <w:rsid w:val="009920F3"/>
    <w:rsid w:val="0099627D"/>
    <w:rsid w:val="009A3AA6"/>
    <w:rsid w:val="009B01E7"/>
    <w:rsid w:val="009F5669"/>
    <w:rsid w:val="009F756B"/>
    <w:rsid w:val="00A23269"/>
    <w:rsid w:val="00A24F2F"/>
    <w:rsid w:val="00A32480"/>
    <w:rsid w:val="00A9305E"/>
    <w:rsid w:val="00A9369C"/>
    <w:rsid w:val="00A94F44"/>
    <w:rsid w:val="00A95B3D"/>
    <w:rsid w:val="00A96291"/>
    <w:rsid w:val="00AA6797"/>
    <w:rsid w:val="00AB2A71"/>
    <w:rsid w:val="00AD34CC"/>
    <w:rsid w:val="00AD4BFB"/>
    <w:rsid w:val="00AE2865"/>
    <w:rsid w:val="00AE568B"/>
    <w:rsid w:val="00AF37C5"/>
    <w:rsid w:val="00AF433C"/>
    <w:rsid w:val="00B1033D"/>
    <w:rsid w:val="00B126FC"/>
    <w:rsid w:val="00B134BF"/>
    <w:rsid w:val="00B16FC9"/>
    <w:rsid w:val="00B2780C"/>
    <w:rsid w:val="00B30F9C"/>
    <w:rsid w:val="00B419D9"/>
    <w:rsid w:val="00B56698"/>
    <w:rsid w:val="00B70AD9"/>
    <w:rsid w:val="00B93AA9"/>
    <w:rsid w:val="00BA5CC4"/>
    <w:rsid w:val="00BB201A"/>
    <w:rsid w:val="00BB473D"/>
    <w:rsid w:val="00BE0790"/>
    <w:rsid w:val="00BF587B"/>
    <w:rsid w:val="00BF6F89"/>
    <w:rsid w:val="00C1443A"/>
    <w:rsid w:val="00C15879"/>
    <w:rsid w:val="00C34FE3"/>
    <w:rsid w:val="00C43815"/>
    <w:rsid w:val="00C67BD4"/>
    <w:rsid w:val="00C700F4"/>
    <w:rsid w:val="00C73ECD"/>
    <w:rsid w:val="00C80EA1"/>
    <w:rsid w:val="00C83244"/>
    <w:rsid w:val="00CA7AAA"/>
    <w:rsid w:val="00CB0033"/>
    <w:rsid w:val="00CB0406"/>
    <w:rsid w:val="00CC16EA"/>
    <w:rsid w:val="00CC1D73"/>
    <w:rsid w:val="00CC2BF3"/>
    <w:rsid w:val="00CD6386"/>
    <w:rsid w:val="00CD74F4"/>
    <w:rsid w:val="00D02159"/>
    <w:rsid w:val="00D05004"/>
    <w:rsid w:val="00D14738"/>
    <w:rsid w:val="00D35644"/>
    <w:rsid w:val="00D40611"/>
    <w:rsid w:val="00D675EA"/>
    <w:rsid w:val="00D7468A"/>
    <w:rsid w:val="00D8448D"/>
    <w:rsid w:val="00D862FC"/>
    <w:rsid w:val="00D96C2D"/>
    <w:rsid w:val="00DB39A4"/>
    <w:rsid w:val="00DC0DBB"/>
    <w:rsid w:val="00DC324E"/>
    <w:rsid w:val="00DC549E"/>
    <w:rsid w:val="00DE37B2"/>
    <w:rsid w:val="00DF2A40"/>
    <w:rsid w:val="00E11761"/>
    <w:rsid w:val="00E378F3"/>
    <w:rsid w:val="00E60F2A"/>
    <w:rsid w:val="00EA2C97"/>
    <w:rsid w:val="00EA68C5"/>
    <w:rsid w:val="00EA713D"/>
    <w:rsid w:val="00EB268B"/>
    <w:rsid w:val="00ED378B"/>
    <w:rsid w:val="00EE3CB9"/>
    <w:rsid w:val="00EE7A51"/>
    <w:rsid w:val="00EF3558"/>
    <w:rsid w:val="00F040ED"/>
    <w:rsid w:val="00F10E45"/>
    <w:rsid w:val="00F16E6D"/>
    <w:rsid w:val="00F50605"/>
    <w:rsid w:val="00F62277"/>
    <w:rsid w:val="00F70278"/>
    <w:rsid w:val="00F739EB"/>
    <w:rsid w:val="00F7475C"/>
    <w:rsid w:val="00F76766"/>
    <w:rsid w:val="00F82FFA"/>
    <w:rsid w:val="00F8348B"/>
    <w:rsid w:val="00F84C00"/>
    <w:rsid w:val="00FB25AB"/>
    <w:rsid w:val="00FB724A"/>
    <w:rsid w:val="00FC1435"/>
    <w:rsid w:val="00FC5747"/>
    <w:rsid w:val="00FE4939"/>
    <w:rsid w:val="00FE63B0"/>
    <w:rsid w:val="00FF135E"/>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rsid w:val="00D02159"/>
    <w:pPr>
      <w:widowControl w:val="0"/>
      <w:autoSpaceDE w:val="0"/>
      <w:autoSpaceDN w:val="0"/>
    </w:pPr>
    <w:rPr>
      <w:rFonts w:ascii="Courier New" w:hAnsi="Courier New" w:cs="Courier New"/>
    </w:rPr>
  </w:style>
  <w:style w:type="paragraph" w:customStyle="1" w:styleId="ConsPlusTitle">
    <w:name w:val="ConsPlusTitle"/>
    <w:rsid w:val="000336FE"/>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C4FEE01C23F49116758D8BA43BADB6C2BA1D5ED701DDD4A621F73829388F8AAEFE04A222hEL" TargetMode="External"/><Relationship Id="rId3" Type="http://schemas.openxmlformats.org/officeDocument/2006/relationships/styles" Target="styles.xml"/><Relationship Id="rId7" Type="http://schemas.openxmlformats.org/officeDocument/2006/relationships/hyperlink" Target="consultantplus://offline/ref=F9C4FEE01C23F49116758D8BA43BADB6C2BB195AD307DDD4A621F73829388F8AAEFE04A122452Dh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9C4FEE01C23F49116759386B257F3B2C6B14352D400D582F97CF16F766889DFEE2Bh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C5782-976A-43B8-93C0-089F168CD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1545</Words>
  <Characters>8813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72</cp:revision>
  <cp:lastPrinted>2016-12-26T10:03:00Z</cp:lastPrinted>
  <dcterms:created xsi:type="dcterms:W3CDTF">2017-04-07T06:16:00Z</dcterms:created>
  <dcterms:modified xsi:type="dcterms:W3CDTF">2017-04-27T05:35:00Z</dcterms:modified>
</cp:coreProperties>
</file>