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06D" w:rsidRPr="00877C38" w:rsidRDefault="0061090F" w:rsidP="00FC206D">
      <w:pPr>
        <w:pStyle w:val="ConsPlusTitle"/>
        <w:jc w:val="both"/>
        <w:rPr>
          <w:b w:val="0"/>
          <w:sz w:val="28"/>
          <w:szCs w:val="28"/>
        </w:rPr>
      </w:pPr>
      <w:r w:rsidRPr="00877C38">
        <w:rPr>
          <w:b w:val="0"/>
          <w:sz w:val="28"/>
          <w:szCs w:val="28"/>
        </w:rPr>
        <w:t>Вид, название и те</w:t>
      </w:r>
      <w:proofErr w:type="gramStart"/>
      <w:r w:rsidRPr="00877C38">
        <w:rPr>
          <w:b w:val="0"/>
          <w:sz w:val="28"/>
          <w:szCs w:val="28"/>
        </w:rPr>
        <w:t>кст пр</w:t>
      </w:r>
      <w:proofErr w:type="gramEnd"/>
      <w:r w:rsidRPr="00877C38">
        <w:rPr>
          <w:b w:val="0"/>
          <w:sz w:val="28"/>
          <w:szCs w:val="28"/>
        </w:rPr>
        <w:t xml:space="preserve">оекта нормативного правового акта: проект </w:t>
      </w:r>
      <w:r w:rsidR="00B46B2A">
        <w:rPr>
          <w:b w:val="0"/>
          <w:sz w:val="28"/>
          <w:szCs w:val="28"/>
        </w:rPr>
        <w:t>постановления администрации</w:t>
      </w:r>
      <w:r w:rsidRPr="00877C38">
        <w:rPr>
          <w:b w:val="0"/>
          <w:sz w:val="28"/>
          <w:szCs w:val="28"/>
        </w:rPr>
        <w:t xml:space="preserve"> муниципального района «Ижемский» </w:t>
      </w:r>
      <w:r w:rsidR="0034565F" w:rsidRPr="00877C38">
        <w:rPr>
          <w:b w:val="0"/>
          <w:sz w:val="28"/>
          <w:szCs w:val="28"/>
        </w:rPr>
        <w:t>«</w:t>
      </w:r>
      <w:r w:rsidR="00B61954" w:rsidRPr="00FE531A">
        <w:rPr>
          <w:b w:val="0"/>
          <w:sz w:val="28"/>
          <w:szCs w:val="28"/>
        </w:rPr>
        <w:t>О создании пунктов временного размещения населения, пострадавшего в чрезвычайных ситуациях природного и техногенного характера в мирное и военное время, на территории муниципального района «Ижемский»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61954">
        <w:rPr>
          <w:rFonts w:ascii="Times New Roman" w:hAnsi="Times New Roman" w:cs="Times New Roman"/>
          <w:sz w:val="28"/>
          <w:szCs w:val="28"/>
        </w:rPr>
        <w:t>15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B61954">
        <w:rPr>
          <w:rFonts w:ascii="Times New Roman" w:hAnsi="Times New Roman" w:cs="Times New Roman"/>
          <w:sz w:val="28"/>
          <w:szCs w:val="28"/>
        </w:rPr>
        <w:t>мая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61954">
        <w:rPr>
          <w:rFonts w:ascii="Times New Roman" w:hAnsi="Times New Roman" w:cs="Times New Roman"/>
          <w:sz w:val="28"/>
          <w:szCs w:val="28"/>
        </w:rPr>
        <w:t>01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B61954">
        <w:rPr>
          <w:rFonts w:ascii="Times New Roman" w:hAnsi="Times New Roman" w:cs="Times New Roman"/>
          <w:sz w:val="28"/>
          <w:szCs w:val="28"/>
        </w:rPr>
        <w:t>июня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61954">
        <w:rPr>
          <w:rFonts w:ascii="Times New Roman" w:hAnsi="Times New Roman" w:cs="Times New Roman"/>
          <w:sz w:val="28"/>
          <w:szCs w:val="28"/>
        </w:rPr>
        <w:t>Козлов Александр Николаевич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B61954">
        <w:rPr>
          <w:rFonts w:ascii="Times New Roman" w:hAnsi="Times New Roman" w:cs="Times New Roman"/>
          <w:sz w:val="28"/>
          <w:szCs w:val="28"/>
        </w:rPr>
        <w:t>начальник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3209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4B1"/>
    <w:rsid w:val="00963274"/>
    <w:rsid w:val="009664A9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1954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11C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GO1</cp:lastModifiedBy>
  <cp:revision>3</cp:revision>
  <dcterms:created xsi:type="dcterms:W3CDTF">2017-05-11T11:40:00Z</dcterms:created>
  <dcterms:modified xsi:type="dcterms:W3CDTF">2017-05-11T11:42:00Z</dcterms:modified>
</cp:coreProperties>
</file>