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68" w:rsidRPr="008D7E96" w:rsidRDefault="00C24768" w:rsidP="00C24768">
      <w:pPr>
        <w:pStyle w:val="ConsPlusTitle"/>
        <w:jc w:val="center"/>
        <w:rPr>
          <w:b w:val="0"/>
          <w:sz w:val="28"/>
          <w:szCs w:val="28"/>
        </w:rPr>
      </w:pPr>
      <w:r w:rsidRPr="002A47A7">
        <w:rPr>
          <w:b w:val="0"/>
          <w:sz w:val="28"/>
          <w:szCs w:val="28"/>
        </w:rPr>
        <w:t>Вид, название и те</w:t>
      </w:r>
      <w:proofErr w:type="gramStart"/>
      <w:r w:rsidRPr="002A47A7">
        <w:rPr>
          <w:b w:val="0"/>
          <w:sz w:val="28"/>
          <w:szCs w:val="28"/>
        </w:rPr>
        <w:t>кст пр</w:t>
      </w:r>
      <w:proofErr w:type="gramEnd"/>
      <w:r w:rsidRPr="002A47A7">
        <w:rPr>
          <w:b w:val="0"/>
          <w:sz w:val="28"/>
          <w:szCs w:val="28"/>
        </w:rPr>
        <w:t xml:space="preserve">оекта нормативного правового акта: </w:t>
      </w:r>
      <w:r w:rsidRPr="002D4B77">
        <w:rPr>
          <w:b w:val="0"/>
          <w:sz w:val="28"/>
          <w:szCs w:val="28"/>
        </w:rPr>
        <w:t xml:space="preserve">проект </w:t>
      </w:r>
      <w:r>
        <w:rPr>
          <w:b w:val="0"/>
          <w:sz w:val="28"/>
          <w:szCs w:val="28"/>
        </w:rPr>
        <w:t>решения Совета</w:t>
      </w:r>
      <w:r w:rsidRPr="002D4B77">
        <w:rPr>
          <w:b w:val="0"/>
          <w:sz w:val="28"/>
          <w:szCs w:val="28"/>
        </w:rPr>
        <w:t xml:space="preserve"> муниципального района «Ижемский» </w:t>
      </w:r>
      <w:r>
        <w:rPr>
          <w:b w:val="0"/>
          <w:sz w:val="28"/>
          <w:szCs w:val="28"/>
        </w:rPr>
        <w:t>«</w:t>
      </w:r>
      <w:r w:rsidRPr="008D7E96">
        <w:rPr>
          <w:b w:val="0"/>
          <w:sz w:val="28"/>
          <w:szCs w:val="28"/>
        </w:rPr>
        <w:t>О дополнительных гарантиях права граждан, проживающих на территории муниципального образования муниципального района «Ижемский», на получение бесплатной юридической помощи</w:t>
      </w:r>
      <w:r>
        <w:rPr>
          <w:b w:val="0"/>
          <w:sz w:val="28"/>
          <w:szCs w:val="28"/>
        </w:rPr>
        <w:t>»</w:t>
      </w:r>
    </w:p>
    <w:p w:rsidR="00C24768" w:rsidRPr="004B2E03" w:rsidRDefault="00C24768" w:rsidP="00C24768">
      <w:pPr>
        <w:pStyle w:val="ConsPlusTitle"/>
        <w:jc w:val="both"/>
        <w:rPr>
          <w:b w:val="0"/>
        </w:rPr>
      </w:pPr>
    </w:p>
    <w:p w:rsidR="00C24768" w:rsidRPr="00770240" w:rsidRDefault="00C24768" w:rsidP="00C24768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 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047B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FB57F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261</w:t>
      </w:r>
    </w:p>
    <w:p w:rsidR="00C24768" w:rsidRPr="00770240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768" w:rsidRPr="0069165B" w:rsidRDefault="00C24768" w:rsidP="00C2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Поздеева Наталья Александровна, начальник отдела правовой и кадровой работы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98-261,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opkradm</w:t>
      </w:r>
      <w:proofErr w:type="spellEnd"/>
      <w:r w:rsidRPr="0069165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24768" w:rsidRDefault="00C24768" w:rsidP="00C24768"/>
    <w:p w:rsidR="0081346C" w:rsidRDefault="0081346C"/>
    <w:sectPr w:rsidR="0081346C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768"/>
    <w:rsid w:val="007047BE"/>
    <w:rsid w:val="0081346C"/>
    <w:rsid w:val="00C2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68"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2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2017-10-03T07:52:00Z</dcterms:created>
  <dcterms:modified xsi:type="dcterms:W3CDTF">2017-10-03T08:06:00Z</dcterms:modified>
</cp:coreProperties>
</file>