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C935FE" w:rsidRPr="00C935FE" w:rsidTr="008B6A85">
        <w:trPr>
          <w:cantSplit/>
        </w:trPr>
        <w:tc>
          <w:tcPr>
            <w:tcW w:w="3828" w:type="dxa"/>
          </w:tcPr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«Изьва»</w:t>
            </w: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C935FE" w:rsidRPr="00C935FE" w:rsidRDefault="00C935FE" w:rsidP="008B6A8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60020" cy="809625"/>
                  <wp:effectExtent l="19050" t="0" r="673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02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C935FE" w:rsidRPr="00C935FE" w:rsidRDefault="00C935FE" w:rsidP="008B6A85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935FE">
              <w:rPr>
                <w:rFonts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C935FE" w:rsidRPr="000B3E26" w:rsidRDefault="00C935FE" w:rsidP="00C935FE">
      <w:pPr>
        <w:widowControl w:val="0"/>
        <w:suppressAutoHyphens/>
        <w:jc w:val="center"/>
        <w:outlineLvl w:val="0"/>
        <w:rPr>
          <w:b/>
          <w:szCs w:val="28"/>
        </w:rPr>
      </w:pPr>
      <w:r w:rsidRPr="000B3E26">
        <w:rPr>
          <w:b/>
          <w:szCs w:val="28"/>
        </w:rPr>
        <w:t xml:space="preserve">Ш У </w:t>
      </w:r>
      <w:r w:rsidRPr="000B3E26">
        <w:rPr>
          <w:b/>
          <w:bCs/>
          <w:szCs w:val="28"/>
        </w:rPr>
        <w:t>Ö</w:t>
      </w:r>
      <w:r w:rsidRPr="000B3E26">
        <w:rPr>
          <w:b/>
          <w:szCs w:val="28"/>
        </w:rPr>
        <w:t xml:space="preserve"> М</w:t>
      </w:r>
    </w:p>
    <w:p w:rsidR="005E3CCD" w:rsidRPr="000B3E26" w:rsidRDefault="005E3CCD" w:rsidP="00C935FE">
      <w:pPr>
        <w:widowControl w:val="0"/>
        <w:suppressAutoHyphens/>
        <w:jc w:val="center"/>
        <w:outlineLvl w:val="0"/>
        <w:rPr>
          <w:b/>
          <w:bCs/>
          <w:szCs w:val="28"/>
        </w:rPr>
      </w:pPr>
    </w:p>
    <w:p w:rsidR="00C935FE" w:rsidRPr="000B3E26" w:rsidRDefault="00C935FE" w:rsidP="00C935FE">
      <w:pPr>
        <w:widowControl w:val="0"/>
        <w:suppressAutoHyphens/>
        <w:jc w:val="center"/>
        <w:outlineLvl w:val="0"/>
        <w:rPr>
          <w:b/>
          <w:bCs/>
          <w:szCs w:val="28"/>
        </w:rPr>
      </w:pPr>
      <w:r w:rsidRPr="000B3E26">
        <w:rPr>
          <w:b/>
          <w:bCs/>
          <w:szCs w:val="28"/>
        </w:rPr>
        <w:t>П О С Т А Н О В Л Е Н И Е</w:t>
      </w:r>
    </w:p>
    <w:p w:rsidR="00C935FE" w:rsidRPr="000B3E26" w:rsidRDefault="00C935FE" w:rsidP="00C935FE">
      <w:pPr>
        <w:widowControl w:val="0"/>
        <w:suppressAutoHyphens/>
        <w:jc w:val="center"/>
        <w:outlineLvl w:val="0"/>
        <w:rPr>
          <w:szCs w:val="28"/>
        </w:rPr>
      </w:pPr>
    </w:p>
    <w:p w:rsidR="00C935FE" w:rsidRPr="00F937DF" w:rsidRDefault="008653F9" w:rsidP="00C935FE">
      <w:pPr>
        <w:pStyle w:val="ConsPlusTitle"/>
        <w:widowControl/>
        <w:rPr>
          <w:rFonts w:ascii="Times New Roman" w:hAnsi="Times New Roman"/>
          <w:b w:val="0"/>
          <w:bCs w:val="0"/>
          <w:sz w:val="26"/>
          <w:szCs w:val="26"/>
        </w:rPr>
      </w:pPr>
      <w:r w:rsidRPr="00F937DF">
        <w:rPr>
          <w:rFonts w:ascii="Times New Roman" w:hAnsi="Times New Roman"/>
          <w:b w:val="0"/>
          <w:bCs w:val="0"/>
          <w:sz w:val="26"/>
          <w:szCs w:val="26"/>
        </w:rPr>
        <w:t>о</w:t>
      </w:r>
      <w:r w:rsidR="00FF75FC" w:rsidRPr="00F937DF">
        <w:rPr>
          <w:rFonts w:ascii="Times New Roman" w:hAnsi="Times New Roman"/>
          <w:b w:val="0"/>
          <w:bCs w:val="0"/>
          <w:sz w:val="26"/>
          <w:szCs w:val="26"/>
        </w:rPr>
        <w:t>т</w:t>
      </w:r>
      <w:r w:rsidRPr="00F937DF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520F1F" w:rsidRPr="00F937DF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4B0A5A" w:rsidRPr="00F937DF">
        <w:rPr>
          <w:rFonts w:ascii="Times New Roman" w:hAnsi="Times New Roman"/>
          <w:b w:val="0"/>
          <w:bCs w:val="0"/>
          <w:sz w:val="26"/>
          <w:szCs w:val="26"/>
        </w:rPr>
        <w:t xml:space="preserve">           </w:t>
      </w:r>
      <w:r w:rsidR="009038CE" w:rsidRPr="00F937DF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C935FE" w:rsidRPr="00F937DF">
        <w:rPr>
          <w:rFonts w:ascii="Times New Roman" w:hAnsi="Times New Roman"/>
          <w:b w:val="0"/>
          <w:bCs w:val="0"/>
          <w:sz w:val="26"/>
          <w:szCs w:val="26"/>
        </w:rPr>
        <w:t>201</w:t>
      </w:r>
      <w:r w:rsidR="009038CE" w:rsidRPr="00F937DF">
        <w:rPr>
          <w:rFonts w:ascii="Times New Roman" w:hAnsi="Times New Roman"/>
          <w:b w:val="0"/>
          <w:bCs w:val="0"/>
          <w:sz w:val="26"/>
          <w:szCs w:val="26"/>
        </w:rPr>
        <w:t>8</w:t>
      </w:r>
      <w:r w:rsidR="00C935FE" w:rsidRPr="00F937DF">
        <w:rPr>
          <w:rFonts w:ascii="Times New Roman" w:hAnsi="Times New Roman"/>
          <w:b w:val="0"/>
          <w:bCs w:val="0"/>
          <w:sz w:val="26"/>
          <w:szCs w:val="26"/>
        </w:rPr>
        <w:t xml:space="preserve"> года       </w:t>
      </w:r>
      <w:r w:rsidR="00A81D6F" w:rsidRPr="00F937DF">
        <w:rPr>
          <w:rFonts w:ascii="Times New Roman" w:hAnsi="Times New Roman"/>
          <w:b w:val="0"/>
          <w:bCs w:val="0"/>
          <w:sz w:val="26"/>
          <w:szCs w:val="26"/>
        </w:rPr>
        <w:t xml:space="preserve">                       </w:t>
      </w:r>
      <w:r w:rsidR="00C935FE" w:rsidRPr="00F937DF">
        <w:rPr>
          <w:rFonts w:ascii="Times New Roman" w:hAnsi="Times New Roman"/>
          <w:b w:val="0"/>
          <w:bCs w:val="0"/>
          <w:sz w:val="26"/>
          <w:szCs w:val="26"/>
        </w:rPr>
        <w:t xml:space="preserve">   </w:t>
      </w:r>
      <w:r w:rsidR="008F4D85" w:rsidRPr="00F937DF">
        <w:rPr>
          <w:rFonts w:ascii="Times New Roman" w:hAnsi="Times New Roman"/>
          <w:b w:val="0"/>
          <w:bCs w:val="0"/>
          <w:sz w:val="26"/>
          <w:szCs w:val="26"/>
        </w:rPr>
        <w:t xml:space="preserve">            </w:t>
      </w:r>
      <w:r w:rsidR="00C935FE" w:rsidRPr="00F937DF">
        <w:rPr>
          <w:rFonts w:ascii="Times New Roman" w:hAnsi="Times New Roman"/>
          <w:b w:val="0"/>
          <w:bCs w:val="0"/>
          <w:sz w:val="26"/>
          <w:szCs w:val="26"/>
        </w:rPr>
        <w:t xml:space="preserve">           </w:t>
      </w:r>
      <w:r w:rsidR="00FF75FC" w:rsidRPr="00F937DF">
        <w:rPr>
          <w:rFonts w:ascii="Times New Roman" w:hAnsi="Times New Roman"/>
          <w:b w:val="0"/>
          <w:bCs w:val="0"/>
          <w:sz w:val="26"/>
          <w:szCs w:val="26"/>
        </w:rPr>
        <w:t xml:space="preserve">   </w:t>
      </w:r>
      <w:r w:rsidR="00C935FE" w:rsidRPr="00F937DF">
        <w:rPr>
          <w:rFonts w:ascii="Times New Roman" w:hAnsi="Times New Roman"/>
          <w:b w:val="0"/>
          <w:bCs w:val="0"/>
          <w:sz w:val="26"/>
          <w:szCs w:val="26"/>
        </w:rPr>
        <w:t xml:space="preserve">    </w:t>
      </w:r>
      <w:r w:rsidR="00246364" w:rsidRPr="00F937DF">
        <w:rPr>
          <w:rFonts w:ascii="Times New Roman" w:hAnsi="Times New Roman"/>
          <w:b w:val="0"/>
          <w:bCs w:val="0"/>
          <w:sz w:val="26"/>
          <w:szCs w:val="26"/>
        </w:rPr>
        <w:t xml:space="preserve">   </w:t>
      </w:r>
      <w:r w:rsidR="000B3E26" w:rsidRPr="00F937DF">
        <w:rPr>
          <w:rFonts w:ascii="Times New Roman" w:hAnsi="Times New Roman"/>
          <w:b w:val="0"/>
          <w:bCs w:val="0"/>
          <w:sz w:val="26"/>
          <w:szCs w:val="26"/>
        </w:rPr>
        <w:t xml:space="preserve">         </w:t>
      </w:r>
      <w:r w:rsidR="009038CE" w:rsidRPr="00F937DF">
        <w:rPr>
          <w:rFonts w:ascii="Times New Roman" w:hAnsi="Times New Roman"/>
          <w:b w:val="0"/>
          <w:bCs w:val="0"/>
          <w:sz w:val="26"/>
          <w:szCs w:val="26"/>
        </w:rPr>
        <w:t xml:space="preserve">      </w:t>
      </w:r>
      <w:r w:rsidR="00F937DF">
        <w:rPr>
          <w:rFonts w:ascii="Times New Roman" w:hAnsi="Times New Roman"/>
          <w:b w:val="0"/>
          <w:bCs w:val="0"/>
          <w:sz w:val="26"/>
          <w:szCs w:val="26"/>
        </w:rPr>
        <w:t xml:space="preserve">    </w:t>
      </w:r>
      <w:r w:rsidR="009038CE" w:rsidRPr="00F937DF">
        <w:rPr>
          <w:rFonts w:ascii="Times New Roman" w:hAnsi="Times New Roman"/>
          <w:b w:val="0"/>
          <w:bCs w:val="0"/>
          <w:sz w:val="26"/>
          <w:szCs w:val="26"/>
        </w:rPr>
        <w:t xml:space="preserve">   </w:t>
      </w:r>
      <w:r w:rsidR="00C935FE" w:rsidRPr="00F937DF">
        <w:rPr>
          <w:rFonts w:ascii="Times New Roman" w:hAnsi="Times New Roman"/>
          <w:b w:val="0"/>
          <w:bCs w:val="0"/>
          <w:sz w:val="26"/>
          <w:szCs w:val="26"/>
        </w:rPr>
        <w:t>№</w:t>
      </w:r>
      <w:r w:rsidR="000A7D90" w:rsidRPr="00F937DF">
        <w:rPr>
          <w:rFonts w:ascii="Times New Roman" w:hAnsi="Times New Roman"/>
          <w:b w:val="0"/>
          <w:bCs w:val="0"/>
          <w:sz w:val="26"/>
          <w:szCs w:val="26"/>
        </w:rPr>
        <w:t xml:space="preserve">  </w:t>
      </w:r>
      <w:r w:rsidR="00C935FE" w:rsidRPr="00F937DF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</w:p>
    <w:p w:rsidR="00C935FE" w:rsidRPr="000B3E26" w:rsidRDefault="00C935FE" w:rsidP="00C935FE">
      <w:pPr>
        <w:pStyle w:val="ConsPlusTitle"/>
        <w:widowControl/>
        <w:rPr>
          <w:rFonts w:ascii="Times New Roman" w:hAnsi="Times New Roman"/>
          <w:b w:val="0"/>
          <w:bCs w:val="0"/>
        </w:rPr>
      </w:pPr>
      <w:r w:rsidRPr="000B3E26">
        <w:rPr>
          <w:rFonts w:ascii="Times New Roman" w:hAnsi="Times New Roman"/>
          <w:b w:val="0"/>
          <w:bCs w:val="0"/>
        </w:rPr>
        <w:t xml:space="preserve">Республика Коми, Ижемский район, с. Ижма </w:t>
      </w:r>
    </w:p>
    <w:p w:rsidR="00C935FE" w:rsidRPr="000B3E26" w:rsidRDefault="00C935FE" w:rsidP="00C935FE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935FE" w:rsidRPr="000B3E26" w:rsidRDefault="00172FF3" w:rsidP="00C935FE">
      <w:pPr>
        <w:rPr>
          <w:szCs w:val="28"/>
        </w:rPr>
      </w:pPr>
      <w:r>
        <w:rPr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.35pt;margin-top:5.45pt;width:475pt;height:93.2pt;z-index:251660288" stroked="f">
            <v:textbox>
              <w:txbxContent>
                <w:p w:rsidR="00DE0E5F" w:rsidRPr="00F937DF" w:rsidRDefault="00DE0E5F" w:rsidP="000B3E26">
                  <w:pPr>
                    <w:spacing w:line="240" w:lineRule="auto"/>
                    <w:jc w:val="center"/>
                    <w:rPr>
                      <w:rFonts w:cs="Times New Roman"/>
                      <w:bCs/>
                      <w:sz w:val="26"/>
                      <w:szCs w:val="26"/>
                    </w:rPr>
                  </w:pPr>
                  <w:r w:rsidRPr="00F937DF">
                    <w:rPr>
                      <w:sz w:val="26"/>
                      <w:szCs w:val="26"/>
                    </w:rPr>
                    <w:t>О внесении изменений в постановление администрации муниципаль</w:t>
                  </w:r>
                  <w:r w:rsidR="00520F1F" w:rsidRPr="00F937DF">
                    <w:rPr>
                      <w:sz w:val="26"/>
                      <w:szCs w:val="26"/>
                    </w:rPr>
                    <w:t xml:space="preserve">ного района «Ижемский» от 12 января </w:t>
                  </w:r>
                  <w:r w:rsidRPr="00F937DF">
                    <w:rPr>
                      <w:sz w:val="26"/>
                      <w:szCs w:val="26"/>
                    </w:rPr>
                    <w:t xml:space="preserve">2017 </w:t>
                  </w:r>
                  <w:r w:rsidR="00520F1F" w:rsidRPr="00F937DF">
                    <w:rPr>
                      <w:sz w:val="26"/>
                      <w:szCs w:val="26"/>
                    </w:rPr>
                    <w:t>года</w:t>
                  </w:r>
                  <w:r w:rsidRPr="00F937DF">
                    <w:rPr>
                      <w:sz w:val="26"/>
                      <w:szCs w:val="26"/>
                    </w:rPr>
                    <w:t xml:space="preserve"> № 6 «</w:t>
                  </w:r>
                  <w:r w:rsidRPr="00F937DF">
                    <w:rPr>
                      <w:rFonts w:cs="Times New Roman"/>
                      <w:bCs/>
                      <w:sz w:val="26"/>
                      <w:szCs w:val="26"/>
                    </w:rPr>
                    <w:t>Об утверждении порядка предоставления субсидий субъектам малого и среднего предпринимательства</w:t>
                  </w:r>
                  <w:r w:rsidR="000B3E26" w:rsidRPr="00F937DF">
                    <w:rPr>
                      <w:rFonts w:cs="Times New Roman"/>
                      <w:bCs/>
                      <w:sz w:val="26"/>
                      <w:szCs w:val="26"/>
                    </w:rPr>
                    <w:t xml:space="preserve"> </w:t>
                  </w:r>
                  <w:r w:rsidRPr="00F937DF">
                    <w:rPr>
                      <w:rFonts w:cs="Times New Roman"/>
                      <w:bCs/>
                      <w:sz w:val="26"/>
                      <w:szCs w:val="26"/>
                    </w:rPr>
                    <w:t xml:space="preserve">в муниципальном  районе «Ижемский» </w:t>
                  </w:r>
                </w:p>
                <w:p w:rsidR="00DE0E5F" w:rsidRPr="000B3E26" w:rsidRDefault="00DE0E5F" w:rsidP="009C55E8">
                  <w:pPr>
                    <w:spacing w:line="240" w:lineRule="auto"/>
                    <w:jc w:val="center"/>
                    <w:rPr>
                      <w:szCs w:val="28"/>
                    </w:rPr>
                  </w:pPr>
                </w:p>
                <w:p w:rsidR="00DE0E5F" w:rsidRPr="003E7F43" w:rsidRDefault="00DE0E5F" w:rsidP="000024F2">
                  <w:pPr>
                    <w:spacing w:line="240" w:lineRule="auto"/>
                    <w:jc w:val="center"/>
                    <w:rPr>
                      <w:sz w:val="25"/>
                      <w:szCs w:val="25"/>
                    </w:rPr>
                  </w:pPr>
                </w:p>
              </w:txbxContent>
            </v:textbox>
          </v:shape>
        </w:pict>
      </w:r>
    </w:p>
    <w:p w:rsidR="00C935FE" w:rsidRPr="000B3E26" w:rsidRDefault="00C935FE" w:rsidP="00C935FE">
      <w:pPr>
        <w:rPr>
          <w:szCs w:val="28"/>
        </w:rPr>
      </w:pPr>
    </w:p>
    <w:p w:rsidR="00C935FE" w:rsidRPr="000B3E26" w:rsidRDefault="00C935FE" w:rsidP="00C935FE">
      <w:pPr>
        <w:rPr>
          <w:szCs w:val="28"/>
        </w:rPr>
      </w:pPr>
    </w:p>
    <w:p w:rsidR="00C935FE" w:rsidRPr="000B3E26" w:rsidRDefault="00C935FE" w:rsidP="00C935FE">
      <w:pPr>
        <w:rPr>
          <w:szCs w:val="28"/>
        </w:rPr>
      </w:pPr>
    </w:p>
    <w:p w:rsidR="00C935FE" w:rsidRPr="000B3E26" w:rsidRDefault="00C935FE" w:rsidP="005D10E9">
      <w:pPr>
        <w:spacing w:line="240" w:lineRule="auto"/>
        <w:jc w:val="both"/>
        <w:rPr>
          <w:szCs w:val="28"/>
        </w:rPr>
      </w:pPr>
    </w:p>
    <w:p w:rsidR="00DE0E5F" w:rsidRPr="000B3E26" w:rsidRDefault="00DE0E5F" w:rsidP="005D10E9">
      <w:pPr>
        <w:spacing w:line="240" w:lineRule="auto"/>
        <w:jc w:val="both"/>
        <w:rPr>
          <w:szCs w:val="28"/>
        </w:rPr>
      </w:pPr>
    </w:p>
    <w:p w:rsidR="00DE0E5F" w:rsidRPr="00F937DF" w:rsidRDefault="00DE0E5F" w:rsidP="00D21AB1">
      <w:pPr>
        <w:pStyle w:val="ConsPlusNormal"/>
        <w:ind w:firstLine="540"/>
        <w:jc w:val="both"/>
        <w:rPr>
          <w:sz w:val="26"/>
          <w:szCs w:val="26"/>
        </w:rPr>
      </w:pPr>
      <w:r w:rsidRPr="00F937DF">
        <w:rPr>
          <w:rFonts w:ascii="Times New Roman" w:hAnsi="Times New Roman" w:cs="Times New Roman"/>
          <w:bCs/>
          <w:sz w:val="26"/>
          <w:szCs w:val="26"/>
        </w:rPr>
        <w:t>Руководствуясь постановлением Правительства Республики</w:t>
      </w:r>
      <w:r w:rsidR="00561995" w:rsidRPr="00F937DF">
        <w:rPr>
          <w:rFonts w:ascii="Times New Roman" w:hAnsi="Times New Roman" w:cs="Times New Roman"/>
          <w:bCs/>
          <w:sz w:val="26"/>
          <w:szCs w:val="26"/>
        </w:rPr>
        <w:t xml:space="preserve"> Коми</w:t>
      </w:r>
      <w:r w:rsidRPr="00F937DF">
        <w:rPr>
          <w:rFonts w:ascii="Times New Roman" w:hAnsi="Times New Roman" w:cs="Times New Roman"/>
          <w:bCs/>
          <w:sz w:val="26"/>
          <w:szCs w:val="26"/>
        </w:rPr>
        <w:t xml:space="preserve"> от 28</w:t>
      </w:r>
      <w:r w:rsidR="00520F1F" w:rsidRPr="00F937DF">
        <w:rPr>
          <w:rFonts w:ascii="Times New Roman" w:hAnsi="Times New Roman" w:cs="Times New Roman"/>
          <w:bCs/>
          <w:sz w:val="26"/>
          <w:szCs w:val="26"/>
        </w:rPr>
        <w:t xml:space="preserve"> сентября 2012 года</w:t>
      </w:r>
      <w:r w:rsidR="00E621C0" w:rsidRPr="00F937DF">
        <w:rPr>
          <w:rFonts w:ascii="Times New Roman" w:hAnsi="Times New Roman" w:cs="Times New Roman"/>
          <w:bCs/>
          <w:sz w:val="26"/>
          <w:szCs w:val="26"/>
        </w:rPr>
        <w:t xml:space="preserve"> № 418 «Об утверждении Государственной программы Республики Коми «Развитие экономики»</w:t>
      </w:r>
      <w:r w:rsidR="009E0A32" w:rsidRPr="00F937DF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9E0A32" w:rsidRPr="00F937DF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6 сентября 2016 года № 887 «Об общих требованиях к нормативным правовым актам, 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 и услуг» </w:t>
      </w:r>
      <w:r w:rsidRPr="00F937DF">
        <w:rPr>
          <w:rFonts w:ascii="Times New Roman" w:hAnsi="Times New Roman" w:cs="Times New Roman"/>
          <w:sz w:val="26"/>
          <w:szCs w:val="26"/>
        </w:rPr>
        <w:t xml:space="preserve">и в целях реализации подпрограммы 1 «Малое и среднее предпринимательство в Ижемском районе» муниципальной </w:t>
      </w:r>
      <w:hyperlink r:id="rId9" w:tooltip="Постановление администрации муниципального района &quot;Прилузский&quot; от 30.12.2013 N 2434 &quot;Об утверждении муниципальной программы муниципального образования муниципального района &quot;Прилузский&quot; &quot;Развитие экономики&quot;{КонсультантПлюс}" w:history="1">
        <w:r w:rsidRPr="00F937DF">
          <w:rPr>
            <w:rFonts w:ascii="Times New Roman" w:hAnsi="Times New Roman" w:cs="Times New Roman"/>
            <w:color w:val="0000FF"/>
            <w:sz w:val="26"/>
            <w:szCs w:val="26"/>
          </w:rPr>
          <w:t>программы</w:t>
        </w:r>
      </w:hyperlink>
      <w:r w:rsidRPr="00F937DF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муниципального района «Ижемский» «Развитие экономики», утвержденной постановлением администрации  муниципального района «Ижемский» о</w:t>
      </w:r>
      <w:r w:rsidR="00F937DF">
        <w:rPr>
          <w:rFonts w:ascii="Times New Roman" w:hAnsi="Times New Roman" w:cs="Times New Roman"/>
          <w:sz w:val="26"/>
          <w:szCs w:val="26"/>
        </w:rPr>
        <w:t>т  30 декабря 2014 года №  1261</w:t>
      </w:r>
      <w:r w:rsidRPr="00F937D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E0E5F" w:rsidRPr="00F937DF" w:rsidRDefault="00DE0E5F" w:rsidP="005D10E9">
      <w:pPr>
        <w:spacing w:line="240" w:lineRule="auto"/>
        <w:jc w:val="both"/>
        <w:rPr>
          <w:sz w:val="26"/>
          <w:szCs w:val="26"/>
        </w:rPr>
      </w:pPr>
    </w:p>
    <w:p w:rsidR="00C935FE" w:rsidRPr="00F937DF" w:rsidRDefault="00C935FE" w:rsidP="005D10E9">
      <w:pPr>
        <w:spacing w:line="240" w:lineRule="auto"/>
        <w:jc w:val="center"/>
        <w:rPr>
          <w:sz w:val="26"/>
          <w:szCs w:val="26"/>
        </w:rPr>
      </w:pPr>
      <w:r w:rsidRPr="00F937DF">
        <w:rPr>
          <w:sz w:val="26"/>
          <w:szCs w:val="26"/>
        </w:rPr>
        <w:t>администрация муниципального района «Ижемский»</w:t>
      </w:r>
    </w:p>
    <w:p w:rsidR="00C935FE" w:rsidRPr="00F937DF" w:rsidRDefault="00C935FE" w:rsidP="005D10E9">
      <w:pPr>
        <w:widowControl w:val="0"/>
        <w:suppressAutoHyphens/>
        <w:spacing w:line="240" w:lineRule="auto"/>
        <w:jc w:val="center"/>
        <w:outlineLvl w:val="0"/>
        <w:rPr>
          <w:b/>
          <w:bCs/>
          <w:sz w:val="26"/>
          <w:szCs w:val="26"/>
        </w:rPr>
      </w:pPr>
    </w:p>
    <w:p w:rsidR="00C935FE" w:rsidRPr="00F937DF" w:rsidRDefault="00C935FE" w:rsidP="005D10E9">
      <w:pPr>
        <w:widowControl w:val="0"/>
        <w:suppressAutoHyphens/>
        <w:spacing w:line="240" w:lineRule="auto"/>
        <w:jc w:val="center"/>
        <w:outlineLvl w:val="0"/>
        <w:rPr>
          <w:bCs/>
          <w:sz w:val="26"/>
          <w:szCs w:val="26"/>
        </w:rPr>
      </w:pPr>
      <w:r w:rsidRPr="00F937DF">
        <w:rPr>
          <w:bCs/>
          <w:sz w:val="26"/>
          <w:szCs w:val="26"/>
        </w:rPr>
        <w:t>П О С Т А Н О В Л Я Е Т:</w:t>
      </w:r>
    </w:p>
    <w:p w:rsidR="00C935FE" w:rsidRPr="00F937DF" w:rsidRDefault="00C935FE" w:rsidP="00D21AB1">
      <w:pPr>
        <w:widowControl w:val="0"/>
        <w:suppressAutoHyphens/>
        <w:spacing w:line="240" w:lineRule="auto"/>
        <w:jc w:val="both"/>
        <w:outlineLvl w:val="0"/>
        <w:rPr>
          <w:bCs/>
          <w:sz w:val="26"/>
          <w:szCs w:val="26"/>
        </w:rPr>
      </w:pPr>
    </w:p>
    <w:p w:rsidR="000A7D90" w:rsidRPr="00F937DF" w:rsidRDefault="00E621C0" w:rsidP="00561995">
      <w:pPr>
        <w:spacing w:line="240" w:lineRule="auto"/>
        <w:jc w:val="both"/>
        <w:rPr>
          <w:rFonts w:cs="Times New Roman"/>
          <w:sz w:val="26"/>
          <w:szCs w:val="26"/>
        </w:rPr>
      </w:pPr>
      <w:r w:rsidRPr="00F937DF">
        <w:rPr>
          <w:sz w:val="26"/>
          <w:szCs w:val="26"/>
        </w:rPr>
        <w:t xml:space="preserve">         </w:t>
      </w:r>
      <w:r w:rsidR="00C954F2" w:rsidRPr="00F937DF">
        <w:rPr>
          <w:sz w:val="26"/>
          <w:szCs w:val="26"/>
        </w:rPr>
        <w:t>1.</w:t>
      </w:r>
      <w:r w:rsidRPr="00F937DF">
        <w:rPr>
          <w:sz w:val="26"/>
          <w:szCs w:val="26"/>
        </w:rPr>
        <w:t xml:space="preserve"> </w:t>
      </w:r>
      <w:r w:rsidR="00E32719" w:rsidRPr="00F937DF">
        <w:rPr>
          <w:sz w:val="26"/>
          <w:szCs w:val="26"/>
        </w:rPr>
        <w:t xml:space="preserve">Внести </w:t>
      </w:r>
      <w:r w:rsidR="00561995" w:rsidRPr="00F937DF">
        <w:rPr>
          <w:sz w:val="26"/>
          <w:szCs w:val="26"/>
        </w:rPr>
        <w:t>в постановление</w:t>
      </w:r>
      <w:r w:rsidR="00E32719" w:rsidRPr="00F937DF">
        <w:rPr>
          <w:sz w:val="26"/>
          <w:szCs w:val="26"/>
        </w:rPr>
        <w:t xml:space="preserve"> администрации муниципального района «Ижемский»</w:t>
      </w:r>
      <w:r w:rsidR="00520F1F" w:rsidRPr="00F937DF">
        <w:rPr>
          <w:sz w:val="26"/>
          <w:szCs w:val="26"/>
        </w:rPr>
        <w:t xml:space="preserve">  от 12 января 2017 года</w:t>
      </w:r>
      <w:r w:rsidRPr="00F937DF">
        <w:rPr>
          <w:sz w:val="26"/>
          <w:szCs w:val="26"/>
        </w:rPr>
        <w:t xml:space="preserve"> № 6 «</w:t>
      </w:r>
      <w:r w:rsidRPr="00F937DF">
        <w:rPr>
          <w:rFonts w:cs="Times New Roman"/>
          <w:bCs/>
          <w:sz w:val="26"/>
          <w:szCs w:val="26"/>
        </w:rPr>
        <w:t>Об утверждении порядка предоставления субсидий субъектам малого и среднего предпринимательства в муниципальном  районе «Ижемский»</w:t>
      </w:r>
      <w:r w:rsidR="00382A73" w:rsidRPr="00F937DF">
        <w:rPr>
          <w:rFonts w:cs="Times New Roman"/>
          <w:bCs/>
          <w:sz w:val="26"/>
          <w:szCs w:val="26"/>
        </w:rPr>
        <w:t xml:space="preserve"> (далее - Постановление)</w:t>
      </w:r>
      <w:r w:rsidRPr="00F937DF">
        <w:rPr>
          <w:rFonts w:cs="Times New Roman"/>
          <w:bCs/>
          <w:sz w:val="26"/>
          <w:szCs w:val="26"/>
        </w:rPr>
        <w:t xml:space="preserve"> </w:t>
      </w:r>
      <w:r w:rsidRPr="00F937DF">
        <w:rPr>
          <w:rFonts w:cs="Times New Roman"/>
          <w:sz w:val="26"/>
          <w:szCs w:val="26"/>
        </w:rPr>
        <w:t>следующие изменения</w:t>
      </w:r>
      <w:r w:rsidR="00E32719" w:rsidRPr="00F937DF">
        <w:rPr>
          <w:rFonts w:cs="Times New Roman"/>
          <w:sz w:val="26"/>
          <w:szCs w:val="26"/>
        </w:rPr>
        <w:t>:</w:t>
      </w:r>
    </w:p>
    <w:p w:rsidR="00617C4C" w:rsidRPr="00F937DF" w:rsidRDefault="00573C55" w:rsidP="00617C4C">
      <w:pPr>
        <w:spacing w:line="240" w:lineRule="auto"/>
        <w:jc w:val="both"/>
        <w:rPr>
          <w:rFonts w:cs="Times New Roman"/>
          <w:sz w:val="26"/>
          <w:szCs w:val="26"/>
        </w:rPr>
      </w:pPr>
      <w:r w:rsidRPr="00F937DF">
        <w:rPr>
          <w:rFonts w:cs="Times New Roman"/>
          <w:sz w:val="26"/>
          <w:szCs w:val="26"/>
        </w:rPr>
        <w:t xml:space="preserve">       1)</w:t>
      </w:r>
      <w:r w:rsidR="007E6AC9" w:rsidRPr="00F937DF">
        <w:rPr>
          <w:rFonts w:cs="Times New Roman"/>
          <w:sz w:val="26"/>
          <w:szCs w:val="26"/>
        </w:rPr>
        <w:t xml:space="preserve"> </w:t>
      </w:r>
      <w:r w:rsidR="004A4360" w:rsidRPr="00F937DF">
        <w:rPr>
          <w:rFonts w:cs="Times New Roman"/>
          <w:sz w:val="26"/>
          <w:szCs w:val="26"/>
        </w:rPr>
        <w:t xml:space="preserve">подпункты 3,4,5,8 </w:t>
      </w:r>
      <w:r w:rsidR="007E6AC9" w:rsidRPr="00F937DF">
        <w:rPr>
          <w:rFonts w:cs="Times New Roman"/>
          <w:sz w:val="26"/>
          <w:szCs w:val="26"/>
        </w:rPr>
        <w:t>п</w:t>
      </w:r>
      <w:r w:rsidR="00617C4C" w:rsidRPr="00F937DF">
        <w:rPr>
          <w:rFonts w:cs="Times New Roman"/>
          <w:sz w:val="26"/>
          <w:szCs w:val="26"/>
        </w:rPr>
        <w:t>ункт</w:t>
      </w:r>
      <w:r w:rsidR="004A4360" w:rsidRPr="00F937DF">
        <w:rPr>
          <w:rFonts w:cs="Times New Roman"/>
          <w:sz w:val="26"/>
          <w:szCs w:val="26"/>
        </w:rPr>
        <w:t>а 2.1. раздела 2</w:t>
      </w:r>
      <w:r w:rsidR="00617C4C" w:rsidRPr="00F937DF">
        <w:rPr>
          <w:rFonts w:cs="Times New Roman"/>
          <w:sz w:val="26"/>
          <w:szCs w:val="26"/>
        </w:rPr>
        <w:t xml:space="preserve"> </w:t>
      </w:r>
      <w:r w:rsidR="00617C4C" w:rsidRPr="00F937DF">
        <w:rPr>
          <w:bCs/>
          <w:sz w:val="26"/>
          <w:szCs w:val="26"/>
        </w:rPr>
        <w:t>«</w:t>
      </w:r>
      <w:r w:rsidR="004A4360" w:rsidRPr="00F937DF">
        <w:rPr>
          <w:bCs/>
          <w:sz w:val="26"/>
          <w:szCs w:val="26"/>
        </w:rPr>
        <w:t>Условия и порядок предоставления субсидии»</w:t>
      </w:r>
      <w:r w:rsidR="00617C4C" w:rsidRPr="00F937DF">
        <w:rPr>
          <w:sz w:val="26"/>
          <w:szCs w:val="26"/>
          <w:lang w:eastAsia="ru-RU"/>
        </w:rPr>
        <w:t xml:space="preserve"> </w:t>
      </w:r>
      <w:r w:rsidR="00617C4C" w:rsidRPr="00F937DF">
        <w:rPr>
          <w:rFonts w:cs="Times New Roman"/>
          <w:sz w:val="26"/>
          <w:szCs w:val="26"/>
        </w:rPr>
        <w:t>Приложения 1 Постановления изложить в новой редакции:</w:t>
      </w:r>
    </w:p>
    <w:p w:rsidR="004A4360" w:rsidRPr="00F937DF" w:rsidRDefault="00617C4C" w:rsidP="00617C4C">
      <w:pPr>
        <w:spacing w:line="240" w:lineRule="auto"/>
        <w:jc w:val="both"/>
        <w:rPr>
          <w:rFonts w:cs="Times New Roman"/>
          <w:sz w:val="26"/>
          <w:szCs w:val="26"/>
        </w:rPr>
      </w:pPr>
      <w:r w:rsidRPr="00F937DF">
        <w:rPr>
          <w:rFonts w:cs="Times New Roman"/>
          <w:sz w:val="26"/>
          <w:szCs w:val="26"/>
        </w:rPr>
        <w:t xml:space="preserve">      «</w:t>
      </w:r>
      <w:r w:rsidR="004A4360" w:rsidRPr="00F937DF">
        <w:rPr>
          <w:rFonts w:cs="Times New Roman"/>
          <w:sz w:val="26"/>
          <w:szCs w:val="26"/>
        </w:rPr>
        <w:t>3)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</w:t>
      </w:r>
      <w:r w:rsidR="00B75856" w:rsidRPr="00F937DF">
        <w:rPr>
          <w:rFonts w:cs="Times New Roman"/>
          <w:sz w:val="26"/>
          <w:szCs w:val="26"/>
        </w:rPr>
        <w:t>ой Федерации о налогах и сборах;</w:t>
      </w:r>
    </w:p>
    <w:p w:rsidR="00B75856" w:rsidRPr="00F937DF" w:rsidRDefault="004A4360" w:rsidP="00B75856">
      <w:pPr>
        <w:spacing w:line="240" w:lineRule="auto"/>
        <w:jc w:val="both"/>
        <w:rPr>
          <w:sz w:val="26"/>
          <w:szCs w:val="26"/>
        </w:rPr>
      </w:pPr>
      <w:r w:rsidRPr="00F937DF">
        <w:rPr>
          <w:rFonts w:cs="Times New Roman"/>
          <w:sz w:val="26"/>
          <w:szCs w:val="26"/>
        </w:rPr>
        <w:t xml:space="preserve">       4)</w:t>
      </w:r>
      <w:r w:rsidR="00B75856" w:rsidRPr="00F937DF">
        <w:rPr>
          <w:rFonts w:cs="Times New Roman"/>
          <w:sz w:val="26"/>
          <w:szCs w:val="26"/>
        </w:rPr>
        <w:t xml:space="preserve"> </w:t>
      </w:r>
      <w:r w:rsidR="00B75856" w:rsidRPr="00F937DF">
        <w:rPr>
          <w:sz w:val="26"/>
          <w:szCs w:val="26"/>
        </w:rPr>
        <w:t xml:space="preserve">отсутствие просроченной задолженности по возврату в бюджет бюджетной системы Российской Федерации, из которого планируется предоставление </w:t>
      </w:r>
      <w:r w:rsidR="00B75856" w:rsidRPr="00F937DF">
        <w:rPr>
          <w:sz w:val="26"/>
          <w:szCs w:val="26"/>
        </w:rPr>
        <w:lastRenderedPageBreak/>
        <w:t>субсидии в соответствии с правовым актом,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бюджетной системы Российской Федерации, из которого планируется предоставление субсидии в соответствии с правовым актом;</w:t>
      </w:r>
    </w:p>
    <w:p w:rsidR="00B75856" w:rsidRPr="00F937DF" w:rsidRDefault="00B75856" w:rsidP="00B75856">
      <w:pPr>
        <w:spacing w:line="240" w:lineRule="auto"/>
        <w:jc w:val="both"/>
        <w:rPr>
          <w:sz w:val="26"/>
          <w:szCs w:val="26"/>
        </w:rPr>
      </w:pPr>
      <w:r w:rsidRPr="00F937DF">
        <w:rPr>
          <w:sz w:val="26"/>
          <w:szCs w:val="26"/>
        </w:rPr>
        <w:t xml:space="preserve">       5) не находящиеся в процессе реорганизации, ликвидации, банкротства, а получатели субсидий - индивидуальные предприниматели не должны прекратить деятельность в качестве индивидуального предпринимателя; </w:t>
      </w:r>
    </w:p>
    <w:p w:rsidR="00B75856" w:rsidRPr="00F937DF" w:rsidRDefault="00B75856" w:rsidP="00B75856">
      <w:pPr>
        <w:spacing w:line="240" w:lineRule="auto"/>
        <w:jc w:val="both"/>
        <w:rPr>
          <w:sz w:val="26"/>
          <w:szCs w:val="26"/>
        </w:rPr>
      </w:pPr>
      <w:r w:rsidRPr="00F937DF">
        <w:rPr>
          <w:sz w:val="26"/>
          <w:szCs w:val="26"/>
        </w:rPr>
        <w:t xml:space="preserve">     </w:t>
      </w:r>
      <w:r w:rsidRPr="00F937DF">
        <w:rPr>
          <w:rFonts w:cs="Times New Roman"/>
          <w:sz w:val="26"/>
          <w:szCs w:val="26"/>
        </w:rPr>
        <w:t xml:space="preserve">  8) не получающим средства</w:t>
      </w:r>
      <w:r w:rsidRPr="00F937DF">
        <w:rPr>
          <w:sz w:val="26"/>
          <w:szCs w:val="26"/>
        </w:rPr>
        <w:t xml:space="preserve">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 в пункте 1.3 настоящего Порядка</w:t>
      </w:r>
      <w:r w:rsidR="00632438" w:rsidRPr="00F937DF">
        <w:rPr>
          <w:sz w:val="26"/>
          <w:szCs w:val="26"/>
        </w:rPr>
        <w:t>.</w:t>
      </w:r>
      <w:r w:rsidRPr="00F937DF">
        <w:rPr>
          <w:sz w:val="26"/>
          <w:szCs w:val="26"/>
        </w:rPr>
        <w:t xml:space="preserve"> </w:t>
      </w:r>
    </w:p>
    <w:p w:rsidR="00632438" w:rsidRPr="00F937DF" w:rsidRDefault="00632438" w:rsidP="00632438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  <w:r w:rsidRPr="00F937DF">
        <w:rPr>
          <w:sz w:val="26"/>
          <w:szCs w:val="26"/>
        </w:rPr>
        <w:t>Ответственность за соблюдение вышеуказанных положений и достоверность представляемых сведений несут субъекты малого и среднего предпринимательства – получатели субсидий в соответствии с законодательством Российской Федерации.».</w:t>
      </w:r>
    </w:p>
    <w:p w:rsidR="00632438" w:rsidRPr="00F937DF" w:rsidRDefault="00632438" w:rsidP="00632438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  <w:r w:rsidRPr="00F937DF">
        <w:rPr>
          <w:sz w:val="26"/>
          <w:szCs w:val="26"/>
        </w:rPr>
        <w:t>2) Добавить</w:t>
      </w:r>
      <w:r w:rsidRPr="00F937DF">
        <w:rPr>
          <w:rFonts w:cs="Times New Roman"/>
          <w:sz w:val="26"/>
          <w:szCs w:val="26"/>
        </w:rPr>
        <w:t xml:space="preserve"> подпункт 9 в пункт 2.1. раздела 2 </w:t>
      </w:r>
      <w:r w:rsidRPr="00F937DF">
        <w:rPr>
          <w:bCs/>
          <w:sz w:val="26"/>
          <w:szCs w:val="26"/>
        </w:rPr>
        <w:t>«Условия и порядок предоставления субсидии»</w:t>
      </w:r>
      <w:r w:rsidRPr="00F937DF">
        <w:rPr>
          <w:sz w:val="26"/>
          <w:szCs w:val="26"/>
          <w:lang w:eastAsia="ru-RU"/>
        </w:rPr>
        <w:t xml:space="preserve"> </w:t>
      </w:r>
      <w:r w:rsidRPr="00F937DF">
        <w:rPr>
          <w:rFonts w:cs="Times New Roman"/>
          <w:sz w:val="26"/>
          <w:szCs w:val="26"/>
        </w:rPr>
        <w:t>Приложения 1 Постановления</w:t>
      </w:r>
      <w:r w:rsidRPr="00F937DF">
        <w:rPr>
          <w:sz w:val="26"/>
          <w:szCs w:val="26"/>
        </w:rPr>
        <w:t xml:space="preserve"> следующего содержания:</w:t>
      </w:r>
    </w:p>
    <w:p w:rsidR="00B75856" w:rsidRPr="00F937DF" w:rsidRDefault="00B36735" w:rsidP="00B36735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6"/>
          <w:szCs w:val="26"/>
        </w:rPr>
      </w:pPr>
      <w:r w:rsidRPr="00F937DF">
        <w:rPr>
          <w:sz w:val="26"/>
          <w:szCs w:val="26"/>
        </w:rPr>
        <w:t>«</w:t>
      </w:r>
      <w:r w:rsidR="00632438" w:rsidRPr="00F937DF">
        <w:rPr>
          <w:sz w:val="26"/>
          <w:szCs w:val="26"/>
        </w:rPr>
        <w:t>9)установление показателей результативности и (или) порядка расчета показателей результативности и право главного распорядителя как получателя бюджетных средств устанавливать в договоре конкретные показатели результативности на основании указанн</w:t>
      </w:r>
      <w:r w:rsidRPr="00F937DF">
        <w:rPr>
          <w:sz w:val="26"/>
          <w:szCs w:val="26"/>
        </w:rPr>
        <w:t>ого порядка (при необходимости).</w:t>
      </w:r>
      <w:r w:rsidRPr="00F937DF">
        <w:rPr>
          <w:rFonts w:cs="Times New Roman"/>
          <w:sz w:val="26"/>
          <w:szCs w:val="26"/>
        </w:rPr>
        <w:t>».</w:t>
      </w:r>
    </w:p>
    <w:p w:rsidR="00E7288A" w:rsidRPr="00F937DF" w:rsidRDefault="009F7C23" w:rsidP="00E7288A">
      <w:pPr>
        <w:ind w:firstLine="568"/>
        <w:contextualSpacing/>
        <w:jc w:val="both"/>
        <w:rPr>
          <w:rFonts w:cs="Times New Roman"/>
          <w:sz w:val="26"/>
          <w:szCs w:val="26"/>
        </w:rPr>
      </w:pPr>
      <w:r w:rsidRPr="00F937DF">
        <w:rPr>
          <w:rFonts w:cs="Times New Roman"/>
          <w:sz w:val="26"/>
          <w:szCs w:val="26"/>
        </w:rPr>
        <w:t>3)</w:t>
      </w:r>
      <w:r w:rsidR="00DC35E7" w:rsidRPr="00F937DF">
        <w:rPr>
          <w:rFonts w:cs="Times New Roman"/>
          <w:sz w:val="26"/>
          <w:szCs w:val="26"/>
        </w:rPr>
        <w:t xml:space="preserve"> </w:t>
      </w:r>
      <w:r w:rsidR="00E7288A" w:rsidRPr="00F937DF">
        <w:rPr>
          <w:rFonts w:cs="Times New Roman"/>
          <w:sz w:val="26"/>
          <w:szCs w:val="26"/>
        </w:rPr>
        <w:t>абзац 1</w:t>
      </w:r>
      <w:r w:rsidR="00DC35E7" w:rsidRPr="00F937DF">
        <w:rPr>
          <w:rFonts w:cs="Times New Roman"/>
          <w:sz w:val="26"/>
          <w:szCs w:val="26"/>
        </w:rPr>
        <w:t>пункт</w:t>
      </w:r>
      <w:r w:rsidR="00E7288A" w:rsidRPr="00F937DF">
        <w:rPr>
          <w:rFonts w:cs="Times New Roman"/>
          <w:sz w:val="26"/>
          <w:szCs w:val="26"/>
        </w:rPr>
        <w:t>а</w:t>
      </w:r>
      <w:r w:rsidR="00DC35E7" w:rsidRPr="00F937DF">
        <w:rPr>
          <w:rFonts w:cs="Times New Roman"/>
          <w:sz w:val="26"/>
          <w:szCs w:val="26"/>
        </w:rPr>
        <w:t xml:space="preserve"> 4</w:t>
      </w:r>
      <w:r w:rsidR="00E7288A" w:rsidRPr="00F937DF">
        <w:rPr>
          <w:rFonts w:cs="Times New Roman"/>
          <w:sz w:val="26"/>
          <w:szCs w:val="26"/>
        </w:rPr>
        <w:t xml:space="preserve"> раздела 4 «Осуществление контроля за соблюдением условий, целей и порядка предоставления субсидий и ответственность за их нарушение» </w:t>
      </w:r>
      <w:r w:rsidR="00106E8F" w:rsidRPr="00F937DF">
        <w:rPr>
          <w:rFonts w:cs="Times New Roman"/>
          <w:sz w:val="26"/>
          <w:szCs w:val="26"/>
        </w:rPr>
        <w:t xml:space="preserve">Приложение 1 Постановления </w:t>
      </w:r>
      <w:r w:rsidR="00E7288A" w:rsidRPr="00F937DF">
        <w:rPr>
          <w:rFonts w:cs="Times New Roman"/>
          <w:sz w:val="26"/>
          <w:szCs w:val="26"/>
        </w:rPr>
        <w:t>изложить в новой редакции:</w:t>
      </w:r>
    </w:p>
    <w:p w:rsidR="00E7288A" w:rsidRPr="00F937DF" w:rsidRDefault="00E7288A" w:rsidP="00E7288A">
      <w:pPr>
        <w:jc w:val="both"/>
        <w:rPr>
          <w:rFonts w:cs="Times New Roman"/>
          <w:sz w:val="26"/>
          <w:szCs w:val="26"/>
        </w:rPr>
      </w:pPr>
      <w:r w:rsidRPr="00F937DF">
        <w:rPr>
          <w:rFonts w:cs="Times New Roman"/>
          <w:sz w:val="26"/>
          <w:szCs w:val="26"/>
        </w:rPr>
        <w:t xml:space="preserve">         «4.2. В случае установления фактов нарушения условий предоставления средств субсидии, недостоверность предоставленных данных, выявленных в результате проверок, проводимых Администрацией и иными органами муниципального финансового контроля, выплаченные средства субсидии подлежат возврату в следующем порядке:».</w:t>
      </w:r>
    </w:p>
    <w:p w:rsidR="00E7288A" w:rsidRPr="00F937DF" w:rsidRDefault="008D0A5A" w:rsidP="008D0A5A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  <w:r w:rsidRPr="00F937DF">
        <w:rPr>
          <w:rFonts w:cs="Times New Roman"/>
          <w:sz w:val="26"/>
          <w:szCs w:val="26"/>
        </w:rPr>
        <w:t xml:space="preserve">4) подпункты 3,4,5 пункта 2.1 части 2 </w:t>
      </w:r>
      <w:r w:rsidRPr="00F937DF">
        <w:rPr>
          <w:bCs/>
          <w:sz w:val="26"/>
          <w:szCs w:val="26"/>
        </w:rPr>
        <w:t>«Условия и порядок предоставления субсидии»</w:t>
      </w:r>
      <w:r w:rsidRPr="00F937DF">
        <w:rPr>
          <w:sz w:val="26"/>
          <w:szCs w:val="26"/>
          <w:lang w:eastAsia="ru-RU"/>
        </w:rPr>
        <w:t xml:space="preserve"> </w:t>
      </w:r>
      <w:r w:rsidRPr="00F937DF">
        <w:rPr>
          <w:rFonts w:cs="Times New Roman"/>
          <w:sz w:val="26"/>
          <w:szCs w:val="26"/>
        </w:rPr>
        <w:t>Приложения 2 Постановления</w:t>
      </w:r>
      <w:r w:rsidRPr="00F937DF">
        <w:rPr>
          <w:sz w:val="26"/>
          <w:szCs w:val="26"/>
        </w:rPr>
        <w:t xml:space="preserve"> следующего содержания:</w:t>
      </w:r>
    </w:p>
    <w:p w:rsidR="008D0A5A" w:rsidRPr="00F937DF" w:rsidRDefault="008D0A5A" w:rsidP="008D0A5A">
      <w:pPr>
        <w:spacing w:line="240" w:lineRule="auto"/>
        <w:jc w:val="both"/>
        <w:rPr>
          <w:rFonts w:cs="Times New Roman"/>
          <w:sz w:val="26"/>
          <w:szCs w:val="26"/>
        </w:rPr>
      </w:pPr>
      <w:r w:rsidRPr="00F937DF">
        <w:rPr>
          <w:rFonts w:cs="Times New Roman"/>
          <w:sz w:val="26"/>
          <w:szCs w:val="26"/>
        </w:rPr>
        <w:t xml:space="preserve">      «3)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8D0A5A" w:rsidRPr="00F937DF" w:rsidRDefault="008D0A5A" w:rsidP="008D0A5A">
      <w:pPr>
        <w:spacing w:line="240" w:lineRule="auto"/>
        <w:jc w:val="both"/>
        <w:rPr>
          <w:sz w:val="26"/>
          <w:szCs w:val="26"/>
        </w:rPr>
      </w:pPr>
      <w:r w:rsidRPr="00F937DF">
        <w:rPr>
          <w:rFonts w:cs="Times New Roman"/>
          <w:sz w:val="26"/>
          <w:szCs w:val="26"/>
        </w:rPr>
        <w:t xml:space="preserve">       4) </w:t>
      </w:r>
      <w:r w:rsidRPr="00F937DF">
        <w:rPr>
          <w:sz w:val="26"/>
          <w:szCs w:val="26"/>
        </w:rPr>
        <w:t>отсутствие просроченной задолженности по возврату в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бюджетной системы Российской Федерации, из которого планируется предоставление субсидии в соответствии с правовым актом;</w:t>
      </w:r>
    </w:p>
    <w:p w:rsidR="008D0A5A" w:rsidRPr="00F937DF" w:rsidRDefault="008D0A5A" w:rsidP="008D0A5A">
      <w:pPr>
        <w:spacing w:line="240" w:lineRule="auto"/>
        <w:jc w:val="both"/>
        <w:rPr>
          <w:sz w:val="26"/>
          <w:szCs w:val="26"/>
        </w:rPr>
      </w:pPr>
      <w:r w:rsidRPr="00F937DF">
        <w:rPr>
          <w:sz w:val="26"/>
          <w:szCs w:val="26"/>
        </w:rPr>
        <w:t xml:space="preserve">       5) не находящиеся в процессе реорганизации, ликвидации, банкротства, а получатели субсидий - индивидуальные предприниматели не должны прекратить деятельность в качестве индивидуального предпринимателя;».</w:t>
      </w:r>
    </w:p>
    <w:p w:rsidR="008D0A5A" w:rsidRPr="00F937DF" w:rsidRDefault="008D0A5A" w:rsidP="008D0A5A">
      <w:pPr>
        <w:autoSpaceDE w:val="0"/>
        <w:autoSpaceDN w:val="0"/>
        <w:adjustRightInd w:val="0"/>
        <w:spacing w:line="240" w:lineRule="auto"/>
        <w:jc w:val="both"/>
        <w:rPr>
          <w:sz w:val="26"/>
          <w:szCs w:val="26"/>
        </w:rPr>
      </w:pPr>
      <w:r w:rsidRPr="00F937DF">
        <w:rPr>
          <w:sz w:val="26"/>
          <w:szCs w:val="26"/>
        </w:rPr>
        <w:t xml:space="preserve">       5) абзац 1 подпункта 7 пункта 2.1</w:t>
      </w:r>
      <w:r w:rsidRPr="00F937DF">
        <w:rPr>
          <w:rFonts w:cs="Times New Roman"/>
          <w:sz w:val="26"/>
          <w:szCs w:val="26"/>
        </w:rPr>
        <w:t xml:space="preserve"> части 2 </w:t>
      </w:r>
      <w:r w:rsidRPr="00F937DF">
        <w:rPr>
          <w:bCs/>
          <w:sz w:val="26"/>
          <w:szCs w:val="26"/>
        </w:rPr>
        <w:t>«Условия и порядок предоставления субсидии»</w:t>
      </w:r>
      <w:r w:rsidRPr="00F937DF">
        <w:rPr>
          <w:sz w:val="26"/>
          <w:szCs w:val="26"/>
          <w:lang w:eastAsia="ru-RU"/>
        </w:rPr>
        <w:t xml:space="preserve"> </w:t>
      </w:r>
      <w:r w:rsidRPr="00F937DF">
        <w:rPr>
          <w:rFonts w:cs="Times New Roman"/>
          <w:sz w:val="26"/>
          <w:szCs w:val="26"/>
        </w:rPr>
        <w:t>Приложения 2 Постановления</w:t>
      </w:r>
      <w:r w:rsidRPr="00F937DF">
        <w:rPr>
          <w:sz w:val="26"/>
          <w:szCs w:val="26"/>
        </w:rPr>
        <w:t xml:space="preserve"> следующего содержания:</w:t>
      </w:r>
    </w:p>
    <w:p w:rsidR="008D0A5A" w:rsidRPr="00F937DF" w:rsidRDefault="008D0A5A" w:rsidP="008D0A5A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  <w:r w:rsidRPr="00F937DF">
        <w:rPr>
          <w:sz w:val="26"/>
          <w:szCs w:val="26"/>
        </w:rPr>
        <w:lastRenderedPageBreak/>
        <w:t>«</w:t>
      </w:r>
      <w:r w:rsidRPr="00F937DF">
        <w:rPr>
          <w:rFonts w:cs="Times New Roman"/>
          <w:sz w:val="26"/>
          <w:szCs w:val="26"/>
        </w:rPr>
        <w:t>7) не получающим средства</w:t>
      </w:r>
      <w:r w:rsidRPr="00F937DF">
        <w:rPr>
          <w:sz w:val="26"/>
          <w:szCs w:val="26"/>
        </w:rPr>
        <w:t xml:space="preserve">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 в пункте 1.3 настоящего Порядка.».</w:t>
      </w:r>
    </w:p>
    <w:p w:rsidR="008D0A5A" w:rsidRPr="00F937DF" w:rsidRDefault="008D0A5A" w:rsidP="008D0A5A">
      <w:pPr>
        <w:ind w:firstLine="568"/>
        <w:contextualSpacing/>
        <w:jc w:val="both"/>
        <w:rPr>
          <w:rFonts w:cs="Times New Roman"/>
          <w:sz w:val="26"/>
          <w:szCs w:val="26"/>
        </w:rPr>
      </w:pPr>
      <w:r w:rsidRPr="00F937DF">
        <w:rPr>
          <w:sz w:val="26"/>
          <w:szCs w:val="26"/>
        </w:rPr>
        <w:t>6)</w:t>
      </w:r>
      <w:r w:rsidRPr="00F937DF">
        <w:rPr>
          <w:rFonts w:cs="Times New Roman"/>
          <w:sz w:val="26"/>
          <w:szCs w:val="26"/>
        </w:rPr>
        <w:t xml:space="preserve">  абзац 1пункта 4 раздела 4 «Осуществление контроля за соблюдением условий, целей и порядка предоставления субсидий и ответственность за их нарушение»</w:t>
      </w:r>
      <w:r w:rsidR="00106E8F" w:rsidRPr="00F937DF">
        <w:rPr>
          <w:rFonts w:cs="Times New Roman"/>
          <w:sz w:val="26"/>
          <w:szCs w:val="26"/>
        </w:rPr>
        <w:t xml:space="preserve"> Приложение 2</w:t>
      </w:r>
      <w:r w:rsidRPr="00F937DF">
        <w:rPr>
          <w:rFonts w:cs="Times New Roman"/>
          <w:sz w:val="26"/>
          <w:szCs w:val="26"/>
        </w:rPr>
        <w:t xml:space="preserve"> </w:t>
      </w:r>
      <w:r w:rsidR="00106E8F" w:rsidRPr="00F937DF">
        <w:rPr>
          <w:rFonts w:cs="Times New Roman"/>
          <w:sz w:val="26"/>
          <w:szCs w:val="26"/>
        </w:rPr>
        <w:t xml:space="preserve">Постановления </w:t>
      </w:r>
      <w:r w:rsidRPr="00F937DF">
        <w:rPr>
          <w:rFonts w:cs="Times New Roman"/>
          <w:sz w:val="26"/>
          <w:szCs w:val="26"/>
        </w:rPr>
        <w:t>изложить в новой редакции:</w:t>
      </w:r>
    </w:p>
    <w:p w:rsidR="008D0A5A" w:rsidRPr="00F937DF" w:rsidRDefault="008D0A5A" w:rsidP="008D0A5A">
      <w:pPr>
        <w:jc w:val="both"/>
        <w:rPr>
          <w:rFonts w:cs="Times New Roman"/>
          <w:sz w:val="26"/>
          <w:szCs w:val="26"/>
        </w:rPr>
      </w:pPr>
      <w:r w:rsidRPr="00F937DF">
        <w:rPr>
          <w:rFonts w:cs="Times New Roman"/>
          <w:sz w:val="26"/>
          <w:szCs w:val="26"/>
        </w:rPr>
        <w:t xml:space="preserve">         «4.2. В случае установления фактов нарушения условий предоставления средств субсидии, недостоверность предоставленных данных, выявленных в результате проверок, проводимых Администрацией и иными органами муниципального финансового контроля, выплаченные средства субсидии подлежат возврату в следующем порядке:».</w:t>
      </w:r>
    </w:p>
    <w:p w:rsidR="009808C2" w:rsidRPr="00F937DF" w:rsidRDefault="00674BC0" w:rsidP="008D0A5A">
      <w:pPr>
        <w:jc w:val="both"/>
        <w:rPr>
          <w:rFonts w:cs="Times New Roman"/>
          <w:sz w:val="26"/>
          <w:szCs w:val="26"/>
        </w:rPr>
      </w:pPr>
      <w:r w:rsidRPr="00F937DF">
        <w:rPr>
          <w:rFonts w:cs="Times New Roman"/>
          <w:sz w:val="26"/>
          <w:szCs w:val="26"/>
        </w:rPr>
        <w:t xml:space="preserve">         </w:t>
      </w:r>
      <w:r w:rsidR="00F937DF" w:rsidRPr="00F937DF">
        <w:rPr>
          <w:rFonts w:cs="Times New Roman"/>
          <w:sz w:val="26"/>
          <w:szCs w:val="26"/>
        </w:rPr>
        <w:t>6) абзац 3 пункта 2.10 части 2 «Условия и порядок предоставления субсидии Приложения 2Постановления следующего содержания:</w:t>
      </w:r>
    </w:p>
    <w:p w:rsidR="00F937DF" w:rsidRPr="00F937DF" w:rsidRDefault="00F937DF" w:rsidP="00F937DF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«</w:t>
      </w:r>
      <w:r w:rsidRPr="00F937DF">
        <w:rPr>
          <w:rFonts w:cs="Times New Roman"/>
          <w:sz w:val="26"/>
          <w:szCs w:val="26"/>
        </w:rPr>
        <w:t>Обязательными условиями для предоставления субъектам малого и среднего предпринимательства субсидии, включаемыми в договоры о предоставлении субсидии, являются:</w:t>
      </w:r>
    </w:p>
    <w:p w:rsidR="00F937DF" w:rsidRPr="00F937DF" w:rsidRDefault="00F937DF" w:rsidP="00F937DF">
      <w:pPr>
        <w:autoSpaceDE w:val="0"/>
        <w:autoSpaceDN w:val="0"/>
        <w:adjustRightInd w:val="0"/>
        <w:spacing w:line="240" w:lineRule="auto"/>
        <w:ind w:firstLine="540"/>
        <w:jc w:val="both"/>
        <w:rPr>
          <w:rFonts w:eastAsia="Calibri" w:cs="Times New Roman"/>
          <w:sz w:val="26"/>
          <w:szCs w:val="26"/>
        </w:rPr>
      </w:pPr>
      <w:r w:rsidRPr="00F937DF">
        <w:rPr>
          <w:rFonts w:eastAsia="Calibri" w:cs="Times New Roman"/>
          <w:sz w:val="26"/>
          <w:szCs w:val="26"/>
        </w:rPr>
        <w:t>а) согласие субъекта малого и среднего предпринимательства на осуществление Администрацией и иными органами финансового контроля проверок соблюдения субъектом малого и среднего предпринимательства условий, целей и порядка ее предоставления;</w:t>
      </w:r>
    </w:p>
    <w:p w:rsidR="00F937DF" w:rsidRPr="00F937DF" w:rsidRDefault="00F937DF" w:rsidP="00F937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37DF">
        <w:rPr>
          <w:rFonts w:ascii="Times New Roman" w:hAnsi="Times New Roman" w:cs="Times New Roman"/>
          <w:sz w:val="26"/>
          <w:szCs w:val="26"/>
        </w:rPr>
        <w:t>б)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 w:rsidR="00F937DF" w:rsidRPr="00F937DF" w:rsidRDefault="00F937DF" w:rsidP="00F937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37DF">
        <w:rPr>
          <w:rFonts w:ascii="Times New Roman" w:hAnsi="Times New Roman" w:cs="Times New Roman"/>
          <w:sz w:val="26"/>
          <w:szCs w:val="26"/>
        </w:rPr>
        <w:t>в) обязанность субъекта малого и среднего предпринимательства не отчуждать оборудование, приобретенное с использованием субсидии, в течение трех лет с даты заключения договора о предоставлении субсидии путем продажи, дарения, обмена или отчуждения иным образом в соответствии с законодательством Российской Федерации (за исключением случаев реорганизации получателей субсидий или взносов имущества в виде пая, вклада в уставный капитал (паевой фонд) организаций, осуществляющих деятельность, аналогичную деятельности субъекта малого и среднего предпринимательства);</w:t>
      </w:r>
    </w:p>
    <w:p w:rsidR="00F937DF" w:rsidRPr="00F937DF" w:rsidRDefault="00F937DF" w:rsidP="00F937DF">
      <w:pPr>
        <w:autoSpaceDE w:val="0"/>
        <w:autoSpaceDN w:val="0"/>
        <w:adjustRightInd w:val="0"/>
        <w:spacing w:line="240" w:lineRule="auto"/>
        <w:ind w:firstLine="540"/>
        <w:jc w:val="both"/>
        <w:rPr>
          <w:rFonts w:eastAsia="Calibri" w:cs="Times New Roman"/>
          <w:sz w:val="26"/>
          <w:szCs w:val="26"/>
        </w:rPr>
      </w:pPr>
      <w:r w:rsidRPr="00F937DF">
        <w:rPr>
          <w:rFonts w:cs="Times New Roman"/>
          <w:sz w:val="26"/>
          <w:szCs w:val="26"/>
        </w:rPr>
        <w:t xml:space="preserve">г) </w:t>
      </w:r>
      <w:r w:rsidRPr="00F937DF">
        <w:rPr>
          <w:rFonts w:eastAsia="Calibri" w:cs="Times New Roman"/>
          <w:sz w:val="26"/>
          <w:szCs w:val="26"/>
        </w:rPr>
        <w:t>обязанность субъекта малого и среднего предпринимательства по первому требованию Администрации обеспечить физический доступ к оборудованию, приобретенному с использованием субсидии;</w:t>
      </w:r>
    </w:p>
    <w:p w:rsidR="00F937DF" w:rsidRPr="00F937DF" w:rsidRDefault="00F937DF" w:rsidP="00F937DF">
      <w:pPr>
        <w:autoSpaceDE w:val="0"/>
        <w:autoSpaceDN w:val="0"/>
        <w:adjustRightInd w:val="0"/>
        <w:spacing w:line="240" w:lineRule="auto"/>
        <w:ind w:firstLine="540"/>
        <w:jc w:val="both"/>
        <w:rPr>
          <w:rFonts w:eastAsia="Calibri" w:cs="Times New Roman"/>
          <w:sz w:val="26"/>
          <w:szCs w:val="26"/>
        </w:rPr>
      </w:pPr>
      <w:r w:rsidRPr="00F937DF">
        <w:rPr>
          <w:rFonts w:cs="Times New Roman"/>
          <w:sz w:val="26"/>
          <w:szCs w:val="26"/>
        </w:rPr>
        <w:t>д)  обязанность субъекта малого предпринимательства осуществлять деятельность на территории МО МР «Ижемский» по виду экономической деятельности в течение 3 лет.</w:t>
      </w:r>
    </w:p>
    <w:p w:rsidR="00F937DF" w:rsidRPr="00F937DF" w:rsidRDefault="00F937DF" w:rsidP="00F937DF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6"/>
          <w:szCs w:val="26"/>
        </w:rPr>
      </w:pPr>
      <w:r w:rsidRPr="00F937DF">
        <w:rPr>
          <w:rFonts w:cs="Times New Roman"/>
          <w:bCs/>
          <w:sz w:val="26"/>
          <w:szCs w:val="26"/>
        </w:rPr>
        <w:t>Договорами о предоставлении субсидий не предусматривается возврат субъектами малого и среднего предпринимательства остатков субсидий, не использованных</w:t>
      </w:r>
      <w:r w:rsidRPr="00F937DF">
        <w:rPr>
          <w:rFonts w:cs="Times New Roman"/>
          <w:sz w:val="26"/>
          <w:szCs w:val="26"/>
        </w:rPr>
        <w:t xml:space="preserve"> в отчетном финансовом году, поскольку субсидии предоставляются на компенсацию понесенных расходов.</w:t>
      </w:r>
      <w:r>
        <w:rPr>
          <w:rFonts w:cs="Times New Roman"/>
          <w:sz w:val="26"/>
          <w:szCs w:val="26"/>
        </w:rPr>
        <w:t>».</w:t>
      </w:r>
    </w:p>
    <w:p w:rsidR="00F937DF" w:rsidRPr="00F937DF" w:rsidRDefault="00F937DF" w:rsidP="008D0A5A">
      <w:pPr>
        <w:jc w:val="both"/>
        <w:rPr>
          <w:rFonts w:cs="Times New Roman"/>
          <w:sz w:val="26"/>
          <w:szCs w:val="26"/>
        </w:rPr>
      </w:pPr>
    </w:p>
    <w:p w:rsidR="00F937DF" w:rsidRPr="00F937DF" w:rsidRDefault="00F937DF" w:rsidP="008D0A5A">
      <w:pPr>
        <w:jc w:val="both"/>
        <w:rPr>
          <w:rFonts w:cs="Times New Roman"/>
          <w:sz w:val="26"/>
          <w:szCs w:val="26"/>
        </w:rPr>
      </w:pPr>
    </w:p>
    <w:p w:rsidR="00106E8F" w:rsidRPr="00F937DF" w:rsidRDefault="00F937DF" w:rsidP="00106E8F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  <w:r w:rsidRPr="00F937DF">
        <w:rPr>
          <w:rFonts w:cs="Times New Roman"/>
          <w:sz w:val="26"/>
          <w:szCs w:val="26"/>
        </w:rPr>
        <w:t xml:space="preserve"> 7</w:t>
      </w:r>
      <w:r w:rsidR="00106E8F" w:rsidRPr="00F937DF">
        <w:rPr>
          <w:rFonts w:cs="Times New Roman"/>
          <w:sz w:val="26"/>
          <w:szCs w:val="26"/>
        </w:rPr>
        <w:t xml:space="preserve">) подпункты 3,4,7 пункта 2.1 части 2 </w:t>
      </w:r>
      <w:r w:rsidR="00106E8F" w:rsidRPr="00F937DF">
        <w:rPr>
          <w:bCs/>
          <w:sz w:val="26"/>
          <w:szCs w:val="26"/>
        </w:rPr>
        <w:t>«Условия и порядок предоставления субсидии»</w:t>
      </w:r>
      <w:r w:rsidR="00106E8F" w:rsidRPr="00F937DF">
        <w:rPr>
          <w:sz w:val="26"/>
          <w:szCs w:val="26"/>
          <w:lang w:eastAsia="ru-RU"/>
        </w:rPr>
        <w:t xml:space="preserve"> </w:t>
      </w:r>
      <w:r w:rsidR="009808C2" w:rsidRPr="00F937DF">
        <w:rPr>
          <w:rFonts w:cs="Times New Roman"/>
          <w:sz w:val="26"/>
          <w:szCs w:val="26"/>
        </w:rPr>
        <w:t>Приложения 3</w:t>
      </w:r>
      <w:r w:rsidR="00106E8F" w:rsidRPr="00F937DF">
        <w:rPr>
          <w:rFonts w:cs="Times New Roman"/>
          <w:sz w:val="26"/>
          <w:szCs w:val="26"/>
        </w:rPr>
        <w:t xml:space="preserve"> Постановления</w:t>
      </w:r>
      <w:r w:rsidR="00106E8F" w:rsidRPr="00F937DF">
        <w:rPr>
          <w:sz w:val="26"/>
          <w:szCs w:val="26"/>
        </w:rPr>
        <w:t xml:space="preserve"> следующего содержания:</w:t>
      </w:r>
    </w:p>
    <w:p w:rsidR="00106E8F" w:rsidRPr="00F937DF" w:rsidRDefault="00106E8F" w:rsidP="00106E8F">
      <w:pPr>
        <w:spacing w:line="240" w:lineRule="auto"/>
        <w:jc w:val="both"/>
        <w:rPr>
          <w:rFonts w:cs="Times New Roman"/>
          <w:sz w:val="26"/>
          <w:szCs w:val="26"/>
        </w:rPr>
      </w:pPr>
      <w:r w:rsidRPr="00F937DF">
        <w:rPr>
          <w:rFonts w:cs="Times New Roman"/>
          <w:sz w:val="26"/>
          <w:szCs w:val="26"/>
        </w:rPr>
        <w:t xml:space="preserve">       «3)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106E8F" w:rsidRPr="00F937DF" w:rsidRDefault="00106E8F" w:rsidP="00106E8F">
      <w:pPr>
        <w:spacing w:line="240" w:lineRule="auto"/>
        <w:jc w:val="both"/>
        <w:rPr>
          <w:sz w:val="26"/>
          <w:szCs w:val="26"/>
        </w:rPr>
      </w:pPr>
      <w:r w:rsidRPr="00F937DF">
        <w:rPr>
          <w:rFonts w:cs="Times New Roman"/>
          <w:sz w:val="26"/>
          <w:szCs w:val="26"/>
        </w:rPr>
        <w:t xml:space="preserve">       4) </w:t>
      </w:r>
      <w:r w:rsidRPr="00F937DF">
        <w:rPr>
          <w:sz w:val="26"/>
          <w:szCs w:val="26"/>
        </w:rPr>
        <w:t>отсутствие просроченной задолженности по возврату в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бюджетной системы Российской Федерации, из которого планируется предоставление субсидии в соответствии с правовым актом;</w:t>
      </w:r>
    </w:p>
    <w:p w:rsidR="00FA61D6" w:rsidRPr="00F937DF" w:rsidRDefault="00FA61D6" w:rsidP="00FA61D6">
      <w:pPr>
        <w:autoSpaceDE w:val="0"/>
        <w:autoSpaceDN w:val="0"/>
        <w:adjustRightInd w:val="0"/>
        <w:spacing w:line="240" w:lineRule="auto"/>
        <w:jc w:val="both"/>
        <w:rPr>
          <w:sz w:val="26"/>
          <w:szCs w:val="26"/>
        </w:rPr>
      </w:pPr>
      <w:r w:rsidRPr="00F937DF">
        <w:rPr>
          <w:sz w:val="26"/>
          <w:szCs w:val="26"/>
        </w:rPr>
        <w:t xml:space="preserve">     </w:t>
      </w:r>
      <w:r w:rsidR="00F937DF" w:rsidRPr="00F937DF">
        <w:rPr>
          <w:rFonts w:cs="Times New Roman"/>
          <w:sz w:val="26"/>
          <w:szCs w:val="26"/>
        </w:rPr>
        <w:t>8</w:t>
      </w:r>
      <w:r w:rsidRPr="00F937DF">
        <w:rPr>
          <w:rFonts w:cs="Times New Roman"/>
          <w:sz w:val="26"/>
          <w:szCs w:val="26"/>
        </w:rPr>
        <w:t>) не получающим средства</w:t>
      </w:r>
      <w:r w:rsidRPr="00F937DF">
        <w:rPr>
          <w:sz w:val="26"/>
          <w:szCs w:val="26"/>
        </w:rPr>
        <w:t xml:space="preserve">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 в пункте 1.5 настоящего Порядка.».</w:t>
      </w:r>
    </w:p>
    <w:p w:rsidR="00F052B3" w:rsidRPr="00F937DF" w:rsidRDefault="00F937DF" w:rsidP="00F937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  <w:lang w:eastAsia="en-US"/>
        </w:rPr>
        <w:t xml:space="preserve">      </w:t>
      </w:r>
      <w:r w:rsidR="00F052B3" w:rsidRPr="00F937DF">
        <w:rPr>
          <w:rFonts w:ascii="Times New Roman" w:hAnsi="Times New Roman" w:cs="Times New Roman"/>
          <w:sz w:val="26"/>
          <w:szCs w:val="26"/>
        </w:rPr>
        <w:t xml:space="preserve">  2. Контроль за исполнением настоящего постановления возложить на заместителя руководителя администрации муниципального «Ижемский» М.В. Когут</w:t>
      </w:r>
    </w:p>
    <w:p w:rsidR="00F052B3" w:rsidRPr="00F937DF" w:rsidRDefault="00F052B3" w:rsidP="00F052B3">
      <w:pPr>
        <w:pStyle w:val="ConsPlusTitle"/>
        <w:widowControl/>
        <w:tabs>
          <w:tab w:val="left" w:pos="567"/>
        </w:tabs>
        <w:jc w:val="both"/>
        <w:rPr>
          <w:rFonts w:ascii="Times New Roman" w:eastAsia="Calibri" w:hAnsi="Times New Roman" w:cs="Times New Roman"/>
          <w:b w:val="0"/>
          <w:sz w:val="26"/>
          <w:szCs w:val="26"/>
        </w:rPr>
      </w:pPr>
      <w:r w:rsidRPr="00F937DF">
        <w:rPr>
          <w:rFonts w:ascii="Times New Roman" w:hAnsi="Times New Roman" w:cs="Times New Roman"/>
          <w:b w:val="0"/>
          <w:sz w:val="26"/>
          <w:szCs w:val="26"/>
        </w:rPr>
        <w:t xml:space="preserve">        3. Настоящее постановление вступает в силу со дня официального опубликования (обнародования) и распространяется на правоотношение возникшее с 01 января 2018 года. </w:t>
      </w:r>
    </w:p>
    <w:p w:rsidR="00106E8F" w:rsidRPr="00F937DF" w:rsidRDefault="00106E8F" w:rsidP="00F052B3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6"/>
          <w:szCs w:val="26"/>
        </w:rPr>
      </w:pPr>
    </w:p>
    <w:p w:rsidR="00106E8F" w:rsidRPr="00F937DF" w:rsidRDefault="00106E8F" w:rsidP="008D0A5A">
      <w:pPr>
        <w:jc w:val="both"/>
        <w:rPr>
          <w:rFonts w:cs="Times New Roman"/>
          <w:sz w:val="26"/>
          <w:szCs w:val="26"/>
        </w:rPr>
      </w:pPr>
    </w:p>
    <w:p w:rsidR="000B3E26" w:rsidRPr="00F937DF" w:rsidRDefault="000B3E26" w:rsidP="000B3E2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A4033" w:rsidRPr="00F937DF" w:rsidRDefault="009A4033" w:rsidP="00FF75FC">
      <w:pPr>
        <w:widowControl w:val="0"/>
        <w:suppressAutoHyphens/>
        <w:spacing w:line="240" w:lineRule="auto"/>
        <w:jc w:val="both"/>
        <w:outlineLvl w:val="0"/>
        <w:rPr>
          <w:sz w:val="26"/>
          <w:szCs w:val="26"/>
        </w:rPr>
      </w:pPr>
    </w:p>
    <w:p w:rsidR="00C935FE" w:rsidRPr="00F937DF" w:rsidRDefault="00C935FE" w:rsidP="00FF75FC">
      <w:pPr>
        <w:spacing w:line="240" w:lineRule="auto"/>
        <w:jc w:val="both"/>
        <w:rPr>
          <w:sz w:val="26"/>
          <w:szCs w:val="26"/>
        </w:rPr>
      </w:pPr>
      <w:r w:rsidRPr="00F937DF">
        <w:rPr>
          <w:sz w:val="26"/>
          <w:szCs w:val="26"/>
        </w:rPr>
        <w:t xml:space="preserve">Руководитель администрации </w:t>
      </w:r>
    </w:p>
    <w:p w:rsidR="00C935FE" w:rsidRPr="00F937DF" w:rsidRDefault="00C935FE" w:rsidP="00FF75FC">
      <w:pPr>
        <w:spacing w:line="240" w:lineRule="auto"/>
        <w:jc w:val="both"/>
        <w:rPr>
          <w:sz w:val="26"/>
          <w:szCs w:val="26"/>
        </w:rPr>
      </w:pPr>
      <w:r w:rsidRPr="00F937DF">
        <w:rPr>
          <w:sz w:val="26"/>
          <w:szCs w:val="26"/>
        </w:rPr>
        <w:t xml:space="preserve">муниципального района «Ижемский»     </w:t>
      </w:r>
      <w:r w:rsidR="003E757E" w:rsidRPr="00F937DF">
        <w:rPr>
          <w:sz w:val="26"/>
          <w:szCs w:val="26"/>
        </w:rPr>
        <w:t xml:space="preserve"> </w:t>
      </w:r>
      <w:r w:rsidRPr="00F937DF">
        <w:rPr>
          <w:sz w:val="26"/>
          <w:szCs w:val="26"/>
        </w:rPr>
        <w:t xml:space="preserve">     </w:t>
      </w:r>
      <w:r w:rsidR="008B6A85" w:rsidRPr="00F937DF">
        <w:rPr>
          <w:sz w:val="26"/>
          <w:szCs w:val="26"/>
        </w:rPr>
        <w:t xml:space="preserve">            </w:t>
      </w:r>
      <w:r w:rsidRPr="00F937DF">
        <w:rPr>
          <w:sz w:val="26"/>
          <w:szCs w:val="26"/>
        </w:rPr>
        <w:t xml:space="preserve">   </w:t>
      </w:r>
      <w:r w:rsidR="000024F2" w:rsidRPr="00F937DF">
        <w:rPr>
          <w:sz w:val="26"/>
          <w:szCs w:val="26"/>
        </w:rPr>
        <w:t xml:space="preserve">   </w:t>
      </w:r>
      <w:r w:rsidR="000B3E26" w:rsidRPr="00F937DF">
        <w:rPr>
          <w:sz w:val="26"/>
          <w:szCs w:val="26"/>
        </w:rPr>
        <w:t xml:space="preserve">     </w:t>
      </w:r>
      <w:r w:rsidR="003E7F43" w:rsidRPr="00F937DF">
        <w:rPr>
          <w:sz w:val="26"/>
          <w:szCs w:val="26"/>
        </w:rPr>
        <w:t xml:space="preserve">  </w:t>
      </w:r>
      <w:r w:rsidR="00286CB5" w:rsidRPr="00F937DF">
        <w:rPr>
          <w:sz w:val="26"/>
          <w:szCs w:val="26"/>
        </w:rPr>
        <w:t>Л.И. Терентьева</w:t>
      </w:r>
    </w:p>
    <w:p w:rsidR="00473935" w:rsidRPr="00F937DF" w:rsidRDefault="00473935" w:rsidP="00FF75FC">
      <w:pPr>
        <w:spacing w:line="240" w:lineRule="auto"/>
        <w:jc w:val="both"/>
        <w:rPr>
          <w:sz w:val="26"/>
          <w:szCs w:val="26"/>
        </w:rPr>
      </w:pPr>
    </w:p>
    <w:p w:rsidR="00473935" w:rsidRPr="000B3E26" w:rsidRDefault="00473935" w:rsidP="00FF75FC">
      <w:pPr>
        <w:spacing w:line="240" w:lineRule="auto"/>
        <w:jc w:val="both"/>
        <w:rPr>
          <w:szCs w:val="28"/>
        </w:rPr>
      </w:pPr>
    </w:p>
    <w:p w:rsidR="00473935" w:rsidRPr="000B3E26" w:rsidRDefault="00473935" w:rsidP="00FF75FC">
      <w:pPr>
        <w:spacing w:line="240" w:lineRule="auto"/>
        <w:jc w:val="both"/>
        <w:rPr>
          <w:szCs w:val="28"/>
        </w:rPr>
      </w:pPr>
    </w:p>
    <w:p w:rsidR="00473935" w:rsidRPr="000B3E26" w:rsidRDefault="00473935" w:rsidP="00FF75FC">
      <w:pPr>
        <w:spacing w:line="240" w:lineRule="auto"/>
        <w:jc w:val="both"/>
        <w:rPr>
          <w:szCs w:val="28"/>
        </w:rPr>
      </w:pPr>
    </w:p>
    <w:p w:rsidR="00473935" w:rsidRPr="000B3E26" w:rsidRDefault="00473935" w:rsidP="00FF75FC">
      <w:pPr>
        <w:spacing w:line="240" w:lineRule="auto"/>
        <w:jc w:val="both"/>
        <w:rPr>
          <w:szCs w:val="28"/>
        </w:rPr>
      </w:pPr>
    </w:p>
    <w:p w:rsidR="00473935" w:rsidRPr="00EC77B7" w:rsidRDefault="00473935" w:rsidP="00FF75FC">
      <w:pPr>
        <w:spacing w:line="240" w:lineRule="auto"/>
        <w:jc w:val="both"/>
        <w:rPr>
          <w:sz w:val="26"/>
          <w:szCs w:val="26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p w:rsidR="00473935" w:rsidRDefault="00473935" w:rsidP="00FF75FC">
      <w:pPr>
        <w:spacing w:line="240" w:lineRule="auto"/>
        <w:jc w:val="both"/>
        <w:rPr>
          <w:szCs w:val="28"/>
        </w:rPr>
      </w:pPr>
    </w:p>
    <w:sectPr w:rsidR="00473935" w:rsidSect="003F5C4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244" w:rsidRDefault="00EF1244" w:rsidP="00C328FA">
      <w:pPr>
        <w:spacing w:line="240" w:lineRule="auto"/>
      </w:pPr>
      <w:r>
        <w:separator/>
      </w:r>
    </w:p>
  </w:endnote>
  <w:endnote w:type="continuationSeparator" w:id="1">
    <w:p w:rsidR="00EF1244" w:rsidRDefault="00EF1244" w:rsidP="00C328F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244" w:rsidRDefault="00EF1244" w:rsidP="00C328FA">
      <w:pPr>
        <w:spacing w:line="240" w:lineRule="auto"/>
      </w:pPr>
      <w:r>
        <w:separator/>
      </w:r>
    </w:p>
  </w:footnote>
  <w:footnote w:type="continuationSeparator" w:id="1">
    <w:p w:rsidR="00EF1244" w:rsidRDefault="00EF1244" w:rsidP="00C328F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91A"/>
    <w:multiLevelType w:val="hybridMultilevel"/>
    <w:tmpl w:val="CBC86FCE"/>
    <w:lvl w:ilvl="0" w:tplc="A172440C">
      <w:start w:val="1"/>
      <w:numFmt w:val="decimal"/>
      <w:lvlText w:val="%1."/>
      <w:lvlJc w:val="left"/>
      <w:pPr>
        <w:ind w:left="130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03C82F76"/>
    <w:multiLevelType w:val="multilevel"/>
    <w:tmpl w:val="B0508AF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80" w:hanging="114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60" w:hanging="114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040" w:hanging="114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220" w:hanging="114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400" w:hanging="11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sz w:val="24"/>
      </w:r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483F30"/>
    <w:multiLevelType w:val="hybridMultilevel"/>
    <w:tmpl w:val="F1CA980E"/>
    <w:lvl w:ilvl="0" w:tplc="42EEF39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E6B1CCC"/>
    <w:multiLevelType w:val="hybridMultilevel"/>
    <w:tmpl w:val="C19E3ECE"/>
    <w:lvl w:ilvl="0" w:tplc="684485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4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6FF0EBA"/>
    <w:multiLevelType w:val="hybridMultilevel"/>
    <w:tmpl w:val="60BA4252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3"/>
  </w:num>
  <w:num w:numId="3">
    <w:abstractNumId w:val="30"/>
  </w:num>
  <w:num w:numId="4">
    <w:abstractNumId w:val="14"/>
  </w:num>
  <w:num w:numId="5">
    <w:abstractNumId w:val="10"/>
  </w:num>
  <w:num w:numId="6">
    <w:abstractNumId w:val="15"/>
  </w:num>
  <w:num w:numId="7">
    <w:abstractNumId w:val="4"/>
  </w:num>
  <w:num w:numId="8">
    <w:abstractNumId w:val="34"/>
  </w:num>
  <w:num w:numId="9">
    <w:abstractNumId w:val="24"/>
  </w:num>
  <w:num w:numId="10">
    <w:abstractNumId w:val="35"/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5"/>
  </w:num>
  <w:num w:numId="14">
    <w:abstractNumId w:val="28"/>
  </w:num>
  <w:num w:numId="15">
    <w:abstractNumId w:val="17"/>
  </w:num>
  <w:num w:numId="16">
    <w:abstractNumId w:val="18"/>
  </w:num>
  <w:num w:numId="17">
    <w:abstractNumId w:val="31"/>
  </w:num>
  <w:num w:numId="18">
    <w:abstractNumId w:val="6"/>
  </w:num>
  <w:num w:numId="19">
    <w:abstractNumId w:val="3"/>
  </w:num>
  <w:num w:numId="20">
    <w:abstractNumId w:val="2"/>
  </w:num>
  <w:num w:numId="21">
    <w:abstractNumId w:val="26"/>
  </w:num>
  <w:num w:numId="22">
    <w:abstractNumId w:val="21"/>
  </w:num>
  <w:num w:numId="23">
    <w:abstractNumId w:val="22"/>
  </w:num>
  <w:num w:numId="24">
    <w:abstractNumId w:val="19"/>
  </w:num>
  <w:num w:numId="25">
    <w:abstractNumId w:val="33"/>
  </w:num>
  <w:num w:numId="26">
    <w:abstractNumId w:val="9"/>
  </w:num>
  <w:num w:numId="27">
    <w:abstractNumId w:val="16"/>
  </w:num>
  <w:num w:numId="28">
    <w:abstractNumId w:val="20"/>
  </w:num>
  <w:num w:numId="29">
    <w:abstractNumId w:val="13"/>
  </w:num>
  <w:num w:numId="30">
    <w:abstractNumId w:val="29"/>
  </w:num>
  <w:num w:numId="3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27"/>
  </w:num>
  <w:num w:numId="36">
    <w:abstractNumId w:val="1"/>
  </w:num>
  <w:num w:numId="37">
    <w:abstractNumId w:val="0"/>
  </w:num>
  <w:num w:numId="38">
    <w:abstractNumId w:val="32"/>
  </w:num>
  <w:num w:numId="39">
    <w:abstractNumId w:val="12"/>
  </w:num>
  <w:num w:numId="4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633D"/>
    <w:rsid w:val="00000464"/>
    <w:rsid w:val="00000A75"/>
    <w:rsid w:val="00000B13"/>
    <w:rsid w:val="0000102C"/>
    <w:rsid w:val="00001334"/>
    <w:rsid w:val="000018ED"/>
    <w:rsid w:val="00001A86"/>
    <w:rsid w:val="000024F2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0E9C"/>
    <w:rsid w:val="0001164F"/>
    <w:rsid w:val="000117A2"/>
    <w:rsid w:val="00011B10"/>
    <w:rsid w:val="00011D68"/>
    <w:rsid w:val="00012261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75F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3E55"/>
    <w:rsid w:val="000551A7"/>
    <w:rsid w:val="00055648"/>
    <w:rsid w:val="00056ACE"/>
    <w:rsid w:val="000573DD"/>
    <w:rsid w:val="000574F9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7CE"/>
    <w:rsid w:val="00064A42"/>
    <w:rsid w:val="000655A5"/>
    <w:rsid w:val="00065ADD"/>
    <w:rsid w:val="00065D86"/>
    <w:rsid w:val="00066883"/>
    <w:rsid w:val="0006712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77BFA"/>
    <w:rsid w:val="00080709"/>
    <w:rsid w:val="00080D3C"/>
    <w:rsid w:val="000817EC"/>
    <w:rsid w:val="00081975"/>
    <w:rsid w:val="00082904"/>
    <w:rsid w:val="0008395F"/>
    <w:rsid w:val="00083A78"/>
    <w:rsid w:val="00083D21"/>
    <w:rsid w:val="00085072"/>
    <w:rsid w:val="000859E7"/>
    <w:rsid w:val="00085EFD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5BB3"/>
    <w:rsid w:val="00096520"/>
    <w:rsid w:val="0009674E"/>
    <w:rsid w:val="00096768"/>
    <w:rsid w:val="00096D12"/>
    <w:rsid w:val="000A105E"/>
    <w:rsid w:val="000A1963"/>
    <w:rsid w:val="000A365B"/>
    <w:rsid w:val="000A3BBB"/>
    <w:rsid w:val="000A4578"/>
    <w:rsid w:val="000A5C6B"/>
    <w:rsid w:val="000A5F3B"/>
    <w:rsid w:val="000A74D8"/>
    <w:rsid w:val="000A7D90"/>
    <w:rsid w:val="000B03A1"/>
    <w:rsid w:val="000B04A5"/>
    <w:rsid w:val="000B0A36"/>
    <w:rsid w:val="000B2347"/>
    <w:rsid w:val="000B27BE"/>
    <w:rsid w:val="000B3749"/>
    <w:rsid w:val="000B38F4"/>
    <w:rsid w:val="000B3E26"/>
    <w:rsid w:val="000B4305"/>
    <w:rsid w:val="000B54DC"/>
    <w:rsid w:val="000B5777"/>
    <w:rsid w:val="000B69E5"/>
    <w:rsid w:val="000B6A53"/>
    <w:rsid w:val="000B6D75"/>
    <w:rsid w:val="000B73A0"/>
    <w:rsid w:val="000B7714"/>
    <w:rsid w:val="000B797B"/>
    <w:rsid w:val="000B7DBE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490"/>
    <w:rsid w:val="000D061D"/>
    <w:rsid w:val="000D0C90"/>
    <w:rsid w:val="000D182B"/>
    <w:rsid w:val="000D2A1D"/>
    <w:rsid w:val="000D2D9A"/>
    <w:rsid w:val="000D3047"/>
    <w:rsid w:val="000D5071"/>
    <w:rsid w:val="000D5774"/>
    <w:rsid w:val="000D6344"/>
    <w:rsid w:val="000D74B5"/>
    <w:rsid w:val="000E0A96"/>
    <w:rsid w:val="000E2117"/>
    <w:rsid w:val="000E2D4A"/>
    <w:rsid w:val="000E30D7"/>
    <w:rsid w:val="000E35DC"/>
    <w:rsid w:val="000E3E11"/>
    <w:rsid w:val="000E3FBE"/>
    <w:rsid w:val="000E437D"/>
    <w:rsid w:val="000E4389"/>
    <w:rsid w:val="000E56A5"/>
    <w:rsid w:val="000E6A04"/>
    <w:rsid w:val="000E6EFE"/>
    <w:rsid w:val="000E7432"/>
    <w:rsid w:val="000E7C49"/>
    <w:rsid w:val="000F010B"/>
    <w:rsid w:val="000F03CB"/>
    <w:rsid w:val="000F09E3"/>
    <w:rsid w:val="000F10A4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6E8F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42F"/>
    <w:rsid w:val="00116CCD"/>
    <w:rsid w:val="00116D0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4A"/>
    <w:rsid w:val="00123053"/>
    <w:rsid w:val="001248FE"/>
    <w:rsid w:val="00124909"/>
    <w:rsid w:val="00125440"/>
    <w:rsid w:val="00125721"/>
    <w:rsid w:val="0012624B"/>
    <w:rsid w:val="0012653F"/>
    <w:rsid w:val="0012686C"/>
    <w:rsid w:val="00126B61"/>
    <w:rsid w:val="00126DE5"/>
    <w:rsid w:val="00127374"/>
    <w:rsid w:val="00127444"/>
    <w:rsid w:val="001277D1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B93"/>
    <w:rsid w:val="00141F64"/>
    <w:rsid w:val="00142B20"/>
    <w:rsid w:val="001439D1"/>
    <w:rsid w:val="00143EC9"/>
    <w:rsid w:val="0014499A"/>
    <w:rsid w:val="001452A6"/>
    <w:rsid w:val="00147759"/>
    <w:rsid w:val="00147963"/>
    <w:rsid w:val="00147B09"/>
    <w:rsid w:val="001502B4"/>
    <w:rsid w:val="00151081"/>
    <w:rsid w:val="0015169D"/>
    <w:rsid w:val="00151F16"/>
    <w:rsid w:val="001524CE"/>
    <w:rsid w:val="00152764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A6E"/>
    <w:rsid w:val="00166C20"/>
    <w:rsid w:val="00166D48"/>
    <w:rsid w:val="001671E3"/>
    <w:rsid w:val="001703C9"/>
    <w:rsid w:val="001704FA"/>
    <w:rsid w:val="001717D8"/>
    <w:rsid w:val="00171B02"/>
    <w:rsid w:val="00171BF1"/>
    <w:rsid w:val="0017259A"/>
    <w:rsid w:val="00172885"/>
    <w:rsid w:val="00172CB6"/>
    <w:rsid w:val="00172FF3"/>
    <w:rsid w:val="001733AC"/>
    <w:rsid w:val="001738DF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5241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A6C0E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1F07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451"/>
    <w:rsid w:val="001D0A7F"/>
    <w:rsid w:val="001D1516"/>
    <w:rsid w:val="001D227F"/>
    <w:rsid w:val="001D269F"/>
    <w:rsid w:val="001D2A13"/>
    <w:rsid w:val="001D333C"/>
    <w:rsid w:val="001D423F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1D4B"/>
    <w:rsid w:val="001F2160"/>
    <w:rsid w:val="001F2819"/>
    <w:rsid w:val="001F2BC3"/>
    <w:rsid w:val="001F3094"/>
    <w:rsid w:val="001F351A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041"/>
    <w:rsid w:val="00221CE7"/>
    <w:rsid w:val="00221D2B"/>
    <w:rsid w:val="0022226C"/>
    <w:rsid w:val="0022278B"/>
    <w:rsid w:val="002238A6"/>
    <w:rsid w:val="00223962"/>
    <w:rsid w:val="002252E5"/>
    <w:rsid w:val="00226D9E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06A9"/>
    <w:rsid w:val="002419BC"/>
    <w:rsid w:val="0024210B"/>
    <w:rsid w:val="00242207"/>
    <w:rsid w:val="00242BD0"/>
    <w:rsid w:val="0024322B"/>
    <w:rsid w:val="00245EF0"/>
    <w:rsid w:val="00246364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2486"/>
    <w:rsid w:val="00273C59"/>
    <w:rsid w:val="00274C07"/>
    <w:rsid w:val="002750A1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748"/>
    <w:rsid w:val="00286CB5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1C3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D0C4C"/>
    <w:rsid w:val="002D1353"/>
    <w:rsid w:val="002D166E"/>
    <w:rsid w:val="002D19C7"/>
    <w:rsid w:val="002D3220"/>
    <w:rsid w:val="002D3CC3"/>
    <w:rsid w:val="002D3D25"/>
    <w:rsid w:val="002D4F78"/>
    <w:rsid w:val="002D5182"/>
    <w:rsid w:val="002D6614"/>
    <w:rsid w:val="002D676B"/>
    <w:rsid w:val="002D7997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631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6CC"/>
    <w:rsid w:val="0030094F"/>
    <w:rsid w:val="00300F89"/>
    <w:rsid w:val="003012F4"/>
    <w:rsid w:val="00301DD1"/>
    <w:rsid w:val="0030244B"/>
    <w:rsid w:val="00302819"/>
    <w:rsid w:val="00302C87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175"/>
    <w:rsid w:val="00322637"/>
    <w:rsid w:val="003234F0"/>
    <w:rsid w:val="00323C73"/>
    <w:rsid w:val="00324B34"/>
    <w:rsid w:val="003250F9"/>
    <w:rsid w:val="0032514B"/>
    <w:rsid w:val="003262FB"/>
    <w:rsid w:val="00327120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6B0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329E"/>
    <w:rsid w:val="0036368D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EF"/>
    <w:rsid w:val="00375F69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A73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975"/>
    <w:rsid w:val="00391FBC"/>
    <w:rsid w:val="00392958"/>
    <w:rsid w:val="00392AD8"/>
    <w:rsid w:val="00392B97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88"/>
    <w:rsid w:val="003A34F2"/>
    <w:rsid w:val="003A3A69"/>
    <w:rsid w:val="003A42D5"/>
    <w:rsid w:val="003A458B"/>
    <w:rsid w:val="003A5097"/>
    <w:rsid w:val="003A537B"/>
    <w:rsid w:val="003A5382"/>
    <w:rsid w:val="003A5599"/>
    <w:rsid w:val="003A60ED"/>
    <w:rsid w:val="003A6F73"/>
    <w:rsid w:val="003A7781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8B2"/>
    <w:rsid w:val="003B6CE0"/>
    <w:rsid w:val="003B7110"/>
    <w:rsid w:val="003B77D5"/>
    <w:rsid w:val="003B7ACE"/>
    <w:rsid w:val="003B7E0B"/>
    <w:rsid w:val="003C025F"/>
    <w:rsid w:val="003C042A"/>
    <w:rsid w:val="003C0BFE"/>
    <w:rsid w:val="003C21A9"/>
    <w:rsid w:val="003C3CEF"/>
    <w:rsid w:val="003C3FE8"/>
    <w:rsid w:val="003C4061"/>
    <w:rsid w:val="003C5554"/>
    <w:rsid w:val="003C5D4E"/>
    <w:rsid w:val="003C6169"/>
    <w:rsid w:val="003C7B77"/>
    <w:rsid w:val="003D0A18"/>
    <w:rsid w:val="003D0AF9"/>
    <w:rsid w:val="003D199B"/>
    <w:rsid w:val="003D2180"/>
    <w:rsid w:val="003D29E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57E"/>
    <w:rsid w:val="003E7D37"/>
    <w:rsid w:val="003E7F43"/>
    <w:rsid w:val="003F0017"/>
    <w:rsid w:val="003F02D9"/>
    <w:rsid w:val="003F0D5E"/>
    <w:rsid w:val="003F2892"/>
    <w:rsid w:val="003F383B"/>
    <w:rsid w:val="003F40E1"/>
    <w:rsid w:val="003F5690"/>
    <w:rsid w:val="003F57B1"/>
    <w:rsid w:val="003F5C4F"/>
    <w:rsid w:val="003F5E35"/>
    <w:rsid w:val="003F6516"/>
    <w:rsid w:val="003F651C"/>
    <w:rsid w:val="003F660C"/>
    <w:rsid w:val="003F6D7C"/>
    <w:rsid w:val="003F7130"/>
    <w:rsid w:val="003F7C80"/>
    <w:rsid w:val="004000F8"/>
    <w:rsid w:val="004003FF"/>
    <w:rsid w:val="00401AB2"/>
    <w:rsid w:val="00402500"/>
    <w:rsid w:val="00402837"/>
    <w:rsid w:val="00402D9E"/>
    <w:rsid w:val="00402E44"/>
    <w:rsid w:val="00402E6D"/>
    <w:rsid w:val="004030D5"/>
    <w:rsid w:val="00403A42"/>
    <w:rsid w:val="0040484E"/>
    <w:rsid w:val="00404904"/>
    <w:rsid w:val="00407029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094"/>
    <w:rsid w:val="0042045F"/>
    <w:rsid w:val="004205F2"/>
    <w:rsid w:val="00420BDD"/>
    <w:rsid w:val="00420FB1"/>
    <w:rsid w:val="00421169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2F41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2EF2"/>
    <w:rsid w:val="0046339B"/>
    <w:rsid w:val="004639CF"/>
    <w:rsid w:val="00464450"/>
    <w:rsid w:val="004645F4"/>
    <w:rsid w:val="00464711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935"/>
    <w:rsid w:val="00473959"/>
    <w:rsid w:val="00473FE0"/>
    <w:rsid w:val="00475924"/>
    <w:rsid w:val="004759F6"/>
    <w:rsid w:val="00475D2E"/>
    <w:rsid w:val="00475E64"/>
    <w:rsid w:val="004760D0"/>
    <w:rsid w:val="00476215"/>
    <w:rsid w:val="00476C26"/>
    <w:rsid w:val="00476F99"/>
    <w:rsid w:val="004771B9"/>
    <w:rsid w:val="00477C1F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D67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C36"/>
    <w:rsid w:val="004A0D9C"/>
    <w:rsid w:val="004A2BC2"/>
    <w:rsid w:val="004A2F3B"/>
    <w:rsid w:val="004A3422"/>
    <w:rsid w:val="004A4340"/>
    <w:rsid w:val="004A4360"/>
    <w:rsid w:val="004A45DD"/>
    <w:rsid w:val="004A4B03"/>
    <w:rsid w:val="004A4C40"/>
    <w:rsid w:val="004A4DED"/>
    <w:rsid w:val="004A5D35"/>
    <w:rsid w:val="004A6898"/>
    <w:rsid w:val="004A74DC"/>
    <w:rsid w:val="004A7600"/>
    <w:rsid w:val="004A7AC6"/>
    <w:rsid w:val="004B0A5A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4EA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39E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091F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78C"/>
    <w:rsid w:val="00503B19"/>
    <w:rsid w:val="00505800"/>
    <w:rsid w:val="00505979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780"/>
    <w:rsid w:val="00517C78"/>
    <w:rsid w:val="005205DE"/>
    <w:rsid w:val="00520D57"/>
    <w:rsid w:val="00520F1F"/>
    <w:rsid w:val="00521006"/>
    <w:rsid w:val="00522473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08DF"/>
    <w:rsid w:val="005312DD"/>
    <w:rsid w:val="005318E4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411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4F37"/>
    <w:rsid w:val="005551D1"/>
    <w:rsid w:val="00560540"/>
    <w:rsid w:val="005608D1"/>
    <w:rsid w:val="005608EF"/>
    <w:rsid w:val="00560E33"/>
    <w:rsid w:val="0056114B"/>
    <w:rsid w:val="0056164D"/>
    <w:rsid w:val="00561995"/>
    <w:rsid w:val="005620C7"/>
    <w:rsid w:val="0056243B"/>
    <w:rsid w:val="00562BEF"/>
    <w:rsid w:val="00562DAA"/>
    <w:rsid w:val="0056349B"/>
    <w:rsid w:val="00563CC6"/>
    <w:rsid w:val="005640D1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C55"/>
    <w:rsid w:val="00573E1E"/>
    <w:rsid w:val="005745F1"/>
    <w:rsid w:val="00575553"/>
    <w:rsid w:val="00575927"/>
    <w:rsid w:val="00575B34"/>
    <w:rsid w:val="00580833"/>
    <w:rsid w:val="00580C1D"/>
    <w:rsid w:val="005814D5"/>
    <w:rsid w:val="00581A73"/>
    <w:rsid w:val="00582CF4"/>
    <w:rsid w:val="00582D11"/>
    <w:rsid w:val="00582F6B"/>
    <w:rsid w:val="00583635"/>
    <w:rsid w:val="00583900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0C4"/>
    <w:rsid w:val="005A7B1F"/>
    <w:rsid w:val="005A7D83"/>
    <w:rsid w:val="005A7E2F"/>
    <w:rsid w:val="005B1134"/>
    <w:rsid w:val="005B15DF"/>
    <w:rsid w:val="005B179D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0A11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443"/>
    <w:rsid w:val="005C6854"/>
    <w:rsid w:val="005C6BD5"/>
    <w:rsid w:val="005C75D7"/>
    <w:rsid w:val="005D0C4B"/>
    <w:rsid w:val="005D10E9"/>
    <w:rsid w:val="005D1151"/>
    <w:rsid w:val="005D2460"/>
    <w:rsid w:val="005D25BA"/>
    <w:rsid w:val="005D2864"/>
    <w:rsid w:val="005D2BEB"/>
    <w:rsid w:val="005D2C0A"/>
    <w:rsid w:val="005D36AF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3CC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4C7"/>
    <w:rsid w:val="005E770A"/>
    <w:rsid w:val="005E7999"/>
    <w:rsid w:val="005F022A"/>
    <w:rsid w:val="005F2111"/>
    <w:rsid w:val="005F3EF1"/>
    <w:rsid w:val="005F532D"/>
    <w:rsid w:val="005F5F52"/>
    <w:rsid w:val="005F603D"/>
    <w:rsid w:val="005F7AA0"/>
    <w:rsid w:val="005F7C6D"/>
    <w:rsid w:val="005F7CA7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0CE7"/>
    <w:rsid w:val="0061153E"/>
    <w:rsid w:val="00611A6F"/>
    <w:rsid w:val="0061207A"/>
    <w:rsid w:val="0061216B"/>
    <w:rsid w:val="00612AF0"/>
    <w:rsid w:val="0061305A"/>
    <w:rsid w:val="00613A76"/>
    <w:rsid w:val="00613EB8"/>
    <w:rsid w:val="00613F34"/>
    <w:rsid w:val="006140F3"/>
    <w:rsid w:val="006141A9"/>
    <w:rsid w:val="0061568A"/>
    <w:rsid w:val="00615D7E"/>
    <w:rsid w:val="0061648B"/>
    <w:rsid w:val="006166CD"/>
    <w:rsid w:val="00616E0A"/>
    <w:rsid w:val="00617446"/>
    <w:rsid w:val="00617514"/>
    <w:rsid w:val="0061792D"/>
    <w:rsid w:val="00617C4C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82F"/>
    <w:rsid w:val="00626F53"/>
    <w:rsid w:val="00627503"/>
    <w:rsid w:val="006277E6"/>
    <w:rsid w:val="00630313"/>
    <w:rsid w:val="006307A9"/>
    <w:rsid w:val="00631E32"/>
    <w:rsid w:val="00631E4F"/>
    <w:rsid w:val="00632438"/>
    <w:rsid w:val="006327BF"/>
    <w:rsid w:val="0063295A"/>
    <w:rsid w:val="0063466F"/>
    <w:rsid w:val="00634E3A"/>
    <w:rsid w:val="00634EE4"/>
    <w:rsid w:val="00635FE0"/>
    <w:rsid w:val="006361B9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94C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0480"/>
    <w:rsid w:val="006617B1"/>
    <w:rsid w:val="00661BA5"/>
    <w:rsid w:val="00662403"/>
    <w:rsid w:val="006650AB"/>
    <w:rsid w:val="00665517"/>
    <w:rsid w:val="00665DDD"/>
    <w:rsid w:val="0066653B"/>
    <w:rsid w:val="00667139"/>
    <w:rsid w:val="0066778E"/>
    <w:rsid w:val="00667F99"/>
    <w:rsid w:val="00672686"/>
    <w:rsid w:val="00672CE1"/>
    <w:rsid w:val="00673BD7"/>
    <w:rsid w:val="00673F35"/>
    <w:rsid w:val="00674BC0"/>
    <w:rsid w:val="00674BC6"/>
    <w:rsid w:val="00675557"/>
    <w:rsid w:val="00675664"/>
    <w:rsid w:val="0067699C"/>
    <w:rsid w:val="00676DBC"/>
    <w:rsid w:val="0067709C"/>
    <w:rsid w:val="006779A8"/>
    <w:rsid w:val="00677B2F"/>
    <w:rsid w:val="0068007C"/>
    <w:rsid w:val="006809E7"/>
    <w:rsid w:val="00682AE4"/>
    <w:rsid w:val="00683D9F"/>
    <w:rsid w:val="00684174"/>
    <w:rsid w:val="00684367"/>
    <w:rsid w:val="00686107"/>
    <w:rsid w:val="0068619F"/>
    <w:rsid w:val="00687659"/>
    <w:rsid w:val="006879CD"/>
    <w:rsid w:val="006901B4"/>
    <w:rsid w:val="00690448"/>
    <w:rsid w:val="00692679"/>
    <w:rsid w:val="006928A1"/>
    <w:rsid w:val="006928C8"/>
    <w:rsid w:val="006930E0"/>
    <w:rsid w:val="00693172"/>
    <w:rsid w:val="006931CD"/>
    <w:rsid w:val="006936EA"/>
    <w:rsid w:val="00695C9E"/>
    <w:rsid w:val="00696BAC"/>
    <w:rsid w:val="00696E60"/>
    <w:rsid w:val="006978E5"/>
    <w:rsid w:val="00697E10"/>
    <w:rsid w:val="006A0237"/>
    <w:rsid w:val="006A0A2C"/>
    <w:rsid w:val="006A1097"/>
    <w:rsid w:val="006A1341"/>
    <w:rsid w:val="006A1626"/>
    <w:rsid w:val="006A1B82"/>
    <w:rsid w:val="006A3DF9"/>
    <w:rsid w:val="006A46AD"/>
    <w:rsid w:val="006A5437"/>
    <w:rsid w:val="006A55FA"/>
    <w:rsid w:val="006A5E34"/>
    <w:rsid w:val="006A5E81"/>
    <w:rsid w:val="006A6B52"/>
    <w:rsid w:val="006A6CBC"/>
    <w:rsid w:val="006A6D0B"/>
    <w:rsid w:val="006A7A04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1FC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0926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8BE"/>
    <w:rsid w:val="007049BB"/>
    <w:rsid w:val="00704E5E"/>
    <w:rsid w:val="00705616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273BC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1F14"/>
    <w:rsid w:val="007421BE"/>
    <w:rsid w:val="0074288F"/>
    <w:rsid w:val="00742EF6"/>
    <w:rsid w:val="0074385D"/>
    <w:rsid w:val="007438F4"/>
    <w:rsid w:val="00743CAB"/>
    <w:rsid w:val="00744A49"/>
    <w:rsid w:val="00744D22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4C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D57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77DC6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06FC"/>
    <w:rsid w:val="00791190"/>
    <w:rsid w:val="007912DF"/>
    <w:rsid w:val="00792923"/>
    <w:rsid w:val="007933E5"/>
    <w:rsid w:val="00793883"/>
    <w:rsid w:val="00794497"/>
    <w:rsid w:val="007947B7"/>
    <w:rsid w:val="00794921"/>
    <w:rsid w:val="007949DC"/>
    <w:rsid w:val="00795773"/>
    <w:rsid w:val="007961E1"/>
    <w:rsid w:val="0079731D"/>
    <w:rsid w:val="00797A6E"/>
    <w:rsid w:val="007A01AF"/>
    <w:rsid w:val="007A030E"/>
    <w:rsid w:val="007A05DC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3B1E"/>
    <w:rsid w:val="007B40F8"/>
    <w:rsid w:val="007B47A5"/>
    <w:rsid w:val="007B4D46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1B5F"/>
    <w:rsid w:val="007C295E"/>
    <w:rsid w:val="007C2A9D"/>
    <w:rsid w:val="007C2D27"/>
    <w:rsid w:val="007C2F29"/>
    <w:rsid w:val="007C439A"/>
    <w:rsid w:val="007C4BA5"/>
    <w:rsid w:val="007C4C7D"/>
    <w:rsid w:val="007C4DEF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6AC9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3AA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2F1B"/>
    <w:rsid w:val="0080336E"/>
    <w:rsid w:val="00804211"/>
    <w:rsid w:val="0080451A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43B0"/>
    <w:rsid w:val="00814BDF"/>
    <w:rsid w:val="00815639"/>
    <w:rsid w:val="0081740E"/>
    <w:rsid w:val="00817A69"/>
    <w:rsid w:val="00817C04"/>
    <w:rsid w:val="00817DC9"/>
    <w:rsid w:val="0082129B"/>
    <w:rsid w:val="00821DB3"/>
    <w:rsid w:val="008225D8"/>
    <w:rsid w:val="00822C21"/>
    <w:rsid w:val="00822C48"/>
    <w:rsid w:val="00822C6F"/>
    <w:rsid w:val="0082360C"/>
    <w:rsid w:val="008244C7"/>
    <w:rsid w:val="00824687"/>
    <w:rsid w:val="00824AD6"/>
    <w:rsid w:val="0082502A"/>
    <w:rsid w:val="00825C54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735"/>
    <w:rsid w:val="0083697F"/>
    <w:rsid w:val="00836A75"/>
    <w:rsid w:val="00836D30"/>
    <w:rsid w:val="00837181"/>
    <w:rsid w:val="00837951"/>
    <w:rsid w:val="008408E1"/>
    <w:rsid w:val="00840F93"/>
    <w:rsid w:val="00841679"/>
    <w:rsid w:val="008416BA"/>
    <w:rsid w:val="00841BF7"/>
    <w:rsid w:val="00841CD6"/>
    <w:rsid w:val="00842F4B"/>
    <w:rsid w:val="008430DF"/>
    <w:rsid w:val="0084394C"/>
    <w:rsid w:val="0084400B"/>
    <w:rsid w:val="00844D87"/>
    <w:rsid w:val="00845347"/>
    <w:rsid w:val="008461E2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294"/>
    <w:rsid w:val="00854469"/>
    <w:rsid w:val="008547A4"/>
    <w:rsid w:val="0085496F"/>
    <w:rsid w:val="00854B83"/>
    <w:rsid w:val="008555D1"/>
    <w:rsid w:val="008555EA"/>
    <w:rsid w:val="00856323"/>
    <w:rsid w:val="0085697C"/>
    <w:rsid w:val="0085728A"/>
    <w:rsid w:val="00857450"/>
    <w:rsid w:val="00857FA1"/>
    <w:rsid w:val="0086007D"/>
    <w:rsid w:val="008606A3"/>
    <w:rsid w:val="00861615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3F9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29D"/>
    <w:rsid w:val="008774A8"/>
    <w:rsid w:val="008779CD"/>
    <w:rsid w:val="00877FEF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0FFC"/>
    <w:rsid w:val="008A1EAB"/>
    <w:rsid w:val="008A21CA"/>
    <w:rsid w:val="008A2546"/>
    <w:rsid w:val="008A2B38"/>
    <w:rsid w:val="008A4541"/>
    <w:rsid w:val="008A52DC"/>
    <w:rsid w:val="008A595D"/>
    <w:rsid w:val="008A5D4C"/>
    <w:rsid w:val="008A5E4B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6A85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A5A"/>
    <w:rsid w:val="008D0FAB"/>
    <w:rsid w:val="008D135C"/>
    <w:rsid w:val="008D1AE4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AC0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5439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4D85"/>
    <w:rsid w:val="008F5735"/>
    <w:rsid w:val="008F6D46"/>
    <w:rsid w:val="009019F8"/>
    <w:rsid w:val="009023DC"/>
    <w:rsid w:val="00902C7E"/>
    <w:rsid w:val="00902EA2"/>
    <w:rsid w:val="009038CE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A35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137A"/>
    <w:rsid w:val="009320F7"/>
    <w:rsid w:val="00932B17"/>
    <w:rsid w:val="00932B3B"/>
    <w:rsid w:val="009334B3"/>
    <w:rsid w:val="00933504"/>
    <w:rsid w:val="009337F0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6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0D0"/>
    <w:rsid w:val="009632D4"/>
    <w:rsid w:val="0096410D"/>
    <w:rsid w:val="00964366"/>
    <w:rsid w:val="00964FBF"/>
    <w:rsid w:val="009655F0"/>
    <w:rsid w:val="00965618"/>
    <w:rsid w:val="00965DA8"/>
    <w:rsid w:val="00966AEE"/>
    <w:rsid w:val="00967466"/>
    <w:rsid w:val="00971113"/>
    <w:rsid w:val="00971948"/>
    <w:rsid w:val="009719D6"/>
    <w:rsid w:val="00971CD1"/>
    <w:rsid w:val="00971D88"/>
    <w:rsid w:val="00971E1B"/>
    <w:rsid w:val="00973334"/>
    <w:rsid w:val="00973FED"/>
    <w:rsid w:val="00974FBB"/>
    <w:rsid w:val="00975283"/>
    <w:rsid w:val="00976EE3"/>
    <w:rsid w:val="009777F2"/>
    <w:rsid w:val="009778BA"/>
    <w:rsid w:val="00977BB7"/>
    <w:rsid w:val="00977E60"/>
    <w:rsid w:val="0098078B"/>
    <w:rsid w:val="009808C2"/>
    <w:rsid w:val="00980B59"/>
    <w:rsid w:val="00982F8A"/>
    <w:rsid w:val="00983629"/>
    <w:rsid w:val="00983E61"/>
    <w:rsid w:val="00984842"/>
    <w:rsid w:val="00984948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3C0"/>
    <w:rsid w:val="00992F87"/>
    <w:rsid w:val="009935F7"/>
    <w:rsid w:val="00993725"/>
    <w:rsid w:val="00993AA7"/>
    <w:rsid w:val="0099443D"/>
    <w:rsid w:val="00994BCE"/>
    <w:rsid w:val="0099593C"/>
    <w:rsid w:val="00995B70"/>
    <w:rsid w:val="00996B53"/>
    <w:rsid w:val="00996B70"/>
    <w:rsid w:val="00997646"/>
    <w:rsid w:val="00997EF3"/>
    <w:rsid w:val="009A0F06"/>
    <w:rsid w:val="009A19AC"/>
    <w:rsid w:val="009A24E1"/>
    <w:rsid w:val="009A3A7A"/>
    <w:rsid w:val="009A4033"/>
    <w:rsid w:val="009A4082"/>
    <w:rsid w:val="009A5199"/>
    <w:rsid w:val="009A574F"/>
    <w:rsid w:val="009A5951"/>
    <w:rsid w:val="009A5E48"/>
    <w:rsid w:val="009A64DB"/>
    <w:rsid w:val="009A72D8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396"/>
    <w:rsid w:val="009C270C"/>
    <w:rsid w:val="009C2B7E"/>
    <w:rsid w:val="009C3694"/>
    <w:rsid w:val="009C38E3"/>
    <w:rsid w:val="009C42A9"/>
    <w:rsid w:val="009C4772"/>
    <w:rsid w:val="009C54D6"/>
    <w:rsid w:val="009C55E8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2A42"/>
    <w:rsid w:val="009D3088"/>
    <w:rsid w:val="009D4537"/>
    <w:rsid w:val="009D6449"/>
    <w:rsid w:val="009D76DB"/>
    <w:rsid w:val="009D77A0"/>
    <w:rsid w:val="009D7D50"/>
    <w:rsid w:val="009E0698"/>
    <w:rsid w:val="009E0A32"/>
    <w:rsid w:val="009E0CE2"/>
    <w:rsid w:val="009E0E17"/>
    <w:rsid w:val="009E143B"/>
    <w:rsid w:val="009E1F85"/>
    <w:rsid w:val="009E20F3"/>
    <w:rsid w:val="009E2381"/>
    <w:rsid w:val="009E2E61"/>
    <w:rsid w:val="009E31A0"/>
    <w:rsid w:val="009E36F0"/>
    <w:rsid w:val="009E40E5"/>
    <w:rsid w:val="009E624A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9F7C23"/>
    <w:rsid w:val="00A00BCE"/>
    <w:rsid w:val="00A00DD5"/>
    <w:rsid w:val="00A00FBF"/>
    <w:rsid w:val="00A01CD6"/>
    <w:rsid w:val="00A01FF0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116"/>
    <w:rsid w:val="00A10272"/>
    <w:rsid w:val="00A10C89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54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771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02D"/>
    <w:rsid w:val="00A57635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6925"/>
    <w:rsid w:val="00A770CB"/>
    <w:rsid w:val="00A77E80"/>
    <w:rsid w:val="00A80AC5"/>
    <w:rsid w:val="00A81D6F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3C0A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B99"/>
    <w:rsid w:val="00AB1E1B"/>
    <w:rsid w:val="00AB20DD"/>
    <w:rsid w:val="00AB31C7"/>
    <w:rsid w:val="00AB3390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095"/>
    <w:rsid w:val="00AD66BA"/>
    <w:rsid w:val="00AD67AF"/>
    <w:rsid w:val="00AE00E3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02CC"/>
    <w:rsid w:val="00AF13E9"/>
    <w:rsid w:val="00AF151F"/>
    <w:rsid w:val="00AF1CCD"/>
    <w:rsid w:val="00AF1CDF"/>
    <w:rsid w:val="00AF25FC"/>
    <w:rsid w:val="00AF49F5"/>
    <w:rsid w:val="00AF5A02"/>
    <w:rsid w:val="00AF5A45"/>
    <w:rsid w:val="00AF5D8F"/>
    <w:rsid w:val="00AF6A25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13B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658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6DD"/>
    <w:rsid w:val="00B24A21"/>
    <w:rsid w:val="00B2597A"/>
    <w:rsid w:val="00B25E2F"/>
    <w:rsid w:val="00B25FA3"/>
    <w:rsid w:val="00B261AB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735"/>
    <w:rsid w:val="00B3687A"/>
    <w:rsid w:val="00B371DE"/>
    <w:rsid w:val="00B377A7"/>
    <w:rsid w:val="00B37883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47F4E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5856"/>
    <w:rsid w:val="00B76952"/>
    <w:rsid w:val="00B77BC8"/>
    <w:rsid w:val="00B802E3"/>
    <w:rsid w:val="00B82098"/>
    <w:rsid w:val="00B826FB"/>
    <w:rsid w:val="00B82FE3"/>
    <w:rsid w:val="00B831F8"/>
    <w:rsid w:val="00B84C09"/>
    <w:rsid w:val="00B84CFC"/>
    <w:rsid w:val="00B85730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91D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3B61"/>
    <w:rsid w:val="00BC4288"/>
    <w:rsid w:val="00BC5813"/>
    <w:rsid w:val="00BC5F73"/>
    <w:rsid w:val="00BC69B2"/>
    <w:rsid w:val="00BC6C37"/>
    <w:rsid w:val="00BC6C49"/>
    <w:rsid w:val="00BC6ED6"/>
    <w:rsid w:val="00BC6F30"/>
    <w:rsid w:val="00BC798B"/>
    <w:rsid w:val="00BD02A9"/>
    <w:rsid w:val="00BD05A7"/>
    <w:rsid w:val="00BD0713"/>
    <w:rsid w:val="00BD0AB5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1AA"/>
    <w:rsid w:val="00BE54CA"/>
    <w:rsid w:val="00BE6866"/>
    <w:rsid w:val="00BE6F68"/>
    <w:rsid w:val="00BE7C13"/>
    <w:rsid w:val="00BF05C3"/>
    <w:rsid w:val="00BF0E05"/>
    <w:rsid w:val="00BF17CE"/>
    <w:rsid w:val="00BF2BA4"/>
    <w:rsid w:val="00BF4489"/>
    <w:rsid w:val="00BF47A5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516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4EB7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2C7A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70F"/>
    <w:rsid w:val="00C31F39"/>
    <w:rsid w:val="00C328FA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AD3"/>
    <w:rsid w:val="00C53B8B"/>
    <w:rsid w:val="00C53E26"/>
    <w:rsid w:val="00C543BF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1C3B"/>
    <w:rsid w:val="00C62402"/>
    <w:rsid w:val="00C63441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0B28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17B2"/>
    <w:rsid w:val="00C92F0C"/>
    <w:rsid w:val="00C935FE"/>
    <w:rsid w:val="00C93F84"/>
    <w:rsid w:val="00C94113"/>
    <w:rsid w:val="00C94775"/>
    <w:rsid w:val="00C954F2"/>
    <w:rsid w:val="00C95593"/>
    <w:rsid w:val="00C95BC0"/>
    <w:rsid w:val="00C96189"/>
    <w:rsid w:val="00C96935"/>
    <w:rsid w:val="00C96B9C"/>
    <w:rsid w:val="00C97134"/>
    <w:rsid w:val="00C975FD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B768A"/>
    <w:rsid w:val="00CC0000"/>
    <w:rsid w:val="00CC00D1"/>
    <w:rsid w:val="00CC07BE"/>
    <w:rsid w:val="00CC0ABA"/>
    <w:rsid w:val="00CC12E3"/>
    <w:rsid w:val="00CC1356"/>
    <w:rsid w:val="00CC244B"/>
    <w:rsid w:val="00CC2738"/>
    <w:rsid w:val="00CC3753"/>
    <w:rsid w:val="00CC37A9"/>
    <w:rsid w:val="00CC38D3"/>
    <w:rsid w:val="00CC3C9A"/>
    <w:rsid w:val="00CC4A55"/>
    <w:rsid w:val="00CC71D9"/>
    <w:rsid w:val="00CD1738"/>
    <w:rsid w:val="00CD363B"/>
    <w:rsid w:val="00CD3655"/>
    <w:rsid w:val="00CD5B56"/>
    <w:rsid w:val="00CD5C00"/>
    <w:rsid w:val="00CD5FF6"/>
    <w:rsid w:val="00CD6FB1"/>
    <w:rsid w:val="00CD73B1"/>
    <w:rsid w:val="00CD7857"/>
    <w:rsid w:val="00CD7A0F"/>
    <w:rsid w:val="00CD7DB3"/>
    <w:rsid w:val="00CE073B"/>
    <w:rsid w:val="00CE08E7"/>
    <w:rsid w:val="00CE144A"/>
    <w:rsid w:val="00CE196E"/>
    <w:rsid w:val="00CE2576"/>
    <w:rsid w:val="00CE5C67"/>
    <w:rsid w:val="00CE5EEB"/>
    <w:rsid w:val="00CE6580"/>
    <w:rsid w:val="00CE69B4"/>
    <w:rsid w:val="00CE6A68"/>
    <w:rsid w:val="00CF089E"/>
    <w:rsid w:val="00CF08A3"/>
    <w:rsid w:val="00CF0DDF"/>
    <w:rsid w:val="00CF1BDB"/>
    <w:rsid w:val="00CF30D5"/>
    <w:rsid w:val="00CF3418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297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AB1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E79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184"/>
    <w:rsid w:val="00D352F0"/>
    <w:rsid w:val="00D353FE"/>
    <w:rsid w:val="00D3659E"/>
    <w:rsid w:val="00D370A3"/>
    <w:rsid w:val="00D413B8"/>
    <w:rsid w:val="00D4174C"/>
    <w:rsid w:val="00D43873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0B7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0D86"/>
    <w:rsid w:val="00D6172A"/>
    <w:rsid w:val="00D61B2E"/>
    <w:rsid w:val="00D62079"/>
    <w:rsid w:val="00D62328"/>
    <w:rsid w:val="00D627B6"/>
    <w:rsid w:val="00D62871"/>
    <w:rsid w:val="00D62F09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3955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389F"/>
    <w:rsid w:val="00DA43DC"/>
    <w:rsid w:val="00DA479D"/>
    <w:rsid w:val="00DA4ACB"/>
    <w:rsid w:val="00DA5354"/>
    <w:rsid w:val="00DA6319"/>
    <w:rsid w:val="00DA6501"/>
    <w:rsid w:val="00DA68FD"/>
    <w:rsid w:val="00DA730B"/>
    <w:rsid w:val="00DB0BC4"/>
    <w:rsid w:val="00DB14A4"/>
    <w:rsid w:val="00DB2E18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5E7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32EA"/>
    <w:rsid w:val="00DD466B"/>
    <w:rsid w:val="00DD49D2"/>
    <w:rsid w:val="00DD4CB8"/>
    <w:rsid w:val="00DD501E"/>
    <w:rsid w:val="00DD503B"/>
    <w:rsid w:val="00DD5DDF"/>
    <w:rsid w:val="00DD73B7"/>
    <w:rsid w:val="00DD7F8A"/>
    <w:rsid w:val="00DE0D5A"/>
    <w:rsid w:val="00DE0E5F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E70DF"/>
    <w:rsid w:val="00DF0139"/>
    <w:rsid w:val="00DF03F7"/>
    <w:rsid w:val="00DF129C"/>
    <w:rsid w:val="00DF1693"/>
    <w:rsid w:val="00DF1985"/>
    <w:rsid w:val="00DF22BD"/>
    <w:rsid w:val="00DF253F"/>
    <w:rsid w:val="00DF2745"/>
    <w:rsid w:val="00DF32CB"/>
    <w:rsid w:val="00DF33C8"/>
    <w:rsid w:val="00DF38B2"/>
    <w:rsid w:val="00DF3D7E"/>
    <w:rsid w:val="00DF3EA1"/>
    <w:rsid w:val="00DF3ED1"/>
    <w:rsid w:val="00DF57DC"/>
    <w:rsid w:val="00DF5ECB"/>
    <w:rsid w:val="00DF629D"/>
    <w:rsid w:val="00DF62FB"/>
    <w:rsid w:val="00DF667B"/>
    <w:rsid w:val="00DF685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8EA"/>
    <w:rsid w:val="00E06C5F"/>
    <w:rsid w:val="00E07745"/>
    <w:rsid w:val="00E07D74"/>
    <w:rsid w:val="00E1006D"/>
    <w:rsid w:val="00E10700"/>
    <w:rsid w:val="00E10C65"/>
    <w:rsid w:val="00E1206D"/>
    <w:rsid w:val="00E12D68"/>
    <w:rsid w:val="00E12EA1"/>
    <w:rsid w:val="00E1318F"/>
    <w:rsid w:val="00E13482"/>
    <w:rsid w:val="00E1456A"/>
    <w:rsid w:val="00E14F54"/>
    <w:rsid w:val="00E1545B"/>
    <w:rsid w:val="00E1562C"/>
    <w:rsid w:val="00E15DD9"/>
    <w:rsid w:val="00E160F1"/>
    <w:rsid w:val="00E16232"/>
    <w:rsid w:val="00E2008A"/>
    <w:rsid w:val="00E20276"/>
    <w:rsid w:val="00E2033C"/>
    <w:rsid w:val="00E20514"/>
    <w:rsid w:val="00E2072F"/>
    <w:rsid w:val="00E20FA5"/>
    <w:rsid w:val="00E2153F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2719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47C"/>
    <w:rsid w:val="00E47A3E"/>
    <w:rsid w:val="00E50068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181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1C0"/>
    <w:rsid w:val="00E6237D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88A"/>
    <w:rsid w:val="00E72AC4"/>
    <w:rsid w:val="00E72E93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304F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2FD7"/>
    <w:rsid w:val="00EA341C"/>
    <w:rsid w:val="00EA3A4A"/>
    <w:rsid w:val="00EA43CD"/>
    <w:rsid w:val="00EA4AD7"/>
    <w:rsid w:val="00EA57B1"/>
    <w:rsid w:val="00EA6E66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6D60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C77B7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3D8"/>
    <w:rsid w:val="00EE183C"/>
    <w:rsid w:val="00EE1A71"/>
    <w:rsid w:val="00EE1BF2"/>
    <w:rsid w:val="00EE1E8D"/>
    <w:rsid w:val="00EE291D"/>
    <w:rsid w:val="00EE2ED5"/>
    <w:rsid w:val="00EE3167"/>
    <w:rsid w:val="00EE3A2B"/>
    <w:rsid w:val="00EE4566"/>
    <w:rsid w:val="00EE5692"/>
    <w:rsid w:val="00EE57A0"/>
    <w:rsid w:val="00EE59CE"/>
    <w:rsid w:val="00EF0933"/>
    <w:rsid w:val="00EF0D14"/>
    <w:rsid w:val="00EF1244"/>
    <w:rsid w:val="00EF156F"/>
    <w:rsid w:val="00EF174B"/>
    <w:rsid w:val="00EF1D0A"/>
    <w:rsid w:val="00EF2010"/>
    <w:rsid w:val="00EF265E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52B3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5CF3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6833"/>
    <w:rsid w:val="00F5687B"/>
    <w:rsid w:val="00F57AEF"/>
    <w:rsid w:val="00F57E7F"/>
    <w:rsid w:val="00F6219B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77D5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4E95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7DF"/>
    <w:rsid w:val="00F938C1"/>
    <w:rsid w:val="00F93ADF"/>
    <w:rsid w:val="00F93ED5"/>
    <w:rsid w:val="00F9444E"/>
    <w:rsid w:val="00F945BC"/>
    <w:rsid w:val="00F947DB"/>
    <w:rsid w:val="00F94A8E"/>
    <w:rsid w:val="00F94AA9"/>
    <w:rsid w:val="00F95746"/>
    <w:rsid w:val="00F96C1E"/>
    <w:rsid w:val="00F96DED"/>
    <w:rsid w:val="00F97234"/>
    <w:rsid w:val="00F97391"/>
    <w:rsid w:val="00F97868"/>
    <w:rsid w:val="00F97957"/>
    <w:rsid w:val="00F97F8D"/>
    <w:rsid w:val="00FA13DB"/>
    <w:rsid w:val="00FA1ABE"/>
    <w:rsid w:val="00FA1B0D"/>
    <w:rsid w:val="00FA1BF2"/>
    <w:rsid w:val="00FA206C"/>
    <w:rsid w:val="00FA228A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A61D6"/>
    <w:rsid w:val="00FA6C4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173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182C"/>
    <w:rsid w:val="00FE1B2A"/>
    <w:rsid w:val="00FE27CB"/>
    <w:rsid w:val="00FE3367"/>
    <w:rsid w:val="00FE34A4"/>
    <w:rsid w:val="00FE36AD"/>
    <w:rsid w:val="00FE4B08"/>
    <w:rsid w:val="00FE4CF5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  <w:rsid w:val="00FF7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9A40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6E6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35F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6E6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uiPriority w:val="9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705616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DF685B"/>
  </w:style>
  <w:style w:type="paragraph" w:styleId="af7">
    <w:name w:val="No Spacing"/>
    <w:uiPriority w:val="1"/>
    <w:qFormat/>
    <w:rsid w:val="00DF685B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C935FE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EA6E66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EA6E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EA6E6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A6E66"/>
    <w:rPr>
      <w:sz w:val="28"/>
      <w:szCs w:val="22"/>
    </w:rPr>
  </w:style>
  <w:style w:type="character" w:customStyle="1" w:styleId="10">
    <w:name w:val="Заголовок 1 Знак"/>
    <w:basedOn w:val="a0"/>
    <w:link w:val="1"/>
    <w:uiPriority w:val="9"/>
    <w:rsid w:val="009A40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8">
    <w:name w:val="footnote text"/>
    <w:basedOn w:val="a"/>
    <w:link w:val="af9"/>
    <w:uiPriority w:val="99"/>
    <w:unhideWhenUsed/>
    <w:rsid w:val="005C6443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uiPriority w:val="99"/>
    <w:rsid w:val="005C6443"/>
    <w:rPr>
      <w:rFonts w:eastAsia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semiHidden/>
    <w:unhideWhenUsed/>
    <w:rsid w:val="005C6443"/>
    <w:rPr>
      <w:vertAlign w:val="superscript"/>
    </w:rPr>
  </w:style>
  <w:style w:type="character" w:styleId="afb">
    <w:name w:val="Strong"/>
    <w:basedOn w:val="a0"/>
    <w:qFormat/>
    <w:rsid w:val="00382A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705616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DF685B"/>
  </w:style>
  <w:style w:type="paragraph" w:styleId="af7">
    <w:name w:val="No Spacing"/>
    <w:uiPriority w:val="1"/>
    <w:qFormat/>
    <w:rsid w:val="00DF685B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6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8816D2947CE50DA68C83DB1186D8798815D54938C92D2DDE063D4A6E5ED40B05BA5BD297DCCBE85FA7CCDn4Y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6B29C-4130-489C-B162-388FD6C96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4</Pages>
  <Words>1504</Words>
  <Characters>8578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Econom17</cp:lastModifiedBy>
  <cp:revision>39</cp:revision>
  <cp:lastPrinted>2018-09-05T11:29:00Z</cp:lastPrinted>
  <dcterms:created xsi:type="dcterms:W3CDTF">2016-10-20T11:09:00Z</dcterms:created>
  <dcterms:modified xsi:type="dcterms:W3CDTF">2018-09-05T11:35:00Z</dcterms:modified>
</cp:coreProperties>
</file>