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A31639" w:rsidTr="007A2904">
        <w:tc>
          <w:tcPr>
            <w:tcW w:w="3888" w:type="dxa"/>
          </w:tcPr>
          <w:p w:rsidR="00CD74F4" w:rsidRPr="00A31639" w:rsidRDefault="00CD74F4" w:rsidP="007A2904">
            <w:pPr>
              <w:jc w:val="center"/>
              <w:rPr>
                <w:b/>
                <w:bCs/>
                <w:sz w:val="24"/>
                <w:szCs w:val="24"/>
              </w:rPr>
            </w:pPr>
          </w:p>
          <w:p w:rsidR="00CD74F4" w:rsidRPr="00A31639" w:rsidRDefault="00CD74F4" w:rsidP="007A2904">
            <w:pPr>
              <w:jc w:val="center"/>
              <w:rPr>
                <w:b/>
                <w:bCs/>
              </w:rPr>
            </w:pPr>
            <w:r w:rsidRPr="00A31639">
              <w:rPr>
                <w:b/>
                <w:bCs/>
              </w:rPr>
              <w:t>«Изьва»</w:t>
            </w:r>
          </w:p>
          <w:p w:rsidR="00060F52" w:rsidRPr="00A31639" w:rsidRDefault="00CD74F4" w:rsidP="007A2904">
            <w:pPr>
              <w:jc w:val="center"/>
              <w:rPr>
                <w:b/>
                <w:bCs/>
              </w:rPr>
            </w:pPr>
            <w:r w:rsidRPr="00A31639">
              <w:rPr>
                <w:b/>
                <w:bCs/>
              </w:rPr>
              <w:t>муниципальнöй районса</w:t>
            </w:r>
          </w:p>
          <w:p w:rsidR="00CD74F4" w:rsidRPr="00A31639" w:rsidRDefault="00CD74F4" w:rsidP="007A2904">
            <w:pPr>
              <w:jc w:val="center"/>
              <w:rPr>
                <w:b/>
                <w:bCs/>
                <w:sz w:val="24"/>
                <w:szCs w:val="24"/>
              </w:rPr>
            </w:pPr>
            <w:r w:rsidRPr="00A31639">
              <w:rPr>
                <w:b/>
                <w:bCs/>
              </w:rPr>
              <w:t>администрация</w:t>
            </w:r>
          </w:p>
        </w:tc>
        <w:tc>
          <w:tcPr>
            <w:tcW w:w="2032" w:type="dxa"/>
          </w:tcPr>
          <w:p w:rsidR="00CD74F4" w:rsidRPr="00A31639" w:rsidRDefault="00AF21AA" w:rsidP="00357634">
            <w:pPr>
              <w:jc w:val="center"/>
              <w:rPr>
                <w:b/>
                <w:bCs/>
                <w:sz w:val="28"/>
                <w:szCs w:val="28"/>
              </w:rPr>
            </w:pPr>
            <w:r w:rsidRPr="00A31639">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A31639" w:rsidRDefault="00CD74F4">
            <w:pPr>
              <w:jc w:val="center"/>
              <w:rPr>
                <w:b/>
                <w:bCs/>
                <w:sz w:val="24"/>
                <w:szCs w:val="24"/>
              </w:rPr>
            </w:pPr>
          </w:p>
          <w:p w:rsidR="00CD74F4" w:rsidRPr="00A31639" w:rsidRDefault="00CD74F4">
            <w:pPr>
              <w:jc w:val="center"/>
              <w:rPr>
                <w:b/>
                <w:bCs/>
              </w:rPr>
            </w:pPr>
            <w:r w:rsidRPr="00A31639">
              <w:rPr>
                <w:b/>
                <w:bCs/>
              </w:rPr>
              <w:t xml:space="preserve">Администрация </w:t>
            </w:r>
          </w:p>
          <w:p w:rsidR="00CD74F4" w:rsidRPr="00A31639" w:rsidRDefault="00CD74F4">
            <w:pPr>
              <w:jc w:val="center"/>
              <w:rPr>
                <w:b/>
                <w:bCs/>
              </w:rPr>
            </w:pPr>
            <w:r w:rsidRPr="00A31639">
              <w:rPr>
                <w:b/>
                <w:bCs/>
              </w:rPr>
              <w:t xml:space="preserve">муниципального района </w:t>
            </w:r>
          </w:p>
          <w:p w:rsidR="00CD74F4" w:rsidRPr="00A31639" w:rsidRDefault="00CD74F4">
            <w:pPr>
              <w:jc w:val="center"/>
              <w:rPr>
                <w:b/>
                <w:bCs/>
                <w:sz w:val="24"/>
                <w:szCs w:val="24"/>
              </w:rPr>
            </w:pPr>
            <w:r w:rsidRPr="00A31639">
              <w:rPr>
                <w:b/>
                <w:bCs/>
              </w:rPr>
              <w:t>«Ижемский»</w:t>
            </w:r>
          </w:p>
        </w:tc>
      </w:tr>
    </w:tbl>
    <w:p w:rsidR="00CD74F4" w:rsidRPr="00A61CB3" w:rsidRDefault="00A61CB3" w:rsidP="00CD74F4">
      <w:pPr>
        <w:pStyle w:val="1"/>
        <w:spacing w:before="0" w:after="0"/>
        <w:jc w:val="right"/>
        <w:rPr>
          <w:rFonts w:ascii="Times New Roman" w:hAnsi="Times New Roman" w:cs="Times New Roman"/>
          <w:spacing w:val="120"/>
          <w:sz w:val="28"/>
          <w:szCs w:val="28"/>
        </w:rPr>
      </w:pPr>
      <w:r w:rsidRPr="00A61CB3">
        <w:rPr>
          <w:rFonts w:ascii="Times New Roman" w:hAnsi="Times New Roman" w:cs="Times New Roman"/>
          <w:spacing w:val="120"/>
          <w:sz w:val="28"/>
          <w:szCs w:val="28"/>
        </w:rPr>
        <w:t>ПРОЕКТ</w:t>
      </w:r>
    </w:p>
    <w:p w:rsidR="00BA3329" w:rsidRPr="00A31639" w:rsidRDefault="00BA3329" w:rsidP="00167836">
      <w:pPr>
        <w:pStyle w:val="1"/>
        <w:spacing w:before="0" w:after="0"/>
        <w:ind w:left="284"/>
        <w:jc w:val="center"/>
        <w:rPr>
          <w:rFonts w:ascii="Times New Roman" w:hAnsi="Times New Roman" w:cs="Times New Roman"/>
          <w:spacing w:val="120"/>
          <w:sz w:val="28"/>
          <w:szCs w:val="28"/>
        </w:rPr>
      </w:pPr>
    </w:p>
    <w:p w:rsidR="00CD74F4" w:rsidRPr="00A31639" w:rsidRDefault="000C4F77" w:rsidP="000C4F77">
      <w:pPr>
        <w:pStyle w:val="1"/>
        <w:spacing w:before="0" w:after="0"/>
        <w:ind w:left="284"/>
        <w:rPr>
          <w:rFonts w:ascii="Times New Roman" w:hAnsi="Times New Roman" w:cs="Times New Roman"/>
          <w:b w:val="0"/>
          <w:spacing w:val="120"/>
          <w:sz w:val="28"/>
          <w:szCs w:val="28"/>
        </w:rPr>
      </w:pPr>
      <w:r w:rsidRPr="00A31639">
        <w:rPr>
          <w:rFonts w:ascii="Times New Roman" w:hAnsi="Times New Roman" w:cs="Times New Roman"/>
          <w:spacing w:val="120"/>
          <w:sz w:val="28"/>
          <w:szCs w:val="28"/>
        </w:rPr>
        <w:t xml:space="preserve">                    </w:t>
      </w:r>
      <w:proofErr w:type="gramStart"/>
      <w:r w:rsidR="00CD74F4" w:rsidRPr="00A31639">
        <w:rPr>
          <w:rFonts w:ascii="Times New Roman" w:hAnsi="Times New Roman" w:cs="Times New Roman"/>
          <w:spacing w:val="120"/>
          <w:sz w:val="28"/>
          <w:szCs w:val="28"/>
        </w:rPr>
        <w:t>ШУÖМ</w:t>
      </w:r>
      <w:proofErr w:type="gramEnd"/>
      <w:r w:rsidR="00A61CB3">
        <w:rPr>
          <w:rFonts w:ascii="Times New Roman" w:hAnsi="Times New Roman" w:cs="Times New Roman"/>
          <w:spacing w:val="120"/>
          <w:sz w:val="28"/>
          <w:szCs w:val="28"/>
        </w:rPr>
        <w:tab/>
      </w:r>
      <w:r w:rsidR="00A61CB3">
        <w:rPr>
          <w:rFonts w:ascii="Times New Roman" w:hAnsi="Times New Roman" w:cs="Times New Roman"/>
          <w:spacing w:val="120"/>
          <w:sz w:val="28"/>
          <w:szCs w:val="28"/>
        </w:rPr>
        <w:tab/>
      </w:r>
      <w:r w:rsidR="00A61CB3">
        <w:rPr>
          <w:rFonts w:ascii="Times New Roman" w:hAnsi="Times New Roman" w:cs="Times New Roman"/>
          <w:spacing w:val="120"/>
          <w:sz w:val="28"/>
          <w:szCs w:val="28"/>
        </w:rPr>
        <w:tab/>
      </w:r>
    </w:p>
    <w:p w:rsidR="00CD74F4" w:rsidRPr="00A31639" w:rsidRDefault="00CD74F4" w:rsidP="00167836">
      <w:pPr>
        <w:ind w:left="284"/>
        <w:rPr>
          <w:sz w:val="28"/>
          <w:szCs w:val="28"/>
        </w:rPr>
      </w:pPr>
    </w:p>
    <w:p w:rsidR="00CD74F4" w:rsidRPr="00A31639" w:rsidRDefault="005905C5" w:rsidP="005905C5">
      <w:pPr>
        <w:pStyle w:val="1"/>
        <w:spacing w:before="0" w:after="0"/>
        <w:rPr>
          <w:rFonts w:ascii="Times New Roman" w:hAnsi="Times New Roman" w:cs="Times New Roman"/>
          <w:b w:val="0"/>
          <w:sz w:val="28"/>
          <w:szCs w:val="28"/>
        </w:rPr>
      </w:pPr>
      <w:r w:rsidRPr="00A31639">
        <w:rPr>
          <w:rFonts w:ascii="Times New Roman" w:hAnsi="Times New Roman" w:cs="Times New Roman"/>
          <w:sz w:val="28"/>
          <w:szCs w:val="28"/>
        </w:rPr>
        <w:t xml:space="preserve">                                          </w:t>
      </w:r>
      <w:r w:rsidR="005F730C" w:rsidRPr="00A31639">
        <w:rPr>
          <w:rFonts w:ascii="Times New Roman" w:hAnsi="Times New Roman" w:cs="Times New Roman"/>
          <w:sz w:val="28"/>
          <w:szCs w:val="28"/>
        </w:rPr>
        <w:t xml:space="preserve"> </w:t>
      </w:r>
      <w:proofErr w:type="gramStart"/>
      <w:r w:rsidR="00CD74F4" w:rsidRPr="00A31639">
        <w:rPr>
          <w:rFonts w:ascii="Times New Roman" w:hAnsi="Times New Roman" w:cs="Times New Roman"/>
          <w:sz w:val="28"/>
          <w:szCs w:val="28"/>
        </w:rPr>
        <w:t>П</w:t>
      </w:r>
      <w:proofErr w:type="gramEnd"/>
      <w:r w:rsidR="00CD74F4" w:rsidRPr="00A31639">
        <w:rPr>
          <w:rFonts w:ascii="Times New Roman" w:hAnsi="Times New Roman" w:cs="Times New Roman"/>
          <w:sz w:val="28"/>
          <w:szCs w:val="28"/>
        </w:rPr>
        <w:t xml:space="preserve"> О С Т А Н О В Л Е Н И Е</w:t>
      </w:r>
      <w:r w:rsidR="000C4F77" w:rsidRPr="00A31639">
        <w:rPr>
          <w:rFonts w:ascii="Times New Roman" w:hAnsi="Times New Roman" w:cs="Times New Roman"/>
          <w:sz w:val="28"/>
          <w:szCs w:val="28"/>
        </w:rPr>
        <w:t xml:space="preserve">                       </w:t>
      </w:r>
      <w:r w:rsidR="00D051F7" w:rsidRPr="00A31639">
        <w:rPr>
          <w:rFonts w:ascii="Times New Roman" w:hAnsi="Times New Roman" w:cs="Times New Roman"/>
          <w:sz w:val="28"/>
          <w:szCs w:val="28"/>
        </w:rPr>
        <w:t xml:space="preserve">       </w:t>
      </w:r>
    </w:p>
    <w:p w:rsidR="00BA3329" w:rsidRPr="00A31639" w:rsidRDefault="00BA3329" w:rsidP="00BA3329"/>
    <w:p w:rsidR="00CD74F4" w:rsidRPr="00A31639" w:rsidRDefault="0050002D" w:rsidP="002616C7">
      <w:pPr>
        <w:pStyle w:val="1"/>
        <w:spacing w:before="0" w:after="0"/>
        <w:rPr>
          <w:rFonts w:ascii="Times New Roman" w:hAnsi="Times New Roman" w:cs="Times New Roman"/>
          <w:b w:val="0"/>
          <w:bCs w:val="0"/>
          <w:sz w:val="24"/>
          <w:szCs w:val="24"/>
        </w:rPr>
      </w:pPr>
      <w:r w:rsidRPr="00A31639">
        <w:rPr>
          <w:rFonts w:ascii="Times New Roman" w:hAnsi="Times New Roman" w:cs="Times New Roman"/>
          <w:b w:val="0"/>
          <w:bCs w:val="0"/>
          <w:sz w:val="24"/>
          <w:szCs w:val="24"/>
        </w:rPr>
        <w:t>о</w:t>
      </w:r>
      <w:r w:rsidR="00BA5CC4" w:rsidRPr="00A31639">
        <w:rPr>
          <w:rFonts w:ascii="Times New Roman" w:hAnsi="Times New Roman" w:cs="Times New Roman"/>
          <w:b w:val="0"/>
          <w:bCs w:val="0"/>
          <w:sz w:val="24"/>
          <w:szCs w:val="24"/>
        </w:rPr>
        <w:t>т</w:t>
      </w:r>
      <w:r w:rsidRPr="00A31639">
        <w:rPr>
          <w:rFonts w:ascii="Times New Roman" w:hAnsi="Times New Roman" w:cs="Times New Roman"/>
          <w:b w:val="0"/>
          <w:bCs w:val="0"/>
          <w:sz w:val="24"/>
          <w:szCs w:val="24"/>
        </w:rPr>
        <w:t xml:space="preserve"> </w:t>
      </w:r>
      <w:r w:rsidR="00265650" w:rsidRPr="00A31639">
        <w:rPr>
          <w:rFonts w:ascii="Times New Roman" w:hAnsi="Times New Roman" w:cs="Times New Roman"/>
          <w:b w:val="0"/>
          <w:bCs w:val="0"/>
          <w:sz w:val="24"/>
          <w:szCs w:val="24"/>
        </w:rPr>
        <w:t xml:space="preserve"> </w:t>
      </w:r>
      <w:r w:rsidR="005A2CB2">
        <w:rPr>
          <w:rFonts w:ascii="Times New Roman" w:hAnsi="Times New Roman" w:cs="Times New Roman"/>
          <w:b w:val="0"/>
          <w:bCs w:val="0"/>
          <w:sz w:val="24"/>
          <w:szCs w:val="24"/>
        </w:rPr>
        <w:t>октября</w:t>
      </w:r>
      <w:r w:rsidR="00D675EA" w:rsidRPr="00A31639">
        <w:rPr>
          <w:rFonts w:ascii="Times New Roman" w:hAnsi="Times New Roman" w:cs="Times New Roman"/>
          <w:b w:val="0"/>
          <w:bCs w:val="0"/>
          <w:sz w:val="24"/>
          <w:szCs w:val="24"/>
        </w:rPr>
        <w:t xml:space="preserve"> </w:t>
      </w:r>
      <w:r w:rsidR="000E3ABC" w:rsidRPr="00A31639">
        <w:rPr>
          <w:rFonts w:ascii="Times New Roman" w:hAnsi="Times New Roman" w:cs="Times New Roman"/>
          <w:b w:val="0"/>
          <w:bCs w:val="0"/>
          <w:sz w:val="24"/>
          <w:szCs w:val="24"/>
        </w:rPr>
        <w:t>201</w:t>
      </w:r>
      <w:r w:rsidR="00F006A5" w:rsidRPr="00A31639">
        <w:rPr>
          <w:rFonts w:ascii="Times New Roman" w:hAnsi="Times New Roman" w:cs="Times New Roman"/>
          <w:b w:val="0"/>
          <w:bCs w:val="0"/>
          <w:sz w:val="24"/>
          <w:szCs w:val="24"/>
        </w:rPr>
        <w:t>8</w:t>
      </w:r>
      <w:r w:rsidR="00CD74F4" w:rsidRPr="00A31639">
        <w:rPr>
          <w:rFonts w:ascii="Times New Roman" w:hAnsi="Times New Roman" w:cs="Times New Roman"/>
          <w:b w:val="0"/>
          <w:bCs w:val="0"/>
          <w:sz w:val="24"/>
          <w:szCs w:val="24"/>
        </w:rPr>
        <w:t xml:space="preserve"> года                          </w:t>
      </w:r>
      <w:r w:rsidR="008A7FB7" w:rsidRPr="00A31639">
        <w:rPr>
          <w:rFonts w:ascii="Times New Roman" w:hAnsi="Times New Roman" w:cs="Times New Roman"/>
          <w:b w:val="0"/>
          <w:bCs w:val="0"/>
          <w:sz w:val="24"/>
          <w:szCs w:val="24"/>
        </w:rPr>
        <w:t xml:space="preserve">                           </w:t>
      </w:r>
      <w:r w:rsidR="00261EF6" w:rsidRPr="00A31639">
        <w:rPr>
          <w:rFonts w:ascii="Times New Roman" w:hAnsi="Times New Roman" w:cs="Times New Roman"/>
          <w:b w:val="0"/>
          <w:bCs w:val="0"/>
          <w:sz w:val="24"/>
          <w:szCs w:val="24"/>
        </w:rPr>
        <w:t xml:space="preserve">                </w:t>
      </w:r>
      <w:r w:rsidR="002D16B2" w:rsidRPr="00A31639">
        <w:rPr>
          <w:rFonts w:ascii="Times New Roman" w:hAnsi="Times New Roman" w:cs="Times New Roman"/>
          <w:b w:val="0"/>
          <w:bCs w:val="0"/>
          <w:sz w:val="24"/>
          <w:szCs w:val="24"/>
        </w:rPr>
        <w:t xml:space="preserve">    </w:t>
      </w:r>
      <w:r w:rsidR="0026616D" w:rsidRPr="00A31639">
        <w:rPr>
          <w:rFonts w:ascii="Times New Roman" w:hAnsi="Times New Roman" w:cs="Times New Roman"/>
          <w:b w:val="0"/>
          <w:bCs w:val="0"/>
          <w:sz w:val="24"/>
          <w:szCs w:val="24"/>
        </w:rPr>
        <w:t xml:space="preserve">    </w:t>
      </w:r>
      <w:r w:rsidR="00982D08" w:rsidRPr="00A31639">
        <w:rPr>
          <w:rFonts w:ascii="Times New Roman" w:hAnsi="Times New Roman" w:cs="Times New Roman"/>
          <w:b w:val="0"/>
          <w:bCs w:val="0"/>
          <w:sz w:val="24"/>
          <w:szCs w:val="24"/>
        </w:rPr>
        <w:t xml:space="preserve">      </w:t>
      </w:r>
      <w:r w:rsidR="002A38C1" w:rsidRPr="00A31639">
        <w:rPr>
          <w:rFonts w:ascii="Times New Roman" w:hAnsi="Times New Roman" w:cs="Times New Roman"/>
          <w:b w:val="0"/>
          <w:bCs w:val="0"/>
          <w:sz w:val="24"/>
          <w:szCs w:val="24"/>
        </w:rPr>
        <w:t xml:space="preserve">     </w:t>
      </w:r>
      <w:r w:rsidR="00F15E61">
        <w:rPr>
          <w:rFonts w:ascii="Times New Roman" w:hAnsi="Times New Roman" w:cs="Times New Roman"/>
          <w:b w:val="0"/>
          <w:bCs w:val="0"/>
          <w:sz w:val="24"/>
          <w:szCs w:val="24"/>
        </w:rPr>
        <w:t xml:space="preserve">                      </w:t>
      </w:r>
      <w:r w:rsidR="00F82FFA" w:rsidRPr="00A31639">
        <w:rPr>
          <w:rFonts w:ascii="Times New Roman" w:hAnsi="Times New Roman" w:cs="Times New Roman"/>
          <w:b w:val="0"/>
          <w:bCs w:val="0"/>
          <w:sz w:val="24"/>
          <w:szCs w:val="24"/>
        </w:rPr>
        <w:t>№</w:t>
      </w:r>
      <w:r w:rsidR="00BA5CC4" w:rsidRPr="00A31639">
        <w:rPr>
          <w:rFonts w:ascii="Times New Roman" w:hAnsi="Times New Roman" w:cs="Times New Roman"/>
          <w:b w:val="0"/>
          <w:bCs w:val="0"/>
          <w:sz w:val="24"/>
          <w:szCs w:val="24"/>
        </w:rPr>
        <w:t xml:space="preserve"> </w:t>
      </w:r>
    </w:p>
    <w:p w:rsidR="00CD74F4" w:rsidRPr="00A31639" w:rsidRDefault="00CD74F4" w:rsidP="002616C7">
      <w:r w:rsidRPr="00A31639">
        <w:t xml:space="preserve">Республика Коми, Ижемский район, </w:t>
      </w:r>
      <w:proofErr w:type="gramStart"/>
      <w:r w:rsidRPr="00A31639">
        <w:t>с</w:t>
      </w:r>
      <w:proofErr w:type="gramEnd"/>
      <w:r w:rsidRPr="00A31639">
        <w:t>. Ижма</w:t>
      </w:r>
    </w:p>
    <w:p w:rsidR="000C4F77" w:rsidRPr="00A31639" w:rsidRDefault="000C4F77" w:rsidP="002616C7">
      <w:pPr>
        <w:shd w:val="clear" w:color="auto" w:fill="FFFFFF"/>
        <w:spacing w:before="264"/>
        <w:contextualSpacing/>
        <w:jc w:val="center"/>
        <w:rPr>
          <w:spacing w:val="-11"/>
          <w:sz w:val="28"/>
          <w:szCs w:val="28"/>
        </w:rPr>
      </w:pPr>
    </w:p>
    <w:p w:rsidR="002616C7" w:rsidRPr="00A31639" w:rsidRDefault="00CD74F4" w:rsidP="002616C7">
      <w:pPr>
        <w:shd w:val="clear" w:color="auto" w:fill="FFFFFF"/>
        <w:spacing w:before="264"/>
        <w:contextualSpacing/>
        <w:jc w:val="center"/>
        <w:rPr>
          <w:spacing w:val="-11"/>
          <w:sz w:val="24"/>
          <w:szCs w:val="24"/>
        </w:rPr>
      </w:pPr>
      <w:r w:rsidRPr="00A31639">
        <w:rPr>
          <w:spacing w:val="-11"/>
          <w:sz w:val="24"/>
          <w:szCs w:val="24"/>
        </w:rPr>
        <w:t>О внесении изменений в постановление администрации муници</w:t>
      </w:r>
      <w:r w:rsidR="00F82FFA" w:rsidRPr="00A31639">
        <w:rPr>
          <w:spacing w:val="-11"/>
          <w:sz w:val="24"/>
          <w:szCs w:val="24"/>
        </w:rPr>
        <w:t>пального района «Иже</w:t>
      </w:r>
      <w:r w:rsidR="00A9305E" w:rsidRPr="00A31639">
        <w:rPr>
          <w:spacing w:val="-11"/>
          <w:sz w:val="24"/>
          <w:szCs w:val="24"/>
        </w:rPr>
        <w:t>мский» от 30 декабря  2014</w:t>
      </w:r>
      <w:r w:rsidR="007F0114" w:rsidRPr="00A31639">
        <w:rPr>
          <w:spacing w:val="-11"/>
          <w:sz w:val="24"/>
          <w:szCs w:val="24"/>
        </w:rPr>
        <w:t xml:space="preserve"> года </w:t>
      </w:r>
      <w:r w:rsidR="00A9305E" w:rsidRPr="00A31639">
        <w:rPr>
          <w:spacing w:val="-11"/>
          <w:sz w:val="24"/>
          <w:szCs w:val="24"/>
        </w:rPr>
        <w:t>№ 1264</w:t>
      </w:r>
      <w:r w:rsidRPr="00A31639">
        <w:rPr>
          <w:spacing w:val="-11"/>
          <w:sz w:val="24"/>
          <w:szCs w:val="24"/>
        </w:rPr>
        <w:t xml:space="preserve"> «Об утверждении</w:t>
      </w:r>
      <w:r w:rsidR="00A9305E" w:rsidRPr="00A31639">
        <w:rPr>
          <w:spacing w:val="-11"/>
          <w:sz w:val="24"/>
          <w:szCs w:val="24"/>
        </w:rPr>
        <w:t xml:space="preserve"> муниципальной</w:t>
      </w:r>
      <w:r w:rsidR="00F82FFA" w:rsidRPr="00A31639">
        <w:rPr>
          <w:spacing w:val="-11"/>
          <w:sz w:val="24"/>
          <w:szCs w:val="24"/>
        </w:rPr>
        <w:t xml:space="preserve"> </w:t>
      </w:r>
      <w:r w:rsidR="000C4F77" w:rsidRPr="00A31639">
        <w:rPr>
          <w:spacing w:val="-11"/>
          <w:sz w:val="24"/>
          <w:szCs w:val="24"/>
        </w:rPr>
        <w:t xml:space="preserve">  </w:t>
      </w:r>
    </w:p>
    <w:p w:rsidR="000C4F77" w:rsidRPr="00A31639" w:rsidRDefault="00F82FFA" w:rsidP="002616C7">
      <w:pPr>
        <w:shd w:val="clear" w:color="auto" w:fill="FFFFFF"/>
        <w:spacing w:before="264"/>
        <w:contextualSpacing/>
        <w:jc w:val="center"/>
        <w:rPr>
          <w:spacing w:val="-11"/>
          <w:sz w:val="24"/>
          <w:szCs w:val="24"/>
        </w:rPr>
      </w:pPr>
      <w:r w:rsidRPr="00A31639">
        <w:rPr>
          <w:spacing w:val="-11"/>
          <w:sz w:val="24"/>
          <w:szCs w:val="24"/>
        </w:rPr>
        <w:t>программы</w:t>
      </w:r>
      <w:r w:rsidR="00A9305E" w:rsidRPr="00A31639">
        <w:rPr>
          <w:spacing w:val="-11"/>
          <w:sz w:val="24"/>
          <w:szCs w:val="24"/>
        </w:rPr>
        <w:t xml:space="preserve"> муниципального образования муниципального района «Ижемский» </w:t>
      </w:r>
    </w:p>
    <w:p w:rsidR="00CD74F4" w:rsidRPr="00A31639" w:rsidRDefault="00A9305E" w:rsidP="002616C7">
      <w:pPr>
        <w:shd w:val="clear" w:color="auto" w:fill="FFFFFF"/>
        <w:spacing w:before="264"/>
        <w:contextualSpacing/>
        <w:jc w:val="center"/>
        <w:rPr>
          <w:spacing w:val="-11"/>
          <w:sz w:val="24"/>
          <w:szCs w:val="24"/>
        </w:rPr>
      </w:pPr>
      <w:r w:rsidRPr="00A31639">
        <w:rPr>
          <w:spacing w:val="-11"/>
          <w:sz w:val="24"/>
          <w:szCs w:val="24"/>
        </w:rPr>
        <w:t>«Безопасность жизнедеятельности населения</w:t>
      </w:r>
      <w:r w:rsidR="00F82FFA" w:rsidRPr="00A31639">
        <w:rPr>
          <w:spacing w:val="-11"/>
          <w:sz w:val="24"/>
          <w:szCs w:val="24"/>
        </w:rPr>
        <w:t>»</w:t>
      </w:r>
    </w:p>
    <w:p w:rsidR="00330A80" w:rsidRPr="00A31639" w:rsidRDefault="00330A80" w:rsidP="002616C7">
      <w:pPr>
        <w:shd w:val="clear" w:color="auto" w:fill="FFFFFF"/>
        <w:spacing w:before="264"/>
        <w:contextualSpacing/>
        <w:jc w:val="center"/>
        <w:rPr>
          <w:spacing w:val="-11"/>
          <w:sz w:val="24"/>
          <w:szCs w:val="24"/>
        </w:rPr>
      </w:pPr>
    </w:p>
    <w:p w:rsidR="00991EA6" w:rsidRPr="00A31639" w:rsidRDefault="00991EA6" w:rsidP="004B23E9">
      <w:pPr>
        <w:pStyle w:val="a7"/>
        <w:suppressAutoHyphens/>
        <w:ind w:firstLine="709"/>
        <w:jc w:val="both"/>
        <w:rPr>
          <w:rFonts w:ascii="Times New Roman" w:hAnsi="Times New Roman"/>
        </w:rPr>
      </w:pPr>
      <w:r w:rsidRPr="00A31639">
        <w:rPr>
          <w:rFonts w:ascii="Times New Roman" w:hAnsi="Times New Roman"/>
        </w:rPr>
        <w:t>Руководствуясь стать</w:t>
      </w:r>
      <w:r w:rsidR="00330A80" w:rsidRPr="00A31639">
        <w:rPr>
          <w:rFonts w:ascii="Times New Roman" w:hAnsi="Times New Roman"/>
        </w:rPr>
        <w:t>е</w:t>
      </w:r>
      <w:r w:rsidRPr="00A31639">
        <w:rPr>
          <w:rFonts w:ascii="Times New Roman" w:hAnsi="Times New Roman"/>
        </w:rPr>
        <w:t xml:space="preserve">й 179 Бюджетного кодекса Российской Федерации, </w:t>
      </w:r>
      <w:r w:rsidR="00AA7363" w:rsidRPr="00A31639">
        <w:rPr>
          <w:rFonts w:ascii="Times New Roman" w:hAnsi="Times New Roman"/>
        </w:rPr>
        <w:t>постановлением администрации муниципального района «Ижем</w:t>
      </w:r>
      <w:r w:rsidR="000C362E" w:rsidRPr="00A31639">
        <w:rPr>
          <w:rFonts w:ascii="Times New Roman" w:hAnsi="Times New Roman"/>
        </w:rPr>
        <w:t xml:space="preserve">ский» от 31 января </w:t>
      </w:r>
      <w:r w:rsidR="00AA7363" w:rsidRPr="00A31639">
        <w:rPr>
          <w:rFonts w:ascii="Times New Roman" w:hAnsi="Times New Roman"/>
        </w:rPr>
        <w:t>2014</w:t>
      </w:r>
      <w:r w:rsidR="000C362E" w:rsidRPr="00A31639">
        <w:rPr>
          <w:rFonts w:ascii="Times New Roman" w:hAnsi="Times New Roman"/>
        </w:rPr>
        <w:t xml:space="preserve"> </w:t>
      </w:r>
      <w:r w:rsidR="00AA7363" w:rsidRPr="00A31639">
        <w:rPr>
          <w:rFonts w:ascii="Times New Roman" w:hAnsi="Times New Roman"/>
        </w:rPr>
        <w:t xml:space="preserve">года № 61 </w:t>
      </w:r>
      <w:r w:rsidR="00F34295" w:rsidRPr="00A31639">
        <w:rPr>
          <w:rFonts w:ascii="Times New Roman" w:hAnsi="Times New Roman"/>
        </w:rPr>
        <w:t>«</w:t>
      </w:r>
      <w:r w:rsidR="00AA7363" w:rsidRPr="00A31639">
        <w:rPr>
          <w:rFonts w:ascii="Times New Roman" w:hAnsi="Times New Roman"/>
        </w:rPr>
        <w:t>О муниципальных программах муниципального образования муниципального</w:t>
      </w:r>
      <w:r w:rsidR="005905C5" w:rsidRPr="00A31639">
        <w:rPr>
          <w:rFonts w:ascii="Times New Roman" w:hAnsi="Times New Roman"/>
        </w:rPr>
        <w:t xml:space="preserve"> </w:t>
      </w:r>
      <w:r w:rsidR="00AA7363" w:rsidRPr="00A31639">
        <w:rPr>
          <w:rFonts w:ascii="Times New Roman" w:hAnsi="Times New Roman"/>
        </w:rPr>
        <w:t>района</w:t>
      </w:r>
      <w:r w:rsidR="005905C5" w:rsidRPr="00A31639">
        <w:rPr>
          <w:rFonts w:ascii="Times New Roman" w:hAnsi="Times New Roman"/>
        </w:rPr>
        <w:t xml:space="preserve"> «</w:t>
      </w:r>
      <w:r w:rsidR="00AA7363" w:rsidRPr="00A31639">
        <w:rPr>
          <w:rFonts w:ascii="Times New Roman" w:hAnsi="Times New Roman"/>
        </w:rPr>
        <w:t>Ижемский</w:t>
      </w:r>
      <w:r w:rsidR="00F34295" w:rsidRPr="00A31639">
        <w:rPr>
          <w:rFonts w:ascii="Times New Roman" w:hAnsi="Times New Roman"/>
        </w:rPr>
        <w:t>»</w:t>
      </w:r>
      <w:r w:rsidR="002616C7" w:rsidRPr="00A31639">
        <w:rPr>
          <w:rFonts w:ascii="Times New Roman" w:hAnsi="Times New Roman"/>
        </w:rPr>
        <w:t>,</w:t>
      </w:r>
    </w:p>
    <w:p w:rsidR="007B4889" w:rsidRPr="00A31639" w:rsidRDefault="007B4889" w:rsidP="00443E12">
      <w:pPr>
        <w:suppressAutoHyphens/>
        <w:rPr>
          <w:sz w:val="24"/>
          <w:szCs w:val="24"/>
        </w:rPr>
      </w:pPr>
    </w:p>
    <w:p w:rsidR="00CD74F4" w:rsidRPr="00A31639" w:rsidRDefault="00CD74F4" w:rsidP="00443E12">
      <w:pPr>
        <w:shd w:val="clear" w:color="auto" w:fill="FFFFFF"/>
        <w:suppressAutoHyphens/>
        <w:spacing w:line="360" w:lineRule="auto"/>
        <w:jc w:val="center"/>
        <w:rPr>
          <w:spacing w:val="-4"/>
          <w:position w:val="2"/>
          <w:sz w:val="24"/>
          <w:szCs w:val="24"/>
        </w:rPr>
      </w:pPr>
      <w:r w:rsidRPr="00A31639">
        <w:rPr>
          <w:spacing w:val="-4"/>
          <w:position w:val="2"/>
          <w:sz w:val="24"/>
          <w:szCs w:val="24"/>
        </w:rPr>
        <w:t>администрация муниципального района «Ижемский»</w:t>
      </w:r>
    </w:p>
    <w:p w:rsidR="00CD74F4" w:rsidRPr="00A31639" w:rsidRDefault="00CD74F4" w:rsidP="00443E12">
      <w:pPr>
        <w:shd w:val="clear" w:color="auto" w:fill="FFFFFF"/>
        <w:suppressAutoHyphens/>
        <w:jc w:val="center"/>
        <w:rPr>
          <w:spacing w:val="40"/>
          <w:sz w:val="24"/>
          <w:szCs w:val="24"/>
        </w:rPr>
      </w:pPr>
      <w:r w:rsidRPr="00A31639">
        <w:rPr>
          <w:spacing w:val="40"/>
          <w:sz w:val="24"/>
          <w:szCs w:val="24"/>
        </w:rPr>
        <w:t>ПОСТАНОВЛЯЕТ:</w:t>
      </w:r>
    </w:p>
    <w:p w:rsidR="00F87AE6" w:rsidRPr="00A31639" w:rsidRDefault="00CD74F4" w:rsidP="00B77735">
      <w:pPr>
        <w:shd w:val="clear" w:color="auto" w:fill="FFFFFF"/>
        <w:suppressAutoHyphens/>
        <w:ind w:firstLine="851"/>
        <w:jc w:val="both"/>
        <w:rPr>
          <w:sz w:val="24"/>
          <w:szCs w:val="24"/>
        </w:rPr>
      </w:pPr>
      <w:r w:rsidRPr="00A31639">
        <w:rPr>
          <w:sz w:val="24"/>
          <w:szCs w:val="24"/>
        </w:rPr>
        <w:t xml:space="preserve">1. Внести в </w:t>
      </w:r>
      <w:r w:rsidR="003E5AAE" w:rsidRPr="00A31639">
        <w:rPr>
          <w:sz w:val="24"/>
          <w:szCs w:val="24"/>
        </w:rPr>
        <w:t xml:space="preserve">приложение к </w:t>
      </w:r>
      <w:r w:rsidRPr="00A31639">
        <w:rPr>
          <w:sz w:val="24"/>
          <w:szCs w:val="24"/>
        </w:rPr>
        <w:t>постановлени</w:t>
      </w:r>
      <w:r w:rsidR="003E5AAE" w:rsidRPr="00A31639">
        <w:rPr>
          <w:sz w:val="24"/>
          <w:szCs w:val="24"/>
        </w:rPr>
        <w:t>ю</w:t>
      </w:r>
      <w:r w:rsidRPr="00A31639">
        <w:rPr>
          <w:sz w:val="24"/>
          <w:szCs w:val="24"/>
        </w:rPr>
        <w:t xml:space="preserve"> </w:t>
      </w:r>
      <w:r w:rsidRPr="00A31639">
        <w:rPr>
          <w:spacing w:val="-11"/>
          <w:sz w:val="24"/>
          <w:szCs w:val="24"/>
        </w:rPr>
        <w:t>администрации муници</w:t>
      </w:r>
      <w:r w:rsidR="00A9305E" w:rsidRPr="00A31639">
        <w:rPr>
          <w:spacing w:val="-11"/>
          <w:sz w:val="24"/>
          <w:szCs w:val="24"/>
        </w:rPr>
        <w:t>пального района «Ижемский» от 30 декабря 2014</w:t>
      </w:r>
      <w:r w:rsidRPr="00A31639">
        <w:rPr>
          <w:spacing w:val="-11"/>
          <w:sz w:val="24"/>
          <w:szCs w:val="24"/>
        </w:rPr>
        <w:t xml:space="preserve"> г</w:t>
      </w:r>
      <w:r w:rsidR="00A9305E" w:rsidRPr="00A31639">
        <w:rPr>
          <w:spacing w:val="-11"/>
          <w:sz w:val="24"/>
          <w:szCs w:val="24"/>
        </w:rPr>
        <w:t xml:space="preserve">ода № 1264 </w:t>
      </w:r>
      <w:r w:rsidR="00017C75" w:rsidRPr="00A31639">
        <w:rPr>
          <w:spacing w:val="-11"/>
          <w:sz w:val="24"/>
          <w:szCs w:val="24"/>
        </w:rPr>
        <w:t xml:space="preserve"> «Об у</w:t>
      </w:r>
      <w:r w:rsidR="00A9305E" w:rsidRPr="00A31639">
        <w:rPr>
          <w:spacing w:val="-11"/>
          <w:sz w:val="24"/>
          <w:szCs w:val="24"/>
        </w:rPr>
        <w:t>тверждении муниципальной  программы муниципального образования муниципального района «Ижемский» «Безопасность жизнедеятельности населения</w:t>
      </w:r>
      <w:r w:rsidR="00017C75" w:rsidRPr="00A31639">
        <w:rPr>
          <w:spacing w:val="-11"/>
          <w:sz w:val="24"/>
          <w:szCs w:val="24"/>
        </w:rPr>
        <w:t>»</w:t>
      </w:r>
      <w:r w:rsidR="0040031A" w:rsidRPr="00A31639">
        <w:rPr>
          <w:spacing w:val="-11"/>
          <w:sz w:val="24"/>
          <w:szCs w:val="24"/>
        </w:rPr>
        <w:t xml:space="preserve"> </w:t>
      </w:r>
      <w:r w:rsidR="00AA7363" w:rsidRPr="00A31639">
        <w:rPr>
          <w:spacing w:val="-11"/>
          <w:sz w:val="24"/>
          <w:szCs w:val="24"/>
        </w:rPr>
        <w:t>(далее</w:t>
      </w:r>
      <w:r w:rsidR="00F347DC" w:rsidRPr="00A31639">
        <w:rPr>
          <w:spacing w:val="-11"/>
          <w:sz w:val="24"/>
          <w:szCs w:val="24"/>
        </w:rPr>
        <w:t xml:space="preserve"> </w:t>
      </w:r>
      <w:r w:rsidR="002616C7" w:rsidRPr="00A31639">
        <w:rPr>
          <w:spacing w:val="-11"/>
          <w:sz w:val="24"/>
          <w:szCs w:val="24"/>
        </w:rPr>
        <w:t xml:space="preserve">- </w:t>
      </w:r>
      <w:r w:rsidR="00AA7363" w:rsidRPr="00A31639">
        <w:rPr>
          <w:spacing w:val="-11"/>
          <w:sz w:val="24"/>
          <w:szCs w:val="24"/>
        </w:rPr>
        <w:t>Программа</w:t>
      </w:r>
      <w:r w:rsidR="003E5AAE" w:rsidRPr="00A31639">
        <w:rPr>
          <w:spacing w:val="-11"/>
          <w:sz w:val="24"/>
          <w:szCs w:val="24"/>
        </w:rPr>
        <w:t xml:space="preserve">) </w:t>
      </w:r>
      <w:r w:rsidR="0040031A" w:rsidRPr="00A31639">
        <w:rPr>
          <w:spacing w:val="-11"/>
          <w:sz w:val="24"/>
          <w:szCs w:val="24"/>
        </w:rPr>
        <w:t>следующ</w:t>
      </w:r>
      <w:r w:rsidR="00AA7363" w:rsidRPr="00A31639">
        <w:rPr>
          <w:spacing w:val="-11"/>
          <w:sz w:val="24"/>
          <w:szCs w:val="24"/>
        </w:rPr>
        <w:t>ие</w:t>
      </w:r>
      <w:r w:rsidR="0040031A" w:rsidRPr="00A31639">
        <w:rPr>
          <w:spacing w:val="-11"/>
          <w:sz w:val="24"/>
          <w:szCs w:val="24"/>
        </w:rPr>
        <w:t xml:space="preserve"> изменени</w:t>
      </w:r>
      <w:r w:rsidR="00AA7363" w:rsidRPr="00A31639">
        <w:rPr>
          <w:spacing w:val="-11"/>
          <w:sz w:val="24"/>
          <w:szCs w:val="24"/>
        </w:rPr>
        <w:t>я</w:t>
      </w:r>
      <w:r w:rsidR="00017C75" w:rsidRPr="00A31639">
        <w:rPr>
          <w:spacing w:val="-11"/>
          <w:sz w:val="24"/>
          <w:szCs w:val="24"/>
        </w:rPr>
        <w:t>:</w:t>
      </w:r>
      <w:r w:rsidR="00017C75" w:rsidRPr="00A31639">
        <w:rPr>
          <w:sz w:val="24"/>
          <w:szCs w:val="24"/>
        </w:rPr>
        <w:t xml:space="preserve"> </w:t>
      </w:r>
    </w:p>
    <w:p w:rsidR="00713612" w:rsidRDefault="00713612" w:rsidP="00DF787D">
      <w:pPr>
        <w:suppressAutoHyphens/>
        <w:ind w:firstLine="709"/>
        <w:jc w:val="both"/>
        <w:rPr>
          <w:spacing w:val="-12"/>
          <w:sz w:val="24"/>
          <w:szCs w:val="24"/>
        </w:rPr>
      </w:pPr>
      <w:r>
        <w:rPr>
          <w:spacing w:val="-12"/>
          <w:sz w:val="24"/>
          <w:szCs w:val="24"/>
        </w:rPr>
        <w:t>1)</w:t>
      </w:r>
      <w:r w:rsidR="00C20757">
        <w:rPr>
          <w:spacing w:val="-12"/>
          <w:sz w:val="24"/>
          <w:szCs w:val="24"/>
        </w:rPr>
        <w:t xml:space="preserve"> </w:t>
      </w:r>
      <w:r w:rsidR="0002319B" w:rsidRPr="00024DC0">
        <w:rPr>
          <w:spacing w:val="-12"/>
          <w:sz w:val="24"/>
          <w:szCs w:val="24"/>
        </w:rPr>
        <w:t xml:space="preserve">в паспорте  </w:t>
      </w:r>
      <w:r w:rsidR="0002319B">
        <w:rPr>
          <w:spacing w:val="-12"/>
          <w:sz w:val="24"/>
          <w:szCs w:val="24"/>
        </w:rPr>
        <w:t>П</w:t>
      </w:r>
      <w:r w:rsidR="0002319B" w:rsidRPr="00024DC0">
        <w:rPr>
          <w:spacing w:val="-12"/>
          <w:sz w:val="24"/>
          <w:szCs w:val="24"/>
        </w:rPr>
        <w:t>рограммы</w:t>
      </w:r>
      <w:r w:rsidR="0002319B">
        <w:rPr>
          <w:spacing w:val="-12"/>
          <w:sz w:val="24"/>
          <w:szCs w:val="24"/>
        </w:rPr>
        <w:t xml:space="preserve"> позицию </w:t>
      </w:r>
      <w:r w:rsidR="0002319B" w:rsidRPr="00024DC0">
        <w:rPr>
          <w:spacing w:val="-12"/>
          <w:sz w:val="24"/>
          <w:szCs w:val="24"/>
        </w:rPr>
        <w:t>«</w:t>
      </w:r>
      <w:r w:rsidR="0002319B">
        <w:rPr>
          <w:sz w:val="24"/>
          <w:szCs w:val="24"/>
        </w:rPr>
        <w:t xml:space="preserve">Повышение пожарной безопасности на территории муниципального района «Ижемский» </w:t>
      </w:r>
      <w:r w:rsidR="0002319B" w:rsidRPr="00024DC0">
        <w:rPr>
          <w:spacing w:val="-12"/>
          <w:sz w:val="24"/>
          <w:szCs w:val="24"/>
        </w:rPr>
        <w:t xml:space="preserve">позицию </w:t>
      </w:r>
      <w:r w:rsidR="0002319B" w:rsidRPr="00024DC0">
        <w:rPr>
          <w:sz w:val="24"/>
          <w:szCs w:val="24"/>
        </w:rPr>
        <w:t xml:space="preserve"> </w:t>
      </w:r>
      <w:r w:rsidR="0002319B" w:rsidRPr="00024DC0">
        <w:rPr>
          <w:spacing w:val="-12"/>
          <w:sz w:val="24"/>
          <w:szCs w:val="24"/>
        </w:rPr>
        <w:t>«Объёмы финансирования программы»  изложить в следующей редакции:</w:t>
      </w:r>
    </w:p>
    <w:p w:rsidR="0002319B" w:rsidRPr="00024DC0" w:rsidRDefault="0002319B" w:rsidP="0002319B">
      <w:pPr>
        <w:shd w:val="clear" w:color="auto" w:fill="FFFFFF"/>
        <w:ind w:right="24" w:firstLine="851"/>
        <w:jc w:val="both"/>
        <w:rPr>
          <w:spacing w:val="-12"/>
          <w:sz w:val="24"/>
          <w:szCs w:val="24"/>
        </w:rPr>
      </w:pPr>
      <w:r w:rsidRPr="00024DC0">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02319B" w:rsidRPr="00024DC0" w:rsidTr="00EB3209">
        <w:tc>
          <w:tcPr>
            <w:tcW w:w="3260" w:type="dxa"/>
          </w:tcPr>
          <w:p w:rsidR="0002319B" w:rsidRPr="00024DC0" w:rsidRDefault="0002319B" w:rsidP="00EB3209">
            <w:pPr>
              <w:suppressAutoHyphens/>
              <w:ind w:right="1168"/>
              <w:jc w:val="both"/>
              <w:rPr>
                <w:sz w:val="24"/>
                <w:szCs w:val="24"/>
              </w:rPr>
            </w:pPr>
            <w:r w:rsidRPr="00024DC0">
              <w:rPr>
                <w:sz w:val="24"/>
                <w:szCs w:val="24"/>
              </w:rPr>
              <w:t>Объемы финансирования подпрограммы</w:t>
            </w:r>
          </w:p>
        </w:tc>
        <w:tc>
          <w:tcPr>
            <w:tcW w:w="6203" w:type="dxa"/>
          </w:tcPr>
          <w:p w:rsidR="0002319B" w:rsidRPr="00024DC0" w:rsidRDefault="0002319B" w:rsidP="00EB3209">
            <w:pPr>
              <w:suppressAutoHyphens/>
              <w:jc w:val="both"/>
              <w:rPr>
                <w:sz w:val="24"/>
                <w:szCs w:val="24"/>
              </w:rPr>
            </w:pPr>
            <w:r w:rsidRPr="00024DC0">
              <w:rPr>
                <w:sz w:val="24"/>
                <w:szCs w:val="24"/>
              </w:rPr>
              <w:t>Общий объем финансирования подпрограммы в 2015-</w:t>
            </w:r>
            <w:r w:rsidRPr="00F67EEA">
              <w:rPr>
                <w:sz w:val="24"/>
                <w:szCs w:val="24"/>
              </w:rPr>
              <w:t>202</w:t>
            </w:r>
            <w:r w:rsidR="00D77E14">
              <w:rPr>
                <w:sz w:val="24"/>
                <w:szCs w:val="24"/>
              </w:rPr>
              <w:t>1</w:t>
            </w:r>
            <w:r w:rsidRPr="00F67EEA">
              <w:rPr>
                <w:sz w:val="24"/>
                <w:szCs w:val="24"/>
              </w:rPr>
              <w:t xml:space="preserve"> годах составит </w:t>
            </w:r>
            <w:r>
              <w:rPr>
                <w:sz w:val="24"/>
                <w:szCs w:val="24"/>
              </w:rPr>
              <w:t>–</w:t>
            </w:r>
            <w:r w:rsidRPr="00F67EEA">
              <w:rPr>
                <w:sz w:val="24"/>
                <w:szCs w:val="24"/>
              </w:rPr>
              <w:t xml:space="preserve"> </w:t>
            </w:r>
            <w:r w:rsidR="009A22DA">
              <w:rPr>
                <w:sz w:val="24"/>
                <w:szCs w:val="24"/>
              </w:rPr>
              <w:t>3165</w:t>
            </w:r>
            <w:r>
              <w:rPr>
                <w:sz w:val="24"/>
                <w:szCs w:val="24"/>
              </w:rPr>
              <w:t>,9</w:t>
            </w:r>
            <w:r w:rsidRPr="00F67EEA">
              <w:rPr>
                <w:sz w:val="24"/>
                <w:szCs w:val="24"/>
              </w:rPr>
              <w:t xml:space="preserve"> тыс</w:t>
            </w:r>
            <w:r w:rsidRPr="00024DC0">
              <w:rPr>
                <w:sz w:val="24"/>
                <w:szCs w:val="24"/>
              </w:rPr>
              <w:t>. руб. в том числе за счёт средств бюджета муниципального образования муниципального района «Ижемский»:</w:t>
            </w:r>
          </w:p>
          <w:p w:rsidR="009A22DA" w:rsidRDefault="009A22DA" w:rsidP="009A22DA">
            <w:pPr>
              <w:widowControl/>
              <w:jc w:val="both"/>
              <w:rPr>
                <w:sz w:val="24"/>
                <w:szCs w:val="24"/>
              </w:rPr>
            </w:pPr>
            <w:r w:rsidRPr="00024DC0">
              <w:rPr>
                <w:sz w:val="24"/>
                <w:szCs w:val="24"/>
              </w:rPr>
              <w:t>2015 год - 1900,0 тыс. рублей;</w:t>
            </w:r>
          </w:p>
          <w:p w:rsidR="009A22DA" w:rsidRDefault="009A22DA" w:rsidP="009A22DA">
            <w:pPr>
              <w:widowControl/>
              <w:jc w:val="both"/>
              <w:rPr>
                <w:sz w:val="24"/>
                <w:szCs w:val="24"/>
              </w:rPr>
            </w:pPr>
            <w:r w:rsidRPr="00024DC0">
              <w:rPr>
                <w:sz w:val="24"/>
                <w:szCs w:val="24"/>
              </w:rPr>
              <w:t>2016 год - 0,0 тыс. рублей;</w:t>
            </w:r>
          </w:p>
          <w:p w:rsidR="009A22DA" w:rsidRDefault="009A22DA" w:rsidP="009A22DA">
            <w:pPr>
              <w:widowControl/>
              <w:jc w:val="both"/>
              <w:rPr>
                <w:sz w:val="24"/>
                <w:szCs w:val="24"/>
              </w:rPr>
            </w:pPr>
            <w:r w:rsidRPr="00024DC0">
              <w:rPr>
                <w:sz w:val="24"/>
                <w:szCs w:val="24"/>
              </w:rPr>
              <w:t>2017 год – 539,0 тыс. рублей;</w:t>
            </w:r>
          </w:p>
          <w:p w:rsidR="009A22DA" w:rsidRDefault="009A22DA" w:rsidP="009A22DA">
            <w:pPr>
              <w:widowControl/>
              <w:jc w:val="both"/>
              <w:rPr>
                <w:sz w:val="24"/>
                <w:szCs w:val="24"/>
              </w:rPr>
            </w:pPr>
            <w:r w:rsidRPr="00024DC0">
              <w:rPr>
                <w:sz w:val="24"/>
                <w:szCs w:val="24"/>
              </w:rPr>
              <w:t>2018 год – 526,9 тыс. рублей;</w:t>
            </w:r>
          </w:p>
          <w:p w:rsidR="009A22DA" w:rsidRDefault="009A22DA" w:rsidP="009A22DA">
            <w:pPr>
              <w:widowControl/>
              <w:jc w:val="both"/>
              <w:rPr>
                <w:sz w:val="24"/>
                <w:szCs w:val="24"/>
              </w:rPr>
            </w:pPr>
            <w:r w:rsidRPr="00024DC0">
              <w:rPr>
                <w:sz w:val="24"/>
                <w:szCs w:val="24"/>
              </w:rPr>
              <w:t>2019 год - 100,0 тыс. рублей;</w:t>
            </w:r>
          </w:p>
          <w:p w:rsidR="00D77E14" w:rsidRDefault="009A22DA" w:rsidP="009A22DA">
            <w:pPr>
              <w:widowControl/>
              <w:jc w:val="both"/>
              <w:rPr>
                <w:sz w:val="24"/>
                <w:szCs w:val="24"/>
              </w:rPr>
            </w:pPr>
            <w:r w:rsidRPr="00024DC0">
              <w:rPr>
                <w:sz w:val="24"/>
                <w:szCs w:val="24"/>
              </w:rPr>
              <w:t>2020 год - 100,0 тыс. рублей</w:t>
            </w:r>
            <w:r w:rsidR="00D77E14">
              <w:rPr>
                <w:sz w:val="24"/>
                <w:szCs w:val="24"/>
              </w:rPr>
              <w:t>;</w:t>
            </w:r>
          </w:p>
          <w:p w:rsidR="0002319B" w:rsidRPr="00024DC0" w:rsidRDefault="00D77E14" w:rsidP="00D77E14">
            <w:pPr>
              <w:widowControl/>
              <w:jc w:val="both"/>
              <w:rPr>
                <w:sz w:val="24"/>
                <w:szCs w:val="24"/>
              </w:rPr>
            </w:pPr>
            <w:r w:rsidRPr="00024DC0">
              <w:rPr>
                <w:sz w:val="24"/>
                <w:szCs w:val="24"/>
              </w:rPr>
              <w:t>202</w:t>
            </w:r>
            <w:r>
              <w:rPr>
                <w:sz w:val="24"/>
                <w:szCs w:val="24"/>
              </w:rPr>
              <w:t>1</w:t>
            </w:r>
            <w:r w:rsidRPr="00024DC0">
              <w:rPr>
                <w:sz w:val="24"/>
                <w:szCs w:val="24"/>
              </w:rPr>
              <w:t xml:space="preserve"> год - 0,0 тыс. рублей</w:t>
            </w:r>
            <w:r w:rsidR="009A22DA" w:rsidRPr="00024DC0">
              <w:rPr>
                <w:sz w:val="24"/>
                <w:szCs w:val="24"/>
              </w:rPr>
              <w:t>.</w:t>
            </w:r>
          </w:p>
        </w:tc>
      </w:tr>
    </w:tbl>
    <w:p w:rsidR="0002319B" w:rsidRDefault="0002319B" w:rsidP="0002319B">
      <w:pPr>
        <w:widowControl/>
        <w:ind w:firstLine="540"/>
        <w:jc w:val="right"/>
        <w:rPr>
          <w:sz w:val="24"/>
          <w:szCs w:val="24"/>
        </w:rPr>
      </w:pPr>
      <w:r w:rsidRPr="00024DC0">
        <w:rPr>
          <w:spacing w:val="-12"/>
          <w:sz w:val="24"/>
          <w:szCs w:val="24"/>
        </w:rPr>
        <w:t>»;</w:t>
      </w:r>
    </w:p>
    <w:p w:rsidR="00B55537" w:rsidRDefault="00F77AD3" w:rsidP="00DF787D">
      <w:pPr>
        <w:suppressAutoHyphens/>
        <w:ind w:firstLine="709"/>
        <w:jc w:val="both"/>
        <w:rPr>
          <w:sz w:val="24"/>
          <w:szCs w:val="24"/>
        </w:rPr>
      </w:pPr>
      <w:r>
        <w:rPr>
          <w:spacing w:val="-12"/>
          <w:sz w:val="24"/>
          <w:szCs w:val="24"/>
        </w:rPr>
        <w:t>2</w:t>
      </w:r>
      <w:r w:rsidR="008903CD" w:rsidRPr="00A31639">
        <w:rPr>
          <w:spacing w:val="-12"/>
          <w:sz w:val="24"/>
          <w:szCs w:val="24"/>
        </w:rPr>
        <w:t>)</w:t>
      </w:r>
      <w:r w:rsidR="00913408" w:rsidRPr="00A31639">
        <w:rPr>
          <w:sz w:val="24"/>
          <w:szCs w:val="24"/>
        </w:rPr>
        <w:t xml:space="preserve"> </w:t>
      </w:r>
      <w:r w:rsidR="00B55537">
        <w:rPr>
          <w:sz w:val="24"/>
          <w:szCs w:val="24"/>
        </w:rPr>
        <w:t xml:space="preserve">Раздел 8 Программы «Ресурсное обеспечение муниципальной программы» изложить в следующей редакции: </w:t>
      </w:r>
    </w:p>
    <w:p w:rsidR="00B55537" w:rsidRDefault="00B55537" w:rsidP="000348DC">
      <w:pPr>
        <w:suppressAutoHyphens/>
        <w:ind w:firstLine="709"/>
        <w:jc w:val="center"/>
        <w:rPr>
          <w:sz w:val="24"/>
          <w:szCs w:val="24"/>
        </w:rPr>
      </w:pPr>
      <w:r>
        <w:rPr>
          <w:sz w:val="24"/>
          <w:szCs w:val="24"/>
        </w:rPr>
        <w:t>«</w:t>
      </w:r>
      <w:r w:rsidRPr="00A31639">
        <w:rPr>
          <w:sz w:val="24"/>
          <w:szCs w:val="24"/>
        </w:rPr>
        <w:t xml:space="preserve">Раздел </w:t>
      </w:r>
      <w:r>
        <w:rPr>
          <w:sz w:val="24"/>
          <w:szCs w:val="24"/>
        </w:rPr>
        <w:t>8</w:t>
      </w:r>
      <w:r w:rsidRPr="00A31639">
        <w:rPr>
          <w:sz w:val="24"/>
          <w:szCs w:val="24"/>
        </w:rPr>
        <w:t>. Ресурсное обеспечение</w:t>
      </w:r>
      <w:r>
        <w:rPr>
          <w:sz w:val="24"/>
          <w:szCs w:val="24"/>
        </w:rPr>
        <w:t xml:space="preserve"> муниципальной</w:t>
      </w:r>
      <w:r w:rsidRPr="00A31639">
        <w:rPr>
          <w:sz w:val="24"/>
          <w:szCs w:val="24"/>
        </w:rPr>
        <w:t xml:space="preserve"> программы</w:t>
      </w:r>
    </w:p>
    <w:p w:rsidR="00A86B83" w:rsidRDefault="00A86B83" w:rsidP="00A86B83">
      <w:pPr>
        <w:widowControl/>
        <w:ind w:firstLine="540"/>
        <w:jc w:val="both"/>
        <w:rPr>
          <w:sz w:val="24"/>
          <w:szCs w:val="24"/>
        </w:rPr>
      </w:pPr>
      <w:r>
        <w:rPr>
          <w:sz w:val="24"/>
          <w:szCs w:val="24"/>
        </w:rPr>
        <w:lastRenderedPageBreak/>
        <w:t>Общий объем финансирования Программы на 2015 - 202</w:t>
      </w:r>
      <w:r w:rsidR="00B36FB3">
        <w:rPr>
          <w:sz w:val="24"/>
          <w:szCs w:val="24"/>
        </w:rPr>
        <w:t>1</w:t>
      </w:r>
      <w:r>
        <w:rPr>
          <w:sz w:val="24"/>
          <w:szCs w:val="24"/>
        </w:rPr>
        <w:t xml:space="preserve"> годы составит 31</w:t>
      </w:r>
      <w:r w:rsidR="009F7BA7">
        <w:rPr>
          <w:sz w:val="24"/>
          <w:szCs w:val="24"/>
        </w:rPr>
        <w:t>65</w:t>
      </w:r>
      <w:r>
        <w:rPr>
          <w:sz w:val="24"/>
          <w:szCs w:val="24"/>
        </w:rPr>
        <w:t>,</w:t>
      </w:r>
      <w:r w:rsidR="009F7BA7">
        <w:rPr>
          <w:sz w:val="24"/>
          <w:szCs w:val="24"/>
        </w:rPr>
        <w:t>9</w:t>
      </w:r>
      <w:r>
        <w:rPr>
          <w:sz w:val="24"/>
          <w:szCs w:val="24"/>
        </w:rPr>
        <w:t xml:space="preserve"> тыс. руб. в том числе за счет средств бюджета муниципального образования муниципального района </w:t>
      </w:r>
      <w:r w:rsidR="000508A9">
        <w:rPr>
          <w:sz w:val="24"/>
          <w:szCs w:val="24"/>
        </w:rPr>
        <w:t>«</w:t>
      </w:r>
      <w:r>
        <w:rPr>
          <w:sz w:val="24"/>
          <w:szCs w:val="24"/>
        </w:rPr>
        <w:t>Ижемский</w:t>
      </w:r>
      <w:r w:rsidR="000508A9">
        <w:rPr>
          <w:sz w:val="24"/>
          <w:szCs w:val="24"/>
        </w:rPr>
        <w:t>»</w:t>
      </w:r>
      <w:r>
        <w:rPr>
          <w:sz w:val="24"/>
          <w:szCs w:val="24"/>
        </w:rPr>
        <w:t>:</w:t>
      </w:r>
    </w:p>
    <w:p w:rsidR="00A86B83" w:rsidRDefault="00A86B83" w:rsidP="00A86B83">
      <w:pPr>
        <w:widowControl/>
        <w:ind w:firstLine="540"/>
        <w:jc w:val="both"/>
        <w:rPr>
          <w:sz w:val="24"/>
          <w:szCs w:val="24"/>
        </w:rPr>
      </w:pPr>
      <w:r w:rsidRPr="00024DC0">
        <w:rPr>
          <w:sz w:val="24"/>
          <w:szCs w:val="24"/>
        </w:rPr>
        <w:t>2015 год - 1900,0 тыс. рублей;</w:t>
      </w:r>
    </w:p>
    <w:p w:rsidR="00A86B83" w:rsidRDefault="00A86B83" w:rsidP="00A86B83">
      <w:pPr>
        <w:widowControl/>
        <w:ind w:firstLine="540"/>
        <w:jc w:val="both"/>
        <w:rPr>
          <w:sz w:val="24"/>
          <w:szCs w:val="24"/>
        </w:rPr>
      </w:pPr>
      <w:r w:rsidRPr="00024DC0">
        <w:rPr>
          <w:sz w:val="24"/>
          <w:szCs w:val="24"/>
        </w:rPr>
        <w:t>2016 год - 0,0 тыс. рублей;</w:t>
      </w:r>
    </w:p>
    <w:p w:rsidR="00A86B83" w:rsidRDefault="00A86B83" w:rsidP="00A86B83">
      <w:pPr>
        <w:widowControl/>
        <w:ind w:firstLine="540"/>
        <w:jc w:val="both"/>
        <w:rPr>
          <w:sz w:val="24"/>
          <w:szCs w:val="24"/>
        </w:rPr>
      </w:pPr>
      <w:r w:rsidRPr="00024DC0">
        <w:rPr>
          <w:sz w:val="24"/>
          <w:szCs w:val="24"/>
        </w:rPr>
        <w:t>2017 год – 539,0 тыс. рублей;</w:t>
      </w:r>
    </w:p>
    <w:p w:rsidR="00A86B83" w:rsidRDefault="00A86B83" w:rsidP="00A86B83">
      <w:pPr>
        <w:widowControl/>
        <w:ind w:firstLine="540"/>
        <w:jc w:val="both"/>
        <w:rPr>
          <w:sz w:val="24"/>
          <w:szCs w:val="24"/>
        </w:rPr>
      </w:pPr>
      <w:r w:rsidRPr="00024DC0">
        <w:rPr>
          <w:sz w:val="24"/>
          <w:szCs w:val="24"/>
        </w:rPr>
        <w:t>2018 год – 526,9 тыс. рублей;</w:t>
      </w:r>
    </w:p>
    <w:p w:rsidR="00A86B83" w:rsidRDefault="00A86B83" w:rsidP="00A86B83">
      <w:pPr>
        <w:widowControl/>
        <w:ind w:firstLine="540"/>
        <w:jc w:val="both"/>
        <w:rPr>
          <w:sz w:val="24"/>
          <w:szCs w:val="24"/>
        </w:rPr>
      </w:pPr>
      <w:r w:rsidRPr="00024DC0">
        <w:rPr>
          <w:sz w:val="24"/>
          <w:szCs w:val="24"/>
        </w:rPr>
        <w:t>2019 год - 100,0 тыс. рублей;</w:t>
      </w:r>
    </w:p>
    <w:p w:rsidR="00B36FB3" w:rsidRDefault="00A86B83" w:rsidP="00A86B83">
      <w:pPr>
        <w:widowControl/>
        <w:ind w:firstLine="540"/>
        <w:jc w:val="both"/>
        <w:rPr>
          <w:sz w:val="24"/>
          <w:szCs w:val="24"/>
        </w:rPr>
      </w:pPr>
      <w:r w:rsidRPr="00024DC0">
        <w:rPr>
          <w:sz w:val="24"/>
          <w:szCs w:val="24"/>
        </w:rPr>
        <w:t>2020 год - 100,0 тыс. рублей</w:t>
      </w:r>
      <w:r w:rsidR="00B36FB3">
        <w:rPr>
          <w:sz w:val="24"/>
          <w:szCs w:val="24"/>
        </w:rPr>
        <w:t>;</w:t>
      </w:r>
    </w:p>
    <w:p w:rsidR="00A86B83" w:rsidRDefault="00B36FB3" w:rsidP="00A86B83">
      <w:pPr>
        <w:widowControl/>
        <w:ind w:firstLine="540"/>
        <w:jc w:val="both"/>
        <w:rPr>
          <w:sz w:val="24"/>
          <w:szCs w:val="24"/>
        </w:rPr>
      </w:pPr>
      <w:r w:rsidRPr="00024DC0">
        <w:rPr>
          <w:sz w:val="24"/>
          <w:szCs w:val="24"/>
        </w:rPr>
        <w:t>202</w:t>
      </w:r>
      <w:r>
        <w:rPr>
          <w:sz w:val="24"/>
          <w:szCs w:val="24"/>
        </w:rPr>
        <w:t>1</w:t>
      </w:r>
      <w:r w:rsidRPr="00024DC0">
        <w:rPr>
          <w:sz w:val="24"/>
          <w:szCs w:val="24"/>
        </w:rPr>
        <w:t xml:space="preserve"> год - 0,0 тыс. рублей</w:t>
      </w:r>
      <w:r w:rsidR="00A86B83" w:rsidRPr="00024DC0">
        <w:rPr>
          <w:sz w:val="24"/>
          <w:szCs w:val="24"/>
        </w:rPr>
        <w:t>.</w:t>
      </w:r>
    </w:p>
    <w:p w:rsidR="00BB2520" w:rsidRDefault="00A86B83" w:rsidP="00BB2520">
      <w:pPr>
        <w:widowControl/>
        <w:ind w:firstLine="540"/>
        <w:jc w:val="both"/>
        <w:rPr>
          <w:sz w:val="24"/>
          <w:szCs w:val="24"/>
        </w:rPr>
      </w:pPr>
      <w:r w:rsidRPr="006A5B5A">
        <w:rPr>
          <w:sz w:val="24"/>
          <w:szCs w:val="24"/>
        </w:rPr>
        <w:t xml:space="preserve">Ресурсное </w:t>
      </w:r>
      <w:hyperlink r:id="rId7" w:history="1">
        <w:r w:rsidRPr="006A5B5A">
          <w:rPr>
            <w:sz w:val="24"/>
            <w:szCs w:val="24"/>
          </w:rPr>
          <w:t>обеспечение</w:t>
        </w:r>
      </w:hyperlink>
      <w:r w:rsidRPr="006A5B5A">
        <w:rPr>
          <w:sz w:val="24"/>
          <w:szCs w:val="24"/>
        </w:rPr>
        <w:t xml:space="preserve"> Программы на 2015 - 202</w:t>
      </w:r>
      <w:r w:rsidR="00B36FB3">
        <w:rPr>
          <w:sz w:val="24"/>
          <w:szCs w:val="24"/>
        </w:rPr>
        <w:t>1</w:t>
      </w:r>
      <w:r w:rsidRPr="006A5B5A">
        <w:rPr>
          <w:sz w:val="24"/>
          <w:szCs w:val="24"/>
        </w:rPr>
        <w:t xml:space="preserve"> гг. по источникам финансирования</w:t>
      </w:r>
      <w:r>
        <w:rPr>
          <w:sz w:val="24"/>
          <w:szCs w:val="24"/>
        </w:rPr>
        <w:t xml:space="preserve"> представлено в приложении</w:t>
      </w:r>
      <w:proofErr w:type="gramStart"/>
      <w:r>
        <w:rPr>
          <w:sz w:val="24"/>
          <w:szCs w:val="24"/>
        </w:rPr>
        <w:t>.»;</w:t>
      </w:r>
      <w:proofErr w:type="gramEnd"/>
    </w:p>
    <w:p w:rsidR="00BB2520" w:rsidRDefault="00BB2520" w:rsidP="00BB2520">
      <w:pPr>
        <w:widowControl/>
        <w:ind w:firstLine="540"/>
        <w:jc w:val="both"/>
        <w:rPr>
          <w:sz w:val="24"/>
          <w:szCs w:val="24"/>
        </w:rPr>
      </w:pPr>
    </w:p>
    <w:p w:rsidR="00AB1E07" w:rsidRPr="00024DC0" w:rsidRDefault="00847D2C" w:rsidP="00BB2520">
      <w:pPr>
        <w:widowControl/>
        <w:ind w:firstLine="540"/>
        <w:jc w:val="both"/>
        <w:rPr>
          <w:spacing w:val="-12"/>
          <w:sz w:val="24"/>
          <w:szCs w:val="24"/>
        </w:rPr>
      </w:pPr>
      <w:r>
        <w:rPr>
          <w:sz w:val="24"/>
          <w:szCs w:val="24"/>
        </w:rPr>
        <w:t>3</w:t>
      </w:r>
      <w:r w:rsidR="00AB1E07">
        <w:rPr>
          <w:sz w:val="24"/>
          <w:szCs w:val="24"/>
        </w:rPr>
        <w:t xml:space="preserve">) </w:t>
      </w:r>
      <w:r w:rsidR="00AB1E07" w:rsidRPr="00024DC0">
        <w:rPr>
          <w:spacing w:val="-12"/>
          <w:sz w:val="24"/>
          <w:szCs w:val="24"/>
        </w:rPr>
        <w:t xml:space="preserve">в паспорте  подпрограммы </w:t>
      </w:r>
      <w:r w:rsidR="00AB1E07">
        <w:rPr>
          <w:spacing w:val="-12"/>
          <w:sz w:val="24"/>
          <w:szCs w:val="24"/>
        </w:rPr>
        <w:t>1</w:t>
      </w:r>
      <w:r w:rsidR="00AB1E07" w:rsidRPr="00024DC0">
        <w:rPr>
          <w:spacing w:val="-12"/>
          <w:sz w:val="24"/>
          <w:szCs w:val="24"/>
        </w:rPr>
        <w:t xml:space="preserve"> «</w:t>
      </w:r>
      <w:r w:rsidR="00AB1E07">
        <w:rPr>
          <w:sz w:val="24"/>
          <w:szCs w:val="24"/>
        </w:rPr>
        <w:t>Повышение пожарной безопасности на территории мун</w:t>
      </w:r>
      <w:r w:rsidR="00AB1E07">
        <w:rPr>
          <w:sz w:val="24"/>
          <w:szCs w:val="24"/>
        </w:rPr>
        <w:t>и</w:t>
      </w:r>
      <w:r w:rsidR="00AB1E07">
        <w:rPr>
          <w:sz w:val="24"/>
          <w:szCs w:val="24"/>
        </w:rPr>
        <w:t xml:space="preserve">ципального района «Ижемский» </w:t>
      </w:r>
      <w:r w:rsidR="00AB1E07" w:rsidRPr="00024DC0">
        <w:rPr>
          <w:spacing w:val="-12"/>
          <w:sz w:val="24"/>
          <w:szCs w:val="24"/>
        </w:rPr>
        <w:t xml:space="preserve">позицию </w:t>
      </w:r>
      <w:r w:rsidR="00AB1E07" w:rsidRPr="00024DC0">
        <w:rPr>
          <w:sz w:val="24"/>
          <w:szCs w:val="24"/>
        </w:rPr>
        <w:t xml:space="preserve"> </w:t>
      </w:r>
      <w:r w:rsidR="00AB1E07" w:rsidRPr="00024DC0">
        <w:rPr>
          <w:spacing w:val="-12"/>
          <w:sz w:val="24"/>
          <w:szCs w:val="24"/>
        </w:rPr>
        <w:t xml:space="preserve">«Объёмы финансирования подпрограммы»  изложить в следующей редакции: </w:t>
      </w:r>
    </w:p>
    <w:p w:rsidR="00AB1E07" w:rsidRPr="00024DC0" w:rsidRDefault="00AB1E07" w:rsidP="00AB1E07">
      <w:pPr>
        <w:shd w:val="clear" w:color="auto" w:fill="FFFFFF"/>
        <w:ind w:right="24" w:firstLine="851"/>
        <w:jc w:val="both"/>
        <w:rPr>
          <w:spacing w:val="-12"/>
          <w:sz w:val="24"/>
          <w:szCs w:val="24"/>
        </w:rPr>
      </w:pPr>
      <w:r w:rsidRPr="00024DC0">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AB1E07" w:rsidRPr="00024DC0" w:rsidTr="00EB3209">
        <w:tc>
          <w:tcPr>
            <w:tcW w:w="3260" w:type="dxa"/>
          </w:tcPr>
          <w:p w:rsidR="00AB1E07" w:rsidRPr="00024DC0" w:rsidRDefault="00AB1E07" w:rsidP="00EB3209">
            <w:pPr>
              <w:suppressAutoHyphens/>
              <w:ind w:right="1168"/>
              <w:jc w:val="both"/>
              <w:rPr>
                <w:sz w:val="24"/>
                <w:szCs w:val="24"/>
              </w:rPr>
            </w:pPr>
            <w:r w:rsidRPr="00024DC0">
              <w:rPr>
                <w:sz w:val="24"/>
                <w:szCs w:val="24"/>
              </w:rPr>
              <w:t>Объемы финансирования подпрограммы</w:t>
            </w:r>
          </w:p>
        </w:tc>
        <w:tc>
          <w:tcPr>
            <w:tcW w:w="6203" w:type="dxa"/>
          </w:tcPr>
          <w:p w:rsidR="00AB1E07" w:rsidRPr="00024DC0" w:rsidRDefault="00AB1E07" w:rsidP="00EB3209">
            <w:pPr>
              <w:suppressAutoHyphens/>
              <w:jc w:val="both"/>
              <w:rPr>
                <w:sz w:val="24"/>
                <w:szCs w:val="24"/>
              </w:rPr>
            </w:pPr>
            <w:r w:rsidRPr="00024DC0">
              <w:rPr>
                <w:sz w:val="24"/>
                <w:szCs w:val="24"/>
              </w:rPr>
              <w:t>Общий объем финансирования подпрограммы в 2015-</w:t>
            </w:r>
            <w:r w:rsidRPr="00F67EEA">
              <w:rPr>
                <w:sz w:val="24"/>
                <w:szCs w:val="24"/>
              </w:rPr>
              <w:t>202</w:t>
            </w:r>
            <w:r w:rsidR="00B36FB3">
              <w:rPr>
                <w:sz w:val="24"/>
                <w:szCs w:val="24"/>
              </w:rPr>
              <w:t>1</w:t>
            </w:r>
            <w:r w:rsidRPr="00F67EEA">
              <w:rPr>
                <w:sz w:val="24"/>
                <w:szCs w:val="24"/>
              </w:rPr>
              <w:t xml:space="preserve"> годах составит </w:t>
            </w:r>
            <w:r w:rsidR="009E4756">
              <w:rPr>
                <w:sz w:val="24"/>
                <w:szCs w:val="24"/>
              </w:rPr>
              <w:t>–</w:t>
            </w:r>
            <w:r w:rsidRPr="00F67EEA">
              <w:rPr>
                <w:sz w:val="24"/>
                <w:szCs w:val="24"/>
              </w:rPr>
              <w:t xml:space="preserve"> </w:t>
            </w:r>
            <w:r w:rsidR="009E4756">
              <w:rPr>
                <w:sz w:val="24"/>
                <w:szCs w:val="24"/>
              </w:rPr>
              <w:t>2369,9</w:t>
            </w:r>
            <w:r w:rsidRPr="00F67EEA">
              <w:rPr>
                <w:sz w:val="24"/>
                <w:szCs w:val="24"/>
              </w:rPr>
              <w:t xml:space="preserve"> тыс</w:t>
            </w:r>
            <w:r w:rsidRPr="00024DC0">
              <w:rPr>
                <w:sz w:val="24"/>
                <w:szCs w:val="24"/>
              </w:rPr>
              <w:t>. руб. в том числе за счёт средств бюджета муниципального образования муниципального района «Ижемский»:</w:t>
            </w:r>
          </w:p>
          <w:p w:rsidR="009E4756" w:rsidRDefault="009E4756" w:rsidP="009E4756">
            <w:pPr>
              <w:widowControl/>
              <w:jc w:val="both"/>
              <w:rPr>
                <w:sz w:val="24"/>
                <w:szCs w:val="24"/>
              </w:rPr>
            </w:pPr>
            <w:r>
              <w:rPr>
                <w:sz w:val="24"/>
                <w:szCs w:val="24"/>
              </w:rPr>
              <w:t>2015 год - 1900,0 тыс. рублей;</w:t>
            </w:r>
          </w:p>
          <w:p w:rsidR="009E4756" w:rsidRDefault="009E4756" w:rsidP="009E4756">
            <w:pPr>
              <w:widowControl/>
              <w:jc w:val="both"/>
              <w:rPr>
                <w:sz w:val="24"/>
                <w:szCs w:val="24"/>
              </w:rPr>
            </w:pPr>
            <w:r>
              <w:rPr>
                <w:sz w:val="24"/>
                <w:szCs w:val="24"/>
              </w:rPr>
              <w:t>2016 год - 0,0 тыс. рублей;</w:t>
            </w:r>
          </w:p>
          <w:p w:rsidR="009E4756" w:rsidRDefault="009E4756" w:rsidP="009E4756">
            <w:pPr>
              <w:widowControl/>
              <w:jc w:val="both"/>
              <w:rPr>
                <w:sz w:val="24"/>
                <w:szCs w:val="24"/>
              </w:rPr>
            </w:pPr>
            <w:r>
              <w:rPr>
                <w:sz w:val="24"/>
                <w:szCs w:val="24"/>
              </w:rPr>
              <w:t>2017 год - 113,7 тыс. рублей;</w:t>
            </w:r>
          </w:p>
          <w:p w:rsidR="009E4756" w:rsidRDefault="009E4756" w:rsidP="009E4756">
            <w:pPr>
              <w:widowControl/>
              <w:jc w:val="both"/>
              <w:rPr>
                <w:sz w:val="24"/>
                <w:szCs w:val="24"/>
              </w:rPr>
            </w:pPr>
            <w:r>
              <w:rPr>
                <w:sz w:val="24"/>
                <w:szCs w:val="24"/>
              </w:rPr>
              <w:t>2018 год - 155,9 тыс. рублей;</w:t>
            </w:r>
          </w:p>
          <w:p w:rsidR="009E4756" w:rsidRDefault="009E4756" w:rsidP="009E4756">
            <w:pPr>
              <w:widowControl/>
              <w:jc w:val="both"/>
              <w:rPr>
                <w:sz w:val="24"/>
                <w:szCs w:val="24"/>
              </w:rPr>
            </w:pPr>
            <w:r>
              <w:rPr>
                <w:sz w:val="24"/>
                <w:szCs w:val="24"/>
              </w:rPr>
              <w:t>2019 год - 100,0 тыс. рублей;</w:t>
            </w:r>
          </w:p>
          <w:p w:rsidR="00B36FB3" w:rsidRDefault="009E4756" w:rsidP="009E4756">
            <w:pPr>
              <w:widowControl/>
              <w:jc w:val="both"/>
              <w:rPr>
                <w:sz w:val="24"/>
                <w:szCs w:val="24"/>
              </w:rPr>
            </w:pPr>
            <w:r>
              <w:rPr>
                <w:sz w:val="24"/>
                <w:szCs w:val="24"/>
              </w:rPr>
              <w:t>2020 год - 100,0 тыс. рублей</w:t>
            </w:r>
            <w:r w:rsidR="00B36FB3">
              <w:rPr>
                <w:sz w:val="24"/>
                <w:szCs w:val="24"/>
              </w:rPr>
              <w:t>;</w:t>
            </w:r>
          </w:p>
          <w:p w:rsidR="00AB1E07" w:rsidRPr="00024DC0" w:rsidRDefault="00B36FB3" w:rsidP="009E4756">
            <w:pPr>
              <w:widowControl/>
              <w:jc w:val="both"/>
              <w:rPr>
                <w:sz w:val="24"/>
                <w:szCs w:val="24"/>
              </w:rPr>
            </w:pPr>
            <w:r w:rsidRPr="00024DC0">
              <w:rPr>
                <w:sz w:val="24"/>
                <w:szCs w:val="24"/>
              </w:rPr>
              <w:t>202</w:t>
            </w:r>
            <w:r>
              <w:rPr>
                <w:sz w:val="24"/>
                <w:szCs w:val="24"/>
              </w:rPr>
              <w:t>1</w:t>
            </w:r>
            <w:r w:rsidRPr="00024DC0">
              <w:rPr>
                <w:sz w:val="24"/>
                <w:szCs w:val="24"/>
              </w:rPr>
              <w:t xml:space="preserve"> год - 0,0 тыс. рублей</w:t>
            </w:r>
            <w:r w:rsidR="00AB1E07" w:rsidRPr="00024DC0">
              <w:rPr>
                <w:sz w:val="24"/>
                <w:szCs w:val="24"/>
              </w:rPr>
              <w:t>.</w:t>
            </w:r>
          </w:p>
        </w:tc>
      </w:tr>
    </w:tbl>
    <w:p w:rsidR="00AB1E07" w:rsidRDefault="00AB1E07" w:rsidP="00847D2C">
      <w:pPr>
        <w:widowControl/>
        <w:ind w:firstLine="540"/>
        <w:jc w:val="right"/>
        <w:rPr>
          <w:sz w:val="24"/>
          <w:szCs w:val="24"/>
        </w:rPr>
      </w:pPr>
      <w:r w:rsidRPr="00024DC0">
        <w:rPr>
          <w:spacing w:val="-12"/>
          <w:sz w:val="24"/>
          <w:szCs w:val="24"/>
        </w:rPr>
        <w:t>»;</w:t>
      </w:r>
    </w:p>
    <w:p w:rsidR="000348DC" w:rsidRDefault="000348DC" w:rsidP="00DF787D">
      <w:pPr>
        <w:suppressAutoHyphens/>
        <w:ind w:firstLine="709"/>
        <w:jc w:val="both"/>
        <w:rPr>
          <w:sz w:val="24"/>
          <w:szCs w:val="24"/>
        </w:rPr>
      </w:pPr>
    </w:p>
    <w:p w:rsidR="00345454" w:rsidRPr="00A31639" w:rsidRDefault="00847D2C" w:rsidP="00345454">
      <w:pPr>
        <w:suppressAutoHyphens/>
        <w:ind w:firstLine="709"/>
        <w:jc w:val="both"/>
        <w:rPr>
          <w:spacing w:val="-12"/>
          <w:sz w:val="24"/>
          <w:szCs w:val="24"/>
        </w:rPr>
      </w:pPr>
      <w:r>
        <w:rPr>
          <w:sz w:val="24"/>
          <w:szCs w:val="24"/>
        </w:rPr>
        <w:t>4</w:t>
      </w:r>
      <w:r w:rsidR="00345454">
        <w:rPr>
          <w:sz w:val="24"/>
          <w:szCs w:val="24"/>
        </w:rPr>
        <w:t xml:space="preserve">) </w:t>
      </w:r>
      <w:r w:rsidR="00345454" w:rsidRPr="00A31639">
        <w:rPr>
          <w:spacing w:val="-12"/>
          <w:sz w:val="24"/>
          <w:szCs w:val="24"/>
        </w:rPr>
        <w:t>раздел 6 «Объёмы финансирования подпрограммы»</w:t>
      </w:r>
      <w:r w:rsidR="00345454">
        <w:rPr>
          <w:spacing w:val="-12"/>
          <w:sz w:val="24"/>
          <w:szCs w:val="24"/>
        </w:rPr>
        <w:t xml:space="preserve"> </w:t>
      </w:r>
      <w:r w:rsidR="00345454" w:rsidRPr="00A31639">
        <w:rPr>
          <w:spacing w:val="-12"/>
          <w:sz w:val="24"/>
          <w:szCs w:val="24"/>
        </w:rPr>
        <w:t xml:space="preserve">подпрограммы </w:t>
      </w:r>
      <w:r w:rsidR="00345454">
        <w:rPr>
          <w:spacing w:val="-12"/>
          <w:sz w:val="24"/>
          <w:szCs w:val="24"/>
        </w:rPr>
        <w:t>1</w:t>
      </w:r>
      <w:r w:rsidR="00345454" w:rsidRPr="00A31639">
        <w:rPr>
          <w:spacing w:val="-12"/>
          <w:sz w:val="24"/>
          <w:szCs w:val="24"/>
        </w:rPr>
        <w:t xml:space="preserve">  «</w:t>
      </w:r>
      <w:r w:rsidR="00345454">
        <w:rPr>
          <w:sz w:val="24"/>
          <w:szCs w:val="24"/>
        </w:rPr>
        <w:t>Повышение пожарной безопасности на территории муниципального района «Ижемский</w:t>
      </w:r>
      <w:r w:rsidR="00345454" w:rsidRPr="00A31639">
        <w:rPr>
          <w:sz w:val="24"/>
          <w:szCs w:val="24"/>
        </w:rPr>
        <w:t>»</w:t>
      </w:r>
      <w:r w:rsidR="00345454" w:rsidRPr="00A31639">
        <w:rPr>
          <w:spacing w:val="-12"/>
          <w:sz w:val="24"/>
          <w:szCs w:val="24"/>
        </w:rPr>
        <w:t xml:space="preserve"> изложить в следующей редакции:</w:t>
      </w:r>
    </w:p>
    <w:p w:rsidR="00345454" w:rsidRPr="00A31639" w:rsidRDefault="00345454" w:rsidP="00345454">
      <w:pPr>
        <w:pStyle w:val="ConsPlusNormal"/>
        <w:suppressAutoHyphens/>
        <w:jc w:val="center"/>
        <w:outlineLvl w:val="0"/>
        <w:rPr>
          <w:rFonts w:ascii="Times New Roman" w:hAnsi="Times New Roman" w:cs="Times New Roman"/>
          <w:sz w:val="24"/>
          <w:szCs w:val="24"/>
        </w:rPr>
      </w:pPr>
      <w:r w:rsidRPr="00A31639">
        <w:rPr>
          <w:spacing w:val="-12"/>
          <w:sz w:val="24"/>
          <w:szCs w:val="24"/>
        </w:rPr>
        <w:t>«</w:t>
      </w:r>
      <w:r w:rsidRPr="00A31639">
        <w:rPr>
          <w:rFonts w:ascii="Times New Roman" w:hAnsi="Times New Roman" w:cs="Times New Roman"/>
          <w:sz w:val="24"/>
          <w:szCs w:val="24"/>
        </w:rPr>
        <w:t>Раздел 6. Ресурсное обеспечение подпрограммы:</w:t>
      </w:r>
    </w:p>
    <w:p w:rsidR="00345454" w:rsidRPr="00A31639" w:rsidRDefault="00345454" w:rsidP="00345454">
      <w:pPr>
        <w:pStyle w:val="ConsPlusNormal"/>
        <w:suppressAutoHyphens/>
        <w:jc w:val="center"/>
        <w:outlineLvl w:val="0"/>
        <w:rPr>
          <w:rFonts w:ascii="Times New Roman" w:hAnsi="Times New Roman" w:cs="Times New Roman"/>
          <w:sz w:val="24"/>
          <w:szCs w:val="24"/>
        </w:rPr>
      </w:pPr>
      <w:r w:rsidRPr="00345454">
        <w:rPr>
          <w:rFonts w:ascii="Times New Roman" w:hAnsi="Times New Roman" w:cs="Times New Roman"/>
          <w:sz w:val="24"/>
          <w:szCs w:val="24"/>
        </w:rPr>
        <w:t>Общий объём финансирования подпрограммы на 2015 – 202</w:t>
      </w:r>
      <w:r w:rsidR="00B36FB3">
        <w:rPr>
          <w:rFonts w:ascii="Times New Roman" w:hAnsi="Times New Roman" w:cs="Times New Roman"/>
          <w:sz w:val="24"/>
          <w:szCs w:val="24"/>
        </w:rPr>
        <w:t>1</w:t>
      </w:r>
      <w:r w:rsidRPr="00345454">
        <w:rPr>
          <w:rFonts w:ascii="Times New Roman" w:hAnsi="Times New Roman" w:cs="Times New Roman"/>
          <w:sz w:val="24"/>
          <w:szCs w:val="24"/>
        </w:rPr>
        <w:t xml:space="preserve"> г.г. составит 2369,9</w:t>
      </w:r>
      <w:r w:rsidRPr="00F67EEA">
        <w:rPr>
          <w:sz w:val="24"/>
          <w:szCs w:val="24"/>
        </w:rPr>
        <w:t xml:space="preserve"> </w:t>
      </w:r>
      <w:r w:rsidRPr="00F67EEA">
        <w:rPr>
          <w:rFonts w:ascii="Times New Roman" w:hAnsi="Times New Roman" w:cs="Times New Roman"/>
          <w:sz w:val="24"/>
          <w:szCs w:val="24"/>
        </w:rPr>
        <w:t xml:space="preserve"> тыс.</w:t>
      </w:r>
      <w:r w:rsidRPr="00A31639">
        <w:rPr>
          <w:rFonts w:ascii="Times New Roman" w:hAnsi="Times New Roman" w:cs="Times New Roman"/>
          <w:sz w:val="24"/>
          <w:szCs w:val="24"/>
        </w:rPr>
        <w:t xml:space="preserve"> руб.</w:t>
      </w:r>
    </w:p>
    <w:p w:rsidR="00EA3391" w:rsidRDefault="00EA3391" w:rsidP="00EA3391">
      <w:pPr>
        <w:widowControl/>
        <w:ind w:left="709"/>
        <w:jc w:val="both"/>
        <w:rPr>
          <w:sz w:val="24"/>
          <w:szCs w:val="24"/>
        </w:rPr>
      </w:pPr>
      <w:r>
        <w:rPr>
          <w:sz w:val="24"/>
          <w:szCs w:val="24"/>
        </w:rPr>
        <w:t>2015 год - 1900,0 тыс. рублей;</w:t>
      </w:r>
    </w:p>
    <w:p w:rsidR="00EA3391" w:rsidRDefault="00EA3391" w:rsidP="00EA3391">
      <w:pPr>
        <w:widowControl/>
        <w:ind w:left="709"/>
        <w:jc w:val="both"/>
        <w:rPr>
          <w:sz w:val="24"/>
          <w:szCs w:val="24"/>
        </w:rPr>
      </w:pPr>
      <w:r>
        <w:rPr>
          <w:sz w:val="24"/>
          <w:szCs w:val="24"/>
        </w:rPr>
        <w:t>2016 год - 0,0 тыс. рублей;</w:t>
      </w:r>
    </w:p>
    <w:p w:rsidR="00EA3391" w:rsidRDefault="00EA3391" w:rsidP="00EA3391">
      <w:pPr>
        <w:widowControl/>
        <w:ind w:left="709"/>
        <w:jc w:val="both"/>
        <w:rPr>
          <w:sz w:val="24"/>
          <w:szCs w:val="24"/>
        </w:rPr>
      </w:pPr>
      <w:r>
        <w:rPr>
          <w:sz w:val="24"/>
          <w:szCs w:val="24"/>
        </w:rPr>
        <w:t>2017 год - 113,7 тыс. рублей;</w:t>
      </w:r>
    </w:p>
    <w:p w:rsidR="00EA3391" w:rsidRDefault="00EA3391" w:rsidP="00EA3391">
      <w:pPr>
        <w:widowControl/>
        <w:ind w:left="709"/>
        <w:jc w:val="both"/>
        <w:rPr>
          <w:sz w:val="24"/>
          <w:szCs w:val="24"/>
        </w:rPr>
      </w:pPr>
      <w:r>
        <w:rPr>
          <w:sz w:val="24"/>
          <w:szCs w:val="24"/>
        </w:rPr>
        <w:t>2018 год - 155,9 тыс. рублей;</w:t>
      </w:r>
    </w:p>
    <w:p w:rsidR="00EA3391" w:rsidRDefault="00EA3391" w:rsidP="00EA3391">
      <w:pPr>
        <w:widowControl/>
        <w:ind w:left="709"/>
        <w:jc w:val="both"/>
        <w:rPr>
          <w:sz w:val="24"/>
          <w:szCs w:val="24"/>
        </w:rPr>
      </w:pPr>
      <w:r>
        <w:rPr>
          <w:sz w:val="24"/>
          <w:szCs w:val="24"/>
        </w:rPr>
        <w:t>2019 год - 100,0 тыс. рублей;</w:t>
      </w:r>
    </w:p>
    <w:p w:rsidR="00B36FB3" w:rsidRDefault="00EA3391" w:rsidP="00EA3391">
      <w:pPr>
        <w:suppressAutoHyphens/>
        <w:ind w:firstLine="709"/>
        <w:jc w:val="both"/>
        <w:rPr>
          <w:sz w:val="24"/>
          <w:szCs w:val="24"/>
        </w:rPr>
      </w:pPr>
      <w:r>
        <w:rPr>
          <w:sz w:val="24"/>
          <w:szCs w:val="24"/>
        </w:rPr>
        <w:t>2020 год - 100,0 тыс. рублей</w:t>
      </w:r>
      <w:r w:rsidR="00B36FB3">
        <w:rPr>
          <w:sz w:val="24"/>
          <w:szCs w:val="24"/>
        </w:rPr>
        <w:t>;</w:t>
      </w:r>
    </w:p>
    <w:p w:rsidR="00EA3391" w:rsidRDefault="00B36FB3" w:rsidP="00EA3391">
      <w:pPr>
        <w:suppressAutoHyphens/>
        <w:ind w:firstLine="709"/>
        <w:jc w:val="both"/>
        <w:rPr>
          <w:sz w:val="24"/>
          <w:szCs w:val="24"/>
        </w:rPr>
      </w:pPr>
      <w:r w:rsidRPr="00024DC0">
        <w:rPr>
          <w:sz w:val="24"/>
          <w:szCs w:val="24"/>
        </w:rPr>
        <w:t>202</w:t>
      </w:r>
      <w:r>
        <w:rPr>
          <w:sz w:val="24"/>
          <w:szCs w:val="24"/>
        </w:rPr>
        <w:t>1</w:t>
      </w:r>
      <w:r w:rsidRPr="00024DC0">
        <w:rPr>
          <w:sz w:val="24"/>
          <w:szCs w:val="24"/>
        </w:rPr>
        <w:t xml:space="preserve"> год - 0,0 тыс. рублей</w:t>
      </w:r>
      <w:r w:rsidR="00EA3391" w:rsidRPr="00024DC0">
        <w:rPr>
          <w:sz w:val="24"/>
          <w:szCs w:val="24"/>
        </w:rPr>
        <w:t>.</w:t>
      </w:r>
    </w:p>
    <w:p w:rsidR="00345454" w:rsidRDefault="00345454" w:rsidP="00EA3391">
      <w:pPr>
        <w:suppressAutoHyphens/>
        <w:ind w:firstLine="709"/>
        <w:jc w:val="both"/>
        <w:rPr>
          <w:sz w:val="24"/>
          <w:szCs w:val="24"/>
        </w:rPr>
      </w:pPr>
      <w:r w:rsidRPr="00A31639">
        <w:rPr>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rsidR="00345454" w:rsidRDefault="00345454" w:rsidP="00DF787D">
      <w:pPr>
        <w:suppressAutoHyphens/>
        <w:ind w:firstLine="709"/>
        <w:jc w:val="both"/>
        <w:rPr>
          <w:sz w:val="24"/>
          <w:szCs w:val="24"/>
        </w:rPr>
      </w:pPr>
    </w:p>
    <w:p w:rsidR="00DF787D" w:rsidRPr="00024DC0" w:rsidRDefault="001909BD" w:rsidP="00DF787D">
      <w:pPr>
        <w:suppressAutoHyphens/>
        <w:ind w:firstLine="709"/>
        <w:jc w:val="both"/>
        <w:rPr>
          <w:spacing w:val="-12"/>
          <w:sz w:val="24"/>
          <w:szCs w:val="24"/>
        </w:rPr>
      </w:pPr>
      <w:r>
        <w:rPr>
          <w:sz w:val="24"/>
          <w:szCs w:val="24"/>
        </w:rPr>
        <w:t>5</w:t>
      </w:r>
      <w:r w:rsidR="00B55537">
        <w:rPr>
          <w:sz w:val="24"/>
          <w:szCs w:val="24"/>
        </w:rPr>
        <w:t>)</w:t>
      </w:r>
      <w:r w:rsidR="00AB1E07">
        <w:rPr>
          <w:sz w:val="24"/>
          <w:szCs w:val="24"/>
        </w:rPr>
        <w:t xml:space="preserve"> </w:t>
      </w:r>
      <w:r w:rsidR="00DF787D" w:rsidRPr="00024DC0">
        <w:rPr>
          <w:spacing w:val="-12"/>
          <w:sz w:val="24"/>
          <w:szCs w:val="24"/>
        </w:rPr>
        <w:t>в паспорте  подпрограммы 2 «</w:t>
      </w:r>
      <w:r w:rsidR="00DF787D" w:rsidRPr="00024DC0">
        <w:rPr>
          <w:sz w:val="24"/>
          <w:szCs w:val="24"/>
        </w:rPr>
        <w:t>Профилактика терроризма и экстремизма на территории муниципального образования  муниципального района «Ижемский»</w:t>
      </w:r>
      <w:r w:rsidR="00DF787D" w:rsidRPr="00024DC0">
        <w:rPr>
          <w:spacing w:val="-12"/>
          <w:sz w:val="24"/>
          <w:szCs w:val="24"/>
        </w:rPr>
        <w:t xml:space="preserve"> позицию </w:t>
      </w:r>
      <w:r w:rsidR="00DF787D" w:rsidRPr="00024DC0">
        <w:rPr>
          <w:sz w:val="24"/>
          <w:szCs w:val="24"/>
        </w:rPr>
        <w:t xml:space="preserve"> </w:t>
      </w:r>
      <w:r w:rsidR="00DF787D" w:rsidRPr="00024DC0">
        <w:rPr>
          <w:spacing w:val="-12"/>
          <w:sz w:val="24"/>
          <w:szCs w:val="24"/>
        </w:rPr>
        <w:t xml:space="preserve">«Объёмы финансирования подпрограммы»  изложить в следующей редакции: </w:t>
      </w:r>
    </w:p>
    <w:p w:rsidR="00DF787D" w:rsidRPr="00024DC0" w:rsidRDefault="00DF787D" w:rsidP="00DF787D">
      <w:pPr>
        <w:shd w:val="clear" w:color="auto" w:fill="FFFFFF"/>
        <w:ind w:right="24" w:firstLine="851"/>
        <w:jc w:val="both"/>
        <w:rPr>
          <w:spacing w:val="-12"/>
          <w:sz w:val="24"/>
          <w:szCs w:val="24"/>
        </w:rPr>
      </w:pPr>
      <w:r w:rsidRPr="00024DC0">
        <w:rPr>
          <w:spacing w:val="-12"/>
          <w:sz w:val="24"/>
          <w:szCs w:val="24"/>
        </w:rPr>
        <w:t>«</w:t>
      </w:r>
    </w:p>
    <w:tbl>
      <w:tblPr>
        <w:tblW w:w="94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6203"/>
      </w:tblGrid>
      <w:tr w:rsidR="00DF787D" w:rsidRPr="00024DC0" w:rsidTr="00EB3209">
        <w:tc>
          <w:tcPr>
            <w:tcW w:w="3260" w:type="dxa"/>
          </w:tcPr>
          <w:p w:rsidR="00DF787D" w:rsidRPr="00024DC0" w:rsidRDefault="00DF787D" w:rsidP="00EB3209">
            <w:pPr>
              <w:suppressAutoHyphens/>
              <w:ind w:right="1168"/>
              <w:jc w:val="both"/>
              <w:rPr>
                <w:sz w:val="24"/>
                <w:szCs w:val="24"/>
              </w:rPr>
            </w:pPr>
            <w:r w:rsidRPr="00024DC0">
              <w:rPr>
                <w:sz w:val="24"/>
                <w:szCs w:val="24"/>
              </w:rPr>
              <w:t xml:space="preserve">Объемы </w:t>
            </w:r>
            <w:r w:rsidRPr="00024DC0">
              <w:rPr>
                <w:sz w:val="24"/>
                <w:szCs w:val="24"/>
              </w:rPr>
              <w:lastRenderedPageBreak/>
              <w:t>финансирования подпрограммы</w:t>
            </w:r>
          </w:p>
        </w:tc>
        <w:tc>
          <w:tcPr>
            <w:tcW w:w="6203" w:type="dxa"/>
          </w:tcPr>
          <w:p w:rsidR="00DF787D" w:rsidRPr="00024DC0" w:rsidRDefault="00DF787D" w:rsidP="00EB3209">
            <w:pPr>
              <w:suppressAutoHyphens/>
              <w:jc w:val="both"/>
              <w:rPr>
                <w:sz w:val="24"/>
                <w:szCs w:val="24"/>
              </w:rPr>
            </w:pPr>
            <w:r w:rsidRPr="00024DC0">
              <w:rPr>
                <w:sz w:val="24"/>
                <w:szCs w:val="24"/>
              </w:rPr>
              <w:lastRenderedPageBreak/>
              <w:t>Общий объем финансирования подпрограммы в 2015-</w:t>
            </w:r>
            <w:r w:rsidRPr="00F67EEA">
              <w:rPr>
                <w:sz w:val="24"/>
                <w:szCs w:val="24"/>
              </w:rPr>
              <w:lastRenderedPageBreak/>
              <w:t>2020 годах составит - 596,3 тыс</w:t>
            </w:r>
            <w:r w:rsidRPr="00024DC0">
              <w:rPr>
                <w:sz w:val="24"/>
                <w:szCs w:val="24"/>
              </w:rPr>
              <w:t>. руб. в том числе за счёт средств бюджета муниципального образования муниципального района «Ижемский»:</w:t>
            </w:r>
          </w:p>
          <w:p w:rsidR="00DF787D" w:rsidRPr="00024DC0" w:rsidRDefault="00DF787D" w:rsidP="00EB3209">
            <w:pPr>
              <w:pStyle w:val="ConsPlusCell"/>
              <w:suppressAutoHyphens/>
              <w:rPr>
                <w:sz w:val="24"/>
                <w:szCs w:val="24"/>
              </w:rPr>
            </w:pPr>
            <w:r w:rsidRPr="00024DC0">
              <w:rPr>
                <w:sz w:val="24"/>
                <w:szCs w:val="24"/>
              </w:rPr>
              <w:t>2015 год - 0,0  тыс. рублей;</w:t>
            </w:r>
          </w:p>
          <w:p w:rsidR="00DF787D" w:rsidRPr="00024DC0" w:rsidRDefault="00DF787D" w:rsidP="00EB3209">
            <w:pPr>
              <w:pStyle w:val="ConsPlusCell"/>
              <w:suppressAutoHyphens/>
              <w:rPr>
                <w:sz w:val="24"/>
                <w:szCs w:val="24"/>
              </w:rPr>
            </w:pPr>
            <w:r w:rsidRPr="00024DC0">
              <w:rPr>
                <w:sz w:val="24"/>
                <w:szCs w:val="24"/>
              </w:rPr>
              <w:t xml:space="preserve">2016 год - 0,0  тыс. рублей;   </w:t>
            </w:r>
          </w:p>
          <w:p w:rsidR="00DF787D" w:rsidRPr="00024DC0" w:rsidRDefault="00DF787D" w:rsidP="00EB3209">
            <w:pPr>
              <w:pStyle w:val="ConsPlusCell"/>
              <w:suppressAutoHyphens/>
              <w:rPr>
                <w:sz w:val="24"/>
                <w:szCs w:val="24"/>
              </w:rPr>
            </w:pPr>
            <w:r w:rsidRPr="00024DC0">
              <w:rPr>
                <w:sz w:val="24"/>
                <w:szCs w:val="24"/>
              </w:rPr>
              <w:t>2017 год - 425,3  тыс. рублей;</w:t>
            </w:r>
          </w:p>
          <w:p w:rsidR="00DF787D" w:rsidRPr="00024DC0" w:rsidRDefault="00DF787D" w:rsidP="00EB3209">
            <w:pPr>
              <w:pStyle w:val="ConsPlusCell"/>
              <w:suppressAutoHyphens/>
              <w:rPr>
                <w:sz w:val="24"/>
                <w:szCs w:val="24"/>
              </w:rPr>
            </w:pPr>
            <w:r w:rsidRPr="00024DC0">
              <w:rPr>
                <w:sz w:val="24"/>
                <w:szCs w:val="24"/>
              </w:rPr>
              <w:t xml:space="preserve">2018 год -  </w:t>
            </w:r>
            <w:r>
              <w:rPr>
                <w:sz w:val="24"/>
                <w:szCs w:val="24"/>
              </w:rPr>
              <w:t>171</w:t>
            </w:r>
            <w:r w:rsidRPr="00024DC0">
              <w:rPr>
                <w:sz w:val="24"/>
                <w:szCs w:val="24"/>
              </w:rPr>
              <w:t>,0 тыс. рублей;</w:t>
            </w:r>
          </w:p>
          <w:p w:rsidR="00DF787D" w:rsidRPr="00024DC0" w:rsidRDefault="00DF787D" w:rsidP="00EB3209">
            <w:pPr>
              <w:pStyle w:val="ConsPlusCell"/>
              <w:suppressAutoHyphens/>
              <w:rPr>
                <w:sz w:val="24"/>
                <w:szCs w:val="24"/>
              </w:rPr>
            </w:pPr>
            <w:r w:rsidRPr="00024DC0">
              <w:rPr>
                <w:sz w:val="24"/>
                <w:szCs w:val="24"/>
              </w:rPr>
              <w:t>2019 год -  0,0  тыс. рублей;</w:t>
            </w:r>
          </w:p>
          <w:p w:rsidR="00B36FB3" w:rsidRDefault="00DF787D" w:rsidP="00EB3209">
            <w:pPr>
              <w:pStyle w:val="ConsPlusCell"/>
              <w:suppressAutoHyphens/>
              <w:rPr>
                <w:sz w:val="24"/>
                <w:szCs w:val="24"/>
              </w:rPr>
            </w:pPr>
            <w:r w:rsidRPr="00024DC0">
              <w:rPr>
                <w:sz w:val="24"/>
                <w:szCs w:val="24"/>
              </w:rPr>
              <w:t>2020 год -  0,0  тыс. рублей</w:t>
            </w:r>
            <w:r w:rsidR="00B36FB3">
              <w:rPr>
                <w:sz w:val="24"/>
                <w:szCs w:val="24"/>
              </w:rPr>
              <w:t>;</w:t>
            </w:r>
          </w:p>
          <w:p w:rsidR="00DF787D" w:rsidRPr="00024DC0" w:rsidRDefault="00B36FB3" w:rsidP="00EB3209">
            <w:pPr>
              <w:pStyle w:val="ConsPlusCell"/>
              <w:suppressAutoHyphens/>
              <w:rPr>
                <w:sz w:val="24"/>
                <w:szCs w:val="24"/>
              </w:rPr>
            </w:pPr>
            <w:r w:rsidRPr="00024DC0">
              <w:rPr>
                <w:sz w:val="24"/>
                <w:szCs w:val="24"/>
              </w:rPr>
              <w:t>202</w:t>
            </w:r>
            <w:r>
              <w:rPr>
                <w:sz w:val="24"/>
                <w:szCs w:val="24"/>
              </w:rPr>
              <w:t>1</w:t>
            </w:r>
            <w:r w:rsidRPr="00024DC0">
              <w:rPr>
                <w:sz w:val="24"/>
                <w:szCs w:val="24"/>
              </w:rPr>
              <w:t xml:space="preserve"> год - 0,0 тыс. рублей</w:t>
            </w:r>
            <w:r w:rsidR="00DF787D" w:rsidRPr="00024DC0">
              <w:rPr>
                <w:sz w:val="24"/>
                <w:szCs w:val="24"/>
              </w:rPr>
              <w:t>.</w:t>
            </w:r>
          </w:p>
        </w:tc>
      </w:tr>
    </w:tbl>
    <w:p w:rsidR="00C20C98" w:rsidRDefault="00DF787D" w:rsidP="00DF787D">
      <w:pPr>
        <w:suppressAutoHyphens/>
        <w:ind w:firstLine="709"/>
        <w:jc w:val="right"/>
        <w:rPr>
          <w:sz w:val="24"/>
          <w:szCs w:val="24"/>
        </w:rPr>
      </w:pPr>
      <w:r w:rsidRPr="00024DC0">
        <w:rPr>
          <w:spacing w:val="-12"/>
          <w:sz w:val="24"/>
          <w:szCs w:val="24"/>
        </w:rPr>
        <w:lastRenderedPageBreak/>
        <w:t>»;</w:t>
      </w:r>
    </w:p>
    <w:p w:rsidR="008406BD" w:rsidRPr="00A31639" w:rsidRDefault="0009660E" w:rsidP="00A54CE0">
      <w:pPr>
        <w:suppressAutoHyphens/>
        <w:ind w:firstLine="709"/>
        <w:jc w:val="both"/>
        <w:rPr>
          <w:spacing w:val="-12"/>
          <w:sz w:val="24"/>
          <w:szCs w:val="24"/>
        </w:rPr>
      </w:pPr>
      <w:r>
        <w:rPr>
          <w:spacing w:val="-12"/>
          <w:sz w:val="24"/>
          <w:szCs w:val="24"/>
        </w:rPr>
        <w:t>6</w:t>
      </w:r>
      <w:r w:rsidR="002517D3">
        <w:rPr>
          <w:spacing w:val="-12"/>
          <w:sz w:val="24"/>
          <w:szCs w:val="24"/>
        </w:rPr>
        <w:t xml:space="preserve">) </w:t>
      </w:r>
      <w:r w:rsidR="008406BD" w:rsidRPr="00A31639">
        <w:rPr>
          <w:spacing w:val="-12"/>
          <w:sz w:val="24"/>
          <w:szCs w:val="24"/>
        </w:rPr>
        <w:t xml:space="preserve">раздел 6 </w:t>
      </w:r>
      <w:r w:rsidR="002517D3" w:rsidRPr="00A31639">
        <w:rPr>
          <w:spacing w:val="-12"/>
          <w:sz w:val="24"/>
          <w:szCs w:val="24"/>
        </w:rPr>
        <w:t>«Объёмы финансирования подпрограммы»</w:t>
      </w:r>
      <w:r w:rsidR="002517D3">
        <w:rPr>
          <w:spacing w:val="-12"/>
          <w:sz w:val="24"/>
          <w:szCs w:val="24"/>
        </w:rPr>
        <w:t xml:space="preserve"> </w:t>
      </w:r>
      <w:r w:rsidR="009D5164" w:rsidRPr="00A31639">
        <w:rPr>
          <w:spacing w:val="-12"/>
          <w:sz w:val="24"/>
          <w:szCs w:val="24"/>
        </w:rPr>
        <w:t xml:space="preserve">подпрограммы 2 </w:t>
      </w:r>
      <w:r w:rsidR="008406BD" w:rsidRPr="00A31639">
        <w:rPr>
          <w:spacing w:val="-12"/>
          <w:sz w:val="24"/>
          <w:szCs w:val="24"/>
        </w:rPr>
        <w:t xml:space="preserve"> «</w:t>
      </w:r>
      <w:r w:rsidR="008406BD" w:rsidRPr="00A31639">
        <w:rPr>
          <w:sz w:val="24"/>
          <w:szCs w:val="24"/>
        </w:rPr>
        <w:t>Профилактика терроризма и экстремизма на территории муниципального образования  муниципального района «Ижемский»</w:t>
      </w:r>
      <w:r w:rsidR="008406BD" w:rsidRPr="00A31639">
        <w:rPr>
          <w:spacing w:val="-12"/>
          <w:sz w:val="24"/>
          <w:szCs w:val="24"/>
        </w:rPr>
        <w:t xml:space="preserve"> изложить в следующей редакции:</w:t>
      </w:r>
    </w:p>
    <w:p w:rsidR="008406BD" w:rsidRPr="00A31639" w:rsidRDefault="008406BD" w:rsidP="008406BD">
      <w:pPr>
        <w:pStyle w:val="ConsPlusNormal"/>
        <w:suppressAutoHyphens/>
        <w:jc w:val="center"/>
        <w:outlineLvl w:val="0"/>
        <w:rPr>
          <w:rFonts w:ascii="Times New Roman" w:hAnsi="Times New Roman" w:cs="Times New Roman"/>
          <w:sz w:val="24"/>
          <w:szCs w:val="24"/>
        </w:rPr>
      </w:pPr>
      <w:r w:rsidRPr="00A31639">
        <w:rPr>
          <w:spacing w:val="-12"/>
          <w:sz w:val="24"/>
          <w:szCs w:val="24"/>
        </w:rPr>
        <w:t>«</w:t>
      </w:r>
      <w:r w:rsidRPr="00A31639">
        <w:rPr>
          <w:rFonts w:ascii="Times New Roman" w:hAnsi="Times New Roman" w:cs="Times New Roman"/>
          <w:sz w:val="24"/>
          <w:szCs w:val="24"/>
        </w:rPr>
        <w:t>Раздел 6. Ресурсное обеспечение подпрограммы:</w:t>
      </w:r>
    </w:p>
    <w:p w:rsidR="008406BD" w:rsidRPr="00A31639" w:rsidRDefault="008406BD" w:rsidP="008406BD">
      <w:pPr>
        <w:pStyle w:val="ConsPlusNormal"/>
        <w:suppressAutoHyphens/>
        <w:jc w:val="center"/>
        <w:outlineLvl w:val="0"/>
        <w:rPr>
          <w:rFonts w:ascii="Times New Roman" w:hAnsi="Times New Roman" w:cs="Times New Roman"/>
          <w:sz w:val="24"/>
          <w:szCs w:val="24"/>
        </w:rPr>
      </w:pPr>
      <w:r w:rsidRPr="00F67EEA">
        <w:rPr>
          <w:rFonts w:ascii="Times New Roman" w:hAnsi="Times New Roman" w:cs="Times New Roman"/>
          <w:sz w:val="24"/>
          <w:szCs w:val="24"/>
        </w:rPr>
        <w:t>Общий объём финансирования подпрограммы на 2015 – 202</w:t>
      </w:r>
      <w:r w:rsidR="00B36FB3">
        <w:rPr>
          <w:rFonts w:ascii="Times New Roman" w:hAnsi="Times New Roman" w:cs="Times New Roman"/>
          <w:sz w:val="24"/>
          <w:szCs w:val="24"/>
        </w:rPr>
        <w:t>1</w:t>
      </w:r>
      <w:r w:rsidRPr="00F67EEA">
        <w:rPr>
          <w:rFonts w:ascii="Times New Roman" w:hAnsi="Times New Roman" w:cs="Times New Roman"/>
          <w:sz w:val="24"/>
          <w:szCs w:val="24"/>
        </w:rPr>
        <w:t xml:space="preserve"> г.г. составит </w:t>
      </w:r>
      <w:r w:rsidR="00516178" w:rsidRPr="00F67EEA">
        <w:rPr>
          <w:rFonts w:ascii="Times New Roman" w:hAnsi="Times New Roman" w:cs="Times New Roman"/>
          <w:sz w:val="24"/>
          <w:szCs w:val="24"/>
        </w:rPr>
        <w:t>596,3</w:t>
      </w:r>
      <w:r w:rsidR="00F67EEA" w:rsidRPr="00F67EEA">
        <w:rPr>
          <w:rFonts w:ascii="Times New Roman" w:hAnsi="Times New Roman" w:cs="Times New Roman"/>
          <w:sz w:val="24"/>
          <w:szCs w:val="24"/>
        </w:rPr>
        <w:t xml:space="preserve"> </w:t>
      </w:r>
      <w:r w:rsidRPr="00F67EEA">
        <w:rPr>
          <w:rFonts w:ascii="Times New Roman" w:hAnsi="Times New Roman" w:cs="Times New Roman"/>
          <w:sz w:val="24"/>
          <w:szCs w:val="24"/>
        </w:rPr>
        <w:t>тыс.</w:t>
      </w:r>
      <w:r w:rsidRPr="00A31639">
        <w:rPr>
          <w:rFonts w:ascii="Times New Roman" w:hAnsi="Times New Roman" w:cs="Times New Roman"/>
          <w:sz w:val="24"/>
          <w:szCs w:val="24"/>
        </w:rPr>
        <w:t xml:space="preserve"> руб.</w:t>
      </w:r>
    </w:p>
    <w:p w:rsidR="008406BD"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В 2015 г. – 0,0 тыс. рублей.</w:t>
      </w:r>
    </w:p>
    <w:p w:rsidR="008406BD"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В 2016 г. – 0,0 тыс. рублей.</w:t>
      </w:r>
    </w:p>
    <w:p w:rsidR="008406BD" w:rsidRPr="00A32C4B" w:rsidRDefault="008406BD" w:rsidP="008406BD">
      <w:pPr>
        <w:pStyle w:val="ConsPlusNormal"/>
        <w:jc w:val="both"/>
        <w:rPr>
          <w:rFonts w:ascii="Times New Roman" w:hAnsi="Times New Roman" w:cs="Times New Roman"/>
          <w:sz w:val="24"/>
          <w:szCs w:val="24"/>
        </w:rPr>
      </w:pPr>
      <w:r w:rsidRPr="00A32C4B">
        <w:rPr>
          <w:rFonts w:ascii="Times New Roman" w:hAnsi="Times New Roman" w:cs="Times New Roman"/>
          <w:sz w:val="24"/>
          <w:szCs w:val="24"/>
        </w:rPr>
        <w:t xml:space="preserve">В 2017 г. – </w:t>
      </w:r>
      <w:r w:rsidR="00516178" w:rsidRPr="00A32C4B">
        <w:rPr>
          <w:rFonts w:ascii="Times New Roman" w:hAnsi="Times New Roman" w:cs="Times New Roman"/>
          <w:sz w:val="24"/>
          <w:szCs w:val="24"/>
        </w:rPr>
        <w:t>425</w:t>
      </w:r>
      <w:r w:rsidRPr="00A32C4B">
        <w:rPr>
          <w:rFonts w:ascii="Times New Roman" w:hAnsi="Times New Roman" w:cs="Times New Roman"/>
          <w:sz w:val="24"/>
          <w:szCs w:val="24"/>
        </w:rPr>
        <w:t>,3 тыс. рублей.</w:t>
      </w:r>
    </w:p>
    <w:p w:rsidR="008406BD"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 xml:space="preserve">В 2018 г. – </w:t>
      </w:r>
      <w:r w:rsidR="001E4673" w:rsidRPr="00A31639">
        <w:rPr>
          <w:rFonts w:ascii="Times New Roman" w:hAnsi="Times New Roman" w:cs="Times New Roman"/>
          <w:sz w:val="24"/>
          <w:szCs w:val="24"/>
        </w:rPr>
        <w:t>171</w:t>
      </w:r>
      <w:r w:rsidRPr="00A31639">
        <w:rPr>
          <w:rFonts w:ascii="Times New Roman" w:hAnsi="Times New Roman" w:cs="Times New Roman"/>
          <w:sz w:val="24"/>
          <w:szCs w:val="24"/>
        </w:rPr>
        <w:t>,0 тыс. рублей.</w:t>
      </w:r>
    </w:p>
    <w:p w:rsidR="008406BD" w:rsidRPr="00A31639"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В 2019 г. – 0,0 тыс. рублей.</w:t>
      </w:r>
    </w:p>
    <w:p w:rsidR="00B36FB3" w:rsidRDefault="008406BD"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В 2020 г. – 0,0 тыс. рублей</w:t>
      </w:r>
      <w:r w:rsidR="00B36FB3">
        <w:rPr>
          <w:rFonts w:ascii="Times New Roman" w:hAnsi="Times New Roman" w:cs="Times New Roman"/>
          <w:sz w:val="24"/>
          <w:szCs w:val="24"/>
        </w:rPr>
        <w:t>;</w:t>
      </w:r>
    </w:p>
    <w:p w:rsidR="009D2AD5" w:rsidRPr="00B36FB3" w:rsidRDefault="00B36FB3" w:rsidP="008406BD">
      <w:pPr>
        <w:pStyle w:val="ConsPlusNormal"/>
        <w:jc w:val="both"/>
        <w:rPr>
          <w:rFonts w:ascii="Times New Roman" w:hAnsi="Times New Roman" w:cs="Times New Roman"/>
          <w:sz w:val="24"/>
          <w:szCs w:val="24"/>
        </w:rPr>
      </w:pPr>
      <w:r w:rsidRPr="00B36FB3">
        <w:rPr>
          <w:rFonts w:ascii="Times New Roman" w:hAnsi="Times New Roman" w:cs="Times New Roman"/>
          <w:sz w:val="24"/>
          <w:szCs w:val="24"/>
        </w:rPr>
        <w:t>2021 год - 0,0 тыс. рублей</w:t>
      </w:r>
      <w:r w:rsidR="008406BD" w:rsidRPr="00B36FB3">
        <w:rPr>
          <w:rFonts w:ascii="Times New Roman" w:hAnsi="Times New Roman" w:cs="Times New Roman"/>
          <w:sz w:val="24"/>
          <w:szCs w:val="24"/>
        </w:rPr>
        <w:t>.</w:t>
      </w:r>
    </w:p>
    <w:p w:rsidR="008406BD" w:rsidRPr="00A31639" w:rsidRDefault="009D2AD5" w:rsidP="008406BD">
      <w:pPr>
        <w:pStyle w:val="ConsPlusNormal"/>
        <w:jc w:val="both"/>
        <w:rPr>
          <w:rFonts w:ascii="Times New Roman" w:hAnsi="Times New Roman" w:cs="Times New Roman"/>
          <w:sz w:val="24"/>
          <w:szCs w:val="24"/>
        </w:rPr>
      </w:pPr>
      <w:r w:rsidRPr="00A31639">
        <w:rPr>
          <w:rFonts w:ascii="Times New Roman" w:hAnsi="Times New Roman" w:cs="Times New Roman"/>
          <w:sz w:val="24"/>
          <w:szCs w:val="24"/>
        </w:rPr>
        <w:t>Ресурсное обеспечение подпрограммы в целом, а также по годам реализации подпр</w:t>
      </w:r>
      <w:r w:rsidRPr="00A31639">
        <w:rPr>
          <w:rFonts w:ascii="Times New Roman" w:hAnsi="Times New Roman" w:cs="Times New Roman"/>
          <w:sz w:val="24"/>
          <w:szCs w:val="24"/>
        </w:rPr>
        <w:t>о</w:t>
      </w:r>
      <w:r w:rsidRPr="00A31639">
        <w:rPr>
          <w:rFonts w:ascii="Times New Roman" w:hAnsi="Times New Roman" w:cs="Times New Roman"/>
          <w:sz w:val="24"/>
          <w:szCs w:val="24"/>
        </w:rPr>
        <w:t>граммы и источникам финансирования приводится в приложении к Программе (таблицы 4 и 5).»</w:t>
      </w:r>
      <w:r w:rsidR="00F853DA" w:rsidRPr="00A31639">
        <w:rPr>
          <w:rFonts w:ascii="Times New Roman" w:hAnsi="Times New Roman" w:cs="Times New Roman"/>
          <w:sz w:val="24"/>
          <w:szCs w:val="24"/>
        </w:rPr>
        <w:t>;</w:t>
      </w:r>
    </w:p>
    <w:p w:rsidR="008406BD" w:rsidRPr="00A31639" w:rsidRDefault="008406BD" w:rsidP="00680393">
      <w:pPr>
        <w:suppressAutoHyphens/>
        <w:ind w:firstLine="709"/>
        <w:jc w:val="both"/>
        <w:rPr>
          <w:sz w:val="24"/>
          <w:szCs w:val="24"/>
        </w:rPr>
      </w:pPr>
    </w:p>
    <w:p w:rsidR="00FF7EE1" w:rsidRDefault="0009660E" w:rsidP="00680393">
      <w:pPr>
        <w:suppressAutoHyphens/>
        <w:ind w:firstLine="709"/>
        <w:jc w:val="both"/>
        <w:rPr>
          <w:spacing w:val="-12"/>
          <w:sz w:val="24"/>
          <w:szCs w:val="24"/>
        </w:rPr>
      </w:pPr>
      <w:r>
        <w:rPr>
          <w:sz w:val="24"/>
          <w:szCs w:val="24"/>
        </w:rPr>
        <w:t>7</w:t>
      </w:r>
      <w:r w:rsidR="007C5365" w:rsidRPr="00A31639">
        <w:rPr>
          <w:sz w:val="24"/>
          <w:szCs w:val="24"/>
        </w:rPr>
        <w:t xml:space="preserve">) </w:t>
      </w:r>
      <w:r w:rsidR="00FF7EE1" w:rsidRPr="00024DC0">
        <w:rPr>
          <w:spacing w:val="-12"/>
          <w:sz w:val="24"/>
          <w:szCs w:val="24"/>
        </w:rPr>
        <w:t xml:space="preserve">в паспорте  подпрограммы </w:t>
      </w:r>
      <w:r w:rsidR="00FF7EE1">
        <w:rPr>
          <w:spacing w:val="-12"/>
          <w:sz w:val="24"/>
          <w:szCs w:val="24"/>
        </w:rPr>
        <w:t>3</w:t>
      </w:r>
      <w:r w:rsidR="00FF7EE1" w:rsidRPr="00024DC0">
        <w:rPr>
          <w:spacing w:val="-12"/>
          <w:sz w:val="24"/>
          <w:szCs w:val="24"/>
        </w:rPr>
        <w:t xml:space="preserve"> «</w:t>
      </w:r>
      <w:r w:rsidR="00FF7EE1" w:rsidRPr="00A31639">
        <w:rPr>
          <w:sz w:val="24"/>
          <w:szCs w:val="24"/>
        </w:rPr>
        <w:t>Обеспечение правопорядка и общественной безопасности</w:t>
      </w:r>
      <w:r w:rsidR="00FF7EE1" w:rsidRPr="00024DC0">
        <w:rPr>
          <w:sz w:val="24"/>
          <w:szCs w:val="24"/>
        </w:rPr>
        <w:t>»</w:t>
      </w:r>
      <w:r w:rsidR="00FF7EE1" w:rsidRPr="00024DC0">
        <w:rPr>
          <w:spacing w:val="-12"/>
          <w:sz w:val="24"/>
          <w:szCs w:val="24"/>
        </w:rPr>
        <w:t xml:space="preserve"> позицию </w:t>
      </w:r>
      <w:r w:rsidR="00FF7EE1" w:rsidRPr="00024DC0">
        <w:rPr>
          <w:sz w:val="24"/>
          <w:szCs w:val="24"/>
        </w:rPr>
        <w:t xml:space="preserve"> </w:t>
      </w:r>
      <w:r w:rsidR="00FF7EE1" w:rsidRPr="00024DC0">
        <w:rPr>
          <w:spacing w:val="-12"/>
          <w:sz w:val="24"/>
          <w:szCs w:val="24"/>
        </w:rPr>
        <w:t>«Объёмы финансирования подпрограммы»  изложить в следующей редакции:</w:t>
      </w:r>
    </w:p>
    <w:p w:rsidR="00FF7EE1" w:rsidRDefault="00FF7EE1" w:rsidP="00680393">
      <w:pPr>
        <w:suppressAutoHyphens/>
        <w:ind w:firstLine="709"/>
        <w:jc w:val="both"/>
        <w:rPr>
          <w:sz w:val="24"/>
          <w:szCs w:val="24"/>
        </w:rPr>
      </w:pPr>
      <w:r>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2340"/>
        <w:gridCol w:w="7198"/>
      </w:tblGrid>
      <w:tr w:rsidR="00680393" w:rsidRPr="00A31639" w:rsidTr="00FF7EE1">
        <w:trPr>
          <w:trHeight w:val="248"/>
        </w:trPr>
        <w:tc>
          <w:tcPr>
            <w:tcW w:w="2340" w:type="dxa"/>
          </w:tcPr>
          <w:p w:rsidR="00680393" w:rsidRPr="00A31639" w:rsidRDefault="00680393" w:rsidP="00EF0516">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Объемы финансир</w:t>
            </w:r>
            <w:r w:rsidRPr="00A31639">
              <w:rPr>
                <w:rFonts w:ascii="Times New Roman" w:hAnsi="Times New Roman" w:cs="Times New Roman"/>
                <w:sz w:val="24"/>
                <w:szCs w:val="24"/>
              </w:rPr>
              <w:t>о</w:t>
            </w:r>
            <w:r w:rsidRPr="00A31639">
              <w:rPr>
                <w:rFonts w:ascii="Times New Roman" w:hAnsi="Times New Roman" w:cs="Times New Roman"/>
                <w:sz w:val="24"/>
                <w:szCs w:val="24"/>
              </w:rPr>
              <w:t xml:space="preserve">вания </w:t>
            </w:r>
            <w:r w:rsidR="00381105" w:rsidRPr="00A31639">
              <w:rPr>
                <w:rFonts w:ascii="Times New Roman" w:hAnsi="Times New Roman" w:cs="Times New Roman"/>
                <w:sz w:val="24"/>
                <w:szCs w:val="24"/>
              </w:rPr>
              <w:t>под</w:t>
            </w:r>
            <w:r w:rsidRPr="00A31639">
              <w:rPr>
                <w:rFonts w:ascii="Times New Roman" w:hAnsi="Times New Roman" w:cs="Times New Roman"/>
                <w:sz w:val="24"/>
                <w:szCs w:val="24"/>
              </w:rPr>
              <w:t xml:space="preserve">программы         </w:t>
            </w:r>
          </w:p>
        </w:tc>
        <w:tc>
          <w:tcPr>
            <w:tcW w:w="7198" w:type="dxa"/>
          </w:tcPr>
          <w:p w:rsidR="00EF0516" w:rsidRPr="00A31639" w:rsidRDefault="00C33669" w:rsidP="006F11E1">
            <w:pPr>
              <w:pStyle w:val="ConsPlusNonformat"/>
              <w:jc w:val="both"/>
              <w:rPr>
                <w:rFonts w:ascii="Times New Roman" w:hAnsi="Times New Roman" w:cs="Times New Roman"/>
                <w:sz w:val="24"/>
                <w:szCs w:val="24"/>
              </w:rPr>
            </w:pPr>
            <w:r w:rsidRPr="00C33669">
              <w:rPr>
                <w:rFonts w:ascii="Times New Roman" w:hAnsi="Times New Roman" w:cs="Times New Roman"/>
                <w:sz w:val="24"/>
                <w:szCs w:val="24"/>
              </w:rPr>
              <w:t>Общий объем финансирования подпрограммы в 2015-202</w:t>
            </w:r>
            <w:r w:rsidR="00896844">
              <w:rPr>
                <w:rFonts w:ascii="Times New Roman" w:hAnsi="Times New Roman" w:cs="Times New Roman"/>
                <w:sz w:val="24"/>
                <w:szCs w:val="24"/>
              </w:rPr>
              <w:t>1</w:t>
            </w:r>
            <w:r w:rsidRPr="00C33669">
              <w:rPr>
                <w:rFonts w:ascii="Times New Roman" w:hAnsi="Times New Roman" w:cs="Times New Roman"/>
                <w:sz w:val="24"/>
                <w:szCs w:val="24"/>
              </w:rPr>
              <w:t xml:space="preserve"> годах с</w:t>
            </w:r>
            <w:r w:rsidRPr="00C33669">
              <w:rPr>
                <w:rFonts w:ascii="Times New Roman" w:hAnsi="Times New Roman" w:cs="Times New Roman"/>
                <w:sz w:val="24"/>
                <w:szCs w:val="24"/>
              </w:rPr>
              <w:t>о</w:t>
            </w:r>
            <w:r w:rsidRPr="00C33669">
              <w:rPr>
                <w:rFonts w:ascii="Times New Roman" w:hAnsi="Times New Roman" w:cs="Times New Roman"/>
                <w:sz w:val="24"/>
                <w:szCs w:val="24"/>
              </w:rPr>
              <w:t>ставит</w:t>
            </w:r>
            <w:r>
              <w:rPr>
                <w:sz w:val="24"/>
                <w:szCs w:val="24"/>
              </w:rPr>
              <w:t xml:space="preserve"> -</w:t>
            </w:r>
            <w:r w:rsidR="00680393" w:rsidRPr="00A31639">
              <w:rPr>
                <w:rFonts w:ascii="Times New Roman" w:hAnsi="Times New Roman" w:cs="Times New Roman"/>
                <w:sz w:val="24"/>
                <w:szCs w:val="24"/>
              </w:rPr>
              <w:t xml:space="preserve"> </w:t>
            </w:r>
            <w:r w:rsidR="00780214" w:rsidRPr="00A31639">
              <w:rPr>
                <w:rFonts w:ascii="Times New Roman" w:hAnsi="Times New Roman" w:cs="Times New Roman"/>
                <w:sz w:val="24"/>
                <w:szCs w:val="24"/>
              </w:rPr>
              <w:t>200</w:t>
            </w:r>
            <w:r w:rsidR="00FA0228" w:rsidRPr="00A31639">
              <w:rPr>
                <w:rFonts w:ascii="Times New Roman" w:hAnsi="Times New Roman" w:cs="Times New Roman"/>
                <w:sz w:val="24"/>
                <w:szCs w:val="24"/>
              </w:rPr>
              <w:t xml:space="preserve">,0 </w:t>
            </w:r>
            <w:r w:rsidR="00680393" w:rsidRPr="00A31639">
              <w:rPr>
                <w:rFonts w:ascii="Times New Roman" w:hAnsi="Times New Roman" w:cs="Times New Roman"/>
                <w:sz w:val="24"/>
                <w:szCs w:val="24"/>
              </w:rPr>
              <w:t>тыс.  рублей, в том</w:t>
            </w:r>
            <w:r w:rsidR="00C53587">
              <w:rPr>
                <w:rFonts w:ascii="Times New Roman" w:hAnsi="Times New Roman" w:cs="Times New Roman"/>
                <w:sz w:val="24"/>
                <w:szCs w:val="24"/>
              </w:rPr>
              <w:t xml:space="preserve"> </w:t>
            </w:r>
            <w:r w:rsidR="00680393" w:rsidRPr="00A31639">
              <w:rPr>
                <w:rFonts w:ascii="Times New Roman" w:hAnsi="Times New Roman" w:cs="Times New Roman"/>
                <w:sz w:val="24"/>
                <w:szCs w:val="24"/>
              </w:rPr>
              <w:t>числе</w:t>
            </w:r>
            <w:r w:rsidR="00A20200" w:rsidRPr="00024DC0">
              <w:rPr>
                <w:sz w:val="24"/>
                <w:szCs w:val="24"/>
              </w:rPr>
              <w:t xml:space="preserve"> </w:t>
            </w:r>
            <w:r w:rsidR="00A20200" w:rsidRPr="00A20200">
              <w:rPr>
                <w:rFonts w:ascii="Times New Roman" w:hAnsi="Times New Roman" w:cs="Times New Roman"/>
                <w:sz w:val="24"/>
                <w:szCs w:val="24"/>
              </w:rPr>
              <w:t>за счёт средств бюджета муниципального образования муниципального района «Ижемский»</w:t>
            </w:r>
            <w:r w:rsidR="00680393" w:rsidRPr="00A20200">
              <w:rPr>
                <w:rFonts w:ascii="Times New Roman" w:hAnsi="Times New Roman" w:cs="Times New Roman"/>
                <w:sz w:val="24"/>
                <w:szCs w:val="24"/>
              </w:rPr>
              <w:t>:</w:t>
            </w:r>
          </w:p>
          <w:p w:rsidR="00680393" w:rsidRPr="00A31639" w:rsidRDefault="00680393" w:rsidP="006F11E1">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 xml:space="preserve">2018 год - </w:t>
            </w:r>
            <w:r w:rsidR="00D35AD4" w:rsidRPr="00A31639">
              <w:rPr>
                <w:rFonts w:ascii="Times New Roman" w:hAnsi="Times New Roman" w:cs="Times New Roman"/>
                <w:sz w:val="24"/>
                <w:szCs w:val="24"/>
              </w:rPr>
              <w:t>200</w:t>
            </w:r>
            <w:r w:rsidR="00EF0516" w:rsidRPr="00A31639">
              <w:rPr>
                <w:rFonts w:ascii="Times New Roman" w:hAnsi="Times New Roman" w:cs="Times New Roman"/>
                <w:sz w:val="24"/>
                <w:szCs w:val="24"/>
              </w:rPr>
              <w:t>,0 тыс. руб.</w:t>
            </w:r>
            <w:r w:rsidR="00896844">
              <w:rPr>
                <w:rFonts w:ascii="Times New Roman" w:hAnsi="Times New Roman" w:cs="Times New Roman"/>
                <w:sz w:val="24"/>
                <w:szCs w:val="24"/>
              </w:rPr>
              <w:t>;</w:t>
            </w:r>
          </w:p>
          <w:p w:rsidR="00680393" w:rsidRPr="00A31639" w:rsidRDefault="00EF0516" w:rsidP="006F11E1">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2019 год - 0,0  тыс. руб.</w:t>
            </w:r>
            <w:r w:rsidR="00896844">
              <w:rPr>
                <w:rFonts w:ascii="Times New Roman" w:hAnsi="Times New Roman" w:cs="Times New Roman"/>
                <w:sz w:val="24"/>
                <w:szCs w:val="24"/>
              </w:rPr>
              <w:t>;</w:t>
            </w:r>
          </w:p>
          <w:p w:rsidR="00680393" w:rsidRDefault="00680393" w:rsidP="00EF0516">
            <w:pPr>
              <w:pStyle w:val="ConsPlusNonformat"/>
              <w:jc w:val="both"/>
              <w:rPr>
                <w:rFonts w:ascii="Times New Roman" w:hAnsi="Times New Roman" w:cs="Times New Roman"/>
                <w:sz w:val="24"/>
                <w:szCs w:val="24"/>
              </w:rPr>
            </w:pPr>
            <w:r w:rsidRPr="00A31639">
              <w:rPr>
                <w:rFonts w:ascii="Times New Roman" w:hAnsi="Times New Roman" w:cs="Times New Roman"/>
                <w:sz w:val="24"/>
                <w:szCs w:val="24"/>
              </w:rPr>
              <w:t>2020 год - 0,0  тыс. руб.</w:t>
            </w:r>
            <w:r w:rsidR="00896844">
              <w:rPr>
                <w:rFonts w:ascii="Times New Roman" w:hAnsi="Times New Roman" w:cs="Times New Roman"/>
                <w:sz w:val="24"/>
                <w:szCs w:val="24"/>
              </w:rPr>
              <w:t>;</w:t>
            </w:r>
          </w:p>
          <w:p w:rsidR="00896844" w:rsidRPr="00896844" w:rsidRDefault="00896844" w:rsidP="00896844">
            <w:pPr>
              <w:pStyle w:val="ConsPlusNonformat"/>
              <w:jc w:val="both"/>
              <w:rPr>
                <w:rFonts w:ascii="Times New Roman" w:hAnsi="Times New Roman" w:cs="Times New Roman"/>
                <w:sz w:val="24"/>
                <w:szCs w:val="24"/>
              </w:rPr>
            </w:pPr>
            <w:r w:rsidRPr="00896844">
              <w:rPr>
                <w:rFonts w:ascii="Times New Roman" w:hAnsi="Times New Roman" w:cs="Times New Roman"/>
                <w:sz w:val="24"/>
                <w:szCs w:val="24"/>
              </w:rPr>
              <w:t>2021 год - 0,0 тыс. руб.</w:t>
            </w:r>
          </w:p>
        </w:tc>
      </w:tr>
    </w:tbl>
    <w:p w:rsidR="00680393" w:rsidRPr="00A31639" w:rsidRDefault="00FF7EE1" w:rsidP="00FF7EE1">
      <w:pPr>
        <w:pStyle w:val="ConsPlusNormal"/>
        <w:jc w:val="right"/>
        <w:rPr>
          <w:rFonts w:ascii="Times New Roman" w:hAnsi="Times New Roman" w:cs="Times New Roman"/>
          <w:sz w:val="24"/>
          <w:szCs w:val="24"/>
        </w:rPr>
      </w:pPr>
      <w:r>
        <w:rPr>
          <w:rFonts w:ascii="Times New Roman" w:hAnsi="Times New Roman" w:cs="Times New Roman"/>
          <w:sz w:val="24"/>
          <w:szCs w:val="24"/>
        </w:rPr>
        <w:t>»;</w:t>
      </w:r>
    </w:p>
    <w:p w:rsidR="00FF7EE1" w:rsidRDefault="00FF7EE1" w:rsidP="00680393">
      <w:pPr>
        <w:pStyle w:val="ConsPlusNormal"/>
        <w:rPr>
          <w:rFonts w:ascii="Times New Roman" w:hAnsi="Times New Roman" w:cs="Times New Roman"/>
          <w:sz w:val="24"/>
          <w:szCs w:val="24"/>
        </w:rPr>
      </w:pPr>
    </w:p>
    <w:p w:rsidR="00141555" w:rsidRPr="00A31639" w:rsidRDefault="00141555" w:rsidP="00680393">
      <w:pPr>
        <w:pStyle w:val="ConsPlusNormal"/>
        <w:rPr>
          <w:rFonts w:ascii="Times New Roman" w:hAnsi="Times New Roman" w:cs="Times New Roman"/>
          <w:sz w:val="24"/>
          <w:szCs w:val="24"/>
        </w:rPr>
      </w:pPr>
      <w:r w:rsidRPr="00A31639">
        <w:rPr>
          <w:rFonts w:ascii="Times New Roman" w:hAnsi="Times New Roman" w:cs="Times New Roman"/>
          <w:sz w:val="24"/>
          <w:szCs w:val="24"/>
        </w:rPr>
        <w:t xml:space="preserve">3) </w:t>
      </w:r>
      <w:r w:rsidRPr="00A31639">
        <w:rPr>
          <w:rFonts w:ascii="Times New Roman" w:hAnsi="Times New Roman"/>
          <w:b/>
          <w:sz w:val="24"/>
          <w:szCs w:val="24"/>
        </w:rPr>
        <w:t xml:space="preserve">Раздел </w:t>
      </w:r>
      <w:r w:rsidRPr="00A31639">
        <w:rPr>
          <w:rFonts w:ascii="Times New Roman" w:hAnsi="Times New Roman" w:cs="Times New Roman"/>
          <w:b/>
          <w:sz w:val="24"/>
          <w:szCs w:val="24"/>
        </w:rPr>
        <w:t xml:space="preserve">6. </w:t>
      </w:r>
      <w:r w:rsidR="00C53587">
        <w:rPr>
          <w:rFonts w:ascii="Times New Roman" w:hAnsi="Times New Roman" w:cs="Times New Roman"/>
          <w:b/>
          <w:sz w:val="24"/>
          <w:szCs w:val="24"/>
        </w:rPr>
        <w:t>«</w:t>
      </w:r>
      <w:r w:rsidRPr="00A31639">
        <w:rPr>
          <w:rFonts w:ascii="Times New Roman" w:hAnsi="Times New Roman" w:cs="Times New Roman"/>
          <w:b/>
          <w:sz w:val="24"/>
          <w:szCs w:val="24"/>
        </w:rPr>
        <w:t>Ресурсное обеспечение подпрограммы</w:t>
      </w:r>
      <w:r w:rsidR="00C53587">
        <w:rPr>
          <w:rFonts w:ascii="Times New Roman" w:hAnsi="Times New Roman" w:cs="Times New Roman"/>
          <w:b/>
          <w:sz w:val="24"/>
          <w:szCs w:val="24"/>
        </w:rPr>
        <w:t>» подпрограммы</w:t>
      </w:r>
      <w:r w:rsidRPr="00A31639">
        <w:rPr>
          <w:rFonts w:ascii="Times New Roman" w:hAnsi="Times New Roman" w:cs="Times New Roman"/>
          <w:b/>
          <w:sz w:val="24"/>
          <w:szCs w:val="24"/>
        </w:rPr>
        <w:t xml:space="preserve"> 3 изложить в следующей редакции:</w:t>
      </w:r>
    </w:p>
    <w:p w:rsidR="00E07A89" w:rsidRPr="00A31639" w:rsidRDefault="00E07A89" w:rsidP="0081581A">
      <w:pPr>
        <w:pStyle w:val="ConsPlusNormal"/>
        <w:rPr>
          <w:rFonts w:ascii="Times New Roman" w:hAnsi="Times New Roman" w:cs="Times New Roman"/>
          <w:sz w:val="24"/>
          <w:szCs w:val="24"/>
        </w:rPr>
      </w:pPr>
    </w:p>
    <w:p w:rsidR="00680393" w:rsidRPr="00A31639" w:rsidRDefault="00141555" w:rsidP="00ED5C74">
      <w:pPr>
        <w:pStyle w:val="ConsPlusNormal"/>
        <w:jc w:val="center"/>
        <w:outlineLvl w:val="2"/>
        <w:rPr>
          <w:rFonts w:ascii="Times New Roman" w:hAnsi="Times New Roman" w:cs="Times New Roman"/>
          <w:b/>
          <w:sz w:val="24"/>
          <w:szCs w:val="24"/>
        </w:rPr>
      </w:pPr>
      <w:r w:rsidRPr="00A31639">
        <w:rPr>
          <w:rFonts w:ascii="Times New Roman" w:hAnsi="Times New Roman"/>
          <w:b/>
          <w:sz w:val="24"/>
          <w:szCs w:val="24"/>
        </w:rPr>
        <w:t>«</w:t>
      </w:r>
      <w:r w:rsidR="00082309" w:rsidRPr="00A31639">
        <w:rPr>
          <w:rFonts w:ascii="Times New Roman" w:hAnsi="Times New Roman"/>
          <w:b/>
          <w:sz w:val="24"/>
          <w:szCs w:val="24"/>
        </w:rPr>
        <w:t xml:space="preserve">Раздел </w:t>
      </w:r>
      <w:r w:rsidR="00BC02DC" w:rsidRPr="00A31639">
        <w:rPr>
          <w:rFonts w:ascii="Times New Roman" w:hAnsi="Times New Roman" w:cs="Times New Roman"/>
          <w:b/>
          <w:sz w:val="24"/>
          <w:szCs w:val="24"/>
        </w:rPr>
        <w:t>6</w:t>
      </w:r>
      <w:r w:rsidR="00680393" w:rsidRPr="00A31639">
        <w:rPr>
          <w:rFonts w:ascii="Times New Roman" w:hAnsi="Times New Roman" w:cs="Times New Roman"/>
          <w:b/>
          <w:sz w:val="24"/>
          <w:szCs w:val="24"/>
        </w:rPr>
        <w:t>. Ресурсное обеспечение подпрограммы</w:t>
      </w:r>
    </w:p>
    <w:p w:rsidR="00680393" w:rsidRPr="00A31639" w:rsidRDefault="00C53587" w:rsidP="00ED5C74">
      <w:pPr>
        <w:pStyle w:val="ConsPlusNormal"/>
        <w:ind w:firstLine="540"/>
        <w:jc w:val="both"/>
        <w:rPr>
          <w:rFonts w:ascii="Times New Roman" w:hAnsi="Times New Roman" w:cs="Times New Roman"/>
          <w:sz w:val="24"/>
          <w:szCs w:val="24"/>
        </w:rPr>
      </w:pPr>
      <w:r w:rsidRPr="00C33669">
        <w:rPr>
          <w:rFonts w:ascii="Times New Roman" w:hAnsi="Times New Roman" w:cs="Times New Roman"/>
          <w:sz w:val="24"/>
          <w:szCs w:val="24"/>
        </w:rPr>
        <w:t>Общий объем финансирования подпрограммы в 2015-202</w:t>
      </w:r>
      <w:r w:rsidR="001B2B54">
        <w:rPr>
          <w:rFonts w:ascii="Times New Roman" w:hAnsi="Times New Roman" w:cs="Times New Roman"/>
          <w:sz w:val="24"/>
          <w:szCs w:val="24"/>
        </w:rPr>
        <w:t>1</w:t>
      </w:r>
      <w:r w:rsidRPr="00C33669">
        <w:rPr>
          <w:rFonts w:ascii="Times New Roman" w:hAnsi="Times New Roman" w:cs="Times New Roman"/>
          <w:sz w:val="24"/>
          <w:szCs w:val="24"/>
        </w:rPr>
        <w:t xml:space="preserve"> годах составит</w:t>
      </w:r>
      <w:r>
        <w:rPr>
          <w:sz w:val="24"/>
          <w:szCs w:val="24"/>
        </w:rPr>
        <w:t xml:space="preserve"> -</w:t>
      </w:r>
      <w:r w:rsidRPr="00A31639">
        <w:rPr>
          <w:rFonts w:ascii="Times New Roman" w:hAnsi="Times New Roman" w:cs="Times New Roman"/>
          <w:sz w:val="24"/>
          <w:szCs w:val="24"/>
        </w:rPr>
        <w:t xml:space="preserve"> 200,0 тыс.  рублей, в том</w:t>
      </w:r>
      <w:r>
        <w:rPr>
          <w:rFonts w:ascii="Times New Roman" w:hAnsi="Times New Roman" w:cs="Times New Roman"/>
          <w:sz w:val="24"/>
          <w:szCs w:val="24"/>
        </w:rPr>
        <w:t xml:space="preserve"> </w:t>
      </w:r>
      <w:r w:rsidRPr="00A31639">
        <w:rPr>
          <w:rFonts w:ascii="Times New Roman" w:hAnsi="Times New Roman" w:cs="Times New Roman"/>
          <w:sz w:val="24"/>
          <w:szCs w:val="24"/>
        </w:rPr>
        <w:t>числе</w:t>
      </w:r>
      <w:r w:rsidRPr="00024DC0">
        <w:rPr>
          <w:sz w:val="24"/>
          <w:szCs w:val="24"/>
        </w:rPr>
        <w:t xml:space="preserve"> </w:t>
      </w:r>
      <w:r w:rsidRPr="00A20200">
        <w:rPr>
          <w:rFonts w:ascii="Times New Roman" w:hAnsi="Times New Roman" w:cs="Times New Roman"/>
          <w:sz w:val="24"/>
          <w:szCs w:val="24"/>
        </w:rPr>
        <w:t>за счёт средств бюджета муниципального образования муниципального района «Ижемский»</w:t>
      </w:r>
      <w:r w:rsidR="00680393" w:rsidRPr="00A31639">
        <w:rPr>
          <w:rFonts w:ascii="Times New Roman" w:hAnsi="Times New Roman" w:cs="Times New Roman"/>
          <w:sz w:val="24"/>
          <w:szCs w:val="24"/>
        </w:rPr>
        <w:t>:</w:t>
      </w:r>
    </w:p>
    <w:p w:rsidR="00680393" w:rsidRPr="00A31639" w:rsidRDefault="00680393" w:rsidP="00ED5C74">
      <w:pPr>
        <w:pStyle w:val="ConsPlusNormal"/>
        <w:ind w:firstLine="540"/>
        <w:jc w:val="both"/>
        <w:rPr>
          <w:rFonts w:ascii="Times New Roman" w:hAnsi="Times New Roman" w:cs="Times New Roman"/>
          <w:sz w:val="24"/>
          <w:szCs w:val="24"/>
        </w:rPr>
      </w:pPr>
      <w:r w:rsidRPr="00A31639">
        <w:rPr>
          <w:rFonts w:ascii="Times New Roman" w:hAnsi="Times New Roman" w:cs="Times New Roman"/>
          <w:sz w:val="24"/>
          <w:szCs w:val="24"/>
        </w:rPr>
        <w:t xml:space="preserve">2018 год - </w:t>
      </w:r>
      <w:r w:rsidR="00F30AA2" w:rsidRPr="00A31639">
        <w:rPr>
          <w:rFonts w:ascii="Times New Roman" w:hAnsi="Times New Roman" w:cs="Times New Roman"/>
          <w:sz w:val="24"/>
          <w:szCs w:val="24"/>
        </w:rPr>
        <w:t>200</w:t>
      </w:r>
      <w:r w:rsidR="00ED5C74" w:rsidRPr="00A31639">
        <w:rPr>
          <w:rFonts w:ascii="Times New Roman" w:hAnsi="Times New Roman" w:cs="Times New Roman"/>
          <w:sz w:val="24"/>
          <w:szCs w:val="24"/>
        </w:rPr>
        <w:t xml:space="preserve">,0 </w:t>
      </w:r>
      <w:r w:rsidRPr="00A31639">
        <w:rPr>
          <w:rFonts w:ascii="Times New Roman" w:hAnsi="Times New Roman" w:cs="Times New Roman"/>
          <w:sz w:val="24"/>
          <w:szCs w:val="24"/>
        </w:rPr>
        <w:t xml:space="preserve"> тыс. руб.</w:t>
      </w:r>
      <w:r w:rsidR="001B2B54">
        <w:rPr>
          <w:rFonts w:ascii="Times New Roman" w:hAnsi="Times New Roman" w:cs="Times New Roman"/>
          <w:sz w:val="24"/>
          <w:szCs w:val="24"/>
        </w:rPr>
        <w:t>;</w:t>
      </w:r>
    </w:p>
    <w:p w:rsidR="00680393" w:rsidRPr="00A31639" w:rsidRDefault="00680393" w:rsidP="00ED5C74">
      <w:pPr>
        <w:pStyle w:val="ConsPlusNormal"/>
        <w:ind w:firstLine="540"/>
        <w:jc w:val="both"/>
        <w:rPr>
          <w:rFonts w:ascii="Times New Roman" w:hAnsi="Times New Roman" w:cs="Times New Roman"/>
          <w:sz w:val="24"/>
          <w:szCs w:val="24"/>
        </w:rPr>
      </w:pPr>
      <w:r w:rsidRPr="00A31639">
        <w:rPr>
          <w:rFonts w:ascii="Times New Roman" w:hAnsi="Times New Roman" w:cs="Times New Roman"/>
          <w:sz w:val="24"/>
          <w:szCs w:val="24"/>
        </w:rPr>
        <w:t xml:space="preserve">2019 год - </w:t>
      </w:r>
      <w:r w:rsidR="00ED5C74" w:rsidRPr="00A31639">
        <w:rPr>
          <w:rFonts w:ascii="Times New Roman" w:hAnsi="Times New Roman" w:cs="Times New Roman"/>
          <w:sz w:val="24"/>
          <w:szCs w:val="24"/>
        </w:rPr>
        <w:t xml:space="preserve">0,0 </w:t>
      </w:r>
      <w:r w:rsidRPr="00A31639">
        <w:rPr>
          <w:rFonts w:ascii="Times New Roman" w:hAnsi="Times New Roman" w:cs="Times New Roman"/>
          <w:sz w:val="24"/>
          <w:szCs w:val="24"/>
        </w:rPr>
        <w:t xml:space="preserve"> тыс. руб.</w:t>
      </w:r>
      <w:r w:rsidR="001B2B54">
        <w:rPr>
          <w:rFonts w:ascii="Times New Roman" w:hAnsi="Times New Roman" w:cs="Times New Roman"/>
          <w:sz w:val="24"/>
          <w:szCs w:val="24"/>
        </w:rPr>
        <w:t>;</w:t>
      </w:r>
    </w:p>
    <w:p w:rsidR="00680393" w:rsidRDefault="00680393" w:rsidP="00ED5C74">
      <w:pPr>
        <w:pStyle w:val="ConsPlusNormal"/>
        <w:ind w:firstLine="540"/>
        <w:jc w:val="both"/>
        <w:rPr>
          <w:rFonts w:ascii="Times New Roman" w:hAnsi="Times New Roman" w:cs="Times New Roman"/>
          <w:sz w:val="24"/>
          <w:szCs w:val="24"/>
        </w:rPr>
      </w:pPr>
      <w:r w:rsidRPr="00A31639">
        <w:rPr>
          <w:rFonts w:ascii="Times New Roman" w:hAnsi="Times New Roman" w:cs="Times New Roman"/>
          <w:sz w:val="24"/>
          <w:szCs w:val="24"/>
        </w:rPr>
        <w:t xml:space="preserve">2020 год - </w:t>
      </w:r>
      <w:r w:rsidR="00ED5C74" w:rsidRPr="00A31639">
        <w:rPr>
          <w:rFonts w:ascii="Times New Roman" w:hAnsi="Times New Roman" w:cs="Times New Roman"/>
          <w:sz w:val="24"/>
          <w:szCs w:val="24"/>
        </w:rPr>
        <w:t xml:space="preserve">0,0 </w:t>
      </w:r>
      <w:r w:rsidRPr="00A31639">
        <w:rPr>
          <w:rFonts w:ascii="Times New Roman" w:hAnsi="Times New Roman" w:cs="Times New Roman"/>
          <w:sz w:val="24"/>
          <w:szCs w:val="24"/>
        </w:rPr>
        <w:t>тыс. руб</w:t>
      </w:r>
      <w:r w:rsidR="00915534" w:rsidRPr="00A31639">
        <w:rPr>
          <w:rFonts w:ascii="Times New Roman" w:hAnsi="Times New Roman" w:cs="Times New Roman"/>
          <w:sz w:val="24"/>
          <w:szCs w:val="24"/>
        </w:rPr>
        <w:t>.</w:t>
      </w:r>
      <w:r w:rsidR="001B2B54">
        <w:rPr>
          <w:rFonts w:ascii="Times New Roman" w:hAnsi="Times New Roman" w:cs="Times New Roman"/>
          <w:sz w:val="24"/>
          <w:szCs w:val="24"/>
        </w:rPr>
        <w:t>;</w:t>
      </w:r>
    </w:p>
    <w:p w:rsidR="001B2B54" w:rsidRPr="001B2B54" w:rsidRDefault="001B2B54" w:rsidP="00ED5C74">
      <w:pPr>
        <w:pStyle w:val="ConsPlusNormal"/>
        <w:ind w:firstLine="540"/>
        <w:jc w:val="both"/>
        <w:rPr>
          <w:rFonts w:ascii="Times New Roman" w:hAnsi="Times New Roman" w:cs="Times New Roman"/>
          <w:sz w:val="24"/>
          <w:szCs w:val="24"/>
        </w:rPr>
      </w:pPr>
      <w:r w:rsidRPr="001B2B54">
        <w:rPr>
          <w:rFonts w:ascii="Times New Roman" w:hAnsi="Times New Roman" w:cs="Times New Roman"/>
          <w:sz w:val="24"/>
          <w:szCs w:val="24"/>
        </w:rPr>
        <w:t>2021 год - 0,0 тыс. руб</w:t>
      </w:r>
      <w:r w:rsidR="00C633D7">
        <w:rPr>
          <w:rFonts w:ascii="Times New Roman" w:hAnsi="Times New Roman" w:cs="Times New Roman"/>
          <w:sz w:val="24"/>
          <w:szCs w:val="24"/>
        </w:rPr>
        <w:t>.</w:t>
      </w:r>
    </w:p>
    <w:p w:rsidR="008F7B0D" w:rsidRPr="00A31639" w:rsidRDefault="003F2FEE" w:rsidP="00141555">
      <w:pPr>
        <w:pStyle w:val="ConsPlusNormal"/>
        <w:jc w:val="both"/>
        <w:rPr>
          <w:bCs/>
          <w:sz w:val="24"/>
          <w:szCs w:val="24"/>
        </w:rPr>
      </w:pPr>
      <w:r w:rsidRPr="00A31639">
        <w:rPr>
          <w:rFonts w:ascii="Times New Roman" w:hAnsi="Times New Roman" w:cs="Times New Roman"/>
          <w:sz w:val="24"/>
          <w:szCs w:val="24"/>
        </w:rPr>
        <w:lastRenderedPageBreak/>
        <w:t>Ресурсное обеспечение подпрограммы в целом, а также по годам реализации подпр</w:t>
      </w:r>
      <w:r w:rsidRPr="00A31639">
        <w:rPr>
          <w:rFonts w:ascii="Times New Roman" w:hAnsi="Times New Roman" w:cs="Times New Roman"/>
          <w:sz w:val="24"/>
          <w:szCs w:val="24"/>
        </w:rPr>
        <w:t>о</w:t>
      </w:r>
      <w:r w:rsidRPr="00A31639">
        <w:rPr>
          <w:rFonts w:ascii="Times New Roman" w:hAnsi="Times New Roman" w:cs="Times New Roman"/>
          <w:sz w:val="24"/>
          <w:szCs w:val="24"/>
        </w:rPr>
        <w:t>граммы и источникам финансирования приводится в приложении к Программе (таблицы 4 и 5).</w:t>
      </w:r>
      <w:r w:rsidR="008F7B0D" w:rsidRPr="00A31639">
        <w:rPr>
          <w:bCs/>
          <w:sz w:val="24"/>
          <w:szCs w:val="24"/>
        </w:rPr>
        <w:t>».</w:t>
      </w:r>
    </w:p>
    <w:p w:rsidR="008F7B0D" w:rsidRPr="00A31639" w:rsidRDefault="008F7B0D" w:rsidP="008F7B0D">
      <w:pPr>
        <w:shd w:val="clear" w:color="auto" w:fill="FFFFFF"/>
        <w:suppressAutoHyphens/>
        <w:ind w:right="24" w:firstLine="709"/>
        <w:jc w:val="both"/>
        <w:rPr>
          <w:spacing w:val="-12"/>
          <w:sz w:val="24"/>
          <w:szCs w:val="24"/>
        </w:rPr>
      </w:pPr>
    </w:p>
    <w:p w:rsidR="00691566" w:rsidRPr="00A31639" w:rsidRDefault="0009660E" w:rsidP="007C3AB6">
      <w:pPr>
        <w:shd w:val="clear" w:color="auto" w:fill="FFFFFF"/>
        <w:suppressAutoHyphens/>
        <w:ind w:right="24" w:firstLine="709"/>
        <w:jc w:val="both"/>
        <w:rPr>
          <w:spacing w:val="-12"/>
          <w:sz w:val="24"/>
          <w:szCs w:val="24"/>
        </w:rPr>
      </w:pPr>
      <w:r>
        <w:rPr>
          <w:spacing w:val="-12"/>
          <w:sz w:val="24"/>
          <w:szCs w:val="24"/>
        </w:rPr>
        <w:t>8</w:t>
      </w:r>
      <w:r w:rsidR="00AF433C" w:rsidRPr="00A31639">
        <w:rPr>
          <w:spacing w:val="-12"/>
          <w:sz w:val="24"/>
          <w:szCs w:val="24"/>
        </w:rPr>
        <w:t xml:space="preserve">) </w:t>
      </w:r>
      <w:r w:rsidR="003D618B" w:rsidRPr="00A31639">
        <w:rPr>
          <w:spacing w:val="-12"/>
          <w:sz w:val="24"/>
          <w:szCs w:val="24"/>
        </w:rPr>
        <w:t xml:space="preserve"> таблиц</w:t>
      </w:r>
      <w:r w:rsidR="0036495B" w:rsidRPr="00A31639">
        <w:rPr>
          <w:spacing w:val="-12"/>
          <w:sz w:val="24"/>
          <w:szCs w:val="24"/>
        </w:rPr>
        <w:t>ы</w:t>
      </w:r>
      <w:r w:rsidR="0017010C">
        <w:rPr>
          <w:spacing w:val="-12"/>
          <w:sz w:val="24"/>
          <w:szCs w:val="24"/>
        </w:rPr>
        <w:t xml:space="preserve"> 1,</w:t>
      </w:r>
      <w:r w:rsidR="00C01887" w:rsidRPr="00A31639">
        <w:rPr>
          <w:spacing w:val="-12"/>
          <w:sz w:val="24"/>
          <w:szCs w:val="24"/>
        </w:rPr>
        <w:t xml:space="preserve"> </w:t>
      </w:r>
      <w:r w:rsidR="00FE7637" w:rsidRPr="00A31639">
        <w:rPr>
          <w:spacing w:val="-12"/>
          <w:sz w:val="24"/>
          <w:szCs w:val="24"/>
        </w:rPr>
        <w:t>2,</w:t>
      </w:r>
      <w:r w:rsidR="0036495B" w:rsidRPr="00A31639">
        <w:rPr>
          <w:spacing w:val="-12"/>
          <w:sz w:val="24"/>
          <w:szCs w:val="24"/>
        </w:rPr>
        <w:t xml:space="preserve"> 4 и 5 Программы изложить в редакции согласно приложению к настоящему постановлению. </w:t>
      </w:r>
      <w:r w:rsidR="00691566" w:rsidRPr="00A31639">
        <w:rPr>
          <w:spacing w:val="-12"/>
          <w:sz w:val="24"/>
          <w:szCs w:val="24"/>
        </w:rPr>
        <w:t xml:space="preserve">  </w:t>
      </w:r>
    </w:p>
    <w:p w:rsidR="0036495B" w:rsidRPr="00A31639" w:rsidRDefault="0036495B" w:rsidP="007C3AB6">
      <w:pPr>
        <w:shd w:val="clear" w:color="auto" w:fill="FFFFFF"/>
        <w:suppressAutoHyphens/>
        <w:ind w:right="23" w:firstLine="709"/>
        <w:contextualSpacing/>
        <w:jc w:val="both"/>
        <w:rPr>
          <w:spacing w:val="-12"/>
          <w:sz w:val="24"/>
          <w:szCs w:val="24"/>
        </w:rPr>
      </w:pPr>
      <w:r w:rsidRPr="00A31639">
        <w:rPr>
          <w:spacing w:val="-12"/>
          <w:sz w:val="24"/>
          <w:szCs w:val="24"/>
        </w:rPr>
        <w:t xml:space="preserve">2. </w:t>
      </w:r>
      <w:r w:rsidR="00E04CF9" w:rsidRPr="00A31639">
        <w:rPr>
          <w:spacing w:val="-12"/>
          <w:sz w:val="24"/>
          <w:szCs w:val="24"/>
        </w:rPr>
        <w:t xml:space="preserve"> </w:t>
      </w:r>
      <w:proofErr w:type="gramStart"/>
      <w:r w:rsidRPr="00A31639">
        <w:rPr>
          <w:spacing w:val="-12"/>
          <w:sz w:val="24"/>
          <w:szCs w:val="24"/>
        </w:rPr>
        <w:t>Контроль за</w:t>
      </w:r>
      <w:proofErr w:type="gramEnd"/>
      <w:r w:rsidRPr="00A31639">
        <w:rPr>
          <w:spacing w:val="-12"/>
          <w:sz w:val="24"/>
          <w:szCs w:val="24"/>
        </w:rPr>
        <w:t xml:space="preserve"> исполнением настоящего постановления возложить на  заместителя руководителя администрации муниципального района «Ижемский» </w:t>
      </w:r>
      <w:r w:rsidR="00C114C2" w:rsidRPr="00A31639">
        <w:rPr>
          <w:spacing w:val="-12"/>
          <w:sz w:val="24"/>
          <w:szCs w:val="24"/>
        </w:rPr>
        <w:t>Ф.А. Попова.</w:t>
      </w:r>
      <w:r w:rsidRPr="00A31639">
        <w:rPr>
          <w:spacing w:val="-12"/>
          <w:sz w:val="24"/>
          <w:szCs w:val="24"/>
        </w:rPr>
        <w:t xml:space="preserve">  </w:t>
      </w:r>
    </w:p>
    <w:p w:rsidR="0036495B" w:rsidRPr="00A31639" w:rsidRDefault="0036495B" w:rsidP="007C3AB6">
      <w:pPr>
        <w:shd w:val="clear" w:color="auto" w:fill="FFFFFF"/>
        <w:suppressAutoHyphens/>
        <w:spacing w:before="264"/>
        <w:ind w:firstLine="709"/>
        <w:contextualSpacing/>
        <w:jc w:val="both"/>
        <w:rPr>
          <w:spacing w:val="-12"/>
          <w:sz w:val="24"/>
          <w:szCs w:val="24"/>
        </w:rPr>
      </w:pPr>
      <w:r w:rsidRPr="00A31639">
        <w:rPr>
          <w:spacing w:val="-12"/>
          <w:sz w:val="24"/>
          <w:szCs w:val="24"/>
        </w:rPr>
        <w:t xml:space="preserve">3. Настоящее  постановление вступает в силу со дня его официального опубликования (обнародования). </w:t>
      </w:r>
    </w:p>
    <w:p w:rsidR="0036495B" w:rsidRPr="00A31639" w:rsidRDefault="0036495B" w:rsidP="002616C7">
      <w:pPr>
        <w:shd w:val="clear" w:color="auto" w:fill="FFFFFF"/>
        <w:ind w:right="24" w:firstLine="699"/>
        <w:jc w:val="both"/>
        <w:rPr>
          <w:sz w:val="24"/>
          <w:szCs w:val="24"/>
        </w:rPr>
      </w:pPr>
    </w:p>
    <w:p w:rsidR="0036495B" w:rsidRPr="00A31639" w:rsidRDefault="0036495B" w:rsidP="002616C7">
      <w:pPr>
        <w:rPr>
          <w:sz w:val="24"/>
          <w:szCs w:val="24"/>
        </w:rPr>
      </w:pPr>
    </w:p>
    <w:p w:rsidR="002616C7" w:rsidRPr="00A31639" w:rsidRDefault="002616C7" w:rsidP="002616C7">
      <w:pPr>
        <w:rPr>
          <w:sz w:val="24"/>
          <w:szCs w:val="24"/>
        </w:rPr>
      </w:pPr>
    </w:p>
    <w:p w:rsidR="0036495B" w:rsidRPr="00A31639" w:rsidRDefault="003E1438" w:rsidP="002616C7">
      <w:pPr>
        <w:rPr>
          <w:sz w:val="24"/>
          <w:szCs w:val="24"/>
        </w:rPr>
      </w:pPr>
      <w:r>
        <w:rPr>
          <w:sz w:val="24"/>
          <w:szCs w:val="24"/>
        </w:rPr>
        <w:t>Заместитель р</w:t>
      </w:r>
      <w:r w:rsidR="0036495B" w:rsidRPr="00A31639">
        <w:rPr>
          <w:sz w:val="24"/>
          <w:szCs w:val="24"/>
        </w:rPr>
        <w:t>уководител</w:t>
      </w:r>
      <w:r>
        <w:rPr>
          <w:sz w:val="24"/>
          <w:szCs w:val="24"/>
        </w:rPr>
        <w:t>я</w:t>
      </w:r>
      <w:r w:rsidR="0036495B" w:rsidRPr="00A31639">
        <w:rPr>
          <w:sz w:val="24"/>
          <w:szCs w:val="24"/>
        </w:rPr>
        <w:t xml:space="preserve"> администрации</w:t>
      </w:r>
    </w:p>
    <w:p w:rsidR="00FE68B5" w:rsidRPr="00A31639" w:rsidRDefault="0036495B" w:rsidP="00C3117F">
      <w:pPr>
        <w:jc w:val="both"/>
        <w:rPr>
          <w:spacing w:val="-12"/>
          <w:sz w:val="24"/>
          <w:szCs w:val="24"/>
        </w:rPr>
      </w:pPr>
      <w:r w:rsidRPr="00A31639">
        <w:rPr>
          <w:sz w:val="24"/>
          <w:szCs w:val="24"/>
        </w:rPr>
        <w:t xml:space="preserve">муниципального района «Ижемский»                   </w:t>
      </w:r>
      <w:r w:rsidR="002616C7" w:rsidRPr="00A31639">
        <w:rPr>
          <w:sz w:val="24"/>
          <w:szCs w:val="24"/>
        </w:rPr>
        <w:t xml:space="preserve">       </w:t>
      </w:r>
      <w:r w:rsidRPr="00A31639">
        <w:rPr>
          <w:sz w:val="24"/>
          <w:szCs w:val="24"/>
        </w:rPr>
        <w:t xml:space="preserve">     </w:t>
      </w:r>
      <w:r w:rsidR="009A2B0E" w:rsidRPr="00A31639">
        <w:rPr>
          <w:sz w:val="24"/>
          <w:szCs w:val="24"/>
        </w:rPr>
        <w:t xml:space="preserve">            </w:t>
      </w:r>
      <w:r w:rsidR="008C0A10" w:rsidRPr="00A31639">
        <w:rPr>
          <w:sz w:val="24"/>
          <w:szCs w:val="24"/>
        </w:rPr>
        <w:t xml:space="preserve">                        </w:t>
      </w:r>
      <w:r w:rsidR="003E1438">
        <w:rPr>
          <w:sz w:val="24"/>
          <w:szCs w:val="24"/>
        </w:rPr>
        <w:t>Ф</w:t>
      </w:r>
      <w:r w:rsidRPr="00A31639">
        <w:rPr>
          <w:sz w:val="24"/>
          <w:szCs w:val="24"/>
        </w:rPr>
        <w:t>.</w:t>
      </w:r>
      <w:r w:rsidR="003E1438">
        <w:rPr>
          <w:sz w:val="24"/>
          <w:szCs w:val="24"/>
        </w:rPr>
        <w:t>А</w:t>
      </w:r>
      <w:r w:rsidRPr="00A31639">
        <w:rPr>
          <w:sz w:val="24"/>
          <w:szCs w:val="24"/>
        </w:rPr>
        <w:t xml:space="preserve">. </w:t>
      </w:r>
      <w:r w:rsidR="003E1438">
        <w:rPr>
          <w:sz w:val="24"/>
          <w:szCs w:val="24"/>
        </w:rPr>
        <w:t>Попов</w:t>
      </w:r>
    </w:p>
    <w:p w:rsidR="004863ED" w:rsidRPr="00A31639" w:rsidRDefault="004863ED" w:rsidP="00FE68B5">
      <w:pPr>
        <w:shd w:val="clear" w:color="auto" w:fill="FFFFFF"/>
        <w:ind w:left="426" w:right="24" w:firstLine="425"/>
        <w:jc w:val="right"/>
        <w:rPr>
          <w:spacing w:val="-12"/>
          <w:sz w:val="24"/>
          <w:szCs w:val="24"/>
        </w:rPr>
        <w:sectPr w:rsidR="004863ED" w:rsidRPr="00A31639" w:rsidSect="00C3117F">
          <w:type w:val="continuous"/>
          <w:pgSz w:w="11909" w:h="16834"/>
          <w:pgMar w:top="993" w:right="852" w:bottom="1276" w:left="1418" w:header="720" w:footer="720" w:gutter="0"/>
          <w:cols w:space="708"/>
          <w:noEndnote/>
          <w:docGrid w:linePitch="272"/>
        </w:sectPr>
      </w:pPr>
    </w:p>
    <w:p w:rsidR="00FE68B5" w:rsidRPr="00A31639" w:rsidRDefault="00FE68B5" w:rsidP="00FE68B5">
      <w:pPr>
        <w:shd w:val="clear" w:color="auto" w:fill="FFFFFF"/>
        <w:ind w:left="426" w:right="24" w:firstLine="425"/>
        <w:jc w:val="right"/>
        <w:rPr>
          <w:spacing w:val="-12"/>
          <w:sz w:val="24"/>
          <w:szCs w:val="24"/>
        </w:rPr>
      </w:pPr>
      <w:r w:rsidRPr="00A31639">
        <w:rPr>
          <w:spacing w:val="-12"/>
          <w:sz w:val="24"/>
          <w:szCs w:val="24"/>
        </w:rPr>
        <w:lastRenderedPageBreak/>
        <w:t>Приложение к постановлению</w:t>
      </w:r>
    </w:p>
    <w:p w:rsidR="00FE68B5" w:rsidRPr="00A31639" w:rsidRDefault="00FE68B5" w:rsidP="00FE68B5">
      <w:pPr>
        <w:shd w:val="clear" w:color="auto" w:fill="FFFFFF"/>
        <w:ind w:left="426" w:right="24" w:firstLine="425"/>
        <w:jc w:val="right"/>
        <w:rPr>
          <w:spacing w:val="-12"/>
          <w:sz w:val="24"/>
          <w:szCs w:val="24"/>
        </w:rPr>
      </w:pPr>
      <w:r w:rsidRPr="00A31639">
        <w:rPr>
          <w:spacing w:val="-12"/>
          <w:sz w:val="24"/>
          <w:szCs w:val="24"/>
        </w:rPr>
        <w:t>администрации муниципального района</w:t>
      </w:r>
    </w:p>
    <w:p w:rsidR="00FE68B5" w:rsidRPr="00A31639" w:rsidRDefault="00FE68B5" w:rsidP="0032408C">
      <w:pPr>
        <w:shd w:val="clear" w:color="auto" w:fill="FFFFFF"/>
        <w:ind w:left="426" w:right="24" w:firstLine="425"/>
        <w:jc w:val="right"/>
        <w:rPr>
          <w:spacing w:val="-12"/>
          <w:sz w:val="24"/>
          <w:szCs w:val="24"/>
        </w:rPr>
      </w:pPr>
      <w:r w:rsidRPr="00A31639">
        <w:rPr>
          <w:spacing w:val="-12"/>
          <w:sz w:val="24"/>
          <w:szCs w:val="24"/>
        </w:rPr>
        <w:t xml:space="preserve"> «Ижемский» от  </w:t>
      </w:r>
      <w:r w:rsidR="0032408C">
        <w:rPr>
          <w:spacing w:val="-12"/>
          <w:sz w:val="24"/>
          <w:szCs w:val="24"/>
        </w:rPr>
        <w:t>октября</w:t>
      </w:r>
      <w:r w:rsidRPr="00A31639">
        <w:rPr>
          <w:spacing w:val="-12"/>
          <w:sz w:val="24"/>
          <w:szCs w:val="24"/>
        </w:rPr>
        <w:t xml:space="preserve"> 201</w:t>
      </w:r>
      <w:r w:rsidR="008F1C7D" w:rsidRPr="00A31639">
        <w:rPr>
          <w:spacing w:val="-12"/>
          <w:sz w:val="24"/>
          <w:szCs w:val="24"/>
        </w:rPr>
        <w:t xml:space="preserve">8 </w:t>
      </w:r>
      <w:r w:rsidRPr="00A31639">
        <w:rPr>
          <w:spacing w:val="-12"/>
          <w:sz w:val="24"/>
          <w:szCs w:val="24"/>
        </w:rPr>
        <w:t xml:space="preserve"> г</w:t>
      </w:r>
      <w:r w:rsidR="00126BA1" w:rsidRPr="00A31639">
        <w:rPr>
          <w:spacing w:val="-12"/>
          <w:sz w:val="24"/>
          <w:szCs w:val="24"/>
        </w:rPr>
        <w:t>ода</w:t>
      </w:r>
      <w:r w:rsidRPr="00A31639">
        <w:rPr>
          <w:spacing w:val="-12"/>
          <w:sz w:val="24"/>
          <w:szCs w:val="24"/>
        </w:rPr>
        <w:t xml:space="preserve">  № </w:t>
      </w:r>
    </w:p>
    <w:p w:rsidR="004768AB" w:rsidRPr="00024DC0" w:rsidRDefault="00FE68B5" w:rsidP="004768AB">
      <w:pPr>
        <w:suppressAutoHyphens/>
        <w:jc w:val="right"/>
        <w:outlineLvl w:val="0"/>
        <w:rPr>
          <w:sz w:val="24"/>
          <w:szCs w:val="24"/>
        </w:rPr>
      </w:pPr>
      <w:r w:rsidRPr="00A31639">
        <w:rPr>
          <w:sz w:val="24"/>
          <w:szCs w:val="24"/>
        </w:rPr>
        <w:t>«</w:t>
      </w:r>
      <w:r w:rsidR="004768AB" w:rsidRPr="00024DC0">
        <w:rPr>
          <w:sz w:val="24"/>
          <w:szCs w:val="24"/>
        </w:rPr>
        <w:t>Таблица 1</w:t>
      </w:r>
    </w:p>
    <w:p w:rsidR="004768AB" w:rsidRPr="00024DC0" w:rsidRDefault="004768AB" w:rsidP="004768AB">
      <w:pPr>
        <w:suppressAutoHyphens/>
        <w:jc w:val="right"/>
        <w:outlineLvl w:val="0"/>
        <w:rPr>
          <w:sz w:val="24"/>
          <w:szCs w:val="24"/>
        </w:rPr>
      </w:pPr>
    </w:p>
    <w:p w:rsidR="004768AB" w:rsidRPr="00024DC0" w:rsidRDefault="004768AB" w:rsidP="004768AB">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Сведения</w:t>
      </w:r>
    </w:p>
    <w:p w:rsidR="004768AB" w:rsidRPr="00024DC0" w:rsidRDefault="004768AB" w:rsidP="004768AB">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о целевых показателях (индикаторах) муниципальных</w:t>
      </w:r>
    </w:p>
    <w:p w:rsidR="004768AB" w:rsidRPr="00024DC0" w:rsidRDefault="004768AB" w:rsidP="004768AB">
      <w:pPr>
        <w:pStyle w:val="ConsPlusNormal"/>
        <w:jc w:val="center"/>
        <w:rPr>
          <w:rFonts w:ascii="Times New Roman" w:hAnsi="Times New Roman" w:cs="Times New Roman"/>
          <w:sz w:val="24"/>
          <w:szCs w:val="24"/>
        </w:rPr>
      </w:pPr>
      <w:r w:rsidRPr="00024DC0">
        <w:rPr>
          <w:rFonts w:ascii="Times New Roman" w:hAnsi="Times New Roman" w:cs="Times New Roman"/>
          <w:sz w:val="24"/>
          <w:szCs w:val="24"/>
        </w:rPr>
        <w:t xml:space="preserve"> подпрограмм муниципальной программы и  их </w:t>
      </w:r>
      <w:proofErr w:type="gramStart"/>
      <w:r w:rsidRPr="00024DC0">
        <w:rPr>
          <w:rFonts w:ascii="Times New Roman" w:hAnsi="Times New Roman" w:cs="Times New Roman"/>
          <w:sz w:val="24"/>
          <w:szCs w:val="24"/>
        </w:rPr>
        <w:t>значениях</w:t>
      </w:r>
      <w:proofErr w:type="gramEnd"/>
      <w:r w:rsidRPr="00024DC0">
        <w:rPr>
          <w:rFonts w:ascii="Times New Roman" w:hAnsi="Times New Roman" w:cs="Times New Roman"/>
          <w:sz w:val="24"/>
          <w:szCs w:val="24"/>
        </w:rPr>
        <w:t>.</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14"/>
        <w:gridCol w:w="2511"/>
        <w:gridCol w:w="13"/>
        <w:gridCol w:w="17"/>
        <w:gridCol w:w="1388"/>
        <w:gridCol w:w="141"/>
        <w:gridCol w:w="1093"/>
        <w:gridCol w:w="12"/>
        <w:gridCol w:w="11"/>
        <w:gridCol w:w="1152"/>
        <w:gridCol w:w="202"/>
        <w:gridCol w:w="12"/>
        <w:gridCol w:w="11"/>
        <w:gridCol w:w="17"/>
        <w:gridCol w:w="893"/>
        <w:gridCol w:w="12"/>
        <w:gridCol w:w="11"/>
        <w:gridCol w:w="17"/>
        <w:gridCol w:w="101"/>
        <w:gridCol w:w="1134"/>
        <w:gridCol w:w="12"/>
        <w:gridCol w:w="11"/>
        <w:gridCol w:w="970"/>
        <w:gridCol w:w="12"/>
        <w:gridCol w:w="11"/>
        <w:gridCol w:w="885"/>
        <w:gridCol w:w="84"/>
        <w:gridCol w:w="12"/>
        <w:gridCol w:w="11"/>
        <w:gridCol w:w="969"/>
        <w:gridCol w:w="12"/>
        <w:gridCol w:w="11"/>
        <w:gridCol w:w="1253"/>
        <w:gridCol w:w="1134"/>
      </w:tblGrid>
      <w:tr w:rsidR="007137D0" w:rsidRPr="00024DC0" w:rsidTr="007137D0">
        <w:tc>
          <w:tcPr>
            <w:tcW w:w="574" w:type="dxa"/>
            <w:gridSpan w:val="2"/>
            <w:vMerge w:val="restart"/>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bookmarkStart w:id="0" w:name="Par1841"/>
            <w:bookmarkStart w:id="1" w:name="Par1626"/>
            <w:bookmarkStart w:id="2" w:name="Par1328"/>
            <w:bookmarkEnd w:id="0"/>
            <w:bookmarkEnd w:id="1"/>
            <w:bookmarkEnd w:id="2"/>
            <w:r w:rsidRPr="00024DC0">
              <w:rPr>
                <w:sz w:val="24"/>
                <w:szCs w:val="24"/>
              </w:rPr>
              <w:t xml:space="preserve">№ </w:t>
            </w:r>
            <w:proofErr w:type="spellStart"/>
            <w:proofErr w:type="gramStart"/>
            <w:r w:rsidRPr="00024DC0">
              <w:rPr>
                <w:sz w:val="24"/>
                <w:szCs w:val="24"/>
              </w:rPr>
              <w:t>п</w:t>
            </w:r>
            <w:proofErr w:type="spellEnd"/>
            <w:proofErr w:type="gramEnd"/>
            <w:r w:rsidRPr="00024DC0">
              <w:rPr>
                <w:sz w:val="24"/>
                <w:szCs w:val="24"/>
              </w:rPr>
              <w:t>/</w:t>
            </w:r>
            <w:proofErr w:type="spellStart"/>
            <w:r w:rsidRPr="00024DC0">
              <w:rPr>
                <w:sz w:val="24"/>
                <w:szCs w:val="24"/>
              </w:rPr>
              <w:t>п</w:t>
            </w:r>
            <w:proofErr w:type="spellEnd"/>
          </w:p>
        </w:tc>
        <w:tc>
          <w:tcPr>
            <w:tcW w:w="2541" w:type="dxa"/>
            <w:gridSpan w:val="3"/>
            <w:vMerge w:val="restart"/>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Показателя (индик</w:t>
            </w:r>
            <w:r w:rsidRPr="00024DC0">
              <w:rPr>
                <w:sz w:val="24"/>
                <w:szCs w:val="24"/>
              </w:rPr>
              <w:t>а</w:t>
            </w:r>
            <w:r w:rsidRPr="00024DC0">
              <w:rPr>
                <w:sz w:val="24"/>
                <w:szCs w:val="24"/>
              </w:rPr>
              <w:t xml:space="preserve">тора) </w:t>
            </w:r>
          </w:p>
        </w:tc>
        <w:tc>
          <w:tcPr>
            <w:tcW w:w="1388" w:type="dxa"/>
            <w:vMerge w:val="restart"/>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p>
          <w:p w:rsidR="007137D0" w:rsidRPr="00024DC0" w:rsidRDefault="007137D0" w:rsidP="00EB3209">
            <w:pPr>
              <w:jc w:val="center"/>
              <w:rPr>
                <w:sz w:val="24"/>
                <w:szCs w:val="24"/>
                <w:lang w:eastAsia="en-US"/>
              </w:rPr>
            </w:pPr>
            <w:r w:rsidRPr="00024DC0">
              <w:rPr>
                <w:sz w:val="24"/>
                <w:szCs w:val="24"/>
              </w:rPr>
              <w:t>Ед. изм</w:t>
            </w:r>
            <w:r w:rsidRPr="00024DC0">
              <w:rPr>
                <w:sz w:val="24"/>
                <w:szCs w:val="24"/>
              </w:rPr>
              <w:t>е</w:t>
            </w:r>
            <w:r w:rsidRPr="00024DC0">
              <w:rPr>
                <w:sz w:val="24"/>
                <w:szCs w:val="24"/>
              </w:rPr>
              <w:t>рения</w:t>
            </w:r>
          </w:p>
        </w:tc>
        <w:tc>
          <w:tcPr>
            <w:tcW w:w="1234" w:type="dxa"/>
            <w:gridSpan w:val="2"/>
            <w:vMerge w:val="restart"/>
            <w:tcBorders>
              <w:top w:val="single" w:sz="4" w:space="0" w:color="auto"/>
              <w:left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2013</w:t>
            </w:r>
          </w:p>
          <w:p w:rsidR="007137D0" w:rsidRPr="00024DC0" w:rsidRDefault="007137D0" w:rsidP="00EB3209">
            <w:pPr>
              <w:jc w:val="center"/>
              <w:rPr>
                <w:sz w:val="24"/>
                <w:szCs w:val="24"/>
              </w:rPr>
            </w:pPr>
            <w:r w:rsidRPr="00024DC0">
              <w:rPr>
                <w:sz w:val="24"/>
                <w:szCs w:val="24"/>
              </w:rPr>
              <w:t>год</w:t>
            </w:r>
          </w:p>
        </w:tc>
        <w:tc>
          <w:tcPr>
            <w:tcW w:w="1175" w:type="dxa"/>
            <w:gridSpan w:val="3"/>
            <w:vMerge w:val="restart"/>
            <w:tcBorders>
              <w:top w:val="single" w:sz="4" w:space="0" w:color="auto"/>
              <w:left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 xml:space="preserve">2014 </w:t>
            </w:r>
          </w:p>
          <w:p w:rsidR="007137D0" w:rsidRPr="00024DC0" w:rsidRDefault="007137D0" w:rsidP="00EB3209">
            <w:pPr>
              <w:jc w:val="center"/>
              <w:rPr>
                <w:sz w:val="24"/>
                <w:szCs w:val="24"/>
              </w:rPr>
            </w:pPr>
            <w:r w:rsidRPr="00024DC0">
              <w:rPr>
                <w:sz w:val="24"/>
                <w:szCs w:val="24"/>
              </w:rPr>
              <w:t>год</w:t>
            </w:r>
          </w:p>
        </w:tc>
        <w:tc>
          <w:tcPr>
            <w:tcW w:w="6663" w:type="dxa"/>
            <w:gridSpan w:val="2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Значения показателей</w:t>
            </w:r>
          </w:p>
        </w:tc>
        <w:tc>
          <w:tcPr>
            <w:tcW w:w="1134" w:type="dxa"/>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tc>
      </w:tr>
      <w:tr w:rsidR="007137D0" w:rsidRPr="00024DC0" w:rsidTr="007137D0">
        <w:tc>
          <w:tcPr>
            <w:tcW w:w="574" w:type="dxa"/>
            <w:gridSpan w:val="2"/>
            <w:vMerge/>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rPr>
                <w:sz w:val="24"/>
                <w:szCs w:val="24"/>
                <w:lang w:eastAsia="en-US"/>
              </w:rPr>
            </w:pPr>
          </w:p>
        </w:tc>
        <w:tc>
          <w:tcPr>
            <w:tcW w:w="2541" w:type="dxa"/>
            <w:gridSpan w:val="3"/>
            <w:vMerge/>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rPr>
                <w:sz w:val="24"/>
                <w:szCs w:val="24"/>
                <w:lang w:eastAsia="en-US"/>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rPr>
                <w:sz w:val="24"/>
                <w:szCs w:val="24"/>
                <w:lang w:eastAsia="en-US"/>
              </w:rPr>
            </w:pPr>
          </w:p>
        </w:tc>
        <w:tc>
          <w:tcPr>
            <w:tcW w:w="1234" w:type="dxa"/>
            <w:gridSpan w:val="2"/>
            <w:vMerge/>
            <w:tcBorders>
              <w:left w:val="single" w:sz="4" w:space="0" w:color="auto"/>
              <w:bottom w:val="single" w:sz="4" w:space="0" w:color="auto"/>
              <w:right w:val="single" w:sz="4" w:space="0" w:color="auto"/>
            </w:tcBorders>
          </w:tcPr>
          <w:p w:rsidR="007137D0" w:rsidRPr="00024DC0" w:rsidRDefault="007137D0" w:rsidP="00EB3209">
            <w:pPr>
              <w:jc w:val="center"/>
              <w:rPr>
                <w:sz w:val="24"/>
                <w:szCs w:val="24"/>
              </w:rPr>
            </w:pPr>
          </w:p>
        </w:tc>
        <w:tc>
          <w:tcPr>
            <w:tcW w:w="1175" w:type="dxa"/>
            <w:gridSpan w:val="3"/>
            <w:vMerge/>
            <w:tcBorders>
              <w:left w:val="single" w:sz="4" w:space="0" w:color="auto"/>
              <w:bottom w:val="single" w:sz="4" w:space="0" w:color="auto"/>
              <w:right w:val="single" w:sz="4" w:space="0" w:color="auto"/>
            </w:tcBorders>
          </w:tcPr>
          <w:p w:rsidR="007137D0" w:rsidRPr="00024DC0" w:rsidRDefault="007137D0" w:rsidP="00EB3209">
            <w:pPr>
              <w:jc w:val="center"/>
              <w:rPr>
                <w:sz w:val="24"/>
                <w:szCs w:val="24"/>
              </w:rPr>
            </w:pPr>
          </w:p>
        </w:tc>
        <w:tc>
          <w:tcPr>
            <w:tcW w:w="1276" w:type="dxa"/>
            <w:gridSpan w:val="9"/>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r w:rsidRPr="00024DC0">
              <w:rPr>
                <w:sz w:val="24"/>
                <w:szCs w:val="24"/>
              </w:rPr>
              <w:t>2015</w:t>
            </w:r>
          </w:p>
          <w:p w:rsidR="007137D0" w:rsidRPr="00024DC0" w:rsidRDefault="007137D0" w:rsidP="00EB3209">
            <w:pPr>
              <w:jc w:val="center"/>
              <w:rPr>
                <w:sz w:val="24"/>
                <w:szCs w:val="24"/>
                <w:lang w:eastAsia="en-US"/>
              </w:rPr>
            </w:pPr>
            <w:r w:rsidRPr="00024DC0">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r w:rsidRPr="00024DC0">
              <w:rPr>
                <w:sz w:val="24"/>
                <w:szCs w:val="24"/>
              </w:rPr>
              <w:t>2016</w:t>
            </w:r>
          </w:p>
          <w:p w:rsidR="007137D0" w:rsidRPr="00024DC0" w:rsidRDefault="007137D0" w:rsidP="00EB3209">
            <w:pPr>
              <w:jc w:val="center"/>
              <w:rPr>
                <w:sz w:val="24"/>
                <w:szCs w:val="24"/>
                <w:lang w:eastAsia="en-US"/>
              </w:rPr>
            </w:pPr>
            <w:r w:rsidRPr="00024DC0">
              <w:rPr>
                <w:sz w:val="24"/>
                <w:szCs w:val="24"/>
              </w:rPr>
              <w:t xml:space="preserve"> год</w:t>
            </w:r>
          </w:p>
        </w:tc>
        <w:tc>
          <w:tcPr>
            <w:tcW w:w="993"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2017 год</w:t>
            </w:r>
          </w:p>
        </w:tc>
        <w:tc>
          <w:tcPr>
            <w:tcW w:w="908"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2018 год</w:t>
            </w:r>
          </w:p>
        </w:tc>
        <w:tc>
          <w:tcPr>
            <w:tcW w:w="1076" w:type="dxa"/>
            <w:gridSpan w:val="4"/>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r w:rsidRPr="00024DC0">
              <w:rPr>
                <w:sz w:val="24"/>
                <w:szCs w:val="24"/>
              </w:rPr>
              <w:t>2019</w:t>
            </w:r>
          </w:p>
          <w:p w:rsidR="007137D0" w:rsidRPr="00024DC0" w:rsidRDefault="007137D0" w:rsidP="00EB3209">
            <w:pPr>
              <w:jc w:val="center"/>
              <w:rPr>
                <w:sz w:val="24"/>
                <w:szCs w:val="24"/>
                <w:lang w:eastAsia="en-US"/>
              </w:rPr>
            </w:pPr>
            <w:r w:rsidRPr="00024DC0">
              <w:rPr>
                <w:sz w:val="24"/>
                <w:szCs w:val="24"/>
              </w:rPr>
              <w:t xml:space="preserve"> год</w:t>
            </w:r>
          </w:p>
        </w:tc>
        <w:tc>
          <w:tcPr>
            <w:tcW w:w="1276"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r w:rsidRPr="00024DC0">
              <w:rPr>
                <w:sz w:val="24"/>
                <w:szCs w:val="24"/>
              </w:rPr>
              <w:t>2020</w:t>
            </w:r>
          </w:p>
          <w:p w:rsidR="007137D0" w:rsidRPr="00024DC0" w:rsidRDefault="007137D0" w:rsidP="00EB3209">
            <w:pPr>
              <w:jc w:val="center"/>
              <w:rPr>
                <w:sz w:val="24"/>
                <w:szCs w:val="24"/>
                <w:lang w:eastAsia="en-US"/>
              </w:rPr>
            </w:pPr>
            <w:r w:rsidRPr="00024DC0">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7137D0" w:rsidRPr="00024DC0" w:rsidRDefault="007137D0" w:rsidP="007137D0">
            <w:pPr>
              <w:jc w:val="center"/>
              <w:rPr>
                <w:sz w:val="24"/>
                <w:szCs w:val="24"/>
              </w:rPr>
            </w:pPr>
            <w:r w:rsidRPr="00024DC0">
              <w:rPr>
                <w:sz w:val="24"/>
                <w:szCs w:val="24"/>
              </w:rPr>
              <w:t>202</w:t>
            </w:r>
            <w:r>
              <w:rPr>
                <w:sz w:val="24"/>
                <w:szCs w:val="24"/>
              </w:rPr>
              <w:t>1</w:t>
            </w:r>
          </w:p>
          <w:p w:rsidR="007137D0" w:rsidRPr="00024DC0" w:rsidRDefault="007137D0" w:rsidP="007137D0">
            <w:pPr>
              <w:jc w:val="center"/>
              <w:rPr>
                <w:sz w:val="24"/>
                <w:szCs w:val="24"/>
              </w:rPr>
            </w:pPr>
            <w:r w:rsidRPr="00024DC0">
              <w:rPr>
                <w:sz w:val="24"/>
                <w:szCs w:val="24"/>
              </w:rPr>
              <w:t xml:space="preserve"> год</w:t>
            </w:r>
          </w:p>
        </w:tc>
      </w:tr>
      <w:tr w:rsidR="007137D0" w:rsidRPr="00024DC0" w:rsidTr="007137D0">
        <w:tc>
          <w:tcPr>
            <w:tcW w:w="574" w:type="dxa"/>
            <w:gridSpan w:val="2"/>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1</w:t>
            </w:r>
          </w:p>
        </w:tc>
        <w:tc>
          <w:tcPr>
            <w:tcW w:w="2541"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2</w:t>
            </w:r>
          </w:p>
        </w:tc>
        <w:tc>
          <w:tcPr>
            <w:tcW w:w="1388" w:type="dxa"/>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3</w:t>
            </w:r>
          </w:p>
        </w:tc>
        <w:tc>
          <w:tcPr>
            <w:tcW w:w="1234" w:type="dxa"/>
            <w:gridSpan w:val="2"/>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4</w:t>
            </w:r>
          </w:p>
        </w:tc>
        <w:tc>
          <w:tcPr>
            <w:tcW w:w="1175"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5</w:t>
            </w:r>
          </w:p>
        </w:tc>
        <w:tc>
          <w:tcPr>
            <w:tcW w:w="1276" w:type="dxa"/>
            <w:gridSpan w:val="9"/>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7</w:t>
            </w:r>
          </w:p>
        </w:tc>
        <w:tc>
          <w:tcPr>
            <w:tcW w:w="993"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8</w:t>
            </w:r>
          </w:p>
        </w:tc>
        <w:tc>
          <w:tcPr>
            <w:tcW w:w="908"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9</w:t>
            </w:r>
          </w:p>
        </w:tc>
        <w:tc>
          <w:tcPr>
            <w:tcW w:w="1076" w:type="dxa"/>
            <w:gridSpan w:val="4"/>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10</w:t>
            </w:r>
          </w:p>
        </w:tc>
        <w:tc>
          <w:tcPr>
            <w:tcW w:w="1276"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11</w:t>
            </w:r>
          </w:p>
        </w:tc>
        <w:tc>
          <w:tcPr>
            <w:tcW w:w="1134" w:type="dxa"/>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Pr>
                <w:sz w:val="24"/>
                <w:szCs w:val="24"/>
              </w:rPr>
              <w:t>12</w:t>
            </w:r>
          </w:p>
        </w:tc>
      </w:tr>
      <w:tr w:rsidR="007137D0" w:rsidRPr="00024DC0" w:rsidTr="007137D0">
        <w:tc>
          <w:tcPr>
            <w:tcW w:w="13575" w:type="dxa"/>
            <w:gridSpan w:val="34"/>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Муниципальная программа «Безопасность жизнедеятельности»</w:t>
            </w:r>
          </w:p>
        </w:tc>
        <w:tc>
          <w:tcPr>
            <w:tcW w:w="1134" w:type="dxa"/>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tc>
      </w:tr>
      <w:tr w:rsidR="007137D0" w:rsidRPr="00024DC0" w:rsidTr="007137D0">
        <w:tc>
          <w:tcPr>
            <w:tcW w:w="574" w:type="dxa"/>
            <w:gridSpan w:val="2"/>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lang w:eastAsia="en-US"/>
              </w:rPr>
              <w:t>1</w:t>
            </w:r>
          </w:p>
        </w:tc>
        <w:tc>
          <w:tcPr>
            <w:tcW w:w="2541"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rPr>
                <w:sz w:val="24"/>
                <w:szCs w:val="24"/>
              </w:rPr>
            </w:pPr>
            <w:r w:rsidRPr="00024DC0">
              <w:rPr>
                <w:sz w:val="24"/>
                <w:szCs w:val="24"/>
              </w:rPr>
              <w:t>Количество зарегис</w:t>
            </w:r>
            <w:r w:rsidRPr="00024DC0">
              <w:rPr>
                <w:sz w:val="24"/>
                <w:szCs w:val="24"/>
              </w:rPr>
              <w:t>т</w:t>
            </w:r>
            <w:r w:rsidRPr="00024DC0">
              <w:rPr>
                <w:sz w:val="24"/>
                <w:szCs w:val="24"/>
              </w:rPr>
              <w:t>рированных престу</w:t>
            </w:r>
            <w:r w:rsidRPr="00024DC0">
              <w:rPr>
                <w:sz w:val="24"/>
                <w:szCs w:val="24"/>
              </w:rPr>
              <w:t>п</w:t>
            </w:r>
            <w:r w:rsidRPr="00024DC0">
              <w:rPr>
                <w:sz w:val="24"/>
                <w:szCs w:val="24"/>
              </w:rPr>
              <w:t>лений</w:t>
            </w:r>
          </w:p>
        </w:tc>
        <w:tc>
          <w:tcPr>
            <w:tcW w:w="1388" w:type="dxa"/>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r w:rsidRPr="00024DC0">
              <w:rPr>
                <w:sz w:val="24"/>
                <w:szCs w:val="24"/>
              </w:rPr>
              <w:t>Ед.</w:t>
            </w:r>
          </w:p>
        </w:tc>
        <w:tc>
          <w:tcPr>
            <w:tcW w:w="1234" w:type="dxa"/>
            <w:gridSpan w:val="2"/>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w:t>
            </w:r>
          </w:p>
        </w:tc>
        <w:tc>
          <w:tcPr>
            <w:tcW w:w="1175"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w:t>
            </w:r>
          </w:p>
        </w:tc>
        <w:tc>
          <w:tcPr>
            <w:tcW w:w="1276" w:type="dxa"/>
            <w:gridSpan w:val="9"/>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w:t>
            </w:r>
          </w:p>
        </w:tc>
        <w:tc>
          <w:tcPr>
            <w:tcW w:w="993"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w:t>
            </w:r>
          </w:p>
        </w:tc>
        <w:tc>
          <w:tcPr>
            <w:tcW w:w="992" w:type="dxa"/>
            <w:gridSpan w:val="4"/>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200</w:t>
            </w:r>
          </w:p>
        </w:tc>
        <w:tc>
          <w:tcPr>
            <w:tcW w:w="992"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200</w:t>
            </w:r>
          </w:p>
        </w:tc>
        <w:tc>
          <w:tcPr>
            <w:tcW w:w="1276"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200</w:t>
            </w:r>
          </w:p>
        </w:tc>
        <w:tc>
          <w:tcPr>
            <w:tcW w:w="1134" w:type="dxa"/>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200</w:t>
            </w:r>
          </w:p>
        </w:tc>
      </w:tr>
      <w:tr w:rsidR="007137D0" w:rsidRPr="00EB2206" w:rsidTr="007137D0">
        <w:tc>
          <w:tcPr>
            <w:tcW w:w="574" w:type="dxa"/>
            <w:gridSpan w:val="2"/>
            <w:tcBorders>
              <w:top w:val="single" w:sz="4" w:space="0" w:color="auto"/>
              <w:left w:val="single" w:sz="4" w:space="0" w:color="auto"/>
              <w:bottom w:val="single" w:sz="4" w:space="0" w:color="auto"/>
              <w:right w:val="single" w:sz="4" w:space="0" w:color="auto"/>
            </w:tcBorders>
            <w:hideMark/>
          </w:tcPr>
          <w:p w:rsidR="007137D0" w:rsidRPr="00EB2206" w:rsidRDefault="007137D0" w:rsidP="00EB3209">
            <w:pPr>
              <w:jc w:val="center"/>
              <w:rPr>
                <w:sz w:val="24"/>
                <w:szCs w:val="24"/>
                <w:lang w:eastAsia="en-US"/>
              </w:rPr>
            </w:pPr>
            <w:r w:rsidRPr="00EB2206">
              <w:rPr>
                <w:sz w:val="24"/>
                <w:szCs w:val="24"/>
                <w:lang w:eastAsia="en-US"/>
              </w:rPr>
              <w:t>2</w:t>
            </w:r>
          </w:p>
        </w:tc>
        <w:tc>
          <w:tcPr>
            <w:tcW w:w="2541" w:type="dxa"/>
            <w:gridSpan w:val="3"/>
            <w:tcBorders>
              <w:top w:val="single" w:sz="4" w:space="0" w:color="auto"/>
              <w:left w:val="single" w:sz="4" w:space="0" w:color="auto"/>
              <w:bottom w:val="single" w:sz="4" w:space="0" w:color="auto"/>
              <w:right w:val="single" w:sz="4" w:space="0" w:color="auto"/>
            </w:tcBorders>
            <w:hideMark/>
          </w:tcPr>
          <w:p w:rsidR="007137D0" w:rsidRPr="00EB2206" w:rsidRDefault="007137D0" w:rsidP="00EB3209">
            <w:pPr>
              <w:jc w:val="both"/>
              <w:rPr>
                <w:sz w:val="24"/>
                <w:szCs w:val="24"/>
              </w:rPr>
            </w:pPr>
            <w:r w:rsidRPr="00EB2206">
              <w:rPr>
                <w:sz w:val="24"/>
                <w:szCs w:val="24"/>
              </w:rPr>
              <w:t>Отсутствие или сн</w:t>
            </w:r>
            <w:r w:rsidRPr="00EB2206">
              <w:rPr>
                <w:sz w:val="24"/>
                <w:szCs w:val="24"/>
              </w:rPr>
              <w:t>и</w:t>
            </w:r>
            <w:r w:rsidRPr="00EB2206">
              <w:rPr>
                <w:sz w:val="24"/>
                <w:szCs w:val="24"/>
              </w:rPr>
              <w:t>жение зафиксирова</w:t>
            </w:r>
            <w:r w:rsidRPr="00EB2206">
              <w:rPr>
                <w:sz w:val="24"/>
                <w:szCs w:val="24"/>
              </w:rPr>
              <w:t>н</w:t>
            </w:r>
            <w:r w:rsidRPr="00EB2206">
              <w:rPr>
                <w:sz w:val="24"/>
                <w:szCs w:val="24"/>
              </w:rPr>
              <w:t>ных фактов проявл</w:t>
            </w:r>
            <w:r w:rsidRPr="00EB2206">
              <w:rPr>
                <w:sz w:val="24"/>
                <w:szCs w:val="24"/>
              </w:rPr>
              <w:t>е</w:t>
            </w:r>
            <w:r w:rsidRPr="00EB2206">
              <w:rPr>
                <w:sz w:val="24"/>
                <w:szCs w:val="24"/>
              </w:rPr>
              <w:t>ний ксенофобии, э</w:t>
            </w:r>
            <w:r w:rsidRPr="00EB2206">
              <w:rPr>
                <w:sz w:val="24"/>
                <w:szCs w:val="24"/>
              </w:rPr>
              <w:t>т</w:t>
            </w:r>
            <w:r w:rsidRPr="00EB2206">
              <w:rPr>
                <w:sz w:val="24"/>
                <w:szCs w:val="24"/>
              </w:rPr>
              <w:t>нической дискрим</w:t>
            </w:r>
            <w:r w:rsidRPr="00EB2206">
              <w:rPr>
                <w:sz w:val="24"/>
                <w:szCs w:val="24"/>
              </w:rPr>
              <w:t>и</w:t>
            </w:r>
            <w:r w:rsidRPr="00EB2206">
              <w:rPr>
                <w:sz w:val="24"/>
                <w:szCs w:val="24"/>
              </w:rPr>
              <w:t>нации, национальной и расовой нетерпим</w:t>
            </w:r>
            <w:r w:rsidRPr="00EB2206">
              <w:rPr>
                <w:sz w:val="24"/>
                <w:szCs w:val="24"/>
              </w:rPr>
              <w:t>о</w:t>
            </w:r>
            <w:r w:rsidRPr="00EB2206">
              <w:rPr>
                <w:sz w:val="24"/>
                <w:szCs w:val="24"/>
              </w:rPr>
              <w:t>сти, других проявл</w:t>
            </w:r>
            <w:r w:rsidRPr="00EB2206">
              <w:rPr>
                <w:sz w:val="24"/>
                <w:szCs w:val="24"/>
              </w:rPr>
              <w:t>е</w:t>
            </w:r>
            <w:r w:rsidRPr="00EB2206">
              <w:rPr>
                <w:sz w:val="24"/>
                <w:szCs w:val="24"/>
              </w:rPr>
              <w:t>ний негативного о</w:t>
            </w:r>
            <w:r w:rsidRPr="00EB2206">
              <w:rPr>
                <w:sz w:val="24"/>
                <w:szCs w:val="24"/>
              </w:rPr>
              <w:t>т</w:t>
            </w:r>
            <w:r w:rsidRPr="00EB2206">
              <w:rPr>
                <w:sz w:val="24"/>
                <w:szCs w:val="24"/>
              </w:rPr>
              <w:t>ношения к лицам др</w:t>
            </w:r>
            <w:r w:rsidRPr="00EB2206">
              <w:rPr>
                <w:sz w:val="24"/>
                <w:szCs w:val="24"/>
              </w:rPr>
              <w:t>у</w:t>
            </w:r>
            <w:r w:rsidRPr="00EB2206">
              <w:rPr>
                <w:sz w:val="24"/>
                <w:szCs w:val="24"/>
              </w:rPr>
              <w:t xml:space="preserve">гих национальностей и религиозных </w:t>
            </w:r>
            <w:proofErr w:type="spellStart"/>
            <w:r w:rsidRPr="00EB2206">
              <w:rPr>
                <w:sz w:val="24"/>
                <w:szCs w:val="24"/>
              </w:rPr>
              <w:t>ко</w:t>
            </w:r>
            <w:r w:rsidRPr="00EB2206">
              <w:rPr>
                <w:sz w:val="24"/>
                <w:szCs w:val="24"/>
              </w:rPr>
              <w:t>н</w:t>
            </w:r>
            <w:r w:rsidRPr="00EB2206">
              <w:rPr>
                <w:sz w:val="24"/>
                <w:szCs w:val="24"/>
              </w:rPr>
              <w:t>фессий</w:t>
            </w:r>
            <w:proofErr w:type="spellEnd"/>
            <w:r w:rsidRPr="00EB2206">
              <w:rPr>
                <w:sz w:val="24"/>
                <w:szCs w:val="24"/>
              </w:rPr>
              <w:t xml:space="preserve"> на территории муниципального ра</w:t>
            </w:r>
            <w:r w:rsidRPr="00EB2206">
              <w:rPr>
                <w:sz w:val="24"/>
                <w:szCs w:val="24"/>
              </w:rPr>
              <w:t>й</w:t>
            </w:r>
            <w:r w:rsidRPr="00EB2206">
              <w:rPr>
                <w:sz w:val="24"/>
                <w:szCs w:val="24"/>
              </w:rPr>
              <w:t>она «Ижемский»</w:t>
            </w:r>
          </w:p>
        </w:tc>
        <w:tc>
          <w:tcPr>
            <w:tcW w:w="1388" w:type="dxa"/>
            <w:tcBorders>
              <w:top w:val="single" w:sz="4" w:space="0" w:color="auto"/>
              <w:left w:val="single" w:sz="4" w:space="0" w:color="auto"/>
              <w:bottom w:val="single" w:sz="4" w:space="0" w:color="auto"/>
              <w:right w:val="single" w:sz="4" w:space="0" w:color="auto"/>
            </w:tcBorders>
            <w:hideMark/>
          </w:tcPr>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r w:rsidRPr="00EB2206">
              <w:rPr>
                <w:sz w:val="24"/>
                <w:szCs w:val="24"/>
              </w:rPr>
              <w:t>да/нет</w:t>
            </w:r>
          </w:p>
        </w:tc>
        <w:tc>
          <w:tcPr>
            <w:tcW w:w="1234" w:type="dxa"/>
            <w:gridSpan w:val="2"/>
            <w:tcBorders>
              <w:top w:val="single" w:sz="4" w:space="0" w:color="auto"/>
              <w:left w:val="single" w:sz="4" w:space="0" w:color="auto"/>
              <w:bottom w:val="single" w:sz="4" w:space="0" w:color="auto"/>
              <w:right w:val="single" w:sz="4" w:space="0" w:color="auto"/>
            </w:tcBorders>
          </w:tcPr>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r w:rsidRPr="00EB2206">
              <w:rPr>
                <w:sz w:val="24"/>
                <w:szCs w:val="24"/>
              </w:rPr>
              <w:t>-</w:t>
            </w:r>
          </w:p>
        </w:tc>
        <w:tc>
          <w:tcPr>
            <w:tcW w:w="1175" w:type="dxa"/>
            <w:gridSpan w:val="3"/>
            <w:tcBorders>
              <w:top w:val="single" w:sz="4" w:space="0" w:color="auto"/>
              <w:left w:val="single" w:sz="4" w:space="0" w:color="auto"/>
              <w:bottom w:val="single" w:sz="4" w:space="0" w:color="auto"/>
              <w:right w:val="single" w:sz="4" w:space="0" w:color="auto"/>
            </w:tcBorders>
          </w:tcPr>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r w:rsidRPr="00EB2206">
              <w:rPr>
                <w:sz w:val="24"/>
                <w:szCs w:val="24"/>
              </w:rPr>
              <w:t>-</w:t>
            </w:r>
          </w:p>
          <w:p w:rsidR="007137D0" w:rsidRPr="00EB2206" w:rsidRDefault="007137D0" w:rsidP="00EB3209">
            <w:pPr>
              <w:jc w:val="center"/>
              <w:rPr>
                <w:sz w:val="24"/>
                <w:szCs w:val="24"/>
              </w:rPr>
            </w:pPr>
          </w:p>
        </w:tc>
        <w:tc>
          <w:tcPr>
            <w:tcW w:w="1276" w:type="dxa"/>
            <w:gridSpan w:val="9"/>
            <w:tcBorders>
              <w:top w:val="single" w:sz="4" w:space="0" w:color="auto"/>
              <w:left w:val="single" w:sz="4" w:space="0" w:color="auto"/>
              <w:bottom w:val="single" w:sz="4" w:space="0" w:color="auto"/>
              <w:right w:val="single" w:sz="4" w:space="0" w:color="auto"/>
            </w:tcBorders>
          </w:tcPr>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r w:rsidRPr="00EB2206">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r w:rsidRPr="00EB2206">
              <w:rPr>
                <w:sz w:val="24"/>
                <w:szCs w:val="24"/>
              </w:rPr>
              <w:t>-</w:t>
            </w:r>
          </w:p>
        </w:tc>
        <w:tc>
          <w:tcPr>
            <w:tcW w:w="993" w:type="dxa"/>
            <w:gridSpan w:val="3"/>
            <w:tcBorders>
              <w:top w:val="single" w:sz="4" w:space="0" w:color="auto"/>
              <w:left w:val="single" w:sz="4" w:space="0" w:color="auto"/>
              <w:bottom w:val="single" w:sz="4" w:space="0" w:color="auto"/>
              <w:right w:val="single" w:sz="4" w:space="0" w:color="auto"/>
            </w:tcBorders>
          </w:tcPr>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r w:rsidRPr="00EB2206">
              <w:rPr>
                <w:sz w:val="24"/>
                <w:szCs w:val="24"/>
              </w:rPr>
              <w:t>-</w:t>
            </w:r>
          </w:p>
        </w:tc>
        <w:tc>
          <w:tcPr>
            <w:tcW w:w="992" w:type="dxa"/>
            <w:gridSpan w:val="4"/>
            <w:tcBorders>
              <w:top w:val="single" w:sz="4" w:space="0" w:color="auto"/>
              <w:left w:val="single" w:sz="4" w:space="0" w:color="auto"/>
              <w:bottom w:val="single" w:sz="4" w:space="0" w:color="auto"/>
              <w:right w:val="single" w:sz="4" w:space="0" w:color="auto"/>
            </w:tcBorders>
          </w:tcPr>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r w:rsidRPr="00EB2206">
              <w:rPr>
                <w:sz w:val="24"/>
                <w:szCs w:val="24"/>
              </w:rPr>
              <w:t>да</w:t>
            </w:r>
          </w:p>
        </w:tc>
        <w:tc>
          <w:tcPr>
            <w:tcW w:w="992" w:type="dxa"/>
            <w:gridSpan w:val="3"/>
            <w:tcBorders>
              <w:top w:val="single" w:sz="4" w:space="0" w:color="auto"/>
              <w:left w:val="single" w:sz="4" w:space="0" w:color="auto"/>
              <w:bottom w:val="single" w:sz="4" w:space="0" w:color="auto"/>
              <w:right w:val="single" w:sz="4" w:space="0" w:color="auto"/>
            </w:tcBorders>
          </w:tcPr>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r w:rsidRPr="00EB2206">
              <w:rPr>
                <w:sz w:val="24"/>
                <w:szCs w:val="24"/>
              </w:rPr>
              <w:t>да</w:t>
            </w:r>
          </w:p>
        </w:tc>
        <w:tc>
          <w:tcPr>
            <w:tcW w:w="1276" w:type="dxa"/>
            <w:gridSpan w:val="3"/>
            <w:tcBorders>
              <w:top w:val="single" w:sz="4" w:space="0" w:color="auto"/>
              <w:left w:val="single" w:sz="4" w:space="0" w:color="auto"/>
              <w:bottom w:val="single" w:sz="4" w:space="0" w:color="auto"/>
              <w:right w:val="single" w:sz="4" w:space="0" w:color="auto"/>
            </w:tcBorders>
          </w:tcPr>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r w:rsidRPr="00EB2206">
              <w:rPr>
                <w:sz w:val="24"/>
                <w:szCs w:val="24"/>
              </w:rPr>
              <w:t>да</w:t>
            </w:r>
          </w:p>
        </w:tc>
        <w:tc>
          <w:tcPr>
            <w:tcW w:w="1134" w:type="dxa"/>
            <w:tcBorders>
              <w:top w:val="single" w:sz="4" w:space="0" w:color="auto"/>
              <w:left w:val="single" w:sz="4" w:space="0" w:color="auto"/>
              <w:bottom w:val="single" w:sz="4" w:space="0" w:color="auto"/>
              <w:right w:val="single" w:sz="4" w:space="0" w:color="auto"/>
            </w:tcBorders>
          </w:tcPr>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p>
          <w:p w:rsidR="007137D0" w:rsidRPr="00EB2206" w:rsidRDefault="007137D0" w:rsidP="00EB3209">
            <w:pPr>
              <w:jc w:val="center"/>
              <w:rPr>
                <w:sz w:val="24"/>
                <w:szCs w:val="24"/>
              </w:rPr>
            </w:pPr>
            <w:r w:rsidRPr="00EB2206">
              <w:rPr>
                <w:sz w:val="24"/>
                <w:szCs w:val="24"/>
              </w:rPr>
              <w:t>да</w:t>
            </w:r>
          </w:p>
        </w:tc>
      </w:tr>
      <w:tr w:rsidR="007137D0" w:rsidRPr="00024DC0" w:rsidTr="007137D0">
        <w:tc>
          <w:tcPr>
            <w:tcW w:w="574" w:type="dxa"/>
            <w:gridSpan w:val="2"/>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lang w:eastAsia="en-US"/>
              </w:rPr>
              <w:t>3</w:t>
            </w:r>
          </w:p>
        </w:tc>
        <w:tc>
          <w:tcPr>
            <w:tcW w:w="2541"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rPr>
                <w:sz w:val="24"/>
                <w:szCs w:val="24"/>
              </w:rPr>
            </w:pPr>
            <w:r w:rsidRPr="00024DC0">
              <w:rPr>
                <w:sz w:val="24"/>
                <w:szCs w:val="24"/>
              </w:rPr>
              <w:t>Количество зарегис</w:t>
            </w:r>
            <w:r w:rsidRPr="00024DC0">
              <w:rPr>
                <w:sz w:val="24"/>
                <w:szCs w:val="24"/>
              </w:rPr>
              <w:t>т</w:t>
            </w:r>
            <w:r w:rsidRPr="00024DC0">
              <w:rPr>
                <w:sz w:val="24"/>
                <w:szCs w:val="24"/>
              </w:rPr>
              <w:t>рированных престу</w:t>
            </w:r>
            <w:r w:rsidRPr="00024DC0">
              <w:rPr>
                <w:sz w:val="24"/>
                <w:szCs w:val="24"/>
              </w:rPr>
              <w:t>п</w:t>
            </w:r>
            <w:r w:rsidRPr="00024DC0">
              <w:rPr>
                <w:sz w:val="24"/>
                <w:szCs w:val="24"/>
              </w:rPr>
              <w:t xml:space="preserve">лений (на 100 тысяч </w:t>
            </w:r>
            <w:r w:rsidRPr="00024DC0">
              <w:rPr>
                <w:sz w:val="24"/>
                <w:szCs w:val="24"/>
              </w:rPr>
              <w:lastRenderedPageBreak/>
              <w:t>населения)</w:t>
            </w:r>
          </w:p>
        </w:tc>
        <w:tc>
          <w:tcPr>
            <w:tcW w:w="1388" w:type="dxa"/>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r w:rsidRPr="00024DC0">
              <w:rPr>
                <w:sz w:val="24"/>
                <w:szCs w:val="24"/>
              </w:rPr>
              <w:lastRenderedPageBreak/>
              <w:t>ед.</w:t>
            </w:r>
          </w:p>
        </w:tc>
        <w:tc>
          <w:tcPr>
            <w:tcW w:w="1234" w:type="dxa"/>
            <w:gridSpan w:val="2"/>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w:t>
            </w:r>
          </w:p>
        </w:tc>
        <w:tc>
          <w:tcPr>
            <w:tcW w:w="1175"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w:t>
            </w:r>
          </w:p>
        </w:tc>
        <w:tc>
          <w:tcPr>
            <w:tcW w:w="1276" w:type="dxa"/>
            <w:gridSpan w:val="9"/>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w:t>
            </w:r>
          </w:p>
        </w:tc>
        <w:tc>
          <w:tcPr>
            <w:tcW w:w="993"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w:t>
            </w:r>
          </w:p>
        </w:tc>
        <w:tc>
          <w:tcPr>
            <w:tcW w:w="992" w:type="dxa"/>
            <w:gridSpan w:val="4"/>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650</w:t>
            </w:r>
          </w:p>
        </w:tc>
        <w:tc>
          <w:tcPr>
            <w:tcW w:w="992"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650</w:t>
            </w:r>
          </w:p>
        </w:tc>
        <w:tc>
          <w:tcPr>
            <w:tcW w:w="1276"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650</w:t>
            </w:r>
          </w:p>
        </w:tc>
        <w:tc>
          <w:tcPr>
            <w:tcW w:w="1134" w:type="dxa"/>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650</w:t>
            </w:r>
          </w:p>
        </w:tc>
      </w:tr>
      <w:tr w:rsidR="007137D0" w:rsidRPr="00024DC0" w:rsidTr="007137D0">
        <w:tc>
          <w:tcPr>
            <w:tcW w:w="13575" w:type="dxa"/>
            <w:gridSpan w:val="34"/>
            <w:tcBorders>
              <w:top w:val="single" w:sz="4" w:space="0" w:color="auto"/>
              <w:left w:val="single" w:sz="4" w:space="0" w:color="auto"/>
              <w:bottom w:val="single" w:sz="4" w:space="0" w:color="auto"/>
              <w:right w:val="single" w:sz="4" w:space="0" w:color="auto"/>
            </w:tcBorders>
          </w:tcPr>
          <w:p w:rsidR="007137D0" w:rsidRPr="00024DC0" w:rsidRDefault="002D0AC2" w:rsidP="00EB3209">
            <w:pPr>
              <w:jc w:val="center"/>
              <w:rPr>
                <w:b/>
                <w:sz w:val="24"/>
                <w:szCs w:val="24"/>
                <w:lang w:eastAsia="en-US"/>
              </w:rPr>
            </w:pPr>
            <w:hyperlink r:id="rId8" w:anchor="Par31" w:history="1">
              <w:r w:rsidR="007137D0" w:rsidRPr="00024DC0">
                <w:rPr>
                  <w:rStyle w:val="a6"/>
                  <w:b/>
                  <w:sz w:val="24"/>
                  <w:szCs w:val="24"/>
                </w:rPr>
                <w:t>подпрограмма</w:t>
              </w:r>
            </w:hyperlink>
            <w:r w:rsidR="007137D0" w:rsidRPr="00024DC0">
              <w:rPr>
                <w:b/>
                <w:sz w:val="24"/>
                <w:szCs w:val="24"/>
              </w:rPr>
              <w:t xml:space="preserve"> 1 «Повышение пожарной безопасности на территории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tcPr>
          <w:p w:rsidR="007137D0" w:rsidRDefault="007137D0" w:rsidP="00EB3209">
            <w:pPr>
              <w:jc w:val="center"/>
            </w:pPr>
          </w:p>
        </w:tc>
      </w:tr>
      <w:tr w:rsidR="007137D0" w:rsidRPr="00024DC0" w:rsidTr="007137D0">
        <w:tc>
          <w:tcPr>
            <w:tcW w:w="13575" w:type="dxa"/>
            <w:gridSpan w:val="34"/>
            <w:tcBorders>
              <w:top w:val="single" w:sz="4" w:space="0" w:color="auto"/>
              <w:left w:val="single" w:sz="4" w:space="0" w:color="auto"/>
              <w:bottom w:val="single" w:sz="4" w:space="0" w:color="auto"/>
              <w:right w:val="single" w:sz="4" w:space="0" w:color="auto"/>
            </w:tcBorders>
          </w:tcPr>
          <w:p w:rsidR="007137D0" w:rsidRPr="00024DC0" w:rsidRDefault="007137D0" w:rsidP="00EB3209">
            <w:pPr>
              <w:tabs>
                <w:tab w:val="left" w:pos="3693"/>
              </w:tabs>
              <w:jc w:val="center"/>
              <w:rPr>
                <w:sz w:val="24"/>
                <w:szCs w:val="24"/>
                <w:lang w:eastAsia="en-US"/>
              </w:rPr>
            </w:pPr>
            <w:r w:rsidRPr="00024DC0">
              <w:rPr>
                <w:sz w:val="24"/>
                <w:szCs w:val="24"/>
              </w:rPr>
              <w:t>Задача 1. «Предупреждение пожаров».</w:t>
            </w:r>
          </w:p>
        </w:tc>
        <w:tc>
          <w:tcPr>
            <w:tcW w:w="1134" w:type="dxa"/>
            <w:tcBorders>
              <w:top w:val="single" w:sz="4" w:space="0" w:color="auto"/>
              <w:left w:val="single" w:sz="4" w:space="0" w:color="auto"/>
              <w:bottom w:val="single" w:sz="4" w:space="0" w:color="auto"/>
              <w:right w:val="single" w:sz="4" w:space="0" w:color="auto"/>
            </w:tcBorders>
          </w:tcPr>
          <w:p w:rsidR="007137D0" w:rsidRPr="00024DC0" w:rsidRDefault="007137D0" w:rsidP="00EB3209">
            <w:pPr>
              <w:tabs>
                <w:tab w:val="left" w:pos="3693"/>
              </w:tabs>
              <w:jc w:val="center"/>
              <w:rPr>
                <w:sz w:val="24"/>
                <w:szCs w:val="24"/>
              </w:rPr>
            </w:pPr>
          </w:p>
        </w:tc>
      </w:tr>
      <w:tr w:rsidR="007137D0" w:rsidRPr="00024DC0" w:rsidTr="007137D0">
        <w:tc>
          <w:tcPr>
            <w:tcW w:w="574" w:type="dxa"/>
            <w:gridSpan w:val="2"/>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rPr>
                <w:sz w:val="24"/>
                <w:szCs w:val="24"/>
                <w:lang w:eastAsia="en-US"/>
              </w:rPr>
            </w:pPr>
            <w:r w:rsidRPr="00024DC0">
              <w:rPr>
                <w:sz w:val="24"/>
                <w:szCs w:val="24"/>
              </w:rPr>
              <w:t>1.1</w:t>
            </w:r>
          </w:p>
        </w:tc>
        <w:tc>
          <w:tcPr>
            <w:tcW w:w="2541"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rPr>
                <w:sz w:val="24"/>
                <w:szCs w:val="24"/>
                <w:lang w:eastAsia="en-US"/>
              </w:rPr>
            </w:pPr>
            <w:r w:rsidRPr="00024DC0">
              <w:rPr>
                <w:sz w:val="24"/>
                <w:szCs w:val="24"/>
              </w:rPr>
              <w:t xml:space="preserve"> Количество пожаров.</w:t>
            </w:r>
          </w:p>
        </w:tc>
        <w:tc>
          <w:tcPr>
            <w:tcW w:w="1388" w:type="dxa"/>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rPr>
                <w:rStyle w:val="ac"/>
                <w:b w:val="0"/>
                <w:sz w:val="24"/>
                <w:szCs w:val="24"/>
              </w:rPr>
            </w:pPr>
          </w:p>
          <w:p w:rsidR="007137D0" w:rsidRPr="00024DC0" w:rsidRDefault="007137D0" w:rsidP="00EB3209">
            <w:pPr>
              <w:rPr>
                <w:rStyle w:val="ac"/>
                <w:b w:val="0"/>
                <w:sz w:val="24"/>
                <w:szCs w:val="24"/>
              </w:rPr>
            </w:pPr>
            <w:r w:rsidRPr="00024DC0">
              <w:rPr>
                <w:rStyle w:val="ac"/>
                <w:sz w:val="24"/>
                <w:szCs w:val="24"/>
              </w:rPr>
              <w:t>ед.</w:t>
            </w:r>
          </w:p>
        </w:tc>
        <w:tc>
          <w:tcPr>
            <w:tcW w:w="1234" w:type="dxa"/>
            <w:gridSpan w:val="2"/>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rStyle w:val="ac"/>
                <w:b w:val="0"/>
                <w:sz w:val="24"/>
                <w:szCs w:val="24"/>
              </w:rPr>
            </w:pPr>
          </w:p>
          <w:p w:rsidR="007137D0" w:rsidRPr="00024DC0" w:rsidRDefault="007137D0" w:rsidP="00EB3209">
            <w:pPr>
              <w:jc w:val="center"/>
              <w:rPr>
                <w:rStyle w:val="ac"/>
                <w:b w:val="0"/>
                <w:sz w:val="24"/>
                <w:szCs w:val="24"/>
              </w:rPr>
            </w:pPr>
            <w:r w:rsidRPr="00024DC0">
              <w:rPr>
                <w:rStyle w:val="ac"/>
                <w:sz w:val="24"/>
                <w:szCs w:val="24"/>
              </w:rPr>
              <w:t>37</w:t>
            </w:r>
          </w:p>
        </w:tc>
        <w:tc>
          <w:tcPr>
            <w:tcW w:w="1175"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rStyle w:val="ac"/>
                <w:b w:val="0"/>
                <w:sz w:val="24"/>
                <w:szCs w:val="24"/>
              </w:rPr>
            </w:pPr>
          </w:p>
          <w:p w:rsidR="007137D0" w:rsidRPr="00024DC0" w:rsidRDefault="007137D0" w:rsidP="00EB3209">
            <w:pPr>
              <w:jc w:val="center"/>
              <w:rPr>
                <w:rStyle w:val="ac"/>
                <w:b w:val="0"/>
                <w:sz w:val="24"/>
                <w:szCs w:val="24"/>
              </w:rPr>
            </w:pPr>
            <w:r w:rsidRPr="00024DC0">
              <w:rPr>
                <w:rStyle w:val="ac"/>
                <w:sz w:val="24"/>
                <w:szCs w:val="24"/>
              </w:rPr>
              <w:t>30</w:t>
            </w:r>
          </w:p>
        </w:tc>
        <w:tc>
          <w:tcPr>
            <w:tcW w:w="1276" w:type="dxa"/>
            <w:gridSpan w:val="9"/>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rStyle w:val="ac"/>
                <w:b w:val="0"/>
                <w:sz w:val="24"/>
                <w:szCs w:val="24"/>
              </w:rPr>
            </w:pPr>
          </w:p>
          <w:p w:rsidR="007137D0" w:rsidRPr="00024DC0" w:rsidRDefault="007137D0" w:rsidP="00EB3209">
            <w:pPr>
              <w:jc w:val="center"/>
              <w:rPr>
                <w:rStyle w:val="ac"/>
                <w:b w:val="0"/>
                <w:sz w:val="24"/>
                <w:szCs w:val="24"/>
              </w:rPr>
            </w:pPr>
            <w:r w:rsidRPr="00024DC0">
              <w:rPr>
                <w:rStyle w:val="ac"/>
                <w:sz w:val="24"/>
                <w:szCs w:val="24"/>
              </w:rPr>
              <w:t>28</w:t>
            </w:r>
          </w:p>
        </w:tc>
        <w:tc>
          <w:tcPr>
            <w:tcW w:w="1134" w:type="dxa"/>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rStyle w:val="ac"/>
                <w:b w:val="0"/>
                <w:sz w:val="24"/>
                <w:szCs w:val="24"/>
              </w:rPr>
            </w:pPr>
          </w:p>
          <w:p w:rsidR="007137D0" w:rsidRPr="00024DC0" w:rsidRDefault="007137D0" w:rsidP="00EB3209">
            <w:pPr>
              <w:jc w:val="center"/>
              <w:rPr>
                <w:rStyle w:val="ac"/>
                <w:b w:val="0"/>
                <w:sz w:val="24"/>
                <w:szCs w:val="24"/>
              </w:rPr>
            </w:pPr>
            <w:r w:rsidRPr="00024DC0">
              <w:rPr>
                <w:rStyle w:val="ac"/>
                <w:sz w:val="24"/>
                <w:szCs w:val="24"/>
              </w:rPr>
              <w:t>26</w:t>
            </w:r>
          </w:p>
        </w:tc>
        <w:tc>
          <w:tcPr>
            <w:tcW w:w="993"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lang w:eastAsia="en-US"/>
              </w:rPr>
            </w:pPr>
          </w:p>
          <w:p w:rsidR="007137D0" w:rsidRPr="00024DC0" w:rsidRDefault="007137D0" w:rsidP="00EB3209">
            <w:pPr>
              <w:jc w:val="center"/>
              <w:rPr>
                <w:sz w:val="24"/>
                <w:szCs w:val="24"/>
                <w:lang w:eastAsia="en-US"/>
              </w:rPr>
            </w:pPr>
            <w:r w:rsidRPr="00024DC0">
              <w:rPr>
                <w:rStyle w:val="ac"/>
                <w:sz w:val="24"/>
                <w:szCs w:val="24"/>
              </w:rPr>
              <w:t>25</w:t>
            </w:r>
          </w:p>
        </w:tc>
        <w:tc>
          <w:tcPr>
            <w:tcW w:w="992" w:type="dxa"/>
            <w:gridSpan w:val="4"/>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lang w:eastAsia="en-US"/>
              </w:rPr>
            </w:pPr>
          </w:p>
          <w:p w:rsidR="007137D0" w:rsidRPr="00024DC0" w:rsidRDefault="007137D0" w:rsidP="00EB3209">
            <w:pPr>
              <w:jc w:val="center"/>
              <w:rPr>
                <w:sz w:val="24"/>
                <w:szCs w:val="24"/>
                <w:lang w:eastAsia="en-US"/>
              </w:rPr>
            </w:pPr>
            <w:r w:rsidRPr="00024DC0">
              <w:rPr>
                <w:sz w:val="24"/>
                <w:szCs w:val="24"/>
                <w:lang w:eastAsia="en-US"/>
              </w:rPr>
              <w:t>23</w:t>
            </w:r>
          </w:p>
        </w:tc>
        <w:tc>
          <w:tcPr>
            <w:tcW w:w="992"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lang w:eastAsia="en-US"/>
              </w:rPr>
            </w:pPr>
          </w:p>
          <w:p w:rsidR="007137D0" w:rsidRPr="00024DC0" w:rsidRDefault="007137D0" w:rsidP="00EB3209">
            <w:pPr>
              <w:jc w:val="center"/>
              <w:rPr>
                <w:sz w:val="24"/>
                <w:szCs w:val="24"/>
                <w:lang w:eastAsia="en-US"/>
              </w:rPr>
            </w:pPr>
            <w:r w:rsidRPr="00024DC0">
              <w:rPr>
                <w:sz w:val="24"/>
                <w:szCs w:val="24"/>
                <w:lang w:eastAsia="en-US"/>
              </w:rPr>
              <w:t>20</w:t>
            </w:r>
          </w:p>
        </w:tc>
        <w:tc>
          <w:tcPr>
            <w:tcW w:w="1276"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lang w:eastAsia="en-US"/>
              </w:rPr>
            </w:pPr>
          </w:p>
          <w:p w:rsidR="007137D0" w:rsidRPr="00024DC0" w:rsidRDefault="007137D0" w:rsidP="00EB3209">
            <w:pPr>
              <w:jc w:val="center"/>
              <w:rPr>
                <w:sz w:val="24"/>
                <w:szCs w:val="24"/>
                <w:lang w:eastAsia="en-US"/>
              </w:rPr>
            </w:pPr>
            <w:r w:rsidRPr="00024DC0">
              <w:rPr>
                <w:sz w:val="24"/>
                <w:szCs w:val="24"/>
                <w:lang w:eastAsia="en-US"/>
              </w:rPr>
              <w:t>20</w:t>
            </w:r>
          </w:p>
        </w:tc>
        <w:tc>
          <w:tcPr>
            <w:tcW w:w="1134" w:type="dxa"/>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lang w:eastAsia="en-US"/>
              </w:rPr>
            </w:pPr>
          </w:p>
          <w:p w:rsidR="007137D0" w:rsidRPr="00024DC0" w:rsidRDefault="007137D0" w:rsidP="00EB3209">
            <w:pPr>
              <w:jc w:val="center"/>
              <w:rPr>
                <w:sz w:val="24"/>
                <w:szCs w:val="24"/>
                <w:lang w:eastAsia="en-US"/>
              </w:rPr>
            </w:pPr>
            <w:r w:rsidRPr="00024DC0">
              <w:rPr>
                <w:sz w:val="24"/>
                <w:szCs w:val="24"/>
                <w:lang w:eastAsia="en-US"/>
              </w:rPr>
              <w:t>20</w:t>
            </w:r>
          </w:p>
        </w:tc>
      </w:tr>
      <w:tr w:rsidR="007137D0" w:rsidRPr="00024DC0" w:rsidTr="007137D0">
        <w:tc>
          <w:tcPr>
            <w:tcW w:w="574" w:type="dxa"/>
            <w:gridSpan w:val="2"/>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rPr>
                <w:sz w:val="24"/>
                <w:szCs w:val="24"/>
                <w:lang w:eastAsia="en-US"/>
              </w:rPr>
            </w:pPr>
            <w:r w:rsidRPr="00024DC0">
              <w:rPr>
                <w:sz w:val="24"/>
                <w:szCs w:val="24"/>
              </w:rPr>
              <w:t>1.2</w:t>
            </w:r>
          </w:p>
        </w:tc>
        <w:tc>
          <w:tcPr>
            <w:tcW w:w="2541"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rPr>
                <w:sz w:val="24"/>
                <w:szCs w:val="24"/>
                <w:lang w:eastAsia="en-US"/>
              </w:rPr>
            </w:pPr>
            <w:r w:rsidRPr="00024DC0">
              <w:rPr>
                <w:sz w:val="24"/>
                <w:szCs w:val="24"/>
              </w:rPr>
              <w:t xml:space="preserve"> число погибших /пострадавших.</w:t>
            </w:r>
          </w:p>
        </w:tc>
        <w:tc>
          <w:tcPr>
            <w:tcW w:w="1388" w:type="dxa"/>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rPr>
                <w:sz w:val="24"/>
                <w:szCs w:val="24"/>
                <w:lang w:eastAsia="en-US"/>
              </w:rPr>
            </w:pPr>
            <w:r w:rsidRPr="00024DC0">
              <w:rPr>
                <w:sz w:val="24"/>
                <w:szCs w:val="24"/>
              </w:rPr>
              <w:t>ед.</w:t>
            </w:r>
          </w:p>
        </w:tc>
        <w:tc>
          <w:tcPr>
            <w:tcW w:w="1234" w:type="dxa"/>
            <w:gridSpan w:val="2"/>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3/4</w:t>
            </w:r>
          </w:p>
        </w:tc>
        <w:tc>
          <w:tcPr>
            <w:tcW w:w="1175"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r w:rsidRPr="00024DC0">
              <w:rPr>
                <w:sz w:val="24"/>
                <w:szCs w:val="24"/>
              </w:rPr>
              <w:t>3/2</w:t>
            </w:r>
          </w:p>
        </w:tc>
        <w:tc>
          <w:tcPr>
            <w:tcW w:w="1276" w:type="dxa"/>
            <w:gridSpan w:val="9"/>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2/1</w:t>
            </w:r>
          </w:p>
        </w:tc>
        <w:tc>
          <w:tcPr>
            <w:tcW w:w="1134" w:type="dxa"/>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1/0</w:t>
            </w:r>
          </w:p>
        </w:tc>
        <w:tc>
          <w:tcPr>
            <w:tcW w:w="993"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0/0</w:t>
            </w:r>
          </w:p>
        </w:tc>
        <w:tc>
          <w:tcPr>
            <w:tcW w:w="992" w:type="dxa"/>
            <w:gridSpan w:val="4"/>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0/0</w:t>
            </w:r>
          </w:p>
        </w:tc>
        <w:tc>
          <w:tcPr>
            <w:tcW w:w="992"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0/0</w:t>
            </w:r>
          </w:p>
        </w:tc>
        <w:tc>
          <w:tcPr>
            <w:tcW w:w="1276"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lang w:eastAsia="en-US"/>
              </w:rPr>
            </w:pPr>
            <w:r w:rsidRPr="00024DC0">
              <w:rPr>
                <w:sz w:val="24"/>
                <w:szCs w:val="24"/>
              </w:rPr>
              <w:t>0/0</w:t>
            </w:r>
          </w:p>
        </w:tc>
      </w:tr>
      <w:tr w:rsidR="007137D0" w:rsidRPr="00024DC0" w:rsidTr="007137D0">
        <w:tc>
          <w:tcPr>
            <w:tcW w:w="13575" w:type="dxa"/>
            <w:gridSpan w:val="34"/>
            <w:tcBorders>
              <w:top w:val="single" w:sz="4" w:space="0" w:color="auto"/>
              <w:left w:val="single" w:sz="4" w:space="0" w:color="auto"/>
              <w:bottom w:val="single" w:sz="4" w:space="0" w:color="auto"/>
              <w:right w:val="single" w:sz="4" w:space="0" w:color="auto"/>
            </w:tcBorders>
          </w:tcPr>
          <w:p w:rsidR="007137D0" w:rsidRPr="00024DC0" w:rsidRDefault="002D0AC2" w:rsidP="00EB3209">
            <w:pPr>
              <w:jc w:val="center"/>
              <w:rPr>
                <w:sz w:val="24"/>
                <w:szCs w:val="24"/>
                <w:lang w:eastAsia="en-US"/>
              </w:rPr>
            </w:pPr>
            <w:hyperlink r:id="rId9" w:anchor="Par525" w:history="1">
              <w:r w:rsidR="007137D0" w:rsidRPr="00024DC0">
                <w:rPr>
                  <w:rStyle w:val="a6"/>
                  <w:sz w:val="24"/>
                  <w:szCs w:val="24"/>
                </w:rPr>
                <w:t>Задача</w:t>
              </w:r>
            </w:hyperlink>
            <w:r w:rsidR="007137D0" w:rsidRPr="00024DC0">
              <w:rPr>
                <w:sz w:val="24"/>
                <w:szCs w:val="24"/>
              </w:rPr>
              <w:t xml:space="preserve"> 2. «Создание подразделений ДПО».</w:t>
            </w:r>
          </w:p>
        </w:tc>
        <w:tc>
          <w:tcPr>
            <w:tcW w:w="1134" w:type="dxa"/>
            <w:tcBorders>
              <w:top w:val="single" w:sz="4" w:space="0" w:color="auto"/>
              <w:left w:val="single" w:sz="4" w:space="0" w:color="auto"/>
              <w:bottom w:val="single" w:sz="4" w:space="0" w:color="auto"/>
              <w:right w:val="single" w:sz="4" w:space="0" w:color="auto"/>
            </w:tcBorders>
          </w:tcPr>
          <w:p w:rsidR="007137D0" w:rsidRDefault="007137D0" w:rsidP="00EB3209">
            <w:pPr>
              <w:jc w:val="center"/>
            </w:pPr>
          </w:p>
        </w:tc>
      </w:tr>
      <w:tr w:rsidR="007137D0" w:rsidRPr="00024DC0" w:rsidTr="007137D0">
        <w:trPr>
          <w:trHeight w:val="1563"/>
        </w:trPr>
        <w:tc>
          <w:tcPr>
            <w:tcW w:w="574" w:type="dxa"/>
            <w:gridSpan w:val="2"/>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1.3</w:t>
            </w:r>
          </w:p>
        </w:tc>
        <w:tc>
          <w:tcPr>
            <w:tcW w:w="2541"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rPr>
                <w:sz w:val="24"/>
                <w:szCs w:val="24"/>
                <w:lang w:eastAsia="en-US"/>
              </w:rPr>
            </w:pPr>
            <w:r w:rsidRPr="00024DC0">
              <w:rPr>
                <w:sz w:val="24"/>
                <w:szCs w:val="24"/>
              </w:rPr>
              <w:t>Удельный вес нас</w:t>
            </w:r>
            <w:r w:rsidRPr="00024DC0">
              <w:rPr>
                <w:sz w:val="24"/>
                <w:szCs w:val="24"/>
              </w:rPr>
              <w:t>е</w:t>
            </w:r>
            <w:r w:rsidRPr="00024DC0">
              <w:rPr>
                <w:sz w:val="24"/>
                <w:szCs w:val="24"/>
              </w:rPr>
              <w:t>лённых пунктов, имеющих подразд</w:t>
            </w:r>
            <w:r w:rsidRPr="00024DC0">
              <w:rPr>
                <w:sz w:val="24"/>
                <w:szCs w:val="24"/>
              </w:rPr>
              <w:t>е</w:t>
            </w:r>
            <w:r w:rsidRPr="00024DC0">
              <w:rPr>
                <w:sz w:val="24"/>
                <w:szCs w:val="24"/>
              </w:rPr>
              <w:t>ления ДПО от общего количества населе</w:t>
            </w:r>
            <w:r w:rsidRPr="00024DC0">
              <w:rPr>
                <w:sz w:val="24"/>
                <w:szCs w:val="24"/>
              </w:rPr>
              <w:t>н</w:t>
            </w:r>
            <w:r w:rsidRPr="00024DC0">
              <w:rPr>
                <w:sz w:val="24"/>
                <w:szCs w:val="24"/>
              </w:rPr>
              <w:t>ных пунктов име</w:t>
            </w:r>
            <w:r w:rsidRPr="00024DC0">
              <w:rPr>
                <w:sz w:val="24"/>
                <w:szCs w:val="24"/>
              </w:rPr>
              <w:t>ю</w:t>
            </w:r>
            <w:r w:rsidRPr="00024DC0">
              <w:rPr>
                <w:sz w:val="24"/>
                <w:szCs w:val="24"/>
              </w:rPr>
              <w:t>щих потребность.</w:t>
            </w:r>
          </w:p>
        </w:tc>
        <w:tc>
          <w:tcPr>
            <w:tcW w:w="1388" w:type="dxa"/>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lang w:eastAsia="en-US"/>
              </w:rPr>
            </w:pPr>
            <w:r w:rsidRPr="00024DC0">
              <w:rPr>
                <w:sz w:val="24"/>
                <w:szCs w:val="24"/>
              </w:rPr>
              <w:t>%</w:t>
            </w:r>
          </w:p>
        </w:tc>
        <w:tc>
          <w:tcPr>
            <w:tcW w:w="1234" w:type="dxa"/>
            <w:gridSpan w:val="2"/>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16,7</w:t>
            </w:r>
          </w:p>
        </w:tc>
        <w:tc>
          <w:tcPr>
            <w:tcW w:w="1175"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60,0</w:t>
            </w:r>
          </w:p>
        </w:tc>
        <w:tc>
          <w:tcPr>
            <w:tcW w:w="1276" w:type="dxa"/>
            <w:gridSpan w:val="9"/>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lang w:eastAsia="en-US"/>
              </w:rPr>
            </w:pPr>
            <w:r w:rsidRPr="00024DC0">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lang w:eastAsia="en-US"/>
              </w:rPr>
            </w:pPr>
            <w:r w:rsidRPr="00024DC0">
              <w:rPr>
                <w:sz w:val="24"/>
                <w:szCs w:val="24"/>
              </w:rPr>
              <w:t>100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lang w:eastAsia="en-US"/>
              </w:rPr>
            </w:pPr>
            <w:r w:rsidRPr="00024DC0">
              <w:rPr>
                <w:sz w:val="24"/>
                <w:szCs w:val="24"/>
              </w:rPr>
              <w:t>100</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lang w:eastAsia="en-US"/>
              </w:rPr>
            </w:pPr>
            <w:r w:rsidRPr="00024DC0">
              <w:rPr>
                <w:sz w:val="24"/>
                <w:szCs w:val="24"/>
              </w:rPr>
              <w:t>100</w:t>
            </w:r>
          </w:p>
        </w:tc>
        <w:tc>
          <w:tcPr>
            <w:tcW w:w="992" w:type="dxa"/>
            <w:gridSpan w:val="3"/>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lang w:eastAsia="en-US"/>
              </w:rPr>
            </w:pPr>
            <w:r w:rsidRPr="00024DC0">
              <w:rPr>
                <w:sz w:val="24"/>
                <w:szCs w:val="24"/>
              </w:rPr>
              <w:t>100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lang w:eastAsia="en-US"/>
              </w:rPr>
            </w:pPr>
            <w:r w:rsidRPr="00024DC0">
              <w:rPr>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7137D0" w:rsidRDefault="007137D0" w:rsidP="00EB3209">
            <w:pPr>
              <w:jc w:val="center"/>
              <w:rPr>
                <w:sz w:val="24"/>
                <w:szCs w:val="24"/>
              </w:rPr>
            </w:pPr>
          </w:p>
          <w:p w:rsidR="007137D0" w:rsidRDefault="007137D0" w:rsidP="00EB3209">
            <w:pPr>
              <w:jc w:val="center"/>
              <w:rPr>
                <w:sz w:val="24"/>
                <w:szCs w:val="24"/>
              </w:rPr>
            </w:pPr>
          </w:p>
          <w:p w:rsidR="007137D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100</w:t>
            </w:r>
          </w:p>
        </w:tc>
      </w:tr>
      <w:tr w:rsidR="007137D0" w:rsidRPr="00024DC0" w:rsidTr="007137D0">
        <w:tc>
          <w:tcPr>
            <w:tcW w:w="13575" w:type="dxa"/>
            <w:gridSpan w:val="34"/>
            <w:tcBorders>
              <w:top w:val="single" w:sz="4" w:space="0" w:color="auto"/>
              <w:left w:val="single" w:sz="4" w:space="0" w:color="auto"/>
              <w:bottom w:val="single" w:sz="4" w:space="0" w:color="auto"/>
              <w:right w:val="single" w:sz="4" w:space="0" w:color="auto"/>
            </w:tcBorders>
          </w:tcPr>
          <w:p w:rsidR="007137D0" w:rsidRPr="00024DC0" w:rsidRDefault="002D0AC2" w:rsidP="00EB3209">
            <w:pPr>
              <w:jc w:val="center"/>
              <w:rPr>
                <w:sz w:val="24"/>
                <w:szCs w:val="24"/>
                <w:lang w:eastAsia="en-US"/>
              </w:rPr>
            </w:pPr>
            <w:hyperlink r:id="rId10" w:anchor="Par525" w:history="1">
              <w:r w:rsidR="007137D0" w:rsidRPr="00024DC0">
                <w:rPr>
                  <w:rStyle w:val="a6"/>
                  <w:sz w:val="24"/>
                  <w:szCs w:val="24"/>
                </w:rPr>
                <w:t>Задача</w:t>
              </w:r>
            </w:hyperlink>
            <w:r w:rsidR="007137D0" w:rsidRPr="00024DC0">
              <w:rPr>
                <w:sz w:val="24"/>
                <w:szCs w:val="24"/>
              </w:rPr>
              <w:t xml:space="preserve"> 3. «Содействие органам местного самоуправления поселений на территории муниципального района «Ижемский» в ув</w:t>
            </w:r>
            <w:r w:rsidR="007137D0" w:rsidRPr="00024DC0">
              <w:rPr>
                <w:sz w:val="24"/>
                <w:szCs w:val="24"/>
              </w:rPr>
              <w:t>е</w:t>
            </w:r>
            <w:r w:rsidR="007137D0" w:rsidRPr="00024DC0">
              <w:rPr>
                <w:sz w:val="24"/>
                <w:szCs w:val="24"/>
              </w:rPr>
              <w:t>личении отремонтированных источников наружного водоснабжения в целях пожаротушения».</w:t>
            </w:r>
          </w:p>
        </w:tc>
        <w:tc>
          <w:tcPr>
            <w:tcW w:w="1134" w:type="dxa"/>
            <w:tcBorders>
              <w:top w:val="single" w:sz="4" w:space="0" w:color="auto"/>
              <w:left w:val="single" w:sz="4" w:space="0" w:color="auto"/>
              <w:bottom w:val="single" w:sz="4" w:space="0" w:color="auto"/>
              <w:right w:val="single" w:sz="4" w:space="0" w:color="auto"/>
            </w:tcBorders>
          </w:tcPr>
          <w:p w:rsidR="007137D0" w:rsidRDefault="007137D0" w:rsidP="00EB3209">
            <w:pPr>
              <w:jc w:val="center"/>
            </w:pPr>
          </w:p>
        </w:tc>
      </w:tr>
      <w:tr w:rsidR="007137D0" w:rsidRPr="00024DC0" w:rsidTr="007137D0">
        <w:tc>
          <w:tcPr>
            <w:tcW w:w="574" w:type="dxa"/>
            <w:gridSpan w:val="2"/>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1.4</w:t>
            </w:r>
          </w:p>
        </w:tc>
        <w:tc>
          <w:tcPr>
            <w:tcW w:w="2541"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rPr>
                <w:sz w:val="24"/>
                <w:szCs w:val="24"/>
                <w:lang w:eastAsia="en-US"/>
              </w:rPr>
            </w:pPr>
            <w:r w:rsidRPr="00024DC0">
              <w:rPr>
                <w:sz w:val="24"/>
                <w:szCs w:val="24"/>
              </w:rPr>
              <w:t>Количество отремо</w:t>
            </w:r>
            <w:r w:rsidRPr="00024DC0">
              <w:rPr>
                <w:sz w:val="24"/>
                <w:szCs w:val="24"/>
              </w:rPr>
              <w:t>н</w:t>
            </w:r>
            <w:r w:rsidRPr="00024DC0">
              <w:rPr>
                <w:sz w:val="24"/>
                <w:szCs w:val="24"/>
              </w:rPr>
              <w:t>тированных  источн</w:t>
            </w:r>
            <w:r w:rsidRPr="00024DC0">
              <w:rPr>
                <w:sz w:val="24"/>
                <w:szCs w:val="24"/>
              </w:rPr>
              <w:t>и</w:t>
            </w:r>
            <w:r w:rsidRPr="00024DC0">
              <w:rPr>
                <w:sz w:val="24"/>
                <w:szCs w:val="24"/>
              </w:rPr>
              <w:t>ков наружного вод</w:t>
            </w:r>
            <w:r w:rsidRPr="00024DC0">
              <w:rPr>
                <w:sz w:val="24"/>
                <w:szCs w:val="24"/>
              </w:rPr>
              <w:t>о</w:t>
            </w:r>
            <w:r w:rsidRPr="00024DC0">
              <w:rPr>
                <w:sz w:val="24"/>
                <w:szCs w:val="24"/>
              </w:rPr>
              <w:t>снабжения</w:t>
            </w:r>
          </w:p>
        </w:tc>
        <w:tc>
          <w:tcPr>
            <w:tcW w:w="1388" w:type="dxa"/>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lang w:eastAsia="en-US"/>
              </w:rPr>
            </w:pPr>
          </w:p>
          <w:p w:rsidR="007137D0" w:rsidRPr="00024DC0" w:rsidRDefault="007137D0" w:rsidP="00EB3209">
            <w:pPr>
              <w:jc w:val="center"/>
              <w:rPr>
                <w:sz w:val="24"/>
                <w:szCs w:val="24"/>
                <w:lang w:eastAsia="en-US"/>
              </w:rPr>
            </w:pPr>
            <w:r w:rsidRPr="00024DC0">
              <w:rPr>
                <w:sz w:val="24"/>
                <w:szCs w:val="24"/>
                <w:lang w:eastAsia="en-US"/>
              </w:rPr>
              <w:t>шт.</w:t>
            </w:r>
          </w:p>
        </w:tc>
        <w:tc>
          <w:tcPr>
            <w:tcW w:w="1234" w:type="dxa"/>
            <w:gridSpan w:val="2"/>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4</w:t>
            </w:r>
          </w:p>
          <w:p w:rsidR="007137D0" w:rsidRPr="00024DC0" w:rsidRDefault="007137D0" w:rsidP="00EB3209">
            <w:pPr>
              <w:jc w:val="center"/>
              <w:rPr>
                <w:sz w:val="24"/>
                <w:szCs w:val="24"/>
              </w:rPr>
            </w:pPr>
          </w:p>
        </w:tc>
        <w:tc>
          <w:tcPr>
            <w:tcW w:w="1377" w:type="dxa"/>
            <w:gridSpan w:val="4"/>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4</w:t>
            </w:r>
          </w:p>
        </w:tc>
        <w:tc>
          <w:tcPr>
            <w:tcW w:w="973" w:type="dxa"/>
            <w:gridSpan w:val="7"/>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rPr>
            </w:pPr>
          </w:p>
          <w:p w:rsidR="007137D0" w:rsidRPr="00024DC0" w:rsidRDefault="007137D0" w:rsidP="00EB3209">
            <w:pPr>
              <w:jc w:val="center"/>
              <w:rPr>
                <w:sz w:val="24"/>
                <w:szCs w:val="24"/>
                <w:lang w:eastAsia="en-US"/>
              </w:rPr>
            </w:pPr>
            <w:r w:rsidRPr="00024DC0">
              <w:rPr>
                <w:sz w:val="24"/>
                <w:szCs w:val="24"/>
              </w:rPr>
              <w:t>4</w:t>
            </w:r>
          </w:p>
        </w:tc>
        <w:tc>
          <w:tcPr>
            <w:tcW w:w="1235" w:type="dxa"/>
            <w:gridSpan w:val="2"/>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rPr>
            </w:pPr>
          </w:p>
          <w:p w:rsidR="007137D0" w:rsidRPr="00024DC0" w:rsidRDefault="007137D0" w:rsidP="00EB3209">
            <w:pPr>
              <w:jc w:val="center"/>
              <w:rPr>
                <w:sz w:val="24"/>
                <w:szCs w:val="24"/>
                <w:lang w:eastAsia="en-US"/>
              </w:rPr>
            </w:pPr>
            <w:r w:rsidRPr="00024DC0">
              <w:rPr>
                <w:sz w:val="24"/>
                <w:szCs w:val="24"/>
              </w:rPr>
              <w:t>4</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rPr>
            </w:pPr>
          </w:p>
          <w:p w:rsidR="007137D0" w:rsidRPr="00024DC0" w:rsidRDefault="007137D0" w:rsidP="00EB3209">
            <w:pPr>
              <w:jc w:val="center"/>
              <w:rPr>
                <w:sz w:val="24"/>
                <w:szCs w:val="24"/>
                <w:lang w:eastAsia="en-US"/>
              </w:rPr>
            </w:pPr>
            <w:r w:rsidRPr="00024DC0">
              <w:rPr>
                <w:sz w:val="24"/>
                <w:szCs w:val="24"/>
              </w:rPr>
              <w:t>4</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rPr>
            </w:pPr>
          </w:p>
          <w:p w:rsidR="007137D0" w:rsidRPr="00024DC0" w:rsidRDefault="007137D0" w:rsidP="00EB3209">
            <w:pPr>
              <w:jc w:val="center"/>
              <w:rPr>
                <w:sz w:val="24"/>
                <w:szCs w:val="24"/>
                <w:lang w:eastAsia="en-US"/>
              </w:rPr>
            </w:pPr>
            <w:r w:rsidRPr="00024DC0">
              <w:rPr>
                <w:sz w:val="24"/>
                <w:szCs w:val="24"/>
              </w:rPr>
              <w:t>4</w:t>
            </w:r>
          </w:p>
        </w:tc>
        <w:tc>
          <w:tcPr>
            <w:tcW w:w="992" w:type="dxa"/>
            <w:gridSpan w:val="3"/>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rPr>
            </w:pPr>
          </w:p>
          <w:p w:rsidR="007137D0" w:rsidRPr="00024DC0" w:rsidRDefault="007137D0" w:rsidP="00EB3209">
            <w:pPr>
              <w:jc w:val="center"/>
              <w:rPr>
                <w:sz w:val="24"/>
                <w:szCs w:val="24"/>
                <w:lang w:eastAsia="en-US"/>
              </w:rPr>
            </w:pPr>
            <w:r w:rsidRPr="00024DC0">
              <w:rPr>
                <w:sz w:val="24"/>
                <w:szCs w:val="24"/>
              </w:rPr>
              <w:t>4</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7137D0" w:rsidRPr="00024DC0" w:rsidRDefault="007137D0" w:rsidP="00EB3209">
            <w:pPr>
              <w:jc w:val="center"/>
              <w:rPr>
                <w:sz w:val="24"/>
                <w:szCs w:val="24"/>
              </w:rPr>
            </w:pPr>
          </w:p>
          <w:p w:rsidR="007137D0" w:rsidRPr="00024DC0" w:rsidRDefault="007137D0" w:rsidP="00EB3209">
            <w:pPr>
              <w:jc w:val="center"/>
              <w:rPr>
                <w:sz w:val="24"/>
                <w:szCs w:val="24"/>
                <w:lang w:eastAsia="en-US"/>
              </w:rPr>
            </w:pPr>
            <w:r w:rsidRPr="00024DC0">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7137D0" w:rsidRDefault="007137D0" w:rsidP="00EB3209">
            <w:pPr>
              <w:jc w:val="center"/>
              <w:rPr>
                <w:sz w:val="24"/>
                <w:szCs w:val="24"/>
              </w:rPr>
            </w:pPr>
          </w:p>
          <w:p w:rsidR="007137D0" w:rsidRDefault="007137D0" w:rsidP="00EB3209">
            <w:pPr>
              <w:jc w:val="center"/>
              <w:rPr>
                <w:sz w:val="24"/>
                <w:szCs w:val="24"/>
              </w:rPr>
            </w:pPr>
          </w:p>
          <w:p w:rsidR="007137D0" w:rsidRPr="00024DC0" w:rsidRDefault="007137D0" w:rsidP="00EB3209">
            <w:pPr>
              <w:jc w:val="center"/>
              <w:rPr>
                <w:sz w:val="24"/>
                <w:szCs w:val="24"/>
              </w:rPr>
            </w:pPr>
            <w:r>
              <w:rPr>
                <w:sz w:val="24"/>
                <w:szCs w:val="24"/>
              </w:rPr>
              <w:t>4</w:t>
            </w:r>
          </w:p>
        </w:tc>
      </w:tr>
      <w:tr w:rsidR="007137D0" w:rsidRPr="00024DC0" w:rsidTr="007137D0">
        <w:tc>
          <w:tcPr>
            <w:tcW w:w="13575" w:type="dxa"/>
            <w:gridSpan w:val="34"/>
            <w:tcBorders>
              <w:top w:val="single" w:sz="4" w:space="0" w:color="auto"/>
              <w:left w:val="single" w:sz="4" w:space="0" w:color="auto"/>
              <w:bottom w:val="single" w:sz="4" w:space="0" w:color="auto"/>
              <w:right w:val="single" w:sz="4" w:space="0" w:color="auto"/>
            </w:tcBorders>
          </w:tcPr>
          <w:p w:rsidR="007137D0" w:rsidRPr="00024DC0" w:rsidRDefault="002D0AC2" w:rsidP="00EB3209">
            <w:pPr>
              <w:jc w:val="center"/>
              <w:rPr>
                <w:sz w:val="24"/>
                <w:szCs w:val="24"/>
                <w:lang w:eastAsia="en-US"/>
              </w:rPr>
            </w:pPr>
            <w:hyperlink r:id="rId11" w:anchor="Par31" w:history="1">
              <w:r w:rsidR="007137D0" w:rsidRPr="00024DC0">
                <w:rPr>
                  <w:rStyle w:val="a6"/>
                  <w:b/>
                  <w:sz w:val="24"/>
                  <w:szCs w:val="24"/>
                </w:rPr>
                <w:t>подпрограмма</w:t>
              </w:r>
            </w:hyperlink>
            <w:r w:rsidR="007137D0" w:rsidRPr="00024DC0">
              <w:rPr>
                <w:b/>
                <w:sz w:val="24"/>
                <w:szCs w:val="24"/>
              </w:rPr>
              <w:t xml:space="preserve"> 2 «Профилактика терроризма и экстремизма на территории муниципального района «Ижемский</w:t>
            </w:r>
            <w:r w:rsidR="007137D0" w:rsidRPr="00024DC0">
              <w:rPr>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7137D0" w:rsidRDefault="007137D0" w:rsidP="00EB3209">
            <w:pPr>
              <w:jc w:val="center"/>
            </w:pPr>
          </w:p>
        </w:tc>
      </w:tr>
      <w:tr w:rsidR="007137D0" w:rsidRPr="00024DC0" w:rsidTr="007137D0">
        <w:tc>
          <w:tcPr>
            <w:tcW w:w="13575" w:type="dxa"/>
            <w:gridSpan w:val="34"/>
            <w:tcBorders>
              <w:top w:val="single" w:sz="4" w:space="0" w:color="auto"/>
              <w:left w:val="single" w:sz="4" w:space="0" w:color="auto"/>
              <w:bottom w:val="single" w:sz="4" w:space="0" w:color="auto"/>
              <w:right w:val="single" w:sz="4" w:space="0" w:color="auto"/>
            </w:tcBorders>
          </w:tcPr>
          <w:p w:rsidR="007137D0" w:rsidRPr="00024DC0" w:rsidRDefault="002D0AC2" w:rsidP="00EB3209">
            <w:pPr>
              <w:jc w:val="center"/>
              <w:rPr>
                <w:sz w:val="24"/>
                <w:szCs w:val="24"/>
              </w:rPr>
            </w:pPr>
            <w:hyperlink r:id="rId12" w:anchor="Par525" w:history="1">
              <w:r w:rsidR="007137D0" w:rsidRPr="00024DC0">
                <w:rPr>
                  <w:rStyle w:val="a6"/>
                  <w:sz w:val="24"/>
                  <w:szCs w:val="24"/>
                </w:rPr>
                <w:t>Задача</w:t>
              </w:r>
            </w:hyperlink>
            <w:r w:rsidR="007137D0" w:rsidRPr="00024DC0">
              <w:rPr>
                <w:sz w:val="24"/>
                <w:szCs w:val="24"/>
              </w:rPr>
              <w:t xml:space="preserve"> 1. «Противодействие распространению идеологии терроризма и экстремизма».</w:t>
            </w:r>
          </w:p>
        </w:tc>
        <w:tc>
          <w:tcPr>
            <w:tcW w:w="1134" w:type="dxa"/>
            <w:tcBorders>
              <w:top w:val="single" w:sz="4" w:space="0" w:color="auto"/>
              <w:left w:val="single" w:sz="4" w:space="0" w:color="auto"/>
              <w:bottom w:val="single" w:sz="4" w:space="0" w:color="auto"/>
              <w:right w:val="single" w:sz="4" w:space="0" w:color="auto"/>
            </w:tcBorders>
          </w:tcPr>
          <w:p w:rsidR="007137D0" w:rsidRDefault="007137D0" w:rsidP="00EB3209">
            <w:pPr>
              <w:jc w:val="center"/>
            </w:pPr>
          </w:p>
        </w:tc>
      </w:tr>
      <w:tr w:rsidR="007137D0" w:rsidRPr="00024DC0" w:rsidTr="007137D0">
        <w:tc>
          <w:tcPr>
            <w:tcW w:w="574" w:type="dxa"/>
            <w:gridSpan w:val="2"/>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r w:rsidRPr="00024DC0">
              <w:rPr>
                <w:sz w:val="24"/>
                <w:szCs w:val="24"/>
              </w:rPr>
              <w:t>2.1</w:t>
            </w:r>
          </w:p>
        </w:tc>
        <w:tc>
          <w:tcPr>
            <w:tcW w:w="2541"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rPr>
                <w:sz w:val="24"/>
                <w:szCs w:val="24"/>
              </w:rPr>
            </w:pPr>
            <w:r w:rsidRPr="00024DC0">
              <w:rPr>
                <w:sz w:val="24"/>
                <w:szCs w:val="24"/>
              </w:rPr>
              <w:t>Доля граждан, пол</w:t>
            </w:r>
            <w:r w:rsidRPr="00024DC0">
              <w:rPr>
                <w:sz w:val="24"/>
                <w:szCs w:val="24"/>
              </w:rPr>
              <w:t>о</w:t>
            </w:r>
            <w:r w:rsidRPr="00024DC0">
              <w:rPr>
                <w:sz w:val="24"/>
                <w:szCs w:val="24"/>
              </w:rPr>
              <w:t>жительно оценива</w:t>
            </w:r>
            <w:r w:rsidRPr="00024DC0">
              <w:rPr>
                <w:sz w:val="24"/>
                <w:szCs w:val="24"/>
              </w:rPr>
              <w:t>ю</w:t>
            </w:r>
            <w:r w:rsidRPr="00024DC0">
              <w:rPr>
                <w:sz w:val="24"/>
                <w:szCs w:val="24"/>
              </w:rPr>
              <w:t>щих состояние ме</w:t>
            </w:r>
            <w:r w:rsidRPr="00024DC0">
              <w:rPr>
                <w:sz w:val="24"/>
                <w:szCs w:val="24"/>
              </w:rPr>
              <w:t>ж</w:t>
            </w:r>
            <w:r w:rsidRPr="00024DC0">
              <w:rPr>
                <w:sz w:val="24"/>
                <w:szCs w:val="24"/>
              </w:rPr>
              <w:t>национальных отн</w:t>
            </w:r>
            <w:r w:rsidRPr="00024DC0">
              <w:rPr>
                <w:sz w:val="24"/>
                <w:szCs w:val="24"/>
              </w:rPr>
              <w:t>о</w:t>
            </w:r>
            <w:r w:rsidRPr="00024DC0">
              <w:rPr>
                <w:sz w:val="24"/>
                <w:szCs w:val="24"/>
              </w:rPr>
              <w:t xml:space="preserve">шений. </w:t>
            </w:r>
          </w:p>
        </w:tc>
        <w:tc>
          <w:tcPr>
            <w:tcW w:w="1388" w:type="dxa"/>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lang w:eastAsia="en-US"/>
              </w:rPr>
            </w:pPr>
          </w:p>
          <w:p w:rsidR="007137D0" w:rsidRPr="00024DC0" w:rsidRDefault="007137D0" w:rsidP="00EB3209">
            <w:pPr>
              <w:jc w:val="center"/>
              <w:rPr>
                <w:sz w:val="24"/>
                <w:szCs w:val="24"/>
                <w:lang w:eastAsia="en-US"/>
              </w:rPr>
            </w:pPr>
            <w:r w:rsidRPr="00024DC0">
              <w:rPr>
                <w:sz w:val="24"/>
                <w:szCs w:val="24"/>
                <w:lang w:eastAsia="en-US"/>
              </w:rPr>
              <w:t>%</w:t>
            </w:r>
          </w:p>
        </w:tc>
        <w:tc>
          <w:tcPr>
            <w:tcW w:w="1234" w:type="dxa"/>
            <w:gridSpan w:val="2"/>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54,0</w:t>
            </w:r>
          </w:p>
        </w:tc>
        <w:tc>
          <w:tcPr>
            <w:tcW w:w="1377" w:type="dxa"/>
            <w:gridSpan w:val="4"/>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55,5</w:t>
            </w:r>
          </w:p>
          <w:p w:rsidR="007137D0" w:rsidRPr="00024DC0" w:rsidRDefault="007137D0" w:rsidP="00EB3209">
            <w:pPr>
              <w:jc w:val="center"/>
              <w:rPr>
                <w:sz w:val="24"/>
                <w:szCs w:val="24"/>
              </w:rPr>
            </w:pPr>
          </w:p>
        </w:tc>
        <w:tc>
          <w:tcPr>
            <w:tcW w:w="933" w:type="dxa"/>
            <w:gridSpan w:val="4"/>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p>
          <w:p w:rsidR="007137D0" w:rsidRPr="00024DC0" w:rsidRDefault="007137D0" w:rsidP="00EB3209">
            <w:pPr>
              <w:jc w:val="center"/>
              <w:rPr>
                <w:sz w:val="24"/>
                <w:szCs w:val="24"/>
                <w:lang w:eastAsia="en-US"/>
              </w:rPr>
            </w:pPr>
            <w:r w:rsidRPr="00024DC0">
              <w:rPr>
                <w:sz w:val="24"/>
                <w:szCs w:val="24"/>
              </w:rPr>
              <w:t>57,0</w:t>
            </w:r>
          </w:p>
        </w:tc>
        <w:tc>
          <w:tcPr>
            <w:tcW w:w="1275" w:type="dxa"/>
            <w:gridSpan w:val="5"/>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p>
          <w:p w:rsidR="007137D0" w:rsidRPr="00024DC0" w:rsidRDefault="007137D0" w:rsidP="00EB3209">
            <w:pPr>
              <w:jc w:val="center"/>
              <w:rPr>
                <w:sz w:val="24"/>
                <w:szCs w:val="24"/>
                <w:lang w:eastAsia="en-US"/>
              </w:rPr>
            </w:pPr>
            <w:r w:rsidRPr="00024DC0">
              <w:rPr>
                <w:sz w:val="24"/>
                <w:szCs w:val="24"/>
              </w:rPr>
              <w:t>58,5</w:t>
            </w:r>
          </w:p>
        </w:tc>
        <w:tc>
          <w:tcPr>
            <w:tcW w:w="993"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p>
          <w:p w:rsidR="007137D0" w:rsidRPr="00024DC0" w:rsidRDefault="007137D0" w:rsidP="00EB3209">
            <w:pPr>
              <w:jc w:val="center"/>
              <w:rPr>
                <w:sz w:val="24"/>
                <w:szCs w:val="24"/>
                <w:lang w:eastAsia="en-US"/>
              </w:rPr>
            </w:pPr>
            <w:r w:rsidRPr="00024DC0">
              <w:rPr>
                <w:sz w:val="24"/>
                <w:szCs w:val="24"/>
              </w:rPr>
              <w:t>60,0</w:t>
            </w:r>
          </w:p>
        </w:tc>
        <w:tc>
          <w:tcPr>
            <w:tcW w:w="992" w:type="dxa"/>
            <w:gridSpan w:val="4"/>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p>
          <w:p w:rsidR="007137D0" w:rsidRPr="00024DC0" w:rsidRDefault="007137D0" w:rsidP="00EB3209">
            <w:pPr>
              <w:jc w:val="center"/>
              <w:rPr>
                <w:sz w:val="24"/>
                <w:szCs w:val="24"/>
                <w:lang w:eastAsia="en-US"/>
              </w:rPr>
            </w:pPr>
            <w:r w:rsidRPr="00024DC0">
              <w:rPr>
                <w:sz w:val="24"/>
                <w:szCs w:val="24"/>
              </w:rPr>
              <w:t>61,5</w:t>
            </w:r>
          </w:p>
        </w:tc>
        <w:tc>
          <w:tcPr>
            <w:tcW w:w="992"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p>
          <w:p w:rsidR="007137D0" w:rsidRPr="00024DC0" w:rsidRDefault="007137D0" w:rsidP="00EB3209">
            <w:pPr>
              <w:jc w:val="center"/>
              <w:rPr>
                <w:sz w:val="24"/>
                <w:szCs w:val="24"/>
                <w:lang w:eastAsia="en-US"/>
              </w:rPr>
            </w:pPr>
            <w:r w:rsidRPr="00024DC0">
              <w:rPr>
                <w:sz w:val="24"/>
                <w:szCs w:val="24"/>
              </w:rPr>
              <w:t>63,0</w:t>
            </w:r>
          </w:p>
        </w:tc>
        <w:tc>
          <w:tcPr>
            <w:tcW w:w="1276" w:type="dxa"/>
            <w:gridSpan w:val="3"/>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p>
          <w:p w:rsidR="007137D0" w:rsidRPr="00024DC0" w:rsidRDefault="007137D0" w:rsidP="00EB3209">
            <w:pPr>
              <w:jc w:val="center"/>
              <w:rPr>
                <w:sz w:val="24"/>
                <w:szCs w:val="24"/>
                <w:lang w:eastAsia="en-US"/>
              </w:rPr>
            </w:pPr>
            <w:r w:rsidRPr="00024DC0">
              <w:rPr>
                <w:sz w:val="24"/>
                <w:szCs w:val="24"/>
              </w:rPr>
              <w:t>65,0</w:t>
            </w:r>
          </w:p>
        </w:tc>
        <w:tc>
          <w:tcPr>
            <w:tcW w:w="1134" w:type="dxa"/>
            <w:tcBorders>
              <w:top w:val="single" w:sz="4" w:space="0" w:color="auto"/>
              <w:left w:val="single" w:sz="4" w:space="0" w:color="auto"/>
              <w:bottom w:val="single" w:sz="4" w:space="0" w:color="auto"/>
              <w:right w:val="single" w:sz="4" w:space="0" w:color="auto"/>
            </w:tcBorders>
          </w:tcPr>
          <w:p w:rsidR="00EB3209" w:rsidRDefault="00EB3209" w:rsidP="00EB3209">
            <w:pPr>
              <w:jc w:val="center"/>
              <w:rPr>
                <w:sz w:val="24"/>
                <w:szCs w:val="24"/>
              </w:rPr>
            </w:pPr>
          </w:p>
          <w:p w:rsidR="007137D0" w:rsidRPr="00024DC0" w:rsidRDefault="007137D0" w:rsidP="00EB3209">
            <w:pPr>
              <w:jc w:val="center"/>
              <w:rPr>
                <w:sz w:val="24"/>
                <w:szCs w:val="24"/>
              </w:rPr>
            </w:pPr>
            <w:r w:rsidRPr="00024DC0">
              <w:rPr>
                <w:sz w:val="24"/>
                <w:szCs w:val="24"/>
              </w:rPr>
              <w:t>65,0</w:t>
            </w:r>
          </w:p>
        </w:tc>
      </w:tr>
      <w:tr w:rsidR="007137D0" w:rsidRPr="00024DC0" w:rsidTr="007137D0">
        <w:trPr>
          <w:trHeight w:val="427"/>
        </w:trPr>
        <w:tc>
          <w:tcPr>
            <w:tcW w:w="13575" w:type="dxa"/>
            <w:gridSpan w:val="34"/>
            <w:tcBorders>
              <w:top w:val="single" w:sz="4" w:space="0" w:color="auto"/>
              <w:left w:val="single" w:sz="4" w:space="0" w:color="auto"/>
              <w:bottom w:val="single" w:sz="4" w:space="0" w:color="auto"/>
              <w:right w:val="single" w:sz="4" w:space="0" w:color="auto"/>
            </w:tcBorders>
          </w:tcPr>
          <w:p w:rsidR="007137D0" w:rsidRPr="00024DC0" w:rsidRDefault="002D0AC2" w:rsidP="00EB3209">
            <w:pPr>
              <w:jc w:val="center"/>
              <w:rPr>
                <w:sz w:val="24"/>
                <w:szCs w:val="24"/>
              </w:rPr>
            </w:pPr>
            <w:hyperlink r:id="rId13" w:anchor="Par525" w:history="1">
              <w:r w:rsidR="007137D0" w:rsidRPr="00024DC0">
                <w:rPr>
                  <w:rStyle w:val="a6"/>
                  <w:sz w:val="24"/>
                  <w:szCs w:val="24"/>
                </w:rPr>
                <w:t>Задача</w:t>
              </w:r>
            </w:hyperlink>
            <w:r w:rsidR="007137D0" w:rsidRPr="00024DC0">
              <w:rPr>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c>
          <w:tcPr>
            <w:tcW w:w="1134" w:type="dxa"/>
            <w:tcBorders>
              <w:top w:val="single" w:sz="4" w:space="0" w:color="auto"/>
              <w:left w:val="single" w:sz="4" w:space="0" w:color="auto"/>
              <w:bottom w:val="single" w:sz="4" w:space="0" w:color="auto"/>
              <w:right w:val="single" w:sz="4" w:space="0" w:color="auto"/>
            </w:tcBorders>
          </w:tcPr>
          <w:p w:rsidR="007137D0" w:rsidRDefault="007137D0" w:rsidP="00EB3209">
            <w:pPr>
              <w:jc w:val="center"/>
            </w:pPr>
          </w:p>
        </w:tc>
      </w:tr>
      <w:tr w:rsidR="007137D0" w:rsidRPr="00024DC0" w:rsidTr="007137D0">
        <w:trPr>
          <w:trHeight w:val="629"/>
        </w:trPr>
        <w:tc>
          <w:tcPr>
            <w:tcW w:w="560" w:type="dxa"/>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r w:rsidRPr="00024DC0">
              <w:rPr>
                <w:sz w:val="24"/>
                <w:szCs w:val="24"/>
              </w:rPr>
              <w:t>2.2</w:t>
            </w:r>
          </w:p>
        </w:tc>
        <w:tc>
          <w:tcPr>
            <w:tcW w:w="2538"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both"/>
              <w:rPr>
                <w:sz w:val="24"/>
                <w:szCs w:val="24"/>
              </w:rPr>
            </w:pPr>
            <w:r w:rsidRPr="00024DC0">
              <w:rPr>
                <w:sz w:val="24"/>
                <w:szCs w:val="24"/>
              </w:rPr>
              <w:t>Наличие муниципал</w:t>
            </w:r>
            <w:r w:rsidRPr="00024DC0">
              <w:rPr>
                <w:sz w:val="24"/>
                <w:szCs w:val="24"/>
              </w:rPr>
              <w:t>ь</w:t>
            </w:r>
            <w:r w:rsidRPr="00024DC0">
              <w:rPr>
                <w:sz w:val="24"/>
                <w:szCs w:val="24"/>
              </w:rPr>
              <w:t>ной системы опер</w:t>
            </w:r>
            <w:r w:rsidRPr="00024DC0">
              <w:rPr>
                <w:sz w:val="24"/>
                <w:szCs w:val="24"/>
              </w:rPr>
              <w:t>а</w:t>
            </w:r>
            <w:r w:rsidRPr="00024DC0">
              <w:rPr>
                <w:sz w:val="24"/>
                <w:szCs w:val="24"/>
              </w:rPr>
              <w:t xml:space="preserve">тивного реагирования на предупреждение </w:t>
            </w:r>
            <w:r w:rsidRPr="00024DC0">
              <w:rPr>
                <w:sz w:val="24"/>
                <w:szCs w:val="24"/>
              </w:rPr>
              <w:lastRenderedPageBreak/>
              <w:t>межнационального и межконфессионал</w:t>
            </w:r>
            <w:r w:rsidRPr="00024DC0">
              <w:rPr>
                <w:sz w:val="24"/>
                <w:szCs w:val="24"/>
              </w:rPr>
              <w:t>ь</w:t>
            </w:r>
            <w:r w:rsidRPr="00024DC0">
              <w:rPr>
                <w:sz w:val="24"/>
                <w:szCs w:val="24"/>
              </w:rPr>
              <w:t>ного конфликта</w:t>
            </w:r>
          </w:p>
        </w:tc>
        <w:tc>
          <w:tcPr>
            <w:tcW w:w="1405" w:type="dxa"/>
            <w:gridSpan w:val="2"/>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да/нет</w:t>
            </w:r>
          </w:p>
        </w:tc>
        <w:tc>
          <w:tcPr>
            <w:tcW w:w="1257" w:type="dxa"/>
            <w:gridSpan w:val="4"/>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да</w:t>
            </w:r>
          </w:p>
        </w:tc>
        <w:tc>
          <w:tcPr>
            <w:tcW w:w="1377" w:type="dxa"/>
            <w:gridSpan w:val="4"/>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да</w:t>
            </w:r>
          </w:p>
          <w:p w:rsidR="007137D0" w:rsidRPr="00024DC0" w:rsidRDefault="007137D0" w:rsidP="00EB3209">
            <w:pPr>
              <w:jc w:val="center"/>
              <w:rPr>
                <w:sz w:val="24"/>
                <w:szCs w:val="24"/>
              </w:rPr>
            </w:pPr>
          </w:p>
        </w:tc>
        <w:tc>
          <w:tcPr>
            <w:tcW w:w="933" w:type="dxa"/>
            <w:gridSpan w:val="4"/>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да</w:t>
            </w:r>
          </w:p>
        </w:tc>
        <w:tc>
          <w:tcPr>
            <w:tcW w:w="1275" w:type="dxa"/>
            <w:gridSpan w:val="5"/>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да</w:t>
            </w:r>
          </w:p>
        </w:tc>
        <w:tc>
          <w:tcPr>
            <w:tcW w:w="993"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да</w:t>
            </w:r>
          </w:p>
        </w:tc>
        <w:tc>
          <w:tcPr>
            <w:tcW w:w="992" w:type="dxa"/>
            <w:gridSpan w:val="4"/>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да</w:t>
            </w:r>
          </w:p>
        </w:tc>
        <w:tc>
          <w:tcPr>
            <w:tcW w:w="992"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да</w:t>
            </w:r>
          </w:p>
        </w:tc>
        <w:tc>
          <w:tcPr>
            <w:tcW w:w="1253" w:type="dxa"/>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да</w:t>
            </w:r>
          </w:p>
        </w:tc>
        <w:tc>
          <w:tcPr>
            <w:tcW w:w="1134" w:type="dxa"/>
            <w:tcBorders>
              <w:top w:val="single" w:sz="4" w:space="0" w:color="auto"/>
              <w:left w:val="single" w:sz="4" w:space="0" w:color="auto"/>
              <w:bottom w:val="single" w:sz="4" w:space="0" w:color="auto"/>
              <w:right w:val="single" w:sz="4" w:space="0" w:color="auto"/>
            </w:tcBorders>
          </w:tcPr>
          <w:p w:rsidR="00EB3209" w:rsidRDefault="00EB3209" w:rsidP="00EB3209">
            <w:pPr>
              <w:jc w:val="center"/>
              <w:rPr>
                <w:sz w:val="24"/>
                <w:szCs w:val="24"/>
              </w:rPr>
            </w:pPr>
          </w:p>
          <w:p w:rsidR="00EB3209" w:rsidRDefault="00EB3209" w:rsidP="00EB3209">
            <w:pPr>
              <w:jc w:val="center"/>
              <w:rPr>
                <w:sz w:val="24"/>
                <w:szCs w:val="24"/>
              </w:rPr>
            </w:pPr>
          </w:p>
          <w:p w:rsidR="00EB3209" w:rsidRDefault="00EB3209" w:rsidP="00EB3209">
            <w:pPr>
              <w:jc w:val="center"/>
              <w:rPr>
                <w:sz w:val="24"/>
                <w:szCs w:val="24"/>
              </w:rPr>
            </w:pPr>
          </w:p>
          <w:p w:rsidR="007137D0" w:rsidRPr="00024DC0" w:rsidRDefault="00EB3209" w:rsidP="00EB3209">
            <w:pPr>
              <w:jc w:val="center"/>
              <w:rPr>
                <w:sz w:val="24"/>
                <w:szCs w:val="24"/>
              </w:rPr>
            </w:pPr>
            <w:r w:rsidRPr="00024DC0">
              <w:rPr>
                <w:sz w:val="24"/>
                <w:szCs w:val="24"/>
              </w:rPr>
              <w:t>да</w:t>
            </w:r>
          </w:p>
        </w:tc>
      </w:tr>
      <w:tr w:rsidR="007137D0" w:rsidRPr="00024DC0" w:rsidTr="007137D0">
        <w:trPr>
          <w:trHeight w:val="629"/>
        </w:trPr>
        <w:tc>
          <w:tcPr>
            <w:tcW w:w="13575" w:type="dxa"/>
            <w:gridSpan w:val="34"/>
            <w:tcBorders>
              <w:top w:val="single" w:sz="4" w:space="0" w:color="auto"/>
              <w:left w:val="single" w:sz="4" w:space="0" w:color="auto"/>
              <w:bottom w:val="single" w:sz="4" w:space="0" w:color="auto"/>
              <w:right w:val="single" w:sz="4" w:space="0" w:color="auto"/>
            </w:tcBorders>
          </w:tcPr>
          <w:p w:rsidR="007137D0" w:rsidRPr="00024DC0" w:rsidRDefault="002D0AC2" w:rsidP="00EB3209">
            <w:pPr>
              <w:jc w:val="center"/>
              <w:rPr>
                <w:sz w:val="24"/>
                <w:szCs w:val="24"/>
              </w:rPr>
            </w:pPr>
            <w:hyperlink r:id="rId14" w:anchor="Par525" w:history="1">
              <w:r w:rsidR="007137D0" w:rsidRPr="00024DC0">
                <w:rPr>
                  <w:rStyle w:val="a6"/>
                  <w:sz w:val="24"/>
                  <w:szCs w:val="24"/>
                </w:rPr>
                <w:t>Задача</w:t>
              </w:r>
            </w:hyperlink>
            <w:r w:rsidR="007137D0" w:rsidRPr="00024DC0">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w:t>
            </w:r>
            <w:r w:rsidR="007137D0" w:rsidRPr="00024DC0">
              <w:rPr>
                <w:sz w:val="24"/>
                <w:szCs w:val="24"/>
              </w:rPr>
              <w:t>м</w:t>
            </w:r>
            <w:r w:rsidR="007137D0" w:rsidRPr="00024DC0">
              <w:rPr>
                <w:sz w:val="24"/>
                <w:szCs w:val="24"/>
              </w:rPr>
              <w:t xml:space="preserve">ский"                          </w:t>
            </w:r>
          </w:p>
        </w:tc>
        <w:tc>
          <w:tcPr>
            <w:tcW w:w="1134" w:type="dxa"/>
            <w:tcBorders>
              <w:top w:val="single" w:sz="4" w:space="0" w:color="auto"/>
              <w:left w:val="single" w:sz="4" w:space="0" w:color="auto"/>
              <w:bottom w:val="single" w:sz="4" w:space="0" w:color="auto"/>
              <w:right w:val="single" w:sz="4" w:space="0" w:color="auto"/>
            </w:tcBorders>
          </w:tcPr>
          <w:p w:rsidR="007137D0" w:rsidRDefault="007137D0" w:rsidP="00EB3209">
            <w:pPr>
              <w:jc w:val="center"/>
            </w:pPr>
          </w:p>
        </w:tc>
      </w:tr>
      <w:tr w:rsidR="007137D0" w:rsidRPr="00024DC0" w:rsidTr="007137D0">
        <w:trPr>
          <w:trHeight w:val="629"/>
        </w:trPr>
        <w:tc>
          <w:tcPr>
            <w:tcW w:w="574" w:type="dxa"/>
            <w:gridSpan w:val="2"/>
            <w:tcBorders>
              <w:top w:val="single" w:sz="4" w:space="0" w:color="auto"/>
              <w:left w:val="single" w:sz="4" w:space="0" w:color="auto"/>
              <w:bottom w:val="single" w:sz="4" w:space="0" w:color="auto"/>
              <w:right w:val="single" w:sz="4" w:space="0" w:color="auto"/>
            </w:tcBorders>
            <w:hideMark/>
          </w:tcPr>
          <w:p w:rsidR="007137D0" w:rsidRPr="00024DC0" w:rsidRDefault="007137D0" w:rsidP="00EB3209">
            <w:pPr>
              <w:jc w:val="center"/>
              <w:rPr>
                <w:sz w:val="24"/>
                <w:szCs w:val="24"/>
              </w:rPr>
            </w:pPr>
            <w:r w:rsidRPr="00024DC0">
              <w:rPr>
                <w:sz w:val="24"/>
                <w:szCs w:val="24"/>
              </w:rPr>
              <w:t>2.3</w:t>
            </w:r>
          </w:p>
        </w:tc>
        <w:tc>
          <w:tcPr>
            <w:tcW w:w="2511" w:type="dxa"/>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both"/>
              <w:rPr>
                <w:sz w:val="24"/>
                <w:szCs w:val="24"/>
              </w:rPr>
            </w:pPr>
            <w:r w:rsidRPr="00024DC0">
              <w:rPr>
                <w:sz w:val="24"/>
                <w:szCs w:val="24"/>
              </w:rPr>
              <w:t>Количество пров</w:t>
            </w:r>
            <w:r w:rsidRPr="00024DC0">
              <w:rPr>
                <w:sz w:val="24"/>
                <w:szCs w:val="24"/>
              </w:rPr>
              <w:t>е</w:t>
            </w:r>
            <w:r w:rsidRPr="00024DC0">
              <w:rPr>
                <w:sz w:val="24"/>
                <w:szCs w:val="24"/>
              </w:rPr>
              <w:t>дённых целенапра</w:t>
            </w:r>
            <w:r w:rsidRPr="00024DC0">
              <w:rPr>
                <w:sz w:val="24"/>
                <w:szCs w:val="24"/>
              </w:rPr>
              <w:t>в</w:t>
            </w:r>
            <w:r w:rsidRPr="00024DC0">
              <w:rPr>
                <w:sz w:val="24"/>
                <w:szCs w:val="24"/>
              </w:rPr>
              <w:t>ленных профилакт</w:t>
            </w:r>
            <w:r w:rsidRPr="00024DC0">
              <w:rPr>
                <w:sz w:val="24"/>
                <w:szCs w:val="24"/>
              </w:rPr>
              <w:t>и</w:t>
            </w:r>
            <w:r w:rsidRPr="00024DC0">
              <w:rPr>
                <w:sz w:val="24"/>
                <w:szCs w:val="24"/>
              </w:rPr>
              <w:t>ческих и информац</w:t>
            </w:r>
            <w:r w:rsidRPr="00024DC0">
              <w:rPr>
                <w:sz w:val="24"/>
                <w:szCs w:val="24"/>
              </w:rPr>
              <w:t>и</w:t>
            </w:r>
            <w:r w:rsidRPr="00024DC0">
              <w:rPr>
                <w:sz w:val="24"/>
                <w:szCs w:val="24"/>
              </w:rPr>
              <w:t>онных и пропаганд</w:t>
            </w:r>
            <w:r w:rsidRPr="00024DC0">
              <w:rPr>
                <w:sz w:val="24"/>
                <w:szCs w:val="24"/>
              </w:rPr>
              <w:t>и</w:t>
            </w:r>
            <w:r w:rsidRPr="00024DC0">
              <w:rPr>
                <w:sz w:val="24"/>
                <w:szCs w:val="24"/>
              </w:rPr>
              <w:t>стских мероприятий с гражданами муниц</w:t>
            </w:r>
            <w:r w:rsidRPr="00024DC0">
              <w:rPr>
                <w:sz w:val="24"/>
                <w:szCs w:val="24"/>
              </w:rPr>
              <w:t>и</w:t>
            </w:r>
            <w:r w:rsidRPr="00024DC0">
              <w:rPr>
                <w:sz w:val="24"/>
                <w:szCs w:val="24"/>
              </w:rPr>
              <w:t>пального района «Ижемский».</w:t>
            </w:r>
          </w:p>
        </w:tc>
        <w:tc>
          <w:tcPr>
            <w:tcW w:w="1418"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Количество проведё</w:t>
            </w:r>
            <w:r w:rsidRPr="00024DC0">
              <w:rPr>
                <w:sz w:val="24"/>
                <w:szCs w:val="24"/>
              </w:rPr>
              <w:t>н</w:t>
            </w:r>
            <w:r w:rsidRPr="00024DC0">
              <w:rPr>
                <w:sz w:val="24"/>
                <w:szCs w:val="24"/>
              </w:rPr>
              <w:t>ных мер</w:t>
            </w:r>
            <w:r w:rsidRPr="00024DC0">
              <w:rPr>
                <w:sz w:val="24"/>
                <w:szCs w:val="24"/>
              </w:rPr>
              <w:t>о</w:t>
            </w:r>
            <w:r w:rsidRPr="00024DC0">
              <w:rPr>
                <w:sz w:val="24"/>
                <w:szCs w:val="24"/>
              </w:rPr>
              <w:t>приятий</w:t>
            </w:r>
          </w:p>
        </w:tc>
        <w:tc>
          <w:tcPr>
            <w:tcW w:w="1246"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6</w:t>
            </w:r>
          </w:p>
        </w:tc>
        <w:tc>
          <w:tcPr>
            <w:tcW w:w="1377" w:type="dxa"/>
            <w:gridSpan w:val="4"/>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7</w:t>
            </w: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tc>
        <w:tc>
          <w:tcPr>
            <w:tcW w:w="933" w:type="dxa"/>
            <w:gridSpan w:val="4"/>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8</w:t>
            </w:r>
          </w:p>
        </w:tc>
        <w:tc>
          <w:tcPr>
            <w:tcW w:w="1275" w:type="dxa"/>
            <w:gridSpan w:val="5"/>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9</w:t>
            </w:r>
          </w:p>
        </w:tc>
        <w:tc>
          <w:tcPr>
            <w:tcW w:w="993"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10</w:t>
            </w:r>
          </w:p>
        </w:tc>
        <w:tc>
          <w:tcPr>
            <w:tcW w:w="992" w:type="dxa"/>
            <w:gridSpan w:val="4"/>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11</w:t>
            </w:r>
          </w:p>
        </w:tc>
        <w:tc>
          <w:tcPr>
            <w:tcW w:w="992" w:type="dxa"/>
            <w:gridSpan w:val="3"/>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12</w:t>
            </w:r>
          </w:p>
        </w:tc>
        <w:tc>
          <w:tcPr>
            <w:tcW w:w="1264" w:type="dxa"/>
            <w:gridSpan w:val="2"/>
            <w:tcBorders>
              <w:top w:val="single" w:sz="4" w:space="0" w:color="auto"/>
              <w:left w:val="single" w:sz="4" w:space="0" w:color="auto"/>
              <w:bottom w:val="single" w:sz="4" w:space="0" w:color="auto"/>
              <w:right w:val="single" w:sz="4" w:space="0" w:color="auto"/>
            </w:tcBorders>
          </w:tcPr>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p>
          <w:p w:rsidR="007137D0" w:rsidRPr="00024DC0" w:rsidRDefault="007137D0" w:rsidP="00EB3209">
            <w:pPr>
              <w:jc w:val="center"/>
              <w:rPr>
                <w:sz w:val="24"/>
                <w:szCs w:val="24"/>
              </w:rPr>
            </w:pPr>
            <w:r w:rsidRPr="00024DC0">
              <w:rPr>
                <w:sz w:val="24"/>
                <w:szCs w:val="24"/>
              </w:rPr>
              <w:t>13</w:t>
            </w:r>
          </w:p>
        </w:tc>
        <w:tc>
          <w:tcPr>
            <w:tcW w:w="1134" w:type="dxa"/>
            <w:tcBorders>
              <w:top w:val="single" w:sz="4" w:space="0" w:color="auto"/>
              <w:left w:val="single" w:sz="4" w:space="0" w:color="auto"/>
              <w:bottom w:val="single" w:sz="4" w:space="0" w:color="auto"/>
              <w:right w:val="single" w:sz="4" w:space="0" w:color="auto"/>
            </w:tcBorders>
          </w:tcPr>
          <w:p w:rsidR="00EB3209" w:rsidRDefault="00EB3209" w:rsidP="00EB3209">
            <w:pPr>
              <w:jc w:val="center"/>
              <w:rPr>
                <w:sz w:val="24"/>
                <w:szCs w:val="24"/>
              </w:rPr>
            </w:pPr>
          </w:p>
          <w:p w:rsidR="00EB3209" w:rsidRDefault="00EB3209" w:rsidP="00EB3209">
            <w:pPr>
              <w:jc w:val="center"/>
              <w:rPr>
                <w:sz w:val="24"/>
                <w:szCs w:val="24"/>
              </w:rPr>
            </w:pPr>
          </w:p>
          <w:p w:rsidR="00EB3209" w:rsidRDefault="00EB3209" w:rsidP="00EB3209">
            <w:pPr>
              <w:jc w:val="center"/>
              <w:rPr>
                <w:sz w:val="24"/>
                <w:szCs w:val="24"/>
              </w:rPr>
            </w:pPr>
          </w:p>
          <w:p w:rsidR="007137D0" w:rsidRPr="00024DC0" w:rsidRDefault="00EB3209" w:rsidP="00EB3209">
            <w:pPr>
              <w:jc w:val="center"/>
              <w:rPr>
                <w:sz w:val="24"/>
                <w:szCs w:val="24"/>
              </w:rPr>
            </w:pPr>
            <w:r>
              <w:rPr>
                <w:sz w:val="24"/>
                <w:szCs w:val="24"/>
              </w:rPr>
              <w:t>13</w:t>
            </w:r>
          </w:p>
        </w:tc>
      </w:tr>
      <w:tr w:rsidR="007137D0" w:rsidRPr="00024DC0" w:rsidTr="00EB3209">
        <w:trPr>
          <w:trHeight w:val="629"/>
        </w:trPr>
        <w:tc>
          <w:tcPr>
            <w:tcW w:w="574" w:type="dxa"/>
            <w:gridSpan w:val="2"/>
            <w:tcBorders>
              <w:top w:val="single" w:sz="4" w:space="0" w:color="auto"/>
              <w:left w:val="single" w:sz="4" w:space="0" w:color="auto"/>
              <w:bottom w:val="single" w:sz="4" w:space="0" w:color="auto"/>
              <w:right w:val="single" w:sz="4" w:space="0" w:color="auto"/>
            </w:tcBorders>
            <w:hideMark/>
          </w:tcPr>
          <w:p w:rsidR="007137D0" w:rsidRPr="004768AB" w:rsidRDefault="007137D0" w:rsidP="004768AB">
            <w:pPr>
              <w:jc w:val="center"/>
              <w:rPr>
                <w:sz w:val="24"/>
                <w:szCs w:val="24"/>
                <w:lang w:val="en-US"/>
              </w:rPr>
            </w:pPr>
            <w:r>
              <w:rPr>
                <w:sz w:val="24"/>
                <w:szCs w:val="24"/>
                <w:lang w:val="en-US"/>
              </w:rPr>
              <w:t>2</w:t>
            </w:r>
            <w:r w:rsidRPr="00024DC0">
              <w:rPr>
                <w:sz w:val="24"/>
                <w:szCs w:val="24"/>
              </w:rPr>
              <w:t>.</w:t>
            </w:r>
            <w:r>
              <w:rPr>
                <w:sz w:val="24"/>
                <w:szCs w:val="24"/>
                <w:lang w:val="en-US"/>
              </w:rPr>
              <w:t>4</w:t>
            </w:r>
          </w:p>
        </w:tc>
        <w:tc>
          <w:tcPr>
            <w:tcW w:w="2511" w:type="dxa"/>
            <w:tcBorders>
              <w:top w:val="single" w:sz="4" w:space="0" w:color="auto"/>
              <w:left w:val="single" w:sz="4" w:space="0" w:color="auto"/>
              <w:bottom w:val="single" w:sz="4" w:space="0" w:color="auto"/>
              <w:right w:val="single" w:sz="4" w:space="0" w:color="auto"/>
            </w:tcBorders>
          </w:tcPr>
          <w:p w:rsidR="007137D0" w:rsidRPr="00024DC0" w:rsidRDefault="007137D0" w:rsidP="0017632B">
            <w:pPr>
              <w:pStyle w:val="ConsPlusNonformat"/>
              <w:jc w:val="both"/>
              <w:rPr>
                <w:rFonts w:ascii="Times New Roman" w:hAnsi="Times New Roman" w:cs="Times New Roman"/>
                <w:sz w:val="24"/>
                <w:szCs w:val="24"/>
              </w:rPr>
            </w:pPr>
            <w:r w:rsidRPr="00024DC0">
              <w:rPr>
                <w:rFonts w:ascii="Times New Roman" w:hAnsi="Times New Roman" w:cs="Times New Roman"/>
                <w:sz w:val="24"/>
                <w:szCs w:val="24"/>
              </w:rPr>
              <w:t>Количество муниц</w:t>
            </w:r>
            <w:r w:rsidRPr="00024DC0">
              <w:rPr>
                <w:rFonts w:ascii="Times New Roman" w:hAnsi="Times New Roman" w:cs="Times New Roman"/>
                <w:sz w:val="24"/>
                <w:szCs w:val="24"/>
              </w:rPr>
              <w:t>и</w:t>
            </w:r>
            <w:r w:rsidRPr="00024DC0">
              <w:rPr>
                <w:rFonts w:ascii="Times New Roman" w:hAnsi="Times New Roman" w:cs="Times New Roman"/>
                <w:sz w:val="24"/>
                <w:szCs w:val="24"/>
              </w:rPr>
              <w:t>пальных бюджетных учреждений, осн</w:t>
            </w:r>
            <w:r w:rsidRPr="00024DC0">
              <w:rPr>
                <w:rFonts w:ascii="Times New Roman" w:hAnsi="Times New Roman" w:cs="Times New Roman"/>
                <w:sz w:val="24"/>
                <w:szCs w:val="24"/>
              </w:rPr>
              <w:t>а</w:t>
            </w:r>
            <w:r w:rsidRPr="00024DC0">
              <w:rPr>
                <w:rFonts w:ascii="Times New Roman" w:hAnsi="Times New Roman" w:cs="Times New Roman"/>
                <w:sz w:val="24"/>
                <w:szCs w:val="24"/>
              </w:rPr>
              <w:t>щенных системами видеонаблюдения</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7137D0" w:rsidRPr="00024DC0" w:rsidRDefault="007137D0" w:rsidP="00EB3209">
            <w:pPr>
              <w:jc w:val="center"/>
              <w:rPr>
                <w:sz w:val="24"/>
                <w:szCs w:val="24"/>
              </w:rPr>
            </w:pPr>
            <w:r w:rsidRPr="00024DC0">
              <w:rPr>
                <w:sz w:val="24"/>
                <w:szCs w:val="24"/>
              </w:rPr>
              <w:t>Ед.</w:t>
            </w:r>
          </w:p>
        </w:tc>
        <w:tc>
          <w:tcPr>
            <w:tcW w:w="1093" w:type="dxa"/>
            <w:tcBorders>
              <w:top w:val="single" w:sz="4" w:space="0" w:color="auto"/>
              <w:left w:val="single" w:sz="4" w:space="0" w:color="auto"/>
              <w:bottom w:val="single" w:sz="4" w:space="0" w:color="auto"/>
              <w:right w:val="single" w:sz="4" w:space="0" w:color="auto"/>
            </w:tcBorders>
            <w:vAlign w:val="center"/>
          </w:tcPr>
          <w:p w:rsidR="007137D0" w:rsidRPr="00024DC0" w:rsidRDefault="007137D0"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417" w:type="dxa"/>
            <w:gridSpan w:val="7"/>
            <w:tcBorders>
              <w:top w:val="single" w:sz="4" w:space="0" w:color="auto"/>
              <w:left w:val="single" w:sz="4" w:space="0" w:color="auto"/>
              <w:bottom w:val="single" w:sz="4" w:space="0" w:color="auto"/>
              <w:right w:val="single" w:sz="4" w:space="0" w:color="auto"/>
            </w:tcBorders>
            <w:vAlign w:val="center"/>
          </w:tcPr>
          <w:p w:rsidR="007137D0" w:rsidRPr="00024DC0" w:rsidRDefault="007137D0"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893" w:type="dxa"/>
            <w:tcBorders>
              <w:top w:val="single" w:sz="4" w:space="0" w:color="auto"/>
              <w:left w:val="single" w:sz="4" w:space="0" w:color="auto"/>
              <w:bottom w:val="single" w:sz="4" w:space="0" w:color="auto"/>
              <w:right w:val="single" w:sz="4" w:space="0" w:color="auto"/>
            </w:tcBorders>
            <w:vAlign w:val="center"/>
          </w:tcPr>
          <w:p w:rsidR="007137D0" w:rsidRPr="00024DC0" w:rsidRDefault="007137D0"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75" w:type="dxa"/>
            <w:gridSpan w:val="5"/>
            <w:tcBorders>
              <w:top w:val="single" w:sz="4" w:space="0" w:color="auto"/>
              <w:left w:val="single" w:sz="4" w:space="0" w:color="auto"/>
              <w:bottom w:val="single" w:sz="4" w:space="0" w:color="auto"/>
              <w:right w:val="single" w:sz="4" w:space="0" w:color="auto"/>
            </w:tcBorders>
            <w:vAlign w:val="center"/>
          </w:tcPr>
          <w:p w:rsidR="007137D0" w:rsidRPr="00024DC0" w:rsidRDefault="007137D0"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3" w:type="dxa"/>
            <w:gridSpan w:val="3"/>
            <w:tcBorders>
              <w:top w:val="single" w:sz="4" w:space="0" w:color="auto"/>
              <w:left w:val="single" w:sz="4" w:space="0" w:color="auto"/>
              <w:bottom w:val="single" w:sz="4" w:space="0" w:color="auto"/>
              <w:right w:val="single" w:sz="4" w:space="0" w:color="auto"/>
            </w:tcBorders>
            <w:vAlign w:val="center"/>
          </w:tcPr>
          <w:p w:rsidR="007137D0" w:rsidRPr="00024DC0" w:rsidRDefault="007137D0"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gridSpan w:val="4"/>
            <w:tcBorders>
              <w:top w:val="single" w:sz="4" w:space="0" w:color="auto"/>
              <w:left w:val="single" w:sz="4" w:space="0" w:color="auto"/>
              <w:bottom w:val="single" w:sz="4" w:space="0" w:color="auto"/>
              <w:right w:val="single" w:sz="4" w:space="0" w:color="auto"/>
            </w:tcBorders>
            <w:vAlign w:val="center"/>
          </w:tcPr>
          <w:p w:rsidR="007137D0" w:rsidRPr="00024DC0" w:rsidRDefault="007137D0" w:rsidP="00EB3209">
            <w:pPr>
              <w:jc w:val="center"/>
              <w:rPr>
                <w:sz w:val="24"/>
                <w:szCs w:val="24"/>
              </w:rPr>
            </w:pPr>
            <w:r w:rsidRPr="00024DC0">
              <w:rPr>
                <w:sz w:val="24"/>
                <w:szCs w:val="24"/>
              </w:rPr>
              <w:t>2</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7137D0" w:rsidRPr="00024DC0" w:rsidRDefault="007137D0" w:rsidP="00EB3209">
            <w:pPr>
              <w:jc w:val="center"/>
              <w:rPr>
                <w:sz w:val="24"/>
                <w:szCs w:val="24"/>
              </w:rPr>
            </w:pPr>
            <w:r w:rsidRPr="00024DC0">
              <w:rPr>
                <w:sz w:val="24"/>
                <w:szCs w:val="24"/>
              </w:rPr>
              <w:t>3</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7137D0" w:rsidRPr="00024DC0" w:rsidRDefault="007137D0" w:rsidP="00EB3209">
            <w:pPr>
              <w:jc w:val="center"/>
              <w:rPr>
                <w:sz w:val="24"/>
                <w:szCs w:val="24"/>
              </w:rPr>
            </w:pPr>
            <w:r w:rsidRPr="00024DC0">
              <w:rPr>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rsidR="007137D0" w:rsidRPr="00024DC0" w:rsidRDefault="00EB3209" w:rsidP="00EB3209">
            <w:pPr>
              <w:jc w:val="center"/>
              <w:rPr>
                <w:sz w:val="24"/>
                <w:szCs w:val="24"/>
              </w:rPr>
            </w:pPr>
            <w:r>
              <w:rPr>
                <w:sz w:val="24"/>
                <w:szCs w:val="24"/>
              </w:rPr>
              <w:t>3</w:t>
            </w:r>
          </w:p>
        </w:tc>
      </w:tr>
      <w:tr w:rsidR="007137D0" w:rsidRPr="00024DC0" w:rsidTr="007137D0">
        <w:tc>
          <w:tcPr>
            <w:tcW w:w="13575" w:type="dxa"/>
            <w:gridSpan w:val="34"/>
            <w:tcBorders>
              <w:top w:val="single" w:sz="4" w:space="0" w:color="auto"/>
              <w:left w:val="single" w:sz="4" w:space="0" w:color="auto"/>
              <w:bottom w:val="single" w:sz="4" w:space="0" w:color="auto"/>
              <w:right w:val="single" w:sz="4" w:space="0" w:color="auto"/>
            </w:tcBorders>
          </w:tcPr>
          <w:p w:rsidR="007137D0" w:rsidRPr="00024DC0" w:rsidRDefault="002D0AC2" w:rsidP="00EB3209">
            <w:pPr>
              <w:jc w:val="center"/>
              <w:rPr>
                <w:sz w:val="24"/>
                <w:szCs w:val="24"/>
                <w:lang w:eastAsia="en-US"/>
              </w:rPr>
            </w:pPr>
            <w:hyperlink r:id="rId15" w:anchor="Par31" w:history="1">
              <w:r w:rsidR="007137D0" w:rsidRPr="00024DC0">
                <w:rPr>
                  <w:rStyle w:val="a6"/>
                  <w:b/>
                  <w:sz w:val="24"/>
                  <w:szCs w:val="24"/>
                </w:rPr>
                <w:t>Подпрограмма</w:t>
              </w:r>
            </w:hyperlink>
            <w:r w:rsidR="007137D0" w:rsidRPr="00024DC0">
              <w:rPr>
                <w:b/>
                <w:sz w:val="24"/>
                <w:szCs w:val="24"/>
              </w:rPr>
              <w:t xml:space="preserve"> 3 «</w:t>
            </w:r>
            <w:r w:rsidR="007137D0" w:rsidRPr="00024DC0">
              <w:rPr>
                <w:sz w:val="24"/>
                <w:szCs w:val="24"/>
              </w:rPr>
              <w:t>Обеспечение правопорядка и общественной безопасности»</w:t>
            </w:r>
          </w:p>
        </w:tc>
        <w:tc>
          <w:tcPr>
            <w:tcW w:w="1134" w:type="dxa"/>
            <w:tcBorders>
              <w:top w:val="single" w:sz="4" w:space="0" w:color="auto"/>
              <w:left w:val="single" w:sz="4" w:space="0" w:color="auto"/>
              <w:bottom w:val="single" w:sz="4" w:space="0" w:color="auto"/>
              <w:right w:val="single" w:sz="4" w:space="0" w:color="auto"/>
            </w:tcBorders>
          </w:tcPr>
          <w:p w:rsidR="007137D0" w:rsidRDefault="007137D0" w:rsidP="00EB3209">
            <w:pPr>
              <w:jc w:val="center"/>
            </w:pPr>
          </w:p>
        </w:tc>
      </w:tr>
      <w:tr w:rsidR="007137D0" w:rsidRPr="00024DC0" w:rsidTr="007137D0">
        <w:tc>
          <w:tcPr>
            <w:tcW w:w="13575" w:type="dxa"/>
            <w:gridSpan w:val="34"/>
            <w:tcBorders>
              <w:top w:val="single" w:sz="4" w:space="0" w:color="auto"/>
              <w:left w:val="single" w:sz="4" w:space="0" w:color="auto"/>
              <w:bottom w:val="single" w:sz="4" w:space="0" w:color="auto"/>
              <w:right w:val="single" w:sz="4" w:space="0" w:color="auto"/>
            </w:tcBorders>
          </w:tcPr>
          <w:p w:rsidR="007137D0" w:rsidRPr="00024DC0" w:rsidRDefault="002D0AC2" w:rsidP="00EB3209">
            <w:pPr>
              <w:jc w:val="center"/>
              <w:rPr>
                <w:sz w:val="24"/>
                <w:szCs w:val="24"/>
              </w:rPr>
            </w:pPr>
            <w:hyperlink r:id="rId16" w:anchor="Par525" w:history="1">
              <w:r w:rsidR="007137D0" w:rsidRPr="00024DC0">
                <w:rPr>
                  <w:rStyle w:val="a6"/>
                  <w:sz w:val="24"/>
                  <w:szCs w:val="24"/>
                </w:rPr>
                <w:t>Задача</w:t>
              </w:r>
            </w:hyperlink>
            <w:r w:rsidR="007137D0" w:rsidRPr="00024DC0">
              <w:rPr>
                <w:sz w:val="24"/>
                <w:szCs w:val="24"/>
              </w:rPr>
              <w:t xml:space="preserve"> 1. «Содействие в обеспечении профилактики правонарушений на улицах и в других общественных местах».</w:t>
            </w:r>
          </w:p>
        </w:tc>
        <w:tc>
          <w:tcPr>
            <w:tcW w:w="1134" w:type="dxa"/>
            <w:tcBorders>
              <w:top w:val="single" w:sz="4" w:space="0" w:color="auto"/>
              <w:left w:val="single" w:sz="4" w:space="0" w:color="auto"/>
              <w:bottom w:val="single" w:sz="4" w:space="0" w:color="auto"/>
              <w:right w:val="single" w:sz="4" w:space="0" w:color="auto"/>
            </w:tcBorders>
          </w:tcPr>
          <w:p w:rsidR="007137D0" w:rsidRDefault="007137D0" w:rsidP="00EB3209">
            <w:pPr>
              <w:jc w:val="center"/>
            </w:pPr>
          </w:p>
        </w:tc>
      </w:tr>
      <w:tr w:rsidR="00EB3209" w:rsidRPr="00024DC0" w:rsidTr="007137D0">
        <w:tc>
          <w:tcPr>
            <w:tcW w:w="574" w:type="dxa"/>
            <w:gridSpan w:val="2"/>
            <w:tcBorders>
              <w:top w:val="single" w:sz="4" w:space="0" w:color="auto"/>
              <w:left w:val="single" w:sz="4" w:space="0" w:color="auto"/>
              <w:bottom w:val="single" w:sz="4" w:space="0" w:color="auto"/>
              <w:right w:val="single" w:sz="4" w:space="0" w:color="auto"/>
            </w:tcBorders>
            <w:hideMark/>
          </w:tcPr>
          <w:p w:rsidR="00EB3209" w:rsidRPr="00024DC0" w:rsidRDefault="00EB3209" w:rsidP="00EB3209">
            <w:pPr>
              <w:jc w:val="center"/>
              <w:rPr>
                <w:sz w:val="24"/>
                <w:szCs w:val="24"/>
                <w:lang w:eastAsia="en-US"/>
              </w:rPr>
            </w:pPr>
            <w:r w:rsidRPr="00024DC0">
              <w:rPr>
                <w:sz w:val="24"/>
                <w:szCs w:val="24"/>
              </w:rPr>
              <w:t>3.1</w:t>
            </w:r>
          </w:p>
        </w:tc>
        <w:tc>
          <w:tcPr>
            <w:tcW w:w="2511" w:type="dxa"/>
            <w:tcBorders>
              <w:top w:val="single" w:sz="4" w:space="0" w:color="auto"/>
              <w:left w:val="single" w:sz="4" w:space="0" w:color="auto"/>
              <w:bottom w:val="single" w:sz="4" w:space="0" w:color="auto"/>
              <w:right w:val="single" w:sz="4" w:space="0" w:color="auto"/>
            </w:tcBorders>
            <w:hideMark/>
          </w:tcPr>
          <w:p w:rsidR="00EB3209" w:rsidRPr="00024DC0" w:rsidRDefault="00EB3209" w:rsidP="00EB3209">
            <w:pPr>
              <w:rPr>
                <w:sz w:val="24"/>
                <w:szCs w:val="24"/>
              </w:rPr>
            </w:pPr>
            <w:r w:rsidRPr="00024DC0">
              <w:rPr>
                <w:sz w:val="24"/>
                <w:szCs w:val="24"/>
              </w:rPr>
              <w:t>Удельный вес пр</w:t>
            </w:r>
            <w:r w:rsidRPr="00024DC0">
              <w:rPr>
                <w:sz w:val="24"/>
                <w:szCs w:val="24"/>
              </w:rPr>
              <w:t>е</w:t>
            </w:r>
            <w:r w:rsidRPr="00024DC0">
              <w:rPr>
                <w:sz w:val="24"/>
                <w:szCs w:val="24"/>
              </w:rPr>
              <w:t>ступлений, сове</w:t>
            </w:r>
            <w:r w:rsidRPr="00024DC0">
              <w:rPr>
                <w:sz w:val="24"/>
                <w:szCs w:val="24"/>
              </w:rPr>
              <w:t>р</w:t>
            </w:r>
            <w:r w:rsidRPr="00024DC0">
              <w:rPr>
                <w:sz w:val="24"/>
                <w:szCs w:val="24"/>
              </w:rPr>
              <w:t>шенных в обществе</w:t>
            </w:r>
            <w:r w:rsidRPr="00024DC0">
              <w:rPr>
                <w:sz w:val="24"/>
                <w:szCs w:val="24"/>
              </w:rPr>
              <w:t>н</w:t>
            </w:r>
            <w:r w:rsidRPr="00024DC0">
              <w:rPr>
                <w:sz w:val="24"/>
                <w:szCs w:val="24"/>
              </w:rPr>
              <w:t>ных местах, от общ</w:t>
            </w:r>
            <w:r w:rsidRPr="00024DC0">
              <w:rPr>
                <w:sz w:val="24"/>
                <w:szCs w:val="24"/>
              </w:rPr>
              <w:t>е</w:t>
            </w:r>
            <w:r w:rsidRPr="00024DC0">
              <w:rPr>
                <w:sz w:val="24"/>
                <w:szCs w:val="24"/>
              </w:rPr>
              <w:t>го числа</w:t>
            </w:r>
          </w:p>
        </w:tc>
        <w:tc>
          <w:tcPr>
            <w:tcW w:w="1559" w:type="dxa"/>
            <w:gridSpan w:val="4"/>
            <w:tcBorders>
              <w:top w:val="single" w:sz="4" w:space="0" w:color="auto"/>
              <w:left w:val="single" w:sz="4" w:space="0" w:color="auto"/>
              <w:bottom w:val="single" w:sz="4" w:space="0" w:color="auto"/>
              <w:right w:val="single" w:sz="4" w:space="0" w:color="auto"/>
            </w:tcBorders>
            <w:hideMark/>
          </w:tcPr>
          <w:p w:rsidR="00EB3209" w:rsidRPr="00024DC0" w:rsidRDefault="00EB3209" w:rsidP="00EB3209">
            <w:pPr>
              <w:jc w:val="center"/>
              <w:rPr>
                <w:sz w:val="24"/>
                <w:szCs w:val="24"/>
                <w:lang w:eastAsia="en-US"/>
              </w:rPr>
            </w:pPr>
          </w:p>
          <w:p w:rsidR="00EB3209" w:rsidRPr="00024DC0" w:rsidRDefault="00EB3209" w:rsidP="00EB3209">
            <w:pPr>
              <w:jc w:val="center"/>
              <w:rPr>
                <w:sz w:val="24"/>
                <w:szCs w:val="24"/>
                <w:lang w:eastAsia="en-US"/>
              </w:rPr>
            </w:pPr>
            <w:r w:rsidRPr="00024DC0">
              <w:rPr>
                <w:sz w:val="24"/>
                <w:szCs w:val="24"/>
                <w:lang w:eastAsia="en-US"/>
              </w:rPr>
              <w:t>Ед.</w:t>
            </w:r>
          </w:p>
        </w:tc>
        <w:tc>
          <w:tcPr>
            <w:tcW w:w="1093" w:type="dxa"/>
            <w:tcBorders>
              <w:top w:val="single" w:sz="4" w:space="0" w:color="auto"/>
              <w:left w:val="single" w:sz="4" w:space="0" w:color="auto"/>
              <w:bottom w:val="single" w:sz="4" w:space="0" w:color="auto"/>
              <w:right w:val="single" w:sz="4" w:space="0" w:color="auto"/>
            </w:tcBorders>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417" w:type="dxa"/>
            <w:gridSpan w:val="7"/>
            <w:tcBorders>
              <w:top w:val="single" w:sz="4" w:space="0" w:color="auto"/>
              <w:left w:val="single" w:sz="4" w:space="0" w:color="auto"/>
              <w:bottom w:val="single" w:sz="4" w:space="0" w:color="auto"/>
              <w:right w:val="single" w:sz="4" w:space="0" w:color="auto"/>
            </w:tcBorders>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893" w:type="dxa"/>
            <w:tcBorders>
              <w:top w:val="single" w:sz="4" w:space="0" w:color="auto"/>
              <w:left w:val="single" w:sz="4" w:space="0" w:color="auto"/>
              <w:bottom w:val="single" w:sz="4" w:space="0" w:color="auto"/>
              <w:right w:val="single" w:sz="4" w:space="0" w:color="auto"/>
            </w:tcBorders>
            <w:hideMark/>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75" w:type="dxa"/>
            <w:gridSpan w:val="5"/>
            <w:tcBorders>
              <w:top w:val="single" w:sz="4" w:space="0" w:color="auto"/>
              <w:left w:val="single" w:sz="4" w:space="0" w:color="auto"/>
              <w:bottom w:val="single" w:sz="4" w:space="0" w:color="auto"/>
              <w:right w:val="single" w:sz="4" w:space="0" w:color="auto"/>
            </w:tcBorders>
            <w:hideMark/>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3" w:type="dxa"/>
            <w:gridSpan w:val="3"/>
            <w:tcBorders>
              <w:top w:val="single" w:sz="4" w:space="0" w:color="auto"/>
              <w:left w:val="single" w:sz="4" w:space="0" w:color="auto"/>
              <w:bottom w:val="single" w:sz="4" w:space="0" w:color="auto"/>
              <w:right w:val="single" w:sz="4" w:space="0" w:color="auto"/>
            </w:tcBorders>
            <w:hideMark/>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gridSpan w:val="4"/>
            <w:tcBorders>
              <w:top w:val="single" w:sz="4" w:space="0" w:color="auto"/>
              <w:left w:val="single" w:sz="4" w:space="0" w:color="auto"/>
              <w:bottom w:val="single" w:sz="4" w:space="0" w:color="auto"/>
              <w:right w:val="single" w:sz="4" w:space="0" w:color="auto"/>
            </w:tcBorders>
            <w:hideMark/>
          </w:tcPr>
          <w:p w:rsidR="00EB3209" w:rsidRPr="00024DC0" w:rsidRDefault="00EB3209" w:rsidP="00EB3209">
            <w:pPr>
              <w:jc w:val="center"/>
              <w:rPr>
                <w:sz w:val="24"/>
                <w:szCs w:val="24"/>
              </w:rPr>
            </w:pPr>
            <w:r w:rsidRPr="00024DC0">
              <w:rPr>
                <w:sz w:val="24"/>
                <w:szCs w:val="24"/>
              </w:rPr>
              <w:t>15,9</w:t>
            </w:r>
          </w:p>
        </w:tc>
        <w:tc>
          <w:tcPr>
            <w:tcW w:w="992" w:type="dxa"/>
            <w:gridSpan w:val="3"/>
            <w:tcBorders>
              <w:top w:val="single" w:sz="4" w:space="0" w:color="auto"/>
              <w:left w:val="single" w:sz="4" w:space="0" w:color="auto"/>
              <w:bottom w:val="single" w:sz="4" w:space="0" w:color="auto"/>
              <w:right w:val="single" w:sz="4" w:space="0" w:color="auto"/>
            </w:tcBorders>
            <w:hideMark/>
          </w:tcPr>
          <w:p w:rsidR="00EB3209" w:rsidRPr="00024DC0" w:rsidRDefault="00EB3209" w:rsidP="00EB3209">
            <w:pPr>
              <w:jc w:val="center"/>
              <w:rPr>
                <w:sz w:val="24"/>
                <w:szCs w:val="24"/>
              </w:rPr>
            </w:pPr>
            <w:r w:rsidRPr="00024DC0">
              <w:rPr>
                <w:sz w:val="24"/>
                <w:szCs w:val="24"/>
              </w:rPr>
              <w:t>15,7</w:t>
            </w:r>
          </w:p>
        </w:tc>
        <w:tc>
          <w:tcPr>
            <w:tcW w:w="1276" w:type="dxa"/>
            <w:gridSpan w:val="3"/>
            <w:tcBorders>
              <w:top w:val="single" w:sz="4" w:space="0" w:color="auto"/>
              <w:left w:val="single" w:sz="4" w:space="0" w:color="auto"/>
              <w:bottom w:val="single" w:sz="4" w:space="0" w:color="auto"/>
              <w:right w:val="single" w:sz="4" w:space="0" w:color="auto"/>
            </w:tcBorders>
            <w:hideMark/>
          </w:tcPr>
          <w:p w:rsidR="00EB3209" w:rsidRPr="00024DC0" w:rsidRDefault="00EB3209" w:rsidP="00EB3209">
            <w:pPr>
              <w:jc w:val="center"/>
              <w:rPr>
                <w:sz w:val="24"/>
                <w:szCs w:val="24"/>
              </w:rPr>
            </w:pPr>
            <w:r w:rsidRPr="00024DC0">
              <w:rPr>
                <w:sz w:val="24"/>
                <w:szCs w:val="24"/>
              </w:rPr>
              <w:t>15,0</w:t>
            </w:r>
          </w:p>
        </w:tc>
        <w:tc>
          <w:tcPr>
            <w:tcW w:w="1134" w:type="dxa"/>
            <w:tcBorders>
              <w:top w:val="single" w:sz="4" w:space="0" w:color="auto"/>
              <w:left w:val="single" w:sz="4" w:space="0" w:color="auto"/>
              <w:bottom w:val="single" w:sz="4" w:space="0" w:color="auto"/>
              <w:right w:val="single" w:sz="4" w:space="0" w:color="auto"/>
            </w:tcBorders>
          </w:tcPr>
          <w:p w:rsidR="00EB3209" w:rsidRPr="00024DC0" w:rsidRDefault="00EB3209" w:rsidP="00EB3209">
            <w:pPr>
              <w:jc w:val="center"/>
              <w:rPr>
                <w:sz w:val="24"/>
                <w:szCs w:val="24"/>
              </w:rPr>
            </w:pPr>
            <w:r w:rsidRPr="00024DC0">
              <w:rPr>
                <w:sz w:val="24"/>
                <w:szCs w:val="24"/>
              </w:rPr>
              <w:t>15,0</w:t>
            </w:r>
          </w:p>
        </w:tc>
      </w:tr>
      <w:tr w:rsidR="00EB3209" w:rsidRPr="00024DC0" w:rsidTr="00EB3209">
        <w:trPr>
          <w:trHeight w:val="629"/>
        </w:trPr>
        <w:tc>
          <w:tcPr>
            <w:tcW w:w="574" w:type="dxa"/>
            <w:gridSpan w:val="2"/>
            <w:tcBorders>
              <w:top w:val="single" w:sz="4" w:space="0" w:color="auto"/>
              <w:left w:val="single" w:sz="4" w:space="0" w:color="auto"/>
              <w:bottom w:val="single" w:sz="4" w:space="0" w:color="auto"/>
              <w:right w:val="single" w:sz="4" w:space="0" w:color="auto"/>
            </w:tcBorders>
            <w:hideMark/>
          </w:tcPr>
          <w:p w:rsidR="00EB3209" w:rsidRPr="0017632B" w:rsidRDefault="00EB3209" w:rsidP="0017632B">
            <w:pPr>
              <w:jc w:val="center"/>
              <w:rPr>
                <w:sz w:val="24"/>
                <w:szCs w:val="24"/>
                <w:lang w:val="en-US"/>
              </w:rPr>
            </w:pPr>
            <w:r w:rsidRPr="00024DC0">
              <w:rPr>
                <w:sz w:val="24"/>
                <w:szCs w:val="24"/>
              </w:rPr>
              <w:t>3.</w:t>
            </w:r>
            <w:r>
              <w:rPr>
                <w:sz w:val="24"/>
                <w:szCs w:val="24"/>
                <w:lang w:val="en-US"/>
              </w:rPr>
              <w:t>2</w:t>
            </w:r>
          </w:p>
        </w:tc>
        <w:tc>
          <w:tcPr>
            <w:tcW w:w="2511" w:type="dxa"/>
            <w:tcBorders>
              <w:top w:val="single" w:sz="4" w:space="0" w:color="auto"/>
              <w:left w:val="single" w:sz="4" w:space="0" w:color="auto"/>
              <w:bottom w:val="single" w:sz="4" w:space="0" w:color="auto"/>
              <w:right w:val="single" w:sz="4" w:space="0" w:color="auto"/>
            </w:tcBorders>
          </w:tcPr>
          <w:p w:rsidR="00EB3209" w:rsidRPr="00024DC0" w:rsidRDefault="00EB3209" w:rsidP="00EB3209">
            <w:pPr>
              <w:rPr>
                <w:sz w:val="24"/>
                <w:szCs w:val="24"/>
              </w:rPr>
            </w:pPr>
            <w:r w:rsidRPr="00024DC0">
              <w:rPr>
                <w:sz w:val="24"/>
                <w:szCs w:val="24"/>
              </w:rPr>
              <w:t>Количество учащи</w:t>
            </w:r>
            <w:r w:rsidRPr="00024DC0">
              <w:rPr>
                <w:sz w:val="24"/>
                <w:szCs w:val="24"/>
              </w:rPr>
              <w:t>х</w:t>
            </w:r>
            <w:r w:rsidRPr="00024DC0">
              <w:rPr>
                <w:sz w:val="24"/>
                <w:szCs w:val="24"/>
              </w:rPr>
              <w:t>ся, состоящих на профилактических учетах в муниципал</w:t>
            </w:r>
            <w:r w:rsidRPr="00024DC0">
              <w:rPr>
                <w:sz w:val="24"/>
                <w:szCs w:val="24"/>
              </w:rPr>
              <w:t>ь</w:t>
            </w:r>
            <w:r w:rsidRPr="00024DC0">
              <w:rPr>
                <w:sz w:val="24"/>
                <w:szCs w:val="24"/>
              </w:rPr>
              <w:t>ных общеобразов</w:t>
            </w:r>
            <w:r w:rsidRPr="00024DC0">
              <w:rPr>
                <w:sz w:val="24"/>
                <w:szCs w:val="24"/>
              </w:rPr>
              <w:t>а</w:t>
            </w:r>
            <w:r w:rsidRPr="00024DC0">
              <w:rPr>
                <w:sz w:val="24"/>
                <w:szCs w:val="24"/>
              </w:rPr>
              <w:t>тельных организац</w:t>
            </w:r>
            <w:r w:rsidRPr="00024DC0">
              <w:rPr>
                <w:sz w:val="24"/>
                <w:szCs w:val="24"/>
              </w:rPr>
              <w:t>и</w:t>
            </w:r>
            <w:r w:rsidRPr="00024DC0">
              <w:rPr>
                <w:sz w:val="24"/>
                <w:szCs w:val="24"/>
              </w:rPr>
              <w:t>ях</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Ед.</w:t>
            </w:r>
          </w:p>
        </w:tc>
        <w:tc>
          <w:tcPr>
            <w:tcW w:w="1093" w:type="dxa"/>
            <w:tcBorders>
              <w:top w:val="single" w:sz="4" w:space="0" w:color="auto"/>
              <w:left w:val="single" w:sz="4" w:space="0" w:color="auto"/>
              <w:bottom w:val="single" w:sz="4" w:space="0" w:color="auto"/>
              <w:right w:val="single" w:sz="4" w:space="0" w:color="auto"/>
            </w:tcBorders>
            <w:vAlign w:val="center"/>
          </w:tcPr>
          <w:p w:rsidR="00EB3209" w:rsidRPr="00024DC0" w:rsidRDefault="00EB3209" w:rsidP="00EB3209">
            <w:pPr>
              <w:jc w:val="center"/>
              <w:rPr>
                <w:sz w:val="24"/>
                <w:szCs w:val="24"/>
              </w:rPr>
            </w:pPr>
            <w:r w:rsidRPr="00024DC0">
              <w:rPr>
                <w:sz w:val="24"/>
                <w:szCs w:val="24"/>
              </w:rPr>
              <w:t>-</w:t>
            </w:r>
          </w:p>
        </w:tc>
        <w:tc>
          <w:tcPr>
            <w:tcW w:w="1417" w:type="dxa"/>
            <w:gridSpan w:val="7"/>
            <w:tcBorders>
              <w:top w:val="single" w:sz="4" w:space="0" w:color="auto"/>
              <w:left w:val="single" w:sz="4" w:space="0" w:color="auto"/>
              <w:bottom w:val="single" w:sz="4" w:space="0" w:color="auto"/>
              <w:right w:val="single" w:sz="4" w:space="0" w:color="auto"/>
            </w:tcBorders>
            <w:vAlign w:val="center"/>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893" w:type="dxa"/>
            <w:tcBorders>
              <w:top w:val="single" w:sz="4" w:space="0" w:color="auto"/>
              <w:left w:val="single" w:sz="4" w:space="0" w:color="auto"/>
              <w:bottom w:val="single" w:sz="4" w:space="0" w:color="auto"/>
              <w:right w:val="single" w:sz="4" w:space="0" w:color="auto"/>
            </w:tcBorders>
            <w:vAlign w:val="center"/>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75" w:type="dxa"/>
            <w:gridSpan w:val="5"/>
            <w:tcBorders>
              <w:top w:val="single" w:sz="4" w:space="0" w:color="auto"/>
              <w:left w:val="single" w:sz="4" w:space="0" w:color="auto"/>
              <w:bottom w:val="single" w:sz="4" w:space="0" w:color="auto"/>
              <w:right w:val="single" w:sz="4" w:space="0" w:color="auto"/>
            </w:tcBorders>
            <w:vAlign w:val="center"/>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3" w:type="dxa"/>
            <w:gridSpan w:val="3"/>
            <w:tcBorders>
              <w:top w:val="single" w:sz="4" w:space="0" w:color="auto"/>
              <w:left w:val="single" w:sz="4" w:space="0" w:color="auto"/>
              <w:bottom w:val="single" w:sz="4" w:space="0" w:color="auto"/>
              <w:right w:val="single" w:sz="4" w:space="0" w:color="auto"/>
            </w:tcBorders>
            <w:vAlign w:val="center"/>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gridSpan w:val="4"/>
            <w:tcBorders>
              <w:top w:val="single" w:sz="4" w:space="0" w:color="auto"/>
              <w:left w:val="single" w:sz="4" w:space="0" w:color="auto"/>
              <w:bottom w:val="single" w:sz="4" w:space="0" w:color="auto"/>
              <w:right w:val="single" w:sz="4" w:space="0" w:color="auto"/>
            </w:tcBorders>
            <w:vAlign w:val="center"/>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70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EB3209" w:rsidRPr="00024DC0" w:rsidRDefault="00EB3209" w:rsidP="00EB3209">
            <w:pPr>
              <w:jc w:val="center"/>
              <w:rPr>
                <w:sz w:val="24"/>
                <w:szCs w:val="24"/>
              </w:rPr>
            </w:pPr>
            <w:r w:rsidRPr="00024DC0">
              <w:rPr>
                <w:sz w:val="24"/>
                <w:szCs w:val="24"/>
              </w:rPr>
              <w:t>65</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EB3209" w:rsidRPr="00024DC0" w:rsidRDefault="00EB3209" w:rsidP="00EB3209">
            <w:pPr>
              <w:jc w:val="center"/>
              <w:rPr>
                <w:sz w:val="24"/>
                <w:szCs w:val="24"/>
              </w:rPr>
            </w:pPr>
            <w:r w:rsidRPr="00024DC0">
              <w:rPr>
                <w:sz w:val="24"/>
                <w:szCs w:val="24"/>
              </w:rPr>
              <w:t>60</w:t>
            </w:r>
          </w:p>
        </w:tc>
        <w:tc>
          <w:tcPr>
            <w:tcW w:w="1134" w:type="dxa"/>
            <w:tcBorders>
              <w:top w:val="single" w:sz="4" w:space="0" w:color="auto"/>
              <w:left w:val="single" w:sz="4" w:space="0" w:color="auto"/>
              <w:bottom w:val="single" w:sz="4" w:space="0" w:color="auto"/>
              <w:right w:val="single" w:sz="4" w:space="0" w:color="auto"/>
            </w:tcBorders>
            <w:vAlign w:val="center"/>
          </w:tcPr>
          <w:p w:rsidR="00EB3209" w:rsidRPr="00024DC0" w:rsidRDefault="00EB3209" w:rsidP="00EB3209">
            <w:pPr>
              <w:jc w:val="center"/>
              <w:rPr>
                <w:sz w:val="24"/>
                <w:szCs w:val="24"/>
              </w:rPr>
            </w:pPr>
            <w:r w:rsidRPr="00024DC0">
              <w:rPr>
                <w:sz w:val="24"/>
                <w:szCs w:val="24"/>
              </w:rPr>
              <w:t>60</w:t>
            </w:r>
          </w:p>
        </w:tc>
      </w:tr>
      <w:tr w:rsidR="00EB3209" w:rsidRPr="00024DC0" w:rsidTr="007137D0">
        <w:trPr>
          <w:trHeight w:val="629"/>
        </w:trPr>
        <w:tc>
          <w:tcPr>
            <w:tcW w:w="13575" w:type="dxa"/>
            <w:gridSpan w:val="34"/>
            <w:tcBorders>
              <w:top w:val="single" w:sz="4" w:space="0" w:color="auto"/>
              <w:left w:val="single" w:sz="4" w:space="0" w:color="auto"/>
              <w:bottom w:val="single" w:sz="4" w:space="0" w:color="auto"/>
              <w:right w:val="single" w:sz="4" w:space="0" w:color="auto"/>
            </w:tcBorders>
          </w:tcPr>
          <w:p w:rsidR="00EB3209" w:rsidRPr="00024DC0" w:rsidRDefault="002D0AC2" w:rsidP="00EB3209">
            <w:pPr>
              <w:pStyle w:val="ConsPlusNonformat"/>
              <w:jc w:val="center"/>
              <w:rPr>
                <w:sz w:val="24"/>
                <w:szCs w:val="24"/>
              </w:rPr>
            </w:pPr>
            <w:hyperlink r:id="rId17" w:anchor="Par525" w:history="1">
              <w:r w:rsidR="00EB3209" w:rsidRPr="00024DC0">
                <w:rPr>
                  <w:rStyle w:val="a6"/>
                  <w:rFonts w:ascii="Times New Roman" w:hAnsi="Times New Roman" w:cs="Times New Roman"/>
                  <w:sz w:val="24"/>
                  <w:szCs w:val="24"/>
                </w:rPr>
                <w:t>Задача</w:t>
              </w:r>
            </w:hyperlink>
            <w:r w:rsidR="00EB3209" w:rsidRPr="00024DC0">
              <w:rPr>
                <w:rFonts w:ascii="Times New Roman" w:hAnsi="Times New Roman" w:cs="Times New Roman"/>
                <w:sz w:val="24"/>
                <w:szCs w:val="24"/>
              </w:rPr>
              <w:t xml:space="preserve"> 2. «Содействие в организации народных дружин в населенных пунктах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tcPr>
          <w:p w:rsidR="00EB3209" w:rsidRDefault="00EB3209" w:rsidP="00EB3209">
            <w:pPr>
              <w:pStyle w:val="ConsPlusNonformat"/>
              <w:jc w:val="center"/>
            </w:pPr>
          </w:p>
        </w:tc>
      </w:tr>
      <w:tr w:rsidR="00EB3209" w:rsidRPr="00024DC0" w:rsidTr="00EB3209">
        <w:trPr>
          <w:trHeight w:val="1563"/>
        </w:trPr>
        <w:tc>
          <w:tcPr>
            <w:tcW w:w="574" w:type="dxa"/>
            <w:gridSpan w:val="2"/>
            <w:tcBorders>
              <w:top w:val="single" w:sz="4" w:space="0" w:color="auto"/>
              <w:left w:val="single" w:sz="4" w:space="0" w:color="auto"/>
              <w:bottom w:val="single" w:sz="4" w:space="0" w:color="auto"/>
              <w:right w:val="single" w:sz="4" w:space="0" w:color="auto"/>
            </w:tcBorders>
            <w:hideMark/>
          </w:tcPr>
          <w:p w:rsidR="00EB3209" w:rsidRPr="0017632B" w:rsidRDefault="00EB3209" w:rsidP="0017632B">
            <w:pPr>
              <w:jc w:val="center"/>
              <w:rPr>
                <w:sz w:val="24"/>
                <w:szCs w:val="24"/>
                <w:lang w:val="en-US" w:eastAsia="en-US"/>
              </w:rPr>
            </w:pPr>
            <w:r w:rsidRPr="00024DC0">
              <w:rPr>
                <w:sz w:val="24"/>
                <w:szCs w:val="24"/>
              </w:rPr>
              <w:t>3.</w:t>
            </w:r>
            <w:r>
              <w:rPr>
                <w:sz w:val="24"/>
                <w:szCs w:val="24"/>
                <w:lang w:val="en-US"/>
              </w:rPr>
              <w:t>3</w:t>
            </w:r>
          </w:p>
        </w:tc>
        <w:tc>
          <w:tcPr>
            <w:tcW w:w="2511" w:type="dxa"/>
            <w:tcBorders>
              <w:top w:val="single" w:sz="4" w:space="0" w:color="auto"/>
              <w:left w:val="single" w:sz="4" w:space="0" w:color="auto"/>
              <w:bottom w:val="single" w:sz="4" w:space="0" w:color="auto"/>
              <w:right w:val="single" w:sz="4" w:space="0" w:color="auto"/>
            </w:tcBorders>
            <w:hideMark/>
          </w:tcPr>
          <w:p w:rsidR="00EB3209" w:rsidRPr="00024DC0" w:rsidRDefault="00EB3209" w:rsidP="00EB3209">
            <w:pPr>
              <w:rPr>
                <w:sz w:val="24"/>
                <w:szCs w:val="24"/>
                <w:lang w:eastAsia="en-US"/>
              </w:rPr>
            </w:pPr>
            <w:r w:rsidRPr="00024DC0">
              <w:rPr>
                <w:sz w:val="24"/>
                <w:szCs w:val="24"/>
              </w:rPr>
              <w:t>Количество созда</w:t>
            </w:r>
            <w:r w:rsidRPr="00024DC0">
              <w:rPr>
                <w:sz w:val="24"/>
                <w:szCs w:val="24"/>
              </w:rPr>
              <w:t>н</w:t>
            </w:r>
            <w:r w:rsidRPr="00024DC0">
              <w:rPr>
                <w:sz w:val="24"/>
                <w:szCs w:val="24"/>
              </w:rPr>
              <w:t>ных подразделений народной дружины в населенных пунктах муниципального ра</w:t>
            </w:r>
            <w:r w:rsidRPr="00024DC0">
              <w:rPr>
                <w:sz w:val="24"/>
                <w:szCs w:val="24"/>
              </w:rPr>
              <w:t>й</w:t>
            </w:r>
            <w:r w:rsidRPr="00024DC0">
              <w:rPr>
                <w:sz w:val="24"/>
                <w:szCs w:val="24"/>
              </w:rPr>
              <w:t>она «Ижемский»</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EB3209" w:rsidRPr="00024DC0" w:rsidRDefault="00EB3209" w:rsidP="00EB3209">
            <w:pPr>
              <w:jc w:val="center"/>
              <w:rPr>
                <w:sz w:val="24"/>
                <w:szCs w:val="24"/>
                <w:lang w:eastAsia="en-US"/>
              </w:rPr>
            </w:pPr>
            <w:r w:rsidRPr="00024DC0">
              <w:rPr>
                <w:sz w:val="24"/>
                <w:szCs w:val="24"/>
              </w:rPr>
              <w:t>Ед.</w:t>
            </w:r>
          </w:p>
        </w:tc>
        <w:tc>
          <w:tcPr>
            <w:tcW w:w="1234" w:type="dxa"/>
            <w:gridSpan w:val="2"/>
            <w:tcBorders>
              <w:top w:val="single" w:sz="4" w:space="0" w:color="auto"/>
              <w:left w:val="single" w:sz="4" w:space="0" w:color="auto"/>
              <w:bottom w:val="single" w:sz="4" w:space="0" w:color="auto"/>
              <w:right w:val="single" w:sz="4" w:space="0" w:color="auto"/>
            </w:tcBorders>
            <w:vAlign w:val="center"/>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417" w:type="dxa"/>
            <w:gridSpan w:val="7"/>
            <w:tcBorders>
              <w:top w:val="single" w:sz="4" w:space="0" w:color="auto"/>
              <w:left w:val="single" w:sz="4" w:space="0" w:color="auto"/>
              <w:bottom w:val="single" w:sz="4" w:space="0" w:color="auto"/>
              <w:right w:val="single" w:sz="4" w:space="0" w:color="auto"/>
            </w:tcBorders>
            <w:vAlign w:val="center"/>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33" w:type="dxa"/>
            <w:gridSpan w:val="4"/>
            <w:tcBorders>
              <w:top w:val="single" w:sz="4" w:space="0" w:color="auto"/>
              <w:left w:val="single" w:sz="4" w:space="0" w:color="auto"/>
              <w:bottom w:val="single" w:sz="4" w:space="0" w:color="auto"/>
              <w:right w:val="single" w:sz="4" w:space="0" w:color="auto"/>
            </w:tcBorders>
            <w:vAlign w:val="center"/>
            <w:hideMark/>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1235" w:type="dxa"/>
            <w:gridSpan w:val="2"/>
            <w:tcBorders>
              <w:top w:val="single" w:sz="4" w:space="0" w:color="auto"/>
              <w:left w:val="single" w:sz="4" w:space="0" w:color="auto"/>
              <w:bottom w:val="single" w:sz="4" w:space="0" w:color="auto"/>
              <w:right w:val="single" w:sz="4" w:space="0" w:color="auto"/>
            </w:tcBorders>
            <w:vAlign w:val="center"/>
            <w:hideMark/>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rsidR="00EB3209" w:rsidRPr="00024DC0" w:rsidRDefault="00EB3209" w:rsidP="00EB3209">
            <w:pPr>
              <w:pStyle w:val="ConsPlusNonformat"/>
              <w:jc w:val="center"/>
              <w:rPr>
                <w:rFonts w:ascii="Times New Roman" w:hAnsi="Times New Roman" w:cs="Times New Roman"/>
                <w:sz w:val="24"/>
                <w:szCs w:val="24"/>
              </w:rPr>
            </w:pPr>
            <w:r w:rsidRPr="00024DC0">
              <w:rPr>
                <w:rFonts w:ascii="Times New Roman" w:hAnsi="Times New Roman" w:cs="Times New Roman"/>
                <w:sz w:val="24"/>
                <w:szCs w:val="24"/>
              </w:rPr>
              <w:t>-</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EB3209" w:rsidRPr="00024DC0" w:rsidRDefault="00EB3209" w:rsidP="00EB3209">
            <w:pPr>
              <w:jc w:val="center"/>
              <w:rPr>
                <w:sz w:val="24"/>
                <w:szCs w:val="24"/>
                <w:lang w:eastAsia="en-US"/>
              </w:rPr>
            </w:pPr>
            <w:r w:rsidRPr="00024DC0">
              <w:rPr>
                <w:sz w:val="24"/>
                <w:szCs w:val="24"/>
              </w:rPr>
              <w:t>2</w:t>
            </w:r>
          </w:p>
        </w:tc>
        <w:tc>
          <w:tcPr>
            <w:tcW w:w="992" w:type="dxa"/>
            <w:gridSpan w:val="3"/>
            <w:tcBorders>
              <w:top w:val="single" w:sz="4" w:space="0" w:color="auto"/>
              <w:left w:val="single" w:sz="4" w:space="0" w:color="auto"/>
              <w:bottom w:val="single" w:sz="4" w:space="0" w:color="auto"/>
              <w:right w:val="single" w:sz="4" w:space="0" w:color="auto"/>
            </w:tcBorders>
            <w:vAlign w:val="center"/>
            <w:hideMark/>
          </w:tcPr>
          <w:p w:rsidR="00EB3209" w:rsidRPr="00024DC0" w:rsidRDefault="00EB3209" w:rsidP="00EB3209">
            <w:pPr>
              <w:jc w:val="center"/>
              <w:rPr>
                <w:sz w:val="24"/>
                <w:szCs w:val="24"/>
                <w:lang w:eastAsia="en-US"/>
              </w:rPr>
            </w:pPr>
            <w:r w:rsidRPr="00024DC0">
              <w:rPr>
                <w:sz w:val="24"/>
                <w:szCs w:val="24"/>
              </w:rPr>
              <w:t>2</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EB3209" w:rsidRPr="00024DC0" w:rsidRDefault="00EB3209" w:rsidP="00EB3209">
            <w:pPr>
              <w:jc w:val="center"/>
              <w:rPr>
                <w:sz w:val="24"/>
                <w:szCs w:val="24"/>
                <w:lang w:eastAsia="en-US"/>
              </w:rPr>
            </w:pPr>
            <w:r w:rsidRPr="00024DC0">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EB3209" w:rsidRPr="00024DC0" w:rsidRDefault="00EB3209" w:rsidP="00EB3209">
            <w:pPr>
              <w:jc w:val="center"/>
              <w:rPr>
                <w:sz w:val="24"/>
                <w:szCs w:val="24"/>
              </w:rPr>
            </w:pPr>
            <w:r>
              <w:rPr>
                <w:sz w:val="24"/>
                <w:szCs w:val="24"/>
              </w:rPr>
              <w:t>2</w:t>
            </w:r>
          </w:p>
        </w:tc>
      </w:tr>
    </w:tbl>
    <w:p w:rsidR="004768AB" w:rsidRDefault="004768AB" w:rsidP="00FE68B5">
      <w:pPr>
        <w:suppressAutoHyphens/>
        <w:jc w:val="right"/>
        <w:outlineLvl w:val="0"/>
        <w:rPr>
          <w:sz w:val="24"/>
          <w:szCs w:val="24"/>
          <w:lang w:val="en-US"/>
        </w:rPr>
      </w:pPr>
    </w:p>
    <w:p w:rsidR="00FE68B5" w:rsidRPr="00A31639" w:rsidRDefault="00FE68B5" w:rsidP="00FE68B5">
      <w:pPr>
        <w:suppressAutoHyphens/>
        <w:jc w:val="right"/>
        <w:outlineLvl w:val="0"/>
        <w:rPr>
          <w:sz w:val="24"/>
          <w:szCs w:val="24"/>
        </w:rPr>
      </w:pPr>
      <w:r w:rsidRPr="00A31639">
        <w:rPr>
          <w:sz w:val="24"/>
          <w:szCs w:val="24"/>
        </w:rPr>
        <w:t xml:space="preserve">Таблица </w:t>
      </w:r>
      <w:r w:rsidR="005563A4" w:rsidRPr="00A31639">
        <w:rPr>
          <w:sz w:val="24"/>
          <w:szCs w:val="24"/>
        </w:rPr>
        <w:t>2</w:t>
      </w:r>
    </w:p>
    <w:p w:rsidR="005563A4" w:rsidRPr="00A31639" w:rsidRDefault="005563A4" w:rsidP="005563A4">
      <w:pPr>
        <w:jc w:val="center"/>
        <w:rPr>
          <w:sz w:val="24"/>
          <w:szCs w:val="24"/>
        </w:rPr>
      </w:pPr>
      <w:r w:rsidRPr="00A31639">
        <w:rPr>
          <w:sz w:val="24"/>
          <w:szCs w:val="24"/>
        </w:rPr>
        <w:t>Перечень</w:t>
      </w:r>
    </w:p>
    <w:p w:rsidR="005563A4" w:rsidRPr="00A31639" w:rsidRDefault="005563A4" w:rsidP="005563A4">
      <w:pPr>
        <w:jc w:val="center"/>
        <w:rPr>
          <w:sz w:val="24"/>
          <w:szCs w:val="24"/>
        </w:rPr>
      </w:pPr>
      <w:r w:rsidRPr="00A31639">
        <w:rPr>
          <w:sz w:val="24"/>
          <w:szCs w:val="24"/>
        </w:rPr>
        <w:t>ведомственных целевых программ и основных мероприятий муниципальной программы.</w:t>
      </w:r>
    </w:p>
    <w:tbl>
      <w:tblPr>
        <w:tblW w:w="1502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69"/>
        <w:gridCol w:w="7"/>
        <w:gridCol w:w="2517"/>
        <w:gridCol w:w="6"/>
        <w:gridCol w:w="36"/>
        <w:gridCol w:w="2219"/>
        <w:gridCol w:w="6"/>
        <w:gridCol w:w="33"/>
        <w:gridCol w:w="8"/>
        <w:gridCol w:w="1337"/>
        <w:gridCol w:w="81"/>
        <w:gridCol w:w="9"/>
        <w:gridCol w:w="1321"/>
        <w:gridCol w:w="96"/>
        <w:gridCol w:w="1780"/>
        <w:gridCol w:w="59"/>
        <w:gridCol w:w="1990"/>
        <w:gridCol w:w="53"/>
        <w:gridCol w:w="2499"/>
      </w:tblGrid>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w:t>
            </w:r>
          </w:p>
          <w:p w:rsidR="005563A4" w:rsidRPr="00A31639" w:rsidRDefault="005563A4" w:rsidP="006F11E1">
            <w:pPr>
              <w:jc w:val="center"/>
              <w:rPr>
                <w:sz w:val="24"/>
                <w:szCs w:val="24"/>
                <w:lang w:eastAsia="en-US"/>
              </w:rPr>
            </w:pPr>
            <w:r w:rsidRPr="00A31639">
              <w:rPr>
                <w:sz w:val="24"/>
                <w:szCs w:val="24"/>
              </w:rPr>
              <w:t xml:space="preserve"> </w:t>
            </w:r>
            <w:proofErr w:type="spellStart"/>
            <w:proofErr w:type="gramStart"/>
            <w:r w:rsidRPr="00A31639">
              <w:rPr>
                <w:sz w:val="24"/>
                <w:szCs w:val="24"/>
              </w:rPr>
              <w:t>п</w:t>
            </w:r>
            <w:proofErr w:type="spellEnd"/>
            <w:proofErr w:type="gramEnd"/>
            <w:r w:rsidRPr="00A31639">
              <w:rPr>
                <w:sz w:val="24"/>
                <w:szCs w:val="24"/>
              </w:rPr>
              <w:t>/</w:t>
            </w:r>
            <w:proofErr w:type="spellStart"/>
            <w:r w:rsidRPr="00A31639">
              <w:rPr>
                <w:sz w:val="24"/>
                <w:szCs w:val="24"/>
              </w:rPr>
              <w:t>п</w:t>
            </w:r>
            <w:proofErr w:type="spellEnd"/>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jc w:val="center"/>
              <w:rPr>
                <w:sz w:val="24"/>
                <w:szCs w:val="24"/>
                <w:lang w:eastAsia="en-US"/>
              </w:rPr>
            </w:pPr>
            <w:r w:rsidRPr="00A31639">
              <w:rPr>
                <w:sz w:val="24"/>
                <w:szCs w:val="24"/>
              </w:rPr>
              <w:t>Номер и наименов</w:t>
            </w:r>
            <w:r w:rsidRPr="00A31639">
              <w:rPr>
                <w:sz w:val="24"/>
                <w:szCs w:val="24"/>
              </w:rPr>
              <w:t>а</w:t>
            </w:r>
            <w:r w:rsidRPr="00A31639">
              <w:rPr>
                <w:sz w:val="24"/>
                <w:szCs w:val="24"/>
              </w:rPr>
              <w:t>ние ведомственной целевой программы основного меропри</w:t>
            </w:r>
            <w:r w:rsidRPr="00A31639">
              <w:rPr>
                <w:sz w:val="24"/>
                <w:szCs w:val="24"/>
              </w:rPr>
              <w:t>я</w:t>
            </w:r>
            <w:r w:rsidRPr="00A31639">
              <w:rPr>
                <w:sz w:val="24"/>
                <w:szCs w:val="24"/>
              </w:rPr>
              <w:t xml:space="preserve">тия. </w:t>
            </w: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42" w:right="140"/>
              <w:jc w:val="center"/>
              <w:rPr>
                <w:sz w:val="24"/>
                <w:szCs w:val="24"/>
                <w:lang w:eastAsia="en-US"/>
              </w:rPr>
            </w:pPr>
            <w:r w:rsidRPr="00A31639">
              <w:rPr>
                <w:sz w:val="24"/>
                <w:szCs w:val="24"/>
              </w:rPr>
              <w:t>Ответственный исполнитель ВЦП, основного мер</w:t>
            </w:r>
            <w:r w:rsidRPr="00A31639">
              <w:rPr>
                <w:sz w:val="24"/>
                <w:szCs w:val="24"/>
              </w:rPr>
              <w:t>о</w:t>
            </w:r>
            <w:r w:rsidRPr="00A31639">
              <w:rPr>
                <w:sz w:val="24"/>
                <w:szCs w:val="24"/>
              </w:rPr>
              <w:t>приятия</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Срок начала реализации</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Срок око</w:t>
            </w:r>
            <w:r w:rsidRPr="00A31639">
              <w:rPr>
                <w:sz w:val="24"/>
                <w:szCs w:val="24"/>
              </w:rPr>
              <w:t>н</w:t>
            </w:r>
            <w:r w:rsidRPr="00A31639">
              <w:rPr>
                <w:sz w:val="24"/>
                <w:szCs w:val="24"/>
              </w:rPr>
              <w:t>чания реал</w:t>
            </w:r>
            <w:r w:rsidRPr="00A31639">
              <w:rPr>
                <w:sz w:val="24"/>
                <w:szCs w:val="24"/>
              </w:rPr>
              <w:t>и</w:t>
            </w:r>
            <w:r w:rsidRPr="00A31639">
              <w:rPr>
                <w:sz w:val="24"/>
                <w:szCs w:val="24"/>
              </w:rPr>
              <w:t>зации</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jc w:val="center"/>
              <w:rPr>
                <w:sz w:val="24"/>
                <w:szCs w:val="24"/>
                <w:lang w:eastAsia="en-US"/>
              </w:rPr>
            </w:pPr>
            <w:r w:rsidRPr="00A31639">
              <w:rPr>
                <w:sz w:val="24"/>
                <w:szCs w:val="24"/>
              </w:rPr>
              <w:t>Ожидаемый н</w:t>
            </w:r>
            <w:r w:rsidRPr="00A31639">
              <w:rPr>
                <w:sz w:val="24"/>
                <w:szCs w:val="24"/>
              </w:rPr>
              <w:t>е</w:t>
            </w:r>
            <w:r w:rsidRPr="00A31639">
              <w:rPr>
                <w:sz w:val="24"/>
                <w:szCs w:val="24"/>
              </w:rPr>
              <w:t>посредственный результат (кра</w:t>
            </w:r>
            <w:r w:rsidRPr="00A31639">
              <w:rPr>
                <w:sz w:val="24"/>
                <w:szCs w:val="24"/>
              </w:rPr>
              <w:t>т</w:t>
            </w:r>
            <w:r w:rsidRPr="00A31639">
              <w:rPr>
                <w:sz w:val="24"/>
                <w:szCs w:val="24"/>
              </w:rPr>
              <w:t>кое описание)</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jc w:val="center"/>
              <w:rPr>
                <w:sz w:val="24"/>
                <w:szCs w:val="24"/>
                <w:lang w:eastAsia="en-US"/>
              </w:rPr>
            </w:pPr>
            <w:r w:rsidRPr="00A31639">
              <w:rPr>
                <w:sz w:val="24"/>
                <w:szCs w:val="24"/>
              </w:rPr>
              <w:t>Последствия не реализации в</w:t>
            </w:r>
            <w:r w:rsidRPr="00A31639">
              <w:rPr>
                <w:sz w:val="24"/>
                <w:szCs w:val="24"/>
              </w:rPr>
              <w:t>е</w:t>
            </w:r>
            <w:r w:rsidRPr="00A31639">
              <w:rPr>
                <w:sz w:val="24"/>
                <w:szCs w:val="24"/>
              </w:rPr>
              <w:t>домственной ц</w:t>
            </w:r>
            <w:r w:rsidRPr="00A31639">
              <w:rPr>
                <w:sz w:val="24"/>
                <w:szCs w:val="24"/>
              </w:rPr>
              <w:t>е</w:t>
            </w:r>
            <w:r w:rsidRPr="00A31639">
              <w:rPr>
                <w:sz w:val="24"/>
                <w:szCs w:val="24"/>
              </w:rPr>
              <w:t>левой программы основного мер</w:t>
            </w:r>
            <w:r w:rsidRPr="00A31639">
              <w:rPr>
                <w:sz w:val="24"/>
                <w:szCs w:val="24"/>
              </w:rPr>
              <w:t>о</w:t>
            </w:r>
            <w:r w:rsidRPr="00A31639">
              <w:rPr>
                <w:sz w:val="24"/>
                <w:szCs w:val="24"/>
              </w:rPr>
              <w:t>приятия</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Связь с показателями муниципальной пр</w:t>
            </w:r>
            <w:r w:rsidRPr="00A31639">
              <w:rPr>
                <w:sz w:val="24"/>
                <w:szCs w:val="24"/>
              </w:rPr>
              <w:t>о</w:t>
            </w:r>
            <w:r w:rsidRPr="00A31639">
              <w:rPr>
                <w:sz w:val="24"/>
                <w:szCs w:val="24"/>
              </w:rPr>
              <w:t>граммы (подпрогра</w:t>
            </w:r>
            <w:r w:rsidRPr="00A31639">
              <w:rPr>
                <w:sz w:val="24"/>
                <w:szCs w:val="24"/>
              </w:rPr>
              <w:t>м</w:t>
            </w:r>
            <w:r w:rsidRPr="00A31639">
              <w:rPr>
                <w:sz w:val="24"/>
                <w:szCs w:val="24"/>
              </w:rPr>
              <w:t>мы)</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1</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jc w:val="center"/>
              <w:rPr>
                <w:sz w:val="24"/>
                <w:szCs w:val="24"/>
                <w:lang w:eastAsia="en-US"/>
              </w:rPr>
            </w:pPr>
            <w:r w:rsidRPr="00A31639">
              <w:rPr>
                <w:sz w:val="24"/>
                <w:szCs w:val="24"/>
              </w:rPr>
              <w:t>2</w:t>
            </w: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42" w:right="140"/>
              <w:jc w:val="center"/>
              <w:rPr>
                <w:sz w:val="24"/>
                <w:szCs w:val="24"/>
                <w:lang w:eastAsia="en-US"/>
              </w:rPr>
            </w:pPr>
            <w:r w:rsidRPr="00A31639">
              <w:rPr>
                <w:sz w:val="24"/>
                <w:szCs w:val="24"/>
              </w:rPr>
              <w:t>3</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4</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5</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jc w:val="center"/>
              <w:rPr>
                <w:sz w:val="24"/>
                <w:szCs w:val="24"/>
                <w:lang w:eastAsia="en-US"/>
              </w:rPr>
            </w:pPr>
            <w:r w:rsidRPr="00A31639">
              <w:rPr>
                <w:sz w:val="24"/>
                <w:szCs w:val="24"/>
              </w:rPr>
              <w:t>6</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jc w:val="center"/>
              <w:rPr>
                <w:sz w:val="24"/>
                <w:szCs w:val="24"/>
                <w:lang w:eastAsia="en-US"/>
              </w:rPr>
            </w:pPr>
            <w:r w:rsidRPr="00A31639">
              <w:rPr>
                <w:sz w:val="24"/>
                <w:szCs w:val="24"/>
              </w:rPr>
              <w:t>7</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7</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 xml:space="preserve">Подпрограмма 1.  «Повышение пожарной безопасности на территории муниципального района «Ижемский». </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rPr>
            </w:pPr>
            <w:r w:rsidRPr="00A31639">
              <w:rPr>
                <w:sz w:val="24"/>
                <w:szCs w:val="24"/>
              </w:rPr>
              <w:t>Задач 1. «Предупреждение пожаров, снижение числа погибших (пострадавших) от огня людей и наносимого материального ущерба».</w:t>
            </w:r>
          </w:p>
        </w:tc>
      </w:tr>
      <w:tr w:rsidR="00642943" w:rsidRPr="00A31639" w:rsidTr="00400A69">
        <w:trPr>
          <w:trHeight w:val="1776"/>
        </w:trPr>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1.1</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Pr>
                <w:sz w:val="24"/>
                <w:szCs w:val="24"/>
                <w:lang w:eastAsia="en-US"/>
              </w:rPr>
            </w:pPr>
            <w:r w:rsidRPr="00A31639">
              <w:rPr>
                <w:sz w:val="24"/>
                <w:szCs w:val="24"/>
              </w:rPr>
              <w:t xml:space="preserve">1.1.1. </w:t>
            </w:r>
            <w:bookmarkStart w:id="3" w:name="OLE_LINK1"/>
            <w:bookmarkStart w:id="4" w:name="OLE_LINK2"/>
            <w:r w:rsidRPr="00A31639">
              <w:rPr>
                <w:sz w:val="24"/>
                <w:szCs w:val="24"/>
              </w:rPr>
              <w:t>Раннее обнар</w:t>
            </w:r>
            <w:r w:rsidRPr="00A31639">
              <w:rPr>
                <w:sz w:val="24"/>
                <w:szCs w:val="24"/>
              </w:rPr>
              <w:t>у</w:t>
            </w:r>
            <w:r w:rsidRPr="00A31639">
              <w:rPr>
                <w:sz w:val="24"/>
                <w:szCs w:val="24"/>
              </w:rPr>
              <w:t>жение очагов лесных пожаров на террит</w:t>
            </w:r>
            <w:r w:rsidRPr="00A31639">
              <w:rPr>
                <w:sz w:val="24"/>
                <w:szCs w:val="24"/>
              </w:rPr>
              <w:t>о</w:t>
            </w:r>
            <w:r w:rsidRPr="00A31639">
              <w:rPr>
                <w:sz w:val="24"/>
                <w:szCs w:val="24"/>
              </w:rPr>
              <w:t>рии муниципального района «Ижемский» в целях недопущения ЧС в пожароопасный период</w:t>
            </w:r>
            <w:bookmarkEnd w:id="3"/>
            <w:bookmarkEnd w:id="4"/>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E06BC5" w:rsidP="00A909B3">
            <w:pPr>
              <w:ind w:left="142" w:right="140"/>
              <w:rPr>
                <w:sz w:val="24"/>
                <w:szCs w:val="24"/>
                <w:lang w:eastAsia="en-US"/>
              </w:rPr>
            </w:pPr>
            <w:r w:rsidRPr="00A31639">
              <w:rPr>
                <w:sz w:val="24"/>
                <w:szCs w:val="24"/>
              </w:rPr>
              <w:t>А</w:t>
            </w:r>
            <w:r w:rsidR="005563A4" w:rsidRPr="00A31639">
              <w:rPr>
                <w:sz w:val="24"/>
                <w:szCs w:val="24"/>
              </w:rPr>
              <w:t>дминистрация  муниципального района «Иже</w:t>
            </w:r>
            <w:r w:rsidR="005563A4" w:rsidRPr="00A31639">
              <w:rPr>
                <w:sz w:val="24"/>
                <w:szCs w:val="24"/>
              </w:rPr>
              <w:t>м</w:t>
            </w:r>
            <w:r w:rsidR="005563A4" w:rsidRPr="00A31639">
              <w:rPr>
                <w:sz w:val="24"/>
                <w:szCs w:val="24"/>
              </w:rPr>
              <w:t>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EB3209">
            <w:pPr>
              <w:jc w:val="center"/>
              <w:rPr>
                <w:sz w:val="24"/>
                <w:szCs w:val="24"/>
                <w:lang w:eastAsia="en-US"/>
              </w:rPr>
            </w:pPr>
            <w:r w:rsidRPr="00A31639">
              <w:rPr>
                <w:sz w:val="24"/>
                <w:szCs w:val="24"/>
              </w:rPr>
              <w:t>31.12.202</w:t>
            </w:r>
            <w:r w:rsidR="00EB3209">
              <w:rPr>
                <w:sz w:val="24"/>
                <w:szCs w:val="24"/>
              </w:rPr>
              <w:t>1</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rPr>
                <w:sz w:val="24"/>
                <w:szCs w:val="24"/>
                <w:lang w:eastAsia="en-US"/>
              </w:rPr>
            </w:pPr>
            <w:r w:rsidRPr="00A31639">
              <w:rPr>
                <w:sz w:val="24"/>
                <w:szCs w:val="24"/>
                <w:lang w:eastAsia="en-US"/>
              </w:rPr>
              <w:t>Уменьшение количества п</w:t>
            </w:r>
            <w:r w:rsidRPr="00A31639">
              <w:rPr>
                <w:sz w:val="24"/>
                <w:szCs w:val="24"/>
                <w:lang w:eastAsia="en-US"/>
              </w:rPr>
              <w:t>о</w:t>
            </w:r>
            <w:r w:rsidRPr="00A31639">
              <w:rPr>
                <w:sz w:val="24"/>
                <w:szCs w:val="24"/>
                <w:lang w:eastAsia="en-US"/>
              </w:rPr>
              <w:t>жаров в пож</w:t>
            </w:r>
            <w:r w:rsidRPr="00A31639">
              <w:rPr>
                <w:sz w:val="24"/>
                <w:szCs w:val="24"/>
                <w:lang w:eastAsia="en-US"/>
              </w:rPr>
              <w:t>а</w:t>
            </w:r>
            <w:r w:rsidRPr="00A31639">
              <w:rPr>
                <w:sz w:val="24"/>
                <w:szCs w:val="24"/>
                <w:lang w:eastAsia="en-US"/>
              </w:rPr>
              <w:t>роопасный п</w:t>
            </w:r>
            <w:r w:rsidRPr="00A31639">
              <w:rPr>
                <w:sz w:val="24"/>
                <w:szCs w:val="24"/>
                <w:lang w:eastAsia="en-US"/>
              </w:rPr>
              <w:t>е</w:t>
            </w:r>
            <w:r w:rsidRPr="00A31639">
              <w:rPr>
                <w:sz w:val="24"/>
                <w:szCs w:val="24"/>
                <w:lang w:eastAsia="en-US"/>
              </w:rPr>
              <w:t xml:space="preserve">риод </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r w:rsidRPr="00A31639">
              <w:rPr>
                <w:sz w:val="24"/>
                <w:szCs w:val="24"/>
                <w:lang w:eastAsia="en-US"/>
              </w:rPr>
              <w:t>Рост количества пожаров в пож</w:t>
            </w:r>
            <w:r w:rsidRPr="00A31639">
              <w:rPr>
                <w:sz w:val="24"/>
                <w:szCs w:val="24"/>
                <w:lang w:eastAsia="en-US"/>
              </w:rPr>
              <w:t>а</w:t>
            </w:r>
            <w:r w:rsidRPr="00A31639">
              <w:rPr>
                <w:sz w:val="24"/>
                <w:szCs w:val="24"/>
                <w:lang w:eastAsia="en-US"/>
              </w:rPr>
              <w:t>роопасный пер</w:t>
            </w:r>
            <w:r w:rsidRPr="00A31639">
              <w:rPr>
                <w:sz w:val="24"/>
                <w:szCs w:val="24"/>
                <w:lang w:eastAsia="en-US"/>
              </w:rPr>
              <w:t>и</w:t>
            </w:r>
            <w:r w:rsidRPr="00A31639">
              <w:rPr>
                <w:sz w:val="24"/>
                <w:szCs w:val="24"/>
                <w:lang w:eastAsia="en-US"/>
              </w:rPr>
              <w:t>од</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p>
          <w:p w:rsidR="005563A4" w:rsidRPr="00A31639" w:rsidRDefault="005563A4" w:rsidP="00A909B3">
            <w:pPr>
              <w:ind w:left="62" w:right="46"/>
              <w:jc w:val="center"/>
              <w:rPr>
                <w:sz w:val="24"/>
                <w:szCs w:val="24"/>
                <w:lang w:eastAsia="en-US"/>
              </w:rPr>
            </w:pPr>
            <w:r w:rsidRPr="00A31639">
              <w:rPr>
                <w:sz w:val="24"/>
                <w:szCs w:val="24"/>
                <w:lang w:eastAsia="en-US"/>
              </w:rPr>
              <w:t xml:space="preserve">Количество пожаров,  число погибших </w:t>
            </w:r>
          </w:p>
        </w:tc>
      </w:tr>
      <w:tr w:rsidR="00642943" w:rsidRPr="00A31639" w:rsidTr="00400A69">
        <w:trPr>
          <w:trHeight w:val="262"/>
        </w:trPr>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rPr>
            </w:pPr>
            <w:r w:rsidRPr="00A31639">
              <w:rPr>
                <w:sz w:val="24"/>
                <w:szCs w:val="24"/>
              </w:rPr>
              <w:t>1.2.</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C81529">
            <w:pPr>
              <w:ind w:left="133"/>
              <w:rPr>
                <w:sz w:val="24"/>
                <w:szCs w:val="24"/>
              </w:rPr>
            </w:pPr>
            <w:r w:rsidRPr="00A31639">
              <w:rPr>
                <w:sz w:val="24"/>
                <w:szCs w:val="24"/>
              </w:rPr>
              <w:t xml:space="preserve">1.1.2. Оперативное реагирование сил  и  средств  </w:t>
            </w:r>
            <w:proofErr w:type="spellStart"/>
            <w:r w:rsidRPr="00A31639">
              <w:rPr>
                <w:sz w:val="24"/>
                <w:szCs w:val="24"/>
              </w:rPr>
              <w:t>Ижемской</w:t>
            </w:r>
            <w:proofErr w:type="spellEnd"/>
            <w:r w:rsidRPr="00A31639">
              <w:rPr>
                <w:sz w:val="24"/>
                <w:szCs w:val="24"/>
              </w:rPr>
              <w:t xml:space="preserve">  районной подсистемы Коми  республика</w:t>
            </w:r>
            <w:r w:rsidRPr="00A31639">
              <w:rPr>
                <w:sz w:val="24"/>
                <w:szCs w:val="24"/>
              </w:rPr>
              <w:t>н</w:t>
            </w:r>
            <w:r w:rsidRPr="00A31639">
              <w:rPr>
                <w:sz w:val="24"/>
                <w:szCs w:val="24"/>
              </w:rPr>
              <w:lastRenderedPageBreak/>
              <w:t>ской  подсистемы   единой   государс</w:t>
            </w:r>
            <w:r w:rsidRPr="00A31639">
              <w:rPr>
                <w:sz w:val="24"/>
                <w:szCs w:val="24"/>
              </w:rPr>
              <w:t>т</w:t>
            </w:r>
            <w:r w:rsidRPr="00A31639">
              <w:rPr>
                <w:sz w:val="24"/>
                <w:szCs w:val="24"/>
              </w:rPr>
              <w:t>венной  системы  пр</w:t>
            </w:r>
            <w:r w:rsidRPr="00A31639">
              <w:rPr>
                <w:sz w:val="24"/>
                <w:szCs w:val="24"/>
              </w:rPr>
              <w:t>е</w:t>
            </w:r>
            <w:r w:rsidRPr="00A31639">
              <w:rPr>
                <w:sz w:val="24"/>
                <w:szCs w:val="24"/>
              </w:rPr>
              <w:t>дупреждения  и   ли</w:t>
            </w:r>
            <w:r w:rsidRPr="00A31639">
              <w:rPr>
                <w:sz w:val="24"/>
                <w:szCs w:val="24"/>
              </w:rPr>
              <w:t>к</w:t>
            </w:r>
            <w:r w:rsidRPr="00A31639">
              <w:rPr>
                <w:sz w:val="24"/>
                <w:szCs w:val="24"/>
              </w:rPr>
              <w:t>видации   чрезвыча</w:t>
            </w:r>
            <w:r w:rsidRPr="00A31639">
              <w:rPr>
                <w:sz w:val="24"/>
                <w:szCs w:val="24"/>
              </w:rPr>
              <w:t>й</w:t>
            </w:r>
            <w:r w:rsidRPr="00A31639">
              <w:rPr>
                <w:sz w:val="24"/>
                <w:szCs w:val="24"/>
              </w:rPr>
              <w:t>ных ситуаций к в</w:t>
            </w:r>
            <w:r w:rsidRPr="00A31639">
              <w:rPr>
                <w:sz w:val="24"/>
                <w:szCs w:val="24"/>
              </w:rPr>
              <w:t>ы</w:t>
            </w:r>
            <w:r w:rsidRPr="00A31639">
              <w:rPr>
                <w:sz w:val="24"/>
                <w:szCs w:val="24"/>
              </w:rPr>
              <w:t>полнению  задач  по  предупреждению   и ликвидации   после</w:t>
            </w:r>
            <w:r w:rsidRPr="00A31639">
              <w:rPr>
                <w:sz w:val="24"/>
                <w:szCs w:val="24"/>
              </w:rPr>
              <w:t>д</w:t>
            </w:r>
            <w:r w:rsidRPr="00A31639">
              <w:rPr>
                <w:sz w:val="24"/>
                <w:szCs w:val="24"/>
              </w:rPr>
              <w:t xml:space="preserve">ствий   чрезвычайных   </w:t>
            </w:r>
            <w:proofErr w:type="gramStart"/>
            <w:r w:rsidRPr="00A31639">
              <w:rPr>
                <w:sz w:val="24"/>
                <w:szCs w:val="24"/>
              </w:rPr>
              <w:t>ситуаций</w:t>
            </w:r>
            <w:proofErr w:type="gramEnd"/>
            <w:r w:rsidRPr="00A31639">
              <w:rPr>
                <w:sz w:val="24"/>
                <w:szCs w:val="24"/>
              </w:rPr>
              <w:t xml:space="preserve"> в период межсезоний вызва</w:t>
            </w:r>
            <w:r w:rsidRPr="00A31639">
              <w:rPr>
                <w:sz w:val="24"/>
                <w:szCs w:val="24"/>
              </w:rPr>
              <w:t>н</w:t>
            </w:r>
            <w:r w:rsidRPr="00A31639">
              <w:rPr>
                <w:sz w:val="24"/>
                <w:szCs w:val="24"/>
              </w:rPr>
              <w:t>ных природными и техногенными пож</w:t>
            </w:r>
            <w:r w:rsidRPr="00A31639">
              <w:rPr>
                <w:sz w:val="24"/>
                <w:szCs w:val="24"/>
              </w:rPr>
              <w:t>а</w:t>
            </w:r>
            <w:r w:rsidRPr="00A31639">
              <w:rPr>
                <w:sz w:val="24"/>
                <w:szCs w:val="24"/>
              </w:rPr>
              <w:t>рами</w:t>
            </w: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E06BC5" w:rsidP="006F11E1">
            <w:pPr>
              <w:ind w:left="142" w:right="140"/>
              <w:rPr>
                <w:sz w:val="24"/>
                <w:szCs w:val="24"/>
              </w:rPr>
            </w:pPr>
            <w:r w:rsidRPr="00A31639">
              <w:rPr>
                <w:sz w:val="24"/>
                <w:szCs w:val="24"/>
              </w:rPr>
              <w:lastRenderedPageBreak/>
              <w:t>А</w:t>
            </w:r>
            <w:r w:rsidR="005563A4" w:rsidRPr="00A31639">
              <w:rPr>
                <w:sz w:val="24"/>
                <w:szCs w:val="24"/>
              </w:rPr>
              <w:t>дминистрация  муниципального района «Иже</w:t>
            </w:r>
            <w:r w:rsidR="005563A4" w:rsidRPr="00A31639">
              <w:rPr>
                <w:sz w:val="24"/>
                <w:szCs w:val="24"/>
              </w:rPr>
              <w:t>м</w:t>
            </w:r>
            <w:r w:rsidR="005563A4" w:rsidRPr="00A31639">
              <w:rPr>
                <w:sz w:val="24"/>
                <w:szCs w:val="24"/>
              </w:rPr>
              <w:t>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EB3209">
            <w:pPr>
              <w:jc w:val="center"/>
              <w:rPr>
                <w:sz w:val="24"/>
                <w:szCs w:val="24"/>
                <w:lang w:eastAsia="en-US"/>
              </w:rPr>
            </w:pPr>
            <w:r w:rsidRPr="00A31639">
              <w:rPr>
                <w:sz w:val="24"/>
                <w:szCs w:val="24"/>
              </w:rPr>
              <w:t>31.12.202</w:t>
            </w:r>
            <w:r w:rsidR="00EB3209">
              <w:rPr>
                <w:sz w:val="24"/>
                <w:szCs w:val="24"/>
              </w:rPr>
              <w:t>1</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jc w:val="both"/>
              <w:rPr>
                <w:sz w:val="24"/>
                <w:szCs w:val="24"/>
                <w:lang w:eastAsia="en-US"/>
              </w:rPr>
            </w:pPr>
            <w:r w:rsidRPr="00A31639">
              <w:rPr>
                <w:sz w:val="24"/>
                <w:szCs w:val="24"/>
                <w:lang w:eastAsia="en-US"/>
              </w:rPr>
              <w:t>Снижение числа погибших/ п</w:t>
            </w:r>
            <w:r w:rsidRPr="00A31639">
              <w:rPr>
                <w:sz w:val="24"/>
                <w:szCs w:val="24"/>
                <w:lang w:eastAsia="en-US"/>
              </w:rPr>
              <w:t>о</w:t>
            </w:r>
            <w:r w:rsidRPr="00A31639">
              <w:rPr>
                <w:sz w:val="24"/>
                <w:szCs w:val="24"/>
                <w:lang w:eastAsia="en-US"/>
              </w:rPr>
              <w:t>страдавших</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r w:rsidRPr="00A31639">
              <w:rPr>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rPr>
                <w:sz w:val="24"/>
                <w:szCs w:val="24"/>
                <w:lang w:eastAsia="en-US"/>
              </w:rPr>
            </w:pPr>
            <w:r w:rsidRPr="00A31639">
              <w:rPr>
                <w:sz w:val="24"/>
                <w:szCs w:val="24"/>
                <w:lang w:eastAsia="en-US"/>
              </w:rPr>
              <w:t>Количество пожаров,  число погибших</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rPr>
            </w:pP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rPr>
                <w:sz w:val="24"/>
                <w:szCs w:val="24"/>
              </w:rPr>
            </w:pP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42" w:right="140"/>
              <w:rPr>
                <w:sz w:val="24"/>
                <w:szCs w:val="24"/>
              </w:rPr>
            </w:pP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rPr>
            </w:pP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rPr>
            </w:pP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rPr>
                <w:sz w:val="24"/>
                <w:szCs w:val="24"/>
                <w:lang w:eastAsia="en-US"/>
              </w:rPr>
            </w:pP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rPr>
                <w:sz w:val="24"/>
                <w:szCs w:val="24"/>
                <w:lang w:eastAsia="en-US"/>
              </w:rPr>
            </w:pP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2D0AC2" w:rsidP="006F11E1">
            <w:pPr>
              <w:ind w:left="62" w:right="46"/>
              <w:jc w:val="center"/>
              <w:rPr>
                <w:sz w:val="24"/>
                <w:szCs w:val="24"/>
                <w:lang w:eastAsia="en-US"/>
              </w:rPr>
            </w:pPr>
            <w:hyperlink r:id="rId18" w:anchor="Par525" w:history="1">
              <w:r w:rsidR="005563A4" w:rsidRPr="00A31639">
                <w:rPr>
                  <w:rStyle w:val="a6"/>
                  <w:color w:val="auto"/>
                  <w:sz w:val="24"/>
                  <w:szCs w:val="24"/>
                </w:rPr>
                <w:t>Задача</w:t>
              </w:r>
            </w:hyperlink>
            <w:r w:rsidR="005563A4" w:rsidRPr="00A31639">
              <w:rPr>
                <w:sz w:val="24"/>
                <w:szCs w:val="24"/>
              </w:rPr>
              <w:t xml:space="preserve"> 2. «Создание подразделений ДПО».</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0109F4" w:rsidP="000109F4">
            <w:pPr>
              <w:jc w:val="center"/>
              <w:rPr>
                <w:sz w:val="24"/>
                <w:szCs w:val="24"/>
                <w:lang w:eastAsia="en-US"/>
              </w:rPr>
            </w:pPr>
            <w:r w:rsidRPr="00A31639">
              <w:rPr>
                <w:sz w:val="24"/>
                <w:szCs w:val="24"/>
              </w:rPr>
              <w:t>1</w:t>
            </w:r>
            <w:r w:rsidR="005563A4" w:rsidRPr="00A31639">
              <w:rPr>
                <w:sz w:val="24"/>
                <w:szCs w:val="24"/>
              </w:rPr>
              <w:t>.</w:t>
            </w:r>
            <w:r w:rsidRPr="00A31639">
              <w:rPr>
                <w:sz w:val="24"/>
                <w:szCs w:val="24"/>
              </w:rPr>
              <w:t>3</w:t>
            </w:r>
            <w:r w:rsidR="005563A4" w:rsidRPr="00A31639">
              <w:rPr>
                <w:sz w:val="24"/>
                <w:szCs w:val="24"/>
              </w:rPr>
              <w:t>.</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rPr>
                <w:sz w:val="24"/>
                <w:szCs w:val="24"/>
                <w:lang w:eastAsia="en-US"/>
              </w:rPr>
            </w:pPr>
            <w:r w:rsidRPr="00A31639">
              <w:rPr>
                <w:sz w:val="24"/>
                <w:szCs w:val="24"/>
              </w:rPr>
              <w:t xml:space="preserve">1.2.1. </w:t>
            </w:r>
            <w:r w:rsidRPr="00A31639">
              <w:rPr>
                <w:bCs/>
                <w:sz w:val="24"/>
                <w:szCs w:val="24"/>
              </w:rPr>
              <w:t xml:space="preserve"> Оказание п</w:t>
            </w:r>
            <w:r w:rsidRPr="00A31639">
              <w:rPr>
                <w:bCs/>
                <w:sz w:val="24"/>
                <w:szCs w:val="24"/>
              </w:rPr>
              <w:t>о</w:t>
            </w:r>
            <w:r w:rsidRPr="00A31639">
              <w:rPr>
                <w:bCs/>
                <w:sz w:val="24"/>
                <w:szCs w:val="24"/>
              </w:rPr>
              <w:t>мощи администрац</w:t>
            </w:r>
            <w:r w:rsidRPr="00A31639">
              <w:rPr>
                <w:bCs/>
                <w:sz w:val="24"/>
                <w:szCs w:val="24"/>
              </w:rPr>
              <w:t>и</w:t>
            </w:r>
            <w:r w:rsidRPr="00A31639">
              <w:rPr>
                <w:bCs/>
                <w:sz w:val="24"/>
                <w:szCs w:val="24"/>
              </w:rPr>
              <w:t>ям сельских посел</w:t>
            </w:r>
            <w:r w:rsidRPr="00A31639">
              <w:rPr>
                <w:bCs/>
                <w:sz w:val="24"/>
                <w:szCs w:val="24"/>
              </w:rPr>
              <w:t>е</w:t>
            </w:r>
            <w:r w:rsidRPr="00A31639">
              <w:rPr>
                <w:bCs/>
                <w:sz w:val="24"/>
                <w:szCs w:val="24"/>
              </w:rPr>
              <w:t xml:space="preserve">ний в </w:t>
            </w:r>
            <w:r w:rsidRPr="00A31639">
              <w:rPr>
                <w:sz w:val="24"/>
                <w:szCs w:val="24"/>
              </w:rPr>
              <w:t>доработке нормативно-правовой базы фун</w:t>
            </w:r>
            <w:r w:rsidRPr="00A31639">
              <w:rPr>
                <w:sz w:val="24"/>
                <w:szCs w:val="24"/>
              </w:rPr>
              <w:t>к</w:t>
            </w:r>
            <w:r w:rsidRPr="00A31639">
              <w:rPr>
                <w:sz w:val="24"/>
                <w:szCs w:val="24"/>
              </w:rPr>
              <w:t>ционирования до</w:t>
            </w:r>
            <w:r w:rsidRPr="00A31639">
              <w:rPr>
                <w:sz w:val="24"/>
                <w:szCs w:val="24"/>
              </w:rPr>
              <w:t>б</w:t>
            </w:r>
            <w:r w:rsidRPr="00A31639">
              <w:rPr>
                <w:sz w:val="24"/>
                <w:szCs w:val="24"/>
              </w:rPr>
              <w:t>ровольной  пожарной охраны</w:t>
            </w: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E06BC5" w:rsidP="006F11E1">
            <w:pPr>
              <w:ind w:left="142" w:right="140"/>
              <w:rPr>
                <w:sz w:val="24"/>
                <w:szCs w:val="24"/>
              </w:rPr>
            </w:pPr>
            <w:r w:rsidRPr="00A31639">
              <w:rPr>
                <w:sz w:val="24"/>
                <w:szCs w:val="24"/>
              </w:rPr>
              <w:t>А</w:t>
            </w:r>
            <w:r w:rsidR="005563A4" w:rsidRPr="00A31639">
              <w:rPr>
                <w:sz w:val="24"/>
                <w:szCs w:val="24"/>
              </w:rPr>
              <w:t>дминистрация  муниципального района «Иже</w:t>
            </w:r>
            <w:r w:rsidR="005563A4" w:rsidRPr="00A31639">
              <w:rPr>
                <w:sz w:val="24"/>
                <w:szCs w:val="24"/>
              </w:rPr>
              <w:t>м</w:t>
            </w:r>
            <w:r w:rsidR="005563A4" w:rsidRPr="00A31639">
              <w:rPr>
                <w:sz w:val="24"/>
                <w:szCs w:val="24"/>
              </w:rPr>
              <w:t>ский».</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EB3209">
            <w:pPr>
              <w:jc w:val="center"/>
              <w:rPr>
                <w:sz w:val="24"/>
                <w:szCs w:val="24"/>
                <w:lang w:eastAsia="en-US"/>
              </w:rPr>
            </w:pPr>
            <w:r w:rsidRPr="00A31639">
              <w:rPr>
                <w:sz w:val="24"/>
                <w:szCs w:val="24"/>
              </w:rPr>
              <w:t>31.12.202</w:t>
            </w:r>
            <w:r w:rsidR="00EB3209">
              <w:rPr>
                <w:sz w:val="24"/>
                <w:szCs w:val="24"/>
              </w:rPr>
              <w:t>1</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jc w:val="both"/>
              <w:rPr>
                <w:sz w:val="24"/>
                <w:szCs w:val="24"/>
                <w:lang w:eastAsia="en-US"/>
              </w:rPr>
            </w:pPr>
            <w:r w:rsidRPr="00A31639">
              <w:rPr>
                <w:sz w:val="24"/>
                <w:szCs w:val="24"/>
                <w:lang w:eastAsia="en-US"/>
              </w:rPr>
              <w:t>Создание до</w:t>
            </w:r>
            <w:r w:rsidRPr="00A31639">
              <w:rPr>
                <w:sz w:val="24"/>
                <w:szCs w:val="24"/>
                <w:lang w:eastAsia="en-US"/>
              </w:rPr>
              <w:t>б</w:t>
            </w:r>
            <w:r w:rsidRPr="00A31639">
              <w:rPr>
                <w:sz w:val="24"/>
                <w:szCs w:val="24"/>
                <w:lang w:eastAsia="en-US"/>
              </w:rPr>
              <w:t>ровольной п</w:t>
            </w:r>
            <w:r w:rsidRPr="00A31639">
              <w:rPr>
                <w:sz w:val="24"/>
                <w:szCs w:val="24"/>
                <w:lang w:eastAsia="en-US"/>
              </w:rPr>
              <w:t>о</w:t>
            </w:r>
            <w:r w:rsidRPr="00A31639">
              <w:rPr>
                <w:sz w:val="24"/>
                <w:szCs w:val="24"/>
                <w:lang w:eastAsia="en-US"/>
              </w:rPr>
              <w:t>жарной охраны</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r w:rsidRPr="00A31639">
              <w:rPr>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62" w:right="46"/>
              <w:rPr>
                <w:sz w:val="24"/>
                <w:szCs w:val="24"/>
                <w:lang w:eastAsia="en-US"/>
              </w:rPr>
            </w:pPr>
            <w:r w:rsidRPr="00A31639">
              <w:rPr>
                <w:sz w:val="24"/>
                <w:szCs w:val="24"/>
              </w:rPr>
              <w:t>Удельный вес нас</w:t>
            </w:r>
            <w:r w:rsidRPr="00A31639">
              <w:rPr>
                <w:sz w:val="24"/>
                <w:szCs w:val="24"/>
              </w:rPr>
              <w:t>е</w:t>
            </w:r>
            <w:r w:rsidRPr="00A31639">
              <w:rPr>
                <w:sz w:val="24"/>
                <w:szCs w:val="24"/>
              </w:rPr>
              <w:t>лённых пунктов, имеющих подраздел</w:t>
            </w:r>
            <w:r w:rsidRPr="00A31639">
              <w:rPr>
                <w:sz w:val="24"/>
                <w:szCs w:val="24"/>
              </w:rPr>
              <w:t>е</w:t>
            </w:r>
            <w:r w:rsidRPr="00A31639">
              <w:rPr>
                <w:sz w:val="24"/>
                <w:szCs w:val="24"/>
              </w:rPr>
              <w:t>ния ДПО от общего количества населе</w:t>
            </w:r>
            <w:r w:rsidRPr="00A31639">
              <w:rPr>
                <w:sz w:val="24"/>
                <w:szCs w:val="24"/>
              </w:rPr>
              <w:t>н</w:t>
            </w:r>
            <w:r w:rsidRPr="00A31639">
              <w:rPr>
                <w:sz w:val="24"/>
                <w:szCs w:val="24"/>
              </w:rPr>
              <w:t>ных пунктов имеющих потребность</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lang w:eastAsia="en-US"/>
              </w:rPr>
              <w:t>Задача 3.</w:t>
            </w:r>
            <w:r w:rsidRPr="00A31639">
              <w:rPr>
                <w:sz w:val="24"/>
                <w:szCs w:val="24"/>
              </w:rPr>
              <w:t xml:space="preserve"> «Содействие органам местного самоуправления поселений на территории муниципального района «Ижемский» в увеличении отр</w:t>
            </w:r>
            <w:r w:rsidRPr="00A31639">
              <w:rPr>
                <w:sz w:val="24"/>
                <w:szCs w:val="24"/>
              </w:rPr>
              <w:t>е</w:t>
            </w:r>
            <w:r w:rsidRPr="00A31639">
              <w:rPr>
                <w:sz w:val="24"/>
                <w:szCs w:val="24"/>
              </w:rPr>
              <w:t>монтированных источников наружного водоснабжения в целях пожаротушения».</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0109F4" w:rsidP="000109F4">
            <w:pPr>
              <w:jc w:val="center"/>
              <w:rPr>
                <w:sz w:val="24"/>
                <w:szCs w:val="24"/>
                <w:lang w:eastAsia="en-US"/>
              </w:rPr>
            </w:pPr>
            <w:r w:rsidRPr="00A31639">
              <w:rPr>
                <w:sz w:val="24"/>
                <w:szCs w:val="24"/>
              </w:rPr>
              <w:t>1</w:t>
            </w:r>
            <w:r w:rsidR="005563A4" w:rsidRPr="00A31639">
              <w:rPr>
                <w:sz w:val="24"/>
                <w:szCs w:val="24"/>
              </w:rPr>
              <w:t>.</w:t>
            </w:r>
            <w:r w:rsidRPr="00A31639">
              <w:rPr>
                <w:sz w:val="24"/>
                <w:szCs w:val="24"/>
              </w:rPr>
              <w:t>4</w:t>
            </w:r>
            <w:r w:rsidR="005563A4" w:rsidRPr="00A31639">
              <w:rPr>
                <w:sz w:val="24"/>
                <w:szCs w:val="24"/>
              </w:rPr>
              <w:t>.</w:t>
            </w:r>
          </w:p>
        </w:tc>
        <w:tc>
          <w:tcPr>
            <w:tcW w:w="2524" w:type="dxa"/>
            <w:gridSpan w:val="2"/>
            <w:tcBorders>
              <w:top w:val="single" w:sz="4" w:space="0" w:color="auto"/>
              <w:left w:val="single" w:sz="4" w:space="0" w:color="auto"/>
              <w:bottom w:val="single" w:sz="4" w:space="0" w:color="auto"/>
              <w:right w:val="single" w:sz="4" w:space="0" w:color="auto"/>
            </w:tcBorders>
            <w:hideMark/>
          </w:tcPr>
          <w:p w:rsidR="00B566E9" w:rsidRPr="00A31639" w:rsidRDefault="005563A4" w:rsidP="00B566E9">
            <w:pPr>
              <w:widowControl/>
              <w:jc w:val="both"/>
              <w:rPr>
                <w:i/>
                <w:iCs/>
                <w:sz w:val="24"/>
                <w:szCs w:val="24"/>
              </w:rPr>
            </w:pPr>
            <w:r w:rsidRPr="00A31639">
              <w:rPr>
                <w:sz w:val="24"/>
                <w:szCs w:val="24"/>
              </w:rPr>
              <w:t xml:space="preserve">1.3.1. </w:t>
            </w:r>
            <w:r w:rsidR="00B566E9" w:rsidRPr="00A31639">
              <w:rPr>
                <w:iCs/>
                <w:sz w:val="24"/>
                <w:szCs w:val="24"/>
              </w:rPr>
              <w:t>Содействие орг</w:t>
            </w:r>
            <w:r w:rsidR="00B566E9" w:rsidRPr="00A31639">
              <w:rPr>
                <w:iCs/>
                <w:sz w:val="24"/>
                <w:szCs w:val="24"/>
              </w:rPr>
              <w:t>а</w:t>
            </w:r>
            <w:r w:rsidR="00B566E9" w:rsidRPr="00A31639">
              <w:rPr>
                <w:iCs/>
                <w:sz w:val="24"/>
                <w:szCs w:val="24"/>
              </w:rPr>
              <w:t>нам местного сам</w:t>
            </w:r>
            <w:r w:rsidR="00B566E9" w:rsidRPr="00A31639">
              <w:rPr>
                <w:iCs/>
                <w:sz w:val="24"/>
                <w:szCs w:val="24"/>
              </w:rPr>
              <w:t>о</w:t>
            </w:r>
            <w:r w:rsidR="00B566E9" w:rsidRPr="00A31639">
              <w:rPr>
                <w:iCs/>
                <w:sz w:val="24"/>
                <w:szCs w:val="24"/>
              </w:rPr>
              <w:t>управления сельских поселений в области осуществления пожа</w:t>
            </w:r>
            <w:r w:rsidR="00B566E9" w:rsidRPr="00A31639">
              <w:rPr>
                <w:iCs/>
                <w:sz w:val="24"/>
                <w:szCs w:val="24"/>
              </w:rPr>
              <w:t>р</w:t>
            </w:r>
            <w:r w:rsidR="00B566E9" w:rsidRPr="00A31639">
              <w:rPr>
                <w:iCs/>
                <w:sz w:val="24"/>
                <w:szCs w:val="24"/>
              </w:rPr>
              <w:t xml:space="preserve">ной безопасности. </w:t>
            </w:r>
            <w:hyperlink r:id="rId19" w:history="1">
              <w:r w:rsidR="00B566E9" w:rsidRPr="00A31639">
                <w:rPr>
                  <w:iCs/>
                  <w:sz w:val="24"/>
                  <w:szCs w:val="24"/>
                </w:rPr>
                <w:t>Пр</w:t>
              </w:r>
              <w:r w:rsidR="00B566E9" w:rsidRPr="00A31639">
                <w:rPr>
                  <w:iCs/>
                  <w:sz w:val="24"/>
                  <w:szCs w:val="24"/>
                </w:rPr>
                <w:t>а</w:t>
              </w:r>
              <w:r w:rsidR="00B566E9" w:rsidRPr="00A31639">
                <w:rPr>
                  <w:iCs/>
                  <w:sz w:val="24"/>
                  <w:szCs w:val="24"/>
                </w:rPr>
                <w:t>вила</w:t>
              </w:r>
            </w:hyperlink>
            <w:r w:rsidR="00B566E9" w:rsidRPr="00A31639">
              <w:rPr>
                <w:iCs/>
                <w:sz w:val="24"/>
                <w:szCs w:val="24"/>
              </w:rPr>
              <w:t xml:space="preserve"> предоставления </w:t>
            </w:r>
            <w:r w:rsidR="00B566E9" w:rsidRPr="00A31639">
              <w:rPr>
                <w:iCs/>
                <w:sz w:val="24"/>
                <w:szCs w:val="24"/>
              </w:rPr>
              <w:lastRenderedPageBreak/>
              <w:t>иных межбюджетных трансфертов из бюдж</w:t>
            </w:r>
            <w:r w:rsidR="00B566E9" w:rsidRPr="00A31639">
              <w:rPr>
                <w:iCs/>
                <w:sz w:val="24"/>
                <w:szCs w:val="24"/>
              </w:rPr>
              <w:t>е</w:t>
            </w:r>
            <w:r w:rsidR="00B566E9" w:rsidRPr="00A31639">
              <w:rPr>
                <w:iCs/>
                <w:sz w:val="24"/>
                <w:szCs w:val="24"/>
              </w:rPr>
              <w:t>та муниципального о</w:t>
            </w:r>
            <w:r w:rsidR="00B566E9" w:rsidRPr="00A31639">
              <w:rPr>
                <w:iCs/>
                <w:sz w:val="24"/>
                <w:szCs w:val="24"/>
              </w:rPr>
              <w:t>б</w:t>
            </w:r>
            <w:r w:rsidR="00B566E9" w:rsidRPr="00A31639">
              <w:rPr>
                <w:iCs/>
                <w:sz w:val="24"/>
                <w:szCs w:val="24"/>
              </w:rPr>
              <w:t>разования муниципал</w:t>
            </w:r>
            <w:r w:rsidR="00B566E9" w:rsidRPr="00A31639">
              <w:rPr>
                <w:iCs/>
                <w:sz w:val="24"/>
                <w:szCs w:val="24"/>
              </w:rPr>
              <w:t>ь</w:t>
            </w:r>
            <w:r w:rsidR="00B566E9" w:rsidRPr="00A31639">
              <w:rPr>
                <w:iCs/>
                <w:sz w:val="24"/>
                <w:szCs w:val="24"/>
              </w:rPr>
              <w:t>ного района "Иже</w:t>
            </w:r>
            <w:r w:rsidR="00B566E9" w:rsidRPr="00A31639">
              <w:rPr>
                <w:iCs/>
                <w:sz w:val="24"/>
                <w:szCs w:val="24"/>
              </w:rPr>
              <w:t>м</w:t>
            </w:r>
            <w:r w:rsidR="00B566E9" w:rsidRPr="00A31639">
              <w:rPr>
                <w:iCs/>
                <w:sz w:val="24"/>
                <w:szCs w:val="24"/>
              </w:rPr>
              <w:t>ский" бюджетам сел</w:t>
            </w:r>
            <w:r w:rsidR="00B566E9" w:rsidRPr="00A31639">
              <w:rPr>
                <w:iCs/>
                <w:sz w:val="24"/>
                <w:szCs w:val="24"/>
              </w:rPr>
              <w:t>ь</w:t>
            </w:r>
            <w:r w:rsidR="00B566E9" w:rsidRPr="00A31639">
              <w:rPr>
                <w:iCs/>
                <w:sz w:val="24"/>
                <w:szCs w:val="24"/>
              </w:rPr>
              <w:t>ских поселений на пр</w:t>
            </w:r>
            <w:r w:rsidR="00B566E9" w:rsidRPr="00A31639">
              <w:rPr>
                <w:iCs/>
                <w:sz w:val="24"/>
                <w:szCs w:val="24"/>
              </w:rPr>
              <w:t>о</w:t>
            </w:r>
            <w:r w:rsidR="00B566E9" w:rsidRPr="00A31639">
              <w:rPr>
                <w:iCs/>
                <w:sz w:val="24"/>
                <w:szCs w:val="24"/>
              </w:rPr>
              <w:t>ведение мероприятий, направленных на р</w:t>
            </w:r>
            <w:r w:rsidR="00B566E9" w:rsidRPr="00A31639">
              <w:rPr>
                <w:iCs/>
                <w:sz w:val="24"/>
                <w:szCs w:val="24"/>
              </w:rPr>
              <w:t>е</w:t>
            </w:r>
            <w:r w:rsidR="00B566E9" w:rsidRPr="00A31639">
              <w:rPr>
                <w:iCs/>
                <w:sz w:val="24"/>
                <w:szCs w:val="24"/>
              </w:rPr>
              <w:t>монт источников н</w:t>
            </w:r>
            <w:r w:rsidR="00B566E9" w:rsidRPr="00A31639">
              <w:rPr>
                <w:iCs/>
                <w:sz w:val="24"/>
                <w:szCs w:val="24"/>
              </w:rPr>
              <w:t>а</w:t>
            </w:r>
            <w:r w:rsidR="00B566E9" w:rsidRPr="00A31639">
              <w:rPr>
                <w:iCs/>
                <w:sz w:val="24"/>
                <w:szCs w:val="24"/>
              </w:rPr>
              <w:t>ружного водоснабжения в целях пожаротушения приведены в прилож</w:t>
            </w:r>
            <w:r w:rsidR="00B566E9" w:rsidRPr="00A31639">
              <w:rPr>
                <w:iCs/>
                <w:sz w:val="24"/>
                <w:szCs w:val="24"/>
              </w:rPr>
              <w:t>е</w:t>
            </w:r>
            <w:r w:rsidR="00B566E9" w:rsidRPr="00A31639">
              <w:rPr>
                <w:iCs/>
                <w:sz w:val="24"/>
                <w:szCs w:val="24"/>
              </w:rPr>
              <w:t>нии к муниципальной программе.</w:t>
            </w:r>
          </w:p>
          <w:p w:rsidR="005563A4" w:rsidRPr="00A31639" w:rsidRDefault="005563A4" w:rsidP="006F11E1">
            <w:pPr>
              <w:jc w:val="both"/>
              <w:rPr>
                <w:b/>
                <w:sz w:val="24"/>
                <w:szCs w:val="24"/>
              </w:rPr>
            </w:pPr>
          </w:p>
          <w:p w:rsidR="005563A4" w:rsidRPr="00A31639" w:rsidRDefault="005563A4" w:rsidP="006F11E1">
            <w:pPr>
              <w:ind w:left="139" w:right="142"/>
              <w:rPr>
                <w:sz w:val="24"/>
                <w:szCs w:val="24"/>
                <w:lang w:eastAsia="en-US"/>
              </w:rPr>
            </w:pPr>
          </w:p>
        </w:tc>
        <w:tc>
          <w:tcPr>
            <w:tcW w:w="226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42" w:right="140"/>
              <w:rPr>
                <w:sz w:val="24"/>
                <w:szCs w:val="24"/>
              </w:rPr>
            </w:pPr>
            <w:r w:rsidRPr="00A31639">
              <w:rPr>
                <w:sz w:val="24"/>
                <w:szCs w:val="24"/>
              </w:rPr>
              <w:lastRenderedPageBreak/>
              <w:t>Администрация  муниципального района «Иже</w:t>
            </w:r>
            <w:r w:rsidRPr="00A31639">
              <w:rPr>
                <w:sz w:val="24"/>
                <w:szCs w:val="24"/>
              </w:rPr>
              <w:t>м</w:t>
            </w:r>
            <w:r w:rsidRPr="00A31639">
              <w:rPr>
                <w:sz w:val="24"/>
                <w:szCs w:val="24"/>
              </w:rPr>
              <w:t>ский»;</w:t>
            </w:r>
          </w:p>
          <w:p w:rsidR="005563A4" w:rsidRPr="00A31639" w:rsidRDefault="005563A4" w:rsidP="006F11E1">
            <w:pPr>
              <w:ind w:left="142" w:right="140"/>
              <w:rPr>
                <w:sz w:val="24"/>
                <w:szCs w:val="24"/>
                <w:lang w:eastAsia="en-US"/>
              </w:rPr>
            </w:pPr>
            <w:r w:rsidRPr="00A31639">
              <w:rPr>
                <w:sz w:val="24"/>
                <w:szCs w:val="24"/>
              </w:rPr>
              <w:t>Администрации сельских посел</w:t>
            </w:r>
            <w:r w:rsidRPr="00A31639">
              <w:rPr>
                <w:sz w:val="24"/>
                <w:szCs w:val="24"/>
              </w:rPr>
              <w:t>е</w:t>
            </w:r>
            <w:r w:rsidRPr="00A31639">
              <w:rPr>
                <w:sz w:val="24"/>
                <w:szCs w:val="24"/>
              </w:rPr>
              <w:t>ний (по согласов</w:t>
            </w:r>
            <w:r w:rsidRPr="00A31639">
              <w:rPr>
                <w:sz w:val="24"/>
                <w:szCs w:val="24"/>
              </w:rPr>
              <w:t>а</w:t>
            </w:r>
            <w:r w:rsidRPr="00A31639">
              <w:rPr>
                <w:sz w:val="24"/>
                <w:szCs w:val="24"/>
              </w:rPr>
              <w:lastRenderedPageBreak/>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lastRenderedPageBreak/>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t>31.12.2016</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rPr>
                <w:sz w:val="24"/>
                <w:szCs w:val="24"/>
                <w:lang w:eastAsia="en-US"/>
              </w:rPr>
            </w:pPr>
            <w:r w:rsidRPr="00A31639">
              <w:rPr>
                <w:sz w:val="24"/>
                <w:szCs w:val="24"/>
                <w:lang w:eastAsia="en-US"/>
              </w:rPr>
              <w:t>Ремонт исто</w:t>
            </w:r>
            <w:r w:rsidRPr="00A31639">
              <w:rPr>
                <w:sz w:val="24"/>
                <w:szCs w:val="24"/>
                <w:lang w:eastAsia="en-US"/>
              </w:rPr>
              <w:t>ч</w:t>
            </w:r>
            <w:r w:rsidRPr="00A31639">
              <w:rPr>
                <w:sz w:val="24"/>
                <w:szCs w:val="24"/>
                <w:lang w:eastAsia="en-US"/>
              </w:rPr>
              <w:t>ников наружн</w:t>
            </w:r>
            <w:r w:rsidRPr="00A31639">
              <w:rPr>
                <w:sz w:val="24"/>
                <w:szCs w:val="24"/>
                <w:lang w:eastAsia="en-US"/>
              </w:rPr>
              <w:t>о</w:t>
            </w:r>
            <w:r w:rsidRPr="00A31639">
              <w:rPr>
                <w:sz w:val="24"/>
                <w:szCs w:val="24"/>
                <w:lang w:eastAsia="en-US"/>
              </w:rPr>
              <w:t>го водоснабж</w:t>
            </w:r>
            <w:r w:rsidRPr="00A31639">
              <w:rPr>
                <w:sz w:val="24"/>
                <w:szCs w:val="24"/>
                <w:lang w:eastAsia="en-US"/>
              </w:rPr>
              <w:t>е</w:t>
            </w:r>
            <w:r w:rsidRPr="00A31639">
              <w:rPr>
                <w:sz w:val="24"/>
                <w:szCs w:val="24"/>
                <w:lang w:eastAsia="en-US"/>
              </w:rPr>
              <w:t>ния в целях п</w:t>
            </w:r>
            <w:r w:rsidRPr="00A31639">
              <w:rPr>
                <w:sz w:val="24"/>
                <w:szCs w:val="24"/>
                <w:lang w:eastAsia="en-US"/>
              </w:rPr>
              <w:t>о</w:t>
            </w:r>
            <w:r w:rsidRPr="00A31639">
              <w:rPr>
                <w:sz w:val="24"/>
                <w:szCs w:val="24"/>
                <w:lang w:eastAsia="en-US"/>
              </w:rPr>
              <w:t>жаротушения.</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jc w:val="center"/>
              <w:rPr>
                <w:sz w:val="24"/>
                <w:szCs w:val="24"/>
                <w:lang w:eastAsia="en-US"/>
              </w:rPr>
            </w:pPr>
            <w:r w:rsidRPr="00A31639">
              <w:rPr>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rPr>
                <w:sz w:val="24"/>
                <w:szCs w:val="24"/>
                <w:lang w:eastAsia="en-US"/>
              </w:rPr>
            </w:pPr>
            <w:r w:rsidRPr="00A31639">
              <w:rPr>
                <w:sz w:val="24"/>
                <w:szCs w:val="24"/>
                <w:lang w:eastAsia="en-US"/>
              </w:rPr>
              <w:t xml:space="preserve">Количество </w:t>
            </w:r>
            <w:r w:rsidR="00D3490A" w:rsidRPr="00A31639">
              <w:rPr>
                <w:sz w:val="24"/>
                <w:szCs w:val="24"/>
                <w:lang w:eastAsia="en-US"/>
              </w:rPr>
              <w:t>отремо</w:t>
            </w:r>
            <w:r w:rsidR="00D3490A" w:rsidRPr="00A31639">
              <w:rPr>
                <w:sz w:val="24"/>
                <w:szCs w:val="24"/>
                <w:lang w:eastAsia="en-US"/>
              </w:rPr>
              <w:t>н</w:t>
            </w:r>
            <w:r w:rsidR="00D3490A" w:rsidRPr="00A31639">
              <w:rPr>
                <w:sz w:val="24"/>
                <w:szCs w:val="24"/>
                <w:lang w:eastAsia="en-US"/>
              </w:rPr>
              <w:t>тированных источн</w:t>
            </w:r>
            <w:r w:rsidR="00D3490A" w:rsidRPr="00A31639">
              <w:rPr>
                <w:sz w:val="24"/>
                <w:szCs w:val="24"/>
                <w:lang w:eastAsia="en-US"/>
              </w:rPr>
              <w:t>и</w:t>
            </w:r>
            <w:r w:rsidR="00D3490A" w:rsidRPr="00A31639">
              <w:rPr>
                <w:sz w:val="24"/>
                <w:szCs w:val="24"/>
                <w:lang w:eastAsia="en-US"/>
              </w:rPr>
              <w:t>ков наружного вод</w:t>
            </w:r>
            <w:r w:rsidR="00D3490A" w:rsidRPr="00A31639">
              <w:rPr>
                <w:sz w:val="24"/>
                <w:szCs w:val="24"/>
                <w:lang w:eastAsia="en-US"/>
              </w:rPr>
              <w:t>о</w:t>
            </w:r>
            <w:r w:rsidR="00D3490A" w:rsidRPr="00A31639">
              <w:rPr>
                <w:sz w:val="24"/>
                <w:szCs w:val="24"/>
                <w:lang w:eastAsia="en-US"/>
              </w:rPr>
              <w:t>снабжения</w:t>
            </w:r>
          </w:p>
        </w:tc>
      </w:tr>
      <w:tr w:rsidR="00B54962" w:rsidRPr="00A31639" w:rsidTr="00400A69">
        <w:tc>
          <w:tcPr>
            <w:tcW w:w="969" w:type="dxa"/>
            <w:tcBorders>
              <w:top w:val="single" w:sz="4" w:space="0" w:color="auto"/>
              <w:left w:val="single" w:sz="4" w:space="0" w:color="auto"/>
              <w:bottom w:val="single" w:sz="4" w:space="0" w:color="auto"/>
              <w:right w:val="single" w:sz="4" w:space="0" w:color="auto"/>
            </w:tcBorders>
            <w:hideMark/>
          </w:tcPr>
          <w:p w:rsidR="00B54962" w:rsidRPr="00A31639" w:rsidRDefault="00B54962" w:rsidP="00B54962">
            <w:pPr>
              <w:jc w:val="center"/>
              <w:rPr>
                <w:sz w:val="24"/>
                <w:szCs w:val="24"/>
                <w:lang w:eastAsia="en-US"/>
              </w:rPr>
            </w:pPr>
            <w:r w:rsidRPr="00A31639">
              <w:rPr>
                <w:sz w:val="24"/>
                <w:szCs w:val="24"/>
              </w:rPr>
              <w:lastRenderedPageBreak/>
              <w:t>1.5.</w:t>
            </w:r>
          </w:p>
        </w:tc>
        <w:tc>
          <w:tcPr>
            <w:tcW w:w="2524" w:type="dxa"/>
            <w:gridSpan w:val="2"/>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jc w:val="both"/>
              <w:rPr>
                <w:b/>
                <w:sz w:val="24"/>
                <w:szCs w:val="24"/>
              </w:rPr>
            </w:pPr>
            <w:r w:rsidRPr="00A31639">
              <w:rPr>
                <w:sz w:val="24"/>
                <w:szCs w:val="24"/>
              </w:rPr>
              <w:t>1.3.2. Организация об</w:t>
            </w:r>
            <w:r w:rsidRPr="00A31639">
              <w:rPr>
                <w:sz w:val="24"/>
                <w:szCs w:val="24"/>
              </w:rPr>
              <w:t>у</w:t>
            </w:r>
            <w:r w:rsidRPr="00A31639">
              <w:rPr>
                <w:sz w:val="24"/>
                <w:szCs w:val="24"/>
              </w:rPr>
              <w:t>стройства источников наружного водоснабж</w:t>
            </w:r>
            <w:r w:rsidRPr="00A31639">
              <w:rPr>
                <w:sz w:val="24"/>
                <w:szCs w:val="24"/>
              </w:rPr>
              <w:t>е</w:t>
            </w:r>
            <w:r w:rsidRPr="00A31639">
              <w:rPr>
                <w:sz w:val="24"/>
                <w:szCs w:val="24"/>
              </w:rPr>
              <w:t>ния на территории сел</w:t>
            </w:r>
            <w:r w:rsidRPr="00A31639">
              <w:rPr>
                <w:sz w:val="24"/>
                <w:szCs w:val="24"/>
              </w:rPr>
              <w:t>ь</w:t>
            </w:r>
            <w:r w:rsidRPr="00A31639">
              <w:rPr>
                <w:sz w:val="24"/>
                <w:szCs w:val="24"/>
              </w:rPr>
              <w:t>ских поселений</w:t>
            </w:r>
            <w:r w:rsidRPr="00A31639">
              <w:rPr>
                <w:bCs/>
                <w:sz w:val="24"/>
                <w:szCs w:val="24"/>
              </w:rPr>
              <w:t>.</w:t>
            </w:r>
          </w:p>
          <w:p w:rsidR="00B54962" w:rsidRPr="00A31639" w:rsidRDefault="00B54962" w:rsidP="00C81529">
            <w:pPr>
              <w:ind w:left="139" w:right="142"/>
              <w:rPr>
                <w:sz w:val="24"/>
                <w:szCs w:val="24"/>
                <w:lang w:eastAsia="en-US"/>
              </w:rPr>
            </w:pPr>
          </w:p>
        </w:tc>
        <w:tc>
          <w:tcPr>
            <w:tcW w:w="2261" w:type="dxa"/>
            <w:gridSpan w:val="3"/>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ind w:left="142" w:right="140"/>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B54962" w:rsidRPr="00A31639" w:rsidRDefault="00B54962" w:rsidP="00C81529">
            <w:pPr>
              <w:ind w:left="142" w:right="140"/>
              <w:rPr>
                <w:sz w:val="24"/>
                <w:szCs w:val="24"/>
                <w:lang w:eastAsia="en-US"/>
              </w:rPr>
            </w:pPr>
            <w:r w:rsidRPr="00A31639">
              <w:rPr>
                <w:sz w:val="24"/>
                <w:szCs w:val="24"/>
              </w:rPr>
              <w:t>Администрации сельских посел</w:t>
            </w:r>
            <w:r w:rsidRPr="00A31639">
              <w:rPr>
                <w:sz w:val="24"/>
                <w:szCs w:val="24"/>
              </w:rPr>
              <w:t>е</w:t>
            </w:r>
            <w:r w:rsidRPr="00A31639">
              <w:rPr>
                <w:sz w:val="24"/>
                <w:szCs w:val="24"/>
              </w:rPr>
              <w:t>ний (по согласов</w:t>
            </w:r>
            <w:r w:rsidRPr="00A31639">
              <w:rPr>
                <w:sz w:val="24"/>
                <w:szCs w:val="24"/>
              </w:rPr>
              <w:t>а</w:t>
            </w:r>
            <w:r w:rsidRPr="00A31639">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jc w:val="center"/>
              <w:rPr>
                <w:sz w:val="24"/>
                <w:szCs w:val="24"/>
                <w:lang w:eastAsia="en-US"/>
              </w:rPr>
            </w:pPr>
            <w:r w:rsidRPr="00A31639">
              <w:rPr>
                <w:sz w:val="24"/>
                <w:szCs w:val="24"/>
              </w:rPr>
              <w:t>31.12.2016</w:t>
            </w:r>
          </w:p>
        </w:tc>
        <w:tc>
          <w:tcPr>
            <w:tcW w:w="1935" w:type="dxa"/>
            <w:gridSpan w:val="3"/>
            <w:tcBorders>
              <w:top w:val="single" w:sz="4" w:space="0" w:color="auto"/>
              <w:left w:val="single" w:sz="4" w:space="0" w:color="auto"/>
              <w:bottom w:val="single" w:sz="4" w:space="0" w:color="auto"/>
              <w:right w:val="single" w:sz="4" w:space="0" w:color="auto"/>
            </w:tcBorders>
            <w:hideMark/>
          </w:tcPr>
          <w:p w:rsidR="00B54962" w:rsidRPr="00A31639" w:rsidRDefault="00B54962" w:rsidP="00C81529">
            <w:pPr>
              <w:ind w:left="42" w:right="147"/>
              <w:rPr>
                <w:sz w:val="24"/>
                <w:szCs w:val="24"/>
                <w:lang w:eastAsia="en-US"/>
              </w:rPr>
            </w:pPr>
            <w:r w:rsidRPr="00A31639">
              <w:rPr>
                <w:sz w:val="24"/>
                <w:szCs w:val="24"/>
                <w:lang w:eastAsia="en-US"/>
              </w:rPr>
              <w:t>Ремонт исто</w:t>
            </w:r>
            <w:r w:rsidRPr="00A31639">
              <w:rPr>
                <w:sz w:val="24"/>
                <w:szCs w:val="24"/>
                <w:lang w:eastAsia="en-US"/>
              </w:rPr>
              <w:t>ч</w:t>
            </w:r>
            <w:r w:rsidRPr="00A31639">
              <w:rPr>
                <w:sz w:val="24"/>
                <w:szCs w:val="24"/>
                <w:lang w:eastAsia="en-US"/>
              </w:rPr>
              <w:t>ников наружн</w:t>
            </w:r>
            <w:r w:rsidRPr="00A31639">
              <w:rPr>
                <w:sz w:val="24"/>
                <w:szCs w:val="24"/>
                <w:lang w:eastAsia="en-US"/>
              </w:rPr>
              <w:t>о</w:t>
            </w:r>
            <w:r w:rsidRPr="00A31639">
              <w:rPr>
                <w:sz w:val="24"/>
                <w:szCs w:val="24"/>
                <w:lang w:eastAsia="en-US"/>
              </w:rPr>
              <w:t>го водоснабж</w:t>
            </w:r>
            <w:r w:rsidRPr="00A31639">
              <w:rPr>
                <w:sz w:val="24"/>
                <w:szCs w:val="24"/>
                <w:lang w:eastAsia="en-US"/>
              </w:rPr>
              <w:t>е</w:t>
            </w:r>
            <w:r w:rsidRPr="00A31639">
              <w:rPr>
                <w:sz w:val="24"/>
                <w:szCs w:val="24"/>
                <w:lang w:eastAsia="en-US"/>
              </w:rPr>
              <w:t>ния в целях п</w:t>
            </w:r>
            <w:r w:rsidRPr="00A31639">
              <w:rPr>
                <w:sz w:val="24"/>
                <w:szCs w:val="24"/>
                <w:lang w:eastAsia="en-US"/>
              </w:rPr>
              <w:t>о</w:t>
            </w:r>
            <w:r w:rsidRPr="00A31639">
              <w:rPr>
                <w:sz w:val="24"/>
                <w:szCs w:val="24"/>
                <w:lang w:eastAsia="en-US"/>
              </w:rPr>
              <w:t>жаротушения.</w:t>
            </w:r>
          </w:p>
        </w:tc>
        <w:tc>
          <w:tcPr>
            <w:tcW w:w="2043" w:type="dxa"/>
            <w:gridSpan w:val="2"/>
            <w:tcBorders>
              <w:top w:val="single" w:sz="4" w:space="0" w:color="auto"/>
              <w:left w:val="single" w:sz="4" w:space="0" w:color="auto"/>
              <w:bottom w:val="single" w:sz="4" w:space="0" w:color="auto"/>
              <w:right w:val="single" w:sz="4" w:space="0" w:color="auto"/>
            </w:tcBorders>
            <w:hideMark/>
          </w:tcPr>
          <w:p w:rsidR="00B54962" w:rsidRPr="00A31639" w:rsidRDefault="00B54962" w:rsidP="002A7BF2">
            <w:pPr>
              <w:ind w:left="137" w:right="79"/>
              <w:rPr>
                <w:sz w:val="24"/>
                <w:szCs w:val="24"/>
                <w:lang w:eastAsia="en-US"/>
              </w:rPr>
            </w:pPr>
            <w:r w:rsidRPr="00A31639">
              <w:rPr>
                <w:sz w:val="24"/>
                <w:szCs w:val="24"/>
                <w:lang w:eastAsia="en-US"/>
              </w:rPr>
              <w:t>Рост количества погибших /пострадавших</w:t>
            </w:r>
          </w:p>
        </w:tc>
        <w:tc>
          <w:tcPr>
            <w:tcW w:w="2499" w:type="dxa"/>
            <w:tcBorders>
              <w:top w:val="single" w:sz="4" w:space="0" w:color="auto"/>
              <w:left w:val="single" w:sz="4" w:space="0" w:color="auto"/>
              <w:bottom w:val="single" w:sz="4" w:space="0" w:color="auto"/>
              <w:right w:val="single" w:sz="4" w:space="0" w:color="auto"/>
            </w:tcBorders>
            <w:hideMark/>
          </w:tcPr>
          <w:p w:rsidR="00B54962" w:rsidRPr="00A31639" w:rsidRDefault="00B54962" w:rsidP="00D3490A">
            <w:pPr>
              <w:ind w:left="62" w:right="46"/>
              <w:rPr>
                <w:sz w:val="24"/>
                <w:szCs w:val="24"/>
                <w:lang w:eastAsia="en-US"/>
              </w:rPr>
            </w:pPr>
            <w:r w:rsidRPr="00A31639">
              <w:rPr>
                <w:sz w:val="24"/>
                <w:szCs w:val="24"/>
                <w:lang w:eastAsia="en-US"/>
              </w:rPr>
              <w:t>Количество отремо</w:t>
            </w:r>
            <w:r w:rsidRPr="00A31639">
              <w:rPr>
                <w:sz w:val="24"/>
                <w:szCs w:val="24"/>
                <w:lang w:eastAsia="en-US"/>
              </w:rPr>
              <w:t>н</w:t>
            </w:r>
            <w:r w:rsidRPr="00A31639">
              <w:rPr>
                <w:sz w:val="24"/>
                <w:szCs w:val="24"/>
                <w:lang w:eastAsia="en-US"/>
              </w:rPr>
              <w:t xml:space="preserve">тированных </w:t>
            </w:r>
            <w:r w:rsidR="00D3490A" w:rsidRPr="00A31639">
              <w:rPr>
                <w:sz w:val="24"/>
                <w:szCs w:val="24"/>
                <w:lang w:eastAsia="en-US"/>
              </w:rPr>
              <w:t>источн</w:t>
            </w:r>
            <w:r w:rsidR="00D3490A" w:rsidRPr="00A31639">
              <w:rPr>
                <w:sz w:val="24"/>
                <w:szCs w:val="24"/>
                <w:lang w:eastAsia="en-US"/>
              </w:rPr>
              <w:t>и</w:t>
            </w:r>
            <w:r w:rsidR="00D3490A" w:rsidRPr="00A31639">
              <w:rPr>
                <w:sz w:val="24"/>
                <w:szCs w:val="24"/>
                <w:lang w:eastAsia="en-US"/>
              </w:rPr>
              <w:t>ков наружного вод</w:t>
            </w:r>
            <w:r w:rsidR="00D3490A" w:rsidRPr="00A31639">
              <w:rPr>
                <w:sz w:val="24"/>
                <w:szCs w:val="24"/>
                <w:lang w:eastAsia="en-US"/>
              </w:rPr>
              <w:t>о</w:t>
            </w:r>
            <w:r w:rsidR="00D3490A" w:rsidRPr="00A31639">
              <w:rPr>
                <w:sz w:val="24"/>
                <w:szCs w:val="24"/>
                <w:lang w:eastAsia="en-US"/>
              </w:rPr>
              <w:t>снабжения</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 xml:space="preserve">Подпрограмма 2.  </w:t>
            </w:r>
            <w:r w:rsidRPr="00A31639">
              <w:rPr>
                <w:b/>
                <w:sz w:val="24"/>
                <w:szCs w:val="24"/>
              </w:rPr>
              <w:t>«</w:t>
            </w:r>
            <w:r w:rsidRPr="00A31639">
              <w:rPr>
                <w:sz w:val="24"/>
                <w:szCs w:val="24"/>
              </w:rPr>
              <w:t>Профилактика терроризма и экстремизма на территории муниципального района «Ижемский»</w:t>
            </w:r>
          </w:p>
        </w:tc>
      </w:tr>
      <w:tr w:rsidR="005563A4" w:rsidRPr="00A31639" w:rsidTr="00B54962">
        <w:trPr>
          <w:trHeight w:val="271"/>
        </w:trPr>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lang w:eastAsia="en-US"/>
              </w:rPr>
            </w:pPr>
            <w:r w:rsidRPr="00A31639">
              <w:rPr>
                <w:sz w:val="24"/>
                <w:szCs w:val="24"/>
              </w:rPr>
              <w:t>Задач</w:t>
            </w:r>
            <w:r w:rsidR="00AA5C14" w:rsidRPr="00A31639">
              <w:rPr>
                <w:sz w:val="24"/>
                <w:szCs w:val="24"/>
              </w:rPr>
              <w:t>а</w:t>
            </w:r>
            <w:r w:rsidRPr="00A31639">
              <w:rPr>
                <w:sz w:val="24"/>
                <w:szCs w:val="24"/>
              </w:rPr>
              <w:t xml:space="preserve"> 1. «Противодействие распространению идеологии терроризма и экстремизма».</w:t>
            </w:r>
          </w:p>
        </w:tc>
      </w:tr>
      <w:tr w:rsidR="00642943" w:rsidRPr="00A31639" w:rsidTr="00400A69">
        <w:trPr>
          <w:trHeight w:val="274"/>
        </w:trPr>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0109F4" w:rsidP="000109F4">
            <w:pPr>
              <w:jc w:val="center"/>
              <w:rPr>
                <w:sz w:val="24"/>
                <w:szCs w:val="24"/>
                <w:lang w:eastAsia="en-US"/>
              </w:rPr>
            </w:pPr>
            <w:r w:rsidRPr="00A31639">
              <w:rPr>
                <w:sz w:val="24"/>
                <w:szCs w:val="24"/>
                <w:lang w:eastAsia="en-US"/>
              </w:rPr>
              <w:t>2</w:t>
            </w:r>
            <w:r w:rsidR="005563A4" w:rsidRPr="00A31639">
              <w:rPr>
                <w:sz w:val="24"/>
                <w:szCs w:val="24"/>
                <w:lang w:eastAsia="en-US"/>
              </w:rPr>
              <w:t>.</w:t>
            </w:r>
            <w:r w:rsidRPr="00A31639">
              <w:rPr>
                <w:sz w:val="24"/>
                <w:szCs w:val="24"/>
                <w:lang w:eastAsia="en-US"/>
              </w:rPr>
              <w:t>1</w:t>
            </w:r>
            <w:r w:rsidR="005563A4" w:rsidRPr="00A31639">
              <w:rPr>
                <w:sz w:val="24"/>
                <w:szCs w:val="24"/>
                <w:lang w:eastAsia="en-US"/>
              </w:rPr>
              <w:t>.</w:t>
            </w:r>
          </w:p>
        </w:tc>
        <w:tc>
          <w:tcPr>
            <w:tcW w:w="2524"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9" w:right="142"/>
              <w:rPr>
                <w:sz w:val="24"/>
                <w:szCs w:val="24"/>
                <w:lang w:eastAsia="en-US"/>
              </w:rPr>
            </w:pPr>
            <w:r w:rsidRPr="00A31639">
              <w:rPr>
                <w:sz w:val="24"/>
                <w:szCs w:val="24"/>
                <w:lang w:eastAsia="en-US"/>
              </w:rPr>
              <w:t>2.1.1.</w:t>
            </w:r>
            <w:r w:rsidRPr="00A31639">
              <w:rPr>
                <w:sz w:val="24"/>
                <w:szCs w:val="24"/>
              </w:rPr>
              <w:t xml:space="preserve"> Информацио</w:t>
            </w:r>
            <w:r w:rsidRPr="00A31639">
              <w:rPr>
                <w:sz w:val="24"/>
                <w:szCs w:val="24"/>
              </w:rPr>
              <w:t>н</w:t>
            </w:r>
            <w:r w:rsidRPr="00A31639">
              <w:rPr>
                <w:sz w:val="24"/>
                <w:szCs w:val="24"/>
              </w:rPr>
              <w:t>ные (разъяснение сущности терроризма и его общественной опасности, формир</w:t>
            </w:r>
            <w:r w:rsidRPr="00A31639">
              <w:rPr>
                <w:sz w:val="24"/>
                <w:szCs w:val="24"/>
              </w:rPr>
              <w:t>о</w:t>
            </w:r>
            <w:r w:rsidRPr="00A31639">
              <w:rPr>
                <w:sz w:val="24"/>
                <w:szCs w:val="24"/>
              </w:rPr>
              <w:t>вание стойкого н</w:t>
            </w:r>
            <w:r w:rsidRPr="00A31639">
              <w:rPr>
                <w:sz w:val="24"/>
                <w:szCs w:val="24"/>
              </w:rPr>
              <w:t>е</w:t>
            </w:r>
            <w:r w:rsidRPr="00A31639">
              <w:rPr>
                <w:sz w:val="24"/>
                <w:szCs w:val="24"/>
              </w:rPr>
              <w:t xml:space="preserve">приятия обществом </w:t>
            </w:r>
            <w:r w:rsidRPr="00A31639">
              <w:rPr>
                <w:sz w:val="24"/>
                <w:szCs w:val="24"/>
              </w:rPr>
              <w:lastRenderedPageBreak/>
              <w:t>идеологии насилия, а также привлечение граждан к участию в противодействии терроризму);</w:t>
            </w:r>
          </w:p>
        </w:tc>
        <w:tc>
          <w:tcPr>
            <w:tcW w:w="2261"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142" w:right="140"/>
              <w:jc w:val="both"/>
              <w:rPr>
                <w:sz w:val="24"/>
                <w:szCs w:val="24"/>
              </w:rPr>
            </w:pPr>
            <w:r w:rsidRPr="00A31639">
              <w:rPr>
                <w:sz w:val="24"/>
                <w:szCs w:val="24"/>
              </w:rPr>
              <w:lastRenderedPageBreak/>
              <w:t>Администрация  муниципального района «Иже</w:t>
            </w:r>
            <w:r w:rsidRPr="00A31639">
              <w:rPr>
                <w:sz w:val="24"/>
                <w:szCs w:val="24"/>
              </w:rPr>
              <w:t>м</w:t>
            </w:r>
            <w:r w:rsidRPr="00A31639">
              <w:rPr>
                <w:sz w:val="24"/>
                <w:szCs w:val="24"/>
              </w:rPr>
              <w:t>ский»;</w:t>
            </w:r>
          </w:p>
          <w:p w:rsidR="005563A4" w:rsidRPr="00A31639" w:rsidRDefault="005563A4" w:rsidP="006F11E1">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lastRenderedPageBreak/>
              <w:t>ного района «Ижемский»;</w:t>
            </w:r>
          </w:p>
          <w:p w:rsidR="005563A4" w:rsidRPr="00A31639" w:rsidRDefault="005563A4" w:rsidP="006F11E1">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пального района «Ижемский»;</w:t>
            </w:r>
          </w:p>
          <w:p w:rsidR="005563A4" w:rsidRPr="00A31639" w:rsidRDefault="005563A4" w:rsidP="006F11E1">
            <w:pPr>
              <w:ind w:left="142" w:right="140"/>
              <w:jc w:val="both"/>
              <w:rPr>
                <w:sz w:val="24"/>
                <w:szCs w:val="24"/>
              </w:rPr>
            </w:pPr>
            <w:r w:rsidRPr="00A31639">
              <w:rPr>
                <w:sz w:val="24"/>
                <w:szCs w:val="24"/>
              </w:rPr>
              <w:t>Администрации сельских посел</w:t>
            </w:r>
            <w:r w:rsidRPr="00A31639">
              <w:rPr>
                <w:sz w:val="24"/>
                <w:szCs w:val="24"/>
              </w:rPr>
              <w:t>е</w:t>
            </w:r>
            <w:r w:rsidRPr="00A31639">
              <w:rPr>
                <w:sz w:val="24"/>
                <w:szCs w:val="24"/>
              </w:rPr>
              <w:t>ний (по согласов</w:t>
            </w:r>
            <w:r w:rsidRPr="00A31639">
              <w:rPr>
                <w:sz w:val="24"/>
                <w:szCs w:val="24"/>
              </w:rPr>
              <w:t>а</w:t>
            </w:r>
            <w:r w:rsidRPr="00A31639">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jc w:val="center"/>
              <w:rPr>
                <w:sz w:val="24"/>
                <w:szCs w:val="24"/>
                <w:lang w:eastAsia="en-US"/>
              </w:rPr>
            </w:pPr>
            <w:r w:rsidRPr="00A31639">
              <w:rPr>
                <w:sz w:val="24"/>
                <w:szCs w:val="24"/>
              </w:rPr>
              <w:lastRenderedPageBreak/>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EB3209">
            <w:pPr>
              <w:jc w:val="center"/>
              <w:rPr>
                <w:sz w:val="24"/>
                <w:szCs w:val="24"/>
                <w:lang w:eastAsia="en-US"/>
              </w:rPr>
            </w:pPr>
            <w:r w:rsidRPr="00A31639">
              <w:rPr>
                <w:sz w:val="24"/>
                <w:szCs w:val="24"/>
              </w:rPr>
              <w:t>31.12.202</w:t>
            </w:r>
            <w:r w:rsidR="00EB3209">
              <w:rPr>
                <w:sz w:val="24"/>
                <w:szCs w:val="24"/>
              </w:rPr>
              <w:t>1</w:t>
            </w:r>
          </w:p>
        </w:tc>
        <w:tc>
          <w:tcPr>
            <w:tcW w:w="1935" w:type="dxa"/>
            <w:gridSpan w:val="3"/>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42" w:right="147"/>
              <w:rPr>
                <w:sz w:val="24"/>
                <w:szCs w:val="24"/>
                <w:lang w:eastAsia="en-US"/>
              </w:rPr>
            </w:pPr>
            <w:r w:rsidRPr="00A31639">
              <w:rPr>
                <w:sz w:val="24"/>
                <w:szCs w:val="24"/>
                <w:lang w:eastAsia="en-US"/>
              </w:rPr>
              <w:t>Плановая работа антитеррор</w:t>
            </w:r>
            <w:r w:rsidRPr="00A31639">
              <w:rPr>
                <w:sz w:val="24"/>
                <w:szCs w:val="24"/>
                <w:lang w:eastAsia="en-US"/>
              </w:rPr>
              <w:t>и</w:t>
            </w:r>
            <w:r w:rsidRPr="00A31639">
              <w:rPr>
                <w:sz w:val="24"/>
                <w:szCs w:val="24"/>
                <w:lang w:eastAsia="en-US"/>
              </w:rPr>
              <w:t>стической к</w:t>
            </w:r>
            <w:r w:rsidRPr="00A31639">
              <w:rPr>
                <w:sz w:val="24"/>
                <w:szCs w:val="24"/>
                <w:lang w:eastAsia="en-US"/>
              </w:rPr>
              <w:t>о</w:t>
            </w:r>
            <w:r w:rsidRPr="00A31639">
              <w:rPr>
                <w:sz w:val="24"/>
                <w:szCs w:val="24"/>
                <w:lang w:eastAsia="en-US"/>
              </w:rPr>
              <w:t>миссии муниц</w:t>
            </w:r>
            <w:r w:rsidRPr="00A31639">
              <w:rPr>
                <w:sz w:val="24"/>
                <w:szCs w:val="24"/>
                <w:lang w:eastAsia="en-US"/>
              </w:rPr>
              <w:t>и</w:t>
            </w:r>
            <w:r w:rsidRPr="00A31639">
              <w:rPr>
                <w:sz w:val="24"/>
                <w:szCs w:val="24"/>
                <w:lang w:eastAsia="en-US"/>
              </w:rPr>
              <w:t>пального района «Ижемский», работа межв</w:t>
            </w:r>
            <w:r w:rsidRPr="00A31639">
              <w:rPr>
                <w:sz w:val="24"/>
                <w:szCs w:val="24"/>
                <w:lang w:eastAsia="en-US"/>
              </w:rPr>
              <w:t>е</w:t>
            </w:r>
            <w:r w:rsidRPr="00A31639">
              <w:rPr>
                <w:sz w:val="24"/>
                <w:szCs w:val="24"/>
                <w:lang w:eastAsia="en-US"/>
              </w:rPr>
              <w:lastRenderedPageBreak/>
              <w:t>домственной рабочей группы по социальной реабилитации лиц, пострада</w:t>
            </w:r>
            <w:r w:rsidRPr="00A31639">
              <w:rPr>
                <w:sz w:val="24"/>
                <w:szCs w:val="24"/>
                <w:lang w:eastAsia="en-US"/>
              </w:rPr>
              <w:t>в</w:t>
            </w:r>
            <w:r w:rsidRPr="00A31639">
              <w:rPr>
                <w:sz w:val="24"/>
                <w:szCs w:val="24"/>
                <w:lang w:eastAsia="en-US"/>
              </w:rPr>
              <w:t>ших в результ</w:t>
            </w:r>
            <w:r w:rsidRPr="00A31639">
              <w:rPr>
                <w:sz w:val="24"/>
                <w:szCs w:val="24"/>
                <w:lang w:eastAsia="en-US"/>
              </w:rPr>
              <w:t>а</w:t>
            </w:r>
            <w:r w:rsidRPr="00A31639">
              <w:rPr>
                <w:sz w:val="24"/>
                <w:szCs w:val="24"/>
                <w:lang w:eastAsia="en-US"/>
              </w:rPr>
              <w:t>те террорист</w:t>
            </w:r>
            <w:r w:rsidRPr="00A31639">
              <w:rPr>
                <w:sz w:val="24"/>
                <w:szCs w:val="24"/>
                <w:lang w:eastAsia="en-US"/>
              </w:rPr>
              <w:t>и</w:t>
            </w:r>
            <w:r w:rsidRPr="00A31639">
              <w:rPr>
                <w:sz w:val="24"/>
                <w:szCs w:val="24"/>
                <w:lang w:eastAsia="en-US"/>
              </w:rPr>
              <w:t>ческого акта.</w:t>
            </w:r>
          </w:p>
        </w:tc>
        <w:tc>
          <w:tcPr>
            <w:tcW w:w="2043" w:type="dxa"/>
            <w:gridSpan w:val="2"/>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137" w:right="79"/>
              <w:rPr>
                <w:sz w:val="24"/>
                <w:szCs w:val="24"/>
                <w:lang w:eastAsia="en-US"/>
              </w:rPr>
            </w:pPr>
            <w:r w:rsidRPr="00A31639">
              <w:rPr>
                <w:sz w:val="24"/>
                <w:szCs w:val="24"/>
              </w:rPr>
              <w:lastRenderedPageBreak/>
              <w:t>Низкая доля гр</w:t>
            </w:r>
            <w:r w:rsidRPr="00A31639">
              <w:rPr>
                <w:sz w:val="24"/>
                <w:szCs w:val="24"/>
              </w:rPr>
              <w:t>а</w:t>
            </w:r>
            <w:r w:rsidRPr="00A31639">
              <w:rPr>
                <w:sz w:val="24"/>
                <w:szCs w:val="24"/>
              </w:rPr>
              <w:t>ждан, полож</w:t>
            </w:r>
            <w:r w:rsidRPr="00A31639">
              <w:rPr>
                <w:sz w:val="24"/>
                <w:szCs w:val="24"/>
              </w:rPr>
              <w:t>и</w:t>
            </w:r>
            <w:r w:rsidRPr="00A31639">
              <w:rPr>
                <w:sz w:val="24"/>
                <w:szCs w:val="24"/>
              </w:rPr>
              <w:t>тельно оцен</w:t>
            </w:r>
            <w:r w:rsidRPr="00A31639">
              <w:rPr>
                <w:sz w:val="24"/>
                <w:szCs w:val="24"/>
              </w:rPr>
              <w:t>и</w:t>
            </w:r>
            <w:r w:rsidRPr="00A31639">
              <w:rPr>
                <w:sz w:val="24"/>
                <w:szCs w:val="24"/>
              </w:rPr>
              <w:t>вающих состо</w:t>
            </w:r>
            <w:r w:rsidRPr="00A31639">
              <w:rPr>
                <w:sz w:val="24"/>
                <w:szCs w:val="24"/>
              </w:rPr>
              <w:t>я</w:t>
            </w:r>
            <w:r w:rsidRPr="00A31639">
              <w:rPr>
                <w:sz w:val="24"/>
                <w:szCs w:val="24"/>
              </w:rPr>
              <w:t>ние межнаци</w:t>
            </w:r>
            <w:r w:rsidRPr="00A31639">
              <w:rPr>
                <w:sz w:val="24"/>
                <w:szCs w:val="24"/>
              </w:rPr>
              <w:t>о</w:t>
            </w:r>
            <w:r w:rsidRPr="00A31639">
              <w:rPr>
                <w:sz w:val="24"/>
                <w:szCs w:val="24"/>
              </w:rPr>
              <w:t>нальных отн</w:t>
            </w:r>
            <w:r w:rsidRPr="00A31639">
              <w:rPr>
                <w:sz w:val="24"/>
                <w:szCs w:val="24"/>
              </w:rPr>
              <w:t>о</w:t>
            </w:r>
            <w:r w:rsidRPr="00A31639">
              <w:rPr>
                <w:sz w:val="24"/>
                <w:szCs w:val="24"/>
              </w:rPr>
              <w:t xml:space="preserve">шений. </w:t>
            </w:r>
          </w:p>
        </w:tc>
        <w:tc>
          <w:tcPr>
            <w:tcW w:w="249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167900">
            <w:pPr>
              <w:ind w:left="62" w:right="46"/>
              <w:rPr>
                <w:sz w:val="24"/>
                <w:szCs w:val="24"/>
                <w:lang w:eastAsia="en-US"/>
              </w:rPr>
            </w:pPr>
            <w:r w:rsidRPr="00A31639">
              <w:rPr>
                <w:sz w:val="24"/>
                <w:szCs w:val="24"/>
              </w:rPr>
              <w:t>Доля граждан, пол</w:t>
            </w:r>
            <w:r w:rsidRPr="00A31639">
              <w:rPr>
                <w:sz w:val="24"/>
                <w:szCs w:val="24"/>
              </w:rPr>
              <w:t>о</w:t>
            </w:r>
            <w:r w:rsidRPr="00A31639">
              <w:rPr>
                <w:sz w:val="24"/>
                <w:szCs w:val="24"/>
              </w:rPr>
              <w:t>жительно оценива</w:t>
            </w:r>
            <w:r w:rsidRPr="00A31639">
              <w:rPr>
                <w:sz w:val="24"/>
                <w:szCs w:val="24"/>
              </w:rPr>
              <w:t>ю</w:t>
            </w:r>
            <w:r w:rsidRPr="00A31639">
              <w:rPr>
                <w:sz w:val="24"/>
                <w:szCs w:val="24"/>
              </w:rPr>
              <w:t>щих состояние межн</w:t>
            </w:r>
            <w:r w:rsidRPr="00A31639">
              <w:rPr>
                <w:sz w:val="24"/>
                <w:szCs w:val="24"/>
              </w:rPr>
              <w:t>а</w:t>
            </w:r>
            <w:r w:rsidRPr="00A31639">
              <w:rPr>
                <w:sz w:val="24"/>
                <w:szCs w:val="24"/>
              </w:rPr>
              <w:t>циональных отнош</w:t>
            </w:r>
            <w:r w:rsidRPr="00A31639">
              <w:rPr>
                <w:sz w:val="24"/>
                <w:szCs w:val="24"/>
              </w:rPr>
              <w:t>е</w:t>
            </w:r>
            <w:r w:rsidRPr="00A31639">
              <w:rPr>
                <w:sz w:val="24"/>
                <w:szCs w:val="24"/>
              </w:rPr>
              <w:t>ний</w:t>
            </w:r>
            <w:r w:rsidR="00167900" w:rsidRPr="00A31639">
              <w:rPr>
                <w:sz w:val="24"/>
                <w:szCs w:val="24"/>
              </w:rPr>
              <w:t>.</w:t>
            </w:r>
          </w:p>
        </w:tc>
      </w:tr>
      <w:tr w:rsidR="00167900" w:rsidRPr="00A31639" w:rsidTr="00400A69">
        <w:trPr>
          <w:trHeight w:val="274"/>
        </w:trPr>
        <w:tc>
          <w:tcPr>
            <w:tcW w:w="969" w:type="dxa"/>
            <w:tcBorders>
              <w:top w:val="single" w:sz="4" w:space="0" w:color="auto"/>
              <w:left w:val="single" w:sz="4" w:space="0" w:color="auto"/>
              <w:bottom w:val="single" w:sz="4" w:space="0" w:color="auto"/>
              <w:right w:val="single" w:sz="4" w:space="0" w:color="auto"/>
            </w:tcBorders>
            <w:hideMark/>
          </w:tcPr>
          <w:p w:rsidR="00167900" w:rsidRPr="00A31639" w:rsidRDefault="009E7774" w:rsidP="00C81529">
            <w:pPr>
              <w:jc w:val="center"/>
              <w:rPr>
                <w:sz w:val="24"/>
                <w:szCs w:val="24"/>
                <w:lang w:eastAsia="en-US"/>
              </w:rPr>
            </w:pPr>
            <w:r w:rsidRPr="00A31639">
              <w:rPr>
                <w:sz w:val="24"/>
                <w:szCs w:val="24"/>
                <w:lang w:eastAsia="en-US"/>
              </w:rPr>
              <w:lastRenderedPageBreak/>
              <w:t>2.2</w:t>
            </w:r>
          </w:p>
        </w:tc>
        <w:tc>
          <w:tcPr>
            <w:tcW w:w="2524" w:type="dxa"/>
            <w:gridSpan w:val="2"/>
            <w:tcBorders>
              <w:top w:val="single" w:sz="4" w:space="0" w:color="auto"/>
              <w:left w:val="single" w:sz="4" w:space="0" w:color="auto"/>
              <w:bottom w:val="single" w:sz="4" w:space="0" w:color="auto"/>
              <w:right w:val="single" w:sz="4" w:space="0" w:color="auto"/>
            </w:tcBorders>
            <w:hideMark/>
          </w:tcPr>
          <w:p w:rsidR="00167900" w:rsidRPr="00A31639" w:rsidRDefault="00167900" w:rsidP="00167900">
            <w:pPr>
              <w:ind w:left="139" w:right="142"/>
              <w:rPr>
                <w:sz w:val="24"/>
                <w:szCs w:val="24"/>
                <w:lang w:eastAsia="en-US"/>
              </w:rPr>
            </w:pPr>
            <w:r w:rsidRPr="00A31639">
              <w:rPr>
                <w:sz w:val="24"/>
                <w:szCs w:val="24"/>
                <w:lang w:eastAsia="en-US"/>
              </w:rPr>
              <w:t>2.1.2.</w:t>
            </w:r>
            <w:r w:rsidRPr="00A31639">
              <w:rPr>
                <w:sz w:val="24"/>
                <w:szCs w:val="24"/>
              </w:rPr>
              <w:t xml:space="preserve"> </w:t>
            </w:r>
            <w:proofErr w:type="gramStart"/>
            <w:r w:rsidRPr="00A31639">
              <w:rPr>
                <w:sz w:val="24"/>
                <w:szCs w:val="24"/>
              </w:rPr>
              <w:t>Культурно-образовательные</w:t>
            </w:r>
            <w:proofErr w:type="gramEnd"/>
            <w:r w:rsidRPr="00A31639">
              <w:rPr>
                <w:sz w:val="24"/>
                <w:szCs w:val="24"/>
              </w:rPr>
              <w:t xml:space="preserve"> (пропаганда соц</w:t>
            </w:r>
            <w:r w:rsidRPr="00A31639">
              <w:rPr>
                <w:sz w:val="24"/>
                <w:szCs w:val="24"/>
              </w:rPr>
              <w:t>и</w:t>
            </w:r>
            <w:r w:rsidRPr="00A31639">
              <w:rPr>
                <w:sz w:val="24"/>
                <w:szCs w:val="24"/>
              </w:rPr>
              <w:t>ально значимых це</w:t>
            </w:r>
            <w:r w:rsidRPr="00A31639">
              <w:rPr>
                <w:sz w:val="24"/>
                <w:szCs w:val="24"/>
              </w:rPr>
              <w:t>н</w:t>
            </w:r>
            <w:r w:rsidRPr="00A31639">
              <w:rPr>
                <w:sz w:val="24"/>
                <w:szCs w:val="24"/>
              </w:rPr>
              <w:t>ностей и создание условий для мирного межнационального и межконфессионал</w:t>
            </w:r>
            <w:r w:rsidRPr="00A31639">
              <w:rPr>
                <w:sz w:val="24"/>
                <w:szCs w:val="24"/>
              </w:rPr>
              <w:t>ь</w:t>
            </w:r>
            <w:r w:rsidRPr="00A31639">
              <w:rPr>
                <w:sz w:val="24"/>
                <w:szCs w:val="24"/>
              </w:rPr>
              <w:t>ного диалога)</w:t>
            </w:r>
          </w:p>
        </w:tc>
        <w:tc>
          <w:tcPr>
            <w:tcW w:w="2261" w:type="dxa"/>
            <w:gridSpan w:val="3"/>
            <w:tcBorders>
              <w:top w:val="single" w:sz="4" w:space="0" w:color="auto"/>
              <w:left w:val="single" w:sz="4" w:space="0" w:color="auto"/>
              <w:bottom w:val="single" w:sz="4" w:space="0" w:color="auto"/>
              <w:right w:val="single" w:sz="4" w:space="0" w:color="auto"/>
            </w:tcBorders>
          </w:tcPr>
          <w:p w:rsidR="00167900" w:rsidRPr="00A31639" w:rsidRDefault="00167900" w:rsidP="00C81529">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167900" w:rsidRPr="00A31639" w:rsidRDefault="00167900" w:rsidP="00C81529">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167900" w:rsidRPr="00A31639" w:rsidRDefault="00167900" w:rsidP="00C81529">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пального района «Ижемский»;</w:t>
            </w:r>
          </w:p>
          <w:p w:rsidR="00167900" w:rsidRPr="00A31639" w:rsidRDefault="00167900" w:rsidP="00C81529">
            <w:pPr>
              <w:ind w:left="142" w:right="140"/>
              <w:jc w:val="both"/>
              <w:rPr>
                <w:sz w:val="24"/>
                <w:szCs w:val="24"/>
              </w:rPr>
            </w:pPr>
            <w:r w:rsidRPr="00A31639">
              <w:rPr>
                <w:sz w:val="24"/>
                <w:szCs w:val="24"/>
              </w:rPr>
              <w:t>Администрации сельских посел</w:t>
            </w:r>
            <w:r w:rsidRPr="00A31639">
              <w:rPr>
                <w:sz w:val="24"/>
                <w:szCs w:val="24"/>
              </w:rPr>
              <w:t>е</w:t>
            </w:r>
            <w:r w:rsidRPr="00A31639">
              <w:rPr>
                <w:sz w:val="24"/>
                <w:szCs w:val="24"/>
              </w:rPr>
              <w:t>ний (по согласов</w:t>
            </w:r>
            <w:r w:rsidRPr="00A31639">
              <w:rPr>
                <w:sz w:val="24"/>
                <w:szCs w:val="24"/>
              </w:rPr>
              <w:t>а</w:t>
            </w:r>
            <w:r w:rsidRPr="00A31639">
              <w:rPr>
                <w:sz w:val="24"/>
                <w:szCs w:val="24"/>
              </w:rPr>
              <w:t>нию).</w:t>
            </w:r>
          </w:p>
        </w:tc>
        <w:tc>
          <w:tcPr>
            <w:tcW w:w="1384" w:type="dxa"/>
            <w:gridSpan w:val="4"/>
            <w:tcBorders>
              <w:top w:val="single" w:sz="4" w:space="0" w:color="auto"/>
              <w:left w:val="single" w:sz="4" w:space="0" w:color="auto"/>
              <w:bottom w:val="single" w:sz="4" w:space="0" w:color="auto"/>
              <w:right w:val="single" w:sz="4" w:space="0" w:color="auto"/>
            </w:tcBorders>
            <w:hideMark/>
          </w:tcPr>
          <w:p w:rsidR="00167900" w:rsidRPr="00A31639" w:rsidRDefault="00167900" w:rsidP="00C81529">
            <w:pPr>
              <w:jc w:val="center"/>
              <w:rPr>
                <w:sz w:val="24"/>
                <w:szCs w:val="24"/>
                <w:lang w:eastAsia="en-US"/>
              </w:rPr>
            </w:pPr>
            <w:r w:rsidRPr="00A31639">
              <w:rPr>
                <w:sz w:val="24"/>
                <w:szCs w:val="24"/>
              </w:rPr>
              <w:t>01.01.2015</w:t>
            </w:r>
          </w:p>
        </w:tc>
        <w:tc>
          <w:tcPr>
            <w:tcW w:w="1411" w:type="dxa"/>
            <w:gridSpan w:val="3"/>
            <w:tcBorders>
              <w:top w:val="single" w:sz="4" w:space="0" w:color="auto"/>
              <w:left w:val="single" w:sz="4" w:space="0" w:color="auto"/>
              <w:bottom w:val="single" w:sz="4" w:space="0" w:color="auto"/>
              <w:right w:val="single" w:sz="4" w:space="0" w:color="auto"/>
            </w:tcBorders>
            <w:hideMark/>
          </w:tcPr>
          <w:p w:rsidR="00167900" w:rsidRPr="00A31639" w:rsidRDefault="00167900" w:rsidP="00EB3209">
            <w:pPr>
              <w:jc w:val="center"/>
              <w:rPr>
                <w:sz w:val="24"/>
                <w:szCs w:val="24"/>
                <w:lang w:eastAsia="en-US"/>
              </w:rPr>
            </w:pPr>
            <w:r w:rsidRPr="00A31639">
              <w:rPr>
                <w:sz w:val="24"/>
                <w:szCs w:val="24"/>
              </w:rPr>
              <w:t>31.12.202</w:t>
            </w:r>
            <w:r w:rsidR="00EB3209">
              <w:rPr>
                <w:sz w:val="24"/>
                <w:szCs w:val="24"/>
              </w:rPr>
              <w:t>1</w:t>
            </w:r>
          </w:p>
        </w:tc>
        <w:tc>
          <w:tcPr>
            <w:tcW w:w="1935" w:type="dxa"/>
            <w:gridSpan w:val="3"/>
            <w:tcBorders>
              <w:top w:val="single" w:sz="4" w:space="0" w:color="auto"/>
              <w:left w:val="single" w:sz="4" w:space="0" w:color="auto"/>
              <w:bottom w:val="single" w:sz="4" w:space="0" w:color="auto"/>
              <w:right w:val="single" w:sz="4" w:space="0" w:color="auto"/>
            </w:tcBorders>
            <w:hideMark/>
          </w:tcPr>
          <w:p w:rsidR="00167900" w:rsidRPr="00A31639" w:rsidRDefault="00167900" w:rsidP="00C81529">
            <w:pPr>
              <w:ind w:left="42" w:right="147"/>
              <w:rPr>
                <w:sz w:val="24"/>
                <w:szCs w:val="24"/>
                <w:lang w:eastAsia="en-US"/>
              </w:rPr>
            </w:pPr>
            <w:r w:rsidRPr="00A31639">
              <w:rPr>
                <w:sz w:val="24"/>
                <w:szCs w:val="24"/>
                <w:lang w:eastAsia="en-US"/>
              </w:rPr>
              <w:t>Плановая работа антитеррор</w:t>
            </w:r>
            <w:r w:rsidRPr="00A31639">
              <w:rPr>
                <w:sz w:val="24"/>
                <w:szCs w:val="24"/>
                <w:lang w:eastAsia="en-US"/>
              </w:rPr>
              <w:t>и</w:t>
            </w:r>
            <w:r w:rsidRPr="00A31639">
              <w:rPr>
                <w:sz w:val="24"/>
                <w:szCs w:val="24"/>
                <w:lang w:eastAsia="en-US"/>
              </w:rPr>
              <w:t>стической к</w:t>
            </w:r>
            <w:r w:rsidRPr="00A31639">
              <w:rPr>
                <w:sz w:val="24"/>
                <w:szCs w:val="24"/>
                <w:lang w:eastAsia="en-US"/>
              </w:rPr>
              <w:t>о</w:t>
            </w:r>
            <w:r w:rsidRPr="00A31639">
              <w:rPr>
                <w:sz w:val="24"/>
                <w:szCs w:val="24"/>
                <w:lang w:eastAsia="en-US"/>
              </w:rPr>
              <w:t>миссии муниц</w:t>
            </w:r>
            <w:r w:rsidRPr="00A31639">
              <w:rPr>
                <w:sz w:val="24"/>
                <w:szCs w:val="24"/>
                <w:lang w:eastAsia="en-US"/>
              </w:rPr>
              <w:t>и</w:t>
            </w:r>
            <w:r w:rsidRPr="00A31639">
              <w:rPr>
                <w:sz w:val="24"/>
                <w:szCs w:val="24"/>
                <w:lang w:eastAsia="en-US"/>
              </w:rPr>
              <w:t>пального района «Ижемский», работа межв</w:t>
            </w:r>
            <w:r w:rsidRPr="00A31639">
              <w:rPr>
                <w:sz w:val="24"/>
                <w:szCs w:val="24"/>
                <w:lang w:eastAsia="en-US"/>
              </w:rPr>
              <w:t>е</w:t>
            </w:r>
            <w:r w:rsidRPr="00A31639">
              <w:rPr>
                <w:sz w:val="24"/>
                <w:szCs w:val="24"/>
                <w:lang w:eastAsia="en-US"/>
              </w:rPr>
              <w:t>домственной рабочей группы по социальной реабилитации лиц, пострада</w:t>
            </w:r>
            <w:r w:rsidRPr="00A31639">
              <w:rPr>
                <w:sz w:val="24"/>
                <w:szCs w:val="24"/>
                <w:lang w:eastAsia="en-US"/>
              </w:rPr>
              <w:t>в</w:t>
            </w:r>
            <w:r w:rsidRPr="00A31639">
              <w:rPr>
                <w:sz w:val="24"/>
                <w:szCs w:val="24"/>
                <w:lang w:eastAsia="en-US"/>
              </w:rPr>
              <w:t>ших в результ</w:t>
            </w:r>
            <w:r w:rsidRPr="00A31639">
              <w:rPr>
                <w:sz w:val="24"/>
                <w:szCs w:val="24"/>
                <w:lang w:eastAsia="en-US"/>
              </w:rPr>
              <w:t>а</w:t>
            </w:r>
            <w:r w:rsidRPr="00A31639">
              <w:rPr>
                <w:sz w:val="24"/>
                <w:szCs w:val="24"/>
                <w:lang w:eastAsia="en-US"/>
              </w:rPr>
              <w:t>те террорист</w:t>
            </w:r>
            <w:r w:rsidRPr="00A31639">
              <w:rPr>
                <w:sz w:val="24"/>
                <w:szCs w:val="24"/>
                <w:lang w:eastAsia="en-US"/>
              </w:rPr>
              <w:t>и</w:t>
            </w:r>
            <w:r w:rsidRPr="00A31639">
              <w:rPr>
                <w:sz w:val="24"/>
                <w:szCs w:val="24"/>
                <w:lang w:eastAsia="en-US"/>
              </w:rPr>
              <w:t>ческого акта.</w:t>
            </w:r>
          </w:p>
        </w:tc>
        <w:tc>
          <w:tcPr>
            <w:tcW w:w="2043" w:type="dxa"/>
            <w:gridSpan w:val="2"/>
            <w:tcBorders>
              <w:top w:val="single" w:sz="4" w:space="0" w:color="auto"/>
              <w:left w:val="single" w:sz="4" w:space="0" w:color="auto"/>
              <w:bottom w:val="single" w:sz="4" w:space="0" w:color="auto"/>
              <w:right w:val="single" w:sz="4" w:space="0" w:color="auto"/>
            </w:tcBorders>
            <w:hideMark/>
          </w:tcPr>
          <w:p w:rsidR="00167900" w:rsidRPr="00A31639" w:rsidRDefault="00167900" w:rsidP="00C81529">
            <w:pPr>
              <w:ind w:left="137" w:right="79"/>
              <w:rPr>
                <w:sz w:val="24"/>
                <w:szCs w:val="24"/>
                <w:lang w:eastAsia="en-US"/>
              </w:rPr>
            </w:pPr>
            <w:r w:rsidRPr="00A31639">
              <w:rPr>
                <w:sz w:val="24"/>
                <w:szCs w:val="24"/>
              </w:rPr>
              <w:t>Низкая доля гр</w:t>
            </w:r>
            <w:r w:rsidRPr="00A31639">
              <w:rPr>
                <w:sz w:val="24"/>
                <w:szCs w:val="24"/>
              </w:rPr>
              <w:t>а</w:t>
            </w:r>
            <w:r w:rsidRPr="00A31639">
              <w:rPr>
                <w:sz w:val="24"/>
                <w:szCs w:val="24"/>
              </w:rPr>
              <w:t>ждан, полож</w:t>
            </w:r>
            <w:r w:rsidRPr="00A31639">
              <w:rPr>
                <w:sz w:val="24"/>
                <w:szCs w:val="24"/>
              </w:rPr>
              <w:t>и</w:t>
            </w:r>
            <w:r w:rsidRPr="00A31639">
              <w:rPr>
                <w:sz w:val="24"/>
                <w:szCs w:val="24"/>
              </w:rPr>
              <w:t>тельно оцен</w:t>
            </w:r>
            <w:r w:rsidRPr="00A31639">
              <w:rPr>
                <w:sz w:val="24"/>
                <w:szCs w:val="24"/>
              </w:rPr>
              <w:t>и</w:t>
            </w:r>
            <w:r w:rsidRPr="00A31639">
              <w:rPr>
                <w:sz w:val="24"/>
                <w:szCs w:val="24"/>
              </w:rPr>
              <w:t>вающих состо</w:t>
            </w:r>
            <w:r w:rsidRPr="00A31639">
              <w:rPr>
                <w:sz w:val="24"/>
                <w:szCs w:val="24"/>
              </w:rPr>
              <w:t>я</w:t>
            </w:r>
            <w:r w:rsidRPr="00A31639">
              <w:rPr>
                <w:sz w:val="24"/>
                <w:szCs w:val="24"/>
              </w:rPr>
              <w:t>ние межнаци</w:t>
            </w:r>
            <w:r w:rsidRPr="00A31639">
              <w:rPr>
                <w:sz w:val="24"/>
                <w:szCs w:val="24"/>
              </w:rPr>
              <w:t>о</w:t>
            </w:r>
            <w:r w:rsidRPr="00A31639">
              <w:rPr>
                <w:sz w:val="24"/>
                <w:szCs w:val="24"/>
              </w:rPr>
              <w:t>нальных отн</w:t>
            </w:r>
            <w:r w:rsidRPr="00A31639">
              <w:rPr>
                <w:sz w:val="24"/>
                <w:szCs w:val="24"/>
              </w:rPr>
              <w:t>о</w:t>
            </w:r>
            <w:r w:rsidRPr="00A31639">
              <w:rPr>
                <w:sz w:val="24"/>
                <w:szCs w:val="24"/>
              </w:rPr>
              <w:t xml:space="preserve">шений. </w:t>
            </w:r>
          </w:p>
        </w:tc>
        <w:tc>
          <w:tcPr>
            <w:tcW w:w="2499" w:type="dxa"/>
            <w:tcBorders>
              <w:top w:val="single" w:sz="4" w:space="0" w:color="auto"/>
              <w:left w:val="single" w:sz="4" w:space="0" w:color="auto"/>
              <w:bottom w:val="single" w:sz="4" w:space="0" w:color="auto"/>
              <w:right w:val="single" w:sz="4" w:space="0" w:color="auto"/>
            </w:tcBorders>
            <w:hideMark/>
          </w:tcPr>
          <w:p w:rsidR="00167900" w:rsidRPr="00A31639" w:rsidRDefault="00167900" w:rsidP="00167900">
            <w:pPr>
              <w:ind w:left="62" w:right="46"/>
              <w:rPr>
                <w:sz w:val="24"/>
                <w:szCs w:val="24"/>
                <w:lang w:eastAsia="en-US"/>
              </w:rPr>
            </w:pPr>
            <w:r w:rsidRPr="00A31639">
              <w:rPr>
                <w:sz w:val="24"/>
                <w:szCs w:val="24"/>
              </w:rPr>
              <w:t>Доля граждан, пол</w:t>
            </w:r>
            <w:r w:rsidRPr="00A31639">
              <w:rPr>
                <w:sz w:val="24"/>
                <w:szCs w:val="24"/>
              </w:rPr>
              <w:t>о</w:t>
            </w:r>
            <w:r w:rsidRPr="00A31639">
              <w:rPr>
                <w:sz w:val="24"/>
                <w:szCs w:val="24"/>
              </w:rPr>
              <w:t>жительно оценива</w:t>
            </w:r>
            <w:r w:rsidRPr="00A31639">
              <w:rPr>
                <w:sz w:val="24"/>
                <w:szCs w:val="24"/>
              </w:rPr>
              <w:t>ю</w:t>
            </w:r>
            <w:r w:rsidRPr="00A31639">
              <w:rPr>
                <w:sz w:val="24"/>
                <w:szCs w:val="24"/>
              </w:rPr>
              <w:t>щих состояние межн</w:t>
            </w:r>
            <w:r w:rsidRPr="00A31639">
              <w:rPr>
                <w:sz w:val="24"/>
                <w:szCs w:val="24"/>
              </w:rPr>
              <w:t>а</w:t>
            </w:r>
            <w:r w:rsidRPr="00A31639">
              <w:rPr>
                <w:sz w:val="24"/>
                <w:szCs w:val="24"/>
              </w:rPr>
              <w:t>циональных отнош</w:t>
            </w:r>
            <w:r w:rsidRPr="00A31639">
              <w:rPr>
                <w:sz w:val="24"/>
                <w:szCs w:val="24"/>
              </w:rPr>
              <w:t>е</w:t>
            </w:r>
            <w:r w:rsidRPr="00A31639">
              <w:rPr>
                <w:sz w:val="24"/>
                <w:szCs w:val="24"/>
              </w:rPr>
              <w:t>ний.</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6F11E1">
            <w:pPr>
              <w:ind w:left="62" w:right="46"/>
              <w:jc w:val="center"/>
              <w:rPr>
                <w:sz w:val="24"/>
                <w:szCs w:val="24"/>
              </w:rPr>
            </w:pPr>
            <w:r w:rsidRPr="00A31639">
              <w:rPr>
                <w:sz w:val="24"/>
                <w:szCs w:val="24"/>
                <w:lang w:eastAsia="en-US"/>
              </w:rPr>
              <w:t>Задача 2.</w:t>
            </w:r>
            <w:r w:rsidRPr="00A31639">
              <w:rPr>
                <w:sz w:val="24"/>
                <w:szCs w:val="24"/>
              </w:rPr>
              <w:t xml:space="preserve"> «Функционирование муниципальной системы оперативного реагирования на предупреждение межнационального и межконфесси</w:t>
            </w:r>
            <w:r w:rsidRPr="00A31639">
              <w:rPr>
                <w:sz w:val="24"/>
                <w:szCs w:val="24"/>
              </w:rPr>
              <w:t>о</w:t>
            </w:r>
            <w:r w:rsidRPr="00A31639">
              <w:rPr>
                <w:sz w:val="24"/>
                <w:szCs w:val="24"/>
              </w:rPr>
              <w:t>нального конфликта».</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0109F4" w:rsidP="00C70AF0">
            <w:pPr>
              <w:jc w:val="center"/>
              <w:rPr>
                <w:sz w:val="24"/>
                <w:szCs w:val="24"/>
                <w:lang w:eastAsia="en-US"/>
              </w:rPr>
            </w:pPr>
            <w:r w:rsidRPr="00A31639">
              <w:rPr>
                <w:sz w:val="24"/>
                <w:szCs w:val="24"/>
                <w:lang w:eastAsia="en-US"/>
              </w:rPr>
              <w:t>2</w:t>
            </w:r>
            <w:r w:rsidR="005563A4" w:rsidRPr="00A31639">
              <w:rPr>
                <w:sz w:val="24"/>
                <w:szCs w:val="24"/>
                <w:lang w:eastAsia="en-US"/>
              </w:rPr>
              <w:t>.</w:t>
            </w:r>
            <w:r w:rsidR="00C70AF0" w:rsidRPr="00A31639">
              <w:rPr>
                <w:sz w:val="24"/>
                <w:szCs w:val="24"/>
                <w:lang w:eastAsia="en-US"/>
              </w:rPr>
              <w:t>3</w:t>
            </w:r>
            <w:r w:rsidR="005563A4" w:rsidRPr="00A31639">
              <w:rPr>
                <w:sz w:val="24"/>
                <w:szCs w:val="24"/>
                <w:lang w:eastAsia="en-US"/>
              </w:rPr>
              <w:t>.</w:t>
            </w:r>
          </w:p>
        </w:tc>
        <w:tc>
          <w:tcPr>
            <w:tcW w:w="2530"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5B27A1">
            <w:pPr>
              <w:ind w:left="139" w:right="141"/>
              <w:rPr>
                <w:sz w:val="24"/>
                <w:szCs w:val="24"/>
                <w:lang w:eastAsia="en-US"/>
              </w:rPr>
            </w:pPr>
            <w:r w:rsidRPr="00A31639">
              <w:rPr>
                <w:sz w:val="24"/>
                <w:szCs w:val="24"/>
              </w:rPr>
              <w:t>2.2.1.</w:t>
            </w:r>
            <w:r w:rsidRPr="00A31639">
              <w:rPr>
                <w:bCs/>
                <w:sz w:val="24"/>
                <w:szCs w:val="24"/>
              </w:rPr>
              <w:t xml:space="preserve"> Создание</w:t>
            </w:r>
            <w:r w:rsidRPr="00A31639">
              <w:rPr>
                <w:sz w:val="24"/>
                <w:szCs w:val="24"/>
              </w:rPr>
              <w:t xml:space="preserve"> м</w:t>
            </w:r>
            <w:r w:rsidRPr="00A31639">
              <w:rPr>
                <w:sz w:val="24"/>
                <w:szCs w:val="24"/>
              </w:rPr>
              <w:t>у</w:t>
            </w:r>
            <w:r w:rsidRPr="00A31639">
              <w:rPr>
                <w:sz w:val="24"/>
                <w:szCs w:val="24"/>
              </w:rPr>
              <w:t>ниципальной сист</w:t>
            </w:r>
            <w:r w:rsidRPr="00A31639">
              <w:rPr>
                <w:sz w:val="24"/>
                <w:szCs w:val="24"/>
              </w:rPr>
              <w:t>е</w:t>
            </w:r>
            <w:r w:rsidRPr="00A31639">
              <w:rPr>
                <w:sz w:val="24"/>
                <w:szCs w:val="24"/>
              </w:rPr>
              <w:t xml:space="preserve">мы оперативного </w:t>
            </w:r>
            <w:r w:rsidRPr="00A31639">
              <w:rPr>
                <w:sz w:val="24"/>
                <w:szCs w:val="24"/>
              </w:rPr>
              <w:lastRenderedPageBreak/>
              <w:t>реагирования на пр</w:t>
            </w:r>
            <w:r w:rsidRPr="00A31639">
              <w:rPr>
                <w:sz w:val="24"/>
                <w:szCs w:val="24"/>
              </w:rPr>
              <w:t>е</w:t>
            </w:r>
            <w:r w:rsidRPr="00A31639">
              <w:rPr>
                <w:sz w:val="24"/>
                <w:szCs w:val="24"/>
              </w:rPr>
              <w:t>дупреждение межн</w:t>
            </w:r>
            <w:r w:rsidRPr="00A31639">
              <w:rPr>
                <w:sz w:val="24"/>
                <w:szCs w:val="24"/>
              </w:rPr>
              <w:t>а</w:t>
            </w:r>
            <w:r w:rsidRPr="00A31639">
              <w:rPr>
                <w:sz w:val="24"/>
                <w:szCs w:val="24"/>
              </w:rPr>
              <w:t>ционального и ме</w:t>
            </w:r>
            <w:r w:rsidRPr="00A31639">
              <w:rPr>
                <w:sz w:val="24"/>
                <w:szCs w:val="24"/>
              </w:rPr>
              <w:t>ж</w:t>
            </w:r>
            <w:r w:rsidRPr="00A31639">
              <w:rPr>
                <w:sz w:val="24"/>
                <w:szCs w:val="24"/>
              </w:rPr>
              <w:t>конфессионального конфликта</w:t>
            </w:r>
          </w:p>
        </w:tc>
        <w:tc>
          <w:tcPr>
            <w:tcW w:w="2261"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142" w:right="140"/>
              <w:jc w:val="both"/>
              <w:rPr>
                <w:sz w:val="24"/>
                <w:szCs w:val="24"/>
              </w:rPr>
            </w:pPr>
            <w:r w:rsidRPr="00A31639">
              <w:rPr>
                <w:sz w:val="24"/>
                <w:szCs w:val="24"/>
              </w:rPr>
              <w:lastRenderedPageBreak/>
              <w:t>Администрация  муниципального района «Иже</w:t>
            </w:r>
            <w:r w:rsidRPr="00A31639">
              <w:rPr>
                <w:sz w:val="24"/>
                <w:szCs w:val="24"/>
              </w:rPr>
              <w:t>м</w:t>
            </w:r>
            <w:r w:rsidR="00922468" w:rsidRPr="00A31639">
              <w:rPr>
                <w:sz w:val="24"/>
                <w:szCs w:val="24"/>
              </w:rPr>
              <w:lastRenderedPageBreak/>
              <w:t>ский»</w:t>
            </w:r>
          </w:p>
          <w:p w:rsidR="005563A4" w:rsidRPr="00A31639" w:rsidRDefault="005563A4" w:rsidP="006F11E1">
            <w:pPr>
              <w:ind w:left="142" w:right="140" w:firstLine="737"/>
              <w:jc w:val="center"/>
              <w:rPr>
                <w:sz w:val="24"/>
                <w:szCs w:val="24"/>
                <w:lang w:eastAsia="en-US"/>
              </w:rPr>
            </w:pPr>
          </w:p>
        </w:tc>
        <w:tc>
          <w:tcPr>
            <w:tcW w:w="1468" w:type="dxa"/>
            <w:gridSpan w:val="5"/>
            <w:tcBorders>
              <w:top w:val="single" w:sz="4" w:space="0" w:color="auto"/>
              <w:left w:val="single" w:sz="4" w:space="0" w:color="auto"/>
              <w:bottom w:val="single" w:sz="4" w:space="0" w:color="auto"/>
              <w:right w:val="single" w:sz="4" w:space="0" w:color="auto"/>
            </w:tcBorders>
          </w:tcPr>
          <w:p w:rsidR="005563A4" w:rsidRPr="00A31639" w:rsidRDefault="005563A4" w:rsidP="006F11E1">
            <w:pPr>
              <w:jc w:val="center"/>
              <w:rPr>
                <w:sz w:val="24"/>
                <w:szCs w:val="24"/>
                <w:lang w:eastAsia="en-US"/>
              </w:rPr>
            </w:pPr>
            <w:r w:rsidRPr="00A31639">
              <w:rPr>
                <w:sz w:val="24"/>
                <w:szCs w:val="24"/>
              </w:rPr>
              <w:lastRenderedPageBreak/>
              <w:t>01.01.2015</w:t>
            </w:r>
          </w:p>
        </w:tc>
        <w:tc>
          <w:tcPr>
            <w:tcW w:w="1417"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EB3209">
            <w:pPr>
              <w:ind w:left="42" w:right="147"/>
              <w:jc w:val="center"/>
              <w:rPr>
                <w:sz w:val="24"/>
                <w:szCs w:val="24"/>
                <w:lang w:eastAsia="en-US"/>
              </w:rPr>
            </w:pPr>
            <w:r w:rsidRPr="00A31639">
              <w:rPr>
                <w:sz w:val="24"/>
                <w:szCs w:val="24"/>
              </w:rPr>
              <w:t>31.12.202</w:t>
            </w:r>
            <w:r w:rsidR="00EB3209">
              <w:rPr>
                <w:sz w:val="24"/>
                <w:szCs w:val="24"/>
              </w:rPr>
              <w:t>1</w:t>
            </w:r>
          </w:p>
        </w:tc>
        <w:tc>
          <w:tcPr>
            <w:tcW w:w="1780" w:type="dxa"/>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42" w:right="147"/>
              <w:rPr>
                <w:sz w:val="24"/>
                <w:szCs w:val="24"/>
                <w:lang w:eastAsia="en-US"/>
              </w:rPr>
            </w:pPr>
            <w:r w:rsidRPr="00A31639">
              <w:rPr>
                <w:sz w:val="24"/>
                <w:szCs w:val="24"/>
                <w:lang w:eastAsia="en-US"/>
              </w:rPr>
              <w:t>Плановая р</w:t>
            </w:r>
            <w:r w:rsidRPr="00A31639">
              <w:rPr>
                <w:sz w:val="24"/>
                <w:szCs w:val="24"/>
                <w:lang w:eastAsia="en-US"/>
              </w:rPr>
              <w:t>а</w:t>
            </w:r>
            <w:r w:rsidRPr="00A31639">
              <w:rPr>
                <w:sz w:val="24"/>
                <w:szCs w:val="24"/>
                <w:lang w:eastAsia="en-US"/>
              </w:rPr>
              <w:t xml:space="preserve">бота </w:t>
            </w:r>
            <w:r w:rsidRPr="00A31639">
              <w:rPr>
                <w:sz w:val="24"/>
                <w:szCs w:val="24"/>
              </w:rPr>
              <w:t>муниц</w:t>
            </w:r>
            <w:r w:rsidRPr="00A31639">
              <w:rPr>
                <w:sz w:val="24"/>
                <w:szCs w:val="24"/>
              </w:rPr>
              <w:t>и</w:t>
            </w:r>
            <w:r w:rsidRPr="00A31639">
              <w:rPr>
                <w:sz w:val="24"/>
                <w:szCs w:val="24"/>
              </w:rPr>
              <w:t>пальной си</w:t>
            </w:r>
            <w:r w:rsidRPr="00A31639">
              <w:rPr>
                <w:sz w:val="24"/>
                <w:szCs w:val="24"/>
              </w:rPr>
              <w:t>с</w:t>
            </w:r>
            <w:r w:rsidRPr="00A31639">
              <w:rPr>
                <w:sz w:val="24"/>
                <w:szCs w:val="24"/>
              </w:rPr>
              <w:lastRenderedPageBreak/>
              <w:t>темы опер</w:t>
            </w:r>
            <w:r w:rsidRPr="00A31639">
              <w:rPr>
                <w:sz w:val="24"/>
                <w:szCs w:val="24"/>
              </w:rPr>
              <w:t>а</w:t>
            </w:r>
            <w:r w:rsidRPr="00A31639">
              <w:rPr>
                <w:sz w:val="24"/>
                <w:szCs w:val="24"/>
              </w:rPr>
              <w:t>тивного реаг</w:t>
            </w:r>
            <w:r w:rsidRPr="00A31639">
              <w:rPr>
                <w:sz w:val="24"/>
                <w:szCs w:val="24"/>
              </w:rPr>
              <w:t>и</w:t>
            </w:r>
            <w:r w:rsidRPr="00A31639">
              <w:rPr>
                <w:sz w:val="24"/>
                <w:szCs w:val="24"/>
              </w:rPr>
              <w:t>рования на предупрежд</w:t>
            </w:r>
            <w:r w:rsidRPr="00A31639">
              <w:rPr>
                <w:sz w:val="24"/>
                <w:szCs w:val="24"/>
              </w:rPr>
              <w:t>е</w:t>
            </w:r>
            <w:r w:rsidRPr="00A31639">
              <w:rPr>
                <w:sz w:val="24"/>
                <w:szCs w:val="24"/>
              </w:rPr>
              <w:t>ние межн</w:t>
            </w:r>
            <w:r w:rsidRPr="00A31639">
              <w:rPr>
                <w:sz w:val="24"/>
                <w:szCs w:val="24"/>
              </w:rPr>
              <w:t>а</w:t>
            </w:r>
            <w:r w:rsidRPr="00A31639">
              <w:rPr>
                <w:sz w:val="24"/>
                <w:szCs w:val="24"/>
              </w:rPr>
              <w:t>ционального и межконфе</w:t>
            </w:r>
            <w:r w:rsidRPr="00A31639">
              <w:rPr>
                <w:sz w:val="24"/>
                <w:szCs w:val="24"/>
              </w:rPr>
              <w:t>с</w:t>
            </w:r>
            <w:r w:rsidRPr="00A31639">
              <w:rPr>
                <w:sz w:val="24"/>
                <w:szCs w:val="24"/>
              </w:rPr>
              <w:t>сионального конфликта</w:t>
            </w:r>
          </w:p>
        </w:tc>
        <w:tc>
          <w:tcPr>
            <w:tcW w:w="2049"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62" w:right="46"/>
              <w:rPr>
                <w:sz w:val="24"/>
                <w:szCs w:val="24"/>
                <w:lang w:eastAsia="en-US"/>
              </w:rPr>
            </w:pPr>
            <w:r w:rsidRPr="00A31639">
              <w:rPr>
                <w:sz w:val="24"/>
                <w:szCs w:val="24"/>
              </w:rPr>
              <w:lastRenderedPageBreak/>
              <w:t>Низкая доля гр</w:t>
            </w:r>
            <w:r w:rsidRPr="00A31639">
              <w:rPr>
                <w:sz w:val="24"/>
                <w:szCs w:val="24"/>
              </w:rPr>
              <w:t>а</w:t>
            </w:r>
            <w:r w:rsidRPr="00A31639">
              <w:rPr>
                <w:sz w:val="24"/>
                <w:szCs w:val="24"/>
              </w:rPr>
              <w:t>ждан, полож</w:t>
            </w:r>
            <w:r w:rsidRPr="00A31639">
              <w:rPr>
                <w:sz w:val="24"/>
                <w:szCs w:val="24"/>
              </w:rPr>
              <w:t>и</w:t>
            </w:r>
            <w:r w:rsidRPr="00A31639">
              <w:rPr>
                <w:sz w:val="24"/>
                <w:szCs w:val="24"/>
              </w:rPr>
              <w:t>тельно оцен</w:t>
            </w:r>
            <w:r w:rsidRPr="00A31639">
              <w:rPr>
                <w:sz w:val="24"/>
                <w:szCs w:val="24"/>
              </w:rPr>
              <w:t>и</w:t>
            </w:r>
            <w:r w:rsidRPr="00A31639">
              <w:rPr>
                <w:sz w:val="24"/>
                <w:szCs w:val="24"/>
              </w:rPr>
              <w:lastRenderedPageBreak/>
              <w:t>вающих состояние межнациональных отношений</w:t>
            </w:r>
          </w:p>
        </w:tc>
        <w:tc>
          <w:tcPr>
            <w:tcW w:w="2552"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62" w:right="46"/>
              <w:rPr>
                <w:sz w:val="24"/>
                <w:szCs w:val="24"/>
                <w:lang w:eastAsia="en-US"/>
              </w:rPr>
            </w:pPr>
            <w:r w:rsidRPr="00A31639">
              <w:rPr>
                <w:sz w:val="24"/>
                <w:szCs w:val="24"/>
              </w:rPr>
              <w:lastRenderedPageBreak/>
              <w:t>Наличие муниципал</w:t>
            </w:r>
            <w:r w:rsidRPr="00A31639">
              <w:rPr>
                <w:sz w:val="24"/>
                <w:szCs w:val="24"/>
              </w:rPr>
              <w:t>ь</w:t>
            </w:r>
            <w:r w:rsidRPr="00A31639">
              <w:rPr>
                <w:sz w:val="24"/>
                <w:szCs w:val="24"/>
              </w:rPr>
              <w:t>ной системы операти</w:t>
            </w:r>
            <w:r w:rsidRPr="00A31639">
              <w:rPr>
                <w:sz w:val="24"/>
                <w:szCs w:val="24"/>
              </w:rPr>
              <w:t>в</w:t>
            </w:r>
            <w:r w:rsidRPr="00A31639">
              <w:rPr>
                <w:sz w:val="24"/>
                <w:szCs w:val="24"/>
              </w:rPr>
              <w:t xml:space="preserve">ного реагирования на </w:t>
            </w:r>
            <w:r w:rsidRPr="00A31639">
              <w:rPr>
                <w:sz w:val="24"/>
                <w:szCs w:val="24"/>
              </w:rPr>
              <w:lastRenderedPageBreak/>
              <w:t>предупреждение ме</w:t>
            </w:r>
            <w:r w:rsidRPr="00A31639">
              <w:rPr>
                <w:sz w:val="24"/>
                <w:szCs w:val="24"/>
              </w:rPr>
              <w:t>ж</w:t>
            </w:r>
            <w:r w:rsidRPr="00A31639">
              <w:rPr>
                <w:sz w:val="24"/>
                <w:szCs w:val="24"/>
              </w:rPr>
              <w:t>национального и ме</w:t>
            </w:r>
            <w:r w:rsidRPr="00A31639">
              <w:rPr>
                <w:sz w:val="24"/>
                <w:szCs w:val="24"/>
              </w:rPr>
              <w:t>ж</w:t>
            </w:r>
            <w:r w:rsidRPr="00A31639">
              <w:rPr>
                <w:sz w:val="24"/>
                <w:szCs w:val="24"/>
              </w:rPr>
              <w:t>конфессионального конфликта</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CE3132">
            <w:pPr>
              <w:ind w:left="62" w:right="46"/>
              <w:jc w:val="center"/>
              <w:rPr>
                <w:sz w:val="24"/>
                <w:szCs w:val="24"/>
                <w:lang w:eastAsia="en-US"/>
              </w:rPr>
            </w:pPr>
            <w:r w:rsidRPr="00A31639">
              <w:rPr>
                <w:sz w:val="24"/>
                <w:szCs w:val="24"/>
              </w:rPr>
              <w:lastRenderedPageBreak/>
              <w:t>Задача 3. «Осуществление профилактических  мер, в том числе воспитательных и пропагандистских направленных на предупреждение терр</w:t>
            </w:r>
            <w:r w:rsidRPr="00A31639">
              <w:rPr>
                <w:sz w:val="24"/>
                <w:szCs w:val="24"/>
              </w:rPr>
              <w:t>о</w:t>
            </w:r>
            <w:r w:rsidRPr="00A31639">
              <w:rPr>
                <w:sz w:val="24"/>
                <w:szCs w:val="24"/>
              </w:rPr>
              <w:t>ристической и экстремистской деятельности на территории муниципального района "Ижемский"</w:t>
            </w:r>
          </w:p>
        </w:tc>
      </w:tr>
      <w:tr w:rsidR="00642943" w:rsidRPr="00A31639" w:rsidTr="00400A69">
        <w:tc>
          <w:tcPr>
            <w:tcW w:w="969" w:type="dxa"/>
            <w:tcBorders>
              <w:top w:val="single" w:sz="4" w:space="0" w:color="auto"/>
              <w:left w:val="single" w:sz="4" w:space="0" w:color="auto"/>
              <w:bottom w:val="single" w:sz="4" w:space="0" w:color="auto"/>
              <w:right w:val="single" w:sz="4" w:space="0" w:color="auto"/>
            </w:tcBorders>
            <w:hideMark/>
          </w:tcPr>
          <w:p w:rsidR="005563A4" w:rsidRPr="00A31639" w:rsidRDefault="005563A4" w:rsidP="00C70AF0">
            <w:pPr>
              <w:jc w:val="center"/>
              <w:rPr>
                <w:sz w:val="24"/>
                <w:szCs w:val="24"/>
              </w:rPr>
            </w:pPr>
            <w:r w:rsidRPr="00A31639">
              <w:rPr>
                <w:sz w:val="24"/>
                <w:szCs w:val="24"/>
              </w:rPr>
              <w:t>2.</w:t>
            </w:r>
            <w:r w:rsidR="00C70AF0" w:rsidRPr="00A31639">
              <w:rPr>
                <w:sz w:val="24"/>
                <w:szCs w:val="24"/>
              </w:rPr>
              <w:t>4</w:t>
            </w:r>
            <w:r w:rsidRPr="00A31639">
              <w:rPr>
                <w:sz w:val="24"/>
                <w:szCs w:val="24"/>
              </w:rPr>
              <w:t>.</w:t>
            </w:r>
          </w:p>
        </w:tc>
        <w:tc>
          <w:tcPr>
            <w:tcW w:w="2530"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C70AF0">
            <w:pPr>
              <w:jc w:val="both"/>
              <w:rPr>
                <w:sz w:val="24"/>
                <w:szCs w:val="24"/>
              </w:rPr>
            </w:pPr>
            <w:r w:rsidRPr="00A31639">
              <w:rPr>
                <w:sz w:val="24"/>
                <w:szCs w:val="24"/>
              </w:rPr>
              <w:t xml:space="preserve">2.3.1. </w:t>
            </w:r>
            <w:r w:rsidRPr="00A31639">
              <w:rPr>
                <w:bCs/>
                <w:sz w:val="24"/>
                <w:szCs w:val="24"/>
              </w:rPr>
              <w:t>Планомерная р</w:t>
            </w:r>
            <w:r w:rsidRPr="00A31639">
              <w:rPr>
                <w:bCs/>
                <w:sz w:val="24"/>
                <w:szCs w:val="24"/>
              </w:rPr>
              <w:t>а</w:t>
            </w:r>
            <w:r w:rsidRPr="00A31639">
              <w:rPr>
                <w:bCs/>
                <w:sz w:val="24"/>
                <w:szCs w:val="24"/>
              </w:rPr>
              <w:t xml:space="preserve">бота по </w:t>
            </w:r>
            <w:r w:rsidRPr="00A31639">
              <w:rPr>
                <w:sz w:val="24"/>
                <w:szCs w:val="24"/>
              </w:rPr>
              <w:t>профилактик</w:t>
            </w:r>
            <w:r w:rsidR="00C70AF0" w:rsidRPr="00A31639">
              <w:rPr>
                <w:sz w:val="24"/>
                <w:szCs w:val="24"/>
              </w:rPr>
              <w:t>е</w:t>
            </w:r>
            <w:r w:rsidRPr="00A31639">
              <w:rPr>
                <w:sz w:val="24"/>
                <w:szCs w:val="24"/>
              </w:rPr>
              <w:t xml:space="preserve"> терроризма и экстр</w:t>
            </w:r>
            <w:r w:rsidRPr="00A31639">
              <w:rPr>
                <w:sz w:val="24"/>
                <w:szCs w:val="24"/>
              </w:rPr>
              <w:t>е</w:t>
            </w:r>
            <w:r w:rsidRPr="00A31639">
              <w:rPr>
                <w:sz w:val="24"/>
                <w:szCs w:val="24"/>
              </w:rPr>
              <w:t>мизма на территории муниципального района «Иже</w:t>
            </w:r>
            <w:r w:rsidR="00CE3132" w:rsidRPr="00A31639">
              <w:rPr>
                <w:sz w:val="24"/>
                <w:szCs w:val="24"/>
              </w:rPr>
              <w:t>мс</w:t>
            </w:r>
            <w:r w:rsidRPr="00A31639">
              <w:rPr>
                <w:sz w:val="24"/>
                <w:szCs w:val="24"/>
              </w:rPr>
              <w:t>кий»</w:t>
            </w:r>
            <w:r w:rsidRPr="00A31639">
              <w:rPr>
                <w:bCs/>
                <w:sz w:val="24"/>
                <w:szCs w:val="24"/>
              </w:rPr>
              <w:t>,</w:t>
            </w:r>
            <w:r w:rsidR="00B879FB" w:rsidRPr="00A31639">
              <w:rPr>
                <w:bCs/>
                <w:sz w:val="24"/>
                <w:szCs w:val="24"/>
              </w:rPr>
              <w:t xml:space="preserve"> </w:t>
            </w:r>
            <w:r w:rsidRPr="00A31639">
              <w:rPr>
                <w:bCs/>
                <w:sz w:val="24"/>
                <w:szCs w:val="24"/>
              </w:rPr>
              <w:t>организ</w:t>
            </w:r>
            <w:r w:rsidRPr="00A31639">
              <w:rPr>
                <w:bCs/>
                <w:sz w:val="24"/>
                <w:szCs w:val="24"/>
              </w:rPr>
              <w:t>а</w:t>
            </w:r>
            <w:r w:rsidRPr="00A31639">
              <w:rPr>
                <w:bCs/>
                <w:sz w:val="24"/>
                <w:szCs w:val="24"/>
              </w:rPr>
              <w:t>ция проведения темат</w:t>
            </w:r>
            <w:r w:rsidRPr="00A31639">
              <w:rPr>
                <w:bCs/>
                <w:sz w:val="24"/>
                <w:szCs w:val="24"/>
              </w:rPr>
              <w:t>и</w:t>
            </w:r>
            <w:r w:rsidRPr="00A31639">
              <w:rPr>
                <w:bCs/>
                <w:sz w:val="24"/>
                <w:szCs w:val="24"/>
              </w:rPr>
              <w:t>ческих мероприятий в образовательных учр</w:t>
            </w:r>
            <w:r w:rsidRPr="00A31639">
              <w:rPr>
                <w:bCs/>
                <w:sz w:val="24"/>
                <w:szCs w:val="24"/>
              </w:rPr>
              <w:t>е</w:t>
            </w:r>
            <w:r w:rsidRPr="00A31639">
              <w:rPr>
                <w:bCs/>
                <w:sz w:val="24"/>
                <w:szCs w:val="24"/>
              </w:rPr>
              <w:t>ждениях и домах кул</w:t>
            </w:r>
            <w:r w:rsidRPr="00A31639">
              <w:rPr>
                <w:bCs/>
                <w:sz w:val="24"/>
                <w:szCs w:val="24"/>
              </w:rPr>
              <w:t>ь</w:t>
            </w:r>
            <w:r w:rsidRPr="00A31639">
              <w:rPr>
                <w:bCs/>
                <w:sz w:val="24"/>
                <w:szCs w:val="24"/>
              </w:rPr>
              <w:t>туры на территории м</w:t>
            </w:r>
            <w:r w:rsidRPr="00A31639">
              <w:rPr>
                <w:bCs/>
                <w:sz w:val="24"/>
                <w:szCs w:val="24"/>
              </w:rPr>
              <w:t>у</w:t>
            </w:r>
            <w:r w:rsidRPr="00A31639">
              <w:rPr>
                <w:bCs/>
                <w:sz w:val="24"/>
                <w:szCs w:val="24"/>
              </w:rPr>
              <w:t>ниципального района «Ижемский»</w:t>
            </w:r>
          </w:p>
        </w:tc>
        <w:tc>
          <w:tcPr>
            <w:tcW w:w="2261"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5563A4" w:rsidRPr="00A31639" w:rsidRDefault="005563A4" w:rsidP="006F11E1">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5563A4" w:rsidRPr="00A31639" w:rsidRDefault="005563A4" w:rsidP="006F11E1">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00922468" w:rsidRPr="00A31639">
              <w:rPr>
                <w:sz w:val="24"/>
                <w:szCs w:val="24"/>
              </w:rPr>
              <w:t>пального района «Ижемский»</w:t>
            </w:r>
          </w:p>
          <w:p w:rsidR="005563A4" w:rsidRPr="00A31639" w:rsidRDefault="005563A4" w:rsidP="006F11E1">
            <w:pPr>
              <w:ind w:left="142" w:right="140"/>
              <w:jc w:val="both"/>
              <w:rPr>
                <w:sz w:val="24"/>
                <w:szCs w:val="24"/>
              </w:rPr>
            </w:pPr>
          </w:p>
        </w:tc>
        <w:tc>
          <w:tcPr>
            <w:tcW w:w="1459" w:type="dxa"/>
            <w:gridSpan w:val="4"/>
            <w:tcBorders>
              <w:top w:val="single" w:sz="4" w:space="0" w:color="auto"/>
              <w:left w:val="single" w:sz="4" w:space="0" w:color="auto"/>
              <w:bottom w:val="single" w:sz="4" w:space="0" w:color="auto"/>
              <w:right w:val="single" w:sz="4" w:space="0" w:color="auto"/>
            </w:tcBorders>
          </w:tcPr>
          <w:p w:rsidR="005563A4" w:rsidRPr="00A31639" w:rsidRDefault="005563A4" w:rsidP="006F11E1">
            <w:pPr>
              <w:jc w:val="center"/>
              <w:rPr>
                <w:sz w:val="24"/>
                <w:szCs w:val="24"/>
                <w:lang w:eastAsia="en-US"/>
              </w:rPr>
            </w:pPr>
            <w:r w:rsidRPr="00A31639">
              <w:rPr>
                <w:sz w:val="24"/>
                <w:szCs w:val="24"/>
              </w:rPr>
              <w:t>01.01.2015</w:t>
            </w:r>
          </w:p>
        </w:tc>
        <w:tc>
          <w:tcPr>
            <w:tcW w:w="1426" w:type="dxa"/>
            <w:gridSpan w:val="3"/>
            <w:tcBorders>
              <w:top w:val="single" w:sz="4" w:space="0" w:color="auto"/>
              <w:left w:val="single" w:sz="4" w:space="0" w:color="auto"/>
              <w:bottom w:val="single" w:sz="4" w:space="0" w:color="auto"/>
              <w:right w:val="single" w:sz="4" w:space="0" w:color="auto"/>
            </w:tcBorders>
          </w:tcPr>
          <w:p w:rsidR="005563A4" w:rsidRPr="00A31639" w:rsidRDefault="005563A4" w:rsidP="00EB3209">
            <w:pPr>
              <w:jc w:val="center"/>
              <w:rPr>
                <w:sz w:val="24"/>
                <w:szCs w:val="24"/>
                <w:lang w:eastAsia="en-US"/>
              </w:rPr>
            </w:pPr>
            <w:r w:rsidRPr="00A31639">
              <w:rPr>
                <w:sz w:val="24"/>
                <w:szCs w:val="24"/>
              </w:rPr>
              <w:t>31.12.202</w:t>
            </w:r>
            <w:r w:rsidR="00EB3209">
              <w:rPr>
                <w:sz w:val="24"/>
                <w:szCs w:val="24"/>
              </w:rPr>
              <w:t>1</w:t>
            </w:r>
          </w:p>
        </w:tc>
        <w:tc>
          <w:tcPr>
            <w:tcW w:w="1839"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42" w:right="147"/>
              <w:rPr>
                <w:sz w:val="24"/>
                <w:szCs w:val="24"/>
              </w:rPr>
            </w:pPr>
            <w:r w:rsidRPr="00A31639">
              <w:rPr>
                <w:sz w:val="24"/>
                <w:szCs w:val="24"/>
              </w:rPr>
              <w:t>Проведение мероприятий направленных на профила</w:t>
            </w:r>
            <w:r w:rsidRPr="00A31639">
              <w:rPr>
                <w:sz w:val="24"/>
                <w:szCs w:val="24"/>
              </w:rPr>
              <w:t>к</w:t>
            </w:r>
            <w:r w:rsidRPr="00A31639">
              <w:rPr>
                <w:sz w:val="24"/>
                <w:szCs w:val="24"/>
              </w:rPr>
              <w:t>тику по пред</w:t>
            </w:r>
            <w:r w:rsidRPr="00A31639">
              <w:rPr>
                <w:sz w:val="24"/>
                <w:szCs w:val="24"/>
              </w:rPr>
              <w:t>у</w:t>
            </w:r>
            <w:r w:rsidRPr="00A31639">
              <w:rPr>
                <w:sz w:val="24"/>
                <w:szCs w:val="24"/>
              </w:rPr>
              <w:t>преждению терроризма и экстремизма.</w:t>
            </w:r>
          </w:p>
        </w:tc>
        <w:tc>
          <w:tcPr>
            <w:tcW w:w="1990" w:type="dxa"/>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137" w:right="79"/>
              <w:rPr>
                <w:sz w:val="24"/>
                <w:szCs w:val="24"/>
              </w:rPr>
            </w:pPr>
            <w:r w:rsidRPr="00A31639">
              <w:rPr>
                <w:sz w:val="24"/>
                <w:szCs w:val="24"/>
              </w:rPr>
              <w:t>Низкая доля граждан, пол</w:t>
            </w:r>
            <w:r w:rsidRPr="00A31639">
              <w:rPr>
                <w:sz w:val="24"/>
                <w:szCs w:val="24"/>
              </w:rPr>
              <w:t>о</w:t>
            </w:r>
            <w:r w:rsidRPr="00A31639">
              <w:rPr>
                <w:sz w:val="24"/>
                <w:szCs w:val="24"/>
              </w:rPr>
              <w:t>жительно оц</w:t>
            </w:r>
            <w:r w:rsidRPr="00A31639">
              <w:rPr>
                <w:sz w:val="24"/>
                <w:szCs w:val="24"/>
              </w:rPr>
              <w:t>е</w:t>
            </w:r>
            <w:r w:rsidRPr="00A31639">
              <w:rPr>
                <w:sz w:val="24"/>
                <w:szCs w:val="24"/>
              </w:rPr>
              <w:t>нивающих с</w:t>
            </w:r>
            <w:r w:rsidRPr="00A31639">
              <w:rPr>
                <w:sz w:val="24"/>
                <w:szCs w:val="24"/>
              </w:rPr>
              <w:t>о</w:t>
            </w:r>
            <w:r w:rsidRPr="00A31639">
              <w:rPr>
                <w:sz w:val="24"/>
                <w:szCs w:val="24"/>
              </w:rPr>
              <w:t>стояние межн</w:t>
            </w:r>
            <w:r w:rsidRPr="00A31639">
              <w:rPr>
                <w:sz w:val="24"/>
                <w:szCs w:val="24"/>
              </w:rPr>
              <w:t>а</w:t>
            </w:r>
            <w:r w:rsidRPr="00A31639">
              <w:rPr>
                <w:sz w:val="24"/>
                <w:szCs w:val="24"/>
              </w:rPr>
              <w:t>циональных о</w:t>
            </w:r>
            <w:r w:rsidRPr="00A31639">
              <w:rPr>
                <w:sz w:val="24"/>
                <w:szCs w:val="24"/>
              </w:rPr>
              <w:t>т</w:t>
            </w:r>
            <w:r w:rsidRPr="00A31639">
              <w:rPr>
                <w:sz w:val="24"/>
                <w:szCs w:val="24"/>
              </w:rPr>
              <w:t>ношений</w:t>
            </w:r>
          </w:p>
        </w:tc>
        <w:tc>
          <w:tcPr>
            <w:tcW w:w="2552" w:type="dxa"/>
            <w:gridSpan w:val="2"/>
            <w:tcBorders>
              <w:top w:val="single" w:sz="4" w:space="0" w:color="auto"/>
              <w:left w:val="single" w:sz="4" w:space="0" w:color="auto"/>
              <w:bottom w:val="single" w:sz="4" w:space="0" w:color="auto"/>
              <w:right w:val="single" w:sz="4" w:space="0" w:color="auto"/>
            </w:tcBorders>
          </w:tcPr>
          <w:p w:rsidR="005563A4" w:rsidRPr="00A31639" w:rsidRDefault="005563A4" w:rsidP="006F11E1">
            <w:pPr>
              <w:ind w:left="62" w:right="46"/>
              <w:rPr>
                <w:sz w:val="24"/>
                <w:szCs w:val="24"/>
              </w:rPr>
            </w:pPr>
            <w:r w:rsidRPr="00A31639">
              <w:rPr>
                <w:sz w:val="24"/>
                <w:szCs w:val="24"/>
              </w:rPr>
              <w:t>Количество</w:t>
            </w:r>
            <w:r w:rsidR="0078151C" w:rsidRPr="00A31639">
              <w:rPr>
                <w:sz w:val="24"/>
                <w:szCs w:val="24"/>
              </w:rPr>
              <w:t xml:space="preserve"> проведе</w:t>
            </w:r>
            <w:r w:rsidR="0078151C" w:rsidRPr="00A31639">
              <w:rPr>
                <w:sz w:val="24"/>
                <w:szCs w:val="24"/>
              </w:rPr>
              <w:t>н</w:t>
            </w:r>
            <w:r w:rsidR="0078151C" w:rsidRPr="00A31639">
              <w:rPr>
                <w:sz w:val="24"/>
                <w:szCs w:val="24"/>
              </w:rPr>
              <w:t>ных</w:t>
            </w:r>
            <w:r w:rsidRPr="00A31639">
              <w:rPr>
                <w:sz w:val="24"/>
                <w:szCs w:val="24"/>
              </w:rPr>
              <w:t xml:space="preserve"> целенаправленных профилактических и информационных и пропагандистских м</w:t>
            </w:r>
            <w:r w:rsidRPr="00A31639">
              <w:rPr>
                <w:sz w:val="24"/>
                <w:szCs w:val="24"/>
              </w:rPr>
              <w:t>е</w:t>
            </w:r>
            <w:r w:rsidRPr="00A31639">
              <w:rPr>
                <w:sz w:val="24"/>
                <w:szCs w:val="24"/>
              </w:rPr>
              <w:t>роприятий с граждан</w:t>
            </w:r>
            <w:r w:rsidRPr="00A31639">
              <w:rPr>
                <w:sz w:val="24"/>
                <w:szCs w:val="24"/>
              </w:rPr>
              <w:t>а</w:t>
            </w:r>
            <w:r w:rsidRPr="00A31639">
              <w:rPr>
                <w:sz w:val="24"/>
                <w:szCs w:val="24"/>
              </w:rPr>
              <w:t>ми муниципального района «Ижемский».</w:t>
            </w:r>
          </w:p>
        </w:tc>
      </w:tr>
      <w:tr w:rsidR="001762F6" w:rsidRPr="00A31639" w:rsidTr="00400A69">
        <w:tc>
          <w:tcPr>
            <w:tcW w:w="969" w:type="dxa"/>
            <w:tcBorders>
              <w:top w:val="single" w:sz="4" w:space="0" w:color="auto"/>
              <w:left w:val="single" w:sz="4" w:space="0" w:color="auto"/>
              <w:bottom w:val="single" w:sz="4" w:space="0" w:color="auto"/>
              <w:right w:val="single" w:sz="4" w:space="0" w:color="auto"/>
            </w:tcBorders>
            <w:hideMark/>
          </w:tcPr>
          <w:p w:rsidR="007F4F84" w:rsidRPr="00A31639" w:rsidRDefault="007F4F84" w:rsidP="007F4F84">
            <w:pPr>
              <w:jc w:val="center"/>
              <w:rPr>
                <w:sz w:val="24"/>
                <w:szCs w:val="24"/>
              </w:rPr>
            </w:pPr>
            <w:r w:rsidRPr="00A31639">
              <w:rPr>
                <w:sz w:val="24"/>
                <w:szCs w:val="24"/>
              </w:rPr>
              <w:t>2.5.</w:t>
            </w:r>
          </w:p>
        </w:tc>
        <w:tc>
          <w:tcPr>
            <w:tcW w:w="2566" w:type="dxa"/>
            <w:gridSpan w:val="4"/>
            <w:tcBorders>
              <w:top w:val="single" w:sz="4" w:space="0" w:color="auto"/>
              <w:left w:val="single" w:sz="4" w:space="0" w:color="auto"/>
              <w:bottom w:val="single" w:sz="4" w:space="0" w:color="auto"/>
              <w:right w:val="single" w:sz="4" w:space="0" w:color="auto"/>
            </w:tcBorders>
          </w:tcPr>
          <w:p w:rsidR="007F4F84" w:rsidRPr="00A31639" w:rsidRDefault="00D313FD" w:rsidP="00E84C5B">
            <w:pPr>
              <w:jc w:val="both"/>
              <w:rPr>
                <w:sz w:val="24"/>
                <w:szCs w:val="24"/>
              </w:rPr>
            </w:pPr>
            <w:r w:rsidRPr="00A31639">
              <w:rPr>
                <w:sz w:val="24"/>
                <w:szCs w:val="24"/>
              </w:rPr>
              <w:t>2</w:t>
            </w:r>
            <w:r w:rsidR="007F4F84" w:rsidRPr="00A31639">
              <w:rPr>
                <w:sz w:val="24"/>
                <w:szCs w:val="24"/>
              </w:rPr>
              <w:t>.</w:t>
            </w:r>
            <w:r w:rsidR="00E84C5B">
              <w:rPr>
                <w:sz w:val="24"/>
                <w:szCs w:val="24"/>
              </w:rPr>
              <w:t>3</w:t>
            </w:r>
            <w:r w:rsidR="007F4F84" w:rsidRPr="00A31639">
              <w:rPr>
                <w:sz w:val="24"/>
                <w:szCs w:val="24"/>
              </w:rPr>
              <w:t>.</w:t>
            </w:r>
            <w:r w:rsidR="00E84C5B">
              <w:rPr>
                <w:sz w:val="24"/>
                <w:szCs w:val="24"/>
              </w:rPr>
              <w:t>2</w:t>
            </w:r>
            <w:r w:rsidR="007F4F84" w:rsidRPr="00A31639">
              <w:rPr>
                <w:sz w:val="24"/>
                <w:szCs w:val="24"/>
              </w:rPr>
              <w:t>. Приобретение и установка инженерно-технических средств о</w:t>
            </w:r>
            <w:r w:rsidR="007F4F84" w:rsidRPr="00A31639">
              <w:rPr>
                <w:sz w:val="24"/>
                <w:szCs w:val="24"/>
              </w:rPr>
              <w:t>х</w:t>
            </w:r>
            <w:r w:rsidR="007F4F84" w:rsidRPr="00A31639">
              <w:rPr>
                <w:sz w:val="24"/>
                <w:szCs w:val="24"/>
              </w:rPr>
              <w:t>раны объектов</w:t>
            </w:r>
          </w:p>
        </w:tc>
        <w:tc>
          <w:tcPr>
            <w:tcW w:w="2258" w:type="dxa"/>
            <w:gridSpan w:val="3"/>
            <w:tcBorders>
              <w:top w:val="single" w:sz="4" w:space="0" w:color="auto"/>
              <w:left w:val="single" w:sz="4" w:space="0" w:color="auto"/>
              <w:bottom w:val="single" w:sz="4" w:space="0" w:color="auto"/>
              <w:right w:val="single" w:sz="4" w:space="0" w:color="auto"/>
            </w:tcBorders>
          </w:tcPr>
          <w:p w:rsidR="007F4F84" w:rsidRPr="00A31639" w:rsidRDefault="007F4F84" w:rsidP="00C444D0">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7F4F84" w:rsidRPr="00A31639" w:rsidRDefault="007F4F84" w:rsidP="00C444D0">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 xml:space="preserve">ного района </w:t>
            </w:r>
            <w:r w:rsidRPr="00A31639">
              <w:rPr>
                <w:sz w:val="24"/>
                <w:szCs w:val="24"/>
              </w:rPr>
              <w:lastRenderedPageBreak/>
              <w:t>«Ижемский»;</w:t>
            </w:r>
          </w:p>
          <w:p w:rsidR="007F4F84" w:rsidRPr="00A31639" w:rsidRDefault="007F4F84" w:rsidP="00C444D0">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пального района «Ижемский»</w:t>
            </w:r>
          </w:p>
        </w:tc>
        <w:tc>
          <w:tcPr>
            <w:tcW w:w="1426" w:type="dxa"/>
            <w:gridSpan w:val="3"/>
            <w:tcBorders>
              <w:top w:val="single" w:sz="4" w:space="0" w:color="auto"/>
              <w:left w:val="single" w:sz="4" w:space="0" w:color="auto"/>
              <w:bottom w:val="single" w:sz="4" w:space="0" w:color="auto"/>
              <w:right w:val="single" w:sz="4" w:space="0" w:color="auto"/>
            </w:tcBorders>
          </w:tcPr>
          <w:p w:rsidR="007F4F84" w:rsidRPr="00A31639" w:rsidRDefault="007F4F84" w:rsidP="00C444D0">
            <w:pPr>
              <w:jc w:val="center"/>
              <w:rPr>
                <w:sz w:val="24"/>
                <w:szCs w:val="24"/>
              </w:rPr>
            </w:pPr>
            <w:r w:rsidRPr="00A31639">
              <w:rPr>
                <w:sz w:val="24"/>
                <w:szCs w:val="24"/>
              </w:rPr>
              <w:lastRenderedPageBreak/>
              <w:t>01.06.2017</w:t>
            </w:r>
          </w:p>
        </w:tc>
        <w:tc>
          <w:tcPr>
            <w:tcW w:w="1426" w:type="dxa"/>
            <w:gridSpan w:val="3"/>
            <w:tcBorders>
              <w:top w:val="single" w:sz="4" w:space="0" w:color="auto"/>
              <w:left w:val="single" w:sz="4" w:space="0" w:color="auto"/>
              <w:bottom w:val="single" w:sz="4" w:space="0" w:color="auto"/>
              <w:right w:val="single" w:sz="4" w:space="0" w:color="auto"/>
            </w:tcBorders>
          </w:tcPr>
          <w:p w:rsidR="007F4F84" w:rsidRPr="00A31639" w:rsidRDefault="007F4F84" w:rsidP="00EB3209">
            <w:pPr>
              <w:jc w:val="center"/>
              <w:rPr>
                <w:sz w:val="24"/>
                <w:szCs w:val="24"/>
              </w:rPr>
            </w:pPr>
            <w:r w:rsidRPr="00A31639">
              <w:rPr>
                <w:sz w:val="24"/>
                <w:szCs w:val="24"/>
              </w:rPr>
              <w:t>31.12.202</w:t>
            </w:r>
            <w:r w:rsidR="00EB3209">
              <w:rPr>
                <w:sz w:val="24"/>
                <w:szCs w:val="24"/>
              </w:rPr>
              <w:t>1</w:t>
            </w:r>
          </w:p>
        </w:tc>
        <w:tc>
          <w:tcPr>
            <w:tcW w:w="1839" w:type="dxa"/>
            <w:gridSpan w:val="2"/>
            <w:tcBorders>
              <w:top w:val="single" w:sz="4" w:space="0" w:color="auto"/>
              <w:left w:val="single" w:sz="4" w:space="0" w:color="auto"/>
              <w:bottom w:val="single" w:sz="4" w:space="0" w:color="auto"/>
              <w:right w:val="single" w:sz="4" w:space="0" w:color="auto"/>
            </w:tcBorders>
          </w:tcPr>
          <w:p w:rsidR="007F4F84" w:rsidRPr="00A31639" w:rsidRDefault="007F4F84" w:rsidP="00C444D0">
            <w:pPr>
              <w:ind w:left="42" w:right="147"/>
              <w:rPr>
                <w:sz w:val="24"/>
                <w:szCs w:val="24"/>
              </w:rPr>
            </w:pPr>
            <w:r w:rsidRPr="00A31639">
              <w:rPr>
                <w:sz w:val="24"/>
                <w:szCs w:val="24"/>
              </w:rPr>
              <w:t>Проведение мероприятий направленных на профила</w:t>
            </w:r>
            <w:r w:rsidRPr="00A31639">
              <w:rPr>
                <w:sz w:val="24"/>
                <w:szCs w:val="24"/>
              </w:rPr>
              <w:t>к</w:t>
            </w:r>
            <w:r w:rsidRPr="00A31639">
              <w:rPr>
                <w:sz w:val="24"/>
                <w:szCs w:val="24"/>
              </w:rPr>
              <w:t>тику по пред</w:t>
            </w:r>
            <w:r w:rsidRPr="00A31639">
              <w:rPr>
                <w:sz w:val="24"/>
                <w:szCs w:val="24"/>
              </w:rPr>
              <w:t>у</w:t>
            </w:r>
            <w:r w:rsidRPr="00A31639">
              <w:rPr>
                <w:sz w:val="24"/>
                <w:szCs w:val="24"/>
              </w:rPr>
              <w:t>преждению терроризма</w:t>
            </w:r>
          </w:p>
        </w:tc>
        <w:tc>
          <w:tcPr>
            <w:tcW w:w="1990" w:type="dxa"/>
            <w:tcBorders>
              <w:top w:val="single" w:sz="4" w:space="0" w:color="auto"/>
              <w:left w:val="single" w:sz="4" w:space="0" w:color="auto"/>
              <w:bottom w:val="single" w:sz="4" w:space="0" w:color="auto"/>
              <w:right w:val="single" w:sz="4" w:space="0" w:color="auto"/>
            </w:tcBorders>
          </w:tcPr>
          <w:p w:rsidR="007F4F84" w:rsidRPr="00A31639" w:rsidRDefault="007F4F84" w:rsidP="00C444D0">
            <w:pPr>
              <w:ind w:left="137" w:right="79"/>
              <w:rPr>
                <w:sz w:val="24"/>
                <w:szCs w:val="24"/>
              </w:rPr>
            </w:pPr>
            <w:r w:rsidRPr="00A31639">
              <w:rPr>
                <w:sz w:val="24"/>
                <w:szCs w:val="24"/>
              </w:rPr>
              <w:t>Антитеррор</w:t>
            </w:r>
            <w:r w:rsidRPr="00A31639">
              <w:rPr>
                <w:sz w:val="24"/>
                <w:szCs w:val="24"/>
              </w:rPr>
              <w:t>и</w:t>
            </w:r>
            <w:r w:rsidRPr="00A31639">
              <w:rPr>
                <w:sz w:val="24"/>
                <w:szCs w:val="24"/>
              </w:rPr>
              <w:t>стическая з</w:t>
            </w:r>
            <w:r w:rsidRPr="00A31639">
              <w:rPr>
                <w:sz w:val="24"/>
                <w:szCs w:val="24"/>
              </w:rPr>
              <w:t>а</w:t>
            </w:r>
            <w:r w:rsidRPr="00A31639">
              <w:rPr>
                <w:sz w:val="24"/>
                <w:szCs w:val="24"/>
              </w:rPr>
              <w:t>щищенность объектов</w:t>
            </w:r>
          </w:p>
        </w:tc>
        <w:tc>
          <w:tcPr>
            <w:tcW w:w="2552" w:type="dxa"/>
            <w:gridSpan w:val="2"/>
            <w:tcBorders>
              <w:top w:val="single" w:sz="4" w:space="0" w:color="auto"/>
              <w:left w:val="single" w:sz="4" w:space="0" w:color="auto"/>
              <w:bottom w:val="single" w:sz="4" w:space="0" w:color="auto"/>
              <w:right w:val="single" w:sz="4" w:space="0" w:color="auto"/>
            </w:tcBorders>
          </w:tcPr>
          <w:p w:rsidR="007F4F84" w:rsidRPr="00A31639" w:rsidRDefault="007F4F84" w:rsidP="00B30BFE">
            <w:pPr>
              <w:ind w:left="62" w:right="46"/>
              <w:rPr>
                <w:sz w:val="24"/>
                <w:szCs w:val="24"/>
              </w:rPr>
            </w:pPr>
            <w:r w:rsidRPr="00A31639">
              <w:rPr>
                <w:sz w:val="24"/>
                <w:szCs w:val="24"/>
              </w:rPr>
              <w:t>Количество муниц</w:t>
            </w:r>
            <w:r w:rsidRPr="00A31639">
              <w:rPr>
                <w:sz w:val="24"/>
                <w:szCs w:val="24"/>
              </w:rPr>
              <w:t>и</w:t>
            </w:r>
            <w:r w:rsidRPr="00A31639">
              <w:rPr>
                <w:sz w:val="24"/>
                <w:szCs w:val="24"/>
              </w:rPr>
              <w:t>пальных бюджетных учреждений, оснаще</w:t>
            </w:r>
            <w:r w:rsidRPr="00A31639">
              <w:rPr>
                <w:sz w:val="24"/>
                <w:szCs w:val="24"/>
              </w:rPr>
              <w:t>н</w:t>
            </w:r>
            <w:r w:rsidRPr="00A31639">
              <w:rPr>
                <w:sz w:val="24"/>
                <w:szCs w:val="24"/>
              </w:rPr>
              <w:t>ных системами виде</w:t>
            </w:r>
            <w:r w:rsidRPr="00A31639">
              <w:rPr>
                <w:sz w:val="24"/>
                <w:szCs w:val="24"/>
              </w:rPr>
              <w:t>о</w:t>
            </w:r>
            <w:r w:rsidRPr="00A31639">
              <w:rPr>
                <w:sz w:val="24"/>
                <w:szCs w:val="24"/>
              </w:rPr>
              <w:t>наблюдения</w:t>
            </w:r>
          </w:p>
        </w:tc>
      </w:tr>
      <w:tr w:rsidR="005563A4" w:rsidRPr="00A31639" w:rsidTr="00B54962">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5563A4">
            <w:pPr>
              <w:ind w:left="62" w:right="46"/>
              <w:jc w:val="center"/>
              <w:rPr>
                <w:sz w:val="24"/>
                <w:szCs w:val="24"/>
                <w:lang w:eastAsia="en-US"/>
              </w:rPr>
            </w:pPr>
            <w:r w:rsidRPr="00A31639">
              <w:rPr>
                <w:sz w:val="24"/>
                <w:szCs w:val="24"/>
              </w:rPr>
              <w:lastRenderedPageBreak/>
              <w:t xml:space="preserve">Подпрограмма 3.  </w:t>
            </w:r>
            <w:r w:rsidRPr="00A31639">
              <w:rPr>
                <w:b/>
                <w:sz w:val="24"/>
                <w:szCs w:val="24"/>
              </w:rPr>
              <w:t>«</w:t>
            </w:r>
            <w:r w:rsidRPr="00A31639">
              <w:rPr>
                <w:sz w:val="24"/>
                <w:szCs w:val="24"/>
              </w:rPr>
              <w:t>Обеспечение правопорядка и общественной безопасности»</w:t>
            </w:r>
          </w:p>
        </w:tc>
      </w:tr>
      <w:tr w:rsidR="005563A4" w:rsidRPr="00A31639" w:rsidTr="00B54962">
        <w:trPr>
          <w:trHeight w:val="271"/>
        </w:trPr>
        <w:tc>
          <w:tcPr>
            <w:tcW w:w="15026" w:type="dxa"/>
            <w:gridSpan w:val="19"/>
            <w:tcBorders>
              <w:top w:val="single" w:sz="4" w:space="0" w:color="auto"/>
              <w:left w:val="single" w:sz="4" w:space="0" w:color="auto"/>
              <w:bottom w:val="single" w:sz="4" w:space="0" w:color="auto"/>
              <w:right w:val="single" w:sz="4" w:space="0" w:color="auto"/>
            </w:tcBorders>
            <w:hideMark/>
          </w:tcPr>
          <w:p w:rsidR="005563A4" w:rsidRPr="00A31639" w:rsidRDefault="005563A4" w:rsidP="00AA5C14">
            <w:pPr>
              <w:ind w:left="62" w:right="46"/>
              <w:jc w:val="center"/>
              <w:rPr>
                <w:sz w:val="24"/>
                <w:szCs w:val="24"/>
                <w:lang w:eastAsia="en-US"/>
              </w:rPr>
            </w:pPr>
            <w:r w:rsidRPr="00A31639">
              <w:rPr>
                <w:sz w:val="24"/>
                <w:szCs w:val="24"/>
              </w:rPr>
              <w:t>Задач</w:t>
            </w:r>
            <w:r w:rsidR="00AA5C14" w:rsidRPr="00A31639">
              <w:rPr>
                <w:sz w:val="24"/>
                <w:szCs w:val="24"/>
              </w:rPr>
              <w:t>а</w:t>
            </w:r>
            <w:r w:rsidRPr="00A31639">
              <w:rPr>
                <w:sz w:val="24"/>
                <w:szCs w:val="24"/>
              </w:rPr>
              <w:t xml:space="preserve"> </w:t>
            </w:r>
            <w:r w:rsidR="00AA5C14" w:rsidRPr="00A31639">
              <w:rPr>
                <w:sz w:val="24"/>
                <w:szCs w:val="24"/>
              </w:rPr>
              <w:t>1.</w:t>
            </w:r>
            <w:r w:rsidR="008D4479" w:rsidRPr="00A31639">
              <w:rPr>
                <w:sz w:val="24"/>
                <w:szCs w:val="24"/>
              </w:rPr>
              <w:t xml:space="preserve"> «Содействие в обеспечении профилактики правонарушений на улицах и в других общественных местах</w:t>
            </w:r>
            <w:r w:rsidRPr="00A31639">
              <w:rPr>
                <w:sz w:val="24"/>
                <w:szCs w:val="24"/>
              </w:rPr>
              <w:t>».</w:t>
            </w:r>
          </w:p>
        </w:tc>
      </w:tr>
      <w:tr w:rsidR="00D65CC6" w:rsidRPr="00A31639" w:rsidTr="00400A69">
        <w:tblPrEx>
          <w:tblCellMar>
            <w:top w:w="102" w:type="dxa"/>
            <w:left w:w="62" w:type="dxa"/>
            <w:bottom w:w="102" w:type="dxa"/>
            <w:right w:w="62" w:type="dxa"/>
          </w:tblCellMar>
        </w:tblPrEx>
        <w:tc>
          <w:tcPr>
            <w:tcW w:w="976" w:type="dxa"/>
            <w:gridSpan w:val="2"/>
          </w:tcPr>
          <w:p w:rsidR="00D65CC6" w:rsidRPr="00A31639" w:rsidRDefault="000109F4" w:rsidP="000109F4">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3</w:t>
            </w:r>
            <w:r w:rsidR="00D65CC6" w:rsidRPr="00A31639">
              <w:rPr>
                <w:rFonts w:ascii="Times New Roman" w:hAnsi="Times New Roman" w:cs="Times New Roman"/>
                <w:sz w:val="24"/>
                <w:szCs w:val="24"/>
              </w:rPr>
              <w:t>.</w:t>
            </w:r>
            <w:r w:rsidRPr="00A31639">
              <w:rPr>
                <w:rFonts w:ascii="Times New Roman" w:hAnsi="Times New Roman" w:cs="Times New Roman"/>
                <w:sz w:val="24"/>
                <w:szCs w:val="24"/>
              </w:rPr>
              <w:t>1</w:t>
            </w:r>
            <w:r w:rsidR="00D65CC6" w:rsidRPr="00A31639">
              <w:rPr>
                <w:rFonts w:ascii="Times New Roman" w:hAnsi="Times New Roman" w:cs="Times New Roman"/>
                <w:sz w:val="24"/>
                <w:szCs w:val="24"/>
              </w:rPr>
              <w:t>.</w:t>
            </w:r>
          </w:p>
        </w:tc>
        <w:tc>
          <w:tcPr>
            <w:tcW w:w="2559" w:type="dxa"/>
            <w:gridSpan w:val="3"/>
          </w:tcPr>
          <w:p w:rsidR="00D65CC6" w:rsidRPr="00A31639" w:rsidRDefault="00D65CC6" w:rsidP="00580527">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3.</w:t>
            </w:r>
            <w:r w:rsidR="00580527" w:rsidRPr="00A31639">
              <w:rPr>
                <w:rFonts w:ascii="Times New Roman" w:hAnsi="Times New Roman" w:cs="Times New Roman"/>
                <w:sz w:val="24"/>
                <w:szCs w:val="24"/>
              </w:rPr>
              <w:t>1</w:t>
            </w:r>
            <w:r w:rsidRPr="00A31639">
              <w:rPr>
                <w:rFonts w:ascii="Times New Roman" w:hAnsi="Times New Roman" w:cs="Times New Roman"/>
                <w:sz w:val="24"/>
                <w:szCs w:val="24"/>
              </w:rPr>
              <w:t xml:space="preserve">.1. </w:t>
            </w:r>
            <w:r w:rsidR="000109F4" w:rsidRPr="00A31639">
              <w:rPr>
                <w:rFonts w:ascii="Times New Roman" w:hAnsi="Times New Roman" w:cs="Times New Roman"/>
                <w:sz w:val="24"/>
                <w:szCs w:val="24"/>
              </w:rPr>
              <w:t>Пропаганда зд</w:t>
            </w:r>
            <w:r w:rsidR="000109F4" w:rsidRPr="00A31639">
              <w:rPr>
                <w:rFonts w:ascii="Times New Roman" w:hAnsi="Times New Roman" w:cs="Times New Roman"/>
                <w:sz w:val="24"/>
                <w:szCs w:val="24"/>
              </w:rPr>
              <w:t>о</w:t>
            </w:r>
            <w:r w:rsidR="000109F4" w:rsidRPr="00A31639">
              <w:rPr>
                <w:rFonts w:ascii="Times New Roman" w:hAnsi="Times New Roman" w:cs="Times New Roman"/>
                <w:sz w:val="24"/>
                <w:szCs w:val="24"/>
              </w:rPr>
              <w:t>рового образа жизни среди молодежи</w:t>
            </w:r>
          </w:p>
        </w:tc>
        <w:tc>
          <w:tcPr>
            <w:tcW w:w="2258" w:type="dxa"/>
            <w:gridSpan w:val="3"/>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Управление образ</w:t>
            </w:r>
            <w:r w:rsidRPr="00A31639">
              <w:rPr>
                <w:rFonts w:ascii="Times New Roman" w:hAnsi="Times New Roman" w:cs="Times New Roman"/>
                <w:sz w:val="24"/>
                <w:szCs w:val="24"/>
              </w:rPr>
              <w:t>о</w:t>
            </w:r>
            <w:r w:rsidRPr="00A31639">
              <w:rPr>
                <w:rFonts w:ascii="Times New Roman" w:hAnsi="Times New Roman" w:cs="Times New Roman"/>
                <w:sz w:val="24"/>
                <w:szCs w:val="24"/>
              </w:rPr>
              <w:t>вания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t>ции муниципальн</w:t>
            </w:r>
            <w:r w:rsidRPr="00A31639">
              <w:rPr>
                <w:rFonts w:ascii="Times New Roman" w:hAnsi="Times New Roman" w:cs="Times New Roman"/>
                <w:sz w:val="24"/>
                <w:szCs w:val="24"/>
              </w:rPr>
              <w:t>о</w:t>
            </w:r>
            <w:r w:rsidRPr="00A31639">
              <w:rPr>
                <w:rFonts w:ascii="Times New Roman" w:hAnsi="Times New Roman" w:cs="Times New Roman"/>
                <w:sz w:val="24"/>
                <w:szCs w:val="24"/>
              </w:rPr>
              <w:t>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t>ский»</w:t>
            </w:r>
          </w:p>
        </w:tc>
        <w:tc>
          <w:tcPr>
            <w:tcW w:w="1426" w:type="dxa"/>
            <w:gridSpan w:val="3"/>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01.01.2018</w:t>
            </w:r>
          </w:p>
        </w:tc>
        <w:tc>
          <w:tcPr>
            <w:tcW w:w="1426" w:type="dxa"/>
            <w:gridSpan w:val="3"/>
          </w:tcPr>
          <w:p w:rsidR="00D65CC6" w:rsidRPr="00A31639" w:rsidRDefault="00D65CC6" w:rsidP="00EB320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31.12.202</w:t>
            </w:r>
            <w:r w:rsidR="00EB3209">
              <w:rPr>
                <w:rFonts w:ascii="Times New Roman" w:hAnsi="Times New Roman" w:cs="Times New Roman"/>
                <w:sz w:val="24"/>
                <w:szCs w:val="24"/>
              </w:rPr>
              <w:t>1</w:t>
            </w:r>
          </w:p>
        </w:tc>
        <w:tc>
          <w:tcPr>
            <w:tcW w:w="1839" w:type="dxa"/>
            <w:gridSpan w:val="2"/>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Снижение пр</w:t>
            </w:r>
            <w:r w:rsidRPr="00A31639">
              <w:rPr>
                <w:rFonts w:ascii="Times New Roman" w:hAnsi="Times New Roman" w:cs="Times New Roman"/>
                <w:sz w:val="24"/>
                <w:szCs w:val="24"/>
              </w:rPr>
              <w:t>а</w:t>
            </w:r>
            <w:r w:rsidRPr="00A31639">
              <w:rPr>
                <w:rFonts w:ascii="Times New Roman" w:hAnsi="Times New Roman" w:cs="Times New Roman"/>
                <w:sz w:val="24"/>
                <w:szCs w:val="24"/>
              </w:rPr>
              <w:t>вонарушений и преступлений, совершаемых несовершенн</w:t>
            </w:r>
            <w:r w:rsidRPr="00A31639">
              <w:rPr>
                <w:rFonts w:ascii="Times New Roman" w:hAnsi="Times New Roman" w:cs="Times New Roman"/>
                <w:sz w:val="24"/>
                <w:szCs w:val="24"/>
              </w:rPr>
              <w:t>о</w:t>
            </w:r>
            <w:r w:rsidRPr="00A31639">
              <w:rPr>
                <w:rFonts w:ascii="Times New Roman" w:hAnsi="Times New Roman" w:cs="Times New Roman"/>
                <w:sz w:val="24"/>
                <w:szCs w:val="24"/>
              </w:rPr>
              <w:t>летними</w:t>
            </w:r>
          </w:p>
        </w:tc>
        <w:tc>
          <w:tcPr>
            <w:tcW w:w="1990" w:type="dxa"/>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Рост правонар</w:t>
            </w:r>
            <w:r w:rsidRPr="00A31639">
              <w:rPr>
                <w:rFonts w:ascii="Times New Roman" w:hAnsi="Times New Roman" w:cs="Times New Roman"/>
                <w:sz w:val="24"/>
                <w:szCs w:val="24"/>
              </w:rPr>
              <w:t>у</w:t>
            </w:r>
            <w:r w:rsidRPr="00A31639">
              <w:rPr>
                <w:rFonts w:ascii="Times New Roman" w:hAnsi="Times New Roman" w:cs="Times New Roman"/>
                <w:sz w:val="24"/>
                <w:szCs w:val="24"/>
              </w:rPr>
              <w:t>шений и престу</w:t>
            </w:r>
            <w:r w:rsidRPr="00A31639">
              <w:rPr>
                <w:rFonts w:ascii="Times New Roman" w:hAnsi="Times New Roman" w:cs="Times New Roman"/>
                <w:sz w:val="24"/>
                <w:szCs w:val="24"/>
              </w:rPr>
              <w:t>п</w:t>
            </w:r>
            <w:r w:rsidRPr="00A31639">
              <w:rPr>
                <w:rFonts w:ascii="Times New Roman" w:hAnsi="Times New Roman" w:cs="Times New Roman"/>
                <w:sz w:val="24"/>
                <w:szCs w:val="24"/>
              </w:rPr>
              <w:t>лений, соверша</w:t>
            </w:r>
            <w:r w:rsidRPr="00A31639">
              <w:rPr>
                <w:rFonts w:ascii="Times New Roman" w:hAnsi="Times New Roman" w:cs="Times New Roman"/>
                <w:sz w:val="24"/>
                <w:szCs w:val="24"/>
              </w:rPr>
              <w:t>е</w:t>
            </w:r>
            <w:r w:rsidRPr="00A31639">
              <w:rPr>
                <w:rFonts w:ascii="Times New Roman" w:hAnsi="Times New Roman" w:cs="Times New Roman"/>
                <w:sz w:val="24"/>
                <w:szCs w:val="24"/>
              </w:rPr>
              <w:t>мых несоверше</w:t>
            </w:r>
            <w:r w:rsidRPr="00A31639">
              <w:rPr>
                <w:rFonts w:ascii="Times New Roman" w:hAnsi="Times New Roman" w:cs="Times New Roman"/>
                <w:sz w:val="24"/>
                <w:szCs w:val="24"/>
              </w:rPr>
              <w:t>н</w:t>
            </w:r>
            <w:r w:rsidRPr="00A31639">
              <w:rPr>
                <w:rFonts w:ascii="Times New Roman" w:hAnsi="Times New Roman" w:cs="Times New Roman"/>
                <w:sz w:val="24"/>
                <w:szCs w:val="24"/>
              </w:rPr>
              <w:t>нолетними</w:t>
            </w:r>
          </w:p>
        </w:tc>
        <w:tc>
          <w:tcPr>
            <w:tcW w:w="2552" w:type="dxa"/>
            <w:gridSpan w:val="2"/>
          </w:tcPr>
          <w:p w:rsidR="00D65CC6" w:rsidRPr="00A31639" w:rsidRDefault="00D65CC6" w:rsidP="00D65CC6">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Количество учащихся, состоящих на проф</w:t>
            </w:r>
            <w:r w:rsidRPr="00A31639">
              <w:rPr>
                <w:rFonts w:ascii="Times New Roman" w:hAnsi="Times New Roman" w:cs="Times New Roman"/>
                <w:sz w:val="24"/>
                <w:szCs w:val="24"/>
              </w:rPr>
              <w:t>и</w:t>
            </w:r>
            <w:r w:rsidRPr="00A31639">
              <w:rPr>
                <w:rFonts w:ascii="Times New Roman" w:hAnsi="Times New Roman" w:cs="Times New Roman"/>
                <w:sz w:val="24"/>
                <w:szCs w:val="24"/>
              </w:rPr>
              <w:t>лактических учетах в муниципальных общ</w:t>
            </w:r>
            <w:r w:rsidRPr="00A31639">
              <w:rPr>
                <w:rFonts w:ascii="Times New Roman" w:hAnsi="Times New Roman" w:cs="Times New Roman"/>
                <w:sz w:val="24"/>
                <w:szCs w:val="24"/>
              </w:rPr>
              <w:t>е</w:t>
            </w:r>
            <w:r w:rsidRPr="00A31639">
              <w:rPr>
                <w:rFonts w:ascii="Times New Roman" w:hAnsi="Times New Roman" w:cs="Times New Roman"/>
                <w:sz w:val="24"/>
                <w:szCs w:val="24"/>
              </w:rPr>
              <w:t>образовательных орг</w:t>
            </w:r>
            <w:r w:rsidRPr="00A31639">
              <w:rPr>
                <w:rFonts w:ascii="Times New Roman" w:hAnsi="Times New Roman" w:cs="Times New Roman"/>
                <w:sz w:val="24"/>
                <w:szCs w:val="24"/>
              </w:rPr>
              <w:t>а</w:t>
            </w:r>
            <w:r w:rsidRPr="00A31639">
              <w:rPr>
                <w:rFonts w:ascii="Times New Roman" w:hAnsi="Times New Roman" w:cs="Times New Roman"/>
                <w:sz w:val="24"/>
                <w:szCs w:val="24"/>
              </w:rPr>
              <w:t>низациях</w:t>
            </w:r>
            <w:r w:rsidR="006155B9" w:rsidRPr="00A31639">
              <w:rPr>
                <w:rFonts w:ascii="Times New Roman" w:hAnsi="Times New Roman" w:cs="Times New Roman"/>
                <w:sz w:val="24"/>
                <w:szCs w:val="24"/>
              </w:rPr>
              <w:t>, удельный вес преступлений, с</w:t>
            </w:r>
            <w:r w:rsidR="006155B9" w:rsidRPr="00A31639">
              <w:rPr>
                <w:rFonts w:ascii="Times New Roman" w:hAnsi="Times New Roman" w:cs="Times New Roman"/>
                <w:sz w:val="24"/>
                <w:szCs w:val="24"/>
              </w:rPr>
              <w:t>о</w:t>
            </w:r>
            <w:r w:rsidR="006155B9" w:rsidRPr="00A31639">
              <w:rPr>
                <w:rFonts w:ascii="Times New Roman" w:hAnsi="Times New Roman" w:cs="Times New Roman"/>
                <w:sz w:val="24"/>
                <w:szCs w:val="24"/>
              </w:rPr>
              <w:t>вершенных в общес</w:t>
            </w:r>
            <w:r w:rsidR="006155B9" w:rsidRPr="00A31639">
              <w:rPr>
                <w:rFonts w:ascii="Times New Roman" w:hAnsi="Times New Roman" w:cs="Times New Roman"/>
                <w:sz w:val="24"/>
                <w:szCs w:val="24"/>
              </w:rPr>
              <w:t>т</w:t>
            </w:r>
            <w:r w:rsidR="006155B9" w:rsidRPr="00A31639">
              <w:rPr>
                <w:rFonts w:ascii="Times New Roman" w:hAnsi="Times New Roman" w:cs="Times New Roman"/>
                <w:sz w:val="24"/>
                <w:szCs w:val="24"/>
              </w:rPr>
              <w:t>венно-опасных местах от общего числа</w:t>
            </w:r>
          </w:p>
        </w:tc>
      </w:tr>
      <w:tr w:rsidR="000109F4" w:rsidRPr="00A31639" w:rsidTr="00400A69">
        <w:tblPrEx>
          <w:tblCellMar>
            <w:top w:w="102" w:type="dxa"/>
            <w:left w:w="62" w:type="dxa"/>
            <w:bottom w:w="102" w:type="dxa"/>
            <w:right w:w="62" w:type="dxa"/>
          </w:tblCellMar>
        </w:tblPrEx>
        <w:tc>
          <w:tcPr>
            <w:tcW w:w="976" w:type="dxa"/>
            <w:gridSpan w:val="2"/>
          </w:tcPr>
          <w:p w:rsidR="000109F4" w:rsidRPr="00A31639" w:rsidRDefault="000109F4" w:rsidP="00A3497D">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3.2.</w:t>
            </w:r>
          </w:p>
        </w:tc>
        <w:tc>
          <w:tcPr>
            <w:tcW w:w="2559" w:type="dxa"/>
            <w:gridSpan w:val="3"/>
          </w:tcPr>
          <w:p w:rsidR="00157D85" w:rsidRPr="00A31639" w:rsidRDefault="000109F4" w:rsidP="00157D85">
            <w:pPr>
              <w:jc w:val="both"/>
              <w:rPr>
                <w:sz w:val="24"/>
                <w:szCs w:val="24"/>
              </w:rPr>
            </w:pPr>
            <w:r w:rsidRPr="00A31639">
              <w:rPr>
                <w:sz w:val="24"/>
                <w:szCs w:val="24"/>
              </w:rPr>
              <w:t>3.</w:t>
            </w:r>
            <w:r w:rsidR="00580527" w:rsidRPr="00A31639">
              <w:rPr>
                <w:sz w:val="24"/>
                <w:szCs w:val="24"/>
              </w:rPr>
              <w:t>1</w:t>
            </w:r>
            <w:r w:rsidRPr="00A31639">
              <w:rPr>
                <w:sz w:val="24"/>
                <w:szCs w:val="24"/>
              </w:rPr>
              <w:t>.2. Проведение м</w:t>
            </w:r>
            <w:r w:rsidRPr="00A31639">
              <w:rPr>
                <w:sz w:val="24"/>
                <w:szCs w:val="24"/>
              </w:rPr>
              <w:t>у</w:t>
            </w:r>
            <w:r w:rsidRPr="00A31639">
              <w:rPr>
                <w:sz w:val="24"/>
                <w:szCs w:val="24"/>
              </w:rPr>
              <w:t>ниципальн</w:t>
            </w:r>
            <w:r w:rsidR="003E000B" w:rsidRPr="00A31639">
              <w:rPr>
                <w:sz w:val="24"/>
                <w:szCs w:val="24"/>
              </w:rPr>
              <w:t>ых</w:t>
            </w:r>
            <w:r w:rsidRPr="00A31639">
              <w:rPr>
                <w:sz w:val="24"/>
                <w:szCs w:val="24"/>
              </w:rPr>
              <w:t xml:space="preserve">  конку</w:t>
            </w:r>
            <w:r w:rsidRPr="00A31639">
              <w:rPr>
                <w:sz w:val="24"/>
                <w:szCs w:val="24"/>
              </w:rPr>
              <w:t>р</w:t>
            </w:r>
            <w:r w:rsidR="00157D85" w:rsidRPr="00A31639">
              <w:rPr>
                <w:sz w:val="24"/>
                <w:szCs w:val="24"/>
              </w:rPr>
              <w:t>сов среди несоверше</w:t>
            </w:r>
            <w:r w:rsidR="00157D85" w:rsidRPr="00A31639">
              <w:rPr>
                <w:sz w:val="24"/>
                <w:szCs w:val="24"/>
              </w:rPr>
              <w:t>н</w:t>
            </w:r>
            <w:r w:rsidR="00157D85" w:rsidRPr="00A31639">
              <w:rPr>
                <w:sz w:val="24"/>
                <w:szCs w:val="24"/>
              </w:rPr>
              <w:t>нолетних в целях пр</w:t>
            </w:r>
            <w:r w:rsidR="00157D85" w:rsidRPr="00A31639">
              <w:rPr>
                <w:sz w:val="24"/>
                <w:szCs w:val="24"/>
              </w:rPr>
              <w:t>о</w:t>
            </w:r>
            <w:r w:rsidR="00157D85" w:rsidRPr="00A31639">
              <w:rPr>
                <w:sz w:val="24"/>
                <w:szCs w:val="24"/>
              </w:rPr>
              <w:t>филактик</w:t>
            </w:r>
            <w:r w:rsidR="00BE5B4C" w:rsidRPr="00A31639">
              <w:rPr>
                <w:sz w:val="24"/>
                <w:szCs w:val="24"/>
              </w:rPr>
              <w:t>и</w:t>
            </w:r>
            <w:r w:rsidR="00157D85" w:rsidRPr="00A31639">
              <w:rPr>
                <w:sz w:val="24"/>
                <w:szCs w:val="24"/>
              </w:rPr>
              <w:t xml:space="preserve"> безнадзо</w:t>
            </w:r>
            <w:r w:rsidR="00157D85" w:rsidRPr="00A31639">
              <w:rPr>
                <w:sz w:val="24"/>
                <w:szCs w:val="24"/>
              </w:rPr>
              <w:t>р</w:t>
            </w:r>
            <w:r w:rsidR="00157D85" w:rsidRPr="00A31639">
              <w:rPr>
                <w:sz w:val="24"/>
                <w:szCs w:val="24"/>
              </w:rPr>
              <w:t>ности и правонаруш</w:t>
            </w:r>
            <w:r w:rsidR="00157D85" w:rsidRPr="00A31639">
              <w:rPr>
                <w:sz w:val="24"/>
                <w:szCs w:val="24"/>
              </w:rPr>
              <w:t>е</w:t>
            </w:r>
            <w:r w:rsidR="00157D85" w:rsidRPr="00A31639">
              <w:rPr>
                <w:sz w:val="24"/>
                <w:szCs w:val="24"/>
              </w:rPr>
              <w:t>ний среди несове</w:t>
            </w:r>
            <w:r w:rsidR="00157D85" w:rsidRPr="00A31639">
              <w:rPr>
                <w:sz w:val="24"/>
                <w:szCs w:val="24"/>
              </w:rPr>
              <w:t>р</w:t>
            </w:r>
            <w:r w:rsidR="00157D85" w:rsidRPr="00A31639">
              <w:rPr>
                <w:sz w:val="24"/>
                <w:szCs w:val="24"/>
              </w:rPr>
              <w:t>шеннолетних</w:t>
            </w:r>
          </w:p>
          <w:p w:rsidR="000109F4" w:rsidRPr="00A31639" w:rsidRDefault="000109F4" w:rsidP="000109F4">
            <w:pPr>
              <w:pStyle w:val="ConsPlusNormal"/>
              <w:ind w:firstLine="0"/>
              <w:jc w:val="both"/>
              <w:rPr>
                <w:rFonts w:ascii="Times New Roman" w:hAnsi="Times New Roman" w:cs="Times New Roman"/>
                <w:sz w:val="24"/>
                <w:szCs w:val="24"/>
              </w:rPr>
            </w:pPr>
          </w:p>
        </w:tc>
        <w:tc>
          <w:tcPr>
            <w:tcW w:w="2258" w:type="dxa"/>
            <w:gridSpan w:val="3"/>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Управление образ</w:t>
            </w:r>
            <w:r w:rsidRPr="00A31639">
              <w:rPr>
                <w:rFonts w:ascii="Times New Roman" w:hAnsi="Times New Roman" w:cs="Times New Roman"/>
                <w:sz w:val="24"/>
                <w:szCs w:val="24"/>
              </w:rPr>
              <w:t>о</w:t>
            </w:r>
            <w:r w:rsidRPr="00A31639">
              <w:rPr>
                <w:rFonts w:ascii="Times New Roman" w:hAnsi="Times New Roman" w:cs="Times New Roman"/>
                <w:sz w:val="24"/>
                <w:szCs w:val="24"/>
              </w:rPr>
              <w:t>вания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t>ции муниципальн</w:t>
            </w:r>
            <w:r w:rsidRPr="00A31639">
              <w:rPr>
                <w:rFonts w:ascii="Times New Roman" w:hAnsi="Times New Roman" w:cs="Times New Roman"/>
                <w:sz w:val="24"/>
                <w:szCs w:val="24"/>
              </w:rPr>
              <w:t>о</w:t>
            </w:r>
            <w:r w:rsidRPr="00A31639">
              <w:rPr>
                <w:rFonts w:ascii="Times New Roman" w:hAnsi="Times New Roman" w:cs="Times New Roman"/>
                <w:sz w:val="24"/>
                <w:szCs w:val="24"/>
              </w:rPr>
              <w:t>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t>ский»</w:t>
            </w:r>
          </w:p>
        </w:tc>
        <w:tc>
          <w:tcPr>
            <w:tcW w:w="1426" w:type="dxa"/>
            <w:gridSpan w:val="3"/>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01.01.2018</w:t>
            </w:r>
          </w:p>
        </w:tc>
        <w:tc>
          <w:tcPr>
            <w:tcW w:w="1426" w:type="dxa"/>
            <w:gridSpan w:val="3"/>
          </w:tcPr>
          <w:p w:rsidR="000109F4" w:rsidRPr="00A31639" w:rsidRDefault="000109F4" w:rsidP="00EB320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31.12.202</w:t>
            </w:r>
            <w:r w:rsidR="00EB3209">
              <w:rPr>
                <w:rFonts w:ascii="Times New Roman" w:hAnsi="Times New Roman" w:cs="Times New Roman"/>
                <w:sz w:val="24"/>
                <w:szCs w:val="24"/>
              </w:rPr>
              <w:t>1</w:t>
            </w:r>
          </w:p>
        </w:tc>
        <w:tc>
          <w:tcPr>
            <w:tcW w:w="1839" w:type="dxa"/>
            <w:gridSpan w:val="2"/>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Снижение пр</w:t>
            </w:r>
            <w:r w:rsidRPr="00A31639">
              <w:rPr>
                <w:rFonts w:ascii="Times New Roman" w:hAnsi="Times New Roman" w:cs="Times New Roman"/>
                <w:sz w:val="24"/>
                <w:szCs w:val="24"/>
              </w:rPr>
              <w:t>а</w:t>
            </w:r>
            <w:r w:rsidRPr="00A31639">
              <w:rPr>
                <w:rFonts w:ascii="Times New Roman" w:hAnsi="Times New Roman" w:cs="Times New Roman"/>
                <w:sz w:val="24"/>
                <w:szCs w:val="24"/>
              </w:rPr>
              <w:t>вонарушений и преступлений, совершаемых несовершенн</w:t>
            </w:r>
            <w:r w:rsidRPr="00A31639">
              <w:rPr>
                <w:rFonts w:ascii="Times New Roman" w:hAnsi="Times New Roman" w:cs="Times New Roman"/>
                <w:sz w:val="24"/>
                <w:szCs w:val="24"/>
              </w:rPr>
              <w:t>о</w:t>
            </w:r>
            <w:r w:rsidRPr="00A31639">
              <w:rPr>
                <w:rFonts w:ascii="Times New Roman" w:hAnsi="Times New Roman" w:cs="Times New Roman"/>
                <w:sz w:val="24"/>
                <w:szCs w:val="24"/>
              </w:rPr>
              <w:t>летними</w:t>
            </w:r>
          </w:p>
        </w:tc>
        <w:tc>
          <w:tcPr>
            <w:tcW w:w="1990" w:type="dxa"/>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Рост правонар</w:t>
            </w:r>
            <w:r w:rsidRPr="00A31639">
              <w:rPr>
                <w:rFonts w:ascii="Times New Roman" w:hAnsi="Times New Roman" w:cs="Times New Roman"/>
                <w:sz w:val="24"/>
                <w:szCs w:val="24"/>
              </w:rPr>
              <w:t>у</w:t>
            </w:r>
            <w:r w:rsidRPr="00A31639">
              <w:rPr>
                <w:rFonts w:ascii="Times New Roman" w:hAnsi="Times New Roman" w:cs="Times New Roman"/>
                <w:sz w:val="24"/>
                <w:szCs w:val="24"/>
              </w:rPr>
              <w:t>шений и престу</w:t>
            </w:r>
            <w:r w:rsidRPr="00A31639">
              <w:rPr>
                <w:rFonts w:ascii="Times New Roman" w:hAnsi="Times New Roman" w:cs="Times New Roman"/>
                <w:sz w:val="24"/>
                <w:szCs w:val="24"/>
              </w:rPr>
              <w:t>п</w:t>
            </w:r>
            <w:r w:rsidRPr="00A31639">
              <w:rPr>
                <w:rFonts w:ascii="Times New Roman" w:hAnsi="Times New Roman" w:cs="Times New Roman"/>
                <w:sz w:val="24"/>
                <w:szCs w:val="24"/>
              </w:rPr>
              <w:t>лений, соверша</w:t>
            </w:r>
            <w:r w:rsidRPr="00A31639">
              <w:rPr>
                <w:rFonts w:ascii="Times New Roman" w:hAnsi="Times New Roman" w:cs="Times New Roman"/>
                <w:sz w:val="24"/>
                <w:szCs w:val="24"/>
              </w:rPr>
              <w:t>е</w:t>
            </w:r>
            <w:r w:rsidRPr="00A31639">
              <w:rPr>
                <w:rFonts w:ascii="Times New Roman" w:hAnsi="Times New Roman" w:cs="Times New Roman"/>
                <w:sz w:val="24"/>
                <w:szCs w:val="24"/>
              </w:rPr>
              <w:t>мых несоверше</w:t>
            </w:r>
            <w:r w:rsidRPr="00A31639">
              <w:rPr>
                <w:rFonts w:ascii="Times New Roman" w:hAnsi="Times New Roman" w:cs="Times New Roman"/>
                <w:sz w:val="24"/>
                <w:szCs w:val="24"/>
              </w:rPr>
              <w:t>н</w:t>
            </w:r>
            <w:r w:rsidRPr="00A31639">
              <w:rPr>
                <w:rFonts w:ascii="Times New Roman" w:hAnsi="Times New Roman" w:cs="Times New Roman"/>
                <w:sz w:val="24"/>
                <w:szCs w:val="24"/>
              </w:rPr>
              <w:t>нолетними</w:t>
            </w:r>
          </w:p>
        </w:tc>
        <w:tc>
          <w:tcPr>
            <w:tcW w:w="2552" w:type="dxa"/>
            <w:gridSpan w:val="2"/>
          </w:tcPr>
          <w:p w:rsidR="000109F4" w:rsidRPr="00A31639" w:rsidRDefault="000109F4" w:rsidP="00C8152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Количество учащихся, состоящих на проф</w:t>
            </w:r>
            <w:r w:rsidRPr="00A31639">
              <w:rPr>
                <w:rFonts w:ascii="Times New Roman" w:hAnsi="Times New Roman" w:cs="Times New Roman"/>
                <w:sz w:val="24"/>
                <w:szCs w:val="24"/>
              </w:rPr>
              <w:t>и</w:t>
            </w:r>
            <w:r w:rsidRPr="00A31639">
              <w:rPr>
                <w:rFonts w:ascii="Times New Roman" w:hAnsi="Times New Roman" w:cs="Times New Roman"/>
                <w:sz w:val="24"/>
                <w:szCs w:val="24"/>
              </w:rPr>
              <w:t>лактических учетах в муниципальных общ</w:t>
            </w:r>
            <w:r w:rsidRPr="00A31639">
              <w:rPr>
                <w:rFonts w:ascii="Times New Roman" w:hAnsi="Times New Roman" w:cs="Times New Roman"/>
                <w:sz w:val="24"/>
                <w:szCs w:val="24"/>
              </w:rPr>
              <w:t>е</w:t>
            </w:r>
            <w:r w:rsidRPr="00A31639">
              <w:rPr>
                <w:rFonts w:ascii="Times New Roman" w:hAnsi="Times New Roman" w:cs="Times New Roman"/>
                <w:sz w:val="24"/>
                <w:szCs w:val="24"/>
              </w:rPr>
              <w:t>образовательных орг</w:t>
            </w:r>
            <w:r w:rsidRPr="00A31639">
              <w:rPr>
                <w:rFonts w:ascii="Times New Roman" w:hAnsi="Times New Roman" w:cs="Times New Roman"/>
                <w:sz w:val="24"/>
                <w:szCs w:val="24"/>
              </w:rPr>
              <w:t>а</w:t>
            </w:r>
            <w:r w:rsidRPr="00A31639">
              <w:rPr>
                <w:rFonts w:ascii="Times New Roman" w:hAnsi="Times New Roman" w:cs="Times New Roman"/>
                <w:sz w:val="24"/>
                <w:szCs w:val="24"/>
              </w:rPr>
              <w:t>низациях</w:t>
            </w:r>
            <w:r w:rsidR="006155B9" w:rsidRPr="00A31639">
              <w:rPr>
                <w:rFonts w:ascii="Times New Roman" w:hAnsi="Times New Roman" w:cs="Times New Roman"/>
                <w:sz w:val="24"/>
                <w:szCs w:val="24"/>
              </w:rPr>
              <w:t>, удельный вес преступлений, с</w:t>
            </w:r>
            <w:r w:rsidR="006155B9" w:rsidRPr="00A31639">
              <w:rPr>
                <w:rFonts w:ascii="Times New Roman" w:hAnsi="Times New Roman" w:cs="Times New Roman"/>
                <w:sz w:val="24"/>
                <w:szCs w:val="24"/>
              </w:rPr>
              <w:t>о</w:t>
            </w:r>
            <w:r w:rsidR="006155B9" w:rsidRPr="00A31639">
              <w:rPr>
                <w:rFonts w:ascii="Times New Roman" w:hAnsi="Times New Roman" w:cs="Times New Roman"/>
                <w:sz w:val="24"/>
                <w:szCs w:val="24"/>
              </w:rPr>
              <w:t>вершенных в общес</w:t>
            </w:r>
            <w:r w:rsidR="006155B9" w:rsidRPr="00A31639">
              <w:rPr>
                <w:rFonts w:ascii="Times New Roman" w:hAnsi="Times New Roman" w:cs="Times New Roman"/>
                <w:sz w:val="24"/>
                <w:szCs w:val="24"/>
              </w:rPr>
              <w:t>т</w:t>
            </w:r>
            <w:r w:rsidR="006155B9" w:rsidRPr="00A31639">
              <w:rPr>
                <w:rFonts w:ascii="Times New Roman" w:hAnsi="Times New Roman" w:cs="Times New Roman"/>
                <w:sz w:val="24"/>
                <w:szCs w:val="24"/>
              </w:rPr>
              <w:t>венно-опасных местах от общего числа</w:t>
            </w:r>
          </w:p>
        </w:tc>
      </w:tr>
      <w:tr w:rsidR="00F7079B" w:rsidRPr="00A31639" w:rsidTr="00400A69">
        <w:tblPrEx>
          <w:tblCellMar>
            <w:top w:w="102" w:type="dxa"/>
            <w:left w:w="62" w:type="dxa"/>
            <w:bottom w:w="102" w:type="dxa"/>
            <w:right w:w="62" w:type="dxa"/>
          </w:tblCellMar>
        </w:tblPrEx>
        <w:tc>
          <w:tcPr>
            <w:tcW w:w="976" w:type="dxa"/>
            <w:gridSpan w:val="2"/>
          </w:tcPr>
          <w:p w:rsidR="00F7079B" w:rsidRPr="00A31639" w:rsidRDefault="00F7079B" w:rsidP="00A3497D">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3.3.</w:t>
            </w:r>
          </w:p>
        </w:tc>
        <w:tc>
          <w:tcPr>
            <w:tcW w:w="2559" w:type="dxa"/>
            <w:gridSpan w:val="3"/>
          </w:tcPr>
          <w:p w:rsidR="00F7079B" w:rsidRPr="00A31639" w:rsidRDefault="00F7079B" w:rsidP="009458DA">
            <w:pPr>
              <w:jc w:val="both"/>
              <w:rPr>
                <w:sz w:val="24"/>
                <w:szCs w:val="24"/>
              </w:rPr>
            </w:pPr>
            <w:r w:rsidRPr="00A31639">
              <w:rPr>
                <w:sz w:val="24"/>
                <w:szCs w:val="24"/>
              </w:rPr>
              <w:t>3.1.</w:t>
            </w:r>
            <w:r w:rsidR="009458DA">
              <w:rPr>
                <w:sz w:val="24"/>
                <w:szCs w:val="24"/>
              </w:rPr>
              <w:t>3</w:t>
            </w:r>
            <w:r w:rsidRPr="00A31639">
              <w:rPr>
                <w:sz w:val="24"/>
                <w:szCs w:val="24"/>
              </w:rPr>
              <w:t>. Профилактика деструктивного пов</w:t>
            </w:r>
            <w:r w:rsidRPr="00A31639">
              <w:rPr>
                <w:sz w:val="24"/>
                <w:szCs w:val="24"/>
              </w:rPr>
              <w:t>е</w:t>
            </w:r>
            <w:r w:rsidRPr="00A31639">
              <w:rPr>
                <w:sz w:val="24"/>
                <w:szCs w:val="24"/>
              </w:rPr>
              <w:t xml:space="preserve">дения и криминальной субкультуры, оказание </w:t>
            </w:r>
            <w:r w:rsidRPr="00A31639">
              <w:rPr>
                <w:sz w:val="24"/>
                <w:szCs w:val="24"/>
              </w:rPr>
              <w:lastRenderedPageBreak/>
              <w:t xml:space="preserve">помощи в трудовом и бытовом устройстве, социальную адаптацию и </w:t>
            </w:r>
            <w:proofErr w:type="spellStart"/>
            <w:r w:rsidRPr="00A31639">
              <w:rPr>
                <w:sz w:val="24"/>
                <w:szCs w:val="24"/>
              </w:rPr>
              <w:t>ресоциализацию</w:t>
            </w:r>
            <w:proofErr w:type="spellEnd"/>
            <w:r w:rsidRPr="00A31639">
              <w:rPr>
                <w:sz w:val="24"/>
                <w:szCs w:val="24"/>
              </w:rPr>
              <w:t xml:space="preserve"> н</w:t>
            </w:r>
            <w:r w:rsidRPr="00A31639">
              <w:rPr>
                <w:sz w:val="24"/>
                <w:szCs w:val="24"/>
              </w:rPr>
              <w:t>е</w:t>
            </w:r>
            <w:r w:rsidRPr="00A31639">
              <w:rPr>
                <w:sz w:val="24"/>
                <w:szCs w:val="24"/>
              </w:rPr>
              <w:t>совершеннолетних</w:t>
            </w:r>
          </w:p>
        </w:tc>
        <w:tc>
          <w:tcPr>
            <w:tcW w:w="2258" w:type="dxa"/>
            <w:gridSpan w:val="3"/>
          </w:tcPr>
          <w:p w:rsidR="00F7079B" w:rsidRPr="00A31639" w:rsidRDefault="00F7079B" w:rsidP="00EB320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lastRenderedPageBreak/>
              <w:t>Управление образ</w:t>
            </w:r>
            <w:r w:rsidRPr="00A31639">
              <w:rPr>
                <w:rFonts w:ascii="Times New Roman" w:hAnsi="Times New Roman" w:cs="Times New Roman"/>
                <w:sz w:val="24"/>
                <w:szCs w:val="24"/>
              </w:rPr>
              <w:t>о</w:t>
            </w:r>
            <w:r w:rsidRPr="00A31639">
              <w:rPr>
                <w:rFonts w:ascii="Times New Roman" w:hAnsi="Times New Roman" w:cs="Times New Roman"/>
                <w:sz w:val="24"/>
                <w:szCs w:val="24"/>
              </w:rPr>
              <w:t>вания администр</w:t>
            </w:r>
            <w:r w:rsidRPr="00A31639">
              <w:rPr>
                <w:rFonts w:ascii="Times New Roman" w:hAnsi="Times New Roman" w:cs="Times New Roman"/>
                <w:sz w:val="24"/>
                <w:szCs w:val="24"/>
              </w:rPr>
              <w:t>а</w:t>
            </w:r>
            <w:r w:rsidRPr="00A31639">
              <w:rPr>
                <w:rFonts w:ascii="Times New Roman" w:hAnsi="Times New Roman" w:cs="Times New Roman"/>
                <w:sz w:val="24"/>
                <w:szCs w:val="24"/>
              </w:rPr>
              <w:t>ции муниципальн</w:t>
            </w:r>
            <w:r w:rsidRPr="00A31639">
              <w:rPr>
                <w:rFonts w:ascii="Times New Roman" w:hAnsi="Times New Roman" w:cs="Times New Roman"/>
                <w:sz w:val="24"/>
                <w:szCs w:val="24"/>
              </w:rPr>
              <w:t>о</w:t>
            </w:r>
            <w:r w:rsidRPr="00A31639">
              <w:rPr>
                <w:rFonts w:ascii="Times New Roman" w:hAnsi="Times New Roman" w:cs="Times New Roman"/>
                <w:sz w:val="24"/>
                <w:szCs w:val="24"/>
              </w:rPr>
              <w:t>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lastRenderedPageBreak/>
              <w:t>ский»</w:t>
            </w:r>
          </w:p>
        </w:tc>
        <w:tc>
          <w:tcPr>
            <w:tcW w:w="1426" w:type="dxa"/>
            <w:gridSpan w:val="3"/>
          </w:tcPr>
          <w:p w:rsidR="00F7079B" w:rsidRPr="00A31639" w:rsidRDefault="00F7079B" w:rsidP="00EB320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lastRenderedPageBreak/>
              <w:t>01.01.2018</w:t>
            </w:r>
          </w:p>
        </w:tc>
        <w:tc>
          <w:tcPr>
            <w:tcW w:w="1426" w:type="dxa"/>
            <w:gridSpan w:val="3"/>
          </w:tcPr>
          <w:p w:rsidR="00F7079B" w:rsidRPr="00A31639" w:rsidRDefault="00F7079B" w:rsidP="00EB320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31.12.202</w:t>
            </w:r>
            <w:r w:rsidR="00EB3209">
              <w:rPr>
                <w:rFonts w:ascii="Times New Roman" w:hAnsi="Times New Roman" w:cs="Times New Roman"/>
                <w:sz w:val="24"/>
                <w:szCs w:val="24"/>
              </w:rPr>
              <w:t>1</w:t>
            </w:r>
          </w:p>
        </w:tc>
        <w:tc>
          <w:tcPr>
            <w:tcW w:w="1839" w:type="dxa"/>
            <w:gridSpan w:val="2"/>
          </w:tcPr>
          <w:p w:rsidR="00F7079B" w:rsidRPr="00A31639" w:rsidRDefault="00F7079B" w:rsidP="00EB320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Снижение пр</w:t>
            </w:r>
            <w:r w:rsidRPr="00A31639">
              <w:rPr>
                <w:rFonts w:ascii="Times New Roman" w:hAnsi="Times New Roman" w:cs="Times New Roman"/>
                <w:sz w:val="24"/>
                <w:szCs w:val="24"/>
              </w:rPr>
              <w:t>а</w:t>
            </w:r>
            <w:r w:rsidRPr="00A31639">
              <w:rPr>
                <w:rFonts w:ascii="Times New Roman" w:hAnsi="Times New Roman" w:cs="Times New Roman"/>
                <w:sz w:val="24"/>
                <w:szCs w:val="24"/>
              </w:rPr>
              <w:t xml:space="preserve">вонарушений и преступлений, совершаемых </w:t>
            </w:r>
            <w:r w:rsidRPr="00A31639">
              <w:rPr>
                <w:rFonts w:ascii="Times New Roman" w:hAnsi="Times New Roman" w:cs="Times New Roman"/>
                <w:sz w:val="24"/>
                <w:szCs w:val="24"/>
              </w:rPr>
              <w:lastRenderedPageBreak/>
              <w:t>несовершенн</w:t>
            </w:r>
            <w:r w:rsidRPr="00A31639">
              <w:rPr>
                <w:rFonts w:ascii="Times New Roman" w:hAnsi="Times New Roman" w:cs="Times New Roman"/>
                <w:sz w:val="24"/>
                <w:szCs w:val="24"/>
              </w:rPr>
              <w:t>о</w:t>
            </w:r>
            <w:r w:rsidRPr="00A31639">
              <w:rPr>
                <w:rFonts w:ascii="Times New Roman" w:hAnsi="Times New Roman" w:cs="Times New Roman"/>
                <w:sz w:val="24"/>
                <w:szCs w:val="24"/>
              </w:rPr>
              <w:t>летними</w:t>
            </w:r>
          </w:p>
        </w:tc>
        <w:tc>
          <w:tcPr>
            <w:tcW w:w="1990" w:type="dxa"/>
          </w:tcPr>
          <w:p w:rsidR="00F7079B" w:rsidRPr="00A31639" w:rsidRDefault="00F7079B" w:rsidP="00EB320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lastRenderedPageBreak/>
              <w:t>Рост правонар</w:t>
            </w:r>
            <w:r w:rsidRPr="00A31639">
              <w:rPr>
                <w:rFonts w:ascii="Times New Roman" w:hAnsi="Times New Roman" w:cs="Times New Roman"/>
                <w:sz w:val="24"/>
                <w:szCs w:val="24"/>
              </w:rPr>
              <w:t>у</w:t>
            </w:r>
            <w:r w:rsidRPr="00A31639">
              <w:rPr>
                <w:rFonts w:ascii="Times New Roman" w:hAnsi="Times New Roman" w:cs="Times New Roman"/>
                <w:sz w:val="24"/>
                <w:szCs w:val="24"/>
              </w:rPr>
              <w:t>шений и престу</w:t>
            </w:r>
            <w:r w:rsidRPr="00A31639">
              <w:rPr>
                <w:rFonts w:ascii="Times New Roman" w:hAnsi="Times New Roman" w:cs="Times New Roman"/>
                <w:sz w:val="24"/>
                <w:szCs w:val="24"/>
              </w:rPr>
              <w:t>п</w:t>
            </w:r>
            <w:r w:rsidRPr="00A31639">
              <w:rPr>
                <w:rFonts w:ascii="Times New Roman" w:hAnsi="Times New Roman" w:cs="Times New Roman"/>
                <w:sz w:val="24"/>
                <w:szCs w:val="24"/>
              </w:rPr>
              <w:t>лений, соверша</w:t>
            </w:r>
            <w:r w:rsidRPr="00A31639">
              <w:rPr>
                <w:rFonts w:ascii="Times New Roman" w:hAnsi="Times New Roman" w:cs="Times New Roman"/>
                <w:sz w:val="24"/>
                <w:szCs w:val="24"/>
              </w:rPr>
              <w:t>е</w:t>
            </w:r>
            <w:r w:rsidRPr="00A31639">
              <w:rPr>
                <w:rFonts w:ascii="Times New Roman" w:hAnsi="Times New Roman" w:cs="Times New Roman"/>
                <w:sz w:val="24"/>
                <w:szCs w:val="24"/>
              </w:rPr>
              <w:t>мых несоверше</w:t>
            </w:r>
            <w:r w:rsidRPr="00A31639">
              <w:rPr>
                <w:rFonts w:ascii="Times New Roman" w:hAnsi="Times New Roman" w:cs="Times New Roman"/>
                <w:sz w:val="24"/>
                <w:szCs w:val="24"/>
              </w:rPr>
              <w:t>н</w:t>
            </w:r>
            <w:r w:rsidRPr="00A31639">
              <w:rPr>
                <w:rFonts w:ascii="Times New Roman" w:hAnsi="Times New Roman" w:cs="Times New Roman"/>
                <w:sz w:val="24"/>
                <w:szCs w:val="24"/>
              </w:rPr>
              <w:lastRenderedPageBreak/>
              <w:t>нолетними</w:t>
            </w:r>
          </w:p>
        </w:tc>
        <w:tc>
          <w:tcPr>
            <w:tcW w:w="2552" w:type="dxa"/>
            <w:gridSpan w:val="2"/>
          </w:tcPr>
          <w:p w:rsidR="00F7079B" w:rsidRPr="00A31639" w:rsidRDefault="00F7079B" w:rsidP="00EB3209">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lastRenderedPageBreak/>
              <w:t>Количество учащихся, состоящих на проф</w:t>
            </w:r>
            <w:r w:rsidRPr="00A31639">
              <w:rPr>
                <w:rFonts w:ascii="Times New Roman" w:hAnsi="Times New Roman" w:cs="Times New Roman"/>
                <w:sz w:val="24"/>
                <w:szCs w:val="24"/>
              </w:rPr>
              <w:t>и</w:t>
            </w:r>
            <w:r w:rsidRPr="00A31639">
              <w:rPr>
                <w:rFonts w:ascii="Times New Roman" w:hAnsi="Times New Roman" w:cs="Times New Roman"/>
                <w:sz w:val="24"/>
                <w:szCs w:val="24"/>
              </w:rPr>
              <w:t>лактических учетах в муниципальных общ</w:t>
            </w:r>
            <w:r w:rsidRPr="00A31639">
              <w:rPr>
                <w:rFonts w:ascii="Times New Roman" w:hAnsi="Times New Roman" w:cs="Times New Roman"/>
                <w:sz w:val="24"/>
                <w:szCs w:val="24"/>
              </w:rPr>
              <w:t>е</w:t>
            </w:r>
            <w:r w:rsidRPr="00A31639">
              <w:rPr>
                <w:rFonts w:ascii="Times New Roman" w:hAnsi="Times New Roman" w:cs="Times New Roman"/>
                <w:sz w:val="24"/>
                <w:szCs w:val="24"/>
              </w:rPr>
              <w:lastRenderedPageBreak/>
              <w:t>образовательных орг</w:t>
            </w:r>
            <w:r w:rsidRPr="00A31639">
              <w:rPr>
                <w:rFonts w:ascii="Times New Roman" w:hAnsi="Times New Roman" w:cs="Times New Roman"/>
                <w:sz w:val="24"/>
                <w:szCs w:val="24"/>
              </w:rPr>
              <w:t>а</w:t>
            </w:r>
            <w:r w:rsidRPr="00A31639">
              <w:rPr>
                <w:rFonts w:ascii="Times New Roman" w:hAnsi="Times New Roman" w:cs="Times New Roman"/>
                <w:sz w:val="24"/>
                <w:szCs w:val="24"/>
              </w:rPr>
              <w:t>низациях, удельный вес преступлений, с</w:t>
            </w:r>
            <w:r w:rsidRPr="00A31639">
              <w:rPr>
                <w:rFonts w:ascii="Times New Roman" w:hAnsi="Times New Roman" w:cs="Times New Roman"/>
                <w:sz w:val="24"/>
                <w:szCs w:val="24"/>
              </w:rPr>
              <w:t>о</w:t>
            </w:r>
            <w:r w:rsidRPr="00A31639">
              <w:rPr>
                <w:rFonts w:ascii="Times New Roman" w:hAnsi="Times New Roman" w:cs="Times New Roman"/>
                <w:sz w:val="24"/>
                <w:szCs w:val="24"/>
              </w:rPr>
              <w:t>вершенных в общес</w:t>
            </w:r>
            <w:r w:rsidRPr="00A31639">
              <w:rPr>
                <w:rFonts w:ascii="Times New Roman" w:hAnsi="Times New Roman" w:cs="Times New Roman"/>
                <w:sz w:val="24"/>
                <w:szCs w:val="24"/>
              </w:rPr>
              <w:t>т</w:t>
            </w:r>
            <w:r w:rsidRPr="00A31639">
              <w:rPr>
                <w:rFonts w:ascii="Times New Roman" w:hAnsi="Times New Roman" w:cs="Times New Roman"/>
                <w:sz w:val="24"/>
                <w:szCs w:val="24"/>
              </w:rPr>
              <w:t>венно-опасных местах от общего числа</w:t>
            </w:r>
          </w:p>
        </w:tc>
      </w:tr>
      <w:tr w:rsidR="00F7079B" w:rsidRPr="00A31639" w:rsidTr="00400A69">
        <w:tc>
          <w:tcPr>
            <w:tcW w:w="969" w:type="dxa"/>
            <w:tcBorders>
              <w:top w:val="single" w:sz="4" w:space="0" w:color="auto"/>
              <w:left w:val="single" w:sz="4" w:space="0" w:color="auto"/>
              <w:bottom w:val="single" w:sz="4" w:space="0" w:color="auto"/>
              <w:right w:val="single" w:sz="4" w:space="0" w:color="auto"/>
            </w:tcBorders>
            <w:hideMark/>
          </w:tcPr>
          <w:p w:rsidR="00F7079B" w:rsidRPr="00A31639" w:rsidRDefault="00F7079B" w:rsidP="00F7079B">
            <w:pPr>
              <w:jc w:val="center"/>
              <w:rPr>
                <w:sz w:val="24"/>
                <w:szCs w:val="24"/>
              </w:rPr>
            </w:pPr>
            <w:r w:rsidRPr="00A31639">
              <w:rPr>
                <w:sz w:val="24"/>
                <w:szCs w:val="24"/>
              </w:rPr>
              <w:lastRenderedPageBreak/>
              <w:t>3.4.</w:t>
            </w:r>
          </w:p>
        </w:tc>
        <w:tc>
          <w:tcPr>
            <w:tcW w:w="25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552C1F">
            <w:pPr>
              <w:jc w:val="both"/>
              <w:rPr>
                <w:sz w:val="24"/>
                <w:szCs w:val="24"/>
              </w:rPr>
            </w:pPr>
            <w:r w:rsidRPr="00A31639">
              <w:rPr>
                <w:sz w:val="24"/>
                <w:szCs w:val="24"/>
              </w:rPr>
              <w:t>3.1.</w:t>
            </w:r>
            <w:r w:rsidR="00552C1F">
              <w:rPr>
                <w:sz w:val="24"/>
                <w:szCs w:val="24"/>
              </w:rPr>
              <w:t>4</w:t>
            </w:r>
            <w:r w:rsidRPr="00A31639">
              <w:rPr>
                <w:sz w:val="24"/>
                <w:szCs w:val="24"/>
              </w:rPr>
              <w:t>. Приобретение и установка инженерно-технических средств о</w:t>
            </w:r>
            <w:r w:rsidRPr="00A31639">
              <w:rPr>
                <w:sz w:val="24"/>
                <w:szCs w:val="24"/>
              </w:rPr>
              <w:t>х</w:t>
            </w:r>
            <w:r w:rsidRPr="00A31639">
              <w:rPr>
                <w:sz w:val="24"/>
                <w:szCs w:val="24"/>
              </w:rPr>
              <w:t>раны территорий</w:t>
            </w:r>
          </w:p>
        </w:tc>
        <w:tc>
          <w:tcPr>
            <w:tcW w:w="2258"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C81529">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p w:rsidR="00F7079B" w:rsidRPr="00A31639" w:rsidRDefault="00F7079B" w:rsidP="00C81529">
            <w:pPr>
              <w:ind w:left="142" w:right="140"/>
              <w:jc w:val="both"/>
              <w:rPr>
                <w:sz w:val="24"/>
                <w:szCs w:val="24"/>
              </w:rPr>
            </w:pPr>
            <w:r w:rsidRPr="00A31639">
              <w:rPr>
                <w:sz w:val="24"/>
                <w:szCs w:val="24"/>
              </w:rPr>
              <w:t>Управление кул</w:t>
            </w:r>
            <w:r w:rsidRPr="00A31639">
              <w:rPr>
                <w:sz w:val="24"/>
                <w:szCs w:val="24"/>
              </w:rPr>
              <w:t>ь</w:t>
            </w:r>
            <w:r w:rsidRPr="00A31639">
              <w:rPr>
                <w:sz w:val="24"/>
                <w:szCs w:val="24"/>
              </w:rPr>
              <w:t>туры администр</w:t>
            </w:r>
            <w:r w:rsidRPr="00A31639">
              <w:rPr>
                <w:sz w:val="24"/>
                <w:szCs w:val="24"/>
              </w:rPr>
              <w:t>а</w:t>
            </w:r>
            <w:r w:rsidRPr="00A31639">
              <w:rPr>
                <w:sz w:val="24"/>
                <w:szCs w:val="24"/>
              </w:rPr>
              <w:t>ции муниципал</w:t>
            </w:r>
            <w:r w:rsidRPr="00A31639">
              <w:rPr>
                <w:sz w:val="24"/>
                <w:szCs w:val="24"/>
              </w:rPr>
              <w:t>ь</w:t>
            </w:r>
            <w:r w:rsidRPr="00A31639">
              <w:rPr>
                <w:sz w:val="24"/>
                <w:szCs w:val="24"/>
              </w:rPr>
              <w:t>ного района «Ижемский»;</w:t>
            </w:r>
          </w:p>
          <w:p w:rsidR="00F7079B" w:rsidRPr="00A31639" w:rsidRDefault="00F7079B" w:rsidP="00C81529">
            <w:pPr>
              <w:ind w:left="142" w:right="140"/>
              <w:jc w:val="both"/>
              <w:rPr>
                <w:sz w:val="24"/>
                <w:szCs w:val="24"/>
              </w:rPr>
            </w:pPr>
            <w:r w:rsidRPr="00A31639">
              <w:rPr>
                <w:sz w:val="24"/>
                <w:szCs w:val="24"/>
              </w:rPr>
              <w:t>Управление обр</w:t>
            </w:r>
            <w:r w:rsidRPr="00A31639">
              <w:rPr>
                <w:sz w:val="24"/>
                <w:szCs w:val="24"/>
              </w:rPr>
              <w:t>а</w:t>
            </w:r>
            <w:r w:rsidRPr="00A31639">
              <w:rPr>
                <w:sz w:val="24"/>
                <w:szCs w:val="24"/>
              </w:rPr>
              <w:t>зования админис</w:t>
            </w:r>
            <w:r w:rsidRPr="00A31639">
              <w:rPr>
                <w:sz w:val="24"/>
                <w:szCs w:val="24"/>
              </w:rPr>
              <w:t>т</w:t>
            </w:r>
            <w:r w:rsidRPr="00A31639">
              <w:rPr>
                <w:sz w:val="24"/>
                <w:szCs w:val="24"/>
              </w:rPr>
              <w:t>рации муниц</w:t>
            </w:r>
            <w:r w:rsidRPr="00A31639">
              <w:rPr>
                <w:sz w:val="24"/>
                <w:szCs w:val="24"/>
              </w:rPr>
              <w:t>и</w:t>
            </w:r>
            <w:r w:rsidRPr="00A31639">
              <w:rPr>
                <w:sz w:val="24"/>
                <w:szCs w:val="24"/>
              </w:rPr>
              <w:t>пального района «Ижемский»</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5941EF">
            <w:pPr>
              <w:jc w:val="center"/>
              <w:rPr>
                <w:sz w:val="24"/>
                <w:szCs w:val="24"/>
              </w:rPr>
            </w:pPr>
            <w:r w:rsidRPr="00A31639">
              <w:rPr>
                <w:sz w:val="24"/>
                <w:szCs w:val="24"/>
              </w:rPr>
              <w:t>01.06.2018</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EB3209">
            <w:pPr>
              <w:jc w:val="center"/>
              <w:rPr>
                <w:sz w:val="24"/>
                <w:szCs w:val="24"/>
              </w:rPr>
            </w:pPr>
            <w:r w:rsidRPr="00A31639">
              <w:rPr>
                <w:sz w:val="24"/>
                <w:szCs w:val="24"/>
              </w:rPr>
              <w:t>31.12.202</w:t>
            </w:r>
            <w:r w:rsidR="00EB3209">
              <w:rPr>
                <w:sz w:val="24"/>
                <w:szCs w:val="24"/>
              </w:rPr>
              <w:t>1</w:t>
            </w:r>
          </w:p>
        </w:tc>
        <w:tc>
          <w:tcPr>
            <w:tcW w:w="1839"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444D0">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Снижение пр</w:t>
            </w:r>
            <w:r w:rsidRPr="00A31639">
              <w:rPr>
                <w:rFonts w:ascii="Times New Roman" w:hAnsi="Times New Roman" w:cs="Times New Roman"/>
                <w:sz w:val="24"/>
                <w:szCs w:val="24"/>
              </w:rPr>
              <w:t>а</w:t>
            </w:r>
            <w:r w:rsidRPr="00A31639">
              <w:rPr>
                <w:rFonts w:ascii="Times New Roman" w:hAnsi="Times New Roman" w:cs="Times New Roman"/>
                <w:sz w:val="24"/>
                <w:szCs w:val="24"/>
              </w:rPr>
              <w:t>вонарушений и преступлений, совершаемых н</w:t>
            </w:r>
            <w:r w:rsidRPr="00A31639">
              <w:rPr>
                <w:rFonts w:ascii="Times New Roman" w:hAnsi="Times New Roman" w:cs="Times New Roman"/>
                <w:sz w:val="24"/>
                <w:szCs w:val="24"/>
              </w:rPr>
              <w:t>е</w:t>
            </w:r>
            <w:r w:rsidRPr="00A31639">
              <w:rPr>
                <w:rFonts w:ascii="Times New Roman" w:hAnsi="Times New Roman" w:cs="Times New Roman"/>
                <w:sz w:val="24"/>
                <w:szCs w:val="24"/>
              </w:rPr>
              <w:t>совершенноле</w:t>
            </w:r>
            <w:r w:rsidRPr="00A31639">
              <w:rPr>
                <w:rFonts w:ascii="Times New Roman" w:hAnsi="Times New Roman" w:cs="Times New Roman"/>
                <w:sz w:val="24"/>
                <w:szCs w:val="24"/>
              </w:rPr>
              <w:t>т</w:t>
            </w:r>
            <w:r w:rsidRPr="00A31639">
              <w:rPr>
                <w:rFonts w:ascii="Times New Roman" w:hAnsi="Times New Roman" w:cs="Times New Roman"/>
                <w:sz w:val="24"/>
                <w:szCs w:val="24"/>
              </w:rPr>
              <w:t>ними</w:t>
            </w:r>
          </w:p>
        </w:tc>
        <w:tc>
          <w:tcPr>
            <w:tcW w:w="1990" w:type="dxa"/>
            <w:tcBorders>
              <w:top w:val="single" w:sz="4" w:space="0" w:color="auto"/>
              <w:left w:val="single" w:sz="4" w:space="0" w:color="auto"/>
              <w:bottom w:val="single" w:sz="4" w:space="0" w:color="auto"/>
              <w:right w:val="single" w:sz="4" w:space="0" w:color="auto"/>
            </w:tcBorders>
          </w:tcPr>
          <w:p w:rsidR="00F7079B" w:rsidRPr="00A31639" w:rsidRDefault="00F7079B" w:rsidP="00C444D0">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Рост правонар</w:t>
            </w:r>
            <w:r w:rsidRPr="00A31639">
              <w:rPr>
                <w:rFonts w:ascii="Times New Roman" w:hAnsi="Times New Roman" w:cs="Times New Roman"/>
                <w:sz w:val="24"/>
                <w:szCs w:val="24"/>
              </w:rPr>
              <w:t>у</w:t>
            </w:r>
            <w:r w:rsidRPr="00A31639">
              <w:rPr>
                <w:rFonts w:ascii="Times New Roman" w:hAnsi="Times New Roman" w:cs="Times New Roman"/>
                <w:sz w:val="24"/>
                <w:szCs w:val="24"/>
              </w:rPr>
              <w:t>шений и престу</w:t>
            </w:r>
            <w:r w:rsidRPr="00A31639">
              <w:rPr>
                <w:rFonts w:ascii="Times New Roman" w:hAnsi="Times New Roman" w:cs="Times New Roman"/>
                <w:sz w:val="24"/>
                <w:szCs w:val="24"/>
              </w:rPr>
              <w:t>п</w:t>
            </w:r>
            <w:r w:rsidRPr="00A31639">
              <w:rPr>
                <w:rFonts w:ascii="Times New Roman" w:hAnsi="Times New Roman" w:cs="Times New Roman"/>
                <w:sz w:val="24"/>
                <w:szCs w:val="24"/>
              </w:rPr>
              <w:t>лений, соверша</w:t>
            </w:r>
            <w:r w:rsidRPr="00A31639">
              <w:rPr>
                <w:rFonts w:ascii="Times New Roman" w:hAnsi="Times New Roman" w:cs="Times New Roman"/>
                <w:sz w:val="24"/>
                <w:szCs w:val="24"/>
              </w:rPr>
              <w:t>е</w:t>
            </w:r>
            <w:r w:rsidRPr="00A31639">
              <w:rPr>
                <w:rFonts w:ascii="Times New Roman" w:hAnsi="Times New Roman" w:cs="Times New Roman"/>
                <w:sz w:val="24"/>
                <w:szCs w:val="24"/>
              </w:rPr>
              <w:t>мых несоверше</w:t>
            </w:r>
            <w:r w:rsidRPr="00A31639">
              <w:rPr>
                <w:rFonts w:ascii="Times New Roman" w:hAnsi="Times New Roman" w:cs="Times New Roman"/>
                <w:sz w:val="24"/>
                <w:szCs w:val="24"/>
              </w:rPr>
              <w:t>н</w:t>
            </w:r>
            <w:r w:rsidRPr="00A31639">
              <w:rPr>
                <w:rFonts w:ascii="Times New Roman" w:hAnsi="Times New Roman" w:cs="Times New Roman"/>
                <w:sz w:val="24"/>
                <w:szCs w:val="24"/>
              </w:rPr>
              <w:t>нолетними</w:t>
            </w:r>
          </w:p>
        </w:tc>
        <w:tc>
          <w:tcPr>
            <w:tcW w:w="2552"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B46A6C">
            <w:pPr>
              <w:ind w:left="62" w:right="46"/>
              <w:rPr>
                <w:sz w:val="24"/>
                <w:szCs w:val="24"/>
              </w:rPr>
            </w:pPr>
            <w:r w:rsidRPr="00A31639">
              <w:rPr>
                <w:sz w:val="24"/>
                <w:szCs w:val="24"/>
              </w:rPr>
              <w:t>Количество общес</w:t>
            </w:r>
            <w:r w:rsidRPr="00A31639">
              <w:rPr>
                <w:sz w:val="24"/>
                <w:szCs w:val="24"/>
              </w:rPr>
              <w:t>т</w:t>
            </w:r>
            <w:r w:rsidRPr="00A31639">
              <w:rPr>
                <w:sz w:val="24"/>
                <w:szCs w:val="24"/>
              </w:rPr>
              <w:t>венных мест, оснаще</w:t>
            </w:r>
            <w:r w:rsidRPr="00A31639">
              <w:rPr>
                <w:sz w:val="24"/>
                <w:szCs w:val="24"/>
              </w:rPr>
              <w:t>н</w:t>
            </w:r>
            <w:r w:rsidRPr="00A31639">
              <w:rPr>
                <w:sz w:val="24"/>
                <w:szCs w:val="24"/>
              </w:rPr>
              <w:t>ных системами виде</w:t>
            </w:r>
            <w:r w:rsidRPr="00A31639">
              <w:rPr>
                <w:sz w:val="24"/>
                <w:szCs w:val="24"/>
              </w:rPr>
              <w:t>о</w:t>
            </w:r>
            <w:r w:rsidRPr="00A31639">
              <w:rPr>
                <w:sz w:val="24"/>
                <w:szCs w:val="24"/>
              </w:rPr>
              <w:t>наблюдения</w:t>
            </w:r>
          </w:p>
        </w:tc>
      </w:tr>
      <w:tr w:rsidR="00F7079B" w:rsidRPr="00A31639" w:rsidTr="001352F3">
        <w:tc>
          <w:tcPr>
            <w:tcW w:w="15026" w:type="dxa"/>
            <w:gridSpan w:val="19"/>
            <w:tcBorders>
              <w:top w:val="single" w:sz="4" w:space="0" w:color="auto"/>
              <w:left w:val="single" w:sz="4" w:space="0" w:color="auto"/>
              <w:bottom w:val="single" w:sz="4" w:space="0" w:color="auto"/>
              <w:right w:val="single" w:sz="4" w:space="0" w:color="auto"/>
            </w:tcBorders>
            <w:hideMark/>
          </w:tcPr>
          <w:p w:rsidR="00F7079B" w:rsidRPr="00A31639" w:rsidRDefault="00F7079B" w:rsidP="00B36B6F">
            <w:pPr>
              <w:ind w:left="62" w:right="46"/>
              <w:jc w:val="center"/>
              <w:rPr>
                <w:sz w:val="24"/>
                <w:szCs w:val="24"/>
                <w:lang w:eastAsia="en-US"/>
              </w:rPr>
            </w:pPr>
            <w:r w:rsidRPr="00A31639">
              <w:rPr>
                <w:sz w:val="24"/>
                <w:szCs w:val="24"/>
              </w:rPr>
              <w:t>Задача 2. «Содействие в организации народных дружин в населенных пунктах муниципального района «Ижемский»</w:t>
            </w:r>
          </w:p>
        </w:tc>
      </w:tr>
      <w:tr w:rsidR="00F7079B" w:rsidRPr="00A31639" w:rsidTr="00400A69">
        <w:tc>
          <w:tcPr>
            <w:tcW w:w="969" w:type="dxa"/>
            <w:tcBorders>
              <w:top w:val="single" w:sz="4" w:space="0" w:color="auto"/>
              <w:left w:val="single" w:sz="4" w:space="0" w:color="auto"/>
              <w:bottom w:val="single" w:sz="4" w:space="0" w:color="auto"/>
              <w:right w:val="single" w:sz="4" w:space="0" w:color="auto"/>
            </w:tcBorders>
            <w:hideMark/>
          </w:tcPr>
          <w:p w:rsidR="00F7079B" w:rsidRPr="00A31639" w:rsidRDefault="00F7079B" w:rsidP="00F7079B">
            <w:pPr>
              <w:jc w:val="center"/>
              <w:rPr>
                <w:sz w:val="24"/>
                <w:szCs w:val="24"/>
              </w:rPr>
            </w:pPr>
            <w:r w:rsidRPr="00A31639">
              <w:rPr>
                <w:sz w:val="24"/>
                <w:szCs w:val="24"/>
              </w:rPr>
              <w:t>3.5.</w:t>
            </w:r>
          </w:p>
        </w:tc>
        <w:tc>
          <w:tcPr>
            <w:tcW w:w="25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8A2CFE">
            <w:pPr>
              <w:jc w:val="both"/>
              <w:rPr>
                <w:sz w:val="24"/>
                <w:szCs w:val="24"/>
              </w:rPr>
            </w:pPr>
            <w:r w:rsidRPr="00A31639">
              <w:rPr>
                <w:sz w:val="24"/>
                <w:szCs w:val="24"/>
              </w:rPr>
              <w:t>3.2.1. Оказание помощи администрациям сел</w:t>
            </w:r>
            <w:r w:rsidRPr="00A31639">
              <w:rPr>
                <w:sz w:val="24"/>
                <w:szCs w:val="24"/>
              </w:rPr>
              <w:t>ь</w:t>
            </w:r>
            <w:r w:rsidRPr="00A31639">
              <w:rPr>
                <w:sz w:val="24"/>
                <w:szCs w:val="24"/>
              </w:rPr>
              <w:t>ских поселений в дор</w:t>
            </w:r>
            <w:r w:rsidRPr="00A31639">
              <w:rPr>
                <w:sz w:val="24"/>
                <w:szCs w:val="24"/>
              </w:rPr>
              <w:t>а</w:t>
            </w:r>
            <w:r w:rsidRPr="00A31639">
              <w:rPr>
                <w:sz w:val="24"/>
                <w:szCs w:val="24"/>
              </w:rPr>
              <w:t>ботке нормативно-правовой базы фун</w:t>
            </w:r>
            <w:r w:rsidRPr="00A31639">
              <w:rPr>
                <w:sz w:val="24"/>
                <w:szCs w:val="24"/>
              </w:rPr>
              <w:t>к</w:t>
            </w:r>
            <w:r w:rsidRPr="00A31639">
              <w:rPr>
                <w:sz w:val="24"/>
                <w:szCs w:val="24"/>
              </w:rPr>
              <w:t>ционирования народных дружин в населенных пунктах муниципальн</w:t>
            </w:r>
            <w:r w:rsidRPr="00A31639">
              <w:rPr>
                <w:sz w:val="24"/>
                <w:szCs w:val="24"/>
              </w:rPr>
              <w:t>о</w:t>
            </w:r>
            <w:r w:rsidRPr="00A31639">
              <w:rPr>
                <w:sz w:val="24"/>
                <w:szCs w:val="24"/>
              </w:rPr>
              <w:t>го района</w:t>
            </w:r>
            <w:r w:rsidRPr="00A31639">
              <w:rPr>
                <w:bCs/>
                <w:sz w:val="24"/>
                <w:szCs w:val="24"/>
              </w:rPr>
              <w:t xml:space="preserve"> «Ижемский»</w:t>
            </w:r>
          </w:p>
        </w:tc>
        <w:tc>
          <w:tcPr>
            <w:tcW w:w="22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EA6233">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 админис</w:t>
            </w:r>
            <w:r w:rsidRPr="00A31639">
              <w:rPr>
                <w:sz w:val="24"/>
                <w:szCs w:val="24"/>
              </w:rPr>
              <w:t>т</w:t>
            </w:r>
            <w:r w:rsidRPr="00A31639">
              <w:rPr>
                <w:sz w:val="24"/>
                <w:szCs w:val="24"/>
              </w:rPr>
              <w:t>рации сельских поселений</w:t>
            </w:r>
          </w:p>
        </w:tc>
        <w:tc>
          <w:tcPr>
            <w:tcW w:w="1418"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EA6233">
            <w:pPr>
              <w:jc w:val="center"/>
              <w:rPr>
                <w:sz w:val="24"/>
                <w:szCs w:val="24"/>
                <w:lang w:eastAsia="en-US"/>
              </w:rPr>
            </w:pPr>
            <w:r w:rsidRPr="00A31639">
              <w:rPr>
                <w:sz w:val="24"/>
                <w:szCs w:val="24"/>
              </w:rPr>
              <w:t>01.01.2018</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EB3209">
            <w:pPr>
              <w:jc w:val="center"/>
              <w:rPr>
                <w:sz w:val="24"/>
                <w:szCs w:val="24"/>
                <w:lang w:eastAsia="en-US"/>
              </w:rPr>
            </w:pPr>
            <w:r w:rsidRPr="00A31639">
              <w:rPr>
                <w:sz w:val="24"/>
                <w:szCs w:val="24"/>
              </w:rPr>
              <w:t>31.12.202</w:t>
            </w:r>
            <w:r w:rsidR="00EB3209">
              <w:rPr>
                <w:sz w:val="24"/>
                <w:szCs w:val="24"/>
              </w:rPr>
              <w:t>1</w:t>
            </w:r>
          </w:p>
        </w:tc>
        <w:tc>
          <w:tcPr>
            <w:tcW w:w="1839"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42" w:right="147"/>
              <w:rPr>
                <w:sz w:val="24"/>
                <w:szCs w:val="24"/>
              </w:rPr>
            </w:pPr>
            <w:r w:rsidRPr="00A31639">
              <w:rPr>
                <w:sz w:val="24"/>
                <w:szCs w:val="24"/>
              </w:rPr>
              <w:t>Создание н</w:t>
            </w:r>
            <w:r w:rsidRPr="00A31639">
              <w:rPr>
                <w:sz w:val="24"/>
                <w:szCs w:val="24"/>
              </w:rPr>
              <w:t>а</w:t>
            </w:r>
            <w:r w:rsidRPr="00A31639">
              <w:rPr>
                <w:sz w:val="24"/>
                <w:szCs w:val="24"/>
              </w:rPr>
              <w:t>родной друж</w:t>
            </w:r>
            <w:r w:rsidRPr="00A31639">
              <w:rPr>
                <w:sz w:val="24"/>
                <w:szCs w:val="24"/>
              </w:rPr>
              <w:t>и</w:t>
            </w:r>
            <w:r w:rsidRPr="00A31639">
              <w:rPr>
                <w:sz w:val="24"/>
                <w:szCs w:val="24"/>
              </w:rPr>
              <w:t>ны</w:t>
            </w:r>
          </w:p>
        </w:tc>
        <w:tc>
          <w:tcPr>
            <w:tcW w:w="1990" w:type="dxa"/>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137" w:right="79"/>
              <w:rPr>
                <w:sz w:val="24"/>
                <w:szCs w:val="24"/>
              </w:rPr>
            </w:pPr>
            <w:r w:rsidRPr="00A31639">
              <w:rPr>
                <w:sz w:val="24"/>
                <w:szCs w:val="24"/>
              </w:rPr>
              <w:t>Рост числа пр</w:t>
            </w:r>
            <w:r w:rsidRPr="00A31639">
              <w:rPr>
                <w:sz w:val="24"/>
                <w:szCs w:val="24"/>
              </w:rPr>
              <w:t>е</w:t>
            </w:r>
            <w:r w:rsidRPr="00A31639">
              <w:rPr>
                <w:sz w:val="24"/>
                <w:szCs w:val="24"/>
              </w:rPr>
              <w:t>ступлений</w:t>
            </w:r>
          </w:p>
        </w:tc>
        <w:tc>
          <w:tcPr>
            <w:tcW w:w="2552"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62" w:right="46"/>
              <w:rPr>
                <w:sz w:val="24"/>
                <w:szCs w:val="24"/>
              </w:rPr>
            </w:pPr>
            <w:r w:rsidRPr="00A31639">
              <w:rPr>
                <w:sz w:val="24"/>
                <w:szCs w:val="24"/>
              </w:rPr>
              <w:t>Количество созданных подразделений наро</w:t>
            </w:r>
            <w:r w:rsidRPr="00A31639">
              <w:rPr>
                <w:sz w:val="24"/>
                <w:szCs w:val="24"/>
              </w:rPr>
              <w:t>д</w:t>
            </w:r>
            <w:r w:rsidRPr="00A31639">
              <w:rPr>
                <w:sz w:val="24"/>
                <w:szCs w:val="24"/>
              </w:rPr>
              <w:t>ной дружины в нас</w:t>
            </w:r>
            <w:r w:rsidRPr="00A31639">
              <w:rPr>
                <w:sz w:val="24"/>
                <w:szCs w:val="24"/>
              </w:rPr>
              <w:t>е</w:t>
            </w:r>
            <w:r w:rsidRPr="00A31639">
              <w:rPr>
                <w:sz w:val="24"/>
                <w:szCs w:val="24"/>
              </w:rPr>
              <w:t>ленных пунктах мун</w:t>
            </w:r>
            <w:r w:rsidRPr="00A31639">
              <w:rPr>
                <w:sz w:val="24"/>
                <w:szCs w:val="24"/>
              </w:rPr>
              <w:t>и</w:t>
            </w:r>
            <w:r w:rsidRPr="00A31639">
              <w:rPr>
                <w:sz w:val="24"/>
                <w:szCs w:val="24"/>
              </w:rPr>
              <w:t>ципального района «Ижемский»</w:t>
            </w:r>
          </w:p>
        </w:tc>
      </w:tr>
      <w:tr w:rsidR="00F7079B" w:rsidRPr="00A31639" w:rsidTr="00400A69">
        <w:tc>
          <w:tcPr>
            <w:tcW w:w="969" w:type="dxa"/>
            <w:tcBorders>
              <w:top w:val="single" w:sz="4" w:space="0" w:color="auto"/>
              <w:left w:val="single" w:sz="4" w:space="0" w:color="auto"/>
              <w:bottom w:val="single" w:sz="4" w:space="0" w:color="auto"/>
              <w:right w:val="single" w:sz="4" w:space="0" w:color="auto"/>
            </w:tcBorders>
            <w:hideMark/>
          </w:tcPr>
          <w:p w:rsidR="00F7079B" w:rsidRPr="00A31639" w:rsidRDefault="00F7079B" w:rsidP="00F7079B">
            <w:pPr>
              <w:jc w:val="center"/>
              <w:rPr>
                <w:sz w:val="24"/>
                <w:szCs w:val="24"/>
              </w:rPr>
            </w:pPr>
            <w:r w:rsidRPr="00A31639">
              <w:rPr>
                <w:sz w:val="24"/>
                <w:szCs w:val="24"/>
              </w:rPr>
              <w:t>3.6.</w:t>
            </w:r>
          </w:p>
        </w:tc>
        <w:tc>
          <w:tcPr>
            <w:tcW w:w="25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8A2CFE">
            <w:pPr>
              <w:jc w:val="both"/>
              <w:rPr>
                <w:sz w:val="24"/>
                <w:szCs w:val="24"/>
              </w:rPr>
            </w:pPr>
            <w:r w:rsidRPr="00A31639">
              <w:rPr>
                <w:sz w:val="24"/>
                <w:szCs w:val="24"/>
              </w:rPr>
              <w:t>3.2.2 Информационное сопровождение деятел</w:t>
            </w:r>
            <w:r w:rsidRPr="00A31639">
              <w:rPr>
                <w:sz w:val="24"/>
                <w:szCs w:val="24"/>
              </w:rPr>
              <w:t>ь</w:t>
            </w:r>
            <w:r w:rsidRPr="00A31639">
              <w:rPr>
                <w:sz w:val="24"/>
                <w:szCs w:val="24"/>
              </w:rPr>
              <w:t xml:space="preserve">ности народных дружин </w:t>
            </w:r>
            <w:r w:rsidRPr="00A31639">
              <w:rPr>
                <w:sz w:val="24"/>
                <w:szCs w:val="24"/>
              </w:rPr>
              <w:lastRenderedPageBreak/>
              <w:t>в населенных пунктах муниципального района</w:t>
            </w:r>
            <w:r w:rsidRPr="00A31639">
              <w:rPr>
                <w:bCs/>
                <w:sz w:val="24"/>
                <w:szCs w:val="24"/>
              </w:rPr>
              <w:t xml:space="preserve"> «Ижемский»</w:t>
            </w:r>
          </w:p>
        </w:tc>
        <w:tc>
          <w:tcPr>
            <w:tcW w:w="22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EA6233">
            <w:pPr>
              <w:ind w:left="142" w:right="140"/>
              <w:jc w:val="both"/>
              <w:rPr>
                <w:sz w:val="24"/>
                <w:szCs w:val="24"/>
              </w:rPr>
            </w:pPr>
            <w:r w:rsidRPr="00A31639">
              <w:rPr>
                <w:sz w:val="24"/>
                <w:szCs w:val="24"/>
              </w:rPr>
              <w:lastRenderedPageBreak/>
              <w:t>Администрация  муниципального района «Иже</w:t>
            </w:r>
            <w:r w:rsidRPr="00A31639">
              <w:rPr>
                <w:sz w:val="24"/>
                <w:szCs w:val="24"/>
              </w:rPr>
              <w:t>м</w:t>
            </w:r>
            <w:r w:rsidRPr="00A31639">
              <w:rPr>
                <w:sz w:val="24"/>
                <w:szCs w:val="24"/>
              </w:rPr>
              <w:lastRenderedPageBreak/>
              <w:t>ский»; админис</w:t>
            </w:r>
            <w:r w:rsidRPr="00A31639">
              <w:rPr>
                <w:sz w:val="24"/>
                <w:szCs w:val="24"/>
              </w:rPr>
              <w:t>т</w:t>
            </w:r>
            <w:r w:rsidRPr="00A31639">
              <w:rPr>
                <w:sz w:val="24"/>
                <w:szCs w:val="24"/>
              </w:rPr>
              <w:t>рации сельских поселений</w:t>
            </w:r>
          </w:p>
        </w:tc>
        <w:tc>
          <w:tcPr>
            <w:tcW w:w="1418"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81529">
            <w:pPr>
              <w:jc w:val="center"/>
              <w:rPr>
                <w:sz w:val="24"/>
                <w:szCs w:val="24"/>
                <w:lang w:eastAsia="en-US"/>
              </w:rPr>
            </w:pPr>
            <w:r w:rsidRPr="00A31639">
              <w:rPr>
                <w:sz w:val="24"/>
                <w:szCs w:val="24"/>
              </w:rPr>
              <w:lastRenderedPageBreak/>
              <w:t>01.01.2018</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EB3209">
            <w:pPr>
              <w:jc w:val="center"/>
              <w:rPr>
                <w:sz w:val="24"/>
                <w:szCs w:val="24"/>
                <w:lang w:eastAsia="en-US"/>
              </w:rPr>
            </w:pPr>
            <w:r w:rsidRPr="00A31639">
              <w:rPr>
                <w:sz w:val="24"/>
                <w:szCs w:val="24"/>
              </w:rPr>
              <w:t>31.12.202</w:t>
            </w:r>
            <w:r w:rsidR="00EB3209">
              <w:rPr>
                <w:sz w:val="24"/>
                <w:szCs w:val="24"/>
              </w:rPr>
              <w:t>1</w:t>
            </w:r>
          </w:p>
        </w:tc>
        <w:tc>
          <w:tcPr>
            <w:tcW w:w="1839"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42" w:right="147"/>
              <w:rPr>
                <w:sz w:val="24"/>
                <w:szCs w:val="24"/>
              </w:rPr>
            </w:pPr>
            <w:r w:rsidRPr="00A31639">
              <w:rPr>
                <w:sz w:val="24"/>
                <w:szCs w:val="24"/>
              </w:rPr>
              <w:t>Проведение информацио</w:t>
            </w:r>
            <w:r w:rsidRPr="00A31639">
              <w:rPr>
                <w:sz w:val="24"/>
                <w:szCs w:val="24"/>
              </w:rPr>
              <w:t>н</w:t>
            </w:r>
            <w:r w:rsidRPr="00A31639">
              <w:rPr>
                <w:sz w:val="24"/>
                <w:szCs w:val="24"/>
              </w:rPr>
              <w:t>ных меропри</w:t>
            </w:r>
            <w:r w:rsidRPr="00A31639">
              <w:rPr>
                <w:sz w:val="24"/>
                <w:szCs w:val="24"/>
              </w:rPr>
              <w:t>я</w:t>
            </w:r>
            <w:r w:rsidRPr="00A31639">
              <w:rPr>
                <w:sz w:val="24"/>
                <w:szCs w:val="24"/>
              </w:rPr>
              <w:lastRenderedPageBreak/>
              <w:t>тий по метод</w:t>
            </w:r>
            <w:r w:rsidRPr="00A31639">
              <w:rPr>
                <w:sz w:val="24"/>
                <w:szCs w:val="24"/>
              </w:rPr>
              <w:t>и</w:t>
            </w:r>
            <w:r w:rsidRPr="00A31639">
              <w:rPr>
                <w:sz w:val="24"/>
                <w:szCs w:val="24"/>
              </w:rPr>
              <w:t>ческому сопр</w:t>
            </w:r>
            <w:r w:rsidRPr="00A31639">
              <w:rPr>
                <w:sz w:val="24"/>
                <w:szCs w:val="24"/>
              </w:rPr>
              <w:t>о</w:t>
            </w:r>
            <w:r w:rsidRPr="00A31639">
              <w:rPr>
                <w:sz w:val="24"/>
                <w:szCs w:val="24"/>
              </w:rPr>
              <w:t>вождению де</w:t>
            </w:r>
            <w:r w:rsidRPr="00A31639">
              <w:rPr>
                <w:sz w:val="24"/>
                <w:szCs w:val="24"/>
              </w:rPr>
              <w:t>я</w:t>
            </w:r>
            <w:r w:rsidRPr="00A31639">
              <w:rPr>
                <w:sz w:val="24"/>
                <w:szCs w:val="24"/>
              </w:rPr>
              <w:t>тельности со</w:t>
            </w:r>
            <w:r w:rsidRPr="00A31639">
              <w:rPr>
                <w:sz w:val="24"/>
                <w:szCs w:val="24"/>
              </w:rPr>
              <w:t>з</w:t>
            </w:r>
            <w:r w:rsidRPr="00A31639">
              <w:rPr>
                <w:sz w:val="24"/>
                <w:szCs w:val="24"/>
              </w:rPr>
              <w:t>данных наро</w:t>
            </w:r>
            <w:r w:rsidRPr="00A31639">
              <w:rPr>
                <w:sz w:val="24"/>
                <w:szCs w:val="24"/>
              </w:rPr>
              <w:t>д</w:t>
            </w:r>
            <w:r w:rsidRPr="00A31639">
              <w:rPr>
                <w:sz w:val="24"/>
                <w:szCs w:val="24"/>
              </w:rPr>
              <w:t>ных дружин в населенных пунктах района</w:t>
            </w:r>
            <w:r w:rsidRPr="00A31639">
              <w:rPr>
                <w:bCs/>
                <w:sz w:val="24"/>
                <w:szCs w:val="24"/>
              </w:rPr>
              <w:t xml:space="preserve"> «Ижемский»</w:t>
            </w:r>
          </w:p>
        </w:tc>
        <w:tc>
          <w:tcPr>
            <w:tcW w:w="1990" w:type="dxa"/>
            <w:tcBorders>
              <w:top w:val="single" w:sz="4" w:space="0" w:color="auto"/>
              <w:left w:val="single" w:sz="4" w:space="0" w:color="auto"/>
              <w:bottom w:val="single" w:sz="4" w:space="0" w:color="auto"/>
              <w:right w:val="single" w:sz="4" w:space="0" w:color="auto"/>
            </w:tcBorders>
          </w:tcPr>
          <w:p w:rsidR="00F7079B" w:rsidRPr="00A31639" w:rsidRDefault="00F7079B" w:rsidP="006F11E1">
            <w:pPr>
              <w:ind w:left="137" w:right="79"/>
              <w:rPr>
                <w:sz w:val="24"/>
                <w:szCs w:val="24"/>
              </w:rPr>
            </w:pPr>
            <w:r w:rsidRPr="00A31639">
              <w:rPr>
                <w:sz w:val="24"/>
                <w:szCs w:val="24"/>
              </w:rPr>
              <w:lastRenderedPageBreak/>
              <w:t>Рост числа пр</w:t>
            </w:r>
            <w:r w:rsidRPr="00A31639">
              <w:rPr>
                <w:sz w:val="24"/>
                <w:szCs w:val="24"/>
              </w:rPr>
              <w:t>е</w:t>
            </w:r>
            <w:r w:rsidRPr="00A31639">
              <w:rPr>
                <w:sz w:val="24"/>
                <w:szCs w:val="24"/>
              </w:rPr>
              <w:t>ступлений</w:t>
            </w:r>
          </w:p>
        </w:tc>
        <w:tc>
          <w:tcPr>
            <w:tcW w:w="2552"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7E45A8">
            <w:pPr>
              <w:ind w:left="62" w:right="46"/>
              <w:rPr>
                <w:sz w:val="24"/>
                <w:szCs w:val="24"/>
              </w:rPr>
            </w:pPr>
            <w:r w:rsidRPr="00A31639">
              <w:rPr>
                <w:sz w:val="24"/>
                <w:szCs w:val="24"/>
              </w:rPr>
              <w:t>Количество созданных подразделений наро</w:t>
            </w:r>
            <w:r w:rsidRPr="00A31639">
              <w:rPr>
                <w:sz w:val="24"/>
                <w:szCs w:val="24"/>
              </w:rPr>
              <w:t>д</w:t>
            </w:r>
            <w:r w:rsidRPr="00A31639">
              <w:rPr>
                <w:sz w:val="24"/>
                <w:szCs w:val="24"/>
              </w:rPr>
              <w:t>ной дружины в нас</w:t>
            </w:r>
            <w:r w:rsidRPr="00A31639">
              <w:rPr>
                <w:sz w:val="24"/>
                <w:szCs w:val="24"/>
              </w:rPr>
              <w:t>е</w:t>
            </w:r>
            <w:r w:rsidRPr="00A31639">
              <w:rPr>
                <w:sz w:val="24"/>
                <w:szCs w:val="24"/>
              </w:rPr>
              <w:lastRenderedPageBreak/>
              <w:t>ленных пунктах мун</w:t>
            </w:r>
            <w:r w:rsidRPr="00A31639">
              <w:rPr>
                <w:sz w:val="24"/>
                <w:szCs w:val="24"/>
              </w:rPr>
              <w:t>и</w:t>
            </w:r>
            <w:r w:rsidRPr="00A31639">
              <w:rPr>
                <w:sz w:val="24"/>
                <w:szCs w:val="24"/>
              </w:rPr>
              <w:t>ципального района «Ижемский»</w:t>
            </w:r>
          </w:p>
        </w:tc>
      </w:tr>
      <w:tr w:rsidR="00F7079B" w:rsidRPr="00A31639" w:rsidTr="00400A69">
        <w:tc>
          <w:tcPr>
            <w:tcW w:w="969" w:type="dxa"/>
            <w:tcBorders>
              <w:top w:val="single" w:sz="4" w:space="0" w:color="auto"/>
              <w:left w:val="single" w:sz="4" w:space="0" w:color="auto"/>
              <w:bottom w:val="single" w:sz="4" w:space="0" w:color="auto"/>
              <w:right w:val="single" w:sz="4" w:space="0" w:color="auto"/>
            </w:tcBorders>
            <w:hideMark/>
          </w:tcPr>
          <w:p w:rsidR="00F7079B" w:rsidRPr="00A31639" w:rsidRDefault="00F7079B" w:rsidP="00F7079B">
            <w:pPr>
              <w:jc w:val="center"/>
              <w:rPr>
                <w:sz w:val="24"/>
                <w:szCs w:val="24"/>
              </w:rPr>
            </w:pPr>
            <w:r w:rsidRPr="00A31639">
              <w:rPr>
                <w:sz w:val="24"/>
                <w:szCs w:val="24"/>
              </w:rPr>
              <w:lastRenderedPageBreak/>
              <w:t>3.7.</w:t>
            </w:r>
          </w:p>
        </w:tc>
        <w:tc>
          <w:tcPr>
            <w:tcW w:w="25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CC4AFA">
            <w:pPr>
              <w:jc w:val="both"/>
              <w:rPr>
                <w:sz w:val="24"/>
                <w:szCs w:val="24"/>
              </w:rPr>
            </w:pPr>
            <w:r w:rsidRPr="00A31639">
              <w:rPr>
                <w:sz w:val="24"/>
                <w:szCs w:val="24"/>
              </w:rPr>
              <w:t>Основное мероприятие 3.2.3 Оказание помощи администрациям сел</w:t>
            </w:r>
            <w:r w:rsidRPr="00A31639">
              <w:rPr>
                <w:sz w:val="24"/>
                <w:szCs w:val="24"/>
              </w:rPr>
              <w:t>ь</w:t>
            </w:r>
            <w:r w:rsidRPr="00A31639">
              <w:rPr>
                <w:sz w:val="24"/>
                <w:szCs w:val="24"/>
              </w:rPr>
              <w:t>ских поселений в дор</w:t>
            </w:r>
            <w:r w:rsidRPr="00A31639">
              <w:rPr>
                <w:sz w:val="24"/>
                <w:szCs w:val="24"/>
              </w:rPr>
              <w:t>а</w:t>
            </w:r>
            <w:r w:rsidRPr="00A31639">
              <w:rPr>
                <w:sz w:val="24"/>
                <w:szCs w:val="24"/>
              </w:rPr>
              <w:t>ботке нормативно-правовой базы для пр</w:t>
            </w:r>
            <w:r w:rsidRPr="00A31639">
              <w:rPr>
                <w:sz w:val="24"/>
                <w:szCs w:val="24"/>
              </w:rPr>
              <w:t>о</w:t>
            </w:r>
            <w:r w:rsidRPr="00A31639">
              <w:rPr>
                <w:sz w:val="24"/>
                <w:szCs w:val="24"/>
              </w:rPr>
              <w:t>ведения мероприятий по облагораживанию и уборке территорий м</w:t>
            </w:r>
            <w:r w:rsidRPr="00A31639">
              <w:rPr>
                <w:sz w:val="24"/>
                <w:szCs w:val="24"/>
              </w:rPr>
              <w:t>у</w:t>
            </w:r>
            <w:r w:rsidRPr="00A31639">
              <w:rPr>
                <w:sz w:val="24"/>
                <w:szCs w:val="24"/>
              </w:rPr>
              <w:t>ниципальных образов</w:t>
            </w:r>
            <w:r w:rsidRPr="00A31639">
              <w:rPr>
                <w:sz w:val="24"/>
                <w:szCs w:val="24"/>
              </w:rPr>
              <w:t>а</w:t>
            </w:r>
            <w:r w:rsidRPr="00A31639">
              <w:rPr>
                <w:sz w:val="24"/>
                <w:szCs w:val="24"/>
              </w:rPr>
              <w:t>ний, предусматрива</w:t>
            </w:r>
            <w:r w:rsidRPr="00A31639">
              <w:rPr>
                <w:sz w:val="24"/>
                <w:szCs w:val="24"/>
              </w:rPr>
              <w:t>ю</w:t>
            </w:r>
            <w:r w:rsidRPr="00A31639">
              <w:rPr>
                <w:sz w:val="24"/>
                <w:szCs w:val="24"/>
              </w:rPr>
              <w:t>щих использование в качестве рабочей силы лиц, освободившихся из мест лишения свободы и лиц, осужденных к н</w:t>
            </w:r>
            <w:r w:rsidRPr="00A31639">
              <w:rPr>
                <w:sz w:val="24"/>
                <w:szCs w:val="24"/>
              </w:rPr>
              <w:t>а</w:t>
            </w:r>
            <w:r w:rsidRPr="00A31639">
              <w:rPr>
                <w:sz w:val="24"/>
                <w:szCs w:val="24"/>
              </w:rPr>
              <w:t>казаниям и мерам уг</w:t>
            </w:r>
            <w:r w:rsidRPr="00A31639">
              <w:rPr>
                <w:sz w:val="24"/>
                <w:szCs w:val="24"/>
              </w:rPr>
              <w:t>о</w:t>
            </w:r>
            <w:r w:rsidRPr="00A31639">
              <w:rPr>
                <w:sz w:val="24"/>
                <w:szCs w:val="24"/>
              </w:rPr>
              <w:t>ловно-правового хара</w:t>
            </w:r>
            <w:r w:rsidRPr="00A31639">
              <w:rPr>
                <w:sz w:val="24"/>
                <w:szCs w:val="24"/>
              </w:rPr>
              <w:t>к</w:t>
            </w:r>
            <w:r w:rsidRPr="00A31639">
              <w:rPr>
                <w:sz w:val="24"/>
                <w:szCs w:val="24"/>
              </w:rPr>
              <w:t>тера  без изоляции от общества</w:t>
            </w:r>
          </w:p>
        </w:tc>
        <w:tc>
          <w:tcPr>
            <w:tcW w:w="2266" w:type="dxa"/>
            <w:gridSpan w:val="4"/>
            <w:tcBorders>
              <w:top w:val="single" w:sz="4" w:space="0" w:color="auto"/>
              <w:left w:val="single" w:sz="4" w:space="0" w:color="auto"/>
              <w:bottom w:val="single" w:sz="4" w:space="0" w:color="auto"/>
              <w:right w:val="single" w:sz="4" w:space="0" w:color="auto"/>
            </w:tcBorders>
          </w:tcPr>
          <w:p w:rsidR="00F7079B" w:rsidRPr="00A31639" w:rsidRDefault="00F7079B" w:rsidP="00C444D0">
            <w:pPr>
              <w:ind w:left="142" w:right="140"/>
              <w:jc w:val="both"/>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 админис</w:t>
            </w:r>
            <w:r w:rsidRPr="00A31639">
              <w:rPr>
                <w:sz w:val="24"/>
                <w:szCs w:val="24"/>
              </w:rPr>
              <w:t>т</w:t>
            </w:r>
            <w:r w:rsidRPr="00A31639">
              <w:rPr>
                <w:sz w:val="24"/>
                <w:szCs w:val="24"/>
              </w:rPr>
              <w:t>рации сельских поселений</w:t>
            </w:r>
          </w:p>
        </w:tc>
        <w:tc>
          <w:tcPr>
            <w:tcW w:w="1418"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444D0">
            <w:pPr>
              <w:jc w:val="center"/>
              <w:rPr>
                <w:sz w:val="24"/>
                <w:szCs w:val="24"/>
              </w:rPr>
            </w:pPr>
            <w:r w:rsidRPr="00A31639">
              <w:rPr>
                <w:sz w:val="24"/>
                <w:szCs w:val="24"/>
              </w:rPr>
              <w:t>01.06.2017</w:t>
            </w:r>
          </w:p>
        </w:tc>
        <w:tc>
          <w:tcPr>
            <w:tcW w:w="1426" w:type="dxa"/>
            <w:gridSpan w:val="3"/>
            <w:tcBorders>
              <w:top w:val="single" w:sz="4" w:space="0" w:color="auto"/>
              <w:left w:val="single" w:sz="4" w:space="0" w:color="auto"/>
              <w:bottom w:val="single" w:sz="4" w:space="0" w:color="auto"/>
              <w:right w:val="single" w:sz="4" w:space="0" w:color="auto"/>
            </w:tcBorders>
          </w:tcPr>
          <w:p w:rsidR="00F7079B" w:rsidRPr="00A31639" w:rsidRDefault="00F7079B" w:rsidP="00EB3209">
            <w:pPr>
              <w:jc w:val="center"/>
              <w:rPr>
                <w:sz w:val="24"/>
                <w:szCs w:val="24"/>
              </w:rPr>
            </w:pPr>
            <w:r w:rsidRPr="00A31639">
              <w:rPr>
                <w:sz w:val="24"/>
                <w:szCs w:val="24"/>
              </w:rPr>
              <w:t>31.12.202</w:t>
            </w:r>
            <w:r w:rsidR="00EB3209">
              <w:rPr>
                <w:sz w:val="24"/>
                <w:szCs w:val="24"/>
              </w:rPr>
              <w:t>1</w:t>
            </w:r>
          </w:p>
        </w:tc>
        <w:tc>
          <w:tcPr>
            <w:tcW w:w="1839"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444D0">
            <w:pPr>
              <w:ind w:left="42" w:right="147"/>
              <w:rPr>
                <w:sz w:val="24"/>
                <w:szCs w:val="24"/>
              </w:rPr>
            </w:pPr>
            <w:r w:rsidRPr="00A31639">
              <w:rPr>
                <w:sz w:val="24"/>
                <w:szCs w:val="24"/>
              </w:rPr>
              <w:t>Проведения мероприятий по облагораж</w:t>
            </w:r>
            <w:r w:rsidRPr="00A31639">
              <w:rPr>
                <w:sz w:val="24"/>
                <w:szCs w:val="24"/>
              </w:rPr>
              <w:t>и</w:t>
            </w:r>
            <w:r w:rsidRPr="00A31639">
              <w:rPr>
                <w:sz w:val="24"/>
                <w:szCs w:val="24"/>
              </w:rPr>
              <w:t>ванию и уборке территорий муниципал</w:t>
            </w:r>
            <w:r w:rsidRPr="00A31639">
              <w:rPr>
                <w:sz w:val="24"/>
                <w:szCs w:val="24"/>
              </w:rPr>
              <w:t>ь</w:t>
            </w:r>
            <w:r w:rsidRPr="00A31639">
              <w:rPr>
                <w:sz w:val="24"/>
                <w:szCs w:val="24"/>
              </w:rPr>
              <w:t>ных образов</w:t>
            </w:r>
            <w:r w:rsidRPr="00A31639">
              <w:rPr>
                <w:sz w:val="24"/>
                <w:szCs w:val="24"/>
              </w:rPr>
              <w:t>а</w:t>
            </w:r>
            <w:r w:rsidRPr="00A31639">
              <w:rPr>
                <w:sz w:val="24"/>
                <w:szCs w:val="24"/>
              </w:rPr>
              <w:t>ний, пред</w:t>
            </w:r>
            <w:r w:rsidRPr="00A31639">
              <w:rPr>
                <w:sz w:val="24"/>
                <w:szCs w:val="24"/>
              </w:rPr>
              <w:t>у</w:t>
            </w:r>
            <w:r w:rsidRPr="00A31639">
              <w:rPr>
                <w:sz w:val="24"/>
                <w:szCs w:val="24"/>
              </w:rPr>
              <w:t>сматривающих использование в качестве р</w:t>
            </w:r>
            <w:r w:rsidRPr="00A31639">
              <w:rPr>
                <w:sz w:val="24"/>
                <w:szCs w:val="24"/>
              </w:rPr>
              <w:t>а</w:t>
            </w:r>
            <w:r w:rsidRPr="00A31639">
              <w:rPr>
                <w:sz w:val="24"/>
                <w:szCs w:val="24"/>
              </w:rPr>
              <w:t>бочей силы лиц, освоб</w:t>
            </w:r>
            <w:r w:rsidRPr="00A31639">
              <w:rPr>
                <w:sz w:val="24"/>
                <w:szCs w:val="24"/>
              </w:rPr>
              <w:t>о</w:t>
            </w:r>
            <w:r w:rsidRPr="00A31639">
              <w:rPr>
                <w:sz w:val="24"/>
                <w:szCs w:val="24"/>
              </w:rPr>
              <w:t>дившихся из мест лишения свободы и лиц, осужденных к наказаниям и мерам уголо</w:t>
            </w:r>
            <w:r w:rsidRPr="00A31639">
              <w:rPr>
                <w:sz w:val="24"/>
                <w:szCs w:val="24"/>
              </w:rPr>
              <w:t>в</w:t>
            </w:r>
            <w:r w:rsidRPr="00A31639">
              <w:rPr>
                <w:sz w:val="24"/>
                <w:szCs w:val="24"/>
              </w:rPr>
              <w:t>но-правового характера  без изоляции от общества</w:t>
            </w:r>
          </w:p>
        </w:tc>
        <w:tc>
          <w:tcPr>
            <w:tcW w:w="1990" w:type="dxa"/>
            <w:tcBorders>
              <w:top w:val="single" w:sz="4" w:space="0" w:color="auto"/>
              <w:left w:val="single" w:sz="4" w:space="0" w:color="auto"/>
              <w:bottom w:val="single" w:sz="4" w:space="0" w:color="auto"/>
              <w:right w:val="single" w:sz="4" w:space="0" w:color="auto"/>
            </w:tcBorders>
          </w:tcPr>
          <w:p w:rsidR="00F7079B" w:rsidRPr="00A31639" w:rsidRDefault="00F7079B" w:rsidP="00C444D0">
            <w:pPr>
              <w:ind w:left="137" w:right="79"/>
              <w:rPr>
                <w:sz w:val="24"/>
                <w:szCs w:val="24"/>
              </w:rPr>
            </w:pPr>
            <w:r w:rsidRPr="00A31639">
              <w:rPr>
                <w:sz w:val="24"/>
                <w:szCs w:val="24"/>
              </w:rPr>
              <w:t>Рост удельного веса преступл</w:t>
            </w:r>
            <w:r w:rsidRPr="00A31639">
              <w:rPr>
                <w:sz w:val="24"/>
                <w:szCs w:val="24"/>
              </w:rPr>
              <w:t>е</w:t>
            </w:r>
            <w:r w:rsidRPr="00A31639">
              <w:rPr>
                <w:sz w:val="24"/>
                <w:szCs w:val="24"/>
              </w:rPr>
              <w:t>ний, соверше</w:t>
            </w:r>
            <w:r w:rsidRPr="00A31639">
              <w:rPr>
                <w:sz w:val="24"/>
                <w:szCs w:val="24"/>
              </w:rPr>
              <w:t>н</w:t>
            </w:r>
            <w:r w:rsidRPr="00A31639">
              <w:rPr>
                <w:sz w:val="24"/>
                <w:szCs w:val="24"/>
              </w:rPr>
              <w:t>ных в общес</w:t>
            </w:r>
            <w:r w:rsidRPr="00A31639">
              <w:rPr>
                <w:sz w:val="24"/>
                <w:szCs w:val="24"/>
              </w:rPr>
              <w:t>т</w:t>
            </w:r>
            <w:r w:rsidRPr="00A31639">
              <w:rPr>
                <w:sz w:val="24"/>
                <w:szCs w:val="24"/>
              </w:rPr>
              <w:t>венных местах, от общего числа</w:t>
            </w:r>
          </w:p>
        </w:tc>
        <w:tc>
          <w:tcPr>
            <w:tcW w:w="2552" w:type="dxa"/>
            <w:gridSpan w:val="2"/>
            <w:tcBorders>
              <w:top w:val="single" w:sz="4" w:space="0" w:color="auto"/>
              <w:left w:val="single" w:sz="4" w:space="0" w:color="auto"/>
              <w:bottom w:val="single" w:sz="4" w:space="0" w:color="auto"/>
              <w:right w:val="single" w:sz="4" w:space="0" w:color="auto"/>
            </w:tcBorders>
          </w:tcPr>
          <w:p w:rsidR="00F7079B" w:rsidRPr="00A31639" w:rsidRDefault="00F7079B" w:rsidP="00C444D0">
            <w:pPr>
              <w:ind w:left="62" w:right="46"/>
              <w:rPr>
                <w:sz w:val="24"/>
                <w:szCs w:val="24"/>
              </w:rPr>
            </w:pPr>
            <w:r w:rsidRPr="00A31639">
              <w:rPr>
                <w:sz w:val="24"/>
                <w:szCs w:val="24"/>
              </w:rPr>
              <w:t>Снижение правонар</w:t>
            </w:r>
            <w:r w:rsidRPr="00A31639">
              <w:rPr>
                <w:sz w:val="24"/>
                <w:szCs w:val="24"/>
              </w:rPr>
              <w:t>у</w:t>
            </w:r>
            <w:r w:rsidRPr="00A31639">
              <w:rPr>
                <w:sz w:val="24"/>
                <w:szCs w:val="24"/>
              </w:rPr>
              <w:t>шений и преступлений</w:t>
            </w:r>
          </w:p>
        </w:tc>
      </w:tr>
    </w:tbl>
    <w:p w:rsidR="003A3681" w:rsidRPr="00A31639" w:rsidRDefault="003A3681" w:rsidP="00A14EA9">
      <w:pPr>
        <w:suppressAutoHyphens/>
        <w:jc w:val="right"/>
        <w:outlineLvl w:val="0"/>
        <w:rPr>
          <w:sz w:val="24"/>
          <w:szCs w:val="24"/>
        </w:rPr>
      </w:pPr>
    </w:p>
    <w:p w:rsidR="00A364A5" w:rsidRDefault="00A364A5" w:rsidP="00A14EA9">
      <w:pPr>
        <w:suppressAutoHyphens/>
        <w:jc w:val="right"/>
        <w:outlineLvl w:val="0"/>
        <w:rPr>
          <w:sz w:val="24"/>
          <w:szCs w:val="24"/>
        </w:rPr>
      </w:pPr>
    </w:p>
    <w:p w:rsidR="00A14EA9" w:rsidRPr="00A31639" w:rsidRDefault="00A14EA9" w:rsidP="00A14EA9">
      <w:pPr>
        <w:suppressAutoHyphens/>
        <w:jc w:val="right"/>
        <w:outlineLvl w:val="0"/>
        <w:rPr>
          <w:sz w:val="24"/>
          <w:szCs w:val="24"/>
        </w:rPr>
      </w:pPr>
      <w:r w:rsidRPr="00A31639">
        <w:rPr>
          <w:sz w:val="24"/>
          <w:szCs w:val="24"/>
        </w:rPr>
        <w:lastRenderedPageBreak/>
        <w:t>Таблица 4</w:t>
      </w:r>
    </w:p>
    <w:p w:rsidR="002559FF" w:rsidRPr="00A31639" w:rsidRDefault="00A14EA9" w:rsidP="00A14EA9">
      <w:pPr>
        <w:suppressAutoHyphens/>
        <w:jc w:val="center"/>
        <w:rPr>
          <w:sz w:val="24"/>
          <w:szCs w:val="24"/>
        </w:rPr>
      </w:pPr>
      <w:r w:rsidRPr="00A31639">
        <w:rPr>
          <w:sz w:val="24"/>
          <w:szCs w:val="24"/>
        </w:rPr>
        <w:t>Ресурсное обеспечение</w:t>
      </w:r>
    </w:p>
    <w:p w:rsidR="00A14EA9" w:rsidRPr="00A31639" w:rsidRDefault="00A14EA9" w:rsidP="00A14EA9">
      <w:pPr>
        <w:suppressAutoHyphens/>
        <w:jc w:val="center"/>
        <w:rPr>
          <w:sz w:val="24"/>
          <w:szCs w:val="24"/>
        </w:rPr>
      </w:pPr>
      <w:r w:rsidRPr="00A31639">
        <w:rPr>
          <w:sz w:val="24"/>
          <w:szCs w:val="24"/>
        </w:rPr>
        <w:t xml:space="preserve">реализации муниципальной программы за счёт средств бюджета муниципального района «Ижемский» </w:t>
      </w:r>
    </w:p>
    <w:p w:rsidR="00A14EA9" w:rsidRPr="00A31639" w:rsidRDefault="00A14EA9" w:rsidP="00A14EA9">
      <w:pPr>
        <w:suppressAutoHyphens/>
        <w:jc w:val="center"/>
        <w:rPr>
          <w:sz w:val="24"/>
          <w:szCs w:val="24"/>
        </w:rPr>
      </w:pPr>
      <w:r w:rsidRPr="00A31639">
        <w:rPr>
          <w:sz w:val="24"/>
          <w:szCs w:val="24"/>
        </w:rPr>
        <w:t xml:space="preserve"> ( с учетом средств республиканского бюджета Республики Коми и федерального бюджета)</w:t>
      </w:r>
    </w:p>
    <w:tbl>
      <w:tblPr>
        <w:tblW w:w="14748" w:type="dxa"/>
        <w:tblInd w:w="141" w:type="dxa"/>
        <w:tblLayout w:type="fixed"/>
        <w:tblCellMar>
          <w:left w:w="0" w:type="dxa"/>
          <w:right w:w="0" w:type="dxa"/>
        </w:tblCellMar>
        <w:tblLook w:val="04A0"/>
      </w:tblPr>
      <w:tblGrid>
        <w:gridCol w:w="1849"/>
        <w:gridCol w:w="2838"/>
        <w:gridCol w:w="1985"/>
        <w:gridCol w:w="993"/>
        <w:gridCol w:w="1134"/>
        <w:gridCol w:w="992"/>
        <w:gridCol w:w="992"/>
        <w:gridCol w:w="1134"/>
        <w:gridCol w:w="993"/>
        <w:gridCol w:w="850"/>
        <w:gridCol w:w="988"/>
      </w:tblGrid>
      <w:tr w:rsidR="009334DD" w:rsidRPr="00A31639" w:rsidTr="00194B51">
        <w:trPr>
          <w:trHeight w:val="531"/>
        </w:trPr>
        <w:tc>
          <w:tcPr>
            <w:tcW w:w="1849" w:type="dxa"/>
            <w:vMerge w:val="restart"/>
            <w:tcBorders>
              <w:top w:val="single" w:sz="4" w:space="0" w:color="auto"/>
              <w:left w:val="single" w:sz="4" w:space="0" w:color="auto"/>
              <w:bottom w:val="single" w:sz="4" w:space="0" w:color="auto"/>
              <w:right w:val="single" w:sz="4" w:space="0" w:color="auto"/>
            </w:tcBorders>
            <w:hideMark/>
          </w:tcPr>
          <w:p w:rsidR="009334DD" w:rsidRPr="00A31639" w:rsidRDefault="009334DD" w:rsidP="006F11E1">
            <w:pPr>
              <w:jc w:val="center"/>
              <w:rPr>
                <w:sz w:val="24"/>
                <w:szCs w:val="24"/>
              </w:rPr>
            </w:pPr>
            <w:r w:rsidRPr="00A31639">
              <w:rPr>
                <w:sz w:val="24"/>
                <w:szCs w:val="24"/>
              </w:rPr>
              <w:t>Статус</w:t>
            </w:r>
          </w:p>
        </w:tc>
        <w:tc>
          <w:tcPr>
            <w:tcW w:w="2838" w:type="dxa"/>
            <w:vMerge w:val="restart"/>
            <w:tcBorders>
              <w:top w:val="single" w:sz="4" w:space="0" w:color="auto"/>
              <w:left w:val="single" w:sz="4" w:space="0" w:color="auto"/>
              <w:bottom w:val="single" w:sz="4" w:space="0" w:color="auto"/>
              <w:right w:val="single" w:sz="4" w:space="0" w:color="auto"/>
            </w:tcBorders>
            <w:hideMark/>
          </w:tcPr>
          <w:p w:rsidR="009334DD" w:rsidRPr="00A31639" w:rsidRDefault="009334DD" w:rsidP="006F11E1">
            <w:pPr>
              <w:suppressAutoHyphens/>
              <w:ind w:left="125"/>
              <w:jc w:val="center"/>
              <w:rPr>
                <w:sz w:val="24"/>
                <w:szCs w:val="24"/>
              </w:rPr>
            </w:pPr>
            <w:r w:rsidRPr="00A31639">
              <w:rPr>
                <w:sz w:val="24"/>
                <w:szCs w:val="24"/>
              </w:rPr>
              <w:t>Наименование муниципальной программы, подпрограммы, ведомственной целевой программы, основного мероприятия</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334DD" w:rsidRPr="00A31639" w:rsidRDefault="009334DD" w:rsidP="006F11E1">
            <w:pPr>
              <w:suppressAutoHyphens/>
              <w:jc w:val="center"/>
              <w:rPr>
                <w:sz w:val="24"/>
                <w:szCs w:val="24"/>
              </w:rPr>
            </w:pPr>
            <w:r w:rsidRPr="00A31639">
              <w:rPr>
                <w:sz w:val="24"/>
                <w:szCs w:val="24"/>
              </w:rPr>
              <w:t>Ответственный исполнитель, соисполнитель</w:t>
            </w:r>
          </w:p>
        </w:tc>
        <w:tc>
          <w:tcPr>
            <w:tcW w:w="8076" w:type="dxa"/>
            <w:gridSpan w:val="8"/>
            <w:tcBorders>
              <w:top w:val="single" w:sz="4" w:space="0" w:color="auto"/>
              <w:left w:val="nil"/>
              <w:bottom w:val="single" w:sz="4" w:space="0" w:color="auto"/>
              <w:right w:val="single" w:sz="4" w:space="0" w:color="auto"/>
            </w:tcBorders>
            <w:hideMark/>
          </w:tcPr>
          <w:p w:rsidR="009334DD" w:rsidRPr="00A31639" w:rsidRDefault="009334DD" w:rsidP="006F11E1">
            <w:pPr>
              <w:ind w:left="142"/>
              <w:jc w:val="center"/>
              <w:rPr>
                <w:sz w:val="24"/>
                <w:szCs w:val="24"/>
              </w:rPr>
            </w:pPr>
            <w:r w:rsidRPr="00A31639">
              <w:rPr>
                <w:sz w:val="24"/>
                <w:szCs w:val="24"/>
              </w:rPr>
              <w:t xml:space="preserve">Расходы </w:t>
            </w:r>
          </w:p>
          <w:p w:rsidR="009334DD" w:rsidRPr="00A31639" w:rsidRDefault="009334DD" w:rsidP="006F11E1">
            <w:pPr>
              <w:ind w:left="142"/>
              <w:jc w:val="center"/>
              <w:rPr>
                <w:sz w:val="24"/>
                <w:szCs w:val="24"/>
              </w:rPr>
            </w:pPr>
            <w:r w:rsidRPr="00A31639">
              <w:rPr>
                <w:sz w:val="24"/>
                <w:szCs w:val="24"/>
              </w:rPr>
              <w:t>(тыс</w:t>
            </w:r>
            <w:proofErr w:type="gramStart"/>
            <w:r w:rsidRPr="00A31639">
              <w:rPr>
                <w:sz w:val="24"/>
                <w:szCs w:val="24"/>
              </w:rPr>
              <w:t>.р</w:t>
            </w:r>
            <w:proofErr w:type="gramEnd"/>
            <w:r w:rsidRPr="00A31639">
              <w:rPr>
                <w:sz w:val="24"/>
                <w:szCs w:val="24"/>
              </w:rPr>
              <w:t>уб.)</w:t>
            </w:r>
          </w:p>
        </w:tc>
      </w:tr>
      <w:tr w:rsidR="009334DD" w:rsidRPr="00A31639" w:rsidTr="009334DD">
        <w:trPr>
          <w:trHeight w:val="315"/>
        </w:trPr>
        <w:tc>
          <w:tcPr>
            <w:tcW w:w="1849" w:type="dxa"/>
            <w:vMerge/>
            <w:tcBorders>
              <w:top w:val="single" w:sz="4" w:space="0" w:color="auto"/>
              <w:left w:val="single" w:sz="4" w:space="0" w:color="auto"/>
              <w:bottom w:val="single" w:sz="4" w:space="0" w:color="auto"/>
              <w:right w:val="single" w:sz="4" w:space="0" w:color="auto"/>
            </w:tcBorders>
            <w:vAlign w:val="center"/>
            <w:hideMark/>
          </w:tcPr>
          <w:p w:rsidR="009334DD" w:rsidRPr="00A31639" w:rsidRDefault="009334DD" w:rsidP="006F11E1">
            <w:pPr>
              <w:rPr>
                <w:sz w:val="24"/>
                <w:szCs w:val="24"/>
              </w:rPr>
            </w:pPr>
          </w:p>
        </w:tc>
        <w:tc>
          <w:tcPr>
            <w:tcW w:w="2838" w:type="dxa"/>
            <w:vMerge/>
            <w:tcBorders>
              <w:top w:val="single" w:sz="4" w:space="0" w:color="auto"/>
              <w:left w:val="single" w:sz="4" w:space="0" w:color="auto"/>
              <w:bottom w:val="single" w:sz="4" w:space="0" w:color="auto"/>
              <w:right w:val="single" w:sz="4" w:space="0" w:color="auto"/>
            </w:tcBorders>
            <w:vAlign w:val="center"/>
            <w:hideMark/>
          </w:tcPr>
          <w:p w:rsidR="009334DD" w:rsidRPr="00A31639" w:rsidRDefault="009334DD" w:rsidP="006F11E1">
            <w:pPr>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334DD" w:rsidRPr="00A31639" w:rsidRDefault="009334DD" w:rsidP="006F11E1">
            <w:pPr>
              <w:rPr>
                <w:sz w:val="24"/>
                <w:szCs w:val="24"/>
              </w:rPr>
            </w:pP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6F11E1">
            <w:pPr>
              <w:jc w:val="center"/>
              <w:rPr>
                <w:sz w:val="24"/>
                <w:szCs w:val="24"/>
              </w:rPr>
            </w:pPr>
            <w:r w:rsidRPr="00A31639">
              <w:rPr>
                <w:sz w:val="24"/>
                <w:szCs w:val="24"/>
              </w:rPr>
              <w:t>всего</w:t>
            </w:r>
          </w:p>
        </w:tc>
        <w:tc>
          <w:tcPr>
            <w:tcW w:w="1134" w:type="dxa"/>
            <w:tcBorders>
              <w:top w:val="nil"/>
              <w:left w:val="single" w:sz="4" w:space="0" w:color="auto"/>
              <w:bottom w:val="single" w:sz="4" w:space="0" w:color="auto"/>
              <w:right w:val="single" w:sz="4" w:space="0" w:color="auto"/>
            </w:tcBorders>
            <w:hideMark/>
          </w:tcPr>
          <w:p w:rsidR="009334DD" w:rsidRPr="00A31639" w:rsidRDefault="009334DD" w:rsidP="006F11E1">
            <w:pPr>
              <w:jc w:val="center"/>
              <w:rPr>
                <w:sz w:val="24"/>
                <w:szCs w:val="24"/>
              </w:rPr>
            </w:pPr>
            <w:r w:rsidRPr="00A31639">
              <w:rPr>
                <w:sz w:val="24"/>
                <w:szCs w:val="24"/>
              </w:rPr>
              <w:t xml:space="preserve">2015 </w:t>
            </w:r>
          </w:p>
          <w:p w:rsidR="009334DD" w:rsidRPr="00A31639" w:rsidRDefault="009334DD" w:rsidP="006F11E1">
            <w:pPr>
              <w:jc w:val="center"/>
              <w:rPr>
                <w:sz w:val="24"/>
                <w:szCs w:val="24"/>
              </w:rPr>
            </w:pPr>
            <w:r w:rsidRPr="00A31639">
              <w:rPr>
                <w:sz w:val="24"/>
                <w:szCs w:val="24"/>
              </w:rPr>
              <w:t>год</w:t>
            </w:r>
          </w:p>
        </w:tc>
        <w:tc>
          <w:tcPr>
            <w:tcW w:w="992" w:type="dxa"/>
            <w:tcBorders>
              <w:top w:val="nil"/>
              <w:left w:val="nil"/>
              <w:bottom w:val="single" w:sz="4" w:space="0" w:color="auto"/>
              <w:right w:val="single" w:sz="4" w:space="0" w:color="auto"/>
            </w:tcBorders>
            <w:hideMark/>
          </w:tcPr>
          <w:p w:rsidR="009334DD" w:rsidRPr="00A31639" w:rsidRDefault="009334DD" w:rsidP="006F11E1">
            <w:pPr>
              <w:jc w:val="center"/>
              <w:rPr>
                <w:sz w:val="24"/>
                <w:szCs w:val="24"/>
              </w:rPr>
            </w:pPr>
            <w:r w:rsidRPr="00A31639">
              <w:rPr>
                <w:sz w:val="24"/>
                <w:szCs w:val="24"/>
              </w:rPr>
              <w:t xml:space="preserve">2016 </w:t>
            </w:r>
          </w:p>
          <w:p w:rsidR="009334DD" w:rsidRPr="00A31639" w:rsidRDefault="009334DD" w:rsidP="006F11E1">
            <w:pPr>
              <w:jc w:val="center"/>
              <w:rPr>
                <w:sz w:val="24"/>
                <w:szCs w:val="24"/>
              </w:rPr>
            </w:pPr>
            <w:r w:rsidRPr="00A31639">
              <w:rPr>
                <w:sz w:val="24"/>
                <w:szCs w:val="24"/>
              </w:rPr>
              <w:t>год</w:t>
            </w:r>
          </w:p>
        </w:tc>
        <w:tc>
          <w:tcPr>
            <w:tcW w:w="992" w:type="dxa"/>
            <w:tcBorders>
              <w:top w:val="nil"/>
              <w:left w:val="nil"/>
              <w:bottom w:val="single" w:sz="4" w:space="0" w:color="auto"/>
              <w:right w:val="single" w:sz="4" w:space="0" w:color="auto"/>
            </w:tcBorders>
            <w:hideMark/>
          </w:tcPr>
          <w:p w:rsidR="009334DD" w:rsidRPr="00A31639" w:rsidRDefault="009334DD" w:rsidP="006F11E1">
            <w:pPr>
              <w:jc w:val="center"/>
              <w:rPr>
                <w:sz w:val="24"/>
                <w:szCs w:val="24"/>
              </w:rPr>
            </w:pPr>
            <w:r w:rsidRPr="00A31639">
              <w:rPr>
                <w:sz w:val="24"/>
                <w:szCs w:val="24"/>
              </w:rPr>
              <w:t xml:space="preserve">2017 </w:t>
            </w:r>
          </w:p>
          <w:p w:rsidR="009334DD" w:rsidRPr="00A31639" w:rsidRDefault="009334DD" w:rsidP="006F11E1">
            <w:pPr>
              <w:jc w:val="center"/>
              <w:rPr>
                <w:sz w:val="24"/>
                <w:szCs w:val="24"/>
              </w:rPr>
            </w:pPr>
            <w:r w:rsidRPr="00A31639">
              <w:rPr>
                <w:sz w:val="24"/>
                <w:szCs w:val="24"/>
              </w:rPr>
              <w:t>год</w:t>
            </w:r>
          </w:p>
        </w:tc>
        <w:tc>
          <w:tcPr>
            <w:tcW w:w="1134" w:type="dxa"/>
            <w:tcBorders>
              <w:top w:val="nil"/>
              <w:left w:val="nil"/>
              <w:bottom w:val="single" w:sz="4" w:space="0" w:color="auto"/>
              <w:right w:val="single" w:sz="4" w:space="0" w:color="auto"/>
            </w:tcBorders>
          </w:tcPr>
          <w:p w:rsidR="009334DD" w:rsidRPr="00A31639" w:rsidRDefault="009334DD" w:rsidP="006F11E1">
            <w:pPr>
              <w:jc w:val="center"/>
              <w:rPr>
                <w:sz w:val="24"/>
                <w:szCs w:val="24"/>
              </w:rPr>
            </w:pPr>
            <w:r w:rsidRPr="00A31639">
              <w:rPr>
                <w:sz w:val="24"/>
                <w:szCs w:val="24"/>
              </w:rPr>
              <w:t>2018</w:t>
            </w:r>
          </w:p>
          <w:p w:rsidR="009334DD" w:rsidRPr="00A31639" w:rsidRDefault="009334DD" w:rsidP="006F11E1">
            <w:pPr>
              <w:jc w:val="center"/>
              <w:rPr>
                <w:sz w:val="24"/>
                <w:szCs w:val="24"/>
              </w:rPr>
            </w:pPr>
            <w:r w:rsidRPr="00A31639">
              <w:rPr>
                <w:sz w:val="24"/>
                <w:szCs w:val="24"/>
              </w:rPr>
              <w:t>год</w:t>
            </w:r>
          </w:p>
        </w:tc>
        <w:tc>
          <w:tcPr>
            <w:tcW w:w="993" w:type="dxa"/>
            <w:tcBorders>
              <w:top w:val="nil"/>
              <w:left w:val="nil"/>
              <w:bottom w:val="single" w:sz="4" w:space="0" w:color="auto"/>
              <w:right w:val="single" w:sz="4" w:space="0" w:color="auto"/>
            </w:tcBorders>
          </w:tcPr>
          <w:p w:rsidR="009334DD" w:rsidRPr="00A31639" w:rsidRDefault="009334DD" w:rsidP="006F11E1">
            <w:pPr>
              <w:jc w:val="center"/>
              <w:rPr>
                <w:sz w:val="24"/>
                <w:szCs w:val="24"/>
              </w:rPr>
            </w:pPr>
            <w:r w:rsidRPr="00A31639">
              <w:rPr>
                <w:sz w:val="24"/>
                <w:szCs w:val="24"/>
              </w:rPr>
              <w:t>2019</w:t>
            </w:r>
          </w:p>
          <w:p w:rsidR="009334DD" w:rsidRPr="00A31639" w:rsidRDefault="009334DD" w:rsidP="006F11E1">
            <w:pPr>
              <w:jc w:val="center"/>
              <w:rPr>
                <w:sz w:val="24"/>
                <w:szCs w:val="24"/>
              </w:rPr>
            </w:pPr>
            <w:r w:rsidRPr="00A31639">
              <w:rPr>
                <w:sz w:val="24"/>
                <w:szCs w:val="24"/>
              </w:rPr>
              <w:t>год</w:t>
            </w:r>
          </w:p>
          <w:p w:rsidR="009334DD" w:rsidRPr="00A31639" w:rsidRDefault="009334DD" w:rsidP="006F11E1">
            <w:pPr>
              <w:jc w:val="center"/>
              <w:rPr>
                <w:sz w:val="24"/>
                <w:szCs w:val="24"/>
              </w:rPr>
            </w:pPr>
          </w:p>
        </w:tc>
        <w:tc>
          <w:tcPr>
            <w:tcW w:w="850" w:type="dxa"/>
            <w:tcBorders>
              <w:top w:val="nil"/>
              <w:left w:val="nil"/>
              <w:bottom w:val="single" w:sz="4" w:space="0" w:color="auto"/>
              <w:right w:val="single" w:sz="4" w:space="0" w:color="auto"/>
            </w:tcBorders>
          </w:tcPr>
          <w:p w:rsidR="009334DD" w:rsidRPr="00A31639" w:rsidRDefault="009334DD" w:rsidP="006F11E1">
            <w:pPr>
              <w:jc w:val="center"/>
              <w:rPr>
                <w:sz w:val="24"/>
                <w:szCs w:val="24"/>
              </w:rPr>
            </w:pPr>
            <w:r w:rsidRPr="00A31639">
              <w:rPr>
                <w:sz w:val="24"/>
                <w:szCs w:val="24"/>
              </w:rPr>
              <w:t>2020</w:t>
            </w:r>
          </w:p>
          <w:p w:rsidR="009334DD" w:rsidRPr="00A31639" w:rsidRDefault="009334DD" w:rsidP="006F11E1">
            <w:pPr>
              <w:jc w:val="center"/>
              <w:rPr>
                <w:sz w:val="24"/>
                <w:szCs w:val="24"/>
              </w:rPr>
            </w:pPr>
            <w:r w:rsidRPr="00A31639">
              <w:rPr>
                <w:sz w:val="24"/>
                <w:szCs w:val="24"/>
              </w:rPr>
              <w:t>год</w:t>
            </w:r>
          </w:p>
          <w:p w:rsidR="009334DD" w:rsidRPr="00A31639" w:rsidRDefault="009334DD" w:rsidP="006F11E1">
            <w:pPr>
              <w:jc w:val="center"/>
              <w:rPr>
                <w:sz w:val="24"/>
                <w:szCs w:val="24"/>
              </w:rPr>
            </w:pPr>
          </w:p>
        </w:tc>
        <w:tc>
          <w:tcPr>
            <w:tcW w:w="988" w:type="dxa"/>
            <w:tcBorders>
              <w:top w:val="nil"/>
              <w:left w:val="nil"/>
              <w:bottom w:val="single" w:sz="4" w:space="0" w:color="auto"/>
              <w:right w:val="single" w:sz="4" w:space="0" w:color="auto"/>
            </w:tcBorders>
          </w:tcPr>
          <w:p w:rsidR="009334DD" w:rsidRPr="00A31639" w:rsidRDefault="009334DD" w:rsidP="00D57CB5">
            <w:pPr>
              <w:jc w:val="center"/>
              <w:rPr>
                <w:sz w:val="24"/>
                <w:szCs w:val="24"/>
              </w:rPr>
            </w:pPr>
            <w:r w:rsidRPr="00A31639">
              <w:rPr>
                <w:sz w:val="24"/>
                <w:szCs w:val="24"/>
              </w:rPr>
              <w:t>202</w:t>
            </w:r>
            <w:r w:rsidR="005A2CB2">
              <w:rPr>
                <w:sz w:val="24"/>
                <w:szCs w:val="24"/>
              </w:rPr>
              <w:t>1</w:t>
            </w:r>
          </w:p>
          <w:p w:rsidR="009334DD" w:rsidRPr="00A31639" w:rsidRDefault="009334DD" w:rsidP="00D57CB5">
            <w:pPr>
              <w:jc w:val="center"/>
              <w:rPr>
                <w:sz w:val="24"/>
                <w:szCs w:val="24"/>
              </w:rPr>
            </w:pPr>
            <w:r w:rsidRPr="00A31639">
              <w:rPr>
                <w:sz w:val="24"/>
                <w:szCs w:val="24"/>
              </w:rPr>
              <w:t>год</w:t>
            </w:r>
          </w:p>
          <w:p w:rsidR="009334DD" w:rsidRPr="00A31639" w:rsidRDefault="009334DD" w:rsidP="00D57CB5">
            <w:pPr>
              <w:jc w:val="center"/>
              <w:rPr>
                <w:sz w:val="24"/>
                <w:szCs w:val="24"/>
              </w:rPr>
            </w:pPr>
          </w:p>
        </w:tc>
      </w:tr>
      <w:tr w:rsidR="009334DD" w:rsidRPr="00A31639" w:rsidTr="009334DD">
        <w:trPr>
          <w:trHeight w:val="315"/>
        </w:trPr>
        <w:tc>
          <w:tcPr>
            <w:tcW w:w="1849" w:type="dxa"/>
            <w:tcBorders>
              <w:top w:val="nil"/>
              <w:left w:val="single" w:sz="4" w:space="0" w:color="auto"/>
              <w:bottom w:val="single" w:sz="4" w:space="0" w:color="auto"/>
              <w:right w:val="single" w:sz="4" w:space="0" w:color="auto"/>
            </w:tcBorders>
            <w:hideMark/>
          </w:tcPr>
          <w:p w:rsidR="009334DD" w:rsidRPr="00A31639" w:rsidRDefault="009334DD" w:rsidP="006F11E1">
            <w:pPr>
              <w:jc w:val="center"/>
              <w:rPr>
                <w:sz w:val="24"/>
                <w:szCs w:val="24"/>
              </w:rPr>
            </w:pPr>
            <w:r w:rsidRPr="00A31639">
              <w:rPr>
                <w:sz w:val="24"/>
                <w:szCs w:val="24"/>
              </w:rPr>
              <w:t>1</w:t>
            </w:r>
          </w:p>
        </w:tc>
        <w:tc>
          <w:tcPr>
            <w:tcW w:w="2838" w:type="dxa"/>
            <w:tcBorders>
              <w:top w:val="nil"/>
              <w:left w:val="nil"/>
              <w:bottom w:val="single" w:sz="4" w:space="0" w:color="auto"/>
              <w:right w:val="single" w:sz="4" w:space="0" w:color="auto"/>
            </w:tcBorders>
            <w:hideMark/>
          </w:tcPr>
          <w:p w:rsidR="009334DD" w:rsidRPr="00A31639" w:rsidRDefault="009334DD" w:rsidP="006F11E1">
            <w:pPr>
              <w:ind w:left="127"/>
              <w:jc w:val="center"/>
              <w:rPr>
                <w:sz w:val="24"/>
                <w:szCs w:val="24"/>
              </w:rPr>
            </w:pPr>
            <w:r w:rsidRPr="00A31639">
              <w:rPr>
                <w:sz w:val="24"/>
                <w:szCs w:val="24"/>
              </w:rPr>
              <w:t>2</w:t>
            </w:r>
          </w:p>
        </w:tc>
        <w:tc>
          <w:tcPr>
            <w:tcW w:w="1985" w:type="dxa"/>
            <w:tcBorders>
              <w:top w:val="nil"/>
              <w:left w:val="nil"/>
              <w:bottom w:val="single" w:sz="4" w:space="0" w:color="auto"/>
              <w:right w:val="single" w:sz="4" w:space="0" w:color="auto"/>
            </w:tcBorders>
            <w:hideMark/>
          </w:tcPr>
          <w:p w:rsidR="009334DD" w:rsidRPr="00A31639" w:rsidRDefault="009334DD" w:rsidP="006F11E1">
            <w:pPr>
              <w:jc w:val="center"/>
              <w:rPr>
                <w:sz w:val="24"/>
                <w:szCs w:val="24"/>
              </w:rPr>
            </w:pPr>
            <w:r w:rsidRPr="00A31639">
              <w:rPr>
                <w:sz w:val="24"/>
                <w:szCs w:val="24"/>
              </w:rPr>
              <w:t>3</w:t>
            </w:r>
          </w:p>
        </w:tc>
        <w:tc>
          <w:tcPr>
            <w:tcW w:w="993" w:type="dxa"/>
            <w:tcBorders>
              <w:top w:val="single" w:sz="4" w:space="0" w:color="auto"/>
              <w:left w:val="nil"/>
              <w:bottom w:val="single" w:sz="4" w:space="0" w:color="auto"/>
              <w:right w:val="single" w:sz="4" w:space="0" w:color="auto"/>
            </w:tcBorders>
          </w:tcPr>
          <w:p w:rsidR="009334DD" w:rsidRPr="00A31639" w:rsidRDefault="009334DD" w:rsidP="006F11E1">
            <w:pPr>
              <w:jc w:val="center"/>
              <w:rPr>
                <w:sz w:val="24"/>
                <w:szCs w:val="24"/>
              </w:rPr>
            </w:pPr>
          </w:p>
        </w:tc>
        <w:tc>
          <w:tcPr>
            <w:tcW w:w="1134" w:type="dxa"/>
            <w:tcBorders>
              <w:top w:val="nil"/>
              <w:left w:val="single" w:sz="4" w:space="0" w:color="auto"/>
              <w:bottom w:val="single" w:sz="4" w:space="0" w:color="auto"/>
              <w:right w:val="single" w:sz="4" w:space="0" w:color="auto"/>
            </w:tcBorders>
            <w:hideMark/>
          </w:tcPr>
          <w:p w:rsidR="009334DD" w:rsidRPr="00A31639" w:rsidRDefault="009334DD" w:rsidP="006F11E1">
            <w:pPr>
              <w:jc w:val="center"/>
              <w:rPr>
                <w:sz w:val="24"/>
                <w:szCs w:val="24"/>
              </w:rPr>
            </w:pPr>
            <w:r w:rsidRPr="00A31639">
              <w:rPr>
                <w:sz w:val="24"/>
                <w:szCs w:val="24"/>
              </w:rPr>
              <w:t>4</w:t>
            </w:r>
          </w:p>
        </w:tc>
        <w:tc>
          <w:tcPr>
            <w:tcW w:w="992" w:type="dxa"/>
            <w:tcBorders>
              <w:top w:val="nil"/>
              <w:left w:val="nil"/>
              <w:bottom w:val="single" w:sz="4" w:space="0" w:color="auto"/>
              <w:right w:val="single" w:sz="4" w:space="0" w:color="auto"/>
            </w:tcBorders>
            <w:hideMark/>
          </w:tcPr>
          <w:p w:rsidR="009334DD" w:rsidRPr="00A31639" w:rsidRDefault="009334DD" w:rsidP="006F11E1">
            <w:pPr>
              <w:jc w:val="center"/>
              <w:rPr>
                <w:sz w:val="24"/>
                <w:szCs w:val="24"/>
              </w:rPr>
            </w:pPr>
            <w:r w:rsidRPr="00A31639">
              <w:rPr>
                <w:sz w:val="24"/>
                <w:szCs w:val="24"/>
              </w:rPr>
              <w:t>5</w:t>
            </w:r>
          </w:p>
        </w:tc>
        <w:tc>
          <w:tcPr>
            <w:tcW w:w="992" w:type="dxa"/>
            <w:tcBorders>
              <w:top w:val="nil"/>
              <w:left w:val="nil"/>
              <w:bottom w:val="single" w:sz="4" w:space="0" w:color="auto"/>
              <w:right w:val="single" w:sz="4" w:space="0" w:color="auto"/>
            </w:tcBorders>
            <w:hideMark/>
          </w:tcPr>
          <w:p w:rsidR="009334DD" w:rsidRPr="00A31639" w:rsidRDefault="009334DD" w:rsidP="006F11E1">
            <w:pPr>
              <w:jc w:val="center"/>
              <w:rPr>
                <w:sz w:val="24"/>
                <w:szCs w:val="24"/>
              </w:rPr>
            </w:pPr>
            <w:r w:rsidRPr="00A31639">
              <w:rPr>
                <w:sz w:val="24"/>
                <w:szCs w:val="24"/>
              </w:rPr>
              <w:t>6</w:t>
            </w:r>
          </w:p>
        </w:tc>
        <w:tc>
          <w:tcPr>
            <w:tcW w:w="1134" w:type="dxa"/>
            <w:tcBorders>
              <w:top w:val="nil"/>
              <w:left w:val="nil"/>
              <w:bottom w:val="single" w:sz="4" w:space="0" w:color="auto"/>
              <w:right w:val="single" w:sz="4" w:space="0" w:color="auto"/>
            </w:tcBorders>
          </w:tcPr>
          <w:p w:rsidR="009334DD" w:rsidRPr="00A31639" w:rsidRDefault="009334DD" w:rsidP="006F11E1">
            <w:pPr>
              <w:jc w:val="center"/>
              <w:rPr>
                <w:sz w:val="24"/>
                <w:szCs w:val="24"/>
              </w:rPr>
            </w:pPr>
          </w:p>
        </w:tc>
        <w:tc>
          <w:tcPr>
            <w:tcW w:w="993" w:type="dxa"/>
            <w:tcBorders>
              <w:top w:val="nil"/>
              <w:left w:val="nil"/>
              <w:bottom w:val="single" w:sz="4" w:space="0" w:color="auto"/>
              <w:right w:val="single" w:sz="4" w:space="0" w:color="auto"/>
            </w:tcBorders>
          </w:tcPr>
          <w:p w:rsidR="009334DD" w:rsidRPr="00A31639" w:rsidRDefault="009334DD" w:rsidP="006F11E1">
            <w:pPr>
              <w:jc w:val="center"/>
              <w:rPr>
                <w:sz w:val="24"/>
                <w:szCs w:val="24"/>
              </w:rPr>
            </w:pPr>
          </w:p>
        </w:tc>
        <w:tc>
          <w:tcPr>
            <w:tcW w:w="850" w:type="dxa"/>
            <w:tcBorders>
              <w:top w:val="nil"/>
              <w:left w:val="nil"/>
              <w:bottom w:val="single" w:sz="4" w:space="0" w:color="auto"/>
              <w:right w:val="single" w:sz="4" w:space="0" w:color="auto"/>
            </w:tcBorders>
          </w:tcPr>
          <w:p w:rsidR="009334DD" w:rsidRPr="00A31639" w:rsidRDefault="009334DD" w:rsidP="006F11E1">
            <w:pPr>
              <w:jc w:val="center"/>
              <w:rPr>
                <w:sz w:val="24"/>
                <w:szCs w:val="24"/>
              </w:rPr>
            </w:pPr>
          </w:p>
        </w:tc>
        <w:tc>
          <w:tcPr>
            <w:tcW w:w="988" w:type="dxa"/>
            <w:tcBorders>
              <w:top w:val="nil"/>
              <w:left w:val="nil"/>
              <w:bottom w:val="single" w:sz="4" w:space="0" w:color="auto"/>
              <w:right w:val="single" w:sz="4" w:space="0" w:color="auto"/>
            </w:tcBorders>
          </w:tcPr>
          <w:p w:rsidR="009334DD" w:rsidRPr="00A31639" w:rsidRDefault="009334DD" w:rsidP="00D57CB5">
            <w:pPr>
              <w:jc w:val="center"/>
              <w:rPr>
                <w:sz w:val="24"/>
                <w:szCs w:val="24"/>
              </w:rPr>
            </w:pPr>
          </w:p>
        </w:tc>
      </w:tr>
      <w:tr w:rsidR="009334DD" w:rsidRPr="00A31639" w:rsidTr="009334DD">
        <w:trPr>
          <w:trHeight w:val="572"/>
        </w:trPr>
        <w:tc>
          <w:tcPr>
            <w:tcW w:w="1849" w:type="dxa"/>
            <w:vMerge w:val="restart"/>
            <w:tcBorders>
              <w:top w:val="nil"/>
              <w:left w:val="single" w:sz="4" w:space="0" w:color="auto"/>
              <w:right w:val="single" w:sz="4" w:space="0" w:color="auto"/>
            </w:tcBorders>
            <w:hideMark/>
          </w:tcPr>
          <w:p w:rsidR="009334DD" w:rsidRPr="00A31639" w:rsidRDefault="009334DD" w:rsidP="006F11E1">
            <w:pPr>
              <w:ind w:left="142"/>
              <w:rPr>
                <w:sz w:val="24"/>
                <w:szCs w:val="24"/>
              </w:rPr>
            </w:pPr>
            <w:r w:rsidRPr="00A31639">
              <w:rPr>
                <w:sz w:val="24"/>
                <w:szCs w:val="24"/>
              </w:rPr>
              <w:t>Муниципальная программа</w:t>
            </w:r>
          </w:p>
        </w:tc>
        <w:tc>
          <w:tcPr>
            <w:tcW w:w="2838" w:type="dxa"/>
            <w:vMerge w:val="restart"/>
            <w:tcBorders>
              <w:top w:val="nil"/>
              <w:left w:val="single" w:sz="4" w:space="0" w:color="auto"/>
              <w:right w:val="single" w:sz="4" w:space="0" w:color="auto"/>
            </w:tcBorders>
            <w:hideMark/>
          </w:tcPr>
          <w:p w:rsidR="009334DD" w:rsidRPr="00A31639" w:rsidRDefault="009334DD" w:rsidP="006F11E1">
            <w:pPr>
              <w:suppressAutoHyphens/>
              <w:ind w:left="125"/>
              <w:rPr>
                <w:sz w:val="24"/>
                <w:szCs w:val="24"/>
              </w:rPr>
            </w:pPr>
            <w:r w:rsidRPr="00A31639">
              <w:rPr>
                <w:sz w:val="24"/>
                <w:szCs w:val="24"/>
              </w:rPr>
              <w:t>Безопасность жизнедеятельности населения</w:t>
            </w:r>
          </w:p>
        </w:tc>
        <w:tc>
          <w:tcPr>
            <w:tcW w:w="1985" w:type="dxa"/>
            <w:tcBorders>
              <w:top w:val="nil"/>
              <w:left w:val="nil"/>
              <w:bottom w:val="single" w:sz="4" w:space="0" w:color="auto"/>
              <w:right w:val="single" w:sz="4" w:space="0" w:color="auto"/>
            </w:tcBorders>
            <w:hideMark/>
          </w:tcPr>
          <w:p w:rsidR="009334DD" w:rsidRPr="00A31639" w:rsidRDefault="009334DD" w:rsidP="00097CEE">
            <w:pPr>
              <w:suppressAutoHyphens/>
              <w:ind w:left="142"/>
              <w:rPr>
                <w:sz w:val="24"/>
                <w:szCs w:val="24"/>
              </w:rPr>
            </w:pPr>
            <w:r>
              <w:rPr>
                <w:sz w:val="24"/>
                <w:szCs w:val="24"/>
              </w:rPr>
              <w:t>всего</w:t>
            </w: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741A29">
            <w:pPr>
              <w:jc w:val="center"/>
              <w:rPr>
                <w:bCs/>
                <w:sz w:val="24"/>
                <w:szCs w:val="24"/>
              </w:rPr>
            </w:pPr>
            <w:r>
              <w:rPr>
                <w:bCs/>
                <w:sz w:val="24"/>
                <w:szCs w:val="24"/>
              </w:rPr>
              <w:t>3165,9</w:t>
            </w:r>
          </w:p>
        </w:tc>
        <w:tc>
          <w:tcPr>
            <w:tcW w:w="1134" w:type="dxa"/>
            <w:tcBorders>
              <w:top w:val="nil"/>
              <w:left w:val="single" w:sz="4" w:space="0" w:color="auto"/>
              <w:bottom w:val="single" w:sz="4" w:space="0" w:color="auto"/>
              <w:right w:val="single" w:sz="4" w:space="0" w:color="auto"/>
            </w:tcBorders>
            <w:hideMark/>
          </w:tcPr>
          <w:p w:rsidR="009334DD" w:rsidRPr="00A31639" w:rsidRDefault="009334DD" w:rsidP="00EB3209">
            <w:pPr>
              <w:jc w:val="center"/>
              <w:rPr>
                <w:bCs/>
                <w:sz w:val="24"/>
                <w:szCs w:val="24"/>
                <w:lang w:eastAsia="en-US"/>
              </w:rPr>
            </w:pPr>
            <w:r w:rsidRPr="00A31639">
              <w:rPr>
                <w:bCs/>
                <w:sz w:val="24"/>
                <w:szCs w:val="24"/>
              </w:rPr>
              <w:t>1900,0</w:t>
            </w:r>
          </w:p>
        </w:tc>
        <w:tc>
          <w:tcPr>
            <w:tcW w:w="992" w:type="dxa"/>
            <w:tcBorders>
              <w:top w:val="nil"/>
              <w:left w:val="nil"/>
              <w:bottom w:val="single" w:sz="4" w:space="0" w:color="auto"/>
              <w:right w:val="single" w:sz="4" w:space="0" w:color="auto"/>
            </w:tcBorders>
            <w:hideMark/>
          </w:tcPr>
          <w:p w:rsidR="009334DD" w:rsidRPr="00A31639" w:rsidRDefault="009334DD" w:rsidP="00EB3209">
            <w:pPr>
              <w:ind w:left="142"/>
              <w:jc w:val="center"/>
              <w:rPr>
                <w:bCs/>
                <w:sz w:val="24"/>
                <w:szCs w:val="24"/>
                <w:lang w:eastAsia="en-US"/>
              </w:rPr>
            </w:pPr>
            <w:r w:rsidRPr="00A31639">
              <w:rPr>
                <w:bCs/>
                <w:sz w:val="24"/>
                <w:szCs w:val="24"/>
              </w:rPr>
              <w:t>0,0</w:t>
            </w:r>
          </w:p>
        </w:tc>
        <w:tc>
          <w:tcPr>
            <w:tcW w:w="992" w:type="dxa"/>
            <w:tcBorders>
              <w:top w:val="nil"/>
              <w:left w:val="nil"/>
              <w:bottom w:val="single" w:sz="4" w:space="0" w:color="auto"/>
              <w:right w:val="single" w:sz="4" w:space="0" w:color="auto"/>
            </w:tcBorders>
            <w:hideMark/>
          </w:tcPr>
          <w:p w:rsidR="009334DD" w:rsidRPr="00A31639" w:rsidRDefault="009334DD" w:rsidP="00EB3209">
            <w:pPr>
              <w:jc w:val="center"/>
              <w:rPr>
                <w:bCs/>
                <w:sz w:val="24"/>
                <w:szCs w:val="24"/>
                <w:lang w:eastAsia="en-US"/>
              </w:rPr>
            </w:pPr>
            <w:r w:rsidRPr="00A31639">
              <w:rPr>
                <w:bCs/>
                <w:sz w:val="24"/>
                <w:szCs w:val="24"/>
              </w:rPr>
              <w:t>539,0</w:t>
            </w:r>
          </w:p>
        </w:tc>
        <w:tc>
          <w:tcPr>
            <w:tcW w:w="1134" w:type="dxa"/>
            <w:tcBorders>
              <w:top w:val="nil"/>
              <w:left w:val="nil"/>
              <w:bottom w:val="single" w:sz="4" w:space="0" w:color="auto"/>
              <w:right w:val="single" w:sz="4" w:space="0" w:color="auto"/>
            </w:tcBorders>
          </w:tcPr>
          <w:p w:rsidR="009334DD" w:rsidRPr="00A31639" w:rsidRDefault="009334DD" w:rsidP="00EB3209">
            <w:pPr>
              <w:jc w:val="center"/>
              <w:rPr>
                <w:bCs/>
                <w:sz w:val="24"/>
                <w:szCs w:val="24"/>
              </w:rPr>
            </w:pPr>
            <w:r w:rsidRPr="00A31639">
              <w:rPr>
                <w:bCs/>
                <w:sz w:val="24"/>
                <w:szCs w:val="24"/>
              </w:rPr>
              <w:t>526,9</w:t>
            </w:r>
          </w:p>
        </w:tc>
        <w:tc>
          <w:tcPr>
            <w:tcW w:w="993" w:type="dxa"/>
            <w:tcBorders>
              <w:top w:val="nil"/>
              <w:left w:val="nil"/>
              <w:bottom w:val="single" w:sz="4" w:space="0" w:color="auto"/>
              <w:right w:val="single" w:sz="4" w:space="0" w:color="auto"/>
            </w:tcBorders>
          </w:tcPr>
          <w:p w:rsidR="009334DD" w:rsidRPr="00A31639" w:rsidRDefault="009334DD" w:rsidP="00EB3209">
            <w:pPr>
              <w:jc w:val="center"/>
              <w:rPr>
                <w:bCs/>
                <w:sz w:val="24"/>
                <w:szCs w:val="24"/>
              </w:rPr>
            </w:pPr>
            <w:r w:rsidRPr="00A31639">
              <w:rPr>
                <w:bCs/>
                <w:sz w:val="24"/>
                <w:szCs w:val="24"/>
              </w:rPr>
              <w:t>100,0</w:t>
            </w:r>
          </w:p>
        </w:tc>
        <w:tc>
          <w:tcPr>
            <w:tcW w:w="850" w:type="dxa"/>
            <w:tcBorders>
              <w:top w:val="nil"/>
              <w:left w:val="nil"/>
              <w:bottom w:val="single" w:sz="4" w:space="0" w:color="auto"/>
              <w:right w:val="single" w:sz="4" w:space="0" w:color="auto"/>
            </w:tcBorders>
          </w:tcPr>
          <w:p w:rsidR="009334DD" w:rsidRPr="00A31639" w:rsidRDefault="009334DD" w:rsidP="00EB3209">
            <w:pPr>
              <w:jc w:val="center"/>
              <w:rPr>
                <w:bCs/>
                <w:sz w:val="24"/>
                <w:szCs w:val="24"/>
              </w:rPr>
            </w:pPr>
            <w:r w:rsidRPr="00A31639">
              <w:rPr>
                <w:bCs/>
                <w:sz w:val="24"/>
                <w:szCs w:val="24"/>
              </w:rPr>
              <w:t>100,0</w:t>
            </w:r>
          </w:p>
        </w:tc>
        <w:tc>
          <w:tcPr>
            <w:tcW w:w="988" w:type="dxa"/>
            <w:tcBorders>
              <w:top w:val="nil"/>
              <w:left w:val="nil"/>
              <w:bottom w:val="single" w:sz="4" w:space="0" w:color="auto"/>
              <w:right w:val="single" w:sz="4" w:space="0" w:color="auto"/>
            </w:tcBorders>
          </w:tcPr>
          <w:p w:rsidR="009334DD" w:rsidRPr="00A31639" w:rsidRDefault="009334DD" w:rsidP="00D57CB5">
            <w:pPr>
              <w:jc w:val="center"/>
              <w:rPr>
                <w:bCs/>
                <w:sz w:val="24"/>
                <w:szCs w:val="24"/>
              </w:rPr>
            </w:pPr>
            <w:r w:rsidRPr="00A31639">
              <w:rPr>
                <w:bCs/>
                <w:sz w:val="24"/>
                <w:szCs w:val="24"/>
              </w:rPr>
              <w:t>0,0</w:t>
            </w:r>
          </w:p>
        </w:tc>
      </w:tr>
      <w:tr w:rsidR="009334DD" w:rsidRPr="00A31639" w:rsidTr="009334DD">
        <w:trPr>
          <w:trHeight w:val="572"/>
        </w:trPr>
        <w:tc>
          <w:tcPr>
            <w:tcW w:w="1849" w:type="dxa"/>
            <w:vMerge/>
            <w:tcBorders>
              <w:top w:val="nil"/>
              <w:left w:val="single" w:sz="4" w:space="0" w:color="auto"/>
              <w:right w:val="single" w:sz="4" w:space="0" w:color="auto"/>
            </w:tcBorders>
            <w:hideMark/>
          </w:tcPr>
          <w:p w:rsidR="009334DD" w:rsidRPr="00A31639" w:rsidRDefault="009334DD" w:rsidP="006F11E1">
            <w:pPr>
              <w:ind w:left="142"/>
              <w:rPr>
                <w:sz w:val="24"/>
                <w:szCs w:val="24"/>
              </w:rPr>
            </w:pPr>
          </w:p>
        </w:tc>
        <w:tc>
          <w:tcPr>
            <w:tcW w:w="2838" w:type="dxa"/>
            <w:vMerge/>
            <w:tcBorders>
              <w:top w:val="nil"/>
              <w:left w:val="single" w:sz="4" w:space="0" w:color="auto"/>
              <w:right w:val="single" w:sz="4" w:space="0" w:color="auto"/>
            </w:tcBorders>
            <w:hideMark/>
          </w:tcPr>
          <w:p w:rsidR="009334DD" w:rsidRPr="00A31639" w:rsidRDefault="009334DD" w:rsidP="006F11E1">
            <w:pPr>
              <w:suppressAutoHyphens/>
              <w:ind w:left="125"/>
              <w:rPr>
                <w:sz w:val="24"/>
                <w:szCs w:val="24"/>
              </w:rPr>
            </w:pPr>
          </w:p>
        </w:tc>
        <w:tc>
          <w:tcPr>
            <w:tcW w:w="1985" w:type="dxa"/>
            <w:tcBorders>
              <w:top w:val="nil"/>
              <w:left w:val="nil"/>
              <w:bottom w:val="single" w:sz="4" w:space="0" w:color="auto"/>
              <w:right w:val="single" w:sz="4" w:space="0" w:color="auto"/>
            </w:tcBorders>
            <w:hideMark/>
          </w:tcPr>
          <w:p w:rsidR="009334DD" w:rsidRDefault="009334DD" w:rsidP="00097CEE">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6F11E1">
            <w:pPr>
              <w:jc w:val="center"/>
              <w:rPr>
                <w:bCs/>
                <w:sz w:val="24"/>
                <w:szCs w:val="24"/>
              </w:rPr>
            </w:pPr>
            <w:r>
              <w:rPr>
                <w:bCs/>
                <w:sz w:val="24"/>
                <w:szCs w:val="24"/>
              </w:rPr>
              <w:t>2569,6</w:t>
            </w:r>
          </w:p>
        </w:tc>
        <w:tc>
          <w:tcPr>
            <w:tcW w:w="1134" w:type="dxa"/>
            <w:tcBorders>
              <w:top w:val="nil"/>
              <w:left w:val="single" w:sz="4" w:space="0" w:color="auto"/>
              <w:bottom w:val="single" w:sz="4" w:space="0" w:color="auto"/>
              <w:right w:val="single" w:sz="4" w:space="0" w:color="auto"/>
            </w:tcBorders>
            <w:hideMark/>
          </w:tcPr>
          <w:p w:rsidR="009334DD" w:rsidRPr="00A31639" w:rsidRDefault="009334DD" w:rsidP="00EB3209">
            <w:pPr>
              <w:jc w:val="center"/>
              <w:rPr>
                <w:bCs/>
                <w:sz w:val="24"/>
                <w:szCs w:val="24"/>
              </w:rPr>
            </w:pPr>
            <w:r w:rsidRPr="00A31639">
              <w:rPr>
                <w:bCs/>
                <w:sz w:val="24"/>
                <w:szCs w:val="24"/>
              </w:rPr>
              <w:t>1900,0</w:t>
            </w:r>
          </w:p>
        </w:tc>
        <w:tc>
          <w:tcPr>
            <w:tcW w:w="992" w:type="dxa"/>
            <w:tcBorders>
              <w:top w:val="nil"/>
              <w:left w:val="nil"/>
              <w:bottom w:val="single" w:sz="4" w:space="0" w:color="auto"/>
              <w:right w:val="single" w:sz="4" w:space="0" w:color="auto"/>
            </w:tcBorders>
            <w:hideMark/>
          </w:tcPr>
          <w:p w:rsidR="009334DD" w:rsidRPr="00A31639" w:rsidRDefault="009334DD" w:rsidP="00EB3209">
            <w:pPr>
              <w:ind w:left="142"/>
              <w:jc w:val="center"/>
              <w:rPr>
                <w:bCs/>
                <w:sz w:val="24"/>
                <w:szCs w:val="24"/>
              </w:rPr>
            </w:pPr>
            <w:r>
              <w:rPr>
                <w:bCs/>
                <w:sz w:val="24"/>
                <w:szCs w:val="24"/>
              </w:rPr>
              <w:t>0,0</w:t>
            </w:r>
          </w:p>
        </w:tc>
        <w:tc>
          <w:tcPr>
            <w:tcW w:w="992" w:type="dxa"/>
            <w:tcBorders>
              <w:top w:val="nil"/>
              <w:left w:val="nil"/>
              <w:bottom w:val="single" w:sz="4" w:space="0" w:color="auto"/>
              <w:right w:val="single" w:sz="4" w:space="0" w:color="auto"/>
            </w:tcBorders>
            <w:hideMark/>
          </w:tcPr>
          <w:p w:rsidR="009334DD" w:rsidRPr="00A31639" w:rsidRDefault="009334DD" w:rsidP="00EB3209">
            <w:pPr>
              <w:jc w:val="center"/>
              <w:rPr>
                <w:bCs/>
                <w:sz w:val="24"/>
                <w:szCs w:val="24"/>
              </w:rPr>
            </w:pPr>
            <w:r>
              <w:rPr>
                <w:bCs/>
                <w:sz w:val="24"/>
                <w:szCs w:val="24"/>
              </w:rPr>
              <w:t>113,7</w:t>
            </w:r>
          </w:p>
        </w:tc>
        <w:tc>
          <w:tcPr>
            <w:tcW w:w="1134" w:type="dxa"/>
            <w:tcBorders>
              <w:top w:val="nil"/>
              <w:left w:val="nil"/>
              <w:bottom w:val="single" w:sz="4" w:space="0" w:color="auto"/>
              <w:right w:val="single" w:sz="4" w:space="0" w:color="auto"/>
            </w:tcBorders>
          </w:tcPr>
          <w:p w:rsidR="009334DD" w:rsidRPr="00A31639" w:rsidRDefault="009334DD" w:rsidP="00EB3209">
            <w:pPr>
              <w:jc w:val="center"/>
              <w:rPr>
                <w:bCs/>
                <w:sz w:val="24"/>
                <w:szCs w:val="24"/>
              </w:rPr>
            </w:pPr>
            <w:r>
              <w:rPr>
                <w:bCs/>
                <w:sz w:val="24"/>
                <w:szCs w:val="24"/>
              </w:rPr>
              <w:t>355,9</w:t>
            </w:r>
          </w:p>
        </w:tc>
        <w:tc>
          <w:tcPr>
            <w:tcW w:w="993" w:type="dxa"/>
            <w:tcBorders>
              <w:top w:val="nil"/>
              <w:left w:val="nil"/>
              <w:bottom w:val="single" w:sz="4" w:space="0" w:color="auto"/>
              <w:right w:val="single" w:sz="4" w:space="0" w:color="auto"/>
            </w:tcBorders>
          </w:tcPr>
          <w:p w:rsidR="009334DD" w:rsidRPr="00A31639" w:rsidRDefault="009334DD" w:rsidP="00EB3209">
            <w:pPr>
              <w:jc w:val="center"/>
              <w:rPr>
                <w:bCs/>
                <w:sz w:val="24"/>
                <w:szCs w:val="24"/>
              </w:rPr>
            </w:pPr>
            <w:r>
              <w:rPr>
                <w:bCs/>
                <w:sz w:val="24"/>
                <w:szCs w:val="24"/>
              </w:rPr>
              <w:t>100,0</w:t>
            </w:r>
          </w:p>
        </w:tc>
        <w:tc>
          <w:tcPr>
            <w:tcW w:w="850" w:type="dxa"/>
            <w:tcBorders>
              <w:top w:val="nil"/>
              <w:left w:val="nil"/>
              <w:bottom w:val="single" w:sz="4" w:space="0" w:color="auto"/>
              <w:right w:val="single" w:sz="4" w:space="0" w:color="auto"/>
            </w:tcBorders>
          </w:tcPr>
          <w:p w:rsidR="009334DD" w:rsidRPr="00A31639" w:rsidRDefault="009334DD" w:rsidP="00EB3209">
            <w:pPr>
              <w:jc w:val="center"/>
              <w:rPr>
                <w:bCs/>
                <w:sz w:val="24"/>
                <w:szCs w:val="24"/>
              </w:rPr>
            </w:pPr>
            <w:r>
              <w:rPr>
                <w:bCs/>
                <w:sz w:val="24"/>
                <w:szCs w:val="24"/>
              </w:rPr>
              <w:t>100,0</w:t>
            </w:r>
          </w:p>
        </w:tc>
        <w:tc>
          <w:tcPr>
            <w:tcW w:w="988" w:type="dxa"/>
            <w:tcBorders>
              <w:top w:val="nil"/>
              <w:left w:val="nil"/>
              <w:bottom w:val="single" w:sz="4" w:space="0" w:color="auto"/>
              <w:right w:val="single" w:sz="4" w:space="0" w:color="auto"/>
            </w:tcBorders>
          </w:tcPr>
          <w:p w:rsidR="009334DD" w:rsidRPr="00A31639" w:rsidRDefault="009334DD" w:rsidP="00D57CB5">
            <w:pPr>
              <w:jc w:val="center"/>
              <w:rPr>
                <w:bCs/>
                <w:sz w:val="24"/>
                <w:szCs w:val="24"/>
              </w:rPr>
            </w:pPr>
            <w:r>
              <w:rPr>
                <w:bCs/>
                <w:sz w:val="24"/>
                <w:szCs w:val="24"/>
              </w:rPr>
              <w:t>0,0</w:t>
            </w:r>
          </w:p>
        </w:tc>
      </w:tr>
      <w:tr w:rsidR="009334DD" w:rsidRPr="00A31639" w:rsidTr="009334DD">
        <w:trPr>
          <w:trHeight w:val="572"/>
        </w:trPr>
        <w:tc>
          <w:tcPr>
            <w:tcW w:w="1849" w:type="dxa"/>
            <w:vMerge/>
            <w:tcBorders>
              <w:top w:val="nil"/>
              <w:left w:val="single" w:sz="4" w:space="0" w:color="auto"/>
              <w:right w:val="single" w:sz="4" w:space="0" w:color="auto"/>
            </w:tcBorders>
            <w:hideMark/>
          </w:tcPr>
          <w:p w:rsidR="009334DD" w:rsidRPr="00A31639" w:rsidRDefault="009334DD" w:rsidP="006F11E1">
            <w:pPr>
              <w:ind w:left="142"/>
              <w:rPr>
                <w:sz w:val="24"/>
                <w:szCs w:val="24"/>
              </w:rPr>
            </w:pPr>
          </w:p>
        </w:tc>
        <w:tc>
          <w:tcPr>
            <w:tcW w:w="2838" w:type="dxa"/>
            <w:vMerge/>
            <w:tcBorders>
              <w:top w:val="nil"/>
              <w:left w:val="single" w:sz="4" w:space="0" w:color="auto"/>
              <w:right w:val="single" w:sz="4" w:space="0" w:color="auto"/>
            </w:tcBorders>
            <w:hideMark/>
          </w:tcPr>
          <w:p w:rsidR="009334DD" w:rsidRPr="00A31639" w:rsidRDefault="009334DD" w:rsidP="006F11E1">
            <w:pPr>
              <w:suppressAutoHyphens/>
              <w:ind w:left="125"/>
              <w:rPr>
                <w:sz w:val="24"/>
                <w:szCs w:val="24"/>
              </w:rPr>
            </w:pPr>
          </w:p>
        </w:tc>
        <w:tc>
          <w:tcPr>
            <w:tcW w:w="1985" w:type="dxa"/>
            <w:tcBorders>
              <w:top w:val="nil"/>
              <w:left w:val="nil"/>
              <w:bottom w:val="single" w:sz="4" w:space="0" w:color="auto"/>
              <w:right w:val="single" w:sz="4" w:space="0" w:color="auto"/>
            </w:tcBorders>
            <w:hideMark/>
          </w:tcPr>
          <w:p w:rsidR="009334DD" w:rsidRPr="00A31639" w:rsidRDefault="009334DD" w:rsidP="00097CEE">
            <w:pPr>
              <w:suppressAutoHyphens/>
              <w:ind w:left="142"/>
              <w:rPr>
                <w:sz w:val="24"/>
                <w:szCs w:val="24"/>
              </w:rPr>
            </w:pPr>
            <w:r w:rsidRPr="00A31639">
              <w:rPr>
                <w:sz w:val="24"/>
                <w:szCs w:val="24"/>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6F11E1">
            <w:pPr>
              <w:jc w:val="center"/>
              <w:rPr>
                <w:bCs/>
                <w:sz w:val="24"/>
                <w:szCs w:val="24"/>
              </w:rPr>
            </w:pPr>
            <w:r>
              <w:rPr>
                <w:bCs/>
                <w:sz w:val="24"/>
                <w:szCs w:val="24"/>
              </w:rPr>
              <w:t>254,3</w:t>
            </w:r>
          </w:p>
        </w:tc>
        <w:tc>
          <w:tcPr>
            <w:tcW w:w="1134" w:type="dxa"/>
            <w:tcBorders>
              <w:top w:val="nil"/>
              <w:left w:val="single" w:sz="4" w:space="0" w:color="auto"/>
              <w:bottom w:val="single" w:sz="4" w:space="0" w:color="auto"/>
              <w:right w:val="single" w:sz="4" w:space="0" w:color="auto"/>
            </w:tcBorders>
            <w:hideMark/>
          </w:tcPr>
          <w:p w:rsidR="009334DD" w:rsidRPr="00A31639" w:rsidRDefault="009334DD" w:rsidP="00EB3209">
            <w:pPr>
              <w:jc w:val="center"/>
              <w:rPr>
                <w:bCs/>
                <w:sz w:val="24"/>
                <w:szCs w:val="24"/>
              </w:rPr>
            </w:pPr>
            <w:r>
              <w:rPr>
                <w:bCs/>
                <w:sz w:val="24"/>
                <w:szCs w:val="24"/>
              </w:rPr>
              <w:t>0,0</w:t>
            </w:r>
          </w:p>
        </w:tc>
        <w:tc>
          <w:tcPr>
            <w:tcW w:w="992" w:type="dxa"/>
            <w:tcBorders>
              <w:top w:val="nil"/>
              <w:left w:val="nil"/>
              <w:bottom w:val="single" w:sz="4" w:space="0" w:color="auto"/>
              <w:right w:val="single" w:sz="4" w:space="0" w:color="auto"/>
            </w:tcBorders>
            <w:hideMark/>
          </w:tcPr>
          <w:p w:rsidR="009334DD" w:rsidRDefault="009334DD" w:rsidP="00EB3209">
            <w:pPr>
              <w:ind w:left="142"/>
              <w:jc w:val="center"/>
              <w:rPr>
                <w:bCs/>
                <w:sz w:val="24"/>
                <w:szCs w:val="24"/>
              </w:rPr>
            </w:pPr>
            <w:r>
              <w:rPr>
                <w:bCs/>
                <w:sz w:val="24"/>
                <w:szCs w:val="24"/>
              </w:rPr>
              <w:t>0,0</w:t>
            </w:r>
          </w:p>
        </w:tc>
        <w:tc>
          <w:tcPr>
            <w:tcW w:w="992" w:type="dxa"/>
            <w:tcBorders>
              <w:top w:val="nil"/>
              <w:left w:val="nil"/>
              <w:bottom w:val="single" w:sz="4" w:space="0" w:color="auto"/>
              <w:right w:val="single" w:sz="4" w:space="0" w:color="auto"/>
            </w:tcBorders>
            <w:hideMark/>
          </w:tcPr>
          <w:p w:rsidR="009334DD" w:rsidRDefault="009334DD" w:rsidP="00EB3209">
            <w:pPr>
              <w:jc w:val="center"/>
              <w:rPr>
                <w:bCs/>
                <w:sz w:val="24"/>
                <w:szCs w:val="24"/>
              </w:rPr>
            </w:pPr>
            <w:r>
              <w:rPr>
                <w:bCs/>
                <w:sz w:val="24"/>
                <w:szCs w:val="24"/>
              </w:rPr>
              <w:t>254,3</w:t>
            </w:r>
          </w:p>
        </w:tc>
        <w:tc>
          <w:tcPr>
            <w:tcW w:w="1134" w:type="dxa"/>
            <w:tcBorders>
              <w:top w:val="nil"/>
              <w:left w:val="nil"/>
              <w:bottom w:val="single" w:sz="4" w:space="0" w:color="auto"/>
              <w:right w:val="single" w:sz="4" w:space="0" w:color="auto"/>
            </w:tcBorders>
          </w:tcPr>
          <w:p w:rsidR="009334DD" w:rsidRDefault="009334DD" w:rsidP="00EB3209">
            <w:pPr>
              <w:jc w:val="center"/>
              <w:rPr>
                <w:bCs/>
                <w:sz w:val="24"/>
                <w:szCs w:val="24"/>
              </w:rPr>
            </w:pPr>
            <w:r>
              <w:rPr>
                <w:bCs/>
                <w:sz w:val="24"/>
                <w:szCs w:val="24"/>
              </w:rPr>
              <w:t>0,0</w:t>
            </w:r>
          </w:p>
        </w:tc>
        <w:tc>
          <w:tcPr>
            <w:tcW w:w="993" w:type="dxa"/>
            <w:tcBorders>
              <w:top w:val="nil"/>
              <w:left w:val="nil"/>
              <w:bottom w:val="single" w:sz="4" w:space="0" w:color="auto"/>
              <w:right w:val="single" w:sz="4" w:space="0" w:color="auto"/>
            </w:tcBorders>
          </w:tcPr>
          <w:p w:rsidR="009334DD" w:rsidRDefault="009334DD" w:rsidP="00EB3209">
            <w:pPr>
              <w:jc w:val="center"/>
              <w:rPr>
                <w:bCs/>
                <w:sz w:val="24"/>
                <w:szCs w:val="24"/>
              </w:rPr>
            </w:pPr>
            <w:r>
              <w:rPr>
                <w:bCs/>
                <w:sz w:val="24"/>
                <w:szCs w:val="24"/>
              </w:rPr>
              <w:t>0,0</w:t>
            </w:r>
          </w:p>
        </w:tc>
        <w:tc>
          <w:tcPr>
            <w:tcW w:w="850" w:type="dxa"/>
            <w:tcBorders>
              <w:top w:val="nil"/>
              <w:left w:val="nil"/>
              <w:bottom w:val="single" w:sz="4" w:space="0" w:color="auto"/>
              <w:right w:val="single" w:sz="4" w:space="0" w:color="auto"/>
            </w:tcBorders>
          </w:tcPr>
          <w:p w:rsidR="009334DD" w:rsidRDefault="009334DD" w:rsidP="00EB3209">
            <w:pPr>
              <w:jc w:val="center"/>
              <w:rPr>
                <w:bCs/>
                <w:sz w:val="24"/>
                <w:szCs w:val="24"/>
              </w:rPr>
            </w:pPr>
            <w:r>
              <w:rPr>
                <w:bCs/>
                <w:sz w:val="24"/>
                <w:szCs w:val="24"/>
              </w:rPr>
              <w:t>0,0</w:t>
            </w:r>
          </w:p>
        </w:tc>
        <w:tc>
          <w:tcPr>
            <w:tcW w:w="988" w:type="dxa"/>
            <w:tcBorders>
              <w:top w:val="nil"/>
              <w:left w:val="nil"/>
              <w:bottom w:val="single" w:sz="4" w:space="0" w:color="auto"/>
              <w:right w:val="single" w:sz="4" w:space="0" w:color="auto"/>
            </w:tcBorders>
          </w:tcPr>
          <w:p w:rsidR="009334DD" w:rsidRDefault="009334DD" w:rsidP="00D57CB5">
            <w:pPr>
              <w:jc w:val="center"/>
              <w:rPr>
                <w:bCs/>
                <w:sz w:val="24"/>
                <w:szCs w:val="24"/>
              </w:rPr>
            </w:pPr>
            <w:r>
              <w:rPr>
                <w:bCs/>
                <w:sz w:val="24"/>
                <w:szCs w:val="24"/>
              </w:rPr>
              <w:t>0,0</w:t>
            </w:r>
          </w:p>
        </w:tc>
      </w:tr>
      <w:tr w:rsidR="009334DD" w:rsidRPr="00A31639" w:rsidTr="009334DD">
        <w:trPr>
          <w:trHeight w:val="572"/>
        </w:trPr>
        <w:tc>
          <w:tcPr>
            <w:tcW w:w="1849" w:type="dxa"/>
            <w:vMerge/>
            <w:tcBorders>
              <w:left w:val="single" w:sz="4" w:space="0" w:color="auto"/>
              <w:bottom w:val="single" w:sz="4" w:space="0" w:color="auto"/>
              <w:right w:val="single" w:sz="4" w:space="0" w:color="auto"/>
            </w:tcBorders>
            <w:hideMark/>
          </w:tcPr>
          <w:p w:rsidR="009334DD" w:rsidRPr="00A31639" w:rsidRDefault="009334DD" w:rsidP="006F11E1">
            <w:pPr>
              <w:ind w:left="142"/>
              <w:rPr>
                <w:sz w:val="24"/>
                <w:szCs w:val="24"/>
              </w:rPr>
            </w:pPr>
          </w:p>
        </w:tc>
        <w:tc>
          <w:tcPr>
            <w:tcW w:w="2838" w:type="dxa"/>
            <w:vMerge/>
            <w:tcBorders>
              <w:left w:val="single" w:sz="4" w:space="0" w:color="auto"/>
              <w:bottom w:val="single" w:sz="4" w:space="0" w:color="auto"/>
              <w:right w:val="single" w:sz="4" w:space="0" w:color="auto"/>
            </w:tcBorders>
            <w:hideMark/>
          </w:tcPr>
          <w:p w:rsidR="009334DD" w:rsidRPr="00A31639" w:rsidRDefault="009334DD" w:rsidP="006F11E1">
            <w:pPr>
              <w:suppressAutoHyphens/>
              <w:ind w:left="125"/>
              <w:rPr>
                <w:sz w:val="24"/>
                <w:szCs w:val="24"/>
              </w:rPr>
            </w:pPr>
          </w:p>
        </w:tc>
        <w:tc>
          <w:tcPr>
            <w:tcW w:w="1985" w:type="dxa"/>
            <w:tcBorders>
              <w:top w:val="nil"/>
              <w:left w:val="nil"/>
              <w:bottom w:val="single" w:sz="4" w:space="0" w:color="auto"/>
              <w:right w:val="single" w:sz="4" w:space="0" w:color="auto"/>
            </w:tcBorders>
            <w:hideMark/>
          </w:tcPr>
          <w:p w:rsidR="009334DD" w:rsidRPr="00A31639" w:rsidRDefault="009334DD" w:rsidP="00567FE0">
            <w:pPr>
              <w:suppressAutoHyphens/>
              <w:ind w:left="142"/>
              <w:rPr>
                <w:sz w:val="24"/>
                <w:szCs w:val="24"/>
              </w:rPr>
            </w:pPr>
            <w:r w:rsidRPr="00A31639">
              <w:rPr>
                <w:sz w:val="24"/>
                <w:szCs w:val="24"/>
              </w:rPr>
              <w:t xml:space="preserve">Управление культуры администрации муниципального района  «Ижемский», </w:t>
            </w: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6F11E1">
            <w:pPr>
              <w:jc w:val="center"/>
              <w:rPr>
                <w:bCs/>
                <w:sz w:val="24"/>
                <w:szCs w:val="24"/>
              </w:rPr>
            </w:pPr>
            <w:r>
              <w:rPr>
                <w:bCs/>
                <w:sz w:val="24"/>
                <w:szCs w:val="24"/>
              </w:rPr>
              <w:t>342,0</w:t>
            </w:r>
          </w:p>
        </w:tc>
        <w:tc>
          <w:tcPr>
            <w:tcW w:w="1134" w:type="dxa"/>
            <w:tcBorders>
              <w:top w:val="nil"/>
              <w:left w:val="single" w:sz="4" w:space="0" w:color="auto"/>
              <w:bottom w:val="single" w:sz="4" w:space="0" w:color="auto"/>
              <w:right w:val="single" w:sz="4" w:space="0" w:color="auto"/>
            </w:tcBorders>
            <w:hideMark/>
          </w:tcPr>
          <w:p w:rsidR="009334DD" w:rsidRPr="00A31639" w:rsidRDefault="009334DD" w:rsidP="006F11E1">
            <w:pPr>
              <w:jc w:val="center"/>
              <w:rPr>
                <w:bCs/>
                <w:sz w:val="24"/>
                <w:szCs w:val="24"/>
                <w:lang w:eastAsia="en-US"/>
              </w:rPr>
            </w:pPr>
            <w:r>
              <w:rPr>
                <w:bCs/>
                <w:sz w:val="24"/>
                <w:szCs w:val="24"/>
              </w:rPr>
              <w:t>0,0</w:t>
            </w:r>
          </w:p>
        </w:tc>
        <w:tc>
          <w:tcPr>
            <w:tcW w:w="992" w:type="dxa"/>
            <w:tcBorders>
              <w:top w:val="nil"/>
              <w:left w:val="nil"/>
              <w:bottom w:val="single" w:sz="4" w:space="0" w:color="auto"/>
              <w:right w:val="single" w:sz="4" w:space="0" w:color="auto"/>
            </w:tcBorders>
            <w:hideMark/>
          </w:tcPr>
          <w:p w:rsidR="009334DD" w:rsidRPr="00A31639" w:rsidRDefault="009334DD" w:rsidP="006F11E1">
            <w:pPr>
              <w:ind w:left="142"/>
              <w:jc w:val="center"/>
              <w:rPr>
                <w:bCs/>
                <w:sz w:val="24"/>
                <w:szCs w:val="24"/>
                <w:lang w:eastAsia="en-US"/>
              </w:rPr>
            </w:pPr>
            <w:r>
              <w:rPr>
                <w:bCs/>
                <w:sz w:val="24"/>
                <w:szCs w:val="24"/>
              </w:rPr>
              <w:t>0,0</w:t>
            </w:r>
          </w:p>
        </w:tc>
        <w:tc>
          <w:tcPr>
            <w:tcW w:w="992" w:type="dxa"/>
            <w:tcBorders>
              <w:top w:val="nil"/>
              <w:left w:val="nil"/>
              <w:bottom w:val="single" w:sz="4" w:space="0" w:color="auto"/>
              <w:right w:val="single" w:sz="4" w:space="0" w:color="auto"/>
            </w:tcBorders>
            <w:hideMark/>
          </w:tcPr>
          <w:p w:rsidR="009334DD" w:rsidRPr="00A31639" w:rsidRDefault="009334DD" w:rsidP="006F11E1">
            <w:pPr>
              <w:jc w:val="center"/>
              <w:rPr>
                <w:bCs/>
                <w:sz w:val="24"/>
                <w:szCs w:val="24"/>
                <w:lang w:eastAsia="en-US"/>
              </w:rPr>
            </w:pPr>
            <w:r>
              <w:rPr>
                <w:bCs/>
                <w:sz w:val="24"/>
                <w:szCs w:val="24"/>
                <w:lang w:eastAsia="en-US"/>
              </w:rPr>
              <w:t>171,0</w:t>
            </w:r>
          </w:p>
        </w:tc>
        <w:tc>
          <w:tcPr>
            <w:tcW w:w="1134" w:type="dxa"/>
            <w:tcBorders>
              <w:top w:val="nil"/>
              <w:left w:val="nil"/>
              <w:bottom w:val="single" w:sz="4" w:space="0" w:color="auto"/>
              <w:right w:val="single" w:sz="4" w:space="0" w:color="auto"/>
            </w:tcBorders>
          </w:tcPr>
          <w:p w:rsidR="009334DD" w:rsidRPr="00A31639" w:rsidRDefault="009334DD" w:rsidP="001D6589">
            <w:pPr>
              <w:jc w:val="center"/>
              <w:rPr>
                <w:bCs/>
                <w:sz w:val="24"/>
                <w:szCs w:val="24"/>
              </w:rPr>
            </w:pPr>
            <w:r>
              <w:rPr>
                <w:bCs/>
                <w:sz w:val="24"/>
                <w:szCs w:val="24"/>
              </w:rPr>
              <w:t>171,0</w:t>
            </w:r>
          </w:p>
        </w:tc>
        <w:tc>
          <w:tcPr>
            <w:tcW w:w="993" w:type="dxa"/>
            <w:tcBorders>
              <w:top w:val="nil"/>
              <w:left w:val="nil"/>
              <w:bottom w:val="single" w:sz="4" w:space="0" w:color="auto"/>
              <w:right w:val="single" w:sz="4" w:space="0" w:color="auto"/>
            </w:tcBorders>
          </w:tcPr>
          <w:p w:rsidR="009334DD" w:rsidRPr="00A31639" w:rsidRDefault="009334DD" w:rsidP="006F11E1">
            <w:pPr>
              <w:jc w:val="center"/>
              <w:rPr>
                <w:bCs/>
                <w:sz w:val="24"/>
                <w:szCs w:val="24"/>
              </w:rPr>
            </w:pPr>
            <w:r>
              <w:rPr>
                <w:bCs/>
                <w:sz w:val="24"/>
                <w:szCs w:val="24"/>
              </w:rPr>
              <w:t>0,0</w:t>
            </w:r>
          </w:p>
        </w:tc>
        <w:tc>
          <w:tcPr>
            <w:tcW w:w="850" w:type="dxa"/>
            <w:tcBorders>
              <w:top w:val="nil"/>
              <w:left w:val="nil"/>
              <w:bottom w:val="single" w:sz="4" w:space="0" w:color="auto"/>
              <w:right w:val="single" w:sz="4" w:space="0" w:color="auto"/>
            </w:tcBorders>
          </w:tcPr>
          <w:p w:rsidR="009334DD" w:rsidRPr="00A31639" w:rsidRDefault="009334DD" w:rsidP="006F11E1">
            <w:pPr>
              <w:jc w:val="center"/>
              <w:rPr>
                <w:bCs/>
                <w:sz w:val="24"/>
                <w:szCs w:val="24"/>
              </w:rPr>
            </w:pPr>
            <w:r>
              <w:rPr>
                <w:bCs/>
                <w:sz w:val="24"/>
                <w:szCs w:val="24"/>
              </w:rPr>
              <w:t>0,0</w:t>
            </w:r>
          </w:p>
        </w:tc>
        <w:tc>
          <w:tcPr>
            <w:tcW w:w="988" w:type="dxa"/>
            <w:tcBorders>
              <w:top w:val="nil"/>
              <w:left w:val="nil"/>
              <w:bottom w:val="single" w:sz="4" w:space="0" w:color="auto"/>
              <w:right w:val="single" w:sz="4" w:space="0" w:color="auto"/>
            </w:tcBorders>
          </w:tcPr>
          <w:p w:rsidR="009334DD" w:rsidRPr="00A31639" w:rsidRDefault="009334DD" w:rsidP="00D57CB5">
            <w:pPr>
              <w:jc w:val="center"/>
              <w:rPr>
                <w:bCs/>
                <w:sz w:val="24"/>
                <w:szCs w:val="24"/>
              </w:rPr>
            </w:pPr>
            <w:r>
              <w:rPr>
                <w:bCs/>
                <w:sz w:val="24"/>
                <w:szCs w:val="24"/>
              </w:rPr>
              <w:t>0,0</w:t>
            </w:r>
          </w:p>
        </w:tc>
      </w:tr>
      <w:tr w:rsidR="009334DD" w:rsidRPr="00A31639" w:rsidTr="009334DD">
        <w:trPr>
          <w:trHeight w:val="1265"/>
        </w:trPr>
        <w:tc>
          <w:tcPr>
            <w:tcW w:w="1849" w:type="dxa"/>
            <w:tcBorders>
              <w:top w:val="single" w:sz="4" w:space="0" w:color="auto"/>
              <w:left w:val="single" w:sz="4" w:space="0" w:color="auto"/>
              <w:bottom w:val="single" w:sz="4" w:space="0" w:color="auto"/>
              <w:right w:val="single" w:sz="4" w:space="0" w:color="auto"/>
            </w:tcBorders>
            <w:hideMark/>
          </w:tcPr>
          <w:p w:rsidR="009334DD" w:rsidRPr="00A31639" w:rsidRDefault="009334DD" w:rsidP="005B1467">
            <w:pPr>
              <w:ind w:left="142"/>
              <w:rPr>
                <w:sz w:val="24"/>
                <w:szCs w:val="24"/>
              </w:rPr>
            </w:pPr>
            <w:r w:rsidRPr="00A31639">
              <w:rPr>
                <w:sz w:val="24"/>
                <w:szCs w:val="24"/>
              </w:rPr>
              <w:lastRenderedPageBreak/>
              <w:t>Подпрограмма 1</w:t>
            </w:r>
          </w:p>
        </w:tc>
        <w:tc>
          <w:tcPr>
            <w:tcW w:w="2838" w:type="dxa"/>
            <w:tcBorders>
              <w:top w:val="single" w:sz="4" w:space="0" w:color="auto"/>
              <w:left w:val="single" w:sz="4" w:space="0" w:color="auto"/>
              <w:bottom w:val="single" w:sz="4" w:space="0" w:color="auto"/>
              <w:right w:val="single" w:sz="4" w:space="0" w:color="auto"/>
            </w:tcBorders>
            <w:hideMark/>
          </w:tcPr>
          <w:p w:rsidR="009334DD" w:rsidRPr="00A31639" w:rsidRDefault="009334DD" w:rsidP="006F11E1">
            <w:pPr>
              <w:suppressAutoHyphens/>
              <w:ind w:left="125" w:right="142"/>
              <w:rPr>
                <w:sz w:val="24"/>
                <w:szCs w:val="24"/>
              </w:rPr>
            </w:pPr>
            <w:r w:rsidRPr="00A31639">
              <w:rPr>
                <w:sz w:val="24"/>
                <w:szCs w:val="24"/>
              </w:rPr>
              <w:t>Повышение пожарной безопасности на территории муниципального района «Ижемский»</w:t>
            </w:r>
          </w:p>
        </w:tc>
        <w:tc>
          <w:tcPr>
            <w:tcW w:w="1985" w:type="dxa"/>
            <w:tcBorders>
              <w:top w:val="single" w:sz="4" w:space="0" w:color="auto"/>
              <w:left w:val="nil"/>
              <w:bottom w:val="single" w:sz="4" w:space="0" w:color="auto"/>
              <w:right w:val="single" w:sz="4" w:space="0" w:color="auto"/>
            </w:tcBorders>
            <w:hideMark/>
          </w:tcPr>
          <w:p w:rsidR="009334DD" w:rsidRPr="00A31639" w:rsidRDefault="009334DD"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6F11E1">
            <w:pPr>
              <w:jc w:val="center"/>
              <w:rPr>
                <w:bCs/>
                <w:sz w:val="24"/>
                <w:szCs w:val="24"/>
              </w:rPr>
            </w:pPr>
            <w:r>
              <w:rPr>
                <w:bCs/>
                <w:sz w:val="24"/>
                <w:szCs w:val="24"/>
              </w:rPr>
              <w:t>2369,9</w:t>
            </w:r>
          </w:p>
        </w:tc>
        <w:tc>
          <w:tcPr>
            <w:tcW w:w="1134" w:type="dxa"/>
            <w:tcBorders>
              <w:top w:val="single" w:sz="4" w:space="0" w:color="auto"/>
              <w:left w:val="single" w:sz="4" w:space="0" w:color="auto"/>
              <w:bottom w:val="single" w:sz="4" w:space="0" w:color="auto"/>
              <w:right w:val="single" w:sz="4" w:space="0" w:color="auto"/>
            </w:tcBorders>
            <w:noWrap/>
            <w:hideMark/>
          </w:tcPr>
          <w:p w:rsidR="009334DD" w:rsidRPr="00A31639" w:rsidRDefault="009334DD" w:rsidP="006F11E1">
            <w:pPr>
              <w:jc w:val="center"/>
              <w:rPr>
                <w:bCs/>
                <w:sz w:val="24"/>
                <w:szCs w:val="24"/>
                <w:lang w:eastAsia="en-US"/>
              </w:rPr>
            </w:pPr>
            <w:r w:rsidRPr="00A31639">
              <w:rPr>
                <w:bCs/>
                <w:sz w:val="24"/>
                <w:szCs w:val="24"/>
              </w:rPr>
              <w:t>1900,0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6F11E1">
            <w:pPr>
              <w:ind w:left="142"/>
              <w:jc w:val="center"/>
              <w:rPr>
                <w:bCs/>
                <w:sz w:val="24"/>
                <w:szCs w:val="24"/>
                <w:lang w:eastAsia="en-US"/>
              </w:rPr>
            </w:pPr>
            <w:r w:rsidRPr="00A31639">
              <w:rPr>
                <w:bCs/>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6F11E1">
            <w:pPr>
              <w:jc w:val="center"/>
              <w:rPr>
                <w:bCs/>
                <w:sz w:val="24"/>
                <w:szCs w:val="24"/>
                <w:lang w:eastAsia="en-US"/>
              </w:rPr>
            </w:pPr>
            <w:r w:rsidRPr="00A31639">
              <w:rPr>
                <w:bCs/>
                <w:sz w:val="24"/>
                <w:szCs w:val="24"/>
              </w:rPr>
              <w:t>113,7</w:t>
            </w:r>
          </w:p>
        </w:tc>
        <w:tc>
          <w:tcPr>
            <w:tcW w:w="1134" w:type="dxa"/>
            <w:tcBorders>
              <w:top w:val="single" w:sz="4" w:space="0" w:color="auto"/>
              <w:left w:val="nil"/>
              <w:bottom w:val="single" w:sz="4" w:space="0" w:color="auto"/>
              <w:right w:val="single" w:sz="4" w:space="0" w:color="auto"/>
            </w:tcBorders>
          </w:tcPr>
          <w:p w:rsidR="009334DD" w:rsidRPr="00A31639" w:rsidRDefault="009334DD" w:rsidP="004D6983">
            <w:pPr>
              <w:jc w:val="center"/>
              <w:rPr>
                <w:bCs/>
                <w:sz w:val="24"/>
                <w:szCs w:val="24"/>
              </w:rPr>
            </w:pPr>
            <w:r w:rsidRPr="00A31639">
              <w:rPr>
                <w:bCs/>
                <w:sz w:val="24"/>
                <w:szCs w:val="24"/>
              </w:rPr>
              <w:t>155,9</w:t>
            </w:r>
          </w:p>
        </w:tc>
        <w:tc>
          <w:tcPr>
            <w:tcW w:w="993" w:type="dxa"/>
            <w:tcBorders>
              <w:top w:val="single" w:sz="4" w:space="0" w:color="auto"/>
              <w:left w:val="nil"/>
              <w:bottom w:val="single" w:sz="4" w:space="0" w:color="auto"/>
              <w:right w:val="single" w:sz="4" w:space="0" w:color="auto"/>
            </w:tcBorders>
          </w:tcPr>
          <w:p w:rsidR="009334DD" w:rsidRPr="00A31639" w:rsidRDefault="009334DD" w:rsidP="006F11E1">
            <w:pPr>
              <w:jc w:val="center"/>
              <w:rPr>
                <w:bCs/>
                <w:sz w:val="24"/>
                <w:szCs w:val="24"/>
              </w:rPr>
            </w:pPr>
            <w:r w:rsidRPr="00A31639">
              <w:rPr>
                <w:bCs/>
                <w:sz w:val="24"/>
                <w:szCs w:val="24"/>
              </w:rPr>
              <w:t>100,0</w:t>
            </w:r>
          </w:p>
        </w:tc>
        <w:tc>
          <w:tcPr>
            <w:tcW w:w="850" w:type="dxa"/>
            <w:tcBorders>
              <w:top w:val="single" w:sz="4" w:space="0" w:color="auto"/>
              <w:left w:val="nil"/>
              <w:bottom w:val="single" w:sz="4" w:space="0" w:color="auto"/>
              <w:right w:val="single" w:sz="4" w:space="0" w:color="auto"/>
            </w:tcBorders>
          </w:tcPr>
          <w:p w:rsidR="009334DD" w:rsidRPr="00A31639" w:rsidRDefault="009334DD" w:rsidP="006F11E1">
            <w:pPr>
              <w:jc w:val="center"/>
              <w:rPr>
                <w:bCs/>
                <w:sz w:val="24"/>
                <w:szCs w:val="24"/>
              </w:rPr>
            </w:pPr>
            <w:r w:rsidRPr="00A31639">
              <w:rPr>
                <w:bCs/>
                <w:sz w:val="24"/>
                <w:szCs w:val="24"/>
              </w:rPr>
              <w:t>100,0</w:t>
            </w:r>
          </w:p>
        </w:tc>
        <w:tc>
          <w:tcPr>
            <w:tcW w:w="988" w:type="dxa"/>
            <w:tcBorders>
              <w:top w:val="single" w:sz="4" w:space="0" w:color="auto"/>
              <w:left w:val="nil"/>
              <w:bottom w:val="single" w:sz="4" w:space="0" w:color="auto"/>
              <w:right w:val="single" w:sz="4" w:space="0" w:color="auto"/>
            </w:tcBorders>
          </w:tcPr>
          <w:p w:rsidR="009334DD" w:rsidRPr="00A31639" w:rsidRDefault="009334DD" w:rsidP="00D57CB5">
            <w:pPr>
              <w:jc w:val="center"/>
              <w:rPr>
                <w:bCs/>
                <w:sz w:val="24"/>
                <w:szCs w:val="24"/>
              </w:rPr>
            </w:pPr>
            <w:r w:rsidRPr="00A31639">
              <w:rPr>
                <w:bCs/>
                <w:sz w:val="24"/>
                <w:szCs w:val="24"/>
              </w:rPr>
              <w:t>0,0</w:t>
            </w:r>
          </w:p>
        </w:tc>
      </w:tr>
      <w:tr w:rsidR="009334DD" w:rsidRPr="00A31639" w:rsidTr="009334DD">
        <w:trPr>
          <w:trHeight w:val="2825"/>
        </w:trPr>
        <w:tc>
          <w:tcPr>
            <w:tcW w:w="1849" w:type="dxa"/>
            <w:tcBorders>
              <w:top w:val="single" w:sz="4" w:space="0" w:color="auto"/>
              <w:left w:val="single" w:sz="4" w:space="0" w:color="auto"/>
              <w:bottom w:val="single" w:sz="4" w:space="0" w:color="auto"/>
              <w:right w:val="single" w:sz="4" w:space="0" w:color="auto"/>
            </w:tcBorders>
            <w:hideMark/>
          </w:tcPr>
          <w:p w:rsidR="009334DD" w:rsidRPr="00A31639" w:rsidRDefault="009334DD" w:rsidP="006F11E1">
            <w:pPr>
              <w:suppressAutoHyphens/>
              <w:ind w:left="142"/>
              <w:rPr>
                <w:sz w:val="24"/>
                <w:szCs w:val="24"/>
              </w:rPr>
            </w:pPr>
            <w:r w:rsidRPr="00A31639">
              <w:rPr>
                <w:sz w:val="24"/>
                <w:szCs w:val="24"/>
              </w:rPr>
              <w:t>Основное мероприятие 1.1.2</w:t>
            </w:r>
          </w:p>
        </w:tc>
        <w:tc>
          <w:tcPr>
            <w:tcW w:w="2838" w:type="dxa"/>
            <w:tcBorders>
              <w:top w:val="single" w:sz="4" w:space="0" w:color="auto"/>
              <w:left w:val="single" w:sz="4" w:space="0" w:color="auto"/>
              <w:bottom w:val="single" w:sz="4" w:space="0" w:color="auto"/>
              <w:right w:val="single" w:sz="4" w:space="0" w:color="auto"/>
            </w:tcBorders>
            <w:hideMark/>
          </w:tcPr>
          <w:p w:rsidR="009334DD" w:rsidRPr="00A31639" w:rsidRDefault="009334DD" w:rsidP="006F11E1">
            <w:pPr>
              <w:suppressAutoHyphens/>
              <w:ind w:left="125"/>
              <w:rPr>
                <w:sz w:val="24"/>
                <w:szCs w:val="24"/>
              </w:rPr>
            </w:pPr>
            <w:r w:rsidRPr="00A31639">
              <w:rPr>
                <w:sz w:val="24"/>
                <w:szCs w:val="24"/>
              </w:rPr>
              <w:t xml:space="preserve"> Оперативное реагирование сил и средств </w:t>
            </w:r>
            <w:proofErr w:type="spellStart"/>
            <w:r w:rsidRPr="00A31639">
              <w:rPr>
                <w:sz w:val="24"/>
                <w:szCs w:val="24"/>
              </w:rPr>
              <w:t>Ижемской</w:t>
            </w:r>
            <w:proofErr w:type="spellEnd"/>
            <w:r w:rsidRPr="00A31639">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A31639">
              <w:rPr>
                <w:sz w:val="24"/>
                <w:szCs w:val="24"/>
              </w:rPr>
              <w:t>ситуаций</w:t>
            </w:r>
            <w:proofErr w:type="gramEnd"/>
            <w:r w:rsidRPr="00A31639">
              <w:rPr>
                <w:sz w:val="24"/>
                <w:szCs w:val="24"/>
              </w:rPr>
              <w:t xml:space="preserve"> в период межсезоний вызванных природными и техногенными пожарами</w:t>
            </w:r>
          </w:p>
        </w:tc>
        <w:tc>
          <w:tcPr>
            <w:tcW w:w="1985" w:type="dxa"/>
            <w:tcBorders>
              <w:top w:val="single" w:sz="4" w:space="0" w:color="auto"/>
              <w:left w:val="single" w:sz="4" w:space="0" w:color="auto"/>
              <w:bottom w:val="single" w:sz="4" w:space="0" w:color="auto"/>
              <w:right w:val="single" w:sz="4" w:space="0" w:color="auto"/>
            </w:tcBorders>
            <w:hideMark/>
          </w:tcPr>
          <w:p w:rsidR="009334DD" w:rsidRPr="00A31639" w:rsidRDefault="009334DD"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6F11E1">
            <w:pPr>
              <w:jc w:val="center"/>
              <w:rPr>
                <w:sz w:val="24"/>
                <w:szCs w:val="24"/>
              </w:rPr>
            </w:pPr>
            <w:r>
              <w:rPr>
                <w:sz w:val="24"/>
                <w:szCs w:val="24"/>
              </w:rPr>
              <w:t>869,6</w:t>
            </w:r>
          </w:p>
        </w:tc>
        <w:tc>
          <w:tcPr>
            <w:tcW w:w="1134" w:type="dxa"/>
            <w:tcBorders>
              <w:top w:val="single" w:sz="4" w:space="0" w:color="auto"/>
              <w:left w:val="single" w:sz="4" w:space="0" w:color="auto"/>
              <w:bottom w:val="single" w:sz="4" w:space="0" w:color="auto"/>
              <w:right w:val="single" w:sz="4" w:space="0" w:color="auto"/>
            </w:tcBorders>
            <w:noWrap/>
            <w:hideMark/>
          </w:tcPr>
          <w:p w:rsidR="009334DD" w:rsidRPr="00A31639" w:rsidRDefault="009334DD" w:rsidP="006F11E1">
            <w:pPr>
              <w:jc w:val="center"/>
              <w:rPr>
                <w:sz w:val="24"/>
                <w:szCs w:val="24"/>
              </w:rPr>
            </w:pPr>
            <w:r w:rsidRPr="00A31639">
              <w:rPr>
                <w:sz w:val="24"/>
                <w:szCs w:val="24"/>
              </w:rPr>
              <w:t>400,0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6F11E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6F11E1">
            <w:pPr>
              <w:jc w:val="center"/>
              <w:rPr>
                <w:sz w:val="24"/>
                <w:szCs w:val="24"/>
              </w:rPr>
            </w:pPr>
            <w:r w:rsidRPr="00A31639">
              <w:rPr>
                <w:sz w:val="24"/>
                <w:szCs w:val="24"/>
              </w:rPr>
              <w:t>113,7</w:t>
            </w:r>
          </w:p>
        </w:tc>
        <w:tc>
          <w:tcPr>
            <w:tcW w:w="1134" w:type="dxa"/>
            <w:tcBorders>
              <w:top w:val="single" w:sz="4" w:space="0" w:color="auto"/>
              <w:left w:val="nil"/>
              <w:bottom w:val="single" w:sz="4" w:space="0" w:color="auto"/>
              <w:right w:val="single" w:sz="4" w:space="0" w:color="auto"/>
            </w:tcBorders>
          </w:tcPr>
          <w:p w:rsidR="009334DD" w:rsidRPr="00A31639" w:rsidRDefault="009334DD" w:rsidP="006F11E1">
            <w:pPr>
              <w:jc w:val="center"/>
              <w:rPr>
                <w:sz w:val="24"/>
                <w:szCs w:val="24"/>
              </w:rPr>
            </w:pPr>
            <w:r w:rsidRPr="00A31639">
              <w:rPr>
                <w:bCs/>
                <w:sz w:val="24"/>
                <w:szCs w:val="24"/>
              </w:rPr>
              <w:t>155,9</w:t>
            </w:r>
          </w:p>
        </w:tc>
        <w:tc>
          <w:tcPr>
            <w:tcW w:w="993" w:type="dxa"/>
            <w:tcBorders>
              <w:top w:val="single" w:sz="4" w:space="0" w:color="auto"/>
              <w:left w:val="nil"/>
              <w:bottom w:val="single" w:sz="4" w:space="0" w:color="auto"/>
              <w:right w:val="single" w:sz="4" w:space="0" w:color="auto"/>
            </w:tcBorders>
          </w:tcPr>
          <w:p w:rsidR="009334DD" w:rsidRPr="00A31639" w:rsidRDefault="009334DD" w:rsidP="006F11E1">
            <w:pPr>
              <w:jc w:val="center"/>
              <w:rPr>
                <w:sz w:val="24"/>
                <w:szCs w:val="24"/>
              </w:rPr>
            </w:pPr>
            <w:r w:rsidRPr="00A31639">
              <w:rPr>
                <w:sz w:val="24"/>
                <w:szCs w:val="24"/>
              </w:rPr>
              <w:t>100,0</w:t>
            </w:r>
          </w:p>
        </w:tc>
        <w:tc>
          <w:tcPr>
            <w:tcW w:w="850" w:type="dxa"/>
            <w:tcBorders>
              <w:top w:val="single" w:sz="4" w:space="0" w:color="auto"/>
              <w:left w:val="nil"/>
              <w:bottom w:val="single" w:sz="4" w:space="0" w:color="auto"/>
              <w:right w:val="single" w:sz="4" w:space="0" w:color="auto"/>
            </w:tcBorders>
          </w:tcPr>
          <w:p w:rsidR="009334DD" w:rsidRPr="00A31639" w:rsidRDefault="009334DD" w:rsidP="006F11E1">
            <w:pPr>
              <w:jc w:val="center"/>
              <w:rPr>
                <w:sz w:val="24"/>
                <w:szCs w:val="24"/>
              </w:rPr>
            </w:pPr>
            <w:r w:rsidRPr="00A31639">
              <w:rPr>
                <w:sz w:val="24"/>
                <w:szCs w:val="24"/>
              </w:rPr>
              <w:t>100,0</w:t>
            </w:r>
          </w:p>
        </w:tc>
        <w:tc>
          <w:tcPr>
            <w:tcW w:w="988" w:type="dxa"/>
            <w:tcBorders>
              <w:top w:val="single" w:sz="4" w:space="0" w:color="auto"/>
              <w:left w:val="nil"/>
              <w:bottom w:val="single" w:sz="4" w:space="0" w:color="auto"/>
              <w:right w:val="single" w:sz="4" w:space="0" w:color="auto"/>
            </w:tcBorders>
          </w:tcPr>
          <w:p w:rsidR="009334DD" w:rsidRPr="00A31639" w:rsidRDefault="009334DD" w:rsidP="00D57CB5">
            <w:pPr>
              <w:jc w:val="center"/>
              <w:rPr>
                <w:sz w:val="24"/>
                <w:szCs w:val="24"/>
              </w:rPr>
            </w:pPr>
            <w:r w:rsidRPr="00A31639">
              <w:rPr>
                <w:sz w:val="24"/>
                <w:szCs w:val="24"/>
              </w:rPr>
              <w:t>0,0</w:t>
            </w:r>
          </w:p>
        </w:tc>
      </w:tr>
      <w:tr w:rsidR="009334DD" w:rsidRPr="00A31639" w:rsidTr="009334DD">
        <w:trPr>
          <w:trHeight w:val="1054"/>
        </w:trPr>
        <w:tc>
          <w:tcPr>
            <w:tcW w:w="1849" w:type="dxa"/>
            <w:tcBorders>
              <w:top w:val="single" w:sz="4" w:space="0" w:color="auto"/>
              <w:left w:val="single" w:sz="4" w:space="0" w:color="auto"/>
              <w:bottom w:val="single" w:sz="4" w:space="0" w:color="auto"/>
              <w:right w:val="single" w:sz="4" w:space="0" w:color="auto"/>
            </w:tcBorders>
            <w:hideMark/>
          </w:tcPr>
          <w:p w:rsidR="009334DD" w:rsidRPr="00A31639" w:rsidRDefault="009334DD" w:rsidP="002E20C8">
            <w:pPr>
              <w:suppressAutoHyphens/>
              <w:ind w:left="142"/>
              <w:rPr>
                <w:sz w:val="24"/>
                <w:szCs w:val="24"/>
              </w:rPr>
            </w:pPr>
            <w:r w:rsidRPr="00A31639">
              <w:rPr>
                <w:sz w:val="24"/>
                <w:szCs w:val="24"/>
              </w:rPr>
              <w:t>Основное мероприятие 1.3.1</w:t>
            </w:r>
          </w:p>
        </w:tc>
        <w:tc>
          <w:tcPr>
            <w:tcW w:w="2838" w:type="dxa"/>
            <w:tcBorders>
              <w:top w:val="single" w:sz="4" w:space="0" w:color="auto"/>
              <w:left w:val="single" w:sz="4" w:space="0" w:color="auto"/>
              <w:bottom w:val="single" w:sz="4" w:space="0" w:color="auto"/>
              <w:right w:val="single" w:sz="4" w:space="0" w:color="auto"/>
            </w:tcBorders>
            <w:hideMark/>
          </w:tcPr>
          <w:p w:rsidR="009334DD" w:rsidRPr="00A31639" w:rsidRDefault="009334DD" w:rsidP="006F11E1">
            <w:pPr>
              <w:suppressAutoHyphens/>
              <w:ind w:left="125" w:right="141"/>
              <w:rPr>
                <w:sz w:val="24"/>
                <w:szCs w:val="24"/>
              </w:rPr>
            </w:pPr>
            <w:r w:rsidRPr="00A31639">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20" w:history="1">
              <w:r w:rsidRPr="00A31639">
                <w:rPr>
                  <w:iCs/>
                  <w:sz w:val="24"/>
                  <w:szCs w:val="24"/>
                </w:rPr>
                <w:t>Правила</w:t>
              </w:r>
            </w:hyperlink>
            <w:r w:rsidRPr="00A31639">
              <w:rPr>
                <w:iCs/>
                <w:sz w:val="24"/>
                <w:szCs w:val="24"/>
              </w:rPr>
              <w:t xml:space="preserve"> предоставления иных межбюджетных трансфертов из бюджета муниципального образования муниципального района </w:t>
            </w:r>
            <w:r w:rsidRPr="00A31639">
              <w:rPr>
                <w:iCs/>
                <w:sz w:val="24"/>
                <w:szCs w:val="24"/>
              </w:rPr>
              <w:lastRenderedPageBreak/>
              <w:t>"Ижемский"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1985" w:type="dxa"/>
            <w:tcBorders>
              <w:top w:val="single" w:sz="4" w:space="0" w:color="auto"/>
              <w:left w:val="nil"/>
              <w:bottom w:val="single" w:sz="4" w:space="0" w:color="auto"/>
              <w:right w:val="single" w:sz="4" w:space="0" w:color="auto"/>
            </w:tcBorders>
            <w:hideMark/>
          </w:tcPr>
          <w:p w:rsidR="009334DD" w:rsidRPr="00A31639" w:rsidRDefault="009334DD" w:rsidP="006F11E1">
            <w:pPr>
              <w:suppressAutoHyphens/>
              <w:ind w:left="142"/>
              <w:rPr>
                <w:sz w:val="24"/>
                <w:szCs w:val="24"/>
              </w:rPr>
            </w:pPr>
            <w:r w:rsidRPr="00A31639">
              <w:rPr>
                <w:sz w:val="24"/>
                <w:szCs w:val="24"/>
              </w:rPr>
              <w:lastRenderedPageBreak/>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6F11E1">
            <w:pPr>
              <w:jc w:val="center"/>
              <w:rPr>
                <w:sz w:val="24"/>
                <w:szCs w:val="24"/>
              </w:rPr>
            </w:pPr>
            <w:r w:rsidRPr="00A31639">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9334DD" w:rsidRPr="00A31639" w:rsidRDefault="009334DD" w:rsidP="006F11E1">
            <w:pPr>
              <w:jc w:val="center"/>
              <w:rPr>
                <w:sz w:val="24"/>
                <w:szCs w:val="24"/>
              </w:rPr>
            </w:pPr>
            <w:r w:rsidRPr="00A31639">
              <w:rPr>
                <w:sz w:val="24"/>
                <w:szCs w:val="24"/>
              </w:rPr>
              <w:t>200,0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6F11E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6F11E1">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9334DD" w:rsidRPr="00A31639" w:rsidRDefault="009334DD" w:rsidP="006F11E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9334DD" w:rsidRPr="00A31639" w:rsidRDefault="009334DD" w:rsidP="006F11E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9334DD" w:rsidRPr="00A31639" w:rsidRDefault="009334DD" w:rsidP="006F11E1">
            <w:pPr>
              <w:jc w:val="center"/>
              <w:rPr>
                <w:sz w:val="24"/>
                <w:szCs w:val="24"/>
              </w:rPr>
            </w:pPr>
            <w:r w:rsidRPr="00A31639">
              <w:rPr>
                <w:sz w:val="24"/>
                <w:szCs w:val="24"/>
              </w:rPr>
              <w:t>0,0</w:t>
            </w:r>
          </w:p>
        </w:tc>
        <w:tc>
          <w:tcPr>
            <w:tcW w:w="988" w:type="dxa"/>
            <w:tcBorders>
              <w:top w:val="single" w:sz="4" w:space="0" w:color="auto"/>
              <w:left w:val="nil"/>
              <w:bottom w:val="single" w:sz="4" w:space="0" w:color="auto"/>
              <w:right w:val="single" w:sz="4" w:space="0" w:color="auto"/>
            </w:tcBorders>
          </w:tcPr>
          <w:p w:rsidR="009334DD" w:rsidRPr="00A31639" w:rsidRDefault="009334DD" w:rsidP="00D57CB5">
            <w:pPr>
              <w:jc w:val="center"/>
              <w:rPr>
                <w:sz w:val="24"/>
                <w:szCs w:val="24"/>
              </w:rPr>
            </w:pPr>
            <w:r w:rsidRPr="00A31639">
              <w:rPr>
                <w:sz w:val="24"/>
                <w:szCs w:val="24"/>
              </w:rPr>
              <w:t>0,0</w:t>
            </w:r>
          </w:p>
        </w:tc>
      </w:tr>
      <w:tr w:rsidR="009334DD" w:rsidRPr="00A31639" w:rsidTr="009334DD">
        <w:trPr>
          <w:trHeight w:val="970"/>
        </w:trPr>
        <w:tc>
          <w:tcPr>
            <w:tcW w:w="1849" w:type="dxa"/>
            <w:tcBorders>
              <w:top w:val="single" w:sz="4" w:space="0" w:color="auto"/>
              <w:left w:val="single" w:sz="4" w:space="0" w:color="auto"/>
              <w:bottom w:val="single" w:sz="4" w:space="0" w:color="auto"/>
              <w:right w:val="single" w:sz="4" w:space="0" w:color="auto"/>
            </w:tcBorders>
            <w:hideMark/>
          </w:tcPr>
          <w:p w:rsidR="009334DD" w:rsidRPr="00A31639" w:rsidRDefault="009334DD" w:rsidP="002E20C8">
            <w:pPr>
              <w:suppressAutoHyphens/>
              <w:ind w:left="142"/>
              <w:rPr>
                <w:sz w:val="24"/>
                <w:szCs w:val="24"/>
                <w:lang w:eastAsia="en-US"/>
              </w:rPr>
            </w:pPr>
            <w:r w:rsidRPr="00A31639">
              <w:rPr>
                <w:sz w:val="24"/>
                <w:szCs w:val="24"/>
              </w:rPr>
              <w:lastRenderedPageBreak/>
              <w:t>Основное мероприятие 1.3.2</w:t>
            </w:r>
          </w:p>
        </w:tc>
        <w:tc>
          <w:tcPr>
            <w:tcW w:w="2838" w:type="dxa"/>
            <w:tcBorders>
              <w:top w:val="single" w:sz="4" w:space="0" w:color="auto"/>
              <w:left w:val="single" w:sz="4" w:space="0" w:color="auto"/>
              <w:bottom w:val="single" w:sz="4" w:space="0" w:color="auto"/>
              <w:right w:val="single" w:sz="4" w:space="0" w:color="auto"/>
            </w:tcBorders>
            <w:hideMark/>
          </w:tcPr>
          <w:p w:rsidR="009334DD" w:rsidRPr="00A31639" w:rsidRDefault="009334DD" w:rsidP="006F11E1">
            <w:pPr>
              <w:pStyle w:val="ConsPlusCell"/>
              <w:suppressLineNumbers/>
              <w:suppressAutoHyphens/>
              <w:ind w:left="125"/>
              <w:rPr>
                <w:sz w:val="24"/>
                <w:szCs w:val="24"/>
              </w:rPr>
            </w:pPr>
            <w:r w:rsidRPr="00A31639">
              <w:rPr>
                <w:sz w:val="24"/>
                <w:szCs w:val="24"/>
              </w:rPr>
              <w:t>Организация обустройства источников наружного водоснабжения на территориях сельских поселений</w:t>
            </w:r>
          </w:p>
        </w:tc>
        <w:tc>
          <w:tcPr>
            <w:tcW w:w="1985" w:type="dxa"/>
            <w:tcBorders>
              <w:top w:val="single" w:sz="4" w:space="0" w:color="auto"/>
              <w:left w:val="nil"/>
              <w:bottom w:val="single" w:sz="4" w:space="0" w:color="auto"/>
              <w:right w:val="single" w:sz="4" w:space="0" w:color="auto"/>
            </w:tcBorders>
            <w:hideMark/>
          </w:tcPr>
          <w:p w:rsidR="009334DD" w:rsidRPr="00A31639" w:rsidRDefault="009334DD" w:rsidP="006F11E1">
            <w:pPr>
              <w:suppressAutoHyphens/>
              <w:ind w:left="142"/>
              <w:rPr>
                <w:sz w:val="24"/>
                <w:szCs w:val="24"/>
              </w:rPr>
            </w:pPr>
            <w:r w:rsidRPr="00A31639">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6F11E1">
            <w:pPr>
              <w:jc w:val="center"/>
              <w:rPr>
                <w:sz w:val="24"/>
                <w:szCs w:val="24"/>
              </w:rPr>
            </w:pPr>
            <w:r w:rsidRPr="00A31639">
              <w:rPr>
                <w:sz w:val="24"/>
                <w:szCs w:val="24"/>
              </w:rPr>
              <w:t>1300,0</w:t>
            </w:r>
          </w:p>
        </w:tc>
        <w:tc>
          <w:tcPr>
            <w:tcW w:w="1134" w:type="dxa"/>
            <w:tcBorders>
              <w:top w:val="single" w:sz="4" w:space="0" w:color="auto"/>
              <w:left w:val="single" w:sz="4" w:space="0" w:color="auto"/>
              <w:bottom w:val="single" w:sz="4" w:space="0" w:color="auto"/>
              <w:right w:val="single" w:sz="4" w:space="0" w:color="auto"/>
            </w:tcBorders>
            <w:noWrap/>
            <w:hideMark/>
          </w:tcPr>
          <w:p w:rsidR="009334DD" w:rsidRPr="00A31639" w:rsidRDefault="009334DD" w:rsidP="006F11E1">
            <w:pPr>
              <w:jc w:val="center"/>
              <w:rPr>
                <w:sz w:val="24"/>
                <w:szCs w:val="24"/>
              </w:rPr>
            </w:pPr>
            <w:r w:rsidRPr="00A31639">
              <w:rPr>
                <w:sz w:val="24"/>
                <w:szCs w:val="24"/>
              </w:rPr>
              <w:t>1300,0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6F11E1">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6F11E1">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9334DD" w:rsidRPr="00A31639" w:rsidRDefault="009334DD" w:rsidP="006F11E1">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9334DD" w:rsidRPr="00A31639" w:rsidRDefault="009334DD" w:rsidP="006F11E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9334DD" w:rsidRPr="00A31639" w:rsidRDefault="009334DD" w:rsidP="006F11E1">
            <w:pPr>
              <w:jc w:val="center"/>
              <w:rPr>
                <w:sz w:val="24"/>
                <w:szCs w:val="24"/>
              </w:rPr>
            </w:pPr>
            <w:r w:rsidRPr="00A31639">
              <w:rPr>
                <w:sz w:val="24"/>
                <w:szCs w:val="24"/>
              </w:rPr>
              <w:t>0,0</w:t>
            </w:r>
          </w:p>
        </w:tc>
        <w:tc>
          <w:tcPr>
            <w:tcW w:w="988" w:type="dxa"/>
            <w:tcBorders>
              <w:top w:val="single" w:sz="4" w:space="0" w:color="auto"/>
              <w:left w:val="nil"/>
              <w:bottom w:val="single" w:sz="4" w:space="0" w:color="auto"/>
              <w:right w:val="single" w:sz="4" w:space="0" w:color="auto"/>
            </w:tcBorders>
          </w:tcPr>
          <w:p w:rsidR="009334DD" w:rsidRPr="00A31639" w:rsidRDefault="009334DD" w:rsidP="00D57CB5">
            <w:pPr>
              <w:jc w:val="center"/>
              <w:rPr>
                <w:sz w:val="24"/>
                <w:szCs w:val="24"/>
              </w:rPr>
            </w:pPr>
            <w:r w:rsidRPr="00A31639">
              <w:rPr>
                <w:sz w:val="24"/>
                <w:szCs w:val="24"/>
              </w:rPr>
              <w:t>0,0</w:t>
            </w:r>
          </w:p>
        </w:tc>
      </w:tr>
      <w:tr w:rsidR="009334DD" w:rsidRPr="00A31639" w:rsidTr="009334DD">
        <w:trPr>
          <w:trHeight w:val="1265"/>
        </w:trPr>
        <w:tc>
          <w:tcPr>
            <w:tcW w:w="1849" w:type="dxa"/>
            <w:vMerge w:val="restart"/>
            <w:tcBorders>
              <w:top w:val="single" w:sz="4" w:space="0" w:color="auto"/>
              <w:left w:val="single" w:sz="4" w:space="0" w:color="auto"/>
              <w:right w:val="single" w:sz="4" w:space="0" w:color="auto"/>
            </w:tcBorders>
            <w:hideMark/>
          </w:tcPr>
          <w:p w:rsidR="009334DD" w:rsidRPr="00A31639" w:rsidRDefault="009334DD" w:rsidP="005B1467">
            <w:pPr>
              <w:ind w:left="142"/>
              <w:rPr>
                <w:sz w:val="24"/>
                <w:szCs w:val="24"/>
              </w:rPr>
            </w:pPr>
            <w:r w:rsidRPr="00A31639">
              <w:rPr>
                <w:sz w:val="24"/>
                <w:szCs w:val="24"/>
              </w:rPr>
              <w:t>Подпрограмма 2</w:t>
            </w:r>
          </w:p>
        </w:tc>
        <w:tc>
          <w:tcPr>
            <w:tcW w:w="2838" w:type="dxa"/>
            <w:vMerge w:val="restart"/>
            <w:tcBorders>
              <w:top w:val="single" w:sz="4" w:space="0" w:color="auto"/>
              <w:left w:val="single" w:sz="4" w:space="0" w:color="auto"/>
              <w:right w:val="single" w:sz="4" w:space="0" w:color="auto"/>
            </w:tcBorders>
            <w:hideMark/>
          </w:tcPr>
          <w:p w:rsidR="009334DD" w:rsidRPr="00A31639" w:rsidRDefault="009334DD" w:rsidP="00D352E1">
            <w:pPr>
              <w:suppressAutoHyphens/>
              <w:ind w:left="125" w:right="142"/>
              <w:jc w:val="both"/>
              <w:rPr>
                <w:sz w:val="24"/>
                <w:szCs w:val="24"/>
              </w:rPr>
            </w:pPr>
            <w:r w:rsidRPr="00A31639">
              <w:rPr>
                <w:sz w:val="24"/>
                <w:szCs w:val="24"/>
                <w:lang w:eastAsia="en-US"/>
              </w:rPr>
              <w:t>Профилактика терроризма и экстремизма  на территории муниципального района «Ижемский»</w:t>
            </w:r>
          </w:p>
        </w:tc>
        <w:tc>
          <w:tcPr>
            <w:tcW w:w="1985" w:type="dxa"/>
            <w:tcBorders>
              <w:top w:val="single" w:sz="4" w:space="0" w:color="auto"/>
              <w:left w:val="nil"/>
              <w:bottom w:val="single" w:sz="4" w:space="0" w:color="auto"/>
              <w:right w:val="single" w:sz="4" w:space="0" w:color="auto"/>
            </w:tcBorders>
            <w:hideMark/>
          </w:tcPr>
          <w:p w:rsidR="009334DD" w:rsidRPr="00A31639" w:rsidRDefault="009334DD" w:rsidP="00D352E1">
            <w:pPr>
              <w:ind w:left="142"/>
              <w:rPr>
                <w:sz w:val="24"/>
                <w:szCs w:val="24"/>
              </w:rPr>
            </w:pPr>
            <w:r w:rsidRPr="00A31639">
              <w:rPr>
                <w:sz w:val="24"/>
                <w:szCs w:val="24"/>
              </w:rPr>
              <w:t>Всего</w:t>
            </w:r>
          </w:p>
        </w:tc>
        <w:tc>
          <w:tcPr>
            <w:tcW w:w="993" w:type="dxa"/>
            <w:tcBorders>
              <w:top w:val="single" w:sz="4" w:space="0" w:color="auto"/>
              <w:left w:val="nil"/>
              <w:bottom w:val="single" w:sz="4" w:space="0" w:color="auto"/>
              <w:right w:val="single" w:sz="4" w:space="0" w:color="auto"/>
            </w:tcBorders>
            <w:hideMark/>
          </w:tcPr>
          <w:p w:rsidR="009334DD" w:rsidRPr="00C331D9" w:rsidRDefault="009334DD" w:rsidP="00D454F5">
            <w:pPr>
              <w:jc w:val="center"/>
              <w:rPr>
                <w:sz w:val="24"/>
                <w:szCs w:val="24"/>
              </w:rPr>
            </w:pPr>
            <w:r w:rsidRPr="00C331D9">
              <w:rPr>
                <w:sz w:val="24"/>
                <w:szCs w:val="24"/>
              </w:rPr>
              <w:t>596,3</w:t>
            </w:r>
          </w:p>
        </w:tc>
        <w:tc>
          <w:tcPr>
            <w:tcW w:w="1134" w:type="dxa"/>
            <w:tcBorders>
              <w:top w:val="single" w:sz="4" w:space="0" w:color="auto"/>
              <w:left w:val="single" w:sz="4" w:space="0" w:color="auto"/>
              <w:bottom w:val="single" w:sz="4" w:space="0" w:color="auto"/>
              <w:right w:val="single" w:sz="4" w:space="0" w:color="auto"/>
            </w:tcBorders>
            <w:noWrap/>
            <w:hideMark/>
          </w:tcPr>
          <w:p w:rsidR="009334DD" w:rsidRPr="00A31639" w:rsidRDefault="009334DD" w:rsidP="00D454F5">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D454F5">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694CF7" w:rsidRDefault="009334DD" w:rsidP="00D454F5">
            <w:pPr>
              <w:jc w:val="center"/>
              <w:rPr>
                <w:sz w:val="24"/>
                <w:szCs w:val="24"/>
              </w:rPr>
            </w:pPr>
            <w:r w:rsidRPr="00694CF7">
              <w:rPr>
                <w:sz w:val="24"/>
                <w:szCs w:val="24"/>
              </w:rPr>
              <w:t>425,3</w:t>
            </w:r>
          </w:p>
        </w:tc>
        <w:tc>
          <w:tcPr>
            <w:tcW w:w="1134" w:type="dxa"/>
            <w:tcBorders>
              <w:top w:val="single" w:sz="4" w:space="0" w:color="auto"/>
              <w:left w:val="nil"/>
              <w:bottom w:val="single" w:sz="4" w:space="0" w:color="auto"/>
              <w:right w:val="single" w:sz="4" w:space="0" w:color="auto"/>
            </w:tcBorders>
          </w:tcPr>
          <w:p w:rsidR="009334DD" w:rsidRPr="00A31639" w:rsidRDefault="009334DD" w:rsidP="00D454F5">
            <w:pPr>
              <w:jc w:val="center"/>
              <w:rPr>
                <w:sz w:val="24"/>
                <w:szCs w:val="24"/>
              </w:rPr>
            </w:pPr>
            <w:r w:rsidRPr="00A31639">
              <w:rPr>
                <w:sz w:val="24"/>
                <w:szCs w:val="24"/>
              </w:rPr>
              <w:t>171,0</w:t>
            </w:r>
          </w:p>
        </w:tc>
        <w:tc>
          <w:tcPr>
            <w:tcW w:w="993" w:type="dxa"/>
            <w:tcBorders>
              <w:top w:val="single" w:sz="4" w:space="0" w:color="auto"/>
              <w:left w:val="nil"/>
              <w:bottom w:val="single" w:sz="4" w:space="0" w:color="auto"/>
              <w:right w:val="single" w:sz="4" w:space="0" w:color="auto"/>
            </w:tcBorders>
          </w:tcPr>
          <w:p w:rsidR="009334DD" w:rsidRPr="00A31639" w:rsidRDefault="009334DD" w:rsidP="00D352E1">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9334DD" w:rsidRPr="00A31639" w:rsidRDefault="009334DD" w:rsidP="00D352E1">
            <w:pPr>
              <w:jc w:val="center"/>
              <w:rPr>
                <w:sz w:val="24"/>
                <w:szCs w:val="24"/>
              </w:rPr>
            </w:pPr>
            <w:r w:rsidRPr="00A31639">
              <w:rPr>
                <w:sz w:val="24"/>
                <w:szCs w:val="24"/>
              </w:rPr>
              <w:t>0,0</w:t>
            </w:r>
          </w:p>
        </w:tc>
        <w:tc>
          <w:tcPr>
            <w:tcW w:w="988" w:type="dxa"/>
            <w:tcBorders>
              <w:top w:val="single" w:sz="4" w:space="0" w:color="auto"/>
              <w:left w:val="nil"/>
              <w:bottom w:val="single" w:sz="4" w:space="0" w:color="auto"/>
              <w:right w:val="single" w:sz="4" w:space="0" w:color="auto"/>
            </w:tcBorders>
          </w:tcPr>
          <w:p w:rsidR="009334DD" w:rsidRPr="00A31639" w:rsidRDefault="009334DD" w:rsidP="00D57CB5">
            <w:pPr>
              <w:jc w:val="center"/>
              <w:rPr>
                <w:sz w:val="24"/>
                <w:szCs w:val="24"/>
              </w:rPr>
            </w:pPr>
            <w:r w:rsidRPr="00A31639">
              <w:rPr>
                <w:sz w:val="24"/>
                <w:szCs w:val="24"/>
              </w:rPr>
              <w:t>0,0</w:t>
            </w:r>
          </w:p>
        </w:tc>
      </w:tr>
      <w:tr w:rsidR="009334DD" w:rsidRPr="00A31639" w:rsidTr="009334DD">
        <w:trPr>
          <w:trHeight w:val="1265"/>
        </w:trPr>
        <w:tc>
          <w:tcPr>
            <w:tcW w:w="1849" w:type="dxa"/>
            <w:vMerge/>
            <w:tcBorders>
              <w:left w:val="single" w:sz="4" w:space="0" w:color="auto"/>
              <w:right w:val="single" w:sz="4" w:space="0" w:color="auto"/>
            </w:tcBorders>
            <w:hideMark/>
          </w:tcPr>
          <w:p w:rsidR="009334DD" w:rsidRPr="00A31639" w:rsidRDefault="009334DD" w:rsidP="00695D4A">
            <w:pPr>
              <w:suppressAutoHyphens/>
              <w:ind w:left="142"/>
              <w:rPr>
                <w:sz w:val="24"/>
                <w:szCs w:val="24"/>
              </w:rPr>
            </w:pPr>
          </w:p>
        </w:tc>
        <w:tc>
          <w:tcPr>
            <w:tcW w:w="2838" w:type="dxa"/>
            <w:vMerge/>
            <w:tcBorders>
              <w:left w:val="single" w:sz="4" w:space="0" w:color="auto"/>
              <w:right w:val="single" w:sz="4" w:space="0" w:color="auto"/>
            </w:tcBorders>
            <w:hideMark/>
          </w:tcPr>
          <w:p w:rsidR="009334DD" w:rsidRPr="00A31639" w:rsidRDefault="009334DD" w:rsidP="00C81529">
            <w:pPr>
              <w:pStyle w:val="ConsPlusCell"/>
              <w:suppressLineNumbers/>
              <w:suppressAutoHyphens/>
              <w:ind w:left="127"/>
              <w:rPr>
                <w:sz w:val="24"/>
                <w:szCs w:val="24"/>
              </w:rPr>
            </w:pPr>
          </w:p>
        </w:tc>
        <w:tc>
          <w:tcPr>
            <w:tcW w:w="1985" w:type="dxa"/>
            <w:tcBorders>
              <w:top w:val="single" w:sz="4" w:space="0" w:color="auto"/>
              <w:left w:val="nil"/>
              <w:bottom w:val="single" w:sz="4" w:space="0" w:color="auto"/>
              <w:right w:val="single" w:sz="4" w:space="0" w:color="auto"/>
            </w:tcBorders>
            <w:hideMark/>
          </w:tcPr>
          <w:p w:rsidR="009334DD" w:rsidRPr="00A31639" w:rsidRDefault="009334DD" w:rsidP="006C71B7">
            <w:pPr>
              <w:suppressAutoHyphens/>
              <w:ind w:left="142" w:right="142"/>
              <w:rPr>
                <w:sz w:val="24"/>
                <w:szCs w:val="24"/>
              </w:rPr>
            </w:pPr>
            <w:r>
              <w:rPr>
                <w:sz w:val="24"/>
                <w:szCs w:val="24"/>
              </w:rPr>
              <w:t>Администрация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C81529">
            <w:pPr>
              <w:jc w:val="center"/>
              <w:rPr>
                <w:sz w:val="24"/>
                <w:szCs w:val="24"/>
              </w:rPr>
            </w:pPr>
            <w:r w:rsidRPr="00A31639">
              <w:rPr>
                <w:sz w:val="24"/>
                <w:szCs w:val="24"/>
              </w:rPr>
              <w:t>0,0</w:t>
            </w:r>
          </w:p>
        </w:tc>
        <w:tc>
          <w:tcPr>
            <w:tcW w:w="1134" w:type="dxa"/>
            <w:tcBorders>
              <w:top w:val="single" w:sz="4" w:space="0" w:color="auto"/>
              <w:left w:val="single" w:sz="4" w:space="0" w:color="auto"/>
              <w:bottom w:val="single" w:sz="4" w:space="0" w:color="auto"/>
              <w:right w:val="single" w:sz="4" w:space="0" w:color="auto"/>
            </w:tcBorders>
            <w:noWrap/>
            <w:hideMark/>
          </w:tcPr>
          <w:p w:rsidR="009334DD" w:rsidRPr="00A31639" w:rsidRDefault="009334DD" w:rsidP="00EB3209">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EB3209">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C81529">
            <w:pPr>
              <w:jc w:val="center"/>
              <w:rPr>
                <w:sz w:val="24"/>
                <w:szCs w:val="24"/>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9334DD" w:rsidRPr="00A31639" w:rsidRDefault="009334DD" w:rsidP="00C81529">
            <w:pPr>
              <w:jc w:val="center"/>
              <w:rPr>
                <w:sz w:val="24"/>
                <w:szCs w:val="24"/>
              </w:rPr>
            </w:pPr>
            <w:r>
              <w:rPr>
                <w:sz w:val="24"/>
                <w:szCs w:val="24"/>
              </w:rPr>
              <w:t>0,0</w:t>
            </w:r>
          </w:p>
        </w:tc>
        <w:tc>
          <w:tcPr>
            <w:tcW w:w="993" w:type="dxa"/>
            <w:tcBorders>
              <w:top w:val="single" w:sz="4" w:space="0" w:color="auto"/>
              <w:left w:val="nil"/>
              <w:bottom w:val="single" w:sz="4" w:space="0" w:color="auto"/>
              <w:right w:val="single" w:sz="4" w:space="0" w:color="auto"/>
            </w:tcBorders>
          </w:tcPr>
          <w:p w:rsidR="009334DD" w:rsidRPr="00A31639" w:rsidRDefault="009334DD" w:rsidP="00C81529">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9334DD" w:rsidRPr="00A31639" w:rsidRDefault="009334DD" w:rsidP="00C81529">
            <w:pPr>
              <w:jc w:val="center"/>
              <w:rPr>
                <w:sz w:val="24"/>
                <w:szCs w:val="24"/>
              </w:rPr>
            </w:pPr>
            <w:r w:rsidRPr="00A31639">
              <w:rPr>
                <w:sz w:val="24"/>
                <w:szCs w:val="24"/>
              </w:rPr>
              <w:t>0,0</w:t>
            </w:r>
          </w:p>
        </w:tc>
        <w:tc>
          <w:tcPr>
            <w:tcW w:w="988" w:type="dxa"/>
            <w:tcBorders>
              <w:top w:val="single" w:sz="4" w:space="0" w:color="auto"/>
              <w:left w:val="nil"/>
              <w:bottom w:val="single" w:sz="4" w:space="0" w:color="auto"/>
              <w:right w:val="single" w:sz="4" w:space="0" w:color="auto"/>
            </w:tcBorders>
          </w:tcPr>
          <w:p w:rsidR="009334DD" w:rsidRPr="00A31639" w:rsidRDefault="009334DD" w:rsidP="00D57CB5">
            <w:pPr>
              <w:jc w:val="center"/>
              <w:rPr>
                <w:sz w:val="24"/>
                <w:szCs w:val="24"/>
              </w:rPr>
            </w:pPr>
            <w:r w:rsidRPr="00A31639">
              <w:rPr>
                <w:sz w:val="24"/>
                <w:szCs w:val="24"/>
              </w:rPr>
              <w:t>0,0</w:t>
            </w:r>
          </w:p>
        </w:tc>
      </w:tr>
      <w:tr w:rsidR="009334DD" w:rsidRPr="00A31639" w:rsidTr="009334DD">
        <w:trPr>
          <w:trHeight w:val="1265"/>
        </w:trPr>
        <w:tc>
          <w:tcPr>
            <w:tcW w:w="1849" w:type="dxa"/>
            <w:vMerge/>
            <w:tcBorders>
              <w:left w:val="single" w:sz="4" w:space="0" w:color="auto"/>
              <w:right w:val="single" w:sz="4" w:space="0" w:color="auto"/>
            </w:tcBorders>
            <w:hideMark/>
          </w:tcPr>
          <w:p w:rsidR="009334DD" w:rsidRPr="00A31639" w:rsidRDefault="009334DD" w:rsidP="00695D4A">
            <w:pPr>
              <w:suppressAutoHyphens/>
              <w:ind w:left="142"/>
              <w:rPr>
                <w:sz w:val="24"/>
                <w:szCs w:val="24"/>
              </w:rPr>
            </w:pPr>
          </w:p>
        </w:tc>
        <w:tc>
          <w:tcPr>
            <w:tcW w:w="2838" w:type="dxa"/>
            <w:vMerge/>
            <w:tcBorders>
              <w:left w:val="single" w:sz="4" w:space="0" w:color="auto"/>
              <w:right w:val="single" w:sz="4" w:space="0" w:color="auto"/>
            </w:tcBorders>
            <w:hideMark/>
          </w:tcPr>
          <w:p w:rsidR="009334DD" w:rsidRPr="00A31639" w:rsidRDefault="009334DD" w:rsidP="00C81529">
            <w:pPr>
              <w:pStyle w:val="ConsPlusCell"/>
              <w:suppressLineNumbers/>
              <w:suppressAutoHyphens/>
              <w:ind w:left="127"/>
              <w:rPr>
                <w:sz w:val="24"/>
                <w:szCs w:val="24"/>
              </w:rPr>
            </w:pPr>
          </w:p>
        </w:tc>
        <w:tc>
          <w:tcPr>
            <w:tcW w:w="1985" w:type="dxa"/>
            <w:tcBorders>
              <w:top w:val="single" w:sz="4" w:space="0" w:color="auto"/>
              <w:left w:val="nil"/>
              <w:bottom w:val="single" w:sz="4" w:space="0" w:color="auto"/>
              <w:right w:val="single" w:sz="4" w:space="0" w:color="auto"/>
            </w:tcBorders>
            <w:hideMark/>
          </w:tcPr>
          <w:p w:rsidR="009334DD" w:rsidRDefault="009334DD" w:rsidP="006C71B7">
            <w:pPr>
              <w:suppressAutoHyphens/>
              <w:ind w:left="142" w:right="142"/>
              <w:rPr>
                <w:sz w:val="24"/>
                <w:szCs w:val="24"/>
              </w:rPr>
            </w:pPr>
            <w:r>
              <w:rPr>
                <w:sz w:val="24"/>
                <w:szCs w:val="24"/>
              </w:rPr>
              <w:t>Управление образования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C81529">
            <w:pPr>
              <w:jc w:val="center"/>
              <w:rPr>
                <w:sz w:val="24"/>
                <w:szCs w:val="24"/>
              </w:rPr>
            </w:pPr>
            <w:r>
              <w:rPr>
                <w:sz w:val="24"/>
                <w:szCs w:val="24"/>
              </w:rPr>
              <w:t>254,3</w:t>
            </w:r>
          </w:p>
        </w:tc>
        <w:tc>
          <w:tcPr>
            <w:tcW w:w="1134" w:type="dxa"/>
            <w:tcBorders>
              <w:top w:val="single" w:sz="4" w:space="0" w:color="auto"/>
              <w:left w:val="single" w:sz="4" w:space="0" w:color="auto"/>
              <w:bottom w:val="single" w:sz="4" w:space="0" w:color="auto"/>
              <w:right w:val="single" w:sz="4" w:space="0" w:color="auto"/>
            </w:tcBorders>
            <w:noWrap/>
            <w:hideMark/>
          </w:tcPr>
          <w:p w:rsidR="009334DD" w:rsidRPr="00A31639" w:rsidRDefault="009334DD" w:rsidP="00EB3209">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EB3209">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C81529">
            <w:pPr>
              <w:jc w:val="center"/>
              <w:rPr>
                <w:sz w:val="24"/>
                <w:szCs w:val="24"/>
              </w:rPr>
            </w:pPr>
            <w:r>
              <w:rPr>
                <w:sz w:val="24"/>
                <w:szCs w:val="24"/>
              </w:rPr>
              <w:t>254,3</w:t>
            </w:r>
          </w:p>
        </w:tc>
        <w:tc>
          <w:tcPr>
            <w:tcW w:w="1134" w:type="dxa"/>
            <w:tcBorders>
              <w:top w:val="single" w:sz="4" w:space="0" w:color="auto"/>
              <w:left w:val="nil"/>
              <w:bottom w:val="single" w:sz="4" w:space="0" w:color="auto"/>
              <w:right w:val="single" w:sz="4" w:space="0" w:color="auto"/>
            </w:tcBorders>
          </w:tcPr>
          <w:p w:rsidR="009334DD" w:rsidRPr="00A31639" w:rsidRDefault="009334DD" w:rsidP="00C81529">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9334DD" w:rsidRPr="00A31639" w:rsidRDefault="009334DD" w:rsidP="00C81529">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9334DD" w:rsidRPr="00A31639" w:rsidRDefault="009334DD" w:rsidP="00C81529">
            <w:pPr>
              <w:jc w:val="center"/>
              <w:rPr>
                <w:sz w:val="24"/>
                <w:szCs w:val="24"/>
              </w:rPr>
            </w:pPr>
            <w:r w:rsidRPr="00A31639">
              <w:rPr>
                <w:sz w:val="24"/>
                <w:szCs w:val="24"/>
              </w:rPr>
              <w:t>0,0</w:t>
            </w:r>
          </w:p>
        </w:tc>
        <w:tc>
          <w:tcPr>
            <w:tcW w:w="988" w:type="dxa"/>
            <w:tcBorders>
              <w:top w:val="single" w:sz="4" w:space="0" w:color="auto"/>
              <w:left w:val="nil"/>
              <w:bottom w:val="single" w:sz="4" w:space="0" w:color="auto"/>
              <w:right w:val="single" w:sz="4" w:space="0" w:color="auto"/>
            </w:tcBorders>
          </w:tcPr>
          <w:p w:rsidR="009334DD" w:rsidRPr="00A31639" w:rsidRDefault="009334DD" w:rsidP="00D57CB5">
            <w:pPr>
              <w:jc w:val="center"/>
              <w:rPr>
                <w:sz w:val="24"/>
                <w:szCs w:val="24"/>
              </w:rPr>
            </w:pPr>
            <w:r w:rsidRPr="00A31639">
              <w:rPr>
                <w:sz w:val="24"/>
                <w:szCs w:val="24"/>
              </w:rPr>
              <w:t>0,0</w:t>
            </w:r>
          </w:p>
        </w:tc>
      </w:tr>
      <w:tr w:rsidR="009334DD" w:rsidRPr="00A31639" w:rsidTr="009334DD">
        <w:trPr>
          <w:trHeight w:val="1265"/>
        </w:trPr>
        <w:tc>
          <w:tcPr>
            <w:tcW w:w="1849" w:type="dxa"/>
            <w:vMerge/>
            <w:tcBorders>
              <w:left w:val="single" w:sz="4" w:space="0" w:color="auto"/>
              <w:bottom w:val="single" w:sz="4" w:space="0" w:color="auto"/>
              <w:right w:val="single" w:sz="4" w:space="0" w:color="auto"/>
            </w:tcBorders>
            <w:hideMark/>
          </w:tcPr>
          <w:p w:rsidR="009334DD" w:rsidRPr="00A31639" w:rsidRDefault="009334DD" w:rsidP="00695D4A">
            <w:pPr>
              <w:suppressAutoHyphens/>
              <w:ind w:left="142"/>
              <w:rPr>
                <w:sz w:val="24"/>
                <w:szCs w:val="24"/>
              </w:rPr>
            </w:pPr>
          </w:p>
        </w:tc>
        <w:tc>
          <w:tcPr>
            <w:tcW w:w="2838" w:type="dxa"/>
            <w:vMerge/>
            <w:tcBorders>
              <w:left w:val="single" w:sz="4" w:space="0" w:color="auto"/>
              <w:bottom w:val="single" w:sz="4" w:space="0" w:color="auto"/>
              <w:right w:val="single" w:sz="4" w:space="0" w:color="auto"/>
            </w:tcBorders>
            <w:hideMark/>
          </w:tcPr>
          <w:p w:rsidR="009334DD" w:rsidRPr="00A31639" w:rsidRDefault="009334DD" w:rsidP="00C81529">
            <w:pPr>
              <w:pStyle w:val="ConsPlusCell"/>
              <w:suppressLineNumbers/>
              <w:suppressAutoHyphens/>
              <w:ind w:left="127"/>
              <w:rPr>
                <w:sz w:val="24"/>
                <w:szCs w:val="24"/>
              </w:rPr>
            </w:pPr>
          </w:p>
        </w:tc>
        <w:tc>
          <w:tcPr>
            <w:tcW w:w="1985" w:type="dxa"/>
            <w:tcBorders>
              <w:top w:val="single" w:sz="4" w:space="0" w:color="auto"/>
              <w:left w:val="nil"/>
              <w:bottom w:val="single" w:sz="4" w:space="0" w:color="auto"/>
              <w:right w:val="single" w:sz="4" w:space="0" w:color="auto"/>
            </w:tcBorders>
            <w:hideMark/>
          </w:tcPr>
          <w:p w:rsidR="009334DD" w:rsidRDefault="009334DD" w:rsidP="006C71B7">
            <w:pPr>
              <w:suppressAutoHyphens/>
              <w:ind w:left="142" w:right="142"/>
              <w:rPr>
                <w:sz w:val="24"/>
                <w:szCs w:val="24"/>
              </w:rPr>
            </w:pPr>
            <w:r>
              <w:rPr>
                <w:sz w:val="24"/>
                <w:szCs w:val="24"/>
              </w:rPr>
              <w:t>Управление культуры администрации муниципального района «Ижемский»</w:t>
            </w: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C81529">
            <w:pPr>
              <w:jc w:val="center"/>
              <w:rPr>
                <w:sz w:val="24"/>
                <w:szCs w:val="24"/>
              </w:rPr>
            </w:pPr>
            <w:r>
              <w:rPr>
                <w:sz w:val="24"/>
                <w:szCs w:val="24"/>
              </w:rPr>
              <w:t>342,0</w:t>
            </w:r>
          </w:p>
        </w:tc>
        <w:tc>
          <w:tcPr>
            <w:tcW w:w="1134" w:type="dxa"/>
            <w:tcBorders>
              <w:top w:val="single" w:sz="4" w:space="0" w:color="auto"/>
              <w:left w:val="single" w:sz="4" w:space="0" w:color="auto"/>
              <w:bottom w:val="single" w:sz="4" w:space="0" w:color="auto"/>
              <w:right w:val="single" w:sz="4" w:space="0" w:color="auto"/>
            </w:tcBorders>
            <w:noWrap/>
            <w:hideMark/>
          </w:tcPr>
          <w:p w:rsidR="009334DD" w:rsidRPr="00A31639" w:rsidRDefault="009334DD" w:rsidP="00EB3209">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EB3209">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C81529">
            <w:pPr>
              <w:jc w:val="center"/>
              <w:rPr>
                <w:sz w:val="24"/>
                <w:szCs w:val="24"/>
              </w:rPr>
            </w:pPr>
            <w:r>
              <w:rPr>
                <w:sz w:val="24"/>
                <w:szCs w:val="24"/>
              </w:rPr>
              <w:t>171,0</w:t>
            </w:r>
          </w:p>
        </w:tc>
        <w:tc>
          <w:tcPr>
            <w:tcW w:w="1134" w:type="dxa"/>
            <w:tcBorders>
              <w:top w:val="single" w:sz="4" w:space="0" w:color="auto"/>
              <w:left w:val="nil"/>
              <w:bottom w:val="single" w:sz="4" w:space="0" w:color="auto"/>
              <w:right w:val="single" w:sz="4" w:space="0" w:color="auto"/>
            </w:tcBorders>
          </w:tcPr>
          <w:p w:rsidR="009334DD" w:rsidRPr="00A31639" w:rsidRDefault="009334DD" w:rsidP="00C81529">
            <w:pPr>
              <w:jc w:val="center"/>
              <w:rPr>
                <w:sz w:val="24"/>
                <w:szCs w:val="24"/>
              </w:rPr>
            </w:pPr>
            <w:r>
              <w:rPr>
                <w:sz w:val="24"/>
                <w:szCs w:val="24"/>
              </w:rPr>
              <w:t>171,0</w:t>
            </w:r>
          </w:p>
        </w:tc>
        <w:tc>
          <w:tcPr>
            <w:tcW w:w="993" w:type="dxa"/>
            <w:tcBorders>
              <w:top w:val="single" w:sz="4" w:space="0" w:color="auto"/>
              <w:left w:val="nil"/>
              <w:bottom w:val="single" w:sz="4" w:space="0" w:color="auto"/>
              <w:right w:val="single" w:sz="4" w:space="0" w:color="auto"/>
            </w:tcBorders>
          </w:tcPr>
          <w:p w:rsidR="009334DD" w:rsidRPr="00A31639" w:rsidRDefault="009334DD" w:rsidP="00EB3209">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9334DD" w:rsidRPr="00A31639" w:rsidRDefault="009334DD" w:rsidP="00EB3209">
            <w:pPr>
              <w:jc w:val="center"/>
              <w:rPr>
                <w:sz w:val="24"/>
                <w:szCs w:val="24"/>
              </w:rPr>
            </w:pPr>
            <w:r w:rsidRPr="00A31639">
              <w:rPr>
                <w:sz w:val="24"/>
                <w:szCs w:val="24"/>
              </w:rPr>
              <w:t>0,0</w:t>
            </w:r>
          </w:p>
        </w:tc>
        <w:tc>
          <w:tcPr>
            <w:tcW w:w="988" w:type="dxa"/>
            <w:tcBorders>
              <w:top w:val="single" w:sz="4" w:space="0" w:color="auto"/>
              <w:left w:val="nil"/>
              <w:bottom w:val="single" w:sz="4" w:space="0" w:color="auto"/>
              <w:right w:val="single" w:sz="4" w:space="0" w:color="auto"/>
            </w:tcBorders>
          </w:tcPr>
          <w:p w:rsidR="009334DD" w:rsidRPr="00A31639" w:rsidRDefault="009334DD" w:rsidP="00D57CB5">
            <w:pPr>
              <w:jc w:val="center"/>
              <w:rPr>
                <w:sz w:val="24"/>
                <w:szCs w:val="24"/>
              </w:rPr>
            </w:pPr>
            <w:r w:rsidRPr="00A31639">
              <w:rPr>
                <w:sz w:val="24"/>
                <w:szCs w:val="24"/>
              </w:rPr>
              <w:t>0,0</w:t>
            </w:r>
          </w:p>
        </w:tc>
      </w:tr>
      <w:tr w:rsidR="009334DD" w:rsidRPr="00857D3F" w:rsidTr="009334DD">
        <w:trPr>
          <w:trHeight w:val="983"/>
        </w:trPr>
        <w:tc>
          <w:tcPr>
            <w:tcW w:w="1849" w:type="dxa"/>
            <w:tcBorders>
              <w:top w:val="single" w:sz="4" w:space="0" w:color="auto"/>
              <w:left w:val="single" w:sz="4" w:space="0" w:color="auto"/>
              <w:right w:val="single" w:sz="4" w:space="0" w:color="auto"/>
            </w:tcBorders>
            <w:hideMark/>
          </w:tcPr>
          <w:p w:rsidR="009334DD" w:rsidRPr="00857D3F" w:rsidRDefault="009334DD" w:rsidP="00C444D0">
            <w:pPr>
              <w:suppressAutoHyphens/>
              <w:ind w:left="142"/>
              <w:rPr>
                <w:sz w:val="24"/>
                <w:szCs w:val="24"/>
              </w:rPr>
            </w:pPr>
            <w:r w:rsidRPr="00857D3F">
              <w:rPr>
                <w:sz w:val="24"/>
                <w:szCs w:val="24"/>
              </w:rPr>
              <w:t>Основное мероприятие 2.3.2</w:t>
            </w:r>
          </w:p>
        </w:tc>
        <w:tc>
          <w:tcPr>
            <w:tcW w:w="2838" w:type="dxa"/>
            <w:tcBorders>
              <w:top w:val="single" w:sz="4" w:space="0" w:color="auto"/>
              <w:left w:val="single" w:sz="4" w:space="0" w:color="auto"/>
              <w:right w:val="single" w:sz="4" w:space="0" w:color="auto"/>
            </w:tcBorders>
            <w:hideMark/>
          </w:tcPr>
          <w:p w:rsidR="009334DD" w:rsidRPr="00857D3F" w:rsidRDefault="009334DD" w:rsidP="00C444D0">
            <w:pPr>
              <w:pStyle w:val="ConsPlusCell"/>
              <w:suppressLineNumbers/>
              <w:suppressAutoHyphens/>
              <w:ind w:left="127"/>
              <w:rPr>
                <w:sz w:val="24"/>
                <w:szCs w:val="24"/>
              </w:rPr>
            </w:pPr>
            <w:r w:rsidRPr="00857D3F">
              <w:rPr>
                <w:sz w:val="24"/>
                <w:szCs w:val="24"/>
              </w:rPr>
              <w:t>Приобретение и установка инженерно-технических средств охраны объектов</w:t>
            </w:r>
          </w:p>
        </w:tc>
        <w:tc>
          <w:tcPr>
            <w:tcW w:w="1985" w:type="dxa"/>
            <w:tcBorders>
              <w:top w:val="single" w:sz="4" w:space="0" w:color="auto"/>
              <w:left w:val="nil"/>
              <w:right w:val="single" w:sz="4" w:space="0" w:color="auto"/>
            </w:tcBorders>
            <w:hideMark/>
          </w:tcPr>
          <w:p w:rsidR="009334DD" w:rsidRPr="00857D3F" w:rsidRDefault="009334DD" w:rsidP="00C444D0">
            <w:pPr>
              <w:suppressAutoHyphens/>
              <w:ind w:left="142" w:right="142"/>
              <w:rPr>
                <w:sz w:val="24"/>
                <w:szCs w:val="24"/>
              </w:rPr>
            </w:pPr>
            <w:r w:rsidRPr="00857D3F">
              <w:rPr>
                <w:sz w:val="24"/>
                <w:szCs w:val="24"/>
              </w:rPr>
              <w:t>всего</w:t>
            </w:r>
          </w:p>
        </w:tc>
        <w:tc>
          <w:tcPr>
            <w:tcW w:w="993" w:type="dxa"/>
            <w:tcBorders>
              <w:top w:val="single" w:sz="4" w:space="0" w:color="auto"/>
              <w:left w:val="nil"/>
              <w:right w:val="single" w:sz="4" w:space="0" w:color="auto"/>
            </w:tcBorders>
            <w:hideMark/>
          </w:tcPr>
          <w:p w:rsidR="009334DD" w:rsidRPr="00857D3F" w:rsidRDefault="009334DD" w:rsidP="00C444D0">
            <w:pPr>
              <w:jc w:val="center"/>
              <w:rPr>
                <w:sz w:val="24"/>
                <w:szCs w:val="24"/>
              </w:rPr>
            </w:pPr>
            <w:r w:rsidRPr="00857D3F">
              <w:rPr>
                <w:sz w:val="24"/>
                <w:szCs w:val="24"/>
              </w:rPr>
              <w:t>596,3</w:t>
            </w:r>
          </w:p>
        </w:tc>
        <w:tc>
          <w:tcPr>
            <w:tcW w:w="1134" w:type="dxa"/>
            <w:tcBorders>
              <w:top w:val="single" w:sz="4" w:space="0" w:color="auto"/>
              <w:left w:val="single" w:sz="4" w:space="0" w:color="auto"/>
              <w:right w:val="single" w:sz="4" w:space="0" w:color="auto"/>
            </w:tcBorders>
            <w:noWrap/>
            <w:hideMark/>
          </w:tcPr>
          <w:p w:rsidR="009334DD" w:rsidRPr="00857D3F" w:rsidRDefault="009334DD" w:rsidP="00C444D0">
            <w:pPr>
              <w:jc w:val="center"/>
              <w:rPr>
                <w:sz w:val="24"/>
                <w:szCs w:val="24"/>
              </w:rPr>
            </w:pPr>
            <w:r w:rsidRPr="00857D3F">
              <w:rPr>
                <w:sz w:val="24"/>
                <w:szCs w:val="24"/>
              </w:rPr>
              <w:t>0,0</w:t>
            </w:r>
          </w:p>
        </w:tc>
        <w:tc>
          <w:tcPr>
            <w:tcW w:w="992" w:type="dxa"/>
            <w:tcBorders>
              <w:top w:val="single" w:sz="4" w:space="0" w:color="auto"/>
              <w:left w:val="nil"/>
              <w:right w:val="single" w:sz="4" w:space="0" w:color="auto"/>
            </w:tcBorders>
            <w:noWrap/>
            <w:hideMark/>
          </w:tcPr>
          <w:p w:rsidR="009334DD" w:rsidRPr="00857D3F" w:rsidRDefault="009334DD" w:rsidP="00C444D0">
            <w:pPr>
              <w:jc w:val="center"/>
              <w:rPr>
                <w:sz w:val="24"/>
                <w:szCs w:val="24"/>
              </w:rPr>
            </w:pPr>
            <w:r w:rsidRPr="00857D3F">
              <w:rPr>
                <w:sz w:val="24"/>
                <w:szCs w:val="24"/>
              </w:rPr>
              <w:t>0,0</w:t>
            </w:r>
          </w:p>
        </w:tc>
        <w:tc>
          <w:tcPr>
            <w:tcW w:w="992" w:type="dxa"/>
            <w:tcBorders>
              <w:top w:val="single" w:sz="4" w:space="0" w:color="auto"/>
              <w:left w:val="nil"/>
              <w:right w:val="single" w:sz="4" w:space="0" w:color="auto"/>
            </w:tcBorders>
            <w:noWrap/>
            <w:hideMark/>
          </w:tcPr>
          <w:p w:rsidR="009334DD" w:rsidRPr="00857D3F" w:rsidRDefault="009334DD" w:rsidP="00C444D0">
            <w:pPr>
              <w:jc w:val="center"/>
              <w:rPr>
                <w:sz w:val="24"/>
                <w:szCs w:val="24"/>
              </w:rPr>
            </w:pPr>
            <w:r w:rsidRPr="00857D3F">
              <w:rPr>
                <w:sz w:val="24"/>
                <w:szCs w:val="24"/>
              </w:rPr>
              <w:t>425,3</w:t>
            </w:r>
          </w:p>
        </w:tc>
        <w:tc>
          <w:tcPr>
            <w:tcW w:w="1134" w:type="dxa"/>
            <w:tcBorders>
              <w:top w:val="single" w:sz="4" w:space="0" w:color="auto"/>
              <w:left w:val="nil"/>
              <w:right w:val="single" w:sz="4" w:space="0" w:color="auto"/>
            </w:tcBorders>
          </w:tcPr>
          <w:p w:rsidR="009334DD" w:rsidRPr="00857D3F" w:rsidRDefault="009334DD" w:rsidP="00C444D0">
            <w:pPr>
              <w:jc w:val="center"/>
              <w:rPr>
                <w:sz w:val="24"/>
                <w:szCs w:val="24"/>
              </w:rPr>
            </w:pPr>
            <w:r w:rsidRPr="00857D3F">
              <w:rPr>
                <w:sz w:val="24"/>
                <w:szCs w:val="24"/>
              </w:rPr>
              <w:t>171,0</w:t>
            </w:r>
          </w:p>
        </w:tc>
        <w:tc>
          <w:tcPr>
            <w:tcW w:w="993" w:type="dxa"/>
            <w:tcBorders>
              <w:top w:val="single" w:sz="4" w:space="0" w:color="auto"/>
              <w:left w:val="nil"/>
              <w:right w:val="single" w:sz="4" w:space="0" w:color="auto"/>
            </w:tcBorders>
          </w:tcPr>
          <w:p w:rsidR="009334DD" w:rsidRPr="00857D3F" w:rsidRDefault="009334DD" w:rsidP="00C444D0">
            <w:pPr>
              <w:jc w:val="center"/>
              <w:rPr>
                <w:sz w:val="24"/>
                <w:szCs w:val="24"/>
              </w:rPr>
            </w:pPr>
            <w:r w:rsidRPr="00857D3F">
              <w:rPr>
                <w:sz w:val="24"/>
                <w:szCs w:val="24"/>
              </w:rPr>
              <w:t>0,0</w:t>
            </w:r>
          </w:p>
        </w:tc>
        <w:tc>
          <w:tcPr>
            <w:tcW w:w="850" w:type="dxa"/>
            <w:tcBorders>
              <w:top w:val="single" w:sz="4" w:space="0" w:color="auto"/>
              <w:left w:val="nil"/>
              <w:right w:val="single" w:sz="4" w:space="0" w:color="auto"/>
            </w:tcBorders>
          </w:tcPr>
          <w:p w:rsidR="009334DD" w:rsidRPr="00857D3F" w:rsidRDefault="009334DD" w:rsidP="00C444D0">
            <w:pPr>
              <w:jc w:val="center"/>
              <w:rPr>
                <w:sz w:val="24"/>
                <w:szCs w:val="24"/>
              </w:rPr>
            </w:pPr>
            <w:r w:rsidRPr="00857D3F">
              <w:rPr>
                <w:sz w:val="24"/>
                <w:szCs w:val="24"/>
              </w:rPr>
              <w:t>0,0</w:t>
            </w:r>
          </w:p>
        </w:tc>
        <w:tc>
          <w:tcPr>
            <w:tcW w:w="988" w:type="dxa"/>
            <w:tcBorders>
              <w:top w:val="single" w:sz="4" w:space="0" w:color="auto"/>
              <w:left w:val="nil"/>
              <w:right w:val="single" w:sz="4" w:space="0" w:color="auto"/>
            </w:tcBorders>
          </w:tcPr>
          <w:p w:rsidR="009334DD" w:rsidRPr="00857D3F" w:rsidRDefault="009334DD" w:rsidP="00D57CB5">
            <w:pPr>
              <w:jc w:val="center"/>
              <w:rPr>
                <w:sz w:val="24"/>
                <w:szCs w:val="24"/>
              </w:rPr>
            </w:pPr>
            <w:r w:rsidRPr="00857D3F">
              <w:rPr>
                <w:sz w:val="24"/>
                <w:szCs w:val="24"/>
              </w:rPr>
              <w:t>0,0</w:t>
            </w:r>
          </w:p>
        </w:tc>
      </w:tr>
      <w:tr w:rsidR="009334DD" w:rsidRPr="00A31639" w:rsidTr="009334DD">
        <w:trPr>
          <w:trHeight w:val="1950"/>
        </w:trPr>
        <w:tc>
          <w:tcPr>
            <w:tcW w:w="1849" w:type="dxa"/>
            <w:vMerge w:val="restart"/>
            <w:tcBorders>
              <w:top w:val="single" w:sz="4" w:space="0" w:color="auto"/>
              <w:left w:val="single" w:sz="4" w:space="0" w:color="auto"/>
              <w:right w:val="single" w:sz="4" w:space="0" w:color="auto"/>
            </w:tcBorders>
            <w:hideMark/>
          </w:tcPr>
          <w:p w:rsidR="009334DD" w:rsidRPr="00A31639" w:rsidRDefault="009334DD" w:rsidP="00C444D0">
            <w:pPr>
              <w:ind w:left="142"/>
              <w:rPr>
                <w:sz w:val="24"/>
                <w:szCs w:val="24"/>
              </w:rPr>
            </w:pPr>
          </w:p>
          <w:p w:rsidR="009334DD" w:rsidRPr="00A31639" w:rsidRDefault="009334DD" w:rsidP="00C444D0">
            <w:pPr>
              <w:ind w:left="142"/>
              <w:rPr>
                <w:sz w:val="24"/>
                <w:szCs w:val="24"/>
              </w:rPr>
            </w:pPr>
          </w:p>
        </w:tc>
        <w:tc>
          <w:tcPr>
            <w:tcW w:w="2838" w:type="dxa"/>
            <w:vMerge w:val="restart"/>
            <w:tcBorders>
              <w:top w:val="single" w:sz="4" w:space="0" w:color="auto"/>
              <w:left w:val="single" w:sz="4" w:space="0" w:color="auto"/>
              <w:right w:val="single" w:sz="4" w:space="0" w:color="auto"/>
            </w:tcBorders>
            <w:hideMark/>
          </w:tcPr>
          <w:p w:rsidR="009334DD" w:rsidRPr="00A31639" w:rsidRDefault="009334DD" w:rsidP="00C444D0">
            <w:pPr>
              <w:pStyle w:val="ConsPlusCell"/>
              <w:suppressLineNumbers/>
              <w:suppressAutoHyphens/>
              <w:ind w:left="127"/>
              <w:rPr>
                <w:sz w:val="24"/>
                <w:szCs w:val="24"/>
              </w:rPr>
            </w:pPr>
          </w:p>
          <w:p w:rsidR="009334DD" w:rsidRPr="00A31639" w:rsidRDefault="009334DD" w:rsidP="00C444D0">
            <w:pPr>
              <w:pStyle w:val="ConsPlusCell"/>
              <w:suppressLineNumbers/>
              <w:suppressAutoHyphens/>
              <w:ind w:left="127"/>
              <w:rPr>
                <w:sz w:val="24"/>
                <w:szCs w:val="24"/>
              </w:rPr>
            </w:pPr>
          </w:p>
        </w:tc>
        <w:tc>
          <w:tcPr>
            <w:tcW w:w="1985" w:type="dxa"/>
            <w:tcBorders>
              <w:top w:val="single" w:sz="4" w:space="0" w:color="auto"/>
              <w:left w:val="nil"/>
              <w:right w:val="single" w:sz="4" w:space="0" w:color="auto"/>
            </w:tcBorders>
            <w:hideMark/>
          </w:tcPr>
          <w:p w:rsidR="009334DD" w:rsidRPr="00A31639" w:rsidRDefault="009334DD" w:rsidP="00EB3209">
            <w:pPr>
              <w:suppressAutoHyphens/>
              <w:ind w:left="142" w:right="142"/>
              <w:rPr>
                <w:sz w:val="24"/>
                <w:szCs w:val="24"/>
              </w:rPr>
            </w:pPr>
            <w:r w:rsidRPr="00A31639">
              <w:rPr>
                <w:sz w:val="24"/>
                <w:szCs w:val="24"/>
              </w:rPr>
              <w:t>Управление культуры администрации муниципального района «Ижемский»</w:t>
            </w:r>
          </w:p>
        </w:tc>
        <w:tc>
          <w:tcPr>
            <w:tcW w:w="993" w:type="dxa"/>
            <w:tcBorders>
              <w:top w:val="single" w:sz="4" w:space="0" w:color="auto"/>
              <w:left w:val="nil"/>
              <w:right w:val="single" w:sz="4" w:space="0" w:color="auto"/>
            </w:tcBorders>
            <w:hideMark/>
          </w:tcPr>
          <w:p w:rsidR="009334DD" w:rsidRPr="00A31639" w:rsidRDefault="009334DD" w:rsidP="00EB3209">
            <w:pPr>
              <w:jc w:val="center"/>
              <w:rPr>
                <w:sz w:val="24"/>
                <w:szCs w:val="24"/>
              </w:rPr>
            </w:pPr>
            <w:r>
              <w:rPr>
                <w:sz w:val="24"/>
                <w:szCs w:val="24"/>
              </w:rPr>
              <w:t>342</w:t>
            </w:r>
            <w:r w:rsidRPr="00A31639">
              <w:rPr>
                <w:sz w:val="24"/>
                <w:szCs w:val="24"/>
              </w:rPr>
              <w:t>,0</w:t>
            </w:r>
          </w:p>
        </w:tc>
        <w:tc>
          <w:tcPr>
            <w:tcW w:w="1134" w:type="dxa"/>
            <w:tcBorders>
              <w:top w:val="single" w:sz="4" w:space="0" w:color="auto"/>
              <w:left w:val="single" w:sz="4" w:space="0" w:color="auto"/>
              <w:right w:val="single" w:sz="4" w:space="0" w:color="auto"/>
            </w:tcBorders>
            <w:noWrap/>
            <w:hideMark/>
          </w:tcPr>
          <w:p w:rsidR="009334DD" w:rsidRPr="00A31639" w:rsidRDefault="009334DD" w:rsidP="00EB3209">
            <w:pPr>
              <w:jc w:val="center"/>
              <w:rPr>
                <w:sz w:val="24"/>
                <w:szCs w:val="24"/>
              </w:rPr>
            </w:pPr>
            <w:r w:rsidRPr="00A31639">
              <w:rPr>
                <w:sz w:val="24"/>
                <w:szCs w:val="24"/>
              </w:rPr>
              <w:t>0,0</w:t>
            </w:r>
          </w:p>
        </w:tc>
        <w:tc>
          <w:tcPr>
            <w:tcW w:w="992" w:type="dxa"/>
            <w:tcBorders>
              <w:top w:val="single" w:sz="4" w:space="0" w:color="auto"/>
              <w:left w:val="nil"/>
              <w:right w:val="single" w:sz="4" w:space="0" w:color="auto"/>
            </w:tcBorders>
            <w:noWrap/>
            <w:hideMark/>
          </w:tcPr>
          <w:p w:rsidR="009334DD" w:rsidRPr="00A31639" w:rsidRDefault="009334DD" w:rsidP="00EB3209">
            <w:pPr>
              <w:jc w:val="center"/>
              <w:rPr>
                <w:sz w:val="24"/>
                <w:szCs w:val="24"/>
              </w:rPr>
            </w:pPr>
            <w:r w:rsidRPr="00A31639">
              <w:rPr>
                <w:sz w:val="24"/>
                <w:szCs w:val="24"/>
              </w:rPr>
              <w:t>0,0</w:t>
            </w:r>
          </w:p>
        </w:tc>
        <w:tc>
          <w:tcPr>
            <w:tcW w:w="992" w:type="dxa"/>
            <w:tcBorders>
              <w:top w:val="single" w:sz="4" w:space="0" w:color="auto"/>
              <w:left w:val="nil"/>
              <w:right w:val="single" w:sz="4" w:space="0" w:color="auto"/>
            </w:tcBorders>
            <w:noWrap/>
            <w:hideMark/>
          </w:tcPr>
          <w:p w:rsidR="009334DD" w:rsidRPr="00A31639" w:rsidRDefault="009334DD" w:rsidP="00EB3209">
            <w:pPr>
              <w:jc w:val="center"/>
              <w:rPr>
                <w:sz w:val="24"/>
                <w:szCs w:val="24"/>
              </w:rPr>
            </w:pPr>
            <w:r>
              <w:rPr>
                <w:sz w:val="24"/>
                <w:szCs w:val="24"/>
              </w:rPr>
              <w:t>171</w:t>
            </w:r>
            <w:r w:rsidRPr="00A31639">
              <w:rPr>
                <w:sz w:val="24"/>
                <w:szCs w:val="24"/>
              </w:rPr>
              <w:t>,0</w:t>
            </w:r>
          </w:p>
        </w:tc>
        <w:tc>
          <w:tcPr>
            <w:tcW w:w="1134" w:type="dxa"/>
            <w:tcBorders>
              <w:top w:val="single" w:sz="4" w:space="0" w:color="auto"/>
              <w:left w:val="nil"/>
              <w:right w:val="single" w:sz="4" w:space="0" w:color="auto"/>
            </w:tcBorders>
          </w:tcPr>
          <w:p w:rsidR="009334DD" w:rsidRPr="00A31639" w:rsidRDefault="009334DD" w:rsidP="00EB3209">
            <w:pPr>
              <w:jc w:val="center"/>
              <w:rPr>
                <w:sz w:val="24"/>
                <w:szCs w:val="24"/>
              </w:rPr>
            </w:pPr>
            <w:r w:rsidRPr="00A31639">
              <w:rPr>
                <w:sz w:val="24"/>
                <w:szCs w:val="24"/>
              </w:rPr>
              <w:t>171,0</w:t>
            </w:r>
          </w:p>
        </w:tc>
        <w:tc>
          <w:tcPr>
            <w:tcW w:w="993" w:type="dxa"/>
            <w:tcBorders>
              <w:top w:val="single" w:sz="4" w:space="0" w:color="auto"/>
              <w:left w:val="nil"/>
              <w:right w:val="single" w:sz="4" w:space="0" w:color="auto"/>
            </w:tcBorders>
          </w:tcPr>
          <w:p w:rsidR="009334DD" w:rsidRPr="00A31639" w:rsidRDefault="009334DD" w:rsidP="00EB3209">
            <w:pPr>
              <w:jc w:val="center"/>
              <w:rPr>
                <w:sz w:val="24"/>
                <w:szCs w:val="24"/>
              </w:rPr>
            </w:pPr>
            <w:r w:rsidRPr="00A31639">
              <w:rPr>
                <w:sz w:val="24"/>
                <w:szCs w:val="24"/>
              </w:rPr>
              <w:t>0,0</w:t>
            </w:r>
          </w:p>
        </w:tc>
        <w:tc>
          <w:tcPr>
            <w:tcW w:w="850" w:type="dxa"/>
            <w:tcBorders>
              <w:top w:val="single" w:sz="4" w:space="0" w:color="auto"/>
              <w:left w:val="nil"/>
              <w:right w:val="single" w:sz="4" w:space="0" w:color="auto"/>
            </w:tcBorders>
          </w:tcPr>
          <w:p w:rsidR="009334DD" w:rsidRPr="00A31639" w:rsidRDefault="009334DD" w:rsidP="00EB3209">
            <w:pPr>
              <w:jc w:val="center"/>
              <w:rPr>
                <w:sz w:val="24"/>
                <w:szCs w:val="24"/>
              </w:rPr>
            </w:pPr>
            <w:r w:rsidRPr="00A31639">
              <w:rPr>
                <w:sz w:val="24"/>
                <w:szCs w:val="24"/>
              </w:rPr>
              <w:t>0,0</w:t>
            </w:r>
          </w:p>
        </w:tc>
        <w:tc>
          <w:tcPr>
            <w:tcW w:w="988" w:type="dxa"/>
            <w:tcBorders>
              <w:top w:val="single" w:sz="4" w:space="0" w:color="auto"/>
              <w:left w:val="nil"/>
              <w:right w:val="single" w:sz="4" w:space="0" w:color="auto"/>
            </w:tcBorders>
          </w:tcPr>
          <w:p w:rsidR="009334DD" w:rsidRPr="00A31639" w:rsidRDefault="009334DD" w:rsidP="00D57CB5">
            <w:pPr>
              <w:jc w:val="center"/>
              <w:rPr>
                <w:sz w:val="24"/>
                <w:szCs w:val="24"/>
              </w:rPr>
            </w:pPr>
            <w:r w:rsidRPr="00A31639">
              <w:rPr>
                <w:sz w:val="24"/>
                <w:szCs w:val="24"/>
              </w:rPr>
              <w:t>0,0</w:t>
            </w:r>
          </w:p>
        </w:tc>
      </w:tr>
      <w:tr w:rsidR="009334DD" w:rsidRPr="00A31639" w:rsidTr="009334DD">
        <w:trPr>
          <w:trHeight w:val="416"/>
        </w:trPr>
        <w:tc>
          <w:tcPr>
            <w:tcW w:w="1849" w:type="dxa"/>
            <w:vMerge/>
            <w:tcBorders>
              <w:left w:val="single" w:sz="4" w:space="0" w:color="auto"/>
              <w:right w:val="single" w:sz="4" w:space="0" w:color="auto"/>
            </w:tcBorders>
            <w:hideMark/>
          </w:tcPr>
          <w:p w:rsidR="009334DD" w:rsidRPr="00A31639" w:rsidRDefault="009334DD" w:rsidP="007718CD">
            <w:pPr>
              <w:ind w:left="142"/>
              <w:rPr>
                <w:sz w:val="24"/>
                <w:szCs w:val="24"/>
              </w:rPr>
            </w:pPr>
          </w:p>
        </w:tc>
        <w:tc>
          <w:tcPr>
            <w:tcW w:w="2838" w:type="dxa"/>
            <w:vMerge/>
            <w:tcBorders>
              <w:left w:val="single" w:sz="4" w:space="0" w:color="auto"/>
              <w:right w:val="single" w:sz="4" w:space="0" w:color="auto"/>
            </w:tcBorders>
            <w:hideMark/>
          </w:tcPr>
          <w:p w:rsidR="009334DD" w:rsidRPr="00A31639" w:rsidRDefault="009334DD" w:rsidP="007718CD">
            <w:pPr>
              <w:pStyle w:val="ConsPlusCell"/>
              <w:suppressLineNumbers/>
              <w:suppressAutoHyphens/>
              <w:ind w:left="127"/>
              <w:rPr>
                <w:sz w:val="24"/>
                <w:szCs w:val="24"/>
              </w:rPr>
            </w:pPr>
          </w:p>
        </w:tc>
        <w:tc>
          <w:tcPr>
            <w:tcW w:w="1985" w:type="dxa"/>
            <w:vMerge w:val="restart"/>
            <w:tcBorders>
              <w:top w:val="single" w:sz="4" w:space="0" w:color="auto"/>
              <w:left w:val="nil"/>
              <w:right w:val="single" w:sz="4" w:space="0" w:color="auto"/>
            </w:tcBorders>
            <w:hideMark/>
          </w:tcPr>
          <w:p w:rsidR="009334DD" w:rsidRPr="00A31639" w:rsidRDefault="009334DD" w:rsidP="00EB3209">
            <w:pPr>
              <w:suppressAutoHyphens/>
              <w:ind w:left="142" w:right="142"/>
              <w:rPr>
                <w:sz w:val="24"/>
                <w:szCs w:val="24"/>
              </w:rPr>
            </w:pPr>
            <w:r w:rsidRPr="00A31639">
              <w:rPr>
                <w:sz w:val="24"/>
                <w:szCs w:val="24"/>
              </w:rPr>
              <w:t>Управление образования администрации муниципального района «Ижемский»</w:t>
            </w:r>
          </w:p>
        </w:tc>
        <w:tc>
          <w:tcPr>
            <w:tcW w:w="993" w:type="dxa"/>
            <w:vMerge w:val="restart"/>
            <w:tcBorders>
              <w:top w:val="single" w:sz="4" w:space="0" w:color="auto"/>
              <w:left w:val="nil"/>
              <w:right w:val="single" w:sz="4" w:space="0" w:color="auto"/>
            </w:tcBorders>
            <w:hideMark/>
          </w:tcPr>
          <w:p w:rsidR="009334DD" w:rsidRPr="00A31639" w:rsidRDefault="009334DD" w:rsidP="00B72C32">
            <w:pPr>
              <w:jc w:val="center"/>
              <w:rPr>
                <w:sz w:val="24"/>
                <w:szCs w:val="24"/>
                <w:lang w:eastAsia="en-US"/>
              </w:rPr>
            </w:pPr>
            <w:r>
              <w:rPr>
                <w:sz w:val="24"/>
                <w:szCs w:val="24"/>
              </w:rPr>
              <w:t>254</w:t>
            </w:r>
            <w:r w:rsidRPr="00A31639">
              <w:rPr>
                <w:sz w:val="24"/>
                <w:szCs w:val="24"/>
              </w:rPr>
              <w:t>,</w:t>
            </w:r>
            <w:r>
              <w:rPr>
                <w:sz w:val="24"/>
                <w:szCs w:val="24"/>
              </w:rPr>
              <w:t>3</w:t>
            </w:r>
          </w:p>
        </w:tc>
        <w:tc>
          <w:tcPr>
            <w:tcW w:w="1134" w:type="dxa"/>
            <w:vMerge w:val="restart"/>
            <w:tcBorders>
              <w:top w:val="single" w:sz="4" w:space="0" w:color="auto"/>
              <w:left w:val="single" w:sz="4" w:space="0" w:color="auto"/>
              <w:right w:val="single" w:sz="4" w:space="0" w:color="auto"/>
            </w:tcBorders>
            <w:noWrap/>
            <w:hideMark/>
          </w:tcPr>
          <w:p w:rsidR="009334DD" w:rsidRPr="00A31639" w:rsidRDefault="009334DD" w:rsidP="00EB3209">
            <w:pPr>
              <w:ind w:left="-217" w:firstLine="75"/>
              <w:jc w:val="center"/>
              <w:rPr>
                <w:sz w:val="24"/>
                <w:szCs w:val="24"/>
                <w:lang w:eastAsia="en-US"/>
              </w:rPr>
            </w:pPr>
            <w:r w:rsidRPr="00A31639">
              <w:rPr>
                <w:sz w:val="24"/>
                <w:szCs w:val="24"/>
              </w:rPr>
              <w:t>0,0</w:t>
            </w:r>
          </w:p>
        </w:tc>
        <w:tc>
          <w:tcPr>
            <w:tcW w:w="992" w:type="dxa"/>
            <w:vMerge w:val="restart"/>
            <w:tcBorders>
              <w:top w:val="single" w:sz="4" w:space="0" w:color="auto"/>
              <w:left w:val="nil"/>
              <w:right w:val="single" w:sz="4" w:space="0" w:color="auto"/>
            </w:tcBorders>
            <w:noWrap/>
            <w:hideMark/>
          </w:tcPr>
          <w:p w:rsidR="009334DD" w:rsidRPr="00A31639" w:rsidRDefault="009334DD" w:rsidP="00EB320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2" w:type="dxa"/>
            <w:vMerge w:val="restart"/>
            <w:tcBorders>
              <w:top w:val="single" w:sz="4" w:space="0" w:color="auto"/>
              <w:left w:val="nil"/>
              <w:right w:val="single" w:sz="4" w:space="0" w:color="auto"/>
            </w:tcBorders>
            <w:noWrap/>
            <w:hideMark/>
          </w:tcPr>
          <w:p w:rsidR="009334DD" w:rsidRPr="00694CF7" w:rsidRDefault="009334DD" w:rsidP="00EB3209">
            <w:pPr>
              <w:pStyle w:val="ConsPlusNormal"/>
              <w:ind w:firstLine="0"/>
              <w:jc w:val="center"/>
              <w:rPr>
                <w:rFonts w:ascii="Times New Roman" w:hAnsi="Times New Roman" w:cs="Times New Roman"/>
                <w:sz w:val="24"/>
                <w:szCs w:val="24"/>
              </w:rPr>
            </w:pPr>
            <w:r w:rsidRPr="00694CF7">
              <w:rPr>
                <w:rFonts w:ascii="Times New Roman" w:hAnsi="Times New Roman" w:cs="Times New Roman"/>
                <w:sz w:val="24"/>
                <w:szCs w:val="24"/>
              </w:rPr>
              <w:t>254,3</w:t>
            </w:r>
          </w:p>
        </w:tc>
        <w:tc>
          <w:tcPr>
            <w:tcW w:w="1134" w:type="dxa"/>
            <w:vMerge w:val="restart"/>
            <w:tcBorders>
              <w:top w:val="single" w:sz="4" w:space="0" w:color="auto"/>
              <w:left w:val="nil"/>
              <w:right w:val="single" w:sz="4" w:space="0" w:color="auto"/>
            </w:tcBorders>
          </w:tcPr>
          <w:p w:rsidR="009334DD" w:rsidRPr="00A31639" w:rsidRDefault="009334DD" w:rsidP="00EB3209">
            <w:pPr>
              <w:jc w:val="center"/>
              <w:rPr>
                <w:sz w:val="24"/>
                <w:szCs w:val="24"/>
                <w:lang w:eastAsia="en-US"/>
              </w:rPr>
            </w:pPr>
            <w:r w:rsidRPr="00A31639">
              <w:rPr>
                <w:sz w:val="24"/>
                <w:szCs w:val="24"/>
              </w:rPr>
              <w:t>0,0</w:t>
            </w:r>
          </w:p>
        </w:tc>
        <w:tc>
          <w:tcPr>
            <w:tcW w:w="993" w:type="dxa"/>
            <w:vMerge w:val="restart"/>
            <w:tcBorders>
              <w:top w:val="single" w:sz="4" w:space="0" w:color="auto"/>
              <w:left w:val="nil"/>
              <w:right w:val="single" w:sz="4" w:space="0" w:color="auto"/>
            </w:tcBorders>
          </w:tcPr>
          <w:p w:rsidR="009334DD" w:rsidRPr="00A31639" w:rsidRDefault="009334DD" w:rsidP="00EB3209">
            <w:pPr>
              <w:jc w:val="center"/>
              <w:rPr>
                <w:sz w:val="24"/>
                <w:szCs w:val="24"/>
                <w:lang w:eastAsia="en-US"/>
              </w:rPr>
            </w:pPr>
            <w:r w:rsidRPr="00A31639">
              <w:rPr>
                <w:sz w:val="24"/>
                <w:szCs w:val="24"/>
              </w:rPr>
              <w:t>0,0</w:t>
            </w:r>
          </w:p>
        </w:tc>
        <w:tc>
          <w:tcPr>
            <w:tcW w:w="850" w:type="dxa"/>
            <w:vMerge w:val="restart"/>
            <w:tcBorders>
              <w:top w:val="single" w:sz="4" w:space="0" w:color="auto"/>
              <w:left w:val="nil"/>
              <w:right w:val="single" w:sz="4" w:space="0" w:color="auto"/>
            </w:tcBorders>
          </w:tcPr>
          <w:p w:rsidR="009334DD" w:rsidRPr="00A31639" w:rsidRDefault="009334DD" w:rsidP="00EB3209">
            <w:pPr>
              <w:jc w:val="center"/>
              <w:rPr>
                <w:sz w:val="24"/>
                <w:szCs w:val="24"/>
                <w:lang w:eastAsia="en-US"/>
              </w:rPr>
            </w:pPr>
            <w:r w:rsidRPr="00A31639">
              <w:rPr>
                <w:sz w:val="24"/>
                <w:szCs w:val="24"/>
              </w:rPr>
              <w:t>0,0</w:t>
            </w:r>
          </w:p>
        </w:tc>
        <w:tc>
          <w:tcPr>
            <w:tcW w:w="988" w:type="dxa"/>
            <w:tcBorders>
              <w:top w:val="single" w:sz="4" w:space="0" w:color="auto"/>
              <w:left w:val="nil"/>
              <w:right w:val="single" w:sz="4" w:space="0" w:color="auto"/>
            </w:tcBorders>
          </w:tcPr>
          <w:p w:rsidR="009334DD" w:rsidRPr="00A31639" w:rsidRDefault="009334DD" w:rsidP="00D57CB5">
            <w:pPr>
              <w:jc w:val="center"/>
              <w:rPr>
                <w:sz w:val="24"/>
                <w:szCs w:val="24"/>
                <w:lang w:eastAsia="en-US"/>
              </w:rPr>
            </w:pPr>
            <w:r w:rsidRPr="00A31639">
              <w:rPr>
                <w:sz w:val="24"/>
                <w:szCs w:val="24"/>
              </w:rPr>
              <w:t>0,0</w:t>
            </w:r>
          </w:p>
        </w:tc>
      </w:tr>
      <w:tr w:rsidR="009334DD" w:rsidRPr="00A31639" w:rsidTr="009334DD">
        <w:trPr>
          <w:trHeight w:val="970"/>
        </w:trPr>
        <w:tc>
          <w:tcPr>
            <w:tcW w:w="1849" w:type="dxa"/>
            <w:tcBorders>
              <w:left w:val="single" w:sz="4" w:space="0" w:color="auto"/>
              <w:bottom w:val="single" w:sz="4" w:space="0" w:color="auto"/>
              <w:right w:val="single" w:sz="4" w:space="0" w:color="auto"/>
            </w:tcBorders>
            <w:hideMark/>
          </w:tcPr>
          <w:p w:rsidR="009334DD" w:rsidRPr="00A31639" w:rsidRDefault="009334DD" w:rsidP="007718CD">
            <w:pPr>
              <w:ind w:left="142"/>
              <w:rPr>
                <w:sz w:val="24"/>
                <w:szCs w:val="24"/>
              </w:rPr>
            </w:pPr>
          </w:p>
        </w:tc>
        <w:tc>
          <w:tcPr>
            <w:tcW w:w="2838" w:type="dxa"/>
            <w:tcBorders>
              <w:left w:val="single" w:sz="4" w:space="0" w:color="auto"/>
              <w:bottom w:val="single" w:sz="4" w:space="0" w:color="auto"/>
              <w:right w:val="single" w:sz="4" w:space="0" w:color="auto"/>
            </w:tcBorders>
            <w:hideMark/>
          </w:tcPr>
          <w:p w:rsidR="009334DD" w:rsidRPr="00A31639" w:rsidRDefault="009334DD" w:rsidP="007718CD">
            <w:pPr>
              <w:pStyle w:val="ConsPlusCell"/>
              <w:suppressLineNumbers/>
              <w:suppressAutoHyphens/>
              <w:ind w:left="127"/>
              <w:rPr>
                <w:sz w:val="24"/>
                <w:szCs w:val="24"/>
              </w:rPr>
            </w:pPr>
          </w:p>
        </w:tc>
        <w:tc>
          <w:tcPr>
            <w:tcW w:w="1985" w:type="dxa"/>
            <w:vMerge/>
            <w:tcBorders>
              <w:left w:val="nil"/>
              <w:bottom w:val="single" w:sz="4" w:space="0" w:color="auto"/>
              <w:right w:val="single" w:sz="4" w:space="0" w:color="auto"/>
            </w:tcBorders>
            <w:hideMark/>
          </w:tcPr>
          <w:p w:rsidR="009334DD" w:rsidRPr="00A31639" w:rsidRDefault="009334DD" w:rsidP="007718CD">
            <w:pPr>
              <w:suppressAutoHyphens/>
              <w:ind w:left="142" w:right="142"/>
              <w:rPr>
                <w:sz w:val="24"/>
                <w:szCs w:val="24"/>
              </w:rPr>
            </w:pPr>
          </w:p>
        </w:tc>
        <w:tc>
          <w:tcPr>
            <w:tcW w:w="993" w:type="dxa"/>
            <w:vMerge/>
            <w:tcBorders>
              <w:left w:val="nil"/>
              <w:bottom w:val="single" w:sz="4" w:space="0" w:color="auto"/>
              <w:right w:val="single" w:sz="4" w:space="0" w:color="auto"/>
            </w:tcBorders>
            <w:hideMark/>
          </w:tcPr>
          <w:p w:rsidR="009334DD" w:rsidRPr="00A31639" w:rsidRDefault="009334DD" w:rsidP="007718CD">
            <w:pPr>
              <w:jc w:val="center"/>
              <w:rPr>
                <w:sz w:val="24"/>
                <w:szCs w:val="24"/>
                <w:lang w:eastAsia="en-US"/>
              </w:rPr>
            </w:pPr>
          </w:p>
        </w:tc>
        <w:tc>
          <w:tcPr>
            <w:tcW w:w="1134" w:type="dxa"/>
            <w:vMerge/>
            <w:tcBorders>
              <w:left w:val="single" w:sz="4" w:space="0" w:color="auto"/>
              <w:bottom w:val="single" w:sz="4" w:space="0" w:color="auto"/>
              <w:right w:val="single" w:sz="4" w:space="0" w:color="auto"/>
            </w:tcBorders>
            <w:noWrap/>
            <w:hideMark/>
          </w:tcPr>
          <w:p w:rsidR="009334DD" w:rsidRPr="00A31639" w:rsidRDefault="009334DD" w:rsidP="007718CD">
            <w:pPr>
              <w:ind w:left="-217" w:firstLine="75"/>
              <w:jc w:val="center"/>
              <w:rPr>
                <w:sz w:val="24"/>
                <w:szCs w:val="24"/>
                <w:lang w:eastAsia="en-US"/>
              </w:rPr>
            </w:pPr>
          </w:p>
        </w:tc>
        <w:tc>
          <w:tcPr>
            <w:tcW w:w="992" w:type="dxa"/>
            <w:vMerge/>
            <w:tcBorders>
              <w:left w:val="nil"/>
              <w:bottom w:val="single" w:sz="4" w:space="0" w:color="auto"/>
              <w:right w:val="single" w:sz="4" w:space="0" w:color="auto"/>
            </w:tcBorders>
            <w:noWrap/>
            <w:hideMark/>
          </w:tcPr>
          <w:p w:rsidR="009334DD" w:rsidRPr="00A31639" w:rsidRDefault="009334DD" w:rsidP="007718CD">
            <w:pPr>
              <w:jc w:val="center"/>
              <w:rPr>
                <w:sz w:val="24"/>
                <w:szCs w:val="24"/>
                <w:lang w:eastAsia="en-US"/>
              </w:rPr>
            </w:pPr>
          </w:p>
        </w:tc>
        <w:tc>
          <w:tcPr>
            <w:tcW w:w="992" w:type="dxa"/>
            <w:vMerge/>
            <w:tcBorders>
              <w:left w:val="nil"/>
              <w:bottom w:val="single" w:sz="4" w:space="0" w:color="auto"/>
              <w:right w:val="single" w:sz="4" w:space="0" w:color="auto"/>
            </w:tcBorders>
            <w:noWrap/>
            <w:hideMark/>
          </w:tcPr>
          <w:p w:rsidR="009334DD" w:rsidRPr="00A31639" w:rsidRDefault="009334DD" w:rsidP="007718CD">
            <w:pPr>
              <w:jc w:val="center"/>
              <w:rPr>
                <w:sz w:val="24"/>
                <w:szCs w:val="24"/>
                <w:lang w:eastAsia="en-US"/>
              </w:rPr>
            </w:pPr>
          </w:p>
        </w:tc>
        <w:tc>
          <w:tcPr>
            <w:tcW w:w="1134" w:type="dxa"/>
            <w:vMerge/>
            <w:tcBorders>
              <w:left w:val="nil"/>
              <w:bottom w:val="single" w:sz="4" w:space="0" w:color="auto"/>
              <w:right w:val="single" w:sz="4" w:space="0" w:color="auto"/>
            </w:tcBorders>
          </w:tcPr>
          <w:p w:rsidR="009334DD" w:rsidRPr="00A31639" w:rsidRDefault="009334DD" w:rsidP="007718CD">
            <w:pPr>
              <w:jc w:val="center"/>
              <w:rPr>
                <w:sz w:val="24"/>
                <w:szCs w:val="24"/>
                <w:lang w:eastAsia="en-US"/>
              </w:rPr>
            </w:pPr>
          </w:p>
        </w:tc>
        <w:tc>
          <w:tcPr>
            <w:tcW w:w="993" w:type="dxa"/>
            <w:vMerge/>
            <w:tcBorders>
              <w:left w:val="nil"/>
              <w:bottom w:val="single" w:sz="4" w:space="0" w:color="auto"/>
              <w:right w:val="single" w:sz="4" w:space="0" w:color="auto"/>
            </w:tcBorders>
          </w:tcPr>
          <w:p w:rsidR="009334DD" w:rsidRPr="00A31639" w:rsidRDefault="009334DD" w:rsidP="007718CD">
            <w:pPr>
              <w:jc w:val="center"/>
              <w:rPr>
                <w:sz w:val="24"/>
                <w:szCs w:val="24"/>
                <w:lang w:eastAsia="en-US"/>
              </w:rPr>
            </w:pPr>
          </w:p>
        </w:tc>
        <w:tc>
          <w:tcPr>
            <w:tcW w:w="850" w:type="dxa"/>
            <w:vMerge/>
            <w:tcBorders>
              <w:left w:val="nil"/>
              <w:bottom w:val="single" w:sz="4" w:space="0" w:color="auto"/>
              <w:right w:val="single" w:sz="4" w:space="0" w:color="auto"/>
            </w:tcBorders>
          </w:tcPr>
          <w:p w:rsidR="009334DD" w:rsidRPr="00A31639" w:rsidRDefault="009334DD" w:rsidP="007718CD">
            <w:pPr>
              <w:jc w:val="center"/>
              <w:rPr>
                <w:sz w:val="24"/>
                <w:szCs w:val="24"/>
                <w:lang w:eastAsia="en-US"/>
              </w:rPr>
            </w:pPr>
          </w:p>
        </w:tc>
        <w:tc>
          <w:tcPr>
            <w:tcW w:w="988" w:type="dxa"/>
            <w:tcBorders>
              <w:left w:val="nil"/>
              <w:bottom w:val="single" w:sz="4" w:space="0" w:color="auto"/>
              <w:right w:val="single" w:sz="4" w:space="0" w:color="auto"/>
            </w:tcBorders>
          </w:tcPr>
          <w:p w:rsidR="009334DD" w:rsidRPr="00A31639" w:rsidRDefault="009334DD" w:rsidP="00D57CB5">
            <w:pPr>
              <w:jc w:val="center"/>
              <w:rPr>
                <w:sz w:val="24"/>
                <w:szCs w:val="24"/>
                <w:lang w:eastAsia="en-US"/>
              </w:rPr>
            </w:pPr>
          </w:p>
        </w:tc>
      </w:tr>
      <w:tr w:rsidR="009334DD" w:rsidRPr="00A31639" w:rsidTr="009334DD">
        <w:trPr>
          <w:trHeight w:val="1265"/>
        </w:trPr>
        <w:tc>
          <w:tcPr>
            <w:tcW w:w="1849" w:type="dxa"/>
            <w:vMerge w:val="restart"/>
            <w:tcBorders>
              <w:top w:val="single" w:sz="4" w:space="0" w:color="auto"/>
              <w:left w:val="single" w:sz="4" w:space="0" w:color="auto"/>
              <w:right w:val="single" w:sz="4" w:space="0" w:color="auto"/>
            </w:tcBorders>
            <w:hideMark/>
          </w:tcPr>
          <w:p w:rsidR="009334DD" w:rsidRPr="00A31639" w:rsidRDefault="009334DD" w:rsidP="00C444D0">
            <w:pPr>
              <w:ind w:left="142"/>
              <w:rPr>
                <w:sz w:val="24"/>
                <w:szCs w:val="24"/>
              </w:rPr>
            </w:pPr>
            <w:r w:rsidRPr="00A31639">
              <w:rPr>
                <w:sz w:val="24"/>
                <w:szCs w:val="24"/>
              </w:rPr>
              <w:t>Подпрограмма 3</w:t>
            </w:r>
          </w:p>
        </w:tc>
        <w:tc>
          <w:tcPr>
            <w:tcW w:w="2838" w:type="dxa"/>
            <w:vMerge w:val="restart"/>
            <w:tcBorders>
              <w:top w:val="single" w:sz="4" w:space="0" w:color="auto"/>
              <w:left w:val="single" w:sz="4" w:space="0" w:color="auto"/>
              <w:right w:val="single" w:sz="4" w:space="0" w:color="auto"/>
            </w:tcBorders>
            <w:hideMark/>
          </w:tcPr>
          <w:p w:rsidR="009334DD" w:rsidRPr="00A31639" w:rsidRDefault="009334DD" w:rsidP="00C444D0">
            <w:pPr>
              <w:suppressAutoHyphens/>
              <w:ind w:left="125" w:right="142"/>
              <w:jc w:val="both"/>
              <w:rPr>
                <w:sz w:val="24"/>
                <w:szCs w:val="24"/>
              </w:rPr>
            </w:pPr>
            <w:r w:rsidRPr="00A31639">
              <w:rPr>
                <w:sz w:val="24"/>
                <w:szCs w:val="24"/>
                <w:lang w:eastAsia="en-US"/>
              </w:rPr>
              <w:t>Обеспечение правопорядка и общественной безопасности</w:t>
            </w:r>
          </w:p>
        </w:tc>
        <w:tc>
          <w:tcPr>
            <w:tcW w:w="1985" w:type="dxa"/>
            <w:tcBorders>
              <w:top w:val="single" w:sz="4" w:space="0" w:color="auto"/>
              <w:left w:val="nil"/>
              <w:bottom w:val="single" w:sz="4" w:space="0" w:color="auto"/>
              <w:right w:val="single" w:sz="4" w:space="0" w:color="auto"/>
            </w:tcBorders>
            <w:hideMark/>
          </w:tcPr>
          <w:p w:rsidR="009334DD" w:rsidRPr="00A31639" w:rsidRDefault="009334DD" w:rsidP="00C444D0">
            <w:pPr>
              <w:ind w:left="142"/>
              <w:rPr>
                <w:sz w:val="24"/>
                <w:szCs w:val="24"/>
              </w:rPr>
            </w:pPr>
            <w:r w:rsidRPr="00A31639">
              <w:rPr>
                <w:sz w:val="24"/>
                <w:szCs w:val="24"/>
              </w:rPr>
              <w:t>Всего</w:t>
            </w: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C444D0">
            <w:pPr>
              <w:jc w:val="center"/>
              <w:rPr>
                <w:sz w:val="24"/>
                <w:szCs w:val="24"/>
                <w:lang w:eastAsia="en-US"/>
              </w:rPr>
            </w:pPr>
            <w:r w:rsidRPr="00A31639">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9334DD" w:rsidRPr="00A31639" w:rsidRDefault="009334DD" w:rsidP="00EB3209">
            <w:pPr>
              <w:jc w:val="center"/>
              <w:rPr>
                <w:sz w:val="24"/>
                <w:szCs w:val="24"/>
                <w:lang w:eastAsia="en-US"/>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EB3209">
            <w:pPr>
              <w:jc w:val="center"/>
              <w:rPr>
                <w:sz w:val="24"/>
                <w:szCs w:val="24"/>
                <w:lang w:eastAsia="en-US"/>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EB3209">
            <w:pPr>
              <w:jc w:val="center"/>
              <w:rPr>
                <w:sz w:val="24"/>
                <w:szCs w:val="24"/>
                <w:lang w:eastAsia="en-US"/>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9334DD" w:rsidRPr="00A31639" w:rsidRDefault="009334DD"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993" w:type="dxa"/>
            <w:tcBorders>
              <w:top w:val="single" w:sz="4" w:space="0" w:color="auto"/>
              <w:left w:val="nil"/>
              <w:bottom w:val="single" w:sz="4" w:space="0" w:color="auto"/>
              <w:right w:val="single" w:sz="4" w:space="0" w:color="auto"/>
            </w:tcBorders>
          </w:tcPr>
          <w:p w:rsidR="009334DD" w:rsidRPr="00A31639" w:rsidRDefault="009334DD"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9334DD" w:rsidRPr="00A31639" w:rsidRDefault="009334DD"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88" w:type="dxa"/>
            <w:tcBorders>
              <w:top w:val="single" w:sz="4" w:space="0" w:color="auto"/>
              <w:left w:val="nil"/>
              <w:bottom w:val="single" w:sz="4" w:space="0" w:color="auto"/>
              <w:right w:val="single" w:sz="4" w:space="0" w:color="auto"/>
            </w:tcBorders>
          </w:tcPr>
          <w:p w:rsidR="009334DD" w:rsidRPr="00A31639" w:rsidRDefault="009334DD" w:rsidP="00D57CB5">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9334DD" w:rsidRPr="00A31639" w:rsidTr="009334DD">
        <w:trPr>
          <w:trHeight w:val="1265"/>
        </w:trPr>
        <w:tc>
          <w:tcPr>
            <w:tcW w:w="1849" w:type="dxa"/>
            <w:vMerge/>
            <w:tcBorders>
              <w:left w:val="single" w:sz="4" w:space="0" w:color="auto"/>
              <w:bottom w:val="single" w:sz="4" w:space="0" w:color="auto"/>
              <w:right w:val="single" w:sz="4" w:space="0" w:color="auto"/>
            </w:tcBorders>
            <w:hideMark/>
          </w:tcPr>
          <w:p w:rsidR="009334DD" w:rsidRPr="00A31639" w:rsidRDefault="009334DD" w:rsidP="00C444D0">
            <w:pPr>
              <w:ind w:left="142"/>
              <w:rPr>
                <w:sz w:val="24"/>
                <w:szCs w:val="24"/>
              </w:rPr>
            </w:pPr>
          </w:p>
        </w:tc>
        <w:tc>
          <w:tcPr>
            <w:tcW w:w="2838" w:type="dxa"/>
            <w:vMerge/>
            <w:tcBorders>
              <w:left w:val="single" w:sz="4" w:space="0" w:color="auto"/>
              <w:bottom w:val="single" w:sz="4" w:space="0" w:color="auto"/>
              <w:right w:val="single" w:sz="4" w:space="0" w:color="auto"/>
            </w:tcBorders>
            <w:hideMark/>
          </w:tcPr>
          <w:p w:rsidR="009334DD" w:rsidRPr="00A31639" w:rsidRDefault="009334DD" w:rsidP="00C444D0">
            <w:pPr>
              <w:suppressAutoHyphens/>
              <w:ind w:left="125" w:right="142"/>
              <w:jc w:val="both"/>
              <w:rPr>
                <w:sz w:val="24"/>
                <w:szCs w:val="24"/>
                <w:lang w:eastAsia="en-US"/>
              </w:rPr>
            </w:pPr>
          </w:p>
        </w:tc>
        <w:tc>
          <w:tcPr>
            <w:tcW w:w="1985" w:type="dxa"/>
            <w:tcBorders>
              <w:top w:val="single" w:sz="4" w:space="0" w:color="auto"/>
              <w:left w:val="nil"/>
              <w:bottom w:val="single" w:sz="4" w:space="0" w:color="auto"/>
              <w:right w:val="single" w:sz="4" w:space="0" w:color="auto"/>
            </w:tcBorders>
            <w:hideMark/>
          </w:tcPr>
          <w:p w:rsidR="009334DD" w:rsidRPr="00A31639" w:rsidRDefault="009334DD" w:rsidP="00C444D0">
            <w:pPr>
              <w:ind w:left="142"/>
              <w:rPr>
                <w:sz w:val="24"/>
                <w:szCs w:val="24"/>
              </w:rPr>
            </w:pPr>
            <w:r w:rsidRPr="00A31639">
              <w:rPr>
                <w:sz w:val="24"/>
                <w:szCs w:val="24"/>
              </w:rPr>
              <w:t>Администрация  муниципального района «Иже</w:t>
            </w:r>
            <w:r w:rsidRPr="00A31639">
              <w:rPr>
                <w:sz w:val="24"/>
                <w:szCs w:val="24"/>
              </w:rPr>
              <w:t>м</w:t>
            </w:r>
            <w:r w:rsidRPr="00A31639">
              <w:rPr>
                <w:sz w:val="24"/>
                <w:szCs w:val="24"/>
              </w:rPr>
              <w:t>ский»</w:t>
            </w:r>
          </w:p>
        </w:tc>
        <w:tc>
          <w:tcPr>
            <w:tcW w:w="993" w:type="dxa"/>
            <w:tcBorders>
              <w:top w:val="single" w:sz="4" w:space="0" w:color="auto"/>
              <w:left w:val="nil"/>
              <w:bottom w:val="single" w:sz="4" w:space="0" w:color="auto"/>
              <w:right w:val="single" w:sz="4" w:space="0" w:color="auto"/>
            </w:tcBorders>
            <w:hideMark/>
          </w:tcPr>
          <w:p w:rsidR="009334DD" w:rsidRPr="00A31639" w:rsidRDefault="009334DD" w:rsidP="00EB3209">
            <w:pPr>
              <w:jc w:val="center"/>
              <w:rPr>
                <w:sz w:val="24"/>
                <w:szCs w:val="24"/>
                <w:lang w:eastAsia="en-US"/>
              </w:rPr>
            </w:pPr>
            <w:r w:rsidRPr="00A31639">
              <w:rPr>
                <w:sz w:val="24"/>
                <w:szCs w:val="24"/>
              </w:rPr>
              <w:t>200,0</w:t>
            </w:r>
          </w:p>
        </w:tc>
        <w:tc>
          <w:tcPr>
            <w:tcW w:w="1134" w:type="dxa"/>
            <w:tcBorders>
              <w:top w:val="single" w:sz="4" w:space="0" w:color="auto"/>
              <w:left w:val="single" w:sz="4" w:space="0" w:color="auto"/>
              <w:bottom w:val="single" w:sz="4" w:space="0" w:color="auto"/>
              <w:right w:val="single" w:sz="4" w:space="0" w:color="auto"/>
            </w:tcBorders>
            <w:noWrap/>
            <w:hideMark/>
          </w:tcPr>
          <w:p w:rsidR="009334DD" w:rsidRPr="00A31639" w:rsidRDefault="009334DD" w:rsidP="00EB3209">
            <w:pPr>
              <w:jc w:val="center"/>
              <w:rPr>
                <w:sz w:val="24"/>
                <w:szCs w:val="24"/>
                <w:lang w:eastAsia="en-US"/>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EB3209">
            <w:pPr>
              <w:jc w:val="center"/>
              <w:rPr>
                <w:sz w:val="24"/>
                <w:szCs w:val="24"/>
                <w:lang w:eastAsia="en-US"/>
              </w:rPr>
            </w:pPr>
            <w:r w:rsidRPr="00A31639">
              <w:rPr>
                <w:sz w:val="24"/>
                <w:szCs w:val="24"/>
              </w:rPr>
              <w:t>0,0</w:t>
            </w:r>
          </w:p>
        </w:tc>
        <w:tc>
          <w:tcPr>
            <w:tcW w:w="992" w:type="dxa"/>
            <w:tcBorders>
              <w:top w:val="single" w:sz="4" w:space="0" w:color="auto"/>
              <w:left w:val="nil"/>
              <w:bottom w:val="single" w:sz="4" w:space="0" w:color="auto"/>
              <w:right w:val="single" w:sz="4" w:space="0" w:color="auto"/>
            </w:tcBorders>
            <w:noWrap/>
            <w:hideMark/>
          </w:tcPr>
          <w:p w:rsidR="009334DD" w:rsidRPr="00A31639" w:rsidRDefault="009334DD" w:rsidP="00EB3209">
            <w:pPr>
              <w:jc w:val="center"/>
              <w:rPr>
                <w:sz w:val="24"/>
                <w:szCs w:val="24"/>
                <w:lang w:eastAsia="en-US"/>
              </w:rPr>
            </w:pPr>
            <w:r w:rsidRPr="00A31639">
              <w:rPr>
                <w:sz w:val="24"/>
                <w:szCs w:val="24"/>
              </w:rPr>
              <w:t>0,0</w:t>
            </w:r>
          </w:p>
        </w:tc>
        <w:tc>
          <w:tcPr>
            <w:tcW w:w="1134" w:type="dxa"/>
            <w:tcBorders>
              <w:top w:val="single" w:sz="4" w:space="0" w:color="auto"/>
              <w:left w:val="nil"/>
              <w:bottom w:val="single" w:sz="4" w:space="0" w:color="auto"/>
              <w:right w:val="single" w:sz="4" w:space="0" w:color="auto"/>
            </w:tcBorders>
          </w:tcPr>
          <w:p w:rsidR="009334DD" w:rsidRPr="00A31639" w:rsidRDefault="009334DD" w:rsidP="00EB320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993" w:type="dxa"/>
            <w:tcBorders>
              <w:top w:val="single" w:sz="4" w:space="0" w:color="auto"/>
              <w:left w:val="nil"/>
              <w:bottom w:val="single" w:sz="4" w:space="0" w:color="auto"/>
              <w:right w:val="single" w:sz="4" w:space="0" w:color="auto"/>
            </w:tcBorders>
          </w:tcPr>
          <w:p w:rsidR="009334DD" w:rsidRPr="00A31639" w:rsidRDefault="009334DD" w:rsidP="00EB320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nil"/>
              <w:bottom w:val="single" w:sz="4" w:space="0" w:color="auto"/>
              <w:right w:val="single" w:sz="4" w:space="0" w:color="auto"/>
            </w:tcBorders>
          </w:tcPr>
          <w:p w:rsidR="009334DD" w:rsidRPr="00A31639" w:rsidRDefault="009334DD" w:rsidP="00EB3209">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88" w:type="dxa"/>
            <w:tcBorders>
              <w:top w:val="single" w:sz="4" w:space="0" w:color="auto"/>
              <w:left w:val="nil"/>
              <w:bottom w:val="single" w:sz="4" w:space="0" w:color="auto"/>
              <w:right w:val="single" w:sz="4" w:space="0" w:color="auto"/>
            </w:tcBorders>
          </w:tcPr>
          <w:p w:rsidR="009334DD" w:rsidRPr="00A31639" w:rsidRDefault="009334DD" w:rsidP="00D57CB5">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9334DD" w:rsidRPr="00A31639" w:rsidTr="009334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trHeight w:val="1047"/>
        </w:trPr>
        <w:tc>
          <w:tcPr>
            <w:tcW w:w="1849" w:type="dxa"/>
            <w:tcBorders>
              <w:top w:val="single" w:sz="4" w:space="0" w:color="auto"/>
              <w:left w:val="single" w:sz="4" w:space="0" w:color="auto"/>
              <w:right w:val="single" w:sz="4" w:space="0" w:color="auto"/>
            </w:tcBorders>
          </w:tcPr>
          <w:p w:rsidR="009334DD" w:rsidRPr="00A31639" w:rsidRDefault="009334DD" w:rsidP="00775A4C">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lastRenderedPageBreak/>
              <w:t>Основное мер</w:t>
            </w:r>
            <w:r w:rsidRPr="00A31639">
              <w:rPr>
                <w:rFonts w:ascii="Times New Roman" w:hAnsi="Times New Roman" w:cs="Times New Roman"/>
                <w:sz w:val="24"/>
                <w:szCs w:val="24"/>
              </w:rPr>
              <w:t>о</w:t>
            </w:r>
            <w:r w:rsidRPr="00A31639">
              <w:rPr>
                <w:rFonts w:ascii="Times New Roman" w:hAnsi="Times New Roman" w:cs="Times New Roman"/>
                <w:sz w:val="24"/>
                <w:szCs w:val="24"/>
              </w:rPr>
              <w:t>приятие 3.1.</w:t>
            </w:r>
            <w:r>
              <w:rPr>
                <w:rFonts w:ascii="Times New Roman" w:hAnsi="Times New Roman" w:cs="Times New Roman"/>
                <w:sz w:val="24"/>
                <w:szCs w:val="24"/>
              </w:rPr>
              <w:t>4</w:t>
            </w:r>
          </w:p>
        </w:tc>
        <w:tc>
          <w:tcPr>
            <w:tcW w:w="2838" w:type="dxa"/>
            <w:tcBorders>
              <w:top w:val="single" w:sz="4" w:space="0" w:color="auto"/>
              <w:left w:val="single" w:sz="4" w:space="0" w:color="auto"/>
              <w:right w:val="single" w:sz="4" w:space="0" w:color="auto"/>
            </w:tcBorders>
          </w:tcPr>
          <w:p w:rsidR="009334DD" w:rsidRPr="00A31639" w:rsidRDefault="009334DD" w:rsidP="00C4795A">
            <w:pPr>
              <w:pStyle w:val="ConsPlusNormal"/>
              <w:ind w:firstLine="0"/>
              <w:jc w:val="both"/>
              <w:rPr>
                <w:rFonts w:ascii="Times New Roman" w:hAnsi="Times New Roman" w:cs="Times New Roman"/>
                <w:sz w:val="24"/>
                <w:szCs w:val="24"/>
              </w:rPr>
            </w:pPr>
            <w:r w:rsidRPr="00A31639">
              <w:rPr>
                <w:rFonts w:ascii="Times New Roman" w:hAnsi="Times New Roman" w:cs="Times New Roman"/>
                <w:sz w:val="24"/>
                <w:szCs w:val="24"/>
              </w:rPr>
              <w:t>Приобретение и устано</w:t>
            </w:r>
            <w:r w:rsidRPr="00A31639">
              <w:rPr>
                <w:rFonts w:ascii="Times New Roman" w:hAnsi="Times New Roman" w:cs="Times New Roman"/>
                <w:sz w:val="24"/>
                <w:szCs w:val="24"/>
              </w:rPr>
              <w:t>в</w:t>
            </w:r>
            <w:r w:rsidRPr="00A31639">
              <w:rPr>
                <w:rFonts w:ascii="Times New Roman" w:hAnsi="Times New Roman" w:cs="Times New Roman"/>
                <w:sz w:val="24"/>
                <w:szCs w:val="24"/>
              </w:rPr>
              <w:t>ка инженерно-технических средств о</w:t>
            </w:r>
            <w:r w:rsidRPr="00A31639">
              <w:rPr>
                <w:rFonts w:ascii="Times New Roman" w:hAnsi="Times New Roman" w:cs="Times New Roman"/>
                <w:sz w:val="24"/>
                <w:szCs w:val="24"/>
              </w:rPr>
              <w:t>х</w:t>
            </w:r>
            <w:r w:rsidRPr="00A31639">
              <w:rPr>
                <w:rFonts w:ascii="Times New Roman" w:hAnsi="Times New Roman" w:cs="Times New Roman"/>
                <w:sz w:val="24"/>
                <w:szCs w:val="24"/>
              </w:rPr>
              <w:t>раны территорий</w:t>
            </w:r>
          </w:p>
        </w:tc>
        <w:tc>
          <w:tcPr>
            <w:tcW w:w="1985" w:type="dxa"/>
            <w:tcBorders>
              <w:top w:val="single" w:sz="4" w:space="0" w:color="auto"/>
              <w:left w:val="single" w:sz="4" w:space="0" w:color="auto"/>
              <w:right w:val="single" w:sz="4" w:space="0" w:color="auto"/>
            </w:tcBorders>
          </w:tcPr>
          <w:p w:rsidR="009334DD" w:rsidRPr="00A31639" w:rsidRDefault="009334DD" w:rsidP="007917C0">
            <w:pPr>
              <w:pStyle w:val="ConsPlusNormal"/>
              <w:ind w:firstLine="0"/>
              <w:rPr>
                <w:rFonts w:ascii="Times New Roman" w:hAnsi="Times New Roman" w:cs="Times New Roman"/>
                <w:sz w:val="24"/>
                <w:szCs w:val="24"/>
              </w:rPr>
            </w:pPr>
            <w:r w:rsidRPr="00A31639">
              <w:rPr>
                <w:rFonts w:ascii="Times New Roman" w:hAnsi="Times New Roman" w:cs="Times New Roman"/>
                <w:sz w:val="24"/>
                <w:szCs w:val="24"/>
              </w:rPr>
              <w:t>Администрация  муниципального района «Иже</w:t>
            </w:r>
            <w:r w:rsidRPr="00A31639">
              <w:rPr>
                <w:rFonts w:ascii="Times New Roman" w:hAnsi="Times New Roman" w:cs="Times New Roman"/>
                <w:sz w:val="24"/>
                <w:szCs w:val="24"/>
              </w:rPr>
              <w:t>м</w:t>
            </w:r>
            <w:r w:rsidRPr="00A31639">
              <w:rPr>
                <w:rFonts w:ascii="Times New Roman" w:hAnsi="Times New Roman" w:cs="Times New Roman"/>
                <w:sz w:val="24"/>
                <w:szCs w:val="24"/>
              </w:rPr>
              <w:t>ский»</w:t>
            </w:r>
          </w:p>
        </w:tc>
        <w:tc>
          <w:tcPr>
            <w:tcW w:w="993" w:type="dxa"/>
            <w:tcBorders>
              <w:top w:val="single" w:sz="4" w:space="0" w:color="auto"/>
              <w:left w:val="single" w:sz="4" w:space="0" w:color="auto"/>
              <w:right w:val="single" w:sz="4" w:space="0" w:color="auto"/>
            </w:tcBorders>
          </w:tcPr>
          <w:p w:rsidR="009334DD" w:rsidRPr="00A31639" w:rsidRDefault="009334DD"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1134" w:type="dxa"/>
            <w:tcBorders>
              <w:top w:val="single" w:sz="4" w:space="0" w:color="auto"/>
              <w:left w:val="single" w:sz="4" w:space="0" w:color="auto"/>
              <w:right w:val="single" w:sz="4" w:space="0" w:color="auto"/>
            </w:tcBorders>
          </w:tcPr>
          <w:p w:rsidR="009334DD" w:rsidRPr="00A31639" w:rsidRDefault="009334DD" w:rsidP="00EB3209">
            <w:pPr>
              <w:jc w:val="center"/>
              <w:rPr>
                <w:sz w:val="24"/>
                <w:szCs w:val="24"/>
                <w:lang w:eastAsia="en-US"/>
              </w:rPr>
            </w:pPr>
            <w:r w:rsidRPr="00A31639">
              <w:rPr>
                <w:sz w:val="24"/>
                <w:szCs w:val="24"/>
              </w:rPr>
              <w:t>0,0</w:t>
            </w:r>
          </w:p>
        </w:tc>
        <w:tc>
          <w:tcPr>
            <w:tcW w:w="992" w:type="dxa"/>
            <w:tcBorders>
              <w:top w:val="single" w:sz="4" w:space="0" w:color="auto"/>
              <w:left w:val="single" w:sz="4" w:space="0" w:color="auto"/>
              <w:right w:val="single" w:sz="4" w:space="0" w:color="auto"/>
            </w:tcBorders>
          </w:tcPr>
          <w:p w:rsidR="009334DD" w:rsidRPr="00A31639" w:rsidRDefault="009334DD" w:rsidP="00EB3209">
            <w:pPr>
              <w:jc w:val="center"/>
              <w:rPr>
                <w:sz w:val="24"/>
                <w:szCs w:val="24"/>
                <w:lang w:eastAsia="en-US"/>
              </w:rPr>
            </w:pPr>
            <w:r w:rsidRPr="00A31639">
              <w:rPr>
                <w:sz w:val="24"/>
                <w:szCs w:val="24"/>
              </w:rPr>
              <w:t>0,0</w:t>
            </w:r>
          </w:p>
        </w:tc>
        <w:tc>
          <w:tcPr>
            <w:tcW w:w="992" w:type="dxa"/>
            <w:tcBorders>
              <w:top w:val="single" w:sz="4" w:space="0" w:color="auto"/>
              <w:left w:val="single" w:sz="4" w:space="0" w:color="auto"/>
              <w:right w:val="single" w:sz="4" w:space="0" w:color="auto"/>
            </w:tcBorders>
          </w:tcPr>
          <w:p w:rsidR="009334DD" w:rsidRPr="00A31639" w:rsidRDefault="009334DD" w:rsidP="00EB3209">
            <w:pPr>
              <w:jc w:val="center"/>
              <w:rPr>
                <w:sz w:val="24"/>
                <w:szCs w:val="24"/>
                <w:lang w:eastAsia="en-US"/>
              </w:rPr>
            </w:pPr>
            <w:r w:rsidRPr="00A31639">
              <w:rPr>
                <w:sz w:val="24"/>
                <w:szCs w:val="24"/>
              </w:rPr>
              <w:t>0,0</w:t>
            </w:r>
          </w:p>
        </w:tc>
        <w:tc>
          <w:tcPr>
            <w:tcW w:w="1134" w:type="dxa"/>
            <w:tcBorders>
              <w:top w:val="single" w:sz="4" w:space="0" w:color="auto"/>
              <w:left w:val="single" w:sz="4" w:space="0" w:color="auto"/>
              <w:right w:val="single" w:sz="4" w:space="0" w:color="auto"/>
            </w:tcBorders>
          </w:tcPr>
          <w:p w:rsidR="009334DD" w:rsidRPr="00A31639" w:rsidRDefault="009334DD"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993" w:type="dxa"/>
            <w:tcBorders>
              <w:top w:val="single" w:sz="4" w:space="0" w:color="auto"/>
              <w:left w:val="single" w:sz="4" w:space="0" w:color="auto"/>
              <w:right w:val="single" w:sz="4" w:space="0" w:color="auto"/>
            </w:tcBorders>
          </w:tcPr>
          <w:p w:rsidR="009334DD" w:rsidRPr="00A31639" w:rsidRDefault="009334DD"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850" w:type="dxa"/>
            <w:tcBorders>
              <w:top w:val="single" w:sz="4" w:space="0" w:color="auto"/>
              <w:left w:val="single" w:sz="4" w:space="0" w:color="auto"/>
              <w:right w:val="single" w:sz="4" w:space="0" w:color="auto"/>
            </w:tcBorders>
          </w:tcPr>
          <w:p w:rsidR="009334DD" w:rsidRPr="00A31639" w:rsidRDefault="009334DD"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88" w:type="dxa"/>
            <w:tcBorders>
              <w:top w:val="single" w:sz="4" w:space="0" w:color="auto"/>
              <w:left w:val="single" w:sz="4" w:space="0" w:color="auto"/>
              <w:right w:val="single" w:sz="4" w:space="0" w:color="auto"/>
            </w:tcBorders>
          </w:tcPr>
          <w:p w:rsidR="009334DD" w:rsidRPr="00A31639" w:rsidRDefault="009334DD" w:rsidP="00C444D0">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bl>
    <w:p w:rsidR="00C9184D" w:rsidRPr="00A31639" w:rsidRDefault="00C9184D" w:rsidP="00A14EA9">
      <w:pPr>
        <w:ind w:right="-14"/>
        <w:jc w:val="right"/>
        <w:rPr>
          <w:sz w:val="24"/>
          <w:szCs w:val="24"/>
        </w:rPr>
      </w:pPr>
    </w:p>
    <w:p w:rsidR="00A14EA9" w:rsidRPr="00A31639" w:rsidRDefault="00A14EA9" w:rsidP="00A14EA9">
      <w:pPr>
        <w:ind w:right="-14"/>
        <w:jc w:val="right"/>
        <w:rPr>
          <w:sz w:val="24"/>
          <w:szCs w:val="24"/>
        </w:rPr>
      </w:pPr>
      <w:r w:rsidRPr="00A31639">
        <w:rPr>
          <w:sz w:val="24"/>
          <w:szCs w:val="24"/>
        </w:rPr>
        <w:t>Таблица 5</w:t>
      </w:r>
    </w:p>
    <w:p w:rsidR="00A14EA9" w:rsidRPr="00A31639" w:rsidRDefault="00A14EA9" w:rsidP="00A14EA9">
      <w:pPr>
        <w:suppressAutoHyphens/>
        <w:jc w:val="right"/>
        <w:outlineLvl w:val="0"/>
        <w:rPr>
          <w:sz w:val="24"/>
          <w:szCs w:val="24"/>
        </w:rPr>
      </w:pPr>
    </w:p>
    <w:p w:rsidR="00A14EA9" w:rsidRPr="00A31639" w:rsidRDefault="00A14EA9" w:rsidP="0098372B">
      <w:pPr>
        <w:suppressAutoHyphens/>
        <w:ind w:right="-11"/>
        <w:jc w:val="center"/>
        <w:rPr>
          <w:sz w:val="24"/>
          <w:szCs w:val="24"/>
        </w:rPr>
      </w:pPr>
      <w:r w:rsidRPr="00A31639">
        <w:rPr>
          <w:sz w:val="24"/>
          <w:szCs w:val="24"/>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w:t>
      </w:r>
    </w:p>
    <w:p w:rsidR="00A14EA9" w:rsidRPr="00A31639" w:rsidRDefault="00A14EA9" w:rsidP="00A14EA9">
      <w:pPr>
        <w:ind w:right="-170"/>
        <w:jc w:val="center"/>
        <w:rPr>
          <w:sz w:val="24"/>
          <w:szCs w:val="24"/>
        </w:rPr>
      </w:pPr>
    </w:p>
    <w:tbl>
      <w:tblPr>
        <w:tblpPr w:leftFromText="180" w:rightFromText="180" w:vertAnchor="text" w:tblpX="481" w:tblpY="1"/>
        <w:tblOverlap w:val="never"/>
        <w:tblW w:w="14679" w:type="dxa"/>
        <w:tblLayout w:type="fixed"/>
        <w:tblLook w:val="04A0"/>
      </w:tblPr>
      <w:tblGrid>
        <w:gridCol w:w="2179"/>
        <w:gridCol w:w="2465"/>
        <w:gridCol w:w="3316"/>
        <w:gridCol w:w="992"/>
        <w:gridCol w:w="906"/>
        <w:gridCol w:w="993"/>
        <w:gridCol w:w="992"/>
        <w:gridCol w:w="850"/>
        <w:gridCol w:w="993"/>
        <w:gridCol w:w="993"/>
      </w:tblGrid>
      <w:tr w:rsidR="005A2CB2" w:rsidRPr="00A31639" w:rsidTr="002F20FF">
        <w:trPr>
          <w:trHeight w:val="1077"/>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6F11E1">
            <w:pPr>
              <w:jc w:val="center"/>
              <w:rPr>
                <w:sz w:val="24"/>
                <w:szCs w:val="24"/>
              </w:rPr>
            </w:pPr>
            <w:r w:rsidRPr="00A31639">
              <w:rPr>
                <w:sz w:val="24"/>
                <w:szCs w:val="24"/>
              </w:rPr>
              <w:t>Статус</w:t>
            </w:r>
          </w:p>
        </w:tc>
        <w:tc>
          <w:tcPr>
            <w:tcW w:w="2465" w:type="dxa"/>
            <w:vMerge w:val="restart"/>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6F11E1">
            <w:pPr>
              <w:jc w:val="center"/>
              <w:rPr>
                <w:sz w:val="24"/>
                <w:szCs w:val="24"/>
              </w:rPr>
            </w:pPr>
            <w:r w:rsidRPr="00A31639">
              <w:rPr>
                <w:sz w:val="24"/>
                <w:szCs w:val="24"/>
              </w:rPr>
              <w:t>Наименование мун</w:t>
            </w:r>
            <w:r w:rsidRPr="00A31639">
              <w:rPr>
                <w:sz w:val="24"/>
                <w:szCs w:val="24"/>
              </w:rPr>
              <w:t>и</w:t>
            </w:r>
            <w:r w:rsidRPr="00A31639">
              <w:rPr>
                <w:sz w:val="24"/>
                <w:szCs w:val="24"/>
              </w:rPr>
              <w:t>ци</w:t>
            </w:r>
            <w:r w:rsidRPr="00A31639">
              <w:rPr>
                <w:sz w:val="24"/>
                <w:szCs w:val="24"/>
              </w:rPr>
              <w:softHyphen/>
              <w:t>пальной програ</w:t>
            </w:r>
            <w:r w:rsidRPr="00A31639">
              <w:rPr>
                <w:sz w:val="24"/>
                <w:szCs w:val="24"/>
              </w:rPr>
              <w:t>м</w:t>
            </w:r>
            <w:r w:rsidRPr="00A31639">
              <w:rPr>
                <w:sz w:val="24"/>
                <w:szCs w:val="24"/>
              </w:rPr>
              <w:t>мы, под</w:t>
            </w:r>
            <w:r w:rsidRPr="00A31639">
              <w:rPr>
                <w:sz w:val="24"/>
                <w:szCs w:val="24"/>
              </w:rPr>
              <w:softHyphen/>
              <w:t>программы, ведомствен</w:t>
            </w:r>
            <w:r w:rsidRPr="00A31639">
              <w:rPr>
                <w:sz w:val="24"/>
                <w:szCs w:val="24"/>
              </w:rPr>
              <w:softHyphen/>
              <w:t>ной цел</w:t>
            </w:r>
            <w:r w:rsidRPr="00A31639">
              <w:rPr>
                <w:sz w:val="24"/>
                <w:szCs w:val="24"/>
              </w:rPr>
              <w:t>е</w:t>
            </w:r>
            <w:r w:rsidRPr="00A31639">
              <w:rPr>
                <w:sz w:val="24"/>
                <w:szCs w:val="24"/>
              </w:rPr>
              <w:t>вой программы, о</w:t>
            </w:r>
            <w:r w:rsidRPr="00A31639">
              <w:rPr>
                <w:sz w:val="24"/>
                <w:szCs w:val="24"/>
              </w:rPr>
              <w:t>с</w:t>
            </w:r>
            <w:r w:rsidRPr="00A31639">
              <w:rPr>
                <w:sz w:val="24"/>
                <w:szCs w:val="24"/>
              </w:rPr>
              <w:t>новного мероприятия</w:t>
            </w:r>
          </w:p>
        </w:tc>
        <w:tc>
          <w:tcPr>
            <w:tcW w:w="3316" w:type="dxa"/>
            <w:vMerge w:val="restart"/>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6F11E1">
            <w:pPr>
              <w:jc w:val="center"/>
              <w:rPr>
                <w:sz w:val="24"/>
                <w:szCs w:val="24"/>
              </w:rPr>
            </w:pPr>
            <w:r w:rsidRPr="00A31639">
              <w:rPr>
                <w:sz w:val="24"/>
                <w:szCs w:val="24"/>
              </w:rPr>
              <w:t>Источник финансирования</w:t>
            </w:r>
          </w:p>
        </w:tc>
        <w:tc>
          <w:tcPr>
            <w:tcW w:w="6719" w:type="dxa"/>
            <w:gridSpan w:val="7"/>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6F11E1">
            <w:pPr>
              <w:jc w:val="center"/>
              <w:rPr>
                <w:sz w:val="24"/>
                <w:szCs w:val="24"/>
              </w:rPr>
            </w:pPr>
            <w:r w:rsidRPr="00A31639">
              <w:rPr>
                <w:sz w:val="24"/>
                <w:szCs w:val="24"/>
              </w:rPr>
              <w:t>Оценка расходов (тыс</w:t>
            </w:r>
            <w:proofErr w:type="gramStart"/>
            <w:r w:rsidRPr="00A31639">
              <w:rPr>
                <w:sz w:val="24"/>
                <w:szCs w:val="24"/>
              </w:rPr>
              <w:t>.р</w:t>
            </w:r>
            <w:proofErr w:type="gramEnd"/>
            <w:r w:rsidRPr="00A31639">
              <w:rPr>
                <w:sz w:val="24"/>
                <w:szCs w:val="24"/>
              </w:rPr>
              <w:t>уб.)</w:t>
            </w:r>
          </w:p>
        </w:tc>
      </w:tr>
      <w:tr w:rsidR="005A2CB2" w:rsidRPr="00A31639" w:rsidTr="00D70D46">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992" w:type="dxa"/>
            <w:tcBorders>
              <w:top w:val="nil"/>
              <w:left w:val="single" w:sz="4" w:space="0" w:color="auto"/>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2015 год</w:t>
            </w:r>
          </w:p>
        </w:tc>
        <w:tc>
          <w:tcPr>
            <w:tcW w:w="906"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2016 год</w:t>
            </w:r>
          </w:p>
        </w:tc>
        <w:tc>
          <w:tcPr>
            <w:tcW w:w="993"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2017 год</w:t>
            </w:r>
          </w:p>
        </w:tc>
        <w:tc>
          <w:tcPr>
            <w:tcW w:w="992"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2018 год</w:t>
            </w:r>
          </w:p>
        </w:tc>
        <w:tc>
          <w:tcPr>
            <w:tcW w:w="850"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2019 год</w:t>
            </w:r>
          </w:p>
        </w:tc>
        <w:tc>
          <w:tcPr>
            <w:tcW w:w="993"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2020 год</w:t>
            </w: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r w:rsidRPr="00A31639">
              <w:rPr>
                <w:sz w:val="24"/>
                <w:szCs w:val="24"/>
              </w:rPr>
              <w:t>202</w:t>
            </w:r>
            <w:r>
              <w:rPr>
                <w:sz w:val="24"/>
                <w:szCs w:val="24"/>
              </w:rPr>
              <w:t>1</w:t>
            </w:r>
            <w:r w:rsidRPr="00A31639">
              <w:rPr>
                <w:sz w:val="24"/>
                <w:szCs w:val="24"/>
              </w:rPr>
              <w:t xml:space="preserve"> год</w:t>
            </w:r>
          </w:p>
        </w:tc>
      </w:tr>
      <w:tr w:rsidR="005A2CB2" w:rsidRPr="00A31639" w:rsidTr="00D70D46">
        <w:trPr>
          <w:trHeight w:val="323"/>
        </w:trPr>
        <w:tc>
          <w:tcPr>
            <w:tcW w:w="2179" w:type="dxa"/>
            <w:tcBorders>
              <w:top w:val="nil"/>
              <w:left w:val="single" w:sz="4" w:space="0" w:color="auto"/>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1</w:t>
            </w:r>
          </w:p>
        </w:tc>
        <w:tc>
          <w:tcPr>
            <w:tcW w:w="2465"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2</w:t>
            </w:r>
          </w:p>
        </w:tc>
        <w:tc>
          <w:tcPr>
            <w:tcW w:w="3316"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3</w:t>
            </w:r>
          </w:p>
        </w:tc>
        <w:tc>
          <w:tcPr>
            <w:tcW w:w="992" w:type="dxa"/>
            <w:tcBorders>
              <w:top w:val="nil"/>
              <w:left w:val="single" w:sz="4" w:space="0" w:color="auto"/>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4</w:t>
            </w:r>
          </w:p>
        </w:tc>
        <w:tc>
          <w:tcPr>
            <w:tcW w:w="906"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5</w:t>
            </w:r>
          </w:p>
        </w:tc>
        <w:tc>
          <w:tcPr>
            <w:tcW w:w="993"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6</w:t>
            </w:r>
          </w:p>
        </w:tc>
        <w:tc>
          <w:tcPr>
            <w:tcW w:w="992"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7</w:t>
            </w:r>
          </w:p>
        </w:tc>
        <w:tc>
          <w:tcPr>
            <w:tcW w:w="850"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8</w:t>
            </w:r>
          </w:p>
        </w:tc>
        <w:tc>
          <w:tcPr>
            <w:tcW w:w="993"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r w:rsidRPr="00A31639">
              <w:rPr>
                <w:sz w:val="24"/>
                <w:szCs w:val="24"/>
              </w:rPr>
              <w:t>9</w:t>
            </w: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r w:rsidRPr="00A31639">
              <w:rPr>
                <w:sz w:val="24"/>
                <w:szCs w:val="24"/>
              </w:rPr>
              <w:t>9</w:t>
            </w:r>
          </w:p>
        </w:tc>
      </w:tr>
      <w:tr w:rsidR="005A2CB2" w:rsidRPr="00A31639" w:rsidTr="005A2CB2">
        <w:trPr>
          <w:trHeight w:val="364"/>
        </w:trPr>
        <w:tc>
          <w:tcPr>
            <w:tcW w:w="2179" w:type="dxa"/>
            <w:vMerge w:val="restart"/>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rPr>
                <w:sz w:val="24"/>
                <w:szCs w:val="24"/>
              </w:rPr>
            </w:pPr>
            <w:r w:rsidRPr="00A31639">
              <w:rPr>
                <w:sz w:val="24"/>
                <w:szCs w:val="24"/>
              </w:rPr>
              <w:t>Муниципальная программа</w:t>
            </w:r>
          </w:p>
        </w:tc>
        <w:tc>
          <w:tcPr>
            <w:tcW w:w="2465" w:type="dxa"/>
            <w:vMerge w:val="restart"/>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z w:val="24"/>
                <w:szCs w:val="24"/>
              </w:rPr>
            </w:pPr>
            <w:r w:rsidRPr="00A31639">
              <w:rPr>
                <w:sz w:val="24"/>
                <w:szCs w:val="24"/>
              </w:rPr>
              <w:t>Безопасность жизнедеятельности населения</w:t>
            </w: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vAlign w:val="center"/>
            <w:hideMark/>
          </w:tcPr>
          <w:p w:rsidR="005A2CB2" w:rsidRPr="00A31639" w:rsidRDefault="005A2CB2" w:rsidP="005A2CB2">
            <w:pPr>
              <w:jc w:val="center"/>
              <w:rPr>
                <w:bCs/>
                <w:sz w:val="24"/>
                <w:szCs w:val="24"/>
                <w:lang w:eastAsia="en-US"/>
              </w:rPr>
            </w:pPr>
            <w:r w:rsidRPr="00A31639">
              <w:rPr>
                <w:bCs/>
                <w:sz w:val="24"/>
                <w:szCs w:val="24"/>
                <w:lang w:eastAsia="en-US"/>
              </w:rPr>
              <w:t>1900,0</w:t>
            </w:r>
          </w:p>
        </w:tc>
        <w:tc>
          <w:tcPr>
            <w:tcW w:w="906" w:type="dxa"/>
            <w:tcBorders>
              <w:top w:val="nil"/>
              <w:left w:val="nil"/>
              <w:bottom w:val="single" w:sz="4" w:space="0" w:color="auto"/>
              <w:right w:val="single" w:sz="4" w:space="0" w:color="auto"/>
            </w:tcBorders>
            <w:vAlign w:val="center"/>
            <w:hideMark/>
          </w:tcPr>
          <w:p w:rsidR="005A2CB2" w:rsidRPr="00A31639" w:rsidRDefault="005A2CB2" w:rsidP="005A2CB2">
            <w:pPr>
              <w:jc w:val="center"/>
              <w:rPr>
                <w:bCs/>
                <w:sz w:val="24"/>
                <w:szCs w:val="24"/>
                <w:lang w:eastAsia="en-US"/>
              </w:rPr>
            </w:pPr>
            <w:r w:rsidRPr="00A31639">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5A2CB2" w:rsidRPr="00A31639" w:rsidRDefault="005A2CB2" w:rsidP="005A2CB2">
            <w:pPr>
              <w:jc w:val="center"/>
              <w:rPr>
                <w:bCs/>
                <w:sz w:val="24"/>
                <w:szCs w:val="24"/>
                <w:lang w:eastAsia="en-US"/>
              </w:rPr>
            </w:pPr>
            <w:r w:rsidRPr="00A31639">
              <w:rPr>
                <w:sz w:val="24"/>
                <w:szCs w:val="24"/>
              </w:rPr>
              <w:t>539,0</w:t>
            </w: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b/>
                <w:bCs/>
                <w:sz w:val="24"/>
                <w:szCs w:val="24"/>
                <w:lang w:eastAsia="en-US"/>
              </w:rPr>
            </w:pPr>
            <w:r w:rsidRPr="00A31639">
              <w:rPr>
                <w:bCs/>
                <w:sz w:val="24"/>
                <w:szCs w:val="24"/>
                <w:lang w:eastAsia="en-US"/>
              </w:rPr>
              <w:t>526,9</w:t>
            </w: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bCs/>
                <w:sz w:val="24"/>
                <w:szCs w:val="24"/>
                <w:lang w:eastAsia="en-US"/>
              </w:rPr>
            </w:pPr>
            <w:r w:rsidRPr="00A31639">
              <w:rPr>
                <w:bCs/>
                <w:sz w:val="24"/>
                <w:szCs w:val="24"/>
                <w:lang w:eastAsia="en-US"/>
              </w:rPr>
              <w:t>100,0</w:t>
            </w:r>
          </w:p>
        </w:tc>
        <w:tc>
          <w:tcPr>
            <w:tcW w:w="993" w:type="dxa"/>
            <w:tcBorders>
              <w:top w:val="nil"/>
              <w:left w:val="nil"/>
              <w:bottom w:val="single" w:sz="4" w:space="0" w:color="auto"/>
              <w:right w:val="single" w:sz="4" w:space="0" w:color="auto"/>
            </w:tcBorders>
          </w:tcPr>
          <w:p w:rsidR="005A2CB2" w:rsidRPr="00A31639" w:rsidRDefault="005A2CB2" w:rsidP="005A2CB2">
            <w:pPr>
              <w:jc w:val="center"/>
              <w:rPr>
                <w:b/>
                <w:bCs/>
                <w:sz w:val="24"/>
                <w:szCs w:val="24"/>
                <w:lang w:eastAsia="en-US"/>
              </w:rPr>
            </w:pPr>
            <w:r w:rsidRPr="00A31639">
              <w:rPr>
                <w:bCs/>
                <w:sz w:val="24"/>
                <w:szCs w:val="24"/>
                <w:lang w:eastAsia="en-US"/>
              </w:rPr>
              <w:t>100,0</w:t>
            </w:r>
          </w:p>
        </w:tc>
        <w:tc>
          <w:tcPr>
            <w:tcW w:w="993" w:type="dxa"/>
            <w:tcBorders>
              <w:top w:val="nil"/>
              <w:left w:val="nil"/>
              <w:bottom w:val="single" w:sz="4" w:space="0" w:color="auto"/>
              <w:right w:val="single" w:sz="4" w:space="0" w:color="auto"/>
            </w:tcBorders>
          </w:tcPr>
          <w:p w:rsidR="005A2CB2" w:rsidRPr="00A31639" w:rsidRDefault="005A2CB2" w:rsidP="005A2CB2">
            <w:pPr>
              <w:jc w:val="center"/>
              <w:rPr>
                <w:b/>
                <w:bCs/>
                <w:sz w:val="24"/>
                <w:szCs w:val="24"/>
                <w:lang w:eastAsia="en-US"/>
              </w:rPr>
            </w:pPr>
            <w:r w:rsidRPr="00A31639">
              <w:rPr>
                <w:bCs/>
                <w:sz w:val="24"/>
                <w:szCs w:val="24"/>
                <w:lang w:eastAsia="en-US"/>
              </w:rPr>
              <w:t>0,0</w:t>
            </w:r>
          </w:p>
        </w:tc>
      </w:tr>
      <w:tr w:rsidR="005A2CB2" w:rsidRPr="00A31639" w:rsidTr="005A2CB2">
        <w:trPr>
          <w:trHeight w:val="28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vAlign w:val="center"/>
            <w:hideMark/>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hideMark/>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bCs/>
                <w:sz w:val="24"/>
                <w:szCs w:val="24"/>
                <w:lang w:eastAsia="en-US"/>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bCs/>
                <w:sz w:val="24"/>
                <w:szCs w:val="24"/>
                <w:lang w:eastAsia="en-US"/>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bCs/>
                <w:sz w:val="24"/>
                <w:szCs w:val="24"/>
                <w:lang w:eastAsia="en-US"/>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bCs/>
                <w:sz w:val="24"/>
                <w:szCs w:val="24"/>
                <w:lang w:eastAsia="en-US"/>
              </w:rPr>
            </w:pPr>
          </w:p>
        </w:tc>
      </w:tr>
      <w:tr w:rsidR="005A2CB2" w:rsidRPr="00A31639" w:rsidTr="005A2CB2">
        <w:trPr>
          <w:trHeight w:val="292"/>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vAlign w:val="center"/>
          </w:tcPr>
          <w:p w:rsidR="005A2CB2" w:rsidRPr="00A31639" w:rsidRDefault="005A2CB2" w:rsidP="005A2CB2">
            <w:pPr>
              <w:ind w:left="1134"/>
              <w:jc w:val="center"/>
              <w:rPr>
                <w:sz w:val="24"/>
                <w:szCs w:val="24"/>
              </w:rPr>
            </w:pPr>
          </w:p>
        </w:tc>
        <w:tc>
          <w:tcPr>
            <w:tcW w:w="906" w:type="dxa"/>
            <w:tcBorders>
              <w:top w:val="nil"/>
              <w:left w:val="nil"/>
              <w:bottom w:val="single" w:sz="4" w:space="0" w:color="auto"/>
              <w:right w:val="single" w:sz="4" w:space="0" w:color="auto"/>
            </w:tcBorders>
            <w:vAlign w:val="center"/>
          </w:tcPr>
          <w:p w:rsidR="005A2CB2" w:rsidRPr="00A31639" w:rsidRDefault="005A2CB2" w:rsidP="005A2CB2">
            <w:pPr>
              <w:ind w:left="1134"/>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ind w:left="1134"/>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ind w:left="1134"/>
              <w:jc w:val="center"/>
              <w:rPr>
                <w:sz w:val="24"/>
                <w:szCs w:val="24"/>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ind w:left="1134"/>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ind w:left="1134"/>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ind w:left="1134"/>
              <w:jc w:val="center"/>
              <w:rPr>
                <w:sz w:val="24"/>
                <w:szCs w:val="24"/>
              </w:rPr>
            </w:pPr>
          </w:p>
        </w:tc>
      </w:tr>
      <w:tr w:rsidR="005A2CB2" w:rsidRPr="00A31639" w:rsidTr="00D70D46">
        <w:trPr>
          <w:trHeight w:val="42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vAlign w:val="center"/>
            <w:hideMark/>
          </w:tcPr>
          <w:p w:rsidR="005A2CB2" w:rsidRPr="00A31639" w:rsidRDefault="005A2CB2" w:rsidP="005A2CB2">
            <w:pPr>
              <w:jc w:val="center"/>
              <w:rPr>
                <w:bCs/>
                <w:sz w:val="24"/>
                <w:szCs w:val="24"/>
                <w:lang w:eastAsia="en-US"/>
              </w:rPr>
            </w:pPr>
            <w:r w:rsidRPr="00A31639">
              <w:rPr>
                <w:bCs/>
                <w:sz w:val="24"/>
                <w:szCs w:val="24"/>
                <w:lang w:eastAsia="en-US"/>
              </w:rPr>
              <w:t>1900,0</w:t>
            </w:r>
          </w:p>
        </w:tc>
        <w:tc>
          <w:tcPr>
            <w:tcW w:w="906" w:type="dxa"/>
            <w:tcBorders>
              <w:top w:val="nil"/>
              <w:left w:val="nil"/>
              <w:bottom w:val="single" w:sz="4" w:space="0" w:color="auto"/>
              <w:right w:val="single" w:sz="4" w:space="0" w:color="auto"/>
            </w:tcBorders>
            <w:vAlign w:val="center"/>
            <w:hideMark/>
          </w:tcPr>
          <w:p w:rsidR="005A2CB2" w:rsidRPr="00A31639" w:rsidRDefault="005A2CB2" w:rsidP="005A2CB2">
            <w:pPr>
              <w:jc w:val="center"/>
              <w:rPr>
                <w:bCs/>
                <w:sz w:val="24"/>
                <w:szCs w:val="24"/>
                <w:lang w:eastAsia="en-US"/>
              </w:rPr>
            </w:pPr>
            <w:r w:rsidRPr="00A31639">
              <w:rPr>
                <w:bCs/>
                <w:sz w:val="24"/>
                <w:szCs w:val="24"/>
                <w:lang w:eastAsia="en-US"/>
              </w:rPr>
              <w:t>0,0</w:t>
            </w:r>
          </w:p>
        </w:tc>
        <w:tc>
          <w:tcPr>
            <w:tcW w:w="993" w:type="dxa"/>
            <w:tcBorders>
              <w:top w:val="nil"/>
              <w:left w:val="nil"/>
              <w:bottom w:val="single" w:sz="4" w:space="0" w:color="auto"/>
              <w:right w:val="single" w:sz="4" w:space="0" w:color="auto"/>
            </w:tcBorders>
            <w:vAlign w:val="center"/>
            <w:hideMark/>
          </w:tcPr>
          <w:p w:rsidR="005A2CB2" w:rsidRPr="00A31639" w:rsidRDefault="005A2CB2" w:rsidP="005A2CB2">
            <w:pPr>
              <w:jc w:val="center"/>
              <w:rPr>
                <w:bCs/>
                <w:sz w:val="24"/>
                <w:szCs w:val="24"/>
                <w:lang w:eastAsia="en-US"/>
              </w:rPr>
            </w:pPr>
            <w:r w:rsidRPr="00A31639">
              <w:rPr>
                <w:sz w:val="24"/>
                <w:szCs w:val="24"/>
              </w:rPr>
              <w:t>539,0</w:t>
            </w: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b/>
                <w:bCs/>
                <w:sz w:val="24"/>
                <w:szCs w:val="24"/>
                <w:lang w:eastAsia="en-US"/>
              </w:rPr>
            </w:pPr>
            <w:r w:rsidRPr="00A31639">
              <w:rPr>
                <w:bCs/>
                <w:sz w:val="24"/>
                <w:szCs w:val="24"/>
                <w:lang w:eastAsia="en-US"/>
              </w:rPr>
              <w:t>526,9</w:t>
            </w: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bCs/>
                <w:sz w:val="24"/>
                <w:szCs w:val="24"/>
                <w:lang w:eastAsia="en-US"/>
              </w:rPr>
            </w:pPr>
            <w:r w:rsidRPr="00A31639">
              <w:rPr>
                <w:bCs/>
                <w:sz w:val="24"/>
                <w:szCs w:val="24"/>
                <w:lang w:eastAsia="en-US"/>
              </w:rPr>
              <w:t>100,0</w:t>
            </w: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b/>
                <w:bCs/>
                <w:sz w:val="24"/>
                <w:szCs w:val="24"/>
                <w:lang w:eastAsia="en-US"/>
              </w:rPr>
            </w:pPr>
            <w:r w:rsidRPr="00A31639">
              <w:rPr>
                <w:bCs/>
                <w:sz w:val="24"/>
                <w:szCs w:val="24"/>
                <w:lang w:eastAsia="en-US"/>
              </w:rPr>
              <w:t>100,0</w:t>
            </w: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b/>
                <w:bCs/>
                <w:sz w:val="24"/>
                <w:szCs w:val="24"/>
                <w:lang w:eastAsia="en-US"/>
              </w:rPr>
            </w:pPr>
            <w:r w:rsidRPr="00A31639">
              <w:rPr>
                <w:bCs/>
                <w:sz w:val="24"/>
                <w:szCs w:val="24"/>
                <w:lang w:eastAsia="en-US"/>
              </w:rPr>
              <w:t>0,0</w:t>
            </w:r>
          </w:p>
        </w:tc>
      </w:tr>
      <w:tr w:rsidR="005A2CB2" w:rsidRPr="00A31639" w:rsidTr="005A2CB2">
        <w:trPr>
          <w:trHeight w:val="20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vAlign w:val="center"/>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nil"/>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231"/>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nil"/>
              <w:bottom w:val="single" w:sz="4" w:space="0" w:color="auto"/>
              <w:right w:val="single" w:sz="4" w:space="0" w:color="auto"/>
            </w:tcBorders>
            <w:hideMark/>
          </w:tcPr>
          <w:p w:rsidR="005A2CB2" w:rsidRPr="00A31639" w:rsidRDefault="005A2CB2" w:rsidP="005A2CB2">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47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nil"/>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363780">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jc w:val="center"/>
              <w:rPr>
                <w:sz w:val="24"/>
                <w:szCs w:val="24"/>
              </w:rPr>
            </w:pPr>
            <w:r w:rsidRPr="00A31639">
              <w:rPr>
                <w:sz w:val="24"/>
                <w:szCs w:val="24"/>
              </w:rPr>
              <w:t>Подпрограмма 1</w:t>
            </w:r>
          </w:p>
        </w:tc>
        <w:tc>
          <w:tcPr>
            <w:tcW w:w="2465" w:type="dxa"/>
            <w:vMerge w:val="restart"/>
            <w:tcBorders>
              <w:top w:val="single" w:sz="4" w:space="0" w:color="auto"/>
              <w:left w:val="single" w:sz="4" w:space="0" w:color="auto"/>
              <w:bottom w:val="single" w:sz="4" w:space="0" w:color="auto"/>
              <w:right w:val="single" w:sz="4" w:space="0" w:color="auto"/>
            </w:tcBorders>
          </w:tcPr>
          <w:p w:rsidR="005A2CB2" w:rsidRPr="00A31639" w:rsidRDefault="005A2CB2" w:rsidP="005A2CB2">
            <w:pPr>
              <w:suppressAutoHyphens/>
              <w:rPr>
                <w:sz w:val="24"/>
                <w:szCs w:val="24"/>
              </w:rPr>
            </w:pPr>
            <w:r w:rsidRPr="00A31639">
              <w:rPr>
                <w:sz w:val="24"/>
                <w:szCs w:val="24"/>
              </w:rPr>
              <w:t xml:space="preserve">Повышение пожарной </w:t>
            </w:r>
            <w:r w:rsidRPr="00A31639">
              <w:rPr>
                <w:sz w:val="24"/>
                <w:szCs w:val="24"/>
              </w:rPr>
              <w:lastRenderedPageBreak/>
              <w:t>безопасности на территории муниципального района «Ижемский»</w:t>
            </w: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lastRenderedPageBreak/>
              <w:t>Всего в том числе:</w:t>
            </w:r>
          </w:p>
        </w:tc>
        <w:tc>
          <w:tcPr>
            <w:tcW w:w="992" w:type="dxa"/>
            <w:tcBorders>
              <w:top w:val="nil"/>
              <w:left w:val="single" w:sz="4" w:space="0" w:color="auto"/>
              <w:bottom w:val="single" w:sz="4" w:space="0" w:color="auto"/>
              <w:right w:val="single" w:sz="4" w:space="0" w:color="auto"/>
            </w:tcBorders>
            <w:noWrap/>
            <w:vAlign w:val="center"/>
            <w:hideMark/>
          </w:tcPr>
          <w:p w:rsidR="005A2CB2" w:rsidRPr="00A31639" w:rsidRDefault="005A2CB2" w:rsidP="005A2CB2">
            <w:pPr>
              <w:jc w:val="center"/>
              <w:rPr>
                <w:sz w:val="24"/>
                <w:szCs w:val="24"/>
              </w:rPr>
            </w:pPr>
            <w:r w:rsidRPr="00A31639">
              <w:rPr>
                <w:sz w:val="24"/>
                <w:szCs w:val="24"/>
              </w:rPr>
              <w:t>1900,0</w:t>
            </w:r>
          </w:p>
        </w:tc>
        <w:tc>
          <w:tcPr>
            <w:tcW w:w="906" w:type="dxa"/>
            <w:tcBorders>
              <w:top w:val="nil"/>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vAlign w:val="center"/>
            <w:hideMark/>
          </w:tcPr>
          <w:p w:rsidR="005A2CB2" w:rsidRPr="00A31639" w:rsidRDefault="005A2CB2" w:rsidP="005A2CB2">
            <w:pPr>
              <w:jc w:val="center"/>
              <w:rPr>
                <w:bCs/>
                <w:sz w:val="24"/>
                <w:szCs w:val="24"/>
                <w:lang w:eastAsia="en-US"/>
              </w:rPr>
            </w:pPr>
            <w:r w:rsidRPr="00A31639">
              <w:rPr>
                <w:bCs/>
                <w:sz w:val="24"/>
                <w:szCs w:val="24"/>
                <w:lang w:eastAsia="en-US"/>
              </w:rPr>
              <w:t>113,7</w:t>
            </w: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r w:rsidRPr="00A31639">
              <w:rPr>
                <w:bCs/>
                <w:sz w:val="24"/>
                <w:szCs w:val="24"/>
                <w:lang w:eastAsia="en-US"/>
              </w:rPr>
              <w:t>155,9</w:t>
            </w: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r w:rsidRPr="00A31639">
              <w:rPr>
                <w:sz w:val="24"/>
                <w:szCs w:val="24"/>
              </w:rPr>
              <w:t>100,0</w:t>
            </w:r>
          </w:p>
        </w:tc>
        <w:tc>
          <w:tcPr>
            <w:tcW w:w="993" w:type="dxa"/>
            <w:tcBorders>
              <w:top w:val="nil"/>
              <w:left w:val="nil"/>
              <w:bottom w:val="single" w:sz="4" w:space="0" w:color="auto"/>
              <w:right w:val="single" w:sz="4" w:space="0" w:color="auto"/>
            </w:tcBorders>
          </w:tcPr>
          <w:p w:rsidR="005A2CB2" w:rsidRPr="00A31639" w:rsidRDefault="005A2CB2" w:rsidP="005A2CB2">
            <w:pPr>
              <w:jc w:val="center"/>
              <w:rPr>
                <w:b/>
                <w:sz w:val="24"/>
                <w:szCs w:val="24"/>
              </w:rPr>
            </w:pPr>
            <w:r w:rsidRPr="00A31639">
              <w:rPr>
                <w:sz w:val="24"/>
                <w:szCs w:val="24"/>
              </w:rPr>
              <w:t>100,0</w:t>
            </w: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r w:rsidRPr="00A31639">
              <w:rPr>
                <w:sz w:val="24"/>
                <w:szCs w:val="24"/>
              </w:rPr>
              <w:t>0,0</w:t>
            </w:r>
          </w:p>
        </w:tc>
      </w:tr>
      <w:tr w:rsidR="005A2CB2" w:rsidRPr="00A31639" w:rsidTr="00363780">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A31639" w:rsidTr="00363780">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A31639" w:rsidTr="00363780">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vAlign w:val="center"/>
            <w:hideMark/>
          </w:tcPr>
          <w:p w:rsidR="005A2CB2" w:rsidRPr="00A31639" w:rsidRDefault="005A2CB2" w:rsidP="005A2CB2">
            <w:pPr>
              <w:jc w:val="center"/>
              <w:rPr>
                <w:sz w:val="24"/>
                <w:szCs w:val="24"/>
              </w:rPr>
            </w:pPr>
            <w:r w:rsidRPr="00A31639">
              <w:rPr>
                <w:sz w:val="24"/>
                <w:szCs w:val="24"/>
              </w:rPr>
              <w:t>1900,0</w:t>
            </w:r>
          </w:p>
        </w:tc>
        <w:tc>
          <w:tcPr>
            <w:tcW w:w="906" w:type="dxa"/>
            <w:tcBorders>
              <w:top w:val="nil"/>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vAlign w:val="center"/>
            <w:hideMark/>
          </w:tcPr>
          <w:p w:rsidR="005A2CB2" w:rsidRPr="00A31639" w:rsidRDefault="005A2CB2" w:rsidP="005A2CB2">
            <w:pPr>
              <w:jc w:val="center"/>
              <w:rPr>
                <w:bCs/>
                <w:sz w:val="24"/>
                <w:szCs w:val="24"/>
                <w:lang w:eastAsia="en-US"/>
              </w:rPr>
            </w:pPr>
            <w:r w:rsidRPr="00A31639">
              <w:rPr>
                <w:bCs/>
                <w:sz w:val="24"/>
                <w:szCs w:val="24"/>
                <w:lang w:eastAsia="en-US"/>
              </w:rPr>
              <w:t>113,7</w:t>
            </w: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r w:rsidRPr="00A31639">
              <w:rPr>
                <w:bCs/>
                <w:sz w:val="24"/>
                <w:szCs w:val="24"/>
                <w:lang w:eastAsia="en-US"/>
              </w:rPr>
              <w:t>155,9</w:t>
            </w: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r w:rsidRPr="00A31639">
              <w:rPr>
                <w:sz w:val="24"/>
                <w:szCs w:val="24"/>
              </w:rPr>
              <w:t>100,0</w:t>
            </w: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b/>
                <w:sz w:val="24"/>
                <w:szCs w:val="24"/>
              </w:rPr>
            </w:pPr>
            <w:r w:rsidRPr="00A31639">
              <w:rPr>
                <w:sz w:val="24"/>
                <w:szCs w:val="24"/>
              </w:rPr>
              <w:t>100,0</w:t>
            </w: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r w:rsidRPr="00A31639">
              <w:rPr>
                <w:sz w:val="24"/>
                <w:szCs w:val="24"/>
              </w:rPr>
              <w:t>0,0</w:t>
            </w:r>
          </w:p>
        </w:tc>
      </w:tr>
      <w:tr w:rsidR="005A2CB2" w:rsidRPr="00A31639" w:rsidTr="00363780">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A31639" w:rsidTr="00363780">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A31639" w:rsidTr="00363780">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A31639" w:rsidTr="00363780">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A31639" w:rsidTr="005A2CB2">
        <w:trPr>
          <w:trHeight w:val="408"/>
        </w:trPr>
        <w:tc>
          <w:tcPr>
            <w:tcW w:w="2179" w:type="dxa"/>
            <w:vMerge w:val="restart"/>
            <w:tcBorders>
              <w:left w:val="single" w:sz="4" w:space="0" w:color="auto"/>
              <w:right w:val="single" w:sz="4" w:space="0" w:color="auto"/>
            </w:tcBorders>
            <w:hideMark/>
          </w:tcPr>
          <w:p w:rsidR="005A2CB2" w:rsidRPr="00A31639" w:rsidRDefault="005A2CB2" w:rsidP="005A2CB2">
            <w:pPr>
              <w:suppressAutoHyphens/>
              <w:rPr>
                <w:sz w:val="24"/>
                <w:szCs w:val="24"/>
              </w:rPr>
            </w:pPr>
            <w:r w:rsidRPr="00A31639">
              <w:rPr>
                <w:sz w:val="24"/>
                <w:szCs w:val="24"/>
              </w:rPr>
              <w:t>Основное мероприятие 1.1.2</w:t>
            </w:r>
          </w:p>
        </w:tc>
        <w:tc>
          <w:tcPr>
            <w:tcW w:w="2465" w:type="dxa"/>
            <w:vMerge w:val="restart"/>
            <w:tcBorders>
              <w:left w:val="single" w:sz="4" w:space="0" w:color="auto"/>
              <w:right w:val="single" w:sz="4" w:space="0" w:color="auto"/>
            </w:tcBorders>
            <w:hideMark/>
          </w:tcPr>
          <w:p w:rsidR="005A2CB2" w:rsidRPr="00A31639" w:rsidRDefault="005A2CB2" w:rsidP="005A2CB2">
            <w:pPr>
              <w:suppressAutoHyphens/>
              <w:rPr>
                <w:sz w:val="24"/>
                <w:szCs w:val="24"/>
              </w:rPr>
            </w:pPr>
            <w:r w:rsidRPr="00A31639">
              <w:rPr>
                <w:sz w:val="24"/>
                <w:szCs w:val="24"/>
              </w:rPr>
              <w:t xml:space="preserve">Оперативное реагирование сил  и  средств </w:t>
            </w:r>
            <w:proofErr w:type="spellStart"/>
            <w:r w:rsidRPr="00A31639">
              <w:rPr>
                <w:sz w:val="24"/>
                <w:szCs w:val="24"/>
              </w:rPr>
              <w:t>Ижемской</w:t>
            </w:r>
            <w:proofErr w:type="spellEnd"/>
            <w:r w:rsidRPr="00A31639">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w:t>
            </w:r>
            <w:proofErr w:type="gramStart"/>
            <w:r w:rsidRPr="00A31639">
              <w:rPr>
                <w:sz w:val="24"/>
                <w:szCs w:val="24"/>
              </w:rPr>
              <w:t>ситуаций</w:t>
            </w:r>
            <w:proofErr w:type="gramEnd"/>
            <w:r w:rsidRPr="00A31639">
              <w:rPr>
                <w:sz w:val="24"/>
                <w:szCs w:val="24"/>
              </w:rPr>
              <w:t xml:space="preserve"> в период межсезоний вызванных природными и техногенными </w:t>
            </w:r>
            <w:r w:rsidRPr="00A31639">
              <w:rPr>
                <w:sz w:val="24"/>
                <w:szCs w:val="24"/>
              </w:rPr>
              <w:lastRenderedPageBreak/>
              <w:t>пожарами</w:t>
            </w: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400,0</w:t>
            </w:r>
          </w:p>
        </w:tc>
        <w:tc>
          <w:tcPr>
            <w:tcW w:w="906" w:type="dxa"/>
            <w:tcBorders>
              <w:top w:val="single" w:sz="4" w:space="0" w:color="auto"/>
              <w:left w:val="single" w:sz="4" w:space="0" w:color="auto"/>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single" w:sz="4" w:space="0" w:color="auto"/>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113,7</w:t>
            </w:r>
          </w:p>
        </w:tc>
        <w:tc>
          <w:tcPr>
            <w:tcW w:w="992" w:type="dxa"/>
            <w:tcBorders>
              <w:top w:val="single" w:sz="4" w:space="0" w:color="auto"/>
              <w:left w:val="single" w:sz="4" w:space="0" w:color="auto"/>
              <w:bottom w:val="single" w:sz="4" w:space="0" w:color="auto"/>
              <w:right w:val="single" w:sz="4" w:space="0" w:color="auto"/>
            </w:tcBorders>
          </w:tcPr>
          <w:p w:rsidR="005A2CB2" w:rsidRPr="00A31639" w:rsidRDefault="005A2CB2" w:rsidP="005A2CB2">
            <w:pPr>
              <w:jc w:val="center"/>
              <w:rPr>
                <w:sz w:val="24"/>
                <w:szCs w:val="24"/>
              </w:rPr>
            </w:pPr>
            <w:r w:rsidRPr="00A31639">
              <w:rPr>
                <w:bCs/>
                <w:sz w:val="24"/>
                <w:szCs w:val="24"/>
                <w:lang w:eastAsia="en-US"/>
              </w:rPr>
              <w:t>155,9</w:t>
            </w:r>
          </w:p>
        </w:tc>
        <w:tc>
          <w:tcPr>
            <w:tcW w:w="850" w:type="dxa"/>
            <w:tcBorders>
              <w:top w:val="single" w:sz="4" w:space="0" w:color="auto"/>
              <w:left w:val="single" w:sz="4" w:space="0" w:color="auto"/>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100,0</w:t>
            </w:r>
          </w:p>
        </w:tc>
        <w:tc>
          <w:tcPr>
            <w:tcW w:w="993" w:type="dxa"/>
            <w:tcBorders>
              <w:top w:val="single" w:sz="4" w:space="0" w:color="auto"/>
              <w:left w:val="single" w:sz="4" w:space="0" w:color="auto"/>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100,0</w:t>
            </w:r>
          </w:p>
        </w:tc>
        <w:tc>
          <w:tcPr>
            <w:tcW w:w="993" w:type="dxa"/>
            <w:tcBorders>
              <w:top w:val="single" w:sz="4" w:space="0" w:color="auto"/>
              <w:left w:val="single" w:sz="4" w:space="0" w:color="auto"/>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r>
      <w:tr w:rsidR="005A2CB2" w:rsidRPr="00A31639" w:rsidTr="00363780">
        <w:trPr>
          <w:trHeight w:val="323"/>
        </w:trPr>
        <w:tc>
          <w:tcPr>
            <w:tcW w:w="2179" w:type="dxa"/>
            <w:vMerge/>
            <w:tcBorders>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5A2CB2" w:rsidRPr="00A31639" w:rsidRDefault="005A2CB2" w:rsidP="005A2CB2">
            <w:pPr>
              <w:jc w:val="center"/>
              <w:rPr>
                <w:sz w:val="24"/>
                <w:szCs w:val="24"/>
              </w:rPr>
            </w:pPr>
          </w:p>
        </w:tc>
        <w:tc>
          <w:tcPr>
            <w:tcW w:w="906" w:type="dxa"/>
            <w:tcBorders>
              <w:top w:val="single" w:sz="4" w:space="0" w:color="auto"/>
              <w:left w:val="single" w:sz="4" w:space="0" w:color="auto"/>
              <w:bottom w:val="single" w:sz="4" w:space="0" w:color="auto"/>
              <w:right w:val="single" w:sz="4" w:space="0" w:color="auto"/>
            </w:tcBorders>
            <w:noWrap/>
            <w:vAlign w:val="bottom"/>
            <w:hideMark/>
          </w:tcPr>
          <w:p w:rsidR="005A2CB2" w:rsidRPr="00A31639" w:rsidRDefault="005A2CB2" w:rsidP="005A2CB2">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bottom"/>
            <w:hideMark/>
          </w:tcPr>
          <w:p w:rsidR="005A2CB2" w:rsidRPr="00A31639" w:rsidRDefault="005A2CB2" w:rsidP="005A2CB2">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5A2CB2" w:rsidRPr="00A31639" w:rsidRDefault="005A2CB2" w:rsidP="005A2CB2">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vAlign w:val="bottom"/>
          </w:tcPr>
          <w:p w:rsidR="005A2CB2" w:rsidRPr="00A31639" w:rsidRDefault="005A2CB2" w:rsidP="005A2CB2">
            <w:pPr>
              <w:jc w:val="center"/>
              <w:rPr>
                <w:sz w:val="24"/>
                <w:szCs w:val="24"/>
              </w:rPr>
            </w:pPr>
          </w:p>
        </w:tc>
      </w:tr>
      <w:tr w:rsidR="005A2CB2" w:rsidRPr="00A31639" w:rsidTr="00363780">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bottom"/>
          </w:tcPr>
          <w:p w:rsidR="005A2CB2" w:rsidRPr="00A31639" w:rsidRDefault="005A2CB2" w:rsidP="005A2CB2">
            <w:pPr>
              <w:ind w:left="1134"/>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5A2CB2" w:rsidRPr="00A31639" w:rsidRDefault="005A2CB2" w:rsidP="005A2CB2">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5A2CB2" w:rsidRPr="00A31639" w:rsidRDefault="005A2CB2" w:rsidP="005A2CB2">
            <w:pPr>
              <w:ind w:left="1134"/>
              <w:jc w:val="center"/>
              <w:rPr>
                <w:sz w:val="24"/>
                <w:szCs w:val="24"/>
              </w:rPr>
            </w:pPr>
          </w:p>
        </w:tc>
        <w:tc>
          <w:tcPr>
            <w:tcW w:w="992" w:type="dxa"/>
            <w:tcBorders>
              <w:top w:val="single" w:sz="4" w:space="0" w:color="auto"/>
              <w:left w:val="nil"/>
              <w:bottom w:val="single" w:sz="4" w:space="0" w:color="auto"/>
              <w:right w:val="single" w:sz="4" w:space="0" w:color="auto"/>
            </w:tcBorders>
          </w:tcPr>
          <w:p w:rsidR="005A2CB2" w:rsidRPr="00A31639" w:rsidRDefault="005A2CB2" w:rsidP="005A2CB2">
            <w:pPr>
              <w:ind w:left="1134"/>
              <w:jc w:val="center"/>
              <w:rPr>
                <w:sz w:val="24"/>
                <w:szCs w:val="24"/>
              </w:rPr>
            </w:pPr>
          </w:p>
        </w:tc>
        <w:tc>
          <w:tcPr>
            <w:tcW w:w="850" w:type="dxa"/>
            <w:tcBorders>
              <w:top w:val="single" w:sz="4" w:space="0" w:color="auto"/>
              <w:left w:val="nil"/>
              <w:bottom w:val="single" w:sz="4" w:space="0" w:color="auto"/>
              <w:right w:val="single" w:sz="4" w:space="0" w:color="auto"/>
            </w:tcBorders>
          </w:tcPr>
          <w:p w:rsidR="005A2CB2" w:rsidRPr="00A31639" w:rsidRDefault="005A2CB2" w:rsidP="005A2CB2">
            <w:pPr>
              <w:ind w:left="1134"/>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ind w:left="1134"/>
              <w:jc w:val="center"/>
              <w:rPr>
                <w:sz w:val="24"/>
                <w:szCs w:val="24"/>
              </w:rPr>
            </w:pPr>
          </w:p>
        </w:tc>
        <w:tc>
          <w:tcPr>
            <w:tcW w:w="993" w:type="dxa"/>
            <w:tcBorders>
              <w:top w:val="single" w:sz="4" w:space="0" w:color="auto"/>
              <w:left w:val="nil"/>
              <w:bottom w:val="single" w:sz="4" w:space="0" w:color="auto"/>
              <w:right w:val="single" w:sz="4" w:space="0" w:color="auto"/>
            </w:tcBorders>
            <w:vAlign w:val="bottom"/>
          </w:tcPr>
          <w:p w:rsidR="005A2CB2" w:rsidRPr="00A31639" w:rsidRDefault="005A2CB2" w:rsidP="005A2CB2">
            <w:pPr>
              <w:ind w:left="1134"/>
              <w:jc w:val="center"/>
              <w:rPr>
                <w:sz w:val="24"/>
                <w:szCs w:val="24"/>
              </w:rPr>
            </w:pPr>
          </w:p>
        </w:tc>
      </w:tr>
      <w:tr w:rsidR="005A2CB2" w:rsidRPr="00A31639" w:rsidTr="005A2CB2">
        <w:trPr>
          <w:trHeight w:val="39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400,0</w:t>
            </w:r>
          </w:p>
        </w:tc>
        <w:tc>
          <w:tcPr>
            <w:tcW w:w="906" w:type="dxa"/>
            <w:tcBorders>
              <w:top w:val="nil"/>
              <w:left w:val="nil"/>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113,7</w:t>
            </w:r>
          </w:p>
        </w:tc>
        <w:tc>
          <w:tcPr>
            <w:tcW w:w="992"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r w:rsidRPr="00A31639">
              <w:rPr>
                <w:bCs/>
                <w:sz w:val="24"/>
                <w:szCs w:val="24"/>
                <w:lang w:eastAsia="en-US"/>
              </w:rPr>
              <w:t>155,9</w:t>
            </w:r>
          </w:p>
        </w:tc>
        <w:tc>
          <w:tcPr>
            <w:tcW w:w="850"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100,0</w:t>
            </w: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100,0</w:t>
            </w: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r>
      <w:tr w:rsidR="005A2CB2" w:rsidRPr="00A31639" w:rsidTr="005A2CB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single" w:sz="4" w:space="0" w:color="auto"/>
              <w:bottom w:val="single" w:sz="4" w:space="0" w:color="auto"/>
              <w:right w:val="single" w:sz="4" w:space="0" w:color="auto"/>
            </w:tcBorders>
            <w:hideMark/>
          </w:tcPr>
          <w:p w:rsidR="005A2CB2" w:rsidRPr="00A31639" w:rsidRDefault="005A2CB2" w:rsidP="005A2CB2">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160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nil"/>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средства от приносящей доход деятельности</w:t>
            </w:r>
          </w:p>
          <w:p w:rsidR="005A2CB2" w:rsidRPr="00A31639" w:rsidRDefault="005A2CB2" w:rsidP="005A2CB2">
            <w:pPr>
              <w:suppressAutoHyphens/>
              <w:rPr>
                <w:snapToGrid w:val="0"/>
                <w:sz w:val="24"/>
                <w:szCs w:val="24"/>
              </w:rPr>
            </w:pPr>
          </w:p>
        </w:tc>
        <w:tc>
          <w:tcPr>
            <w:tcW w:w="992" w:type="dxa"/>
            <w:tcBorders>
              <w:top w:val="nil"/>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val="restart"/>
            <w:tcBorders>
              <w:top w:val="single" w:sz="4" w:space="0" w:color="auto"/>
              <w:left w:val="single" w:sz="4" w:space="0" w:color="auto"/>
              <w:right w:val="single" w:sz="4" w:space="0" w:color="auto"/>
            </w:tcBorders>
            <w:hideMark/>
          </w:tcPr>
          <w:p w:rsidR="005A2CB2" w:rsidRPr="00A31639" w:rsidRDefault="005A2CB2" w:rsidP="005A2CB2">
            <w:pPr>
              <w:suppressAutoHyphens/>
              <w:ind w:left="142"/>
              <w:rPr>
                <w:sz w:val="24"/>
                <w:szCs w:val="24"/>
              </w:rPr>
            </w:pPr>
            <w:r w:rsidRPr="00A31639">
              <w:rPr>
                <w:sz w:val="24"/>
                <w:szCs w:val="24"/>
              </w:rPr>
              <w:lastRenderedPageBreak/>
              <w:t>Основное мероприятие 1.3.1</w:t>
            </w:r>
          </w:p>
        </w:tc>
        <w:tc>
          <w:tcPr>
            <w:tcW w:w="2465" w:type="dxa"/>
            <w:vMerge w:val="restart"/>
            <w:tcBorders>
              <w:top w:val="single" w:sz="4" w:space="0" w:color="auto"/>
              <w:left w:val="single" w:sz="4" w:space="0" w:color="auto"/>
              <w:right w:val="single" w:sz="4" w:space="0" w:color="auto"/>
            </w:tcBorders>
            <w:hideMark/>
          </w:tcPr>
          <w:p w:rsidR="005A2CB2" w:rsidRPr="00A31639" w:rsidRDefault="005A2CB2" w:rsidP="005A2CB2">
            <w:pPr>
              <w:suppressAutoHyphens/>
              <w:ind w:right="141"/>
              <w:rPr>
                <w:sz w:val="24"/>
                <w:szCs w:val="24"/>
              </w:rPr>
            </w:pPr>
            <w:r w:rsidRPr="00A31639">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21" w:history="1">
              <w:r w:rsidRPr="00A31639">
                <w:rPr>
                  <w:iCs/>
                  <w:sz w:val="24"/>
                  <w:szCs w:val="24"/>
                </w:rPr>
                <w:t>Правила</w:t>
              </w:r>
            </w:hyperlink>
            <w:r w:rsidRPr="00A31639">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w:t>
            </w:r>
            <w:r w:rsidRPr="00A31639">
              <w:rPr>
                <w:iCs/>
                <w:sz w:val="24"/>
                <w:szCs w:val="24"/>
              </w:rPr>
              <w:lastRenderedPageBreak/>
              <w:t>приведены в приложении к муниципальной программе.</w:t>
            </w: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5A2CB2" w:rsidRPr="00A31639" w:rsidRDefault="005A2CB2" w:rsidP="005A2CB2">
            <w:pPr>
              <w:jc w:val="center"/>
              <w:rPr>
                <w:sz w:val="24"/>
                <w:szCs w:val="24"/>
              </w:rPr>
            </w:pPr>
            <w:r>
              <w:rPr>
                <w:sz w:val="24"/>
                <w:szCs w:val="24"/>
              </w:rPr>
              <w:t>20</w:t>
            </w:r>
            <w:r w:rsidRPr="00A31639">
              <w:rPr>
                <w:sz w:val="24"/>
                <w:szCs w:val="24"/>
              </w:rPr>
              <w:t>0,0</w:t>
            </w:r>
          </w:p>
        </w:tc>
        <w:tc>
          <w:tcPr>
            <w:tcW w:w="906" w:type="dxa"/>
            <w:tcBorders>
              <w:top w:val="single" w:sz="4" w:space="0" w:color="auto"/>
              <w:left w:val="nil"/>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r>
      <w:tr w:rsidR="005A2CB2" w:rsidRPr="00A31639" w:rsidTr="00A90F22">
        <w:trPr>
          <w:trHeight w:val="323"/>
        </w:trPr>
        <w:tc>
          <w:tcPr>
            <w:tcW w:w="2179" w:type="dxa"/>
            <w:vMerge/>
            <w:tcBorders>
              <w:left w:val="single" w:sz="4" w:space="0" w:color="auto"/>
              <w:right w:val="single" w:sz="4" w:space="0" w:color="auto"/>
            </w:tcBorders>
            <w:hideMark/>
          </w:tcPr>
          <w:p w:rsidR="005A2CB2" w:rsidRPr="00A31639" w:rsidRDefault="005A2CB2" w:rsidP="005A2CB2">
            <w:pPr>
              <w:suppressAutoHyphens/>
              <w:rPr>
                <w:sz w:val="24"/>
                <w:szCs w:val="24"/>
              </w:rPr>
            </w:pPr>
          </w:p>
        </w:tc>
        <w:tc>
          <w:tcPr>
            <w:tcW w:w="2465" w:type="dxa"/>
            <w:vMerge/>
            <w:tcBorders>
              <w:left w:val="single" w:sz="4" w:space="0" w:color="auto"/>
              <w:right w:val="single" w:sz="4" w:space="0" w:color="auto"/>
            </w:tcBorders>
            <w:hideMark/>
          </w:tcPr>
          <w:p w:rsidR="005A2CB2" w:rsidRPr="00A31639" w:rsidRDefault="005A2CB2" w:rsidP="005A2CB2">
            <w:pPr>
              <w:suppressAutoHyphens/>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A31639" w:rsidTr="00A90F22">
        <w:trPr>
          <w:trHeight w:val="323"/>
        </w:trPr>
        <w:tc>
          <w:tcPr>
            <w:tcW w:w="2179" w:type="dxa"/>
            <w:vMerge/>
            <w:tcBorders>
              <w:left w:val="single" w:sz="4" w:space="0" w:color="auto"/>
              <w:right w:val="single" w:sz="4" w:space="0" w:color="auto"/>
            </w:tcBorders>
            <w:hideMark/>
          </w:tcPr>
          <w:p w:rsidR="005A2CB2" w:rsidRPr="00A31639" w:rsidRDefault="005A2CB2" w:rsidP="005A2CB2">
            <w:pPr>
              <w:suppressAutoHyphens/>
              <w:rPr>
                <w:sz w:val="24"/>
                <w:szCs w:val="24"/>
              </w:rPr>
            </w:pPr>
          </w:p>
        </w:tc>
        <w:tc>
          <w:tcPr>
            <w:tcW w:w="2465" w:type="dxa"/>
            <w:vMerge/>
            <w:tcBorders>
              <w:left w:val="single" w:sz="4" w:space="0" w:color="auto"/>
              <w:right w:val="single" w:sz="4" w:space="0" w:color="auto"/>
            </w:tcBorders>
            <w:hideMark/>
          </w:tcPr>
          <w:p w:rsidR="005A2CB2" w:rsidRPr="00A31639" w:rsidRDefault="005A2CB2" w:rsidP="005A2CB2">
            <w:pPr>
              <w:suppressAutoHyphens/>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5A2CB2" w:rsidRPr="00A31639" w:rsidRDefault="005A2CB2" w:rsidP="005A2CB2">
            <w:pPr>
              <w:ind w:left="1134"/>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5A2CB2" w:rsidRPr="00A31639" w:rsidRDefault="005A2CB2" w:rsidP="005A2CB2">
            <w:pPr>
              <w:ind w:left="1134"/>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5A2CB2" w:rsidRPr="00A31639" w:rsidRDefault="005A2CB2" w:rsidP="005A2CB2">
            <w:pPr>
              <w:ind w:left="1134"/>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ind w:left="1134"/>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ind w:left="1134"/>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ind w:left="1134"/>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ind w:left="1134"/>
              <w:jc w:val="center"/>
              <w:rPr>
                <w:sz w:val="24"/>
                <w:szCs w:val="24"/>
              </w:rPr>
            </w:pPr>
          </w:p>
        </w:tc>
      </w:tr>
      <w:tr w:rsidR="005A2CB2" w:rsidRPr="00A31639" w:rsidTr="005A2CB2">
        <w:trPr>
          <w:trHeight w:val="323"/>
        </w:trPr>
        <w:tc>
          <w:tcPr>
            <w:tcW w:w="2179" w:type="dxa"/>
            <w:vMerge/>
            <w:tcBorders>
              <w:left w:val="single" w:sz="4" w:space="0" w:color="auto"/>
              <w:right w:val="single" w:sz="4" w:space="0" w:color="auto"/>
            </w:tcBorders>
            <w:hideMark/>
          </w:tcPr>
          <w:p w:rsidR="005A2CB2" w:rsidRPr="00A31639" w:rsidRDefault="005A2CB2" w:rsidP="005A2CB2">
            <w:pPr>
              <w:suppressAutoHyphens/>
              <w:rPr>
                <w:sz w:val="24"/>
                <w:szCs w:val="24"/>
              </w:rPr>
            </w:pPr>
          </w:p>
        </w:tc>
        <w:tc>
          <w:tcPr>
            <w:tcW w:w="2465" w:type="dxa"/>
            <w:vMerge/>
            <w:tcBorders>
              <w:left w:val="single" w:sz="4" w:space="0" w:color="auto"/>
              <w:right w:val="single" w:sz="4" w:space="0" w:color="auto"/>
            </w:tcBorders>
            <w:hideMark/>
          </w:tcPr>
          <w:p w:rsidR="005A2CB2" w:rsidRPr="00A31639" w:rsidRDefault="005A2CB2" w:rsidP="005A2CB2">
            <w:pPr>
              <w:suppressAutoHyphens/>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5A2CB2" w:rsidRPr="00A31639" w:rsidRDefault="005A2CB2" w:rsidP="005A2CB2">
            <w:pPr>
              <w:jc w:val="center"/>
              <w:rPr>
                <w:sz w:val="24"/>
                <w:szCs w:val="24"/>
              </w:rPr>
            </w:pPr>
            <w:r>
              <w:rPr>
                <w:sz w:val="24"/>
                <w:szCs w:val="24"/>
              </w:rPr>
              <w:t>20</w:t>
            </w:r>
            <w:r w:rsidRPr="00A31639">
              <w:rPr>
                <w:sz w:val="24"/>
                <w:szCs w:val="24"/>
              </w:rPr>
              <w:t>0,0</w:t>
            </w:r>
          </w:p>
        </w:tc>
        <w:tc>
          <w:tcPr>
            <w:tcW w:w="906" w:type="dxa"/>
            <w:tcBorders>
              <w:top w:val="single" w:sz="4" w:space="0" w:color="auto"/>
              <w:left w:val="nil"/>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r>
      <w:tr w:rsidR="005A2CB2" w:rsidRPr="00A31639" w:rsidTr="005A2CB2">
        <w:trPr>
          <w:trHeight w:val="323"/>
        </w:trPr>
        <w:tc>
          <w:tcPr>
            <w:tcW w:w="2179" w:type="dxa"/>
            <w:vMerge/>
            <w:tcBorders>
              <w:left w:val="single" w:sz="4" w:space="0" w:color="auto"/>
              <w:right w:val="single" w:sz="4" w:space="0" w:color="auto"/>
            </w:tcBorders>
            <w:hideMark/>
          </w:tcPr>
          <w:p w:rsidR="005A2CB2" w:rsidRPr="00A31639" w:rsidRDefault="005A2CB2" w:rsidP="005A2CB2">
            <w:pPr>
              <w:suppressAutoHyphens/>
              <w:rPr>
                <w:sz w:val="24"/>
                <w:szCs w:val="24"/>
              </w:rPr>
            </w:pPr>
          </w:p>
        </w:tc>
        <w:tc>
          <w:tcPr>
            <w:tcW w:w="2465" w:type="dxa"/>
            <w:vMerge/>
            <w:tcBorders>
              <w:left w:val="single" w:sz="4" w:space="0" w:color="auto"/>
              <w:right w:val="single" w:sz="4" w:space="0" w:color="auto"/>
            </w:tcBorders>
            <w:hideMark/>
          </w:tcPr>
          <w:p w:rsidR="005A2CB2" w:rsidRPr="00A31639" w:rsidRDefault="005A2CB2" w:rsidP="005A2CB2">
            <w:pPr>
              <w:suppressAutoHyphens/>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r w:rsidRPr="00A31639">
              <w:rPr>
                <w:sz w:val="24"/>
                <w:szCs w:val="24"/>
              </w:rPr>
              <w:t>\</w:t>
            </w:r>
          </w:p>
        </w:tc>
        <w:tc>
          <w:tcPr>
            <w:tcW w:w="993" w:type="dxa"/>
            <w:tcBorders>
              <w:top w:val="single" w:sz="4" w:space="0" w:color="auto"/>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left w:val="single" w:sz="4" w:space="0" w:color="auto"/>
              <w:right w:val="single" w:sz="4" w:space="0" w:color="auto"/>
            </w:tcBorders>
            <w:hideMark/>
          </w:tcPr>
          <w:p w:rsidR="005A2CB2" w:rsidRPr="00A31639" w:rsidRDefault="005A2CB2" w:rsidP="005A2CB2">
            <w:pPr>
              <w:suppressAutoHyphens/>
              <w:rPr>
                <w:sz w:val="24"/>
                <w:szCs w:val="24"/>
              </w:rPr>
            </w:pPr>
          </w:p>
        </w:tc>
        <w:tc>
          <w:tcPr>
            <w:tcW w:w="2465" w:type="dxa"/>
            <w:vMerge/>
            <w:tcBorders>
              <w:left w:val="single" w:sz="4" w:space="0" w:color="auto"/>
              <w:right w:val="single" w:sz="4" w:space="0" w:color="auto"/>
            </w:tcBorders>
            <w:hideMark/>
          </w:tcPr>
          <w:p w:rsidR="005A2CB2" w:rsidRPr="00A31639" w:rsidRDefault="005A2CB2" w:rsidP="005A2CB2">
            <w:pPr>
              <w:suppressAutoHyphens/>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left w:val="single" w:sz="4" w:space="0" w:color="auto"/>
              <w:right w:val="single" w:sz="4" w:space="0" w:color="auto"/>
            </w:tcBorders>
            <w:hideMark/>
          </w:tcPr>
          <w:p w:rsidR="005A2CB2" w:rsidRPr="00A31639" w:rsidRDefault="005A2CB2" w:rsidP="005A2CB2">
            <w:pPr>
              <w:suppressAutoHyphens/>
              <w:rPr>
                <w:sz w:val="24"/>
                <w:szCs w:val="24"/>
              </w:rPr>
            </w:pPr>
          </w:p>
        </w:tc>
        <w:tc>
          <w:tcPr>
            <w:tcW w:w="2465" w:type="dxa"/>
            <w:vMerge/>
            <w:tcBorders>
              <w:left w:val="single" w:sz="4" w:space="0" w:color="auto"/>
              <w:right w:val="single" w:sz="4" w:space="0" w:color="auto"/>
            </w:tcBorders>
            <w:hideMark/>
          </w:tcPr>
          <w:p w:rsidR="005A2CB2" w:rsidRPr="00A31639" w:rsidRDefault="005A2CB2" w:rsidP="005A2CB2">
            <w:pPr>
              <w:suppressAutoHyphens/>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left w:val="single" w:sz="4" w:space="0" w:color="auto"/>
              <w:bottom w:val="single" w:sz="4" w:space="0" w:color="auto"/>
              <w:right w:val="single" w:sz="4" w:space="0" w:color="auto"/>
            </w:tcBorders>
            <w:hideMark/>
          </w:tcPr>
          <w:p w:rsidR="005A2CB2" w:rsidRPr="00A31639" w:rsidRDefault="005A2CB2" w:rsidP="005A2CB2">
            <w:pPr>
              <w:suppressAutoHyphens/>
              <w:rPr>
                <w:sz w:val="24"/>
                <w:szCs w:val="24"/>
              </w:rPr>
            </w:pPr>
          </w:p>
        </w:tc>
        <w:tc>
          <w:tcPr>
            <w:tcW w:w="2465" w:type="dxa"/>
            <w:vMerge/>
            <w:tcBorders>
              <w:left w:val="single" w:sz="4" w:space="0" w:color="auto"/>
              <w:bottom w:val="single" w:sz="4" w:space="0" w:color="auto"/>
              <w:right w:val="single" w:sz="4" w:space="0" w:color="auto"/>
            </w:tcBorders>
            <w:hideMark/>
          </w:tcPr>
          <w:p w:rsidR="005A2CB2" w:rsidRPr="00A31639" w:rsidRDefault="005A2CB2" w:rsidP="005A2CB2">
            <w:pPr>
              <w:suppressAutoHyphens/>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val="restart"/>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z w:val="24"/>
                <w:szCs w:val="24"/>
              </w:rPr>
            </w:pPr>
            <w:r w:rsidRPr="00A31639">
              <w:rPr>
                <w:sz w:val="24"/>
                <w:szCs w:val="24"/>
              </w:rPr>
              <w:lastRenderedPageBreak/>
              <w:t>Основное мероприятие 1.3.2</w:t>
            </w:r>
          </w:p>
        </w:tc>
        <w:tc>
          <w:tcPr>
            <w:tcW w:w="2465" w:type="dxa"/>
            <w:vMerge w:val="restart"/>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z w:val="24"/>
                <w:szCs w:val="24"/>
              </w:rPr>
            </w:pPr>
            <w:r w:rsidRPr="00A31639">
              <w:rPr>
                <w:sz w:val="24"/>
                <w:szCs w:val="24"/>
              </w:rPr>
              <w:t>Организация обустройства источников наружного водоснабжения на территориях сельских  поселений</w:t>
            </w: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1300,0</w:t>
            </w:r>
          </w:p>
        </w:tc>
        <w:tc>
          <w:tcPr>
            <w:tcW w:w="906" w:type="dxa"/>
            <w:tcBorders>
              <w:top w:val="single" w:sz="4" w:space="0" w:color="auto"/>
              <w:left w:val="nil"/>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r>
      <w:tr w:rsidR="005A2CB2" w:rsidRPr="00A31639" w:rsidTr="00C2258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A31639" w:rsidTr="00C2258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A31639" w:rsidTr="005A2CB2">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1300,0</w:t>
            </w:r>
          </w:p>
        </w:tc>
        <w:tc>
          <w:tcPr>
            <w:tcW w:w="906" w:type="dxa"/>
            <w:tcBorders>
              <w:top w:val="single" w:sz="4" w:space="0" w:color="auto"/>
              <w:left w:val="nil"/>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noWrap/>
            <w:hideMark/>
          </w:tcPr>
          <w:p w:rsidR="005A2CB2" w:rsidRPr="00A31639" w:rsidRDefault="005A2CB2" w:rsidP="005A2CB2">
            <w:pPr>
              <w:jc w:val="center"/>
              <w:rPr>
                <w:sz w:val="24"/>
                <w:szCs w:val="24"/>
              </w:rPr>
            </w:pPr>
            <w:r w:rsidRPr="00A31639">
              <w:rPr>
                <w:sz w:val="24"/>
                <w:szCs w:val="24"/>
              </w:rPr>
              <w:t>0,0</w:t>
            </w:r>
          </w:p>
        </w:tc>
        <w:tc>
          <w:tcPr>
            <w:tcW w:w="992"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850"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r>
      <w:tr w:rsidR="005A2CB2" w:rsidRPr="00A31639" w:rsidTr="00C2258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A31639" w:rsidTr="00C2258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A31639" w:rsidTr="00C2258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A31639" w:rsidTr="00C2258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DD5E01" w:rsidTr="005A2CB2">
        <w:trPr>
          <w:trHeight w:val="247"/>
        </w:trPr>
        <w:tc>
          <w:tcPr>
            <w:tcW w:w="2179" w:type="dxa"/>
            <w:vMerge w:val="restart"/>
            <w:tcBorders>
              <w:top w:val="single" w:sz="4" w:space="0" w:color="auto"/>
              <w:left w:val="single" w:sz="4" w:space="0" w:color="auto"/>
              <w:bottom w:val="single" w:sz="4" w:space="0" w:color="auto"/>
              <w:right w:val="single" w:sz="4" w:space="0" w:color="auto"/>
            </w:tcBorders>
            <w:hideMark/>
          </w:tcPr>
          <w:p w:rsidR="005A2CB2" w:rsidRPr="00DD5E01" w:rsidRDefault="005A2CB2" w:rsidP="005A2CB2">
            <w:pPr>
              <w:jc w:val="center"/>
              <w:rPr>
                <w:sz w:val="24"/>
                <w:szCs w:val="24"/>
              </w:rPr>
            </w:pPr>
            <w:r w:rsidRPr="00DD5E01">
              <w:rPr>
                <w:sz w:val="24"/>
                <w:szCs w:val="24"/>
              </w:rPr>
              <w:t>Подпрограмма 2</w:t>
            </w:r>
          </w:p>
        </w:tc>
        <w:tc>
          <w:tcPr>
            <w:tcW w:w="2465" w:type="dxa"/>
            <w:vMerge w:val="restart"/>
            <w:tcBorders>
              <w:top w:val="single" w:sz="4" w:space="0" w:color="auto"/>
              <w:left w:val="single" w:sz="4" w:space="0" w:color="auto"/>
              <w:bottom w:val="single" w:sz="4" w:space="0" w:color="auto"/>
              <w:right w:val="single" w:sz="4" w:space="0" w:color="auto"/>
            </w:tcBorders>
          </w:tcPr>
          <w:p w:rsidR="005A2CB2" w:rsidRPr="00DD5E01" w:rsidRDefault="005A2CB2" w:rsidP="005A2CB2">
            <w:pPr>
              <w:suppressAutoHyphens/>
              <w:rPr>
                <w:sz w:val="24"/>
                <w:szCs w:val="24"/>
              </w:rPr>
            </w:pPr>
            <w:r w:rsidRPr="00DD5E01">
              <w:rPr>
                <w:sz w:val="24"/>
                <w:szCs w:val="24"/>
                <w:lang w:eastAsia="en-US"/>
              </w:rPr>
              <w:t>Профилактика терроризма и экстремизма  на территории муниципального района «Ижемский»</w:t>
            </w:r>
          </w:p>
        </w:tc>
        <w:tc>
          <w:tcPr>
            <w:tcW w:w="3316" w:type="dxa"/>
            <w:tcBorders>
              <w:top w:val="nil"/>
              <w:left w:val="nil"/>
              <w:bottom w:val="single" w:sz="4" w:space="0" w:color="auto"/>
              <w:right w:val="single" w:sz="4" w:space="0" w:color="auto"/>
            </w:tcBorders>
            <w:hideMark/>
          </w:tcPr>
          <w:p w:rsidR="005A2CB2" w:rsidRPr="00DD5E01" w:rsidRDefault="005A2CB2" w:rsidP="005A2CB2">
            <w:pPr>
              <w:suppressAutoHyphens/>
              <w:ind w:right="-30"/>
              <w:rPr>
                <w:snapToGrid w:val="0"/>
                <w:sz w:val="24"/>
                <w:szCs w:val="24"/>
              </w:rPr>
            </w:pPr>
            <w:r w:rsidRPr="00DD5E01">
              <w:rPr>
                <w:snapToGrid w:val="0"/>
                <w:sz w:val="24"/>
                <w:szCs w:val="24"/>
              </w:rPr>
              <w:t>Всего в том числе:</w:t>
            </w:r>
          </w:p>
        </w:tc>
        <w:tc>
          <w:tcPr>
            <w:tcW w:w="992" w:type="dxa"/>
            <w:tcBorders>
              <w:top w:val="nil"/>
              <w:left w:val="single" w:sz="4" w:space="0" w:color="auto"/>
              <w:bottom w:val="single" w:sz="4" w:space="0" w:color="auto"/>
              <w:right w:val="single" w:sz="4" w:space="0" w:color="auto"/>
            </w:tcBorders>
            <w:noWrap/>
            <w:hideMark/>
          </w:tcPr>
          <w:p w:rsidR="005A2CB2" w:rsidRPr="00DD5E01" w:rsidRDefault="005A2CB2" w:rsidP="005A2CB2">
            <w:pPr>
              <w:jc w:val="center"/>
              <w:rPr>
                <w:sz w:val="24"/>
                <w:szCs w:val="24"/>
              </w:rPr>
            </w:pPr>
            <w:r w:rsidRPr="00DD5E01">
              <w:rPr>
                <w:sz w:val="24"/>
                <w:szCs w:val="24"/>
              </w:rPr>
              <w:t>0,0</w:t>
            </w:r>
          </w:p>
        </w:tc>
        <w:tc>
          <w:tcPr>
            <w:tcW w:w="906" w:type="dxa"/>
            <w:tcBorders>
              <w:top w:val="nil"/>
              <w:left w:val="nil"/>
              <w:bottom w:val="single" w:sz="4" w:space="0" w:color="auto"/>
              <w:right w:val="single" w:sz="4" w:space="0" w:color="auto"/>
            </w:tcBorders>
            <w:noWrap/>
            <w:hideMark/>
          </w:tcPr>
          <w:p w:rsidR="005A2CB2" w:rsidRPr="00DD5E01" w:rsidRDefault="005A2CB2" w:rsidP="005A2CB2">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noWrap/>
            <w:hideMark/>
          </w:tcPr>
          <w:p w:rsidR="005A2CB2" w:rsidRPr="00DD5E01" w:rsidRDefault="005A2CB2" w:rsidP="005A2CB2">
            <w:pPr>
              <w:jc w:val="center"/>
              <w:rPr>
                <w:sz w:val="24"/>
                <w:szCs w:val="24"/>
              </w:rPr>
            </w:pPr>
            <w:r w:rsidRPr="00DD5E01">
              <w:rPr>
                <w:sz w:val="24"/>
                <w:szCs w:val="24"/>
              </w:rPr>
              <w:t>425,3</w:t>
            </w:r>
          </w:p>
        </w:tc>
        <w:tc>
          <w:tcPr>
            <w:tcW w:w="992" w:type="dxa"/>
            <w:tcBorders>
              <w:top w:val="nil"/>
              <w:left w:val="nil"/>
              <w:bottom w:val="single" w:sz="4" w:space="0" w:color="auto"/>
              <w:right w:val="single" w:sz="4" w:space="0" w:color="auto"/>
            </w:tcBorders>
          </w:tcPr>
          <w:p w:rsidR="005A2CB2" w:rsidRPr="00DD5E01" w:rsidRDefault="005A2CB2" w:rsidP="005A2CB2">
            <w:pPr>
              <w:jc w:val="center"/>
              <w:rPr>
                <w:sz w:val="24"/>
                <w:szCs w:val="24"/>
              </w:rPr>
            </w:pPr>
            <w:r w:rsidRPr="00DD5E01">
              <w:rPr>
                <w:sz w:val="24"/>
                <w:szCs w:val="24"/>
              </w:rPr>
              <w:t>171,0</w:t>
            </w:r>
          </w:p>
        </w:tc>
        <w:tc>
          <w:tcPr>
            <w:tcW w:w="850" w:type="dxa"/>
            <w:tcBorders>
              <w:top w:val="nil"/>
              <w:left w:val="nil"/>
              <w:bottom w:val="single" w:sz="4" w:space="0" w:color="auto"/>
              <w:right w:val="single" w:sz="4" w:space="0" w:color="auto"/>
            </w:tcBorders>
          </w:tcPr>
          <w:p w:rsidR="005A2CB2" w:rsidRPr="00DD5E01" w:rsidRDefault="005A2CB2" w:rsidP="005A2CB2">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tcPr>
          <w:p w:rsidR="005A2CB2" w:rsidRPr="00DD5E01" w:rsidRDefault="005A2CB2" w:rsidP="005A2CB2">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tcPr>
          <w:p w:rsidR="005A2CB2" w:rsidRPr="00DD5E01" w:rsidRDefault="005A2CB2" w:rsidP="005A2CB2">
            <w:pPr>
              <w:jc w:val="center"/>
              <w:rPr>
                <w:sz w:val="24"/>
                <w:szCs w:val="24"/>
              </w:rPr>
            </w:pPr>
            <w:r w:rsidRPr="00DD5E01">
              <w:rPr>
                <w:sz w:val="24"/>
                <w:szCs w:val="24"/>
              </w:rPr>
              <w:t>0,0</w:t>
            </w:r>
          </w:p>
        </w:tc>
      </w:tr>
      <w:tr w:rsidR="005A2CB2" w:rsidRPr="00DD5E01" w:rsidTr="00C22582">
        <w:trPr>
          <w:trHeight w:val="267"/>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DD5E01"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DD5E01" w:rsidRDefault="005A2CB2" w:rsidP="005A2CB2">
            <w:pPr>
              <w:suppressAutoHyphens/>
              <w:rPr>
                <w:sz w:val="24"/>
                <w:szCs w:val="24"/>
              </w:rPr>
            </w:pPr>
          </w:p>
        </w:tc>
        <w:tc>
          <w:tcPr>
            <w:tcW w:w="3316" w:type="dxa"/>
            <w:tcBorders>
              <w:top w:val="nil"/>
              <w:left w:val="nil"/>
              <w:bottom w:val="single" w:sz="4" w:space="0" w:color="auto"/>
              <w:right w:val="single" w:sz="4" w:space="0" w:color="auto"/>
            </w:tcBorders>
            <w:hideMark/>
          </w:tcPr>
          <w:p w:rsidR="005A2CB2" w:rsidRPr="00DD5E01" w:rsidRDefault="005A2CB2" w:rsidP="005A2CB2">
            <w:pPr>
              <w:suppressAutoHyphens/>
              <w:ind w:right="-30"/>
              <w:rPr>
                <w:snapToGrid w:val="0"/>
                <w:sz w:val="24"/>
                <w:szCs w:val="24"/>
              </w:rPr>
            </w:pPr>
            <w:r w:rsidRPr="00DD5E01">
              <w:rPr>
                <w:snapToGrid w:val="0"/>
                <w:sz w:val="24"/>
                <w:szCs w:val="24"/>
              </w:rPr>
              <w:t>федеральный бюджет</w:t>
            </w:r>
          </w:p>
        </w:tc>
        <w:tc>
          <w:tcPr>
            <w:tcW w:w="992" w:type="dxa"/>
            <w:tcBorders>
              <w:top w:val="nil"/>
              <w:left w:val="single" w:sz="4" w:space="0" w:color="auto"/>
              <w:bottom w:val="single" w:sz="4" w:space="0" w:color="auto"/>
              <w:right w:val="single" w:sz="4" w:space="0" w:color="auto"/>
            </w:tcBorders>
            <w:noWrap/>
            <w:vAlign w:val="center"/>
            <w:hideMark/>
          </w:tcPr>
          <w:p w:rsidR="005A2CB2" w:rsidRPr="00DD5E01"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center"/>
            <w:hideMark/>
          </w:tcPr>
          <w:p w:rsidR="005A2CB2" w:rsidRPr="00DD5E01"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center"/>
            <w:hideMark/>
          </w:tcPr>
          <w:p w:rsidR="005A2CB2" w:rsidRPr="00DD5E01"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DD5E01"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DD5E01"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DD5E01"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DD5E01" w:rsidRDefault="005A2CB2" w:rsidP="005A2CB2">
            <w:pPr>
              <w:jc w:val="center"/>
              <w:rPr>
                <w:sz w:val="24"/>
                <w:szCs w:val="24"/>
              </w:rPr>
            </w:pPr>
          </w:p>
        </w:tc>
      </w:tr>
      <w:tr w:rsidR="005A2CB2" w:rsidRPr="00DD5E01" w:rsidTr="00C22582">
        <w:trPr>
          <w:trHeight w:val="4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DD5E01"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DD5E01" w:rsidRDefault="005A2CB2" w:rsidP="005A2CB2">
            <w:pPr>
              <w:suppressAutoHyphens/>
              <w:rPr>
                <w:sz w:val="24"/>
                <w:szCs w:val="24"/>
              </w:rPr>
            </w:pPr>
          </w:p>
        </w:tc>
        <w:tc>
          <w:tcPr>
            <w:tcW w:w="3316" w:type="dxa"/>
            <w:tcBorders>
              <w:top w:val="nil"/>
              <w:left w:val="nil"/>
              <w:bottom w:val="single" w:sz="4" w:space="0" w:color="auto"/>
              <w:right w:val="single" w:sz="4" w:space="0" w:color="auto"/>
            </w:tcBorders>
            <w:hideMark/>
          </w:tcPr>
          <w:p w:rsidR="005A2CB2" w:rsidRPr="00DD5E01" w:rsidRDefault="005A2CB2" w:rsidP="005A2CB2">
            <w:pPr>
              <w:suppressAutoHyphens/>
              <w:ind w:right="-30"/>
              <w:rPr>
                <w:snapToGrid w:val="0"/>
                <w:sz w:val="24"/>
                <w:szCs w:val="24"/>
              </w:rPr>
            </w:pPr>
            <w:r w:rsidRPr="00DD5E01">
              <w:rPr>
                <w:snapToGrid w:val="0"/>
                <w:sz w:val="24"/>
                <w:szCs w:val="24"/>
              </w:rPr>
              <w:t>республиканский бюджет Республики Коми</w:t>
            </w:r>
          </w:p>
        </w:tc>
        <w:tc>
          <w:tcPr>
            <w:tcW w:w="992" w:type="dxa"/>
            <w:tcBorders>
              <w:top w:val="nil"/>
              <w:left w:val="single" w:sz="4" w:space="0" w:color="auto"/>
              <w:bottom w:val="single" w:sz="4" w:space="0" w:color="auto"/>
              <w:right w:val="single" w:sz="4" w:space="0" w:color="auto"/>
            </w:tcBorders>
            <w:noWrap/>
            <w:vAlign w:val="center"/>
          </w:tcPr>
          <w:p w:rsidR="005A2CB2" w:rsidRPr="00DD5E01"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center"/>
          </w:tcPr>
          <w:p w:rsidR="005A2CB2" w:rsidRPr="00DD5E01"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center"/>
          </w:tcPr>
          <w:p w:rsidR="005A2CB2" w:rsidRPr="00DD5E01"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DD5E01"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DD5E01"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DD5E01"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DD5E01" w:rsidRDefault="005A2CB2" w:rsidP="005A2CB2">
            <w:pPr>
              <w:jc w:val="center"/>
              <w:rPr>
                <w:sz w:val="24"/>
                <w:szCs w:val="24"/>
              </w:rPr>
            </w:pPr>
          </w:p>
        </w:tc>
      </w:tr>
      <w:tr w:rsidR="005A2CB2" w:rsidRPr="00DD5E01" w:rsidTr="005A2CB2">
        <w:trPr>
          <w:trHeight w:val="51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DD5E01"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DD5E01" w:rsidRDefault="005A2CB2" w:rsidP="005A2CB2">
            <w:pPr>
              <w:suppressAutoHyphens/>
              <w:rPr>
                <w:sz w:val="24"/>
                <w:szCs w:val="24"/>
              </w:rPr>
            </w:pPr>
          </w:p>
        </w:tc>
        <w:tc>
          <w:tcPr>
            <w:tcW w:w="3316" w:type="dxa"/>
            <w:tcBorders>
              <w:top w:val="nil"/>
              <w:left w:val="nil"/>
              <w:bottom w:val="single" w:sz="4" w:space="0" w:color="auto"/>
              <w:right w:val="single" w:sz="4" w:space="0" w:color="auto"/>
            </w:tcBorders>
            <w:hideMark/>
          </w:tcPr>
          <w:p w:rsidR="005A2CB2" w:rsidRPr="00DD5E01" w:rsidRDefault="005A2CB2" w:rsidP="005A2CB2">
            <w:pPr>
              <w:suppressAutoHyphens/>
              <w:rPr>
                <w:snapToGrid w:val="0"/>
                <w:sz w:val="24"/>
                <w:szCs w:val="24"/>
              </w:rPr>
            </w:pPr>
            <w:r w:rsidRPr="00DD5E01">
              <w:rPr>
                <w:sz w:val="24"/>
                <w:szCs w:val="24"/>
              </w:rPr>
              <w:t>бюджет муниципального района «Ижемский»*</w:t>
            </w:r>
          </w:p>
        </w:tc>
        <w:tc>
          <w:tcPr>
            <w:tcW w:w="992" w:type="dxa"/>
            <w:tcBorders>
              <w:top w:val="nil"/>
              <w:left w:val="single" w:sz="4" w:space="0" w:color="auto"/>
              <w:bottom w:val="single" w:sz="4" w:space="0" w:color="auto"/>
              <w:right w:val="single" w:sz="4" w:space="0" w:color="auto"/>
            </w:tcBorders>
            <w:noWrap/>
            <w:hideMark/>
          </w:tcPr>
          <w:p w:rsidR="005A2CB2" w:rsidRPr="00DD5E01" w:rsidRDefault="005A2CB2" w:rsidP="005A2CB2">
            <w:pPr>
              <w:jc w:val="center"/>
              <w:rPr>
                <w:sz w:val="24"/>
                <w:szCs w:val="24"/>
              </w:rPr>
            </w:pPr>
            <w:r w:rsidRPr="00DD5E01">
              <w:rPr>
                <w:sz w:val="24"/>
                <w:szCs w:val="24"/>
              </w:rPr>
              <w:t>0,0</w:t>
            </w:r>
          </w:p>
        </w:tc>
        <w:tc>
          <w:tcPr>
            <w:tcW w:w="906" w:type="dxa"/>
            <w:tcBorders>
              <w:top w:val="nil"/>
              <w:left w:val="nil"/>
              <w:bottom w:val="single" w:sz="4" w:space="0" w:color="auto"/>
              <w:right w:val="single" w:sz="4" w:space="0" w:color="auto"/>
            </w:tcBorders>
            <w:noWrap/>
            <w:hideMark/>
          </w:tcPr>
          <w:p w:rsidR="005A2CB2" w:rsidRPr="00DD5E01" w:rsidRDefault="005A2CB2" w:rsidP="005A2CB2">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noWrap/>
            <w:hideMark/>
          </w:tcPr>
          <w:p w:rsidR="005A2CB2" w:rsidRPr="00DD5E01" w:rsidRDefault="005A2CB2" w:rsidP="005A2CB2">
            <w:pPr>
              <w:jc w:val="center"/>
              <w:rPr>
                <w:sz w:val="24"/>
                <w:szCs w:val="24"/>
              </w:rPr>
            </w:pPr>
            <w:r w:rsidRPr="00DD5E01">
              <w:rPr>
                <w:sz w:val="24"/>
                <w:szCs w:val="24"/>
              </w:rPr>
              <w:t>425,3</w:t>
            </w:r>
          </w:p>
        </w:tc>
        <w:tc>
          <w:tcPr>
            <w:tcW w:w="992" w:type="dxa"/>
            <w:tcBorders>
              <w:top w:val="nil"/>
              <w:left w:val="nil"/>
              <w:bottom w:val="single" w:sz="4" w:space="0" w:color="auto"/>
              <w:right w:val="single" w:sz="4" w:space="0" w:color="auto"/>
            </w:tcBorders>
          </w:tcPr>
          <w:p w:rsidR="005A2CB2" w:rsidRPr="00DD5E01" w:rsidRDefault="005A2CB2" w:rsidP="005A2CB2">
            <w:pPr>
              <w:jc w:val="center"/>
              <w:rPr>
                <w:sz w:val="24"/>
                <w:szCs w:val="24"/>
              </w:rPr>
            </w:pPr>
            <w:r w:rsidRPr="00DD5E01">
              <w:rPr>
                <w:sz w:val="24"/>
                <w:szCs w:val="24"/>
              </w:rPr>
              <w:t>171,0</w:t>
            </w:r>
          </w:p>
        </w:tc>
        <w:tc>
          <w:tcPr>
            <w:tcW w:w="850" w:type="dxa"/>
            <w:tcBorders>
              <w:top w:val="nil"/>
              <w:left w:val="nil"/>
              <w:bottom w:val="single" w:sz="4" w:space="0" w:color="auto"/>
              <w:right w:val="single" w:sz="4" w:space="0" w:color="auto"/>
            </w:tcBorders>
          </w:tcPr>
          <w:p w:rsidR="005A2CB2" w:rsidRPr="00DD5E01" w:rsidRDefault="005A2CB2" w:rsidP="005A2CB2">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tcPr>
          <w:p w:rsidR="005A2CB2" w:rsidRPr="00DD5E01" w:rsidRDefault="005A2CB2" w:rsidP="005A2CB2">
            <w:pPr>
              <w:jc w:val="center"/>
              <w:rPr>
                <w:sz w:val="24"/>
                <w:szCs w:val="24"/>
              </w:rPr>
            </w:pPr>
            <w:r w:rsidRPr="00DD5E01">
              <w:rPr>
                <w:sz w:val="24"/>
                <w:szCs w:val="24"/>
              </w:rPr>
              <w:t>0,0</w:t>
            </w:r>
          </w:p>
        </w:tc>
        <w:tc>
          <w:tcPr>
            <w:tcW w:w="993" w:type="dxa"/>
            <w:tcBorders>
              <w:top w:val="nil"/>
              <w:left w:val="nil"/>
              <w:bottom w:val="single" w:sz="4" w:space="0" w:color="auto"/>
              <w:right w:val="single" w:sz="4" w:space="0" w:color="auto"/>
            </w:tcBorders>
          </w:tcPr>
          <w:p w:rsidR="005A2CB2" w:rsidRPr="00DD5E01" w:rsidRDefault="005A2CB2" w:rsidP="005A2CB2">
            <w:pPr>
              <w:jc w:val="center"/>
              <w:rPr>
                <w:sz w:val="24"/>
                <w:szCs w:val="24"/>
              </w:rPr>
            </w:pPr>
            <w:r w:rsidRPr="00DD5E01">
              <w:rPr>
                <w:sz w:val="24"/>
                <w:szCs w:val="24"/>
              </w:rPr>
              <w:t>0,0</w:t>
            </w:r>
          </w:p>
        </w:tc>
      </w:tr>
      <w:tr w:rsidR="005A2CB2" w:rsidRPr="00A31639" w:rsidTr="005A2CB2">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suppressAutoHyphens/>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бюджет сельских поселений**</w:t>
            </w:r>
          </w:p>
        </w:tc>
        <w:tc>
          <w:tcPr>
            <w:tcW w:w="992" w:type="dxa"/>
            <w:tcBorders>
              <w:top w:val="nil"/>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275"/>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suppressAutoHyphens/>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nil"/>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suppressAutoHyphens/>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jc w:val="both"/>
              <w:rPr>
                <w:snapToGrid w:val="0"/>
                <w:sz w:val="24"/>
                <w:szCs w:val="24"/>
              </w:rPr>
            </w:pPr>
            <w:r w:rsidRPr="00A31639">
              <w:rPr>
                <w:snapToGrid w:val="0"/>
                <w:sz w:val="24"/>
                <w:szCs w:val="24"/>
              </w:rPr>
              <w:t>юридические лица***</w:t>
            </w:r>
          </w:p>
        </w:tc>
        <w:tc>
          <w:tcPr>
            <w:tcW w:w="992" w:type="dxa"/>
            <w:tcBorders>
              <w:top w:val="nil"/>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416"/>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suppressAutoHyphens/>
              <w:rPr>
                <w:sz w:val="24"/>
                <w:szCs w:val="24"/>
              </w:rPr>
            </w:pP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nil"/>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416"/>
        </w:trPr>
        <w:tc>
          <w:tcPr>
            <w:tcW w:w="2179"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z w:val="24"/>
                <w:szCs w:val="24"/>
              </w:rPr>
            </w:pPr>
            <w:r w:rsidRPr="00A31639">
              <w:rPr>
                <w:sz w:val="24"/>
                <w:szCs w:val="24"/>
              </w:rPr>
              <w:t>Основное мероприятие 2.</w:t>
            </w:r>
            <w:r>
              <w:rPr>
                <w:sz w:val="24"/>
                <w:szCs w:val="24"/>
              </w:rPr>
              <w:t>3</w:t>
            </w:r>
            <w:r w:rsidRPr="00A31639">
              <w:rPr>
                <w:sz w:val="24"/>
                <w:szCs w:val="24"/>
              </w:rPr>
              <w:t>.</w:t>
            </w:r>
            <w:r>
              <w:rPr>
                <w:sz w:val="24"/>
                <w:szCs w:val="24"/>
              </w:rPr>
              <w:t>2</w:t>
            </w:r>
          </w:p>
        </w:tc>
        <w:tc>
          <w:tcPr>
            <w:tcW w:w="2465"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z w:val="24"/>
                <w:szCs w:val="24"/>
              </w:rPr>
            </w:pPr>
            <w:r w:rsidRPr="00A31639">
              <w:rPr>
                <w:sz w:val="24"/>
                <w:szCs w:val="24"/>
              </w:rPr>
              <w:t xml:space="preserve">Приобретение и установка </w:t>
            </w:r>
            <w:r w:rsidRPr="00A31639">
              <w:rPr>
                <w:sz w:val="24"/>
                <w:szCs w:val="24"/>
              </w:rPr>
              <w:lastRenderedPageBreak/>
              <w:t>инженерно-технических средств охраны объектов</w:t>
            </w:r>
          </w:p>
        </w:tc>
        <w:tc>
          <w:tcPr>
            <w:tcW w:w="3316" w:type="dxa"/>
            <w:tcBorders>
              <w:top w:val="nil"/>
              <w:left w:val="nil"/>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lastRenderedPageBreak/>
              <w:t>Всего в том числе:</w:t>
            </w:r>
          </w:p>
        </w:tc>
        <w:tc>
          <w:tcPr>
            <w:tcW w:w="992" w:type="dxa"/>
            <w:tcBorders>
              <w:top w:val="nil"/>
              <w:left w:val="single" w:sz="4" w:space="0" w:color="auto"/>
              <w:bottom w:val="single" w:sz="4" w:space="0" w:color="auto"/>
              <w:right w:val="single" w:sz="4" w:space="0" w:color="auto"/>
            </w:tcBorders>
            <w:noWrap/>
          </w:tcPr>
          <w:p w:rsidR="005A2CB2" w:rsidRPr="0002447A" w:rsidRDefault="005A2CB2" w:rsidP="005A2CB2">
            <w:pPr>
              <w:jc w:val="center"/>
              <w:rPr>
                <w:sz w:val="24"/>
                <w:szCs w:val="24"/>
              </w:rPr>
            </w:pPr>
            <w:r w:rsidRPr="00694CF7">
              <w:rPr>
                <w:sz w:val="24"/>
                <w:szCs w:val="24"/>
              </w:rPr>
              <w:t>0,0</w:t>
            </w:r>
          </w:p>
        </w:tc>
        <w:tc>
          <w:tcPr>
            <w:tcW w:w="906" w:type="dxa"/>
            <w:tcBorders>
              <w:top w:val="nil"/>
              <w:left w:val="nil"/>
              <w:bottom w:val="single" w:sz="4" w:space="0" w:color="auto"/>
              <w:right w:val="single" w:sz="4" w:space="0" w:color="auto"/>
            </w:tcBorders>
            <w:noWrap/>
          </w:tcPr>
          <w:p w:rsidR="005A2CB2" w:rsidRPr="00694CF7" w:rsidRDefault="005A2CB2" w:rsidP="005A2CB2">
            <w:pPr>
              <w:jc w:val="center"/>
              <w:rPr>
                <w:sz w:val="24"/>
                <w:szCs w:val="24"/>
              </w:rPr>
            </w:pPr>
            <w:r w:rsidRPr="00694CF7">
              <w:rPr>
                <w:sz w:val="24"/>
                <w:szCs w:val="24"/>
              </w:rPr>
              <w:t>0,0</w:t>
            </w:r>
          </w:p>
        </w:tc>
        <w:tc>
          <w:tcPr>
            <w:tcW w:w="993" w:type="dxa"/>
            <w:tcBorders>
              <w:top w:val="nil"/>
              <w:left w:val="nil"/>
              <w:bottom w:val="single" w:sz="4" w:space="0" w:color="auto"/>
              <w:right w:val="single" w:sz="4" w:space="0" w:color="auto"/>
            </w:tcBorders>
            <w:noWrap/>
          </w:tcPr>
          <w:p w:rsidR="005A2CB2" w:rsidRPr="00694CF7" w:rsidRDefault="005A2CB2" w:rsidP="005A2CB2">
            <w:pPr>
              <w:jc w:val="center"/>
              <w:rPr>
                <w:sz w:val="24"/>
                <w:szCs w:val="24"/>
              </w:rPr>
            </w:pPr>
            <w:r w:rsidRPr="00694CF7">
              <w:rPr>
                <w:sz w:val="24"/>
                <w:szCs w:val="24"/>
              </w:rPr>
              <w:t>425,3</w:t>
            </w:r>
          </w:p>
        </w:tc>
        <w:tc>
          <w:tcPr>
            <w:tcW w:w="992"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171,0</w:t>
            </w:r>
          </w:p>
        </w:tc>
        <w:tc>
          <w:tcPr>
            <w:tcW w:w="850"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993" w:type="dxa"/>
            <w:tcBorders>
              <w:top w:val="nil"/>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r>
      <w:tr w:rsidR="005A2CB2" w:rsidRPr="00A31639" w:rsidTr="005A2CB2">
        <w:trPr>
          <w:trHeight w:val="323"/>
        </w:trPr>
        <w:tc>
          <w:tcPr>
            <w:tcW w:w="2179" w:type="dxa"/>
            <w:vMerge w:val="restart"/>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val="restart"/>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5A2CB2" w:rsidRPr="0002447A"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hideMark/>
          </w:tcPr>
          <w:p w:rsidR="005A2CB2" w:rsidRPr="00694CF7"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hideMark/>
          </w:tcPr>
          <w:p w:rsidR="005A2CB2" w:rsidRPr="00694CF7"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rPr>
                <w:sz w:val="24"/>
                <w:szCs w:val="24"/>
              </w:rPr>
            </w:pPr>
          </w:p>
        </w:tc>
      </w:tr>
      <w:tr w:rsidR="005A2CB2" w:rsidRPr="00A31639" w:rsidTr="005A2CB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02447A"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694CF7"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694CF7"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5A2CB2" w:rsidRPr="0002447A" w:rsidRDefault="005A2CB2" w:rsidP="005A2CB2">
            <w:pPr>
              <w:jc w:val="center"/>
              <w:rPr>
                <w:sz w:val="24"/>
                <w:szCs w:val="24"/>
              </w:rPr>
            </w:pPr>
            <w:r w:rsidRPr="00694CF7">
              <w:rPr>
                <w:sz w:val="24"/>
                <w:szCs w:val="24"/>
              </w:rPr>
              <w:t>0,0</w:t>
            </w:r>
          </w:p>
        </w:tc>
        <w:tc>
          <w:tcPr>
            <w:tcW w:w="906" w:type="dxa"/>
            <w:tcBorders>
              <w:top w:val="single" w:sz="4" w:space="0" w:color="auto"/>
              <w:left w:val="nil"/>
              <w:bottom w:val="single" w:sz="4" w:space="0" w:color="auto"/>
              <w:right w:val="single" w:sz="4" w:space="0" w:color="auto"/>
            </w:tcBorders>
            <w:noWrap/>
          </w:tcPr>
          <w:p w:rsidR="005A2CB2" w:rsidRPr="00694CF7" w:rsidRDefault="005A2CB2" w:rsidP="005A2CB2">
            <w:pPr>
              <w:jc w:val="center"/>
              <w:rPr>
                <w:sz w:val="24"/>
                <w:szCs w:val="24"/>
              </w:rPr>
            </w:pPr>
            <w:r w:rsidRPr="00694CF7">
              <w:rPr>
                <w:sz w:val="24"/>
                <w:szCs w:val="24"/>
              </w:rPr>
              <w:t>0,0</w:t>
            </w:r>
          </w:p>
        </w:tc>
        <w:tc>
          <w:tcPr>
            <w:tcW w:w="993" w:type="dxa"/>
            <w:tcBorders>
              <w:top w:val="single" w:sz="4" w:space="0" w:color="auto"/>
              <w:left w:val="nil"/>
              <w:bottom w:val="single" w:sz="4" w:space="0" w:color="auto"/>
              <w:right w:val="single" w:sz="4" w:space="0" w:color="auto"/>
            </w:tcBorders>
            <w:noWrap/>
          </w:tcPr>
          <w:p w:rsidR="005A2CB2" w:rsidRPr="00694CF7" w:rsidRDefault="005A2CB2" w:rsidP="005A2CB2">
            <w:pPr>
              <w:jc w:val="center"/>
              <w:rPr>
                <w:sz w:val="24"/>
                <w:szCs w:val="24"/>
              </w:rPr>
            </w:pPr>
            <w:r w:rsidRPr="00694CF7">
              <w:rPr>
                <w:sz w:val="24"/>
                <w:szCs w:val="24"/>
              </w:rPr>
              <w:t>425,3</w:t>
            </w:r>
          </w:p>
        </w:tc>
        <w:tc>
          <w:tcPr>
            <w:tcW w:w="992"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171,0</w:t>
            </w:r>
          </w:p>
        </w:tc>
        <w:tc>
          <w:tcPr>
            <w:tcW w:w="850"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r w:rsidRPr="00A31639">
              <w:rPr>
                <w:sz w:val="24"/>
                <w:szCs w:val="24"/>
              </w:rPr>
              <w:t>0,0</w:t>
            </w:r>
          </w:p>
        </w:tc>
      </w:tr>
      <w:tr w:rsidR="005A2CB2" w:rsidRPr="00A31639" w:rsidTr="005A2CB2">
        <w:trPr>
          <w:trHeight w:val="714"/>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hideMark/>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hideMark/>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b/>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b/>
                <w:sz w:val="24"/>
                <w:szCs w:val="24"/>
              </w:rPr>
            </w:pPr>
          </w:p>
        </w:tc>
      </w:tr>
      <w:tr w:rsidR="005A2CB2" w:rsidRPr="00A31639" w:rsidTr="005A2CB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jc w:val="both"/>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bottom"/>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212F6F">
        <w:trPr>
          <w:trHeight w:val="323"/>
        </w:trPr>
        <w:tc>
          <w:tcPr>
            <w:tcW w:w="2179"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r>
      <w:tr w:rsidR="005A2CB2" w:rsidRPr="00A31639" w:rsidTr="005A2CB2">
        <w:trPr>
          <w:trHeight w:val="323"/>
        </w:trPr>
        <w:tc>
          <w:tcPr>
            <w:tcW w:w="2179" w:type="dxa"/>
            <w:tcBorders>
              <w:top w:val="single" w:sz="4" w:space="0" w:color="auto"/>
              <w:left w:val="single" w:sz="4" w:space="0" w:color="auto"/>
              <w:right w:val="single" w:sz="4" w:space="0" w:color="auto"/>
            </w:tcBorders>
            <w:hideMark/>
          </w:tcPr>
          <w:p w:rsidR="005A2CB2" w:rsidRPr="00A31639" w:rsidRDefault="005A2CB2" w:rsidP="005A2CB2">
            <w:pPr>
              <w:jc w:val="center"/>
              <w:rPr>
                <w:sz w:val="24"/>
                <w:szCs w:val="24"/>
              </w:rPr>
            </w:pPr>
            <w:r w:rsidRPr="00A31639">
              <w:rPr>
                <w:sz w:val="24"/>
                <w:szCs w:val="24"/>
              </w:rPr>
              <w:t xml:space="preserve">Подпрограмма </w:t>
            </w:r>
            <w:r>
              <w:rPr>
                <w:sz w:val="24"/>
                <w:szCs w:val="24"/>
              </w:rPr>
              <w:t>3</w:t>
            </w:r>
          </w:p>
        </w:tc>
        <w:tc>
          <w:tcPr>
            <w:tcW w:w="2465" w:type="dxa"/>
            <w:tcBorders>
              <w:top w:val="single" w:sz="4" w:space="0" w:color="auto"/>
              <w:left w:val="single" w:sz="4" w:space="0" w:color="auto"/>
              <w:right w:val="single" w:sz="4" w:space="0" w:color="auto"/>
            </w:tcBorders>
            <w:hideMark/>
          </w:tcPr>
          <w:p w:rsidR="005A2CB2" w:rsidRPr="00A31639" w:rsidRDefault="005A2CB2" w:rsidP="005A2CB2">
            <w:pPr>
              <w:suppressAutoHyphens/>
              <w:rPr>
                <w:sz w:val="24"/>
                <w:szCs w:val="24"/>
              </w:rPr>
            </w:pPr>
            <w:r w:rsidRPr="00024DC0">
              <w:rPr>
                <w:sz w:val="24"/>
                <w:szCs w:val="24"/>
              </w:rPr>
              <w:t>Обеспечение правопорядка и общественной безопасности</w:t>
            </w: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5A2CB2" w:rsidRPr="00FF43A0" w:rsidRDefault="005A2CB2" w:rsidP="005A2CB2">
            <w:pPr>
              <w:jc w:val="center"/>
              <w:rPr>
                <w:sz w:val="24"/>
                <w:szCs w:val="24"/>
              </w:rPr>
            </w:pPr>
            <w:r w:rsidRPr="00FF43A0">
              <w:rPr>
                <w:sz w:val="24"/>
                <w:szCs w:val="24"/>
              </w:rPr>
              <w:t>0,0</w:t>
            </w:r>
          </w:p>
        </w:tc>
        <w:tc>
          <w:tcPr>
            <w:tcW w:w="906" w:type="dxa"/>
            <w:tcBorders>
              <w:top w:val="single" w:sz="4" w:space="0" w:color="auto"/>
              <w:left w:val="nil"/>
              <w:bottom w:val="single" w:sz="4" w:space="0" w:color="auto"/>
              <w:right w:val="single" w:sz="4" w:space="0" w:color="auto"/>
            </w:tcBorders>
            <w:noWrap/>
          </w:tcPr>
          <w:p w:rsidR="005A2CB2" w:rsidRPr="00FF43A0" w:rsidRDefault="005A2CB2" w:rsidP="005A2CB2">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noWrap/>
          </w:tcPr>
          <w:p w:rsidR="005A2CB2" w:rsidRPr="00FF43A0" w:rsidRDefault="005A2CB2" w:rsidP="005A2CB2">
            <w:pPr>
              <w:jc w:val="center"/>
              <w:rPr>
                <w:sz w:val="24"/>
                <w:szCs w:val="24"/>
              </w:rPr>
            </w:pPr>
            <w:r w:rsidRPr="00FF43A0">
              <w:rPr>
                <w:sz w:val="24"/>
                <w:szCs w:val="24"/>
              </w:rPr>
              <w:t>0,0</w:t>
            </w:r>
          </w:p>
        </w:tc>
        <w:tc>
          <w:tcPr>
            <w:tcW w:w="992" w:type="dxa"/>
            <w:tcBorders>
              <w:top w:val="single" w:sz="4" w:space="0" w:color="auto"/>
              <w:left w:val="nil"/>
              <w:bottom w:val="single" w:sz="4" w:space="0" w:color="auto"/>
              <w:right w:val="single" w:sz="4" w:space="0" w:color="auto"/>
            </w:tcBorders>
          </w:tcPr>
          <w:p w:rsidR="005A2CB2" w:rsidRPr="00FF43A0" w:rsidRDefault="005A2CB2" w:rsidP="005A2CB2">
            <w:pPr>
              <w:jc w:val="center"/>
              <w:rPr>
                <w:sz w:val="24"/>
                <w:szCs w:val="24"/>
              </w:rPr>
            </w:pPr>
            <w:r w:rsidRPr="00FF43A0">
              <w:rPr>
                <w:sz w:val="24"/>
                <w:szCs w:val="24"/>
              </w:rPr>
              <w:t>200,0</w:t>
            </w:r>
          </w:p>
        </w:tc>
        <w:tc>
          <w:tcPr>
            <w:tcW w:w="850" w:type="dxa"/>
            <w:tcBorders>
              <w:top w:val="single" w:sz="4" w:space="0" w:color="auto"/>
              <w:left w:val="nil"/>
              <w:bottom w:val="single" w:sz="4" w:space="0" w:color="auto"/>
              <w:right w:val="single" w:sz="4" w:space="0" w:color="auto"/>
            </w:tcBorders>
          </w:tcPr>
          <w:p w:rsidR="005A2CB2" w:rsidRPr="00FF43A0" w:rsidRDefault="005A2CB2" w:rsidP="005A2CB2">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tcPr>
          <w:p w:rsidR="005A2CB2" w:rsidRPr="00FF43A0" w:rsidRDefault="005A2CB2" w:rsidP="005A2CB2">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tcPr>
          <w:p w:rsidR="005A2CB2" w:rsidRPr="00FF43A0" w:rsidRDefault="005A2CB2" w:rsidP="005A2CB2">
            <w:pPr>
              <w:jc w:val="center"/>
              <w:rPr>
                <w:sz w:val="24"/>
                <w:szCs w:val="24"/>
              </w:rPr>
            </w:pPr>
            <w:r w:rsidRPr="00FF43A0">
              <w:rPr>
                <w:sz w:val="24"/>
                <w:szCs w:val="24"/>
              </w:rPr>
              <w:t>0,0</w:t>
            </w:r>
          </w:p>
        </w:tc>
      </w:tr>
      <w:tr w:rsidR="005A2CB2" w:rsidRPr="00A31639" w:rsidTr="00212F6F">
        <w:trPr>
          <w:trHeight w:val="323"/>
        </w:trPr>
        <w:tc>
          <w:tcPr>
            <w:tcW w:w="2179" w:type="dxa"/>
            <w:vMerge w:val="restart"/>
            <w:tcBorders>
              <w:top w:val="single" w:sz="4" w:space="0" w:color="auto"/>
              <w:left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val="restart"/>
            <w:tcBorders>
              <w:top w:val="single" w:sz="4" w:space="0" w:color="auto"/>
              <w:left w:val="single" w:sz="4" w:space="0" w:color="auto"/>
              <w:right w:val="single" w:sz="4" w:space="0" w:color="auto"/>
            </w:tcBorders>
            <w:vAlign w:val="center"/>
            <w:hideMark/>
          </w:tcPr>
          <w:p w:rsidR="005A2CB2" w:rsidRPr="00A31639" w:rsidRDefault="005A2CB2" w:rsidP="005A2CB2">
            <w:pPr>
              <w:suppressAutoHyphens/>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FF43A0"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FF43A0"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FF43A0"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FF43A0"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FF43A0"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FF43A0"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FF43A0" w:rsidRDefault="005A2CB2" w:rsidP="005A2CB2">
            <w:pPr>
              <w:jc w:val="center"/>
              <w:rPr>
                <w:sz w:val="24"/>
                <w:szCs w:val="24"/>
              </w:rPr>
            </w:pPr>
          </w:p>
        </w:tc>
      </w:tr>
      <w:tr w:rsidR="005A2CB2" w:rsidRPr="00A31639" w:rsidTr="00212F6F">
        <w:trPr>
          <w:trHeight w:val="323"/>
        </w:trPr>
        <w:tc>
          <w:tcPr>
            <w:tcW w:w="2179"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FF43A0"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FF43A0"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FF43A0"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FF43A0"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FF43A0"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FF43A0"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FF43A0" w:rsidRDefault="005A2CB2" w:rsidP="005A2CB2">
            <w:pPr>
              <w:jc w:val="center"/>
              <w:rPr>
                <w:sz w:val="24"/>
                <w:szCs w:val="24"/>
              </w:rPr>
            </w:pPr>
          </w:p>
        </w:tc>
      </w:tr>
      <w:tr w:rsidR="005A2CB2" w:rsidRPr="00A31639" w:rsidTr="005A2CB2">
        <w:trPr>
          <w:trHeight w:val="323"/>
        </w:trPr>
        <w:tc>
          <w:tcPr>
            <w:tcW w:w="2179"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5A2CB2" w:rsidRPr="00FF43A0" w:rsidRDefault="005A2CB2" w:rsidP="005A2CB2">
            <w:pPr>
              <w:jc w:val="center"/>
              <w:rPr>
                <w:sz w:val="24"/>
                <w:szCs w:val="24"/>
              </w:rPr>
            </w:pPr>
            <w:r w:rsidRPr="00FF43A0">
              <w:rPr>
                <w:sz w:val="24"/>
                <w:szCs w:val="24"/>
              </w:rPr>
              <w:t>0,0</w:t>
            </w:r>
          </w:p>
        </w:tc>
        <w:tc>
          <w:tcPr>
            <w:tcW w:w="906" w:type="dxa"/>
            <w:tcBorders>
              <w:top w:val="single" w:sz="4" w:space="0" w:color="auto"/>
              <w:left w:val="nil"/>
              <w:bottom w:val="single" w:sz="4" w:space="0" w:color="auto"/>
              <w:right w:val="single" w:sz="4" w:space="0" w:color="auto"/>
            </w:tcBorders>
            <w:noWrap/>
          </w:tcPr>
          <w:p w:rsidR="005A2CB2" w:rsidRPr="00FF43A0" w:rsidRDefault="005A2CB2" w:rsidP="005A2CB2">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noWrap/>
          </w:tcPr>
          <w:p w:rsidR="005A2CB2" w:rsidRPr="00FF43A0" w:rsidRDefault="005A2CB2" w:rsidP="005A2CB2">
            <w:pPr>
              <w:jc w:val="center"/>
              <w:rPr>
                <w:sz w:val="24"/>
                <w:szCs w:val="24"/>
              </w:rPr>
            </w:pPr>
            <w:r w:rsidRPr="00FF43A0">
              <w:rPr>
                <w:sz w:val="24"/>
                <w:szCs w:val="24"/>
              </w:rPr>
              <w:t>0,0</w:t>
            </w:r>
          </w:p>
        </w:tc>
        <w:tc>
          <w:tcPr>
            <w:tcW w:w="992" w:type="dxa"/>
            <w:tcBorders>
              <w:top w:val="single" w:sz="4" w:space="0" w:color="auto"/>
              <w:left w:val="nil"/>
              <w:bottom w:val="single" w:sz="4" w:space="0" w:color="auto"/>
              <w:right w:val="single" w:sz="4" w:space="0" w:color="auto"/>
            </w:tcBorders>
          </w:tcPr>
          <w:p w:rsidR="005A2CB2" w:rsidRPr="00FF43A0" w:rsidRDefault="005A2CB2" w:rsidP="005A2CB2">
            <w:pPr>
              <w:jc w:val="center"/>
              <w:rPr>
                <w:sz w:val="24"/>
                <w:szCs w:val="24"/>
              </w:rPr>
            </w:pPr>
            <w:r w:rsidRPr="00FF43A0">
              <w:rPr>
                <w:sz w:val="24"/>
                <w:szCs w:val="24"/>
              </w:rPr>
              <w:t>200,0</w:t>
            </w:r>
          </w:p>
        </w:tc>
        <w:tc>
          <w:tcPr>
            <w:tcW w:w="850" w:type="dxa"/>
            <w:tcBorders>
              <w:top w:val="single" w:sz="4" w:space="0" w:color="auto"/>
              <w:left w:val="nil"/>
              <w:bottom w:val="single" w:sz="4" w:space="0" w:color="auto"/>
              <w:right w:val="single" w:sz="4" w:space="0" w:color="auto"/>
            </w:tcBorders>
          </w:tcPr>
          <w:p w:rsidR="005A2CB2" w:rsidRPr="00FF43A0" w:rsidRDefault="005A2CB2" w:rsidP="005A2CB2">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tcPr>
          <w:p w:rsidR="005A2CB2" w:rsidRPr="00FF43A0" w:rsidRDefault="005A2CB2" w:rsidP="005A2CB2">
            <w:pPr>
              <w:jc w:val="center"/>
              <w:rPr>
                <w:sz w:val="24"/>
                <w:szCs w:val="24"/>
              </w:rPr>
            </w:pPr>
            <w:r w:rsidRPr="00FF43A0">
              <w:rPr>
                <w:sz w:val="24"/>
                <w:szCs w:val="24"/>
              </w:rPr>
              <w:t>0,0</w:t>
            </w:r>
          </w:p>
        </w:tc>
        <w:tc>
          <w:tcPr>
            <w:tcW w:w="993" w:type="dxa"/>
            <w:tcBorders>
              <w:top w:val="single" w:sz="4" w:space="0" w:color="auto"/>
              <w:left w:val="nil"/>
              <w:bottom w:val="single" w:sz="4" w:space="0" w:color="auto"/>
              <w:right w:val="single" w:sz="4" w:space="0" w:color="auto"/>
            </w:tcBorders>
          </w:tcPr>
          <w:p w:rsidR="005A2CB2" w:rsidRPr="00FF43A0" w:rsidRDefault="005A2CB2" w:rsidP="005A2CB2">
            <w:pPr>
              <w:jc w:val="center"/>
              <w:rPr>
                <w:sz w:val="24"/>
                <w:szCs w:val="24"/>
              </w:rPr>
            </w:pPr>
            <w:r w:rsidRPr="00FF43A0">
              <w:rPr>
                <w:sz w:val="24"/>
                <w:szCs w:val="24"/>
              </w:rPr>
              <w:t>0,0</w:t>
            </w:r>
          </w:p>
        </w:tc>
      </w:tr>
      <w:tr w:rsidR="005A2CB2" w:rsidRPr="00A31639" w:rsidTr="005A2CB2">
        <w:trPr>
          <w:trHeight w:val="323"/>
        </w:trPr>
        <w:tc>
          <w:tcPr>
            <w:tcW w:w="2179"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b/>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b/>
                <w:sz w:val="24"/>
                <w:szCs w:val="24"/>
              </w:rPr>
            </w:pPr>
          </w:p>
        </w:tc>
      </w:tr>
      <w:tr w:rsidR="005A2CB2" w:rsidRPr="00A31639" w:rsidTr="005A2CB2">
        <w:trPr>
          <w:trHeight w:val="323"/>
        </w:trPr>
        <w:tc>
          <w:tcPr>
            <w:tcW w:w="2179"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jc w:val="both"/>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left w:val="single" w:sz="4" w:space="0" w:color="auto"/>
              <w:right w:val="single" w:sz="4" w:space="0" w:color="auto"/>
            </w:tcBorders>
            <w:hideMark/>
          </w:tcPr>
          <w:p w:rsidR="005A2CB2" w:rsidRPr="00A31639" w:rsidRDefault="005A2CB2" w:rsidP="005A2CB2">
            <w:pPr>
              <w:rPr>
                <w:sz w:val="24"/>
                <w:szCs w:val="24"/>
              </w:rPr>
            </w:pPr>
          </w:p>
        </w:tc>
        <w:tc>
          <w:tcPr>
            <w:tcW w:w="2465" w:type="dxa"/>
            <w:vMerge/>
            <w:tcBorders>
              <w:left w:val="single" w:sz="4" w:space="0" w:color="auto"/>
              <w:right w:val="single" w:sz="4" w:space="0" w:color="auto"/>
            </w:tcBorders>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val="restart"/>
            <w:tcBorders>
              <w:top w:val="single" w:sz="4" w:space="0" w:color="auto"/>
              <w:left w:val="single" w:sz="4" w:space="0" w:color="auto"/>
              <w:right w:val="single" w:sz="4" w:space="0" w:color="auto"/>
            </w:tcBorders>
            <w:hideMark/>
          </w:tcPr>
          <w:p w:rsidR="005A2CB2" w:rsidRPr="00A31639" w:rsidRDefault="005A2CB2" w:rsidP="005A2CB2">
            <w:pPr>
              <w:rPr>
                <w:sz w:val="24"/>
                <w:szCs w:val="24"/>
              </w:rPr>
            </w:pPr>
            <w:r w:rsidRPr="00A31639">
              <w:rPr>
                <w:sz w:val="24"/>
                <w:szCs w:val="24"/>
              </w:rPr>
              <w:t>Основное мер</w:t>
            </w:r>
            <w:r w:rsidRPr="00A31639">
              <w:rPr>
                <w:sz w:val="24"/>
                <w:szCs w:val="24"/>
              </w:rPr>
              <w:t>о</w:t>
            </w:r>
            <w:r w:rsidRPr="00A31639">
              <w:rPr>
                <w:sz w:val="24"/>
                <w:szCs w:val="24"/>
              </w:rPr>
              <w:t>приятие 3.1.3</w:t>
            </w:r>
          </w:p>
        </w:tc>
        <w:tc>
          <w:tcPr>
            <w:tcW w:w="2465" w:type="dxa"/>
            <w:vMerge w:val="restart"/>
            <w:tcBorders>
              <w:top w:val="single" w:sz="4" w:space="0" w:color="auto"/>
              <w:left w:val="single" w:sz="4" w:space="0" w:color="auto"/>
              <w:right w:val="single" w:sz="4" w:space="0" w:color="auto"/>
            </w:tcBorders>
            <w:hideMark/>
          </w:tcPr>
          <w:p w:rsidR="005A2CB2" w:rsidRPr="00A31639" w:rsidRDefault="005A2CB2" w:rsidP="005A2CB2">
            <w:pPr>
              <w:rPr>
                <w:sz w:val="24"/>
                <w:szCs w:val="24"/>
              </w:rPr>
            </w:pPr>
            <w:r w:rsidRPr="00A31639">
              <w:rPr>
                <w:sz w:val="24"/>
                <w:szCs w:val="24"/>
              </w:rPr>
              <w:t>Приобретение и у</w:t>
            </w:r>
            <w:r w:rsidRPr="00A31639">
              <w:rPr>
                <w:sz w:val="24"/>
                <w:szCs w:val="24"/>
              </w:rPr>
              <w:t>с</w:t>
            </w:r>
            <w:r w:rsidRPr="00A31639">
              <w:rPr>
                <w:sz w:val="24"/>
                <w:szCs w:val="24"/>
              </w:rPr>
              <w:t xml:space="preserve">тановка инженерно-технических средств охраны территорий </w:t>
            </w: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Всего в том числе:</w:t>
            </w:r>
          </w:p>
        </w:tc>
        <w:tc>
          <w:tcPr>
            <w:tcW w:w="992" w:type="dxa"/>
            <w:tcBorders>
              <w:top w:val="single" w:sz="4" w:space="0" w:color="auto"/>
              <w:left w:val="single" w:sz="4" w:space="0" w:color="auto"/>
              <w:bottom w:val="single" w:sz="4" w:space="0" w:color="auto"/>
              <w:right w:val="single" w:sz="4" w:space="0" w:color="auto"/>
            </w:tcBorders>
            <w:noWrap/>
          </w:tcPr>
          <w:p w:rsidR="005A2CB2" w:rsidRPr="00A31639" w:rsidRDefault="005A2CB2" w:rsidP="005A2CB2">
            <w:pPr>
              <w:jc w:val="center"/>
              <w:rPr>
                <w:sz w:val="24"/>
                <w:szCs w:val="24"/>
                <w:lang w:eastAsia="en-US"/>
              </w:rPr>
            </w:pPr>
            <w:r w:rsidRPr="00A31639">
              <w:rPr>
                <w:sz w:val="24"/>
                <w:szCs w:val="24"/>
              </w:rPr>
              <w:t>0,0</w:t>
            </w:r>
          </w:p>
        </w:tc>
        <w:tc>
          <w:tcPr>
            <w:tcW w:w="906" w:type="dxa"/>
            <w:tcBorders>
              <w:top w:val="single" w:sz="4" w:space="0" w:color="auto"/>
              <w:left w:val="nil"/>
              <w:bottom w:val="single" w:sz="4" w:space="0" w:color="auto"/>
              <w:right w:val="single" w:sz="4" w:space="0" w:color="auto"/>
            </w:tcBorders>
            <w:noWrap/>
          </w:tcPr>
          <w:p w:rsidR="005A2CB2" w:rsidRPr="00A31639" w:rsidRDefault="005A2CB2" w:rsidP="005A2CB2">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5A2CB2" w:rsidRPr="00A31639" w:rsidRDefault="005A2CB2" w:rsidP="005A2CB2">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5A2CB2" w:rsidRPr="00A31639" w:rsidRDefault="005A2CB2" w:rsidP="005A2CB2">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850" w:type="dxa"/>
            <w:tcBorders>
              <w:top w:val="single" w:sz="4" w:space="0" w:color="auto"/>
              <w:left w:val="nil"/>
              <w:bottom w:val="single" w:sz="4" w:space="0" w:color="auto"/>
              <w:right w:val="single" w:sz="4" w:space="0" w:color="auto"/>
            </w:tcBorders>
          </w:tcPr>
          <w:p w:rsidR="005A2CB2" w:rsidRPr="00A31639" w:rsidRDefault="005A2CB2" w:rsidP="005A2CB2">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5A2CB2" w:rsidRPr="00A31639" w:rsidTr="005A2CB2">
        <w:trPr>
          <w:trHeight w:val="323"/>
        </w:trPr>
        <w:tc>
          <w:tcPr>
            <w:tcW w:w="2179"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rPr>
                <w:sz w:val="24"/>
                <w:szCs w:val="24"/>
              </w:rPr>
            </w:pPr>
          </w:p>
        </w:tc>
      </w:tr>
      <w:tr w:rsidR="005A2CB2" w:rsidRPr="00A31639" w:rsidTr="005A2CB2">
        <w:trPr>
          <w:trHeight w:val="323"/>
        </w:trPr>
        <w:tc>
          <w:tcPr>
            <w:tcW w:w="2179"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ind w:right="-30"/>
              <w:rPr>
                <w:snapToGrid w:val="0"/>
                <w:sz w:val="24"/>
                <w:szCs w:val="24"/>
              </w:rPr>
            </w:pPr>
            <w:r w:rsidRPr="00A31639">
              <w:rPr>
                <w:snapToGrid w:val="0"/>
                <w:sz w:val="24"/>
                <w:szCs w:val="24"/>
              </w:rPr>
              <w:t>республиканский бюджет Республики Коми</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rPr>
                <w:sz w:val="24"/>
                <w:szCs w:val="24"/>
              </w:rPr>
            </w:pPr>
          </w:p>
        </w:tc>
      </w:tr>
      <w:tr w:rsidR="005A2CB2" w:rsidRPr="00A31639" w:rsidTr="005A2CB2">
        <w:trPr>
          <w:trHeight w:val="323"/>
        </w:trPr>
        <w:tc>
          <w:tcPr>
            <w:tcW w:w="2179"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z w:val="24"/>
                <w:szCs w:val="24"/>
              </w:rPr>
              <w:t>бюджет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noWrap/>
          </w:tcPr>
          <w:p w:rsidR="005A2CB2" w:rsidRPr="00A31639" w:rsidRDefault="005A2CB2" w:rsidP="005A2CB2">
            <w:pPr>
              <w:jc w:val="center"/>
              <w:rPr>
                <w:sz w:val="24"/>
                <w:szCs w:val="24"/>
                <w:lang w:eastAsia="en-US"/>
              </w:rPr>
            </w:pPr>
            <w:r w:rsidRPr="00A31639">
              <w:rPr>
                <w:sz w:val="24"/>
                <w:szCs w:val="24"/>
              </w:rPr>
              <w:t>0,0</w:t>
            </w:r>
          </w:p>
        </w:tc>
        <w:tc>
          <w:tcPr>
            <w:tcW w:w="906" w:type="dxa"/>
            <w:tcBorders>
              <w:top w:val="single" w:sz="4" w:space="0" w:color="auto"/>
              <w:left w:val="nil"/>
              <w:bottom w:val="single" w:sz="4" w:space="0" w:color="auto"/>
              <w:right w:val="single" w:sz="4" w:space="0" w:color="auto"/>
            </w:tcBorders>
            <w:noWrap/>
          </w:tcPr>
          <w:p w:rsidR="005A2CB2" w:rsidRPr="00A31639" w:rsidRDefault="005A2CB2" w:rsidP="005A2CB2">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noWrap/>
          </w:tcPr>
          <w:p w:rsidR="005A2CB2" w:rsidRPr="00A31639" w:rsidRDefault="005A2CB2" w:rsidP="005A2CB2">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2" w:type="dxa"/>
            <w:tcBorders>
              <w:top w:val="single" w:sz="4" w:space="0" w:color="auto"/>
              <w:left w:val="nil"/>
              <w:bottom w:val="single" w:sz="4" w:space="0" w:color="auto"/>
              <w:right w:val="single" w:sz="4" w:space="0" w:color="auto"/>
            </w:tcBorders>
          </w:tcPr>
          <w:p w:rsidR="005A2CB2" w:rsidRPr="00A31639" w:rsidRDefault="005A2CB2" w:rsidP="005A2CB2">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200,0</w:t>
            </w:r>
          </w:p>
        </w:tc>
        <w:tc>
          <w:tcPr>
            <w:tcW w:w="850" w:type="dxa"/>
            <w:tcBorders>
              <w:top w:val="single" w:sz="4" w:space="0" w:color="auto"/>
              <w:left w:val="nil"/>
              <w:bottom w:val="single" w:sz="4" w:space="0" w:color="auto"/>
              <w:right w:val="single" w:sz="4" w:space="0" w:color="auto"/>
            </w:tcBorders>
          </w:tcPr>
          <w:p w:rsidR="005A2CB2" w:rsidRPr="00A31639" w:rsidRDefault="005A2CB2" w:rsidP="005A2CB2">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pStyle w:val="ConsPlusNormal"/>
              <w:ind w:firstLine="0"/>
              <w:jc w:val="center"/>
              <w:rPr>
                <w:rFonts w:ascii="Times New Roman" w:hAnsi="Times New Roman" w:cs="Times New Roman"/>
                <w:sz w:val="24"/>
                <w:szCs w:val="24"/>
              </w:rPr>
            </w:pPr>
            <w:r w:rsidRPr="00A31639">
              <w:rPr>
                <w:rFonts w:ascii="Times New Roman" w:hAnsi="Times New Roman" w:cs="Times New Roman"/>
                <w:sz w:val="24"/>
                <w:szCs w:val="24"/>
              </w:rPr>
              <w:t>0,0</w:t>
            </w:r>
          </w:p>
        </w:tc>
      </w:tr>
      <w:tr w:rsidR="005A2CB2" w:rsidRPr="00A31639" w:rsidTr="005A2CB2">
        <w:trPr>
          <w:trHeight w:val="323"/>
        </w:trPr>
        <w:tc>
          <w:tcPr>
            <w:tcW w:w="2179"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бюджет сельских поселений**</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государственные внебюджетные фонды</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jc w:val="both"/>
              <w:rPr>
                <w:snapToGrid w:val="0"/>
                <w:sz w:val="24"/>
                <w:szCs w:val="24"/>
              </w:rPr>
            </w:pPr>
            <w:r w:rsidRPr="00A31639">
              <w:rPr>
                <w:snapToGrid w:val="0"/>
                <w:sz w:val="24"/>
                <w:szCs w:val="24"/>
              </w:rPr>
              <w:t>юридические лица***</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r w:rsidR="005A2CB2" w:rsidRPr="00A31639" w:rsidTr="005A2CB2">
        <w:trPr>
          <w:trHeight w:val="323"/>
        </w:trPr>
        <w:tc>
          <w:tcPr>
            <w:tcW w:w="2179" w:type="dxa"/>
            <w:vMerge/>
            <w:tcBorders>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2465" w:type="dxa"/>
            <w:vMerge/>
            <w:tcBorders>
              <w:left w:val="single" w:sz="4" w:space="0" w:color="auto"/>
              <w:bottom w:val="single" w:sz="4" w:space="0" w:color="auto"/>
              <w:right w:val="single" w:sz="4" w:space="0" w:color="auto"/>
            </w:tcBorders>
            <w:vAlign w:val="center"/>
            <w:hideMark/>
          </w:tcPr>
          <w:p w:rsidR="005A2CB2" w:rsidRPr="00A31639" w:rsidRDefault="005A2CB2" w:rsidP="005A2CB2">
            <w:pPr>
              <w:rPr>
                <w:sz w:val="24"/>
                <w:szCs w:val="24"/>
              </w:rPr>
            </w:pPr>
          </w:p>
        </w:tc>
        <w:tc>
          <w:tcPr>
            <w:tcW w:w="3316" w:type="dxa"/>
            <w:tcBorders>
              <w:top w:val="single" w:sz="4" w:space="0" w:color="auto"/>
              <w:left w:val="single" w:sz="4" w:space="0" w:color="auto"/>
              <w:bottom w:val="single" w:sz="4" w:space="0" w:color="auto"/>
              <w:right w:val="single" w:sz="4" w:space="0" w:color="auto"/>
            </w:tcBorders>
            <w:hideMark/>
          </w:tcPr>
          <w:p w:rsidR="005A2CB2" w:rsidRPr="00A31639" w:rsidRDefault="005A2CB2" w:rsidP="005A2CB2">
            <w:pPr>
              <w:suppressAutoHyphens/>
              <w:rPr>
                <w:snapToGrid w:val="0"/>
                <w:sz w:val="24"/>
                <w:szCs w:val="24"/>
              </w:rPr>
            </w:pPr>
            <w:r w:rsidRPr="00A31639">
              <w:rPr>
                <w:snapToGrid w:val="0"/>
                <w:sz w:val="24"/>
                <w:szCs w:val="24"/>
              </w:rPr>
              <w:t>средства от приносящей доход деятельности</w:t>
            </w:r>
          </w:p>
        </w:tc>
        <w:tc>
          <w:tcPr>
            <w:tcW w:w="992" w:type="dxa"/>
            <w:tcBorders>
              <w:top w:val="single" w:sz="4" w:space="0" w:color="auto"/>
              <w:left w:val="single" w:sz="4" w:space="0" w:color="auto"/>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06"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noWrap/>
            <w:vAlign w:val="center"/>
          </w:tcPr>
          <w:p w:rsidR="005A2CB2" w:rsidRPr="00A31639" w:rsidRDefault="005A2CB2" w:rsidP="005A2CB2">
            <w:pPr>
              <w:jc w:val="center"/>
              <w:rPr>
                <w:sz w:val="24"/>
                <w:szCs w:val="24"/>
              </w:rPr>
            </w:pPr>
          </w:p>
        </w:tc>
        <w:tc>
          <w:tcPr>
            <w:tcW w:w="992"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850"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vAlign w:val="center"/>
          </w:tcPr>
          <w:p w:rsidR="005A2CB2" w:rsidRPr="00A31639" w:rsidRDefault="005A2CB2" w:rsidP="005A2CB2">
            <w:pPr>
              <w:jc w:val="center"/>
              <w:rPr>
                <w:sz w:val="24"/>
                <w:szCs w:val="24"/>
              </w:rPr>
            </w:pPr>
          </w:p>
        </w:tc>
        <w:tc>
          <w:tcPr>
            <w:tcW w:w="993" w:type="dxa"/>
            <w:tcBorders>
              <w:top w:val="single" w:sz="4" w:space="0" w:color="auto"/>
              <w:left w:val="nil"/>
              <w:bottom w:val="single" w:sz="4" w:space="0" w:color="auto"/>
              <w:right w:val="single" w:sz="4" w:space="0" w:color="auto"/>
            </w:tcBorders>
          </w:tcPr>
          <w:p w:rsidR="005A2CB2" w:rsidRPr="00A31639" w:rsidRDefault="005A2CB2" w:rsidP="005A2CB2">
            <w:pPr>
              <w:jc w:val="center"/>
              <w:rPr>
                <w:sz w:val="24"/>
                <w:szCs w:val="24"/>
              </w:rPr>
            </w:pPr>
          </w:p>
        </w:tc>
      </w:tr>
    </w:tbl>
    <w:p w:rsidR="00FE68B5" w:rsidRPr="00A31639" w:rsidRDefault="00FE68B5" w:rsidP="00FE68B5">
      <w:pPr>
        <w:shd w:val="clear" w:color="auto" w:fill="FFFFFF"/>
        <w:ind w:right="23" w:firstLine="709"/>
        <w:contextualSpacing/>
        <w:jc w:val="right"/>
        <w:rPr>
          <w:spacing w:val="-12"/>
          <w:sz w:val="24"/>
          <w:szCs w:val="24"/>
        </w:rPr>
      </w:pPr>
      <w:r w:rsidRPr="00A31639">
        <w:rPr>
          <w:spacing w:val="-12"/>
          <w:sz w:val="24"/>
          <w:szCs w:val="24"/>
        </w:rPr>
        <w:t>».</w:t>
      </w:r>
    </w:p>
    <w:p w:rsidR="00024DC0" w:rsidRPr="00A31639" w:rsidRDefault="00024DC0">
      <w:pPr>
        <w:shd w:val="clear" w:color="auto" w:fill="FFFFFF"/>
        <w:ind w:right="23" w:firstLine="709"/>
        <w:contextualSpacing/>
        <w:jc w:val="right"/>
        <w:rPr>
          <w:spacing w:val="-12"/>
          <w:sz w:val="24"/>
          <w:szCs w:val="24"/>
        </w:rPr>
      </w:pPr>
    </w:p>
    <w:sectPr w:rsidR="00024DC0" w:rsidRPr="00A31639" w:rsidSect="00C3117F">
      <w:pgSz w:w="16834" w:h="11909" w:orient="landscape"/>
      <w:pgMar w:top="1418" w:right="992" w:bottom="851"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09F4"/>
    <w:rsid w:val="00011A85"/>
    <w:rsid w:val="0001566C"/>
    <w:rsid w:val="00017C75"/>
    <w:rsid w:val="0002319B"/>
    <w:rsid w:val="0002447A"/>
    <w:rsid w:val="0002487D"/>
    <w:rsid w:val="00024DC0"/>
    <w:rsid w:val="00025FDF"/>
    <w:rsid w:val="00031872"/>
    <w:rsid w:val="00031D26"/>
    <w:rsid w:val="000348DC"/>
    <w:rsid w:val="000409B8"/>
    <w:rsid w:val="000448A6"/>
    <w:rsid w:val="000454E0"/>
    <w:rsid w:val="000470E8"/>
    <w:rsid w:val="00047CDF"/>
    <w:rsid w:val="000508A9"/>
    <w:rsid w:val="000519C5"/>
    <w:rsid w:val="000541AE"/>
    <w:rsid w:val="000568BC"/>
    <w:rsid w:val="00060F52"/>
    <w:rsid w:val="00063A51"/>
    <w:rsid w:val="00066060"/>
    <w:rsid w:val="000670D9"/>
    <w:rsid w:val="00072D00"/>
    <w:rsid w:val="00073718"/>
    <w:rsid w:val="000748E8"/>
    <w:rsid w:val="00074D8A"/>
    <w:rsid w:val="00075279"/>
    <w:rsid w:val="00075693"/>
    <w:rsid w:val="00075A38"/>
    <w:rsid w:val="000771D0"/>
    <w:rsid w:val="00080248"/>
    <w:rsid w:val="0008127F"/>
    <w:rsid w:val="00081465"/>
    <w:rsid w:val="00082309"/>
    <w:rsid w:val="00085333"/>
    <w:rsid w:val="00085A58"/>
    <w:rsid w:val="00085BBD"/>
    <w:rsid w:val="00086B79"/>
    <w:rsid w:val="0008707D"/>
    <w:rsid w:val="00091138"/>
    <w:rsid w:val="0009191E"/>
    <w:rsid w:val="0009660E"/>
    <w:rsid w:val="000970FD"/>
    <w:rsid w:val="00097CEE"/>
    <w:rsid w:val="000A0736"/>
    <w:rsid w:val="000A3844"/>
    <w:rsid w:val="000A68FA"/>
    <w:rsid w:val="000A7F18"/>
    <w:rsid w:val="000B4568"/>
    <w:rsid w:val="000C29D6"/>
    <w:rsid w:val="000C34D0"/>
    <w:rsid w:val="000C362E"/>
    <w:rsid w:val="000C4F77"/>
    <w:rsid w:val="000C6B53"/>
    <w:rsid w:val="000E065B"/>
    <w:rsid w:val="000E2FA6"/>
    <w:rsid w:val="000E3ABC"/>
    <w:rsid w:val="000E5BF8"/>
    <w:rsid w:val="000F0DE0"/>
    <w:rsid w:val="000F1877"/>
    <w:rsid w:val="000F1DA6"/>
    <w:rsid w:val="000F5841"/>
    <w:rsid w:val="000F5EFD"/>
    <w:rsid w:val="000F6B00"/>
    <w:rsid w:val="000F7AF7"/>
    <w:rsid w:val="00107866"/>
    <w:rsid w:val="00110F18"/>
    <w:rsid w:val="0011131F"/>
    <w:rsid w:val="001128E5"/>
    <w:rsid w:val="00114203"/>
    <w:rsid w:val="0012250E"/>
    <w:rsid w:val="00122E67"/>
    <w:rsid w:val="00126BA1"/>
    <w:rsid w:val="00127118"/>
    <w:rsid w:val="00133012"/>
    <w:rsid w:val="001352F3"/>
    <w:rsid w:val="00141555"/>
    <w:rsid w:val="00141A07"/>
    <w:rsid w:val="00141A4D"/>
    <w:rsid w:val="00141DE4"/>
    <w:rsid w:val="001440C1"/>
    <w:rsid w:val="00145AD0"/>
    <w:rsid w:val="0015249C"/>
    <w:rsid w:val="001529CB"/>
    <w:rsid w:val="00154B86"/>
    <w:rsid w:val="00157D85"/>
    <w:rsid w:val="001619A1"/>
    <w:rsid w:val="001622F0"/>
    <w:rsid w:val="00162B02"/>
    <w:rsid w:val="00162CF2"/>
    <w:rsid w:val="00163A08"/>
    <w:rsid w:val="00165906"/>
    <w:rsid w:val="00166552"/>
    <w:rsid w:val="00167836"/>
    <w:rsid w:val="00167900"/>
    <w:rsid w:val="00167E72"/>
    <w:rsid w:val="0017010C"/>
    <w:rsid w:val="001738A9"/>
    <w:rsid w:val="001762F6"/>
    <w:rsid w:val="0017632B"/>
    <w:rsid w:val="00176937"/>
    <w:rsid w:val="0018395D"/>
    <w:rsid w:val="001858D3"/>
    <w:rsid w:val="00187A8E"/>
    <w:rsid w:val="001909BD"/>
    <w:rsid w:val="00194ECE"/>
    <w:rsid w:val="00195AC1"/>
    <w:rsid w:val="00196CB8"/>
    <w:rsid w:val="001A2CD3"/>
    <w:rsid w:val="001B1478"/>
    <w:rsid w:val="001B2B54"/>
    <w:rsid w:val="001B4596"/>
    <w:rsid w:val="001B4621"/>
    <w:rsid w:val="001B4F5D"/>
    <w:rsid w:val="001B6B37"/>
    <w:rsid w:val="001C3336"/>
    <w:rsid w:val="001C6294"/>
    <w:rsid w:val="001D0961"/>
    <w:rsid w:val="001D30DD"/>
    <w:rsid w:val="001D50B3"/>
    <w:rsid w:val="001D6589"/>
    <w:rsid w:val="001D7937"/>
    <w:rsid w:val="001D7D98"/>
    <w:rsid w:val="001E10D8"/>
    <w:rsid w:val="001E24AF"/>
    <w:rsid w:val="001E2F25"/>
    <w:rsid w:val="001E4673"/>
    <w:rsid w:val="001E550F"/>
    <w:rsid w:val="001F3AA3"/>
    <w:rsid w:val="001F569A"/>
    <w:rsid w:val="001F7F72"/>
    <w:rsid w:val="00200AF5"/>
    <w:rsid w:val="00202A85"/>
    <w:rsid w:val="00205E27"/>
    <w:rsid w:val="00207BD0"/>
    <w:rsid w:val="002122B3"/>
    <w:rsid w:val="00216D7B"/>
    <w:rsid w:val="0022169D"/>
    <w:rsid w:val="0022394E"/>
    <w:rsid w:val="00223A74"/>
    <w:rsid w:val="002307EA"/>
    <w:rsid w:val="00231576"/>
    <w:rsid w:val="002502DF"/>
    <w:rsid w:val="002517CA"/>
    <w:rsid w:val="002517D3"/>
    <w:rsid w:val="00252BF8"/>
    <w:rsid w:val="002559FF"/>
    <w:rsid w:val="00260E9A"/>
    <w:rsid w:val="002616C7"/>
    <w:rsid w:val="00261EF6"/>
    <w:rsid w:val="00265650"/>
    <w:rsid w:val="0026616D"/>
    <w:rsid w:val="002743DE"/>
    <w:rsid w:val="00274CA6"/>
    <w:rsid w:val="0028077E"/>
    <w:rsid w:val="002807A4"/>
    <w:rsid w:val="00280ABA"/>
    <w:rsid w:val="002814BD"/>
    <w:rsid w:val="00284A3F"/>
    <w:rsid w:val="00284DCD"/>
    <w:rsid w:val="00291459"/>
    <w:rsid w:val="00291CC1"/>
    <w:rsid w:val="00296C44"/>
    <w:rsid w:val="00296D44"/>
    <w:rsid w:val="00297ECF"/>
    <w:rsid w:val="00297FD7"/>
    <w:rsid w:val="002A250F"/>
    <w:rsid w:val="002A38C1"/>
    <w:rsid w:val="002A6ADE"/>
    <w:rsid w:val="002A7063"/>
    <w:rsid w:val="002A7BF2"/>
    <w:rsid w:val="002B109E"/>
    <w:rsid w:val="002B2758"/>
    <w:rsid w:val="002B45E2"/>
    <w:rsid w:val="002C1773"/>
    <w:rsid w:val="002C3AE8"/>
    <w:rsid w:val="002C4C7E"/>
    <w:rsid w:val="002C77DF"/>
    <w:rsid w:val="002D0AC2"/>
    <w:rsid w:val="002D16B2"/>
    <w:rsid w:val="002D786C"/>
    <w:rsid w:val="002E0EF8"/>
    <w:rsid w:val="002E20C8"/>
    <w:rsid w:val="002E7674"/>
    <w:rsid w:val="002F0E68"/>
    <w:rsid w:val="002F4615"/>
    <w:rsid w:val="002F4ABA"/>
    <w:rsid w:val="002F6B00"/>
    <w:rsid w:val="003004FA"/>
    <w:rsid w:val="00300501"/>
    <w:rsid w:val="003010C9"/>
    <w:rsid w:val="0030170B"/>
    <w:rsid w:val="00302653"/>
    <w:rsid w:val="00302D46"/>
    <w:rsid w:val="0030403A"/>
    <w:rsid w:val="00313E4A"/>
    <w:rsid w:val="00316FF2"/>
    <w:rsid w:val="00317D7C"/>
    <w:rsid w:val="003201B2"/>
    <w:rsid w:val="003201D5"/>
    <w:rsid w:val="00320681"/>
    <w:rsid w:val="0032141C"/>
    <w:rsid w:val="003222C6"/>
    <w:rsid w:val="0032408C"/>
    <w:rsid w:val="00324456"/>
    <w:rsid w:val="00325187"/>
    <w:rsid w:val="00327E82"/>
    <w:rsid w:val="00330A80"/>
    <w:rsid w:val="00332084"/>
    <w:rsid w:val="003324CF"/>
    <w:rsid w:val="003340DF"/>
    <w:rsid w:val="00343905"/>
    <w:rsid w:val="00345454"/>
    <w:rsid w:val="00347C5E"/>
    <w:rsid w:val="003507CB"/>
    <w:rsid w:val="00351123"/>
    <w:rsid w:val="00351758"/>
    <w:rsid w:val="00352A7E"/>
    <w:rsid w:val="00353775"/>
    <w:rsid w:val="00357634"/>
    <w:rsid w:val="0036495B"/>
    <w:rsid w:val="00365B0F"/>
    <w:rsid w:val="003668BE"/>
    <w:rsid w:val="00373A2F"/>
    <w:rsid w:val="00374819"/>
    <w:rsid w:val="00376616"/>
    <w:rsid w:val="00380367"/>
    <w:rsid w:val="00380E84"/>
    <w:rsid w:val="00381105"/>
    <w:rsid w:val="00386EC9"/>
    <w:rsid w:val="003917FB"/>
    <w:rsid w:val="0039226B"/>
    <w:rsid w:val="00392720"/>
    <w:rsid w:val="0039759E"/>
    <w:rsid w:val="00397724"/>
    <w:rsid w:val="003A140C"/>
    <w:rsid w:val="003A2214"/>
    <w:rsid w:val="003A3681"/>
    <w:rsid w:val="003A3F08"/>
    <w:rsid w:val="003B1F32"/>
    <w:rsid w:val="003B4A53"/>
    <w:rsid w:val="003B7914"/>
    <w:rsid w:val="003C6F02"/>
    <w:rsid w:val="003D20F4"/>
    <w:rsid w:val="003D2C0B"/>
    <w:rsid w:val="003D618B"/>
    <w:rsid w:val="003D6FC8"/>
    <w:rsid w:val="003D759E"/>
    <w:rsid w:val="003D7ACC"/>
    <w:rsid w:val="003E000B"/>
    <w:rsid w:val="003E1342"/>
    <w:rsid w:val="003E1438"/>
    <w:rsid w:val="003E16AE"/>
    <w:rsid w:val="003E5AAE"/>
    <w:rsid w:val="003F0B5E"/>
    <w:rsid w:val="003F2FEE"/>
    <w:rsid w:val="003F30EB"/>
    <w:rsid w:val="003F5D7A"/>
    <w:rsid w:val="003F6CFE"/>
    <w:rsid w:val="003F6D97"/>
    <w:rsid w:val="0040031A"/>
    <w:rsid w:val="00400A69"/>
    <w:rsid w:val="00401D72"/>
    <w:rsid w:val="004020B9"/>
    <w:rsid w:val="00404B52"/>
    <w:rsid w:val="00407A5F"/>
    <w:rsid w:val="00407AC8"/>
    <w:rsid w:val="004133C1"/>
    <w:rsid w:val="00415F8D"/>
    <w:rsid w:val="00416FC0"/>
    <w:rsid w:val="0042285F"/>
    <w:rsid w:val="00424E5D"/>
    <w:rsid w:val="00425C98"/>
    <w:rsid w:val="00425E3E"/>
    <w:rsid w:val="00430075"/>
    <w:rsid w:val="0043111F"/>
    <w:rsid w:val="00431738"/>
    <w:rsid w:val="00432822"/>
    <w:rsid w:val="004351C2"/>
    <w:rsid w:val="00437710"/>
    <w:rsid w:val="0044388A"/>
    <w:rsid w:val="00443E12"/>
    <w:rsid w:val="00444341"/>
    <w:rsid w:val="00447041"/>
    <w:rsid w:val="00457BE7"/>
    <w:rsid w:val="00460224"/>
    <w:rsid w:val="004608DF"/>
    <w:rsid w:val="00460AE5"/>
    <w:rsid w:val="00461961"/>
    <w:rsid w:val="00461DFF"/>
    <w:rsid w:val="0046302A"/>
    <w:rsid w:val="004642C3"/>
    <w:rsid w:val="00464E1E"/>
    <w:rsid w:val="00467B2F"/>
    <w:rsid w:val="00470DEF"/>
    <w:rsid w:val="004711C6"/>
    <w:rsid w:val="004741D3"/>
    <w:rsid w:val="00474B89"/>
    <w:rsid w:val="00474F70"/>
    <w:rsid w:val="00475051"/>
    <w:rsid w:val="004768AB"/>
    <w:rsid w:val="0047748B"/>
    <w:rsid w:val="00480521"/>
    <w:rsid w:val="004863ED"/>
    <w:rsid w:val="00496C53"/>
    <w:rsid w:val="004A3FD9"/>
    <w:rsid w:val="004A766D"/>
    <w:rsid w:val="004B23E9"/>
    <w:rsid w:val="004B2B13"/>
    <w:rsid w:val="004B516B"/>
    <w:rsid w:val="004C64CF"/>
    <w:rsid w:val="004D1FA1"/>
    <w:rsid w:val="004D4D24"/>
    <w:rsid w:val="004D6983"/>
    <w:rsid w:val="004E7141"/>
    <w:rsid w:val="004F0C71"/>
    <w:rsid w:val="004F16F6"/>
    <w:rsid w:val="004F1D80"/>
    <w:rsid w:val="004F36C0"/>
    <w:rsid w:val="004F457E"/>
    <w:rsid w:val="004F5E01"/>
    <w:rsid w:val="004F7536"/>
    <w:rsid w:val="0050002D"/>
    <w:rsid w:val="0050448A"/>
    <w:rsid w:val="00506814"/>
    <w:rsid w:val="00512363"/>
    <w:rsid w:val="00516178"/>
    <w:rsid w:val="005165A2"/>
    <w:rsid w:val="00516C15"/>
    <w:rsid w:val="00520783"/>
    <w:rsid w:val="00521E2A"/>
    <w:rsid w:val="00522A0C"/>
    <w:rsid w:val="00525A2A"/>
    <w:rsid w:val="00531586"/>
    <w:rsid w:val="00536AEC"/>
    <w:rsid w:val="00541CA8"/>
    <w:rsid w:val="00545119"/>
    <w:rsid w:val="00546C16"/>
    <w:rsid w:val="00546F1E"/>
    <w:rsid w:val="00552C1F"/>
    <w:rsid w:val="005559BD"/>
    <w:rsid w:val="005563A4"/>
    <w:rsid w:val="00557D68"/>
    <w:rsid w:val="00560F1A"/>
    <w:rsid w:val="005614D5"/>
    <w:rsid w:val="00562F9A"/>
    <w:rsid w:val="005638D6"/>
    <w:rsid w:val="00565F60"/>
    <w:rsid w:val="005663E7"/>
    <w:rsid w:val="00567FE0"/>
    <w:rsid w:val="005725EC"/>
    <w:rsid w:val="00572E9B"/>
    <w:rsid w:val="00576AF3"/>
    <w:rsid w:val="00580527"/>
    <w:rsid w:val="00580F41"/>
    <w:rsid w:val="00583BA1"/>
    <w:rsid w:val="00585482"/>
    <w:rsid w:val="0058551D"/>
    <w:rsid w:val="005905C5"/>
    <w:rsid w:val="00590A0E"/>
    <w:rsid w:val="00590FBE"/>
    <w:rsid w:val="005941EF"/>
    <w:rsid w:val="0059440C"/>
    <w:rsid w:val="005A2CB2"/>
    <w:rsid w:val="005A3525"/>
    <w:rsid w:val="005A72CF"/>
    <w:rsid w:val="005B13E7"/>
    <w:rsid w:val="005B1467"/>
    <w:rsid w:val="005B27A1"/>
    <w:rsid w:val="005B2B77"/>
    <w:rsid w:val="005B495F"/>
    <w:rsid w:val="005D1BDF"/>
    <w:rsid w:val="005E3394"/>
    <w:rsid w:val="005E3524"/>
    <w:rsid w:val="005E37A8"/>
    <w:rsid w:val="005F382E"/>
    <w:rsid w:val="005F730C"/>
    <w:rsid w:val="00604B25"/>
    <w:rsid w:val="00610124"/>
    <w:rsid w:val="00610D43"/>
    <w:rsid w:val="00612C1C"/>
    <w:rsid w:val="00613D21"/>
    <w:rsid w:val="006155B9"/>
    <w:rsid w:val="00615FEE"/>
    <w:rsid w:val="00622AB1"/>
    <w:rsid w:val="00625509"/>
    <w:rsid w:val="00625E6B"/>
    <w:rsid w:val="006274B9"/>
    <w:rsid w:val="00632D8E"/>
    <w:rsid w:val="00634F73"/>
    <w:rsid w:val="00640BC6"/>
    <w:rsid w:val="00642157"/>
    <w:rsid w:val="00642943"/>
    <w:rsid w:val="006452D6"/>
    <w:rsid w:val="00652D40"/>
    <w:rsid w:val="00653DAF"/>
    <w:rsid w:val="00657778"/>
    <w:rsid w:val="006577D4"/>
    <w:rsid w:val="00665F89"/>
    <w:rsid w:val="00673074"/>
    <w:rsid w:val="00674490"/>
    <w:rsid w:val="00674D27"/>
    <w:rsid w:val="00676965"/>
    <w:rsid w:val="00680393"/>
    <w:rsid w:val="00683D10"/>
    <w:rsid w:val="00690978"/>
    <w:rsid w:val="00691566"/>
    <w:rsid w:val="00691FB5"/>
    <w:rsid w:val="00692539"/>
    <w:rsid w:val="006940E4"/>
    <w:rsid w:val="00694CF7"/>
    <w:rsid w:val="00695D4A"/>
    <w:rsid w:val="006A4B5E"/>
    <w:rsid w:val="006A4DA7"/>
    <w:rsid w:val="006A5B5A"/>
    <w:rsid w:val="006B013B"/>
    <w:rsid w:val="006B6AF7"/>
    <w:rsid w:val="006B7F8A"/>
    <w:rsid w:val="006C0CD5"/>
    <w:rsid w:val="006C14B6"/>
    <w:rsid w:val="006C3387"/>
    <w:rsid w:val="006C33D4"/>
    <w:rsid w:val="006C40AE"/>
    <w:rsid w:val="006C6462"/>
    <w:rsid w:val="006C6E8D"/>
    <w:rsid w:val="006C71B7"/>
    <w:rsid w:val="006D1C83"/>
    <w:rsid w:val="006D36C0"/>
    <w:rsid w:val="006D52D8"/>
    <w:rsid w:val="006D6D76"/>
    <w:rsid w:val="006E4BEC"/>
    <w:rsid w:val="006F11E1"/>
    <w:rsid w:val="006F37DE"/>
    <w:rsid w:val="006F4359"/>
    <w:rsid w:val="006F5EC4"/>
    <w:rsid w:val="006F6F87"/>
    <w:rsid w:val="00712773"/>
    <w:rsid w:val="00713612"/>
    <w:rsid w:val="007137D0"/>
    <w:rsid w:val="007142D7"/>
    <w:rsid w:val="00714D17"/>
    <w:rsid w:val="00716217"/>
    <w:rsid w:val="007258A5"/>
    <w:rsid w:val="00732C57"/>
    <w:rsid w:val="00733A81"/>
    <w:rsid w:val="00740876"/>
    <w:rsid w:val="00741A29"/>
    <w:rsid w:val="0074262D"/>
    <w:rsid w:val="00743B7F"/>
    <w:rsid w:val="007451EB"/>
    <w:rsid w:val="00745309"/>
    <w:rsid w:val="00747629"/>
    <w:rsid w:val="00753CD5"/>
    <w:rsid w:val="007573A6"/>
    <w:rsid w:val="00764C15"/>
    <w:rsid w:val="00764F6B"/>
    <w:rsid w:val="00765919"/>
    <w:rsid w:val="00767559"/>
    <w:rsid w:val="007675C2"/>
    <w:rsid w:val="00770B24"/>
    <w:rsid w:val="007718CD"/>
    <w:rsid w:val="00772352"/>
    <w:rsid w:val="00772DA8"/>
    <w:rsid w:val="00775A4C"/>
    <w:rsid w:val="00780214"/>
    <w:rsid w:val="007804F0"/>
    <w:rsid w:val="00780C9B"/>
    <w:rsid w:val="0078151C"/>
    <w:rsid w:val="007828CB"/>
    <w:rsid w:val="00783030"/>
    <w:rsid w:val="007917C0"/>
    <w:rsid w:val="007934CB"/>
    <w:rsid w:val="0079458D"/>
    <w:rsid w:val="007A1086"/>
    <w:rsid w:val="007A2904"/>
    <w:rsid w:val="007A612D"/>
    <w:rsid w:val="007A7058"/>
    <w:rsid w:val="007B4889"/>
    <w:rsid w:val="007B5299"/>
    <w:rsid w:val="007C2B13"/>
    <w:rsid w:val="007C35CF"/>
    <w:rsid w:val="007C3AB6"/>
    <w:rsid w:val="007C501A"/>
    <w:rsid w:val="007C5365"/>
    <w:rsid w:val="007C79B0"/>
    <w:rsid w:val="007D1177"/>
    <w:rsid w:val="007D295F"/>
    <w:rsid w:val="007D67EB"/>
    <w:rsid w:val="007E4291"/>
    <w:rsid w:val="007E45A8"/>
    <w:rsid w:val="007E46A1"/>
    <w:rsid w:val="007F0114"/>
    <w:rsid w:val="007F21E6"/>
    <w:rsid w:val="007F4F84"/>
    <w:rsid w:val="007F6227"/>
    <w:rsid w:val="00800B62"/>
    <w:rsid w:val="00801938"/>
    <w:rsid w:val="00801B59"/>
    <w:rsid w:val="00805185"/>
    <w:rsid w:val="0081042C"/>
    <w:rsid w:val="00812B8C"/>
    <w:rsid w:val="0081581A"/>
    <w:rsid w:val="00815AA3"/>
    <w:rsid w:val="00821147"/>
    <w:rsid w:val="00824F23"/>
    <w:rsid w:val="008258C8"/>
    <w:rsid w:val="00826779"/>
    <w:rsid w:val="0082770C"/>
    <w:rsid w:val="00830FF2"/>
    <w:rsid w:val="008314FA"/>
    <w:rsid w:val="00831781"/>
    <w:rsid w:val="0083228D"/>
    <w:rsid w:val="0083279E"/>
    <w:rsid w:val="008406BD"/>
    <w:rsid w:val="00840A07"/>
    <w:rsid w:val="0084565D"/>
    <w:rsid w:val="00847D2C"/>
    <w:rsid w:val="00850077"/>
    <w:rsid w:val="0085382E"/>
    <w:rsid w:val="00855C66"/>
    <w:rsid w:val="00855C9C"/>
    <w:rsid w:val="00857D3F"/>
    <w:rsid w:val="0086573E"/>
    <w:rsid w:val="00867943"/>
    <w:rsid w:val="00870064"/>
    <w:rsid w:val="00872C12"/>
    <w:rsid w:val="00874164"/>
    <w:rsid w:val="00874D46"/>
    <w:rsid w:val="008753A1"/>
    <w:rsid w:val="00875827"/>
    <w:rsid w:val="008766F7"/>
    <w:rsid w:val="00876F75"/>
    <w:rsid w:val="0087716D"/>
    <w:rsid w:val="008778B9"/>
    <w:rsid w:val="008903CD"/>
    <w:rsid w:val="00891086"/>
    <w:rsid w:val="0089285C"/>
    <w:rsid w:val="00894193"/>
    <w:rsid w:val="00896844"/>
    <w:rsid w:val="00896870"/>
    <w:rsid w:val="00896F72"/>
    <w:rsid w:val="008A034D"/>
    <w:rsid w:val="008A16B9"/>
    <w:rsid w:val="008A2CFE"/>
    <w:rsid w:val="008A53CD"/>
    <w:rsid w:val="008A708A"/>
    <w:rsid w:val="008A748B"/>
    <w:rsid w:val="008A7FB7"/>
    <w:rsid w:val="008B1B94"/>
    <w:rsid w:val="008B3D37"/>
    <w:rsid w:val="008B47A3"/>
    <w:rsid w:val="008C0A10"/>
    <w:rsid w:val="008C316C"/>
    <w:rsid w:val="008C39E7"/>
    <w:rsid w:val="008C4A7B"/>
    <w:rsid w:val="008D4479"/>
    <w:rsid w:val="008D483C"/>
    <w:rsid w:val="008E6C05"/>
    <w:rsid w:val="008F1C7D"/>
    <w:rsid w:val="008F4A35"/>
    <w:rsid w:val="008F69FE"/>
    <w:rsid w:val="008F7B0D"/>
    <w:rsid w:val="008F7F82"/>
    <w:rsid w:val="00904593"/>
    <w:rsid w:val="0090538B"/>
    <w:rsid w:val="00905AE5"/>
    <w:rsid w:val="00910C83"/>
    <w:rsid w:val="00912BBB"/>
    <w:rsid w:val="00913408"/>
    <w:rsid w:val="00915534"/>
    <w:rsid w:val="00915EA6"/>
    <w:rsid w:val="00922468"/>
    <w:rsid w:val="00922E2C"/>
    <w:rsid w:val="0092378A"/>
    <w:rsid w:val="00924632"/>
    <w:rsid w:val="00924F15"/>
    <w:rsid w:val="0092586C"/>
    <w:rsid w:val="0092661A"/>
    <w:rsid w:val="009334DD"/>
    <w:rsid w:val="00940DE5"/>
    <w:rsid w:val="00942C6B"/>
    <w:rsid w:val="00943171"/>
    <w:rsid w:val="009458DA"/>
    <w:rsid w:val="00947D9F"/>
    <w:rsid w:val="009516F4"/>
    <w:rsid w:val="00957CB6"/>
    <w:rsid w:val="00957E6E"/>
    <w:rsid w:val="009612C6"/>
    <w:rsid w:val="00961C6D"/>
    <w:rsid w:val="00962003"/>
    <w:rsid w:val="009622FA"/>
    <w:rsid w:val="00964069"/>
    <w:rsid w:val="00967BC8"/>
    <w:rsid w:val="00973667"/>
    <w:rsid w:val="009743AD"/>
    <w:rsid w:val="00976237"/>
    <w:rsid w:val="00981669"/>
    <w:rsid w:val="00982D08"/>
    <w:rsid w:val="0098372B"/>
    <w:rsid w:val="009841F1"/>
    <w:rsid w:val="0099087B"/>
    <w:rsid w:val="00991EA6"/>
    <w:rsid w:val="0099627D"/>
    <w:rsid w:val="009972B2"/>
    <w:rsid w:val="009A22DA"/>
    <w:rsid w:val="009A273E"/>
    <w:rsid w:val="009A2B0E"/>
    <w:rsid w:val="009A3AA6"/>
    <w:rsid w:val="009B01E7"/>
    <w:rsid w:val="009B3F32"/>
    <w:rsid w:val="009B5C61"/>
    <w:rsid w:val="009B6F1B"/>
    <w:rsid w:val="009C0D30"/>
    <w:rsid w:val="009C17B9"/>
    <w:rsid w:val="009C2090"/>
    <w:rsid w:val="009C23C6"/>
    <w:rsid w:val="009C394F"/>
    <w:rsid w:val="009C5019"/>
    <w:rsid w:val="009D22E3"/>
    <w:rsid w:val="009D2AD5"/>
    <w:rsid w:val="009D3D8D"/>
    <w:rsid w:val="009D4C67"/>
    <w:rsid w:val="009D5139"/>
    <w:rsid w:val="009D5164"/>
    <w:rsid w:val="009E3469"/>
    <w:rsid w:val="009E4756"/>
    <w:rsid w:val="009E7774"/>
    <w:rsid w:val="009F253A"/>
    <w:rsid w:val="009F3BF7"/>
    <w:rsid w:val="009F5669"/>
    <w:rsid w:val="009F7BA7"/>
    <w:rsid w:val="00A00A17"/>
    <w:rsid w:val="00A06076"/>
    <w:rsid w:val="00A068A5"/>
    <w:rsid w:val="00A113B4"/>
    <w:rsid w:val="00A13D5C"/>
    <w:rsid w:val="00A14EA9"/>
    <w:rsid w:val="00A16AA8"/>
    <w:rsid w:val="00A20200"/>
    <w:rsid w:val="00A21FC0"/>
    <w:rsid w:val="00A232D1"/>
    <w:rsid w:val="00A31639"/>
    <w:rsid w:val="00A32C4B"/>
    <w:rsid w:val="00A3497D"/>
    <w:rsid w:val="00A364A5"/>
    <w:rsid w:val="00A4136A"/>
    <w:rsid w:val="00A43D78"/>
    <w:rsid w:val="00A455B8"/>
    <w:rsid w:val="00A45C6E"/>
    <w:rsid w:val="00A461F5"/>
    <w:rsid w:val="00A47632"/>
    <w:rsid w:val="00A53E0F"/>
    <w:rsid w:val="00A54CE0"/>
    <w:rsid w:val="00A55A43"/>
    <w:rsid w:val="00A60653"/>
    <w:rsid w:val="00A61CB3"/>
    <w:rsid w:val="00A61D48"/>
    <w:rsid w:val="00A66880"/>
    <w:rsid w:val="00A66A5A"/>
    <w:rsid w:val="00A71AD1"/>
    <w:rsid w:val="00A72760"/>
    <w:rsid w:val="00A73DF7"/>
    <w:rsid w:val="00A745A3"/>
    <w:rsid w:val="00A753AA"/>
    <w:rsid w:val="00A77076"/>
    <w:rsid w:val="00A80497"/>
    <w:rsid w:val="00A80CDD"/>
    <w:rsid w:val="00A83849"/>
    <w:rsid w:val="00A86B83"/>
    <w:rsid w:val="00A87464"/>
    <w:rsid w:val="00A875BA"/>
    <w:rsid w:val="00A909B3"/>
    <w:rsid w:val="00A9305E"/>
    <w:rsid w:val="00A9316B"/>
    <w:rsid w:val="00A93CB5"/>
    <w:rsid w:val="00A94F44"/>
    <w:rsid w:val="00A97FD0"/>
    <w:rsid w:val="00AA4662"/>
    <w:rsid w:val="00AA5C14"/>
    <w:rsid w:val="00AA7363"/>
    <w:rsid w:val="00AB1E07"/>
    <w:rsid w:val="00AB3DEA"/>
    <w:rsid w:val="00AB6D13"/>
    <w:rsid w:val="00AC1DF5"/>
    <w:rsid w:val="00AC571E"/>
    <w:rsid w:val="00AC7362"/>
    <w:rsid w:val="00AD1452"/>
    <w:rsid w:val="00AD27DA"/>
    <w:rsid w:val="00AD42B3"/>
    <w:rsid w:val="00AD77DE"/>
    <w:rsid w:val="00AE0430"/>
    <w:rsid w:val="00AF21AA"/>
    <w:rsid w:val="00AF433C"/>
    <w:rsid w:val="00B011F1"/>
    <w:rsid w:val="00B042FF"/>
    <w:rsid w:val="00B0533C"/>
    <w:rsid w:val="00B10163"/>
    <w:rsid w:val="00B16BA6"/>
    <w:rsid w:val="00B21589"/>
    <w:rsid w:val="00B21EE9"/>
    <w:rsid w:val="00B22E9E"/>
    <w:rsid w:val="00B236DD"/>
    <w:rsid w:val="00B24F8A"/>
    <w:rsid w:val="00B26750"/>
    <w:rsid w:val="00B273CD"/>
    <w:rsid w:val="00B27E8D"/>
    <w:rsid w:val="00B30BFE"/>
    <w:rsid w:val="00B30F9C"/>
    <w:rsid w:val="00B3511E"/>
    <w:rsid w:val="00B36B6F"/>
    <w:rsid w:val="00B36FB3"/>
    <w:rsid w:val="00B37259"/>
    <w:rsid w:val="00B37920"/>
    <w:rsid w:val="00B37FCE"/>
    <w:rsid w:val="00B42AFF"/>
    <w:rsid w:val="00B46A6C"/>
    <w:rsid w:val="00B54962"/>
    <w:rsid w:val="00B55537"/>
    <w:rsid w:val="00B566E9"/>
    <w:rsid w:val="00B67D54"/>
    <w:rsid w:val="00B72C32"/>
    <w:rsid w:val="00B72E67"/>
    <w:rsid w:val="00B75C33"/>
    <w:rsid w:val="00B77735"/>
    <w:rsid w:val="00B817C7"/>
    <w:rsid w:val="00B82305"/>
    <w:rsid w:val="00B837E6"/>
    <w:rsid w:val="00B870BC"/>
    <w:rsid w:val="00B873A7"/>
    <w:rsid w:val="00B879FB"/>
    <w:rsid w:val="00B95F79"/>
    <w:rsid w:val="00BA2BC1"/>
    <w:rsid w:val="00BA3329"/>
    <w:rsid w:val="00BA5CC4"/>
    <w:rsid w:val="00BA6DB0"/>
    <w:rsid w:val="00BB1561"/>
    <w:rsid w:val="00BB1F3C"/>
    <w:rsid w:val="00BB2520"/>
    <w:rsid w:val="00BB41BB"/>
    <w:rsid w:val="00BB54F9"/>
    <w:rsid w:val="00BC00EE"/>
    <w:rsid w:val="00BC02DC"/>
    <w:rsid w:val="00BD1AA1"/>
    <w:rsid w:val="00BE4824"/>
    <w:rsid w:val="00BE5B4C"/>
    <w:rsid w:val="00BF1E41"/>
    <w:rsid w:val="00BF587B"/>
    <w:rsid w:val="00BF6F89"/>
    <w:rsid w:val="00C00D3E"/>
    <w:rsid w:val="00C01887"/>
    <w:rsid w:val="00C072A3"/>
    <w:rsid w:val="00C114C2"/>
    <w:rsid w:val="00C1201A"/>
    <w:rsid w:val="00C13B69"/>
    <w:rsid w:val="00C1443A"/>
    <w:rsid w:val="00C20757"/>
    <w:rsid w:val="00C20C98"/>
    <w:rsid w:val="00C3049D"/>
    <w:rsid w:val="00C3117F"/>
    <w:rsid w:val="00C331D9"/>
    <w:rsid w:val="00C33669"/>
    <w:rsid w:val="00C34358"/>
    <w:rsid w:val="00C34534"/>
    <w:rsid w:val="00C362CA"/>
    <w:rsid w:val="00C410F2"/>
    <w:rsid w:val="00C444D0"/>
    <w:rsid w:val="00C46B45"/>
    <w:rsid w:val="00C4795A"/>
    <w:rsid w:val="00C53587"/>
    <w:rsid w:val="00C6113D"/>
    <w:rsid w:val="00C6322E"/>
    <w:rsid w:val="00C633D7"/>
    <w:rsid w:val="00C66DE1"/>
    <w:rsid w:val="00C70AF0"/>
    <w:rsid w:val="00C73ECD"/>
    <w:rsid w:val="00C80EA1"/>
    <w:rsid w:val="00C81529"/>
    <w:rsid w:val="00C817A4"/>
    <w:rsid w:val="00C820B8"/>
    <w:rsid w:val="00C9184D"/>
    <w:rsid w:val="00C93DE3"/>
    <w:rsid w:val="00C951C9"/>
    <w:rsid w:val="00C97FAC"/>
    <w:rsid w:val="00CA0AFF"/>
    <w:rsid w:val="00CA7AAA"/>
    <w:rsid w:val="00CB0A60"/>
    <w:rsid w:val="00CB54F7"/>
    <w:rsid w:val="00CC2BA7"/>
    <w:rsid w:val="00CC2BF3"/>
    <w:rsid w:val="00CC4AFA"/>
    <w:rsid w:val="00CC5F35"/>
    <w:rsid w:val="00CD1810"/>
    <w:rsid w:val="00CD24EA"/>
    <w:rsid w:val="00CD2D2F"/>
    <w:rsid w:val="00CD4606"/>
    <w:rsid w:val="00CD5ADB"/>
    <w:rsid w:val="00CD623D"/>
    <w:rsid w:val="00CD6386"/>
    <w:rsid w:val="00CD74F4"/>
    <w:rsid w:val="00CE0411"/>
    <w:rsid w:val="00CE3132"/>
    <w:rsid w:val="00CE47AE"/>
    <w:rsid w:val="00CF1CD0"/>
    <w:rsid w:val="00CF3A59"/>
    <w:rsid w:val="00CF40FD"/>
    <w:rsid w:val="00D00630"/>
    <w:rsid w:val="00D0110E"/>
    <w:rsid w:val="00D051F7"/>
    <w:rsid w:val="00D05EBD"/>
    <w:rsid w:val="00D06C85"/>
    <w:rsid w:val="00D07FCA"/>
    <w:rsid w:val="00D10144"/>
    <w:rsid w:val="00D14738"/>
    <w:rsid w:val="00D16AF8"/>
    <w:rsid w:val="00D273C5"/>
    <w:rsid w:val="00D313FD"/>
    <w:rsid w:val="00D31AD1"/>
    <w:rsid w:val="00D338EB"/>
    <w:rsid w:val="00D33943"/>
    <w:rsid w:val="00D3490A"/>
    <w:rsid w:val="00D352E1"/>
    <w:rsid w:val="00D35AD4"/>
    <w:rsid w:val="00D36084"/>
    <w:rsid w:val="00D40748"/>
    <w:rsid w:val="00D454F5"/>
    <w:rsid w:val="00D46BED"/>
    <w:rsid w:val="00D47EDD"/>
    <w:rsid w:val="00D5245B"/>
    <w:rsid w:val="00D54055"/>
    <w:rsid w:val="00D63A00"/>
    <w:rsid w:val="00D65414"/>
    <w:rsid w:val="00D65CC6"/>
    <w:rsid w:val="00D675EA"/>
    <w:rsid w:val="00D71E93"/>
    <w:rsid w:val="00D720EE"/>
    <w:rsid w:val="00D7249C"/>
    <w:rsid w:val="00D77E14"/>
    <w:rsid w:val="00D83EB0"/>
    <w:rsid w:val="00D843DF"/>
    <w:rsid w:val="00D85B8F"/>
    <w:rsid w:val="00D87FEE"/>
    <w:rsid w:val="00D94F95"/>
    <w:rsid w:val="00DA1A2C"/>
    <w:rsid w:val="00DA2709"/>
    <w:rsid w:val="00DA2CEC"/>
    <w:rsid w:val="00DA5855"/>
    <w:rsid w:val="00DB58FB"/>
    <w:rsid w:val="00DB7A11"/>
    <w:rsid w:val="00DB7CE7"/>
    <w:rsid w:val="00DC35F0"/>
    <w:rsid w:val="00DC39D7"/>
    <w:rsid w:val="00DC4638"/>
    <w:rsid w:val="00DC549E"/>
    <w:rsid w:val="00DD1797"/>
    <w:rsid w:val="00DD2102"/>
    <w:rsid w:val="00DD21E9"/>
    <w:rsid w:val="00DD5E01"/>
    <w:rsid w:val="00DD6CB1"/>
    <w:rsid w:val="00DD7DFF"/>
    <w:rsid w:val="00DE01E0"/>
    <w:rsid w:val="00DE1DF3"/>
    <w:rsid w:val="00DF25B3"/>
    <w:rsid w:val="00DF2A40"/>
    <w:rsid w:val="00DF4750"/>
    <w:rsid w:val="00DF617F"/>
    <w:rsid w:val="00DF6EF7"/>
    <w:rsid w:val="00DF746E"/>
    <w:rsid w:val="00DF787D"/>
    <w:rsid w:val="00E01CB1"/>
    <w:rsid w:val="00E03F17"/>
    <w:rsid w:val="00E048EE"/>
    <w:rsid w:val="00E04CF9"/>
    <w:rsid w:val="00E06BC5"/>
    <w:rsid w:val="00E07A89"/>
    <w:rsid w:val="00E07DC3"/>
    <w:rsid w:val="00E10492"/>
    <w:rsid w:val="00E107CE"/>
    <w:rsid w:val="00E11ADF"/>
    <w:rsid w:val="00E1678C"/>
    <w:rsid w:val="00E328DD"/>
    <w:rsid w:val="00E42190"/>
    <w:rsid w:val="00E4464C"/>
    <w:rsid w:val="00E447D9"/>
    <w:rsid w:val="00E46EFE"/>
    <w:rsid w:val="00E47517"/>
    <w:rsid w:val="00E517D8"/>
    <w:rsid w:val="00E57E4D"/>
    <w:rsid w:val="00E6042B"/>
    <w:rsid w:val="00E608FD"/>
    <w:rsid w:val="00E60F2A"/>
    <w:rsid w:val="00E633F2"/>
    <w:rsid w:val="00E70766"/>
    <w:rsid w:val="00E72FC8"/>
    <w:rsid w:val="00E732DC"/>
    <w:rsid w:val="00E733E8"/>
    <w:rsid w:val="00E80331"/>
    <w:rsid w:val="00E8162E"/>
    <w:rsid w:val="00E84498"/>
    <w:rsid w:val="00E84C5B"/>
    <w:rsid w:val="00E861CF"/>
    <w:rsid w:val="00E96557"/>
    <w:rsid w:val="00E97A33"/>
    <w:rsid w:val="00E97E99"/>
    <w:rsid w:val="00EA0C64"/>
    <w:rsid w:val="00EA3391"/>
    <w:rsid w:val="00EA4E1A"/>
    <w:rsid w:val="00EA4EDF"/>
    <w:rsid w:val="00EA52DD"/>
    <w:rsid w:val="00EA6233"/>
    <w:rsid w:val="00EB2206"/>
    <w:rsid w:val="00EB3209"/>
    <w:rsid w:val="00EB72A1"/>
    <w:rsid w:val="00ED378B"/>
    <w:rsid w:val="00ED5C74"/>
    <w:rsid w:val="00ED7554"/>
    <w:rsid w:val="00EF031E"/>
    <w:rsid w:val="00EF0516"/>
    <w:rsid w:val="00EF26C1"/>
    <w:rsid w:val="00F006A5"/>
    <w:rsid w:val="00F0112E"/>
    <w:rsid w:val="00F01BCB"/>
    <w:rsid w:val="00F01E81"/>
    <w:rsid w:val="00F040ED"/>
    <w:rsid w:val="00F0488E"/>
    <w:rsid w:val="00F051B6"/>
    <w:rsid w:val="00F06004"/>
    <w:rsid w:val="00F0666E"/>
    <w:rsid w:val="00F066E1"/>
    <w:rsid w:val="00F10B73"/>
    <w:rsid w:val="00F119D3"/>
    <w:rsid w:val="00F11D3F"/>
    <w:rsid w:val="00F14C16"/>
    <w:rsid w:val="00F15D9C"/>
    <w:rsid w:val="00F15E61"/>
    <w:rsid w:val="00F175D7"/>
    <w:rsid w:val="00F20435"/>
    <w:rsid w:val="00F215CD"/>
    <w:rsid w:val="00F27449"/>
    <w:rsid w:val="00F30AA2"/>
    <w:rsid w:val="00F318CA"/>
    <w:rsid w:val="00F31B0F"/>
    <w:rsid w:val="00F34295"/>
    <w:rsid w:val="00F347DC"/>
    <w:rsid w:val="00F43016"/>
    <w:rsid w:val="00F43B34"/>
    <w:rsid w:val="00F446FF"/>
    <w:rsid w:val="00F44DEE"/>
    <w:rsid w:val="00F47AF3"/>
    <w:rsid w:val="00F50605"/>
    <w:rsid w:val="00F521D8"/>
    <w:rsid w:val="00F53DFD"/>
    <w:rsid w:val="00F61CF8"/>
    <w:rsid w:val="00F62F02"/>
    <w:rsid w:val="00F67EEA"/>
    <w:rsid w:val="00F7079B"/>
    <w:rsid w:val="00F731AD"/>
    <w:rsid w:val="00F756A5"/>
    <w:rsid w:val="00F76766"/>
    <w:rsid w:val="00F76987"/>
    <w:rsid w:val="00F77AD3"/>
    <w:rsid w:val="00F77C76"/>
    <w:rsid w:val="00F80B2E"/>
    <w:rsid w:val="00F82FFA"/>
    <w:rsid w:val="00F8348B"/>
    <w:rsid w:val="00F84C00"/>
    <w:rsid w:val="00F853DA"/>
    <w:rsid w:val="00F87A85"/>
    <w:rsid w:val="00F87AE6"/>
    <w:rsid w:val="00F94039"/>
    <w:rsid w:val="00F9510D"/>
    <w:rsid w:val="00F95C3B"/>
    <w:rsid w:val="00F97D24"/>
    <w:rsid w:val="00FA0228"/>
    <w:rsid w:val="00FA19E8"/>
    <w:rsid w:val="00FA26FE"/>
    <w:rsid w:val="00FA63C2"/>
    <w:rsid w:val="00FA677F"/>
    <w:rsid w:val="00FA6EE7"/>
    <w:rsid w:val="00FB233F"/>
    <w:rsid w:val="00FB3573"/>
    <w:rsid w:val="00FB3E30"/>
    <w:rsid w:val="00FB68D9"/>
    <w:rsid w:val="00FB741C"/>
    <w:rsid w:val="00FC6F15"/>
    <w:rsid w:val="00FC70BE"/>
    <w:rsid w:val="00FD7E92"/>
    <w:rsid w:val="00FE022E"/>
    <w:rsid w:val="00FE4939"/>
    <w:rsid w:val="00FE4F74"/>
    <w:rsid w:val="00FE68B5"/>
    <w:rsid w:val="00FE7637"/>
    <w:rsid w:val="00FF15C4"/>
    <w:rsid w:val="00FF43A0"/>
    <w:rsid w:val="00FF4F0E"/>
    <w:rsid w:val="00FF5BC1"/>
    <w:rsid w:val="00FF5FE1"/>
    <w:rsid w:val="00FF744F"/>
    <w:rsid w:val="00FF7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8"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3" Type="http://schemas.openxmlformats.org/officeDocument/2006/relationships/styles" Target="styles.xml"/><Relationship Id="rId21" Type="http://schemas.openxmlformats.org/officeDocument/2006/relationships/hyperlink" Target="consultantplus://offline/ref=50987A9C51F7DB0DCABBF396D59994513650BD2E3790294B596A5B8B780015698698F92DA26ED97921A2773Bu1D3L" TargetMode="External"/><Relationship Id="rId7" Type="http://schemas.openxmlformats.org/officeDocument/2006/relationships/hyperlink" Target="consultantplus://offline/ref=2600DD53DFDC8F7339573D6BAAEFCEE9379E12DD8901F491D03C172E21B118D88291C50483161EC7218E83DBj8h1K" TargetMode="External"/><Relationship Id="rId1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6"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0" Type="http://schemas.openxmlformats.org/officeDocument/2006/relationships/hyperlink" Target="consultantplus://offline/ref=50987A9C51F7DB0DCABBF396D59994513650BD2E3790294B596A5B8B780015698698F92DA26ED97921A2773Bu1D3L"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3" Type="http://schemas.openxmlformats.org/officeDocument/2006/relationships/theme" Target="theme/theme1.xm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9" Type="http://schemas.openxmlformats.org/officeDocument/2006/relationships/hyperlink" Target="consultantplus://offline/ref=50987A9C51F7DB0DCABBF396D59994513650BD2E3790294B596A5B8B780015698698F92DA26ED97921A2773Bu1D3L" TargetMode="Externa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02BF9-F2CD-4F2F-B2DD-72870E505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25</Pages>
  <Words>3634</Words>
  <Characters>30900</Characters>
  <Application>Microsoft Office Word</Application>
  <DocSecurity>0</DocSecurity>
  <Lines>257</Lines>
  <Paragraphs>68</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34466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dc:description/>
  <cp:lastModifiedBy>GO1</cp:lastModifiedBy>
  <cp:revision>7</cp:revision>
  <cp:lastPrinted>2018-08-29T07:15:00Z</cp:lastPrinted>
  <dcterms:created xsi:type="dcterms:W3CDTF">2018-09-18T10:32:00Z</dcterms:created>
  <dcterms:modified xsi:type="dcterms:W3CDTF">2018-09-19T04:39:00Z</dcterms:modified>
</cp:coreProperties>
</file>