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2126"/>
        <w:gridCol w:w="3566"/>
      </w:tblGrid>
      <w:tr w:rsidR="004A14B3" w:rsidRPr="00EC6DAC" w:rsidTr="00187DF3">
        <w:tc>
          <w:tcPr>
            <w:tcW w:w="3652" w:type="dxa"/>
            <w:shd w:val="clear" w:color="auto" w:fill="auto"/>
          </w:tcPr>
          <w:p w:rsidR="004A14B3" w:rsidRPr="00D36107" w:rsidRDefault="004A14B3" w:rsidP="004D7895">
            <w:pPr>
              <w:tabs>
                <w:tab w:val="left" w:pos="540"/>
                <w:tab w:val="left" w:pos="7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proofErr w:type="spellStart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Изьва</w:t>
            </w:r>
            <w:proofErr w:type="spellEnd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 xml:space="preserve">» </w:t>
            </w:r>
          </w:p>
          <w:p w:rsidR="004A14B3" w:rsidRPr="00D36107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районса</w:t>
            </w:r>
            <w:proofErr w:type="spellEnd"/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4A14B3" w:rsidRPr="00EC6DAC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</w:tc>
        <w:tc>
          <w:tcPr>
            <w:tcW w:w="2126" w:type="dxa"/>
            <w:shd w:val="clear" w:color="auto" w:fill="auto"/>
          </w:tcPr>
          <w:p w:rsidR="004A14B3" w:rsidRPr="00EC6DAC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C6DAC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shd w:val="clear" w:color="auto" w:fill="auto"/>
          </w:tcPr>
          <w:p w:rsidR="004A14B3" w:rsidRPr="00D36107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</w:t>
            </w:r>
          </w:p>
          <w:p w:rsidR="004A14B3" w:rsidRPr="00D36107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муниципального района </w:t>
            </w:r>
          </w:p>
          <w:p w:rsidR="004A14B3" w:rsidRPr="00EC6DAC" w:rsidRDefault="004A14B3" w:rsidP="004D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36107">
              <w:rPr>
                <w:rFonts w:ascii="Times New Roman" w:eastAsia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4A14B3" w:rsidRDefault="004A14B3" w:rsidP="004D7895">
      <w:pPr>
        <w:pStyle w:val="11"/>
        <w:numPr>
          <w:ilvl w:val="0"/>
          <w:numId w:val="0"/>
        </w:numPr>
        <w:spacing w:line="240" w:lineRule="auto"/>
        <w:rPr>
          <w:spacing w:val="120"/>
          <w:sz w:val="28"/>
          <w:szCs w:val="28"/>
        </w:rPr>
      </w:pPr>
    </w:p>
    <w:p w:rsidR="004A14B3" w:rsidRDefault="004A14B3" w:rsidP="004D7895">
      <w:pPr>
        <w:pStyle w:val="11"/>
        <w:numPr>
          <w:ilvl w:val="0"/>
          <w:numId w:val="0"/>
        </w:numPr>
        <w:spacing w:line="240" w:lineRule="auto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>ШУÖМ</w:t>
      </w:r>
    </w:p>
    <w:p w:rsidR="004A14B3" w:rsidRDefault="004A14B3" w:rsidP="004D7895">
      <w:pPr>
        <w:pStyle w:val="11"/>
        <w:numPr>
          <w:ilvl w:val="0"/>
          <w:numId w:val="0"/>
        </w:numPr>
        <w:spacing w:line="240" w:lineRule="auto"/>
        <w:rPr>
          <w:sz w:val="28"/>
          <w:szCs w:val="28"/>
        </w:rPr>
      </w:pPr>
    </w:p>
    <w:p w:rsidR="004A14B3" w:rsidRDefault="004A14B3" w:rsidP="004D7895">
      <w:pPr>
        <w:pStyle w:val="11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4A14B3" w:rsidRDefault="004A14B3" w:rsidP="004D7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14B3" w:rsidRPr="00E82EC9" w:rsidRDefault="004A14B3" w:rsidP="004D78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82EC9">
        <w:rPr>
          <w:rFonts w:ascii="Times New Roman" w:eastAsia="Times New Roman" w:hAnsi="Times New Roman" w:cs="Times New Roman"/>
          <w:sz w:val="26"/>
          <w:szCs w:val="26"/>
        </w:rPr>
        <w:t xml:space="preserve">от                2019 года                                                                          </w:t>
      </w:r>
      <w:r w:rsidR="00381D7E" w:rsidRPr="00E82EC9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E82EC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</w:p>
    <w:p w:rsidR="004A14B3" w:rsidRPr="004D7895" w:rsidRDefault="004A14B3" w:rsidP="004D789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7895">
        <w:rPr>
          <w:rFonts w:ascii="Times New Roman" w:eastAsia="Times New Roman" w:hAnsi="Times New Roman" w:cs="Times New Roman"/>
        </w:rPr>
        <w:t>Республика Коми, Ижемский район, с. Ижма</w:t>
      </w:r>
    </w:p>
    <w:p w:rsidR="00E01B01" w:rsidRDefault="00E01B01" w:rsidP="004D7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895" w:rsidRDefault="004D7895" w:rsidP="004D7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895" w:rsidRPr="00E82EC9" w:rsidRDefault="00B40791" w:rsidP="004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О рабочей группе по снижению неформальной занятости, </w:t>
      </w:r>
    </w:p>
    <w:p w:rsidR="004D7895" w:rsidRPr="00E82EC9" w:rsidRDefault="00B40791" w:rsidP="004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легализации «серой» заработной платы, повышению  уровня </w:t>
      </w:r>
    </w:p>
    <w:p w:rsidR="00A67FF3" w:rsidRPr="00E82EC9" w:rsidRDefault="00B40791" w:rsidP="004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>собираемости налоговых и неналоговых доходов,</w:t>
      </w:r>
    </w:p>
    <w:p w:rsidR="00B40791" w:rsidRPr="00E82EC9" w:rsidRDefault="00B40791" w:rsidP="004D7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>зачисляемых в  бюджет</w:t>
      </w:r>
      <w:r w:rsidR="00A67FF3" w:rsidRPr="00E82EC9">
        <w:rPr>
          <w:rFonts w:ascii="Times New Roman" w:hAnsi="Times New Roman" w:cs="Times New Roman"/>
          <w:sz w:val="26"/>
          <w:szCs w:val="26"/>
        </w:rPr>
        <w:t>ы</w:t>
      </w:r>
      <w:r w:rsidRPr="00E82EC9">
        <w:rPr>
          <w:rFonts w:ascii="Times New Roman" w:hAnsi="Times New Roman" w:cs="Times New Roman"/>
          <w:sz w:val="26"/>
          <w:szCs w:val="26"/>
        </w:rPr>
        <w:t xml:space="preserve"> </w:t>
      </w:r>
      <w:r w:rsidR="00A67FF3" w:rsidRPr="00E82EC9">
        <w:rPr>
          <w:rFonts w:ascii="Times New Roman" w:hAnsi="Times New Roman" w:cs="Times New Roman"/>
          <w:sz w:val="26"/>
          <w:szCs w:val="26"/>
        </w:rPr>
        <w:t>разных уровней и</w:t>
      </w:r>
      <w:r w:rsidRPr="00E82EC9">
        <w:rPr>
          <w:rFonts w:ascii="Times New Roman" w:hAnsi="Times New Roman" w:cs="Times New Roman"/>
          <w:sz w:val="26"/>
          <w:szCs w:val="26"/>
        </w:rPr>
        <w:t xml:space="preserve"> во внебюджетные фонды</w:t>
      </w:r>
    </w:p>
    <w:p w:rsidR="00B40791" w:rsidRPr="00E82EC9" w:rsidRDefault="00B40791" w:rsidP="004D789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4D7895" w:rsidRPr="00E82EC9" w:rsidRDefault="004D7895" w:rsidP="004D789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946532" w:rsidRPr="00E82EC9" w:rsidRDefault="00946532" w:rsidP="004D78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В целях снижения неформальной занятости, легализации «серой» заработной платы, </w:t>
      </w:r>
      <w:r w:rsidR="00670C9F" w:rsidRPr="00E82EC9">
        <w:rPr>
          <w:rFonts w:ascii="Times New Roman" w:hAnsi="Times New Roman" w:cs="Times New Roman"/>
          <w:sz w:val="26"/>
          <w:szCs w:val="26"/>
        </w:rPr>
        <w:t>повышению уровня собираемости налоговых и неналоговых доходов, зачисляемых в бюджет</w:t>
      </w:r>
      <w:r w:rsidR="00000939" w:rsidRPr="00E82EC9">
        <w:rPr>
          <w:rFonts w:ascii="Times New Roman" w:hAnsi="Times New Roman" w:cs="Times New Roman"/>
          <w:sz w:val="26"/>
          <w:szCs w:val="26"/>
        </w:rPr>
        <w:t>ы</w:t>
      </w:r>
      <w:r w:rsidR="00670C9F" w:rsidRPr="00E82EC9">
        <w:rPr>
          <w:rFonts w:ascii="Times New Roman" w:hAnsi="Times New Roman" w:cs="Times New Roman"/>
          <w:sz w:val="26"/>
          <w:szCs w:val="26"/>
        </w:rPr>
        <w:t xml:space="preserve"> </w:t>
      </w:r>
      <w:r w:rsidR="00000939" w:rsidRPr="00E82EC9">
        <w:rPr>
          <w:rFonts w:ascii="Times New Roman" w:hAnsi="Times New Roman" w:cs="Times New Roman"/>
          <w:sz w:val="26"/>
          <w:szCs w:val="26"/>
        </w:rPr>
        <w:t xml:space="preserve">разных уровней и </w:t>
      </w:r>
      <w:r w:rsidR="00E82EC9" w:rsidRPr="00E82EC9">
        <w:rPr>
          <w:rFonts w:ascii="Times New Roman" w:hAnsi="Times New Roman" w:cs="Times New Roman"/>
          <w:sz w:val="26"/>
          <w:szCs w:val="26"/>
        </w:rPr>
        <w:t xml:space="preserve">во </w:t>
      </w:r>
      <w:r w:rsidR="004D7895" w:rsidRPr="00E82EC9">
        <w:rPr>
          <w:rFonts w:ascii="Times New Roman" w:hAnsi="Times New Roman" w:cs="Times New Roman"/>
          <w:sz w:val="26"/>
          <w:szCs w:val="26"/>
        </w:rPr>
        <w:t>внебюджетные фонды</w:t>
      </w:r>
      <w:r w:rsidR="00B40791" w:rsidRPr="00E82EC9">
        <w:rPr>
          <w:rFonts w:ascii="Times New Roman" w:hAnsi="Times New Roman" w:cs="Times New Roman"/>
          <w:sz w:val="26"/>
          <w:szCs w:val="26"/>
        </w:rPr>
        <w:t>,</w:t>
      </w:r>
      <w:r w:rsidRPr="00E82EC9">
        <w:rPr>
          <w:rFonts w:ascii="Times New Roman" w:hAnsi="Times New Roman" w:cs="Times New Roman"/>
          <w:sz w:val="26"/>
          <w:szCs w:val="26"/>
        </w:rPr>
        <w:t xml:space="preserve"> а также контроля за исполнением трудового законодательства на территории муниципального образования муниципального района «Ижемски</w:t>
      </w:r>
      <w:r w:rsidR="00791242" w:rsidRPr="00E82EC9">
        <w:rPr>
          <w:rFonts w:ascii="Times New Roman" w:hAnsi="Times New Roman" w:cs="Times New Roman"/>
          <w:sz w:val="26"/>
          <w:szCs w:val="26"/>
        </w:rPr>
        <w:t>й</w:t>
      </w:r>
      <w:r w:rsidRPr="00E82EC9">
        <w:rPr>
          <w:rFonts w:ascii="Times New Roman" w:hAnsi="Times New Roman" w:cs="Times New Roman"/>
          <w:sz w:val="26"/>
          <w:szCs w:val="26"/>
        </w:rPr>
        <w:t>»</w:t>
      </w:r>
    </w:p>
    <w:p w:rsidR="00073A57" w:rsidRPr="00E82EC9" w:rsidRDefault="00073A57" w:rsidP="004D7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3A57" w:rsidRPr="00E82EC9" w:rsidRDefault="00073A57" w:rsidP="004D7895">
      <w:pPr>
        <w:autoSpaceDE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82EC9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073A57" w:rsidRPr="00E82EC9" w:rsidRDefault="00073A57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3A57" w:rsidRPr="00E82EC9" w:rsidRDefault="00073A57" w:rsidP="004D7895">
      <w:pPr>
        <w:pStyle w:val="ConsPlusNormal"/>
        <w:ind w:firstLine="539"/>
        <w:jc w:val="center"/>
        <w:rPr>
          <w:rFonts w:ascii="Times New Roman" w:hAnsi="Times New Roman" w:cs="Times New Roman"/>
          <w:spacing w:val="100"/>
          <w:sz w:val="26"/>
          <w:szCs w:val="26"/>
        </w:rPr>
      </w:pPr>
      <w:r w:rsidRPr="00E82EC9">
        <w:rPr>
          <w:rFonts w:ascii="Times New Roman" w:hAnsi="Times New Roman" w:cs="Times New Roman"/>
          <w:spacing w:val="100"/>
          <w:sz w:val="26"/>
          <w:szCs w:val="26"/>
        </w:rPr>
        <w:t>ПОСТАНОВЛЯЕТ:</w:t>
      </w:r>
    </w:p>
    <w:p w:rsidR="00073A57" w:rsidRPr="00E82EC9" w:rsidRDefault="00073A57" w:rsidP="004D7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1242" w:rsidRPr="00E82EC9" w:rsidRDefault="00791242" w:rsidP="004D7895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Утвердить состав рабочей группы по снижению неформальной занятости, легализации «серой» заработной платы, повышению </w:t>
      </w:r>
      <w:r w:rsidR="00670C9F" w:rsidRPr="00E82EC9">
        <w:rPr>
          <w:rFonts w:ascii="Times New Roman" w:hAnsi="Times New Roman" w:cs="Times New Roman"/>
          <w:sz w:val="26"/>
          <w:szCs w:val="26"/>
        </w:rPr>
        <w:t>уровня собираемости налоговых и неналоговых доходов,</w:t>
      </w:r>
      <w:r w:rsidRPr="00E82EC9">
        <w:rPr>
          <w:rFonts w:ascii="Times New Roman" w:hAnsi="Times New Roman" w:cs="Times New Roman"/>
          <w:sz w:val="26"/>
          <w:szCs w:val="26"/>
        </w:rPr>
        <w:t xml:space="preserve"> </w:t>
      </w:r>
      <w:r w:rsidR="00B40791" w:rsidRPr="00E82EC9">
        <w:rPr>
          <w:rFonts w:ascii="Times New Roman" w:hAnsi="Times New Roman" w:cs="Times New Roman"/>
          <w:sz w:val="26"/>
          <w:szCs w:val="26"/>
        </w:rPr>
        <w:t>зачисляемых в бюджет</w:t>
      </w:r>
      <w:r w:rsidR="00E82EC9" w:rsidRPr="00E82EC9">
        <w:rPr>
          <w:rFonts w:ascii="Times New Roman" w:hAnsi="Times New Roman" w:cs="Times New Roman"/>
          <w:sz w:val="26"/>
          <w:szCs w:val="26"/>
        </w:rPr>
        <w:t>ы разных уровней и</w:t>
      </w:r>
      <w:r w:rsidR="00B40791" w:rsidRPr="00E82EC9">
        <w:rPr>
          <w:rFonts w:ascii="Times New Roman" w:hAnsi="Times New Roman" w:cs="Times New Roman"/>
          <w:sz w:val="26"/>
          <w:szCs w:val="26"/>
        </w:rPr>
        <w:t xml:space="preserve"> во внебюджетные фонды</w:t>
      </w:r>
      <w:r w:rsidR="00670C9F" w:rsidRPr="00E82EC9">
        <w:rPr>
          <w:rFonts w:ascii="Times New Roman" w:hAnsi="Times New Roman" w:cs="Times New Roman"/>
          <w:sz w:val="26"/>
          <w:szCs w:val="26"/>
        </w:rPr>
        <w:t xml:space="preserve">, </w:t>
      </w:r>
      <w:r w:rsidRPr="00E82EC9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670C9F" w:rsidRPr="00E82EC9">
        <w:rPr>
          <w:rFonts w:ascii="Times New Roman" w:hAnsi="Times New Roman" w:cs="Times New Roman"/>
          <w:sz w:val="26"/>
          <w:szCs w:val="26"/>
        </w:rPr>
        <w:t xml:space="preserve"> 1</w:t>
      </w:r>
      <w:r w:rsidRPr="00E82EC9">
        <w:rPr>
          <w:rFonts w:ascii="Times New Roman" w:hAnsi="Times New Roman" w:cs="Times New Roman"/>
          <w:sz w:val="26"/>
          <w:szCs w:val="26"/>
        </w:rPr>
        <w:t>.</w:t>
      </w:r>
    </w:p>
    <w:p w:rsidR="00CC0498" w:rsidRPr="00E82EC9" w:rsidRDefault="00670C9F" w:rsidP="004D7895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>Утвердить Положение  о рабочей групп</w:t>
      </w:r>
      <w:r w:rsidR="004D39D5" w:rsidRPr="00E82EC9">
        <w:rPr>
          <w:rFonts w:ascii="Times New Roman" w:hAnsi="Times New Roman" w:cs="Times New Roman"/>
          <w:sz w:val="26"/>
          <w:szCs w:val="26"/>
        </w:rPr>
        <w:t>е</w:t>
      </w:r>
      <w:r w:rsidRPr="00E82EC9">
        <w:rPr>
          <w:rFonts w:ascii="Times New Roman" w:hAnsi="Times New Roman" w:cs="Times New Roman"/>
          <w:sz w:val="26"/>
          <w:szCs w:val="26"/>
        </w:rPr>
        <w:t xml:space="preserve"> по снижению неформальной занятости, легализации «серой» заработной платы, </w:t>
      </w:r>
      <w:r w:rsidR="00E82EC9" w:rsidRPr="00E82EC9">
        <w:rPr>
          <w:rFonts w:ascii="Times New Roman" w:hAnsi="Times New Roman" w:cs="Times New Roman"/>
          <w:sz w:val="26"/>
          <w:szCs w:val="26"/>
        </w:rPr>
        <w:t>повышению уровня собираемости налоговых и неналоговых доходов, зачисляемых в бюджеты разных уровней и во внебюджетные фонды</w:t>
      </w:r>
      <w:r w:rsidR="004D7895" w:rsidRPr="00E82EC9">
        <w:rPr>
          <w:rFonts w:ascii="Times New Roman" w:hAnsi="Times New Roman" w:cs="Times New Roman"/>
          <w:sz w:val="26"/>
          <w:szCs w:val="26"/>
        </w:rPr>
        <w:t>,</w:t>
      </w:r>
      <w:r w:rsidRPr="00E82EC9">
        <w:rPr>
          <w:rFonts w:ascii="Times New Roman" w:hAnsi="Times New Roman" w:cs="Times New Roman"/>
          <w:sz w:val="26"/>
          <w:szCs w:val="26"/>
        </w:rPr>
        <w:t xml:space="preserve"> согласно приложению 2.</w:t>
      </w:r>
    </w:p>
    <w:p w:rsidR="00CC0498" w:rsidRPr="00E82EC9" w:rsidRDefault="00CC0498" w:rsidP="004D7895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EC9">
        <w:rPr>
          <w:rFonts w:ascii="Times New Roman" w:eastAsia="Calibri" w:hAnsi="Times New Roman" w:cs="Times New Roman"/>
          <w:sz w:val="26"/>
          <w:szCs w:val="26"/>
        </w:rPr>
        <w:t xml:space="preserve">Настоящее </w:t>
      </w:r>
      <w:r w:rsidR="00670C9F" w:rsidRPr="00E82EC9">
        <w:rPr>
          <w:rFonts w:ascii="Times New Roman" w:eastAsia="Calibri" w:hAnsi="Times New Roman" w:cs="Times New Roman"/>
          <w:sz w:val="26"/>
          <w:szCs w:val="26"/>
        </w:rPr>
        <w:t xml:space="preserve">постановление </w:t>
      </w:r>
      <w:r w:rsidRPr="00E82EC9">
        <w:rPr>
          <w:rFonts w:ascii="Times New Roman" w:eastAsia="Calibri" w:hAnsi="Times New Roman" w:cs="Times New Roman"/>
          <w:sz w:val="26"/>
          <w:szCs w:val="26"/>
        </w:rPr>
        <w:t xml:space="preserve">вступает в силу со дня </w:t>
      </w:r>
      <w:r w:rsidR="00670C9F" w:rsidRPr="00E82EC9">
        <w:rPr>
          <w:rFonts w:ascii="Times New Roman" w:eastAsia="Calibri" w:hAnsi="Times New Roman" w:cs="Times New Roman"/>
          <w:sz w:val="26"/>
          <w:szCs w:val="26"/>
        </w:rPr>
        <w:t>опубликования</w:t>
      </w:r>
      <w:r w:rsidRPr="00E82EC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70C9F" w:rsidRPr="00E82EC9" w:rsidRDefault="00670C9F" w:rsidP="004D7895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Л.Н. Чупрову.</w:t>
      </w:r>
    </w:p>
    <w:p w:rsidR="00670C9F" w:rsidRPr="00E82EC9" w:rsidRDefault="00670C9F" w:rsidP="004D7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39D5" w:rsidRPr="00E82EC9" w:rsidRDefault="004D39D5" w:rsidP="004D7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39D5" w:rsidRPr="00E82EC9" w:rsidRDefault="004D39D5" w:rsidP="004D7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676E" w:rsidRPr="00E82EC9" w:rsidRDefault="00670C9F" w:rsidP="004D7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Исполняющий обязанности главы </w:t>
      </w:r>
    </w:p>
    <w:p w:rsidR="004D39D5" w:rsidRPr="00E82EC9" w:rsidRDefault="0040676E" w:rsidP="004D78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4D39D5" w:rsidRPr="00E82EC9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CC0498" w:rsidRPr="00E82EC9" w:rsidRDefault="004D39D5" w:rsidP="004D78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руководителя администрации </w:t>
      </w:r>
      <w:r w:rsidR="0040676E" w:rsidRPr="00E82EC9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C96434" w:rsidRPr="00E82EC9">
        <w:rPr>
          <w:rFonts w:ascii="Times New Roman" w:hAnsi="Times New Roman" w:cs="Times New Roman"/>
          <w:sz w:val="26"/>
          <w:szCs w:val="26"/>
        </w:rPr>
        <w:t xml:space="preserve"> </w:t>
      </w:r>
      <w:r w:rsidRPr="00E82EC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82EC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82EC9">
        <w:rPr>
          <w:rFonts w:ascii="Times New Roman" w:hAnsi="Times New Roman" w:cs="Times New Roman"/>
          <w:sz w:val="26"/>
          <w:szCs w:val="26"/>
        </w:rPr>
        <w:t xml:space="preserve">      Р.Е. Селиверстова</w:t>
      </w:r>
    </w:p>
    <w:p w:rsidR="00D32454" w:rsidRPr="00E82EC9" w:rsidRDefault="004D39D5" w:rsidP="004D7895">
      <w:pPr>
        <w:spacing w:after="0" w:line="240" w:lineRule="auto"/>
        <w:ind w:left="720"/>
        <w:jc w:val="right"/>
        <w:rPr>
          <w:rFonts w:ascii="Times New Roman" w:hAnsi="Times New Roman" w:cs="Times New Roman"/>
          <w:sz w:val="26"/>
          <w:szCs w:val="26"/>
        </w:rPr>
      </w:pPr>
      <w:r w:rsidRPr="00E82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676E" w:rsidRPr="004D39D5" w:rsidRDefault="0040676E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4D39D5" w:rsidRPr="004D39D5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40676E" w:rsidRPr="004D39D5" w:rsidRDefault="0040676E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 xml:space="preserve">к </w:t>
      </w:r>
      <w:r w:rsidR="004D39D5" w:rsidRPr="004D39D5">
        <w:rPr>
          <w:rFonts w:ascii="Times New Roman" w:hAnsi="Times New Roman" w:cs="Times New Roman"/>
          <w:sz w:val="26"/>
          <w:szCs w:val="26"/>
        </w:rPr>
        <w:t>постановлению</w:t>
      </w:r>
      <w:r w:rsidRPr="004D39D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0676E" w:rsidRPr="004D39D5" w:rsidRDefault="0040676E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40676E" w:rsidRPr="004D39D5" w:rsidRDefault="0040676E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 xml:space="preserve">от </w:t>
      </w:r>
      <w:r w:rsidR="004D39D5" w:rsidRPr="004D39D5">
        <w:rPr>
          <w:rFonts w:ascii="Times New Roman" w:hAnsi="Times New Roman" w:cs="Times New Roman"/>
          <w:sz w:val="26"/>
          <w:szCs w:val="26"/>
        </w:rPr>
        <w:t>________</w:t>
      </w:r>
      <w:r w:rsidRPr="004D39D5">
        <w:rPr>
          <w:rFonts w:ascii="Times New Roman" w:hAnsi="Times New Roman" w:cs="Times New Roman"/>
          <w:sz w:val="26"/>
          <w:szCs w:val="26"/>
        </w:rPr>
        <w:t xml:space="preserve"> 201</w:t>
      </w:r>
      <w:r w:rsidR="004D39D5" w:rsidRPr="004D39D5">
        <w:rPr>
          <w:rFonts w:ascii="Times New Roman" w:hAnsi="Times New Roman" w:cs="Times New Roman"/>
          <w:sz w:val="26"/>
          <w:szCs w:val="26"/>
        </w:rPr>
        <w:t>9</w:t>
      </w:r>
      <w:r w:rsidRPr="004D39D5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4D39D5" w:rsidRPr="004D39D5">
        <w:rPr>
          <w:rFonts w:ascii="Times New Roman" w:hAnsi="Times New Roman" w:cs="Times New Roman"/>
          <w:sz w:val="26"/>
          <w:szCs w:val="26"/>
        </w:rPr>
        <w:t>_____</w:t>
      </w:r>
    </w:p>
    <w:p w:rsidR="009C5695" w:rsidRPr="00E72753" w:rsidRDefault="009C5695" w:rsidP="004D78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39D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670C9F">
        <w:rPr>
          <w:rFonts w:ascii="Times New Roman" w:hAnsi="Times New Roman" w:cs="Times New Roman"/>
          <w:sz w:val="26"/>
          <w:szCs w:val="26"/>
        </w:rPr>
        <w:t xml:space="preserve">остав рабочей группы </w:t>
      </w:r>
    </w:p>
    <w:p w:rsidR="0040676E" w:rsidRPr="004D789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0C9F">
        <w:rPr>
          <w:rFonts w:ascii="Times New Roman" w:hAnsi="Times New Roman" w:cs="Times New Roman"/>
          <w:sz w:val="26"/>
          <w:szCs w:val="26"/>
        </w:rPr>
        <w:t xml:space="preserve">по снижению неформальной занятости, легализации «серой» заработной платы, </w:t>
      </w:r>
      <w:r w:rsidR="00E82EC9" w:rsidRPr="00E82EC9">
        <w:rPr>
          <w:rFonts w:ascii="Times New Roman" w:hAnsi="Times New Roman" w:cs="Times New Roman"/>
          <w:sz w:val="26"/>
          <w:szCs w:val="26"/>
        </w:rPr>
        <w:t>повышению уровня собираемости налоговых и неналоговых доходов, зачисляемых в бюджеты разных уровней и во внебюджетные фонды</w:t>
      </w:r>
    </w:p>
    <w:p w:rsidR="004D39D5" w:rsidRPr="009C569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7088"/>
      </w:tblGrid>
      <w:tr w:rsidR="009022A1" w:rsidRPr="00DC7976" w:rsidTr="002C7504">
        <w:tc>
          <w:tcPr>
            <w:tcW w:w="2268" w:type="dxa"/>
          </w:tcPr>
          <w:p w:rsidR="009022A1" w:rsidRPr="00DC7976" w:rsidRDefault="009022A1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Председатель:</w:t>
            </w:r>
          </w:p>
          <w:p w:rsidR="009022A1" w:rsidRPr="00DC7976" w:rsidRDefault="004D39D5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Селиверстов Р.Е.</w:t>
            </w:r>
          </w:p>
        </w:tc>
        <w:tc>
          <w:tcPr>
            <w:tcW w:w="7088" w:type="dxa"/>
          </w:tcPr>
          <w:p w:rsidR="004D39D5" w:rsidRDefault="004D39D5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2A1" w:rsidRPr="00DC7976" w:rsidRDefault="009022A1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D39D5" w:rsidRPr="004D39D5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главы муниципального района «Ижемский» -</w:t>
            </w:r>
            <w:r w:rsidR="004D3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39D5" w:rsidRPr="004D39D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 администрации                                             </w:t>
            </w:r>
            <w:r w:rsidR="004D39D5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D39D5" w:rsidRPr="004D39D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</w:tc>
      </w:tr>
      <w:tr w:rsidR="00B0151C" w:rsidRPr="00DC7976" w:rsidTr="002C7504">
        <w:tc>
          <w:tcPr>
            <w:tcW w:w="2268" w:type="dxa"/>
          </w:tcPr>
          <w:p w:rsidR="00B0151C" w:rsidRPr="00DC7976" w:rsidRDefault="00B0151C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</w:p>
          <w:p w:rsidR="00B0151C" w:rsidRPr="00DC7976" w:rsidRDefault="00B0151C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председателя:</w:t>
            </w:r>
          </w:p>
          <w:p w:rsidR="00B0151C" w:rsidRPr="00DC7976" w:rsidRDefault="004D1B1B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Чупрова Л.Н.</w:t>
            </w:r>
          </w:p>
        </w:tc>
        <w:tc>
          <w:tcPr>
            <w:tcW w:w="7088" w:type="dxa"/>
          </w:tcPr>
          <w:p w:rsidR="00B0151C" w:rsidRPr="00DC7976" w:rsidRDefault="00B0151C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51C" w:rsidRPr="00DC7976" w:rsidRDefault="00B0151C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51C" w:rsidRPr="00DC7976" w:rsidRDefault="00B0151C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- заместитель руководителя администрации муниципального   района «Ижемский»</w:t>
            </w:r>
          </w:p>
        </w:tc>
      </w:tr>
      <w:tr w:rsidR="00381D7E" w:rsidRPr="00DC7976" w:rsidTr="002C7504">
        <w:tc>
          <w:tcPr>
            <w:tcW w:w="2268" w:type="dxa"/>
          </w:tcPr>
          <w:p w:rsidR="00381D7E" w:rsidRPr="00DC7976" w:rsidRDefault="00381D7E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Секретарь: Попова Т.Н.</w:t>
            </w:r>
          </w:p>
        </w:tc>
        <w:tc>
          <w:tcPr>
            <w:tcW w:w="7088" w:type="dxa"/>
          </w:tcPr>
          <w:p w:rsidR="00381D7E" w:rsidRDefault="00381D7E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1D7E" w:rsidRPr="00DC7976" w:rsidRDefault="00381D7E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отдела экономического анализа, прогнозирования и осуществления закупок администрации муниципального района «Ижемский»;</w:t>
            </w:r>
          </w:p>
        </w:tc>
      </w:tr>
      <w:tr w:rsidR="009022A1" w:rsidRPr="00DC7976" w:rsidTr="002C7504">
        <w:tc>
          <w:tcPr>
            <w:tcW w:w="2268" w:type="dxa"/>
          </w:tcPr>
          <w:p w:rsidR="009022A1" w:rsidRPr="00DC7976" w:rsidRDefault="009022A1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Члены:</w:t>
            </w:r>
          </w:p>
          <w:p w:rsidR="003D0BC3" w:rsidRPr="00DC7976" w:rsidRDefault="003D0BC3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Абрамов А.М.</w:t>
            </w:r>
          </w:p>
          <w:p w:rsidR="009022A1" w:rsidRPr="00DC7976" w:rsidRDefault="009022A1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9022A1" w:rsidRPr="00DC7976" w:rsidRDefault="009022A1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2A1" w:rsidRPr="00DC7976" w:rsidRDefault="003D0BC3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- прокурор, юрист 1 класса Ижемского района (по согласованию)</w:t>
            </w:r>
            <w:r w:rsidR="00DC7976" w:rsidRPr="00DC79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A20444" w:rsidRPr="00DC7976" w:rsidTr="002C7504">
        <w:tc>
          <w:tcPr>
            <w:tcW w:w="2268" w:type="dxa"/>
          </w:tcPr>
          <w:p w:rsidR="00A20444" w:rsidRPr="00DC7976" w:rsidRDefault="00A20444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Артеева Л.Д.</w:t>
            </w:r>
          </w:p>
        </w:tc>
        <w:tc>
          <w:tcPr>
            <w:tcW w:w="7088" w:type="dxa"/>
          </w:tcPr>
          <w:p w:rsidR="00A20444" w:rsidRPr="00DC7976" w:rsidRDefault="00A20444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- Председатель </w:t>
            </w:r>
            <w:r w:rsidR="00DE5C40">
              <w:rPr>
                <w:rFonts w:ascii="Times New Roman" w:hAnsi="Times New Roman" w:cs="Times New Roman"/>
                <w:sz w:val="26"/>
                <w:szCs w:val="26"/>
              </w:rPr>
              <w:t>Ижемского районного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5C4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овета</w:t>
            </w:r>
            <w:r w:rsidR="00DE5C40">
              <w:rPr>
                <w:rFonts w:ascii="Times New Roman" w:hAnsi="Times New Roman" w:cs="Times New Roman"/>
                <w:sz w:val="26"/>
                <w:szCs w:val="26"/>
              </w:rPr>
              <w:t xml:space="preserve"> ветеранов войны, труда, вооруженных сил и правоохранительных органов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</w:tc>
      </w:tr>
      <w:tr w:rsidR="009022A1" w:rsidRPr="00DC7976" w:rsidTr="002C7504">
        <w:tc>
          <w:tcPr>
            <w:tcW w:w="2268" w:type="dxa"/>
          </w:tcPr>
          <w:p w:rsidR="009022A1" w:rsidRPr="00DC7976" w:rsidRDefault="009022A1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Батаргина</w:t>
            </w:r>
            <w:proofErr w:type="spellEnd"/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  <w:p w:rsidR="00763A90" w:rsidRPr="00DC7976" w:rsidRDefault="00763A90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9022A1" w:rsidRPr="00DC7976" w:rsidRDefault="009022A1" w:rsidP="004D7895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- начальник Финансового управления</w:t>
            </w:r>
            <w:r w:rsidR="00E72753"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 «Ижемский»</w:t>
            </w:r>
            <w:r w:rsidR="00DC7976" w:rsidRPr="00DC79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C5695" w:rsidRPr="00DC7976" w:rsidTr="002C7504">
        <w:tc>
          <w:tcPr>
            <w:tcW w:w="2268" w:type="dxa"/>
          </w:tcPr>
          <w:p w:rsidR="009C5695" w:rsidRPr="00DC7976" w:rsidRDefault="009C5695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Лазарева Ф.М.</w:t>
            </w:r>
          </w:p>
        </w:tc>
        <w:tc>
          <w:tcPr>
            <w:tcW w:w="7088" w:type="dxa"/>
          </w:tcPr>
          <w:p w:rsidR="009C5695" w:rsidRPr="00DC7976" w:rsidRDefault="009C5695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отдела </w:t>
            </w:r>
            <w:r w:rsidR="000D2F3E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содействия гражданам 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ГУ РК «Центр занятости населения Ижемского района» (по согласованию)</w:t>
            </w:r>
            <w:r w:rsidR="00DC7976" w:rsidRPr="00DC79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E6FD7" w:rsidRPr="00DC7976" w:rsidTr="002C7504">
        <w:tc>
          <w:tcPr>
            <w:tcW w:w="2268" w:type="dxa"/>
          </w:tcPr>
          <w:p w:rsidR="00BE6FD7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Сапьяник И.А.</w:t>
            </w:r>
          </w:p>
          <w:p w:rsidR="00BE6FD7" w:rsidRPr="00DC7976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BE6FD7" w:rsidRPr="00DC7976" w:rsidRDefault="00BE6FD7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Ижемскому району (по согласованию);</w:t>
            </w:r>
          </w:p>
        </w:tc>
      </w:tr>
      <w:tr w:rsidR="004D7895" w:rsidRPr="00DC7976" w:rsidTr="002C7504">
        <w:tc>
          <w:tcPr>
            <w:tcW w:w="2268" w:type="dxa"/>
          </w:tcPr>
          <w:p w:rsidR="004D7895" w:rsidRPr="00DC7976" w:rsidRDefault="004D7895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Семяшкина Е.Е.</w:t>
            </w:r>
          </w:p>
        </w:tc>
        <w:tc>
          <w:tcPr>
            <w:tcW w:w="7088" w:type="dxa"/>
          </w:tcPr>
          <w:p w:rsidR="004D7895" w:rsidRPr="00DC7976" w:rsidRDefault="004D7895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по управлению земельными ресурсами и муниципальным имуществом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E6FD7" w:rsidRPr="00DC7976" w:rsidTr="002C7504">
        <w:tc>
          <w:tcPr>
            <w:tcW w:w="2268" w:type="dxa"/>
          </w:tcPr>
          <w:p w:rsidR="00BE6FD7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Терентьев Р.Г.</w:t>
            </w:r>
          </w:p>
          <w:p w:rsidR="00BE6FD7" w:rsidRPr="00DC7976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BE6FD7" w:rsidRPr="00DC7976" w:rsidRDefault="00BE6FD7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 отдела правовой и кадровой работы администрации муниципального района «Ижемский»;</w:t>
            </w:r>
          </w:p>
        </w:tc>
      </w:tr>
      <w:tr w:rsidR="00BE6FD7" w:rsidRPr="00DC7976" w:rsidTr="002C7504">
        <w:tc>
          <w:tcPr>
            <w:tcW w:w="2268" w:type="dxa"/>
          </w:tcPr>
          <w:p w:rsidR="00BE6FD7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Тимшина Л.Ю.                  </w:t>
            </w:r>
          </w:p>
        </w:tc>
        <w:tc>
          <w:tcPr>
            <w:tcW w:w="7088" w:type="dxa"/>
          </w:tcPr>
          <w:p w:rsidR="00BE6FD7" w:rsidRDefault="00BE6FD7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- начальник отдела, главный Государственный инспектор труда в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E6FD7" w:rsidRPr="00DC7976" w:rsidTr="002C7504">
        <w:tc>
          <w:tcPr>
            <w:tcW w:w="2268" w:type="dxa"/>
          </w:tcPr>
          <w:p w:rsidR="00BE6FD7" w:rsidRPr="00DC7976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Тугашева Т.А.</w:t>
            </w:r>
          </w:p>
        </w:tc>
        <w:tc>
          <w:tcPr>
            <w:tcW w:w="7088" w:type="dxa"/>
          </w:tcPr>
          <w:p w:rsidR="00BE6FD7" w:rsidRPr="00DC7976" w:rsidRDefault="00BE6FD7" w:rsidP="004D7895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>- начальник отдела экономического анализа, прогнозирования и осуществления закупок администрации муниципального района «Ижемский»;</w:t>
            </w:r>
          </w:p>
        </w:tc>
      </w:tr>
      <w:tr w:rsidR="00BE6FD7" w:rsidRPr="00DC7976" w:rsidTr="002C7504">
        <w:tc>
          <w:tcPr>
            <w:tcW w:w="2268" w:type="dxa"/>
          </w:tcPr>
          <w:p w:rsidR="00BE6FD7" w:rsidRPr="00DC7976" w:rsidRDefault="00BE6FD7" w:rsidP="004D78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Угрюмова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Л.В.</w:t>
            </w:r>
          </w:p>
        </w:tc>
        <w:tc>
          <w:tcPr>
            <w:tcW w:w="7088" w:type="dxa"/>
          </w:tcPr>
          <w:p w:rsidR="00BE6FD7" w:rsidRPr="00DC7976" w:rsidRDefault="00BE6FD7" w:rsidP="004D78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9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Межрайонной инспекции Федеральной налоговой службы № 2 по Республике Коми (по согласованию).</w:t>
            </w:r>
          </w:p>
        </w:tc>
      </w:tr>
    </w:tbl>
    <w:p w:rsidR="0040676E" w:rsidRDefault="0040676E" w:rsidP="004D7895">
      <w:pPr>
        <w:spacing w:after="0" w:line="240" w:lineRule="auto"/>
        <w:jc w:val="right"/>
        <w:rPr>
          <w:rFonts w:ascii="Times New Roman" w:hAnsi="Times New Roman" w:cs="Times New Roman"/>
          <w:sz w:val="18"/>
          <w:szCs w:val="24"/>
        </w:rPr>
      </w:pPr>
    </w:p>
    <w:p w:rsidR="00E82EC9" w:rsidRDefault="00E82EC9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82EC9" w:rsidRDefault="00E82EC9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D39D5" w:rsidRPr="004D39D5" w:rsidRDefault="004D39D5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D39D5" w:rsidRPr="004D39D5" w:rsidRDefault="004D39D5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D39D5" w:rsidRPr="004D39D5" w:rsidRDefault="004D39D5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4D39D5" w:rsidRDefault="004D39D5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9D5">
        <w:rPr>
          <w:rFonts w:ascii="Times New Roman" w:hAnsi="Times New Roman" w:cs="Times New Roman"/>
          <w:sz w:val="26"/>
          <w:szCs w:val="26"/>
        </w:rPr>
        <w:t>от ________ 2019 года № _____</w:t>
      </w:r>
    </w:p>
    <w:p w:rsidR="004D39D5" w:rsidRDefault="004D39D5" w:rsidP="004D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D39D5" w:rsidRPr="004D39D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39D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0C9F">
        <w:rPr>
          <w:rFonts w:ascii="Times New Roman" w:hAnsi="Times New Roman" w:cs="Times New Roman"/>
          <w:sz w:val="26"/>
          <w:szCs w:val="26"/>
        </w:rPr>
        <w:t>Положение  о рабочей групп</w:t>
      </w:r>
      <w:r>
        <w:rPr>
          <w:rFonts w:ascii="Times New Roman" w:hAnsi="Times New Roman" w:cs="Times New Roman"/>
          <w:sz w:val="26"/>
          <w:szCs w:val="26"/>
        </w:rPr>
        <w:t>е</w:t>
      </w:r>
    </w:p>
    <w:p w:rsidR="004D7895" w:rsidRDefault="004D39D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0C9F">
        <w:rPr>
          <w:rFonts w:ascii="Times New Roman" w:hAnsi="Times New Roman" w:cs="Times New Roman"/>
          <w:sz w:val="26"/>
          <w:szCs w:val="26"/>
        </w:rPr>
        <w:t xml:space="preserve">по снижению неформальной занятости, легализации «серой» заработной платы, </w:t>
      </w:r>
      <w:r w:rsidR="00E82EC9" w:rsidRPr="00E82EC9">
        <w:rPr>
          <w:rFonts w:ascii="Times New Roman" w:hAnsi="Times New Roman" w:cs="Times New Roman"/>
          <w:sz w:val="26"/>
          <w:szCs w:val="26"/>
        </w:rPr>
        <w:t>повышению уровня собираемости налоговых и неналоговых доходов, зачисляемых в бюджеты разных уровней и во внебюджетные фонды</w:t>
      </w:r>
    </w:p>
    <w:p w:rsidR="004D7895" w:rsidRDefault="004D7895" w:rsidP="004D78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39D5" w:rsidRDefault="00CC51B6" w:rsidP="004D7895">
      <w:pPr>
        <w:pStyle w:val="a5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51B6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CC51B6" w:rsidRDefault="00CC51B6" w:rsidP="004D7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01FE" w:rsidRDefault="00CC51B6" w:rsidP="004D789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1FE">
        <w:rPr>
          <w:rFonts w:ascii="Times New Roman" w:hAnsi="Times New Roman" w:cs="Times New Roman"/>
          <w:sz w:val="26"/>
          <w:szCs w:val="26"/>
        </w:rPr>
        <w:t xml:space="preserve">Рабочая группа по снижению неформальной занятости, легализации «серой» заработной платы, </w:t>
      </w:r>
      <w:r w:rsidR="00E82EC9" w:rsidRPr="00E82EC9">
        <w:rPr>
          <w:rFonts w:ascii="Times New Roman" w:hAnsi="Times New Roman" w:cs="Times New Roman"/>
          <w:sz w:val="26"/>
          <w:szCs w:val="26"/>
        </w:rPr>
        <w:t>повышению уровня собираемости налоговых и неналоговых доходов, зачисляемых в бюджеты разных уровней и во внебюджетные фонды</w:t>
      </w:r>
      <w:r w:rsidR="004D7895" w:rsidRPr="005701FE">
        <w:rPr>
          <w:rFonts w:ascii="Times New Roman" w:hAnsi="Times New Roman" w:cs="Times New Roman"/>
          <w:sz w:val="26"/>
          <w:szCs w:val="26"/>
        </w:rPr>
        <w:t xml:space="preserve"> </w:t>
      </w:r>
      <w:r w:rsidRPr="005701FE">
        <w:rPr>
          <w:rFonts w:ascii="Times New Roman" w:hAnsi="Times New Roman" w:cs="Times New Roman"/>
          <w:sz w:val="26"/>
          <w:szCs w:val="26"/>
        </w:rPr>
        <w:t>(далее – рабочая группа) является постоянно действующим совещательным органом</w:t>
      </w:r>
      <w:r w:rsidR="005701FE">
        <w:rPr>
          <w:rFonts w:ascii="Times New Roman" w:hAnsi="Times New Roman" w:cs="Times New Roman"/>
          <w:sz w:val="26"/>
          <w:szCs w:val="26"/>
        </w:rPr>
        <w:t>.</w:t>
      </w:r>
    </w:p>
    <w:p w:rsidR="004534A2" w:rsidRPr="005701FE" w:rsidRDefault="005701FE" w:rsidP="004D789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01FE">
        <w:rPr>
          <w:rFonts w:ascii="Times New Roman" w:hAnsi="Times New Roman" w:cs="Times New Roman"/>
          <w:sz w:val="26"/>
          <w:szCs w:val="26"/>
        </w:rPr>
        <w:t>Рабочая группа</w:t>
      </w:r>
      <w:r w:rsidR="00CC51B6" w:rsidRPr="005701FE">
        <w:rPr>
          <w:rFonts w:ascii="Times New Roman" w:hAnsi="Times New Roman" w:cs="Times New Roman"/>
          <w:sz w:val="26"/>
          <w:szCs w:val="26"/>
        </w:rPr>
        <w:t xml:space="preserve"> создана в целях  обеспечения согласованных действий администрации муниципального района «Ижемский» (далее – </w:t>
      </w:r>
      <w:r w:rsidR="00695D4A">
        <w:rPr>
          <w:rFonts w:ascii="Times New Roman" w:hAnsi="Times New Roman" w:cs="Times New Roman"/>
          <w:sz w:val="26"/>
          <w:szCs w:val="26"/>
        </w:rPr>
        <w:t>А</w:t>
      </w:r>
      <w:r w:rsidR="00CC51B6" w:rsidRPr="005701FE">
        <w:rPr>
          <w:rFonts w:ascii="Times New Roman" w:hAnsi="Times New Roman" w:cs="Times New Roman"/>
          <w:sz w:val="26"/>
          <w:szCs w:val="26"/>
        </w:rPr>
        <w:t>дминистрация)</w:t>
      </w:r>
      <w:r w:rsidR="004534A2" w:rsidRPr="005701FE">
        <w:rPr>
          <w:rFonts w:ascii="Times New Roman" w:hAnsi="Times New Roman" w:cs="Times New Roman"/>
          <w:sz w:val="26"/>
          <w:szCs w:val="26"/>
        </w:rPr>
        <w:t>,</w:t>
      </w:r>
      <w:r w:rsidR="00CC51B6" w:rsidRPr="005701FE">
        <w:rPr>
          <w:rFonts w:ascii="Times New Roman" w:hAnsi="Times New Roman" w:cs="Times New Roman"/>
          <w:sz w:val="26"/>
          <w:szCs w:val="26"/>
        </w:rPr>
        <w:t xml:space="preserve"> </w:t>
      </w:r>
      <w:r w:rsidR="004534A2" w:rsidRPr="005701FE">
        <w:rPr>
          <w:rFonts w:ascii="Times New Roman" w:hAnsi="Times New Roman" w:cs="Times New Roman"/>
          <w:sz w:val="26"/>
          <w:szCs w:val="26"/>
        </w:rPr>
        <w:t xml:space="preserve">контрольно-надзорных органов в части установления и устранения нарушений предприятиями и организациями всех форм собственности, индивидуальными предпринимателями трудовых отношений, выплаты заработной платы ниже минимального размера оплаты труда и фактов выплаты «серой» заработной платы работникам, а также погашения задолженности по </w:t>
      </w:r>
      <w:r w:rsidRPr="005701FE">
        <w:rPr>
          <w:rFonts w:ascii="Times New Roman" w:hAnsi="Times New Roman" w:cs="Times New Roman"/>
          <w:sz w:val="26"/>
          <w:szCs w:val="26"/>
        </w:rPr>
        <w:t xml:space="preserve">уплате </w:t>
      </w:r>
      <w:r w:rsidR="004534A2" w:rsidRPr="005701FE">
        <w:rPr>
          <w:rFonts w:ascii="Times New Roman" w:hAnsi="Times New Roman" w:cs="Times New Roman"/>
          <w:sz w:val="26"/>
          <w:szCs w:val="26"/>
        </w:rPr>
        <w:t>налог</w:t>
      </w:r>
      <w:r w:rsidRPr="005701FE">
        <w:rPr>
          <w:rFonts w:ascii="Times New Roman" w:hAnsi="Times New Roman" w:cs="Times New Roman"/>
          <w:sz w:val="26"/>
          <w:szCs w:val="26"/>
        </w:rPr>
        <w:t>ов</w:t>
      </w:r>
      <w:r w:rsidR="004D7895">
        <w:rPr>
          <w:rFonts w:ascii="Times New Roman" w:hAnsi="Times New Roman" w:cs="Times New Roman"/>
          <w:sz w:val="26"/>
          <w:szCs w:val="26"/>
        </w:rPr>
        <w:t>,</w:t>
      </w:r>
      <w:r w:rsidR="004534A2" w:rsidRPr="005701FE">
        <w:rPr>
          <w:rFonts w:ascii="Times New Roman" w:hAnsi="Times New Roman" w:cs="Times New Roman"/>
          <w:sz w:val="26"/>
          <w:szCs w:val="26"/>
        </w:rPr>
        <w:t xml:space="preserve"> </w:t>
      </w:r>
      <w:r w:rsidR="004D7895" w:rsidRPr="005701FE">
        <w:rPr>
          <w:rFonts w:ascii="Times New Roman" w:hAnsi="Times New Roman" w:cs="Times New Roman"/>
          <w:sz w:val="26"/>
          <w:szCs w:val="26"/>
        </w:rPr>
        <w:t>зачисляемых в бюджет</w:t>
      </w:r>
      <w:r w:rsidR="00E82EC9">
        <w:rPr>
          <w:rFonts w:ascii="Times New Roman" w:hAnsi="Times New Roman" w:cs="Times New Roman"/>
          <w:sz w:val="26"/>
          <w:szCs w:val="26"/>
        </w:rPr>
        <w:t>ы</w:t>
      </w:r>
      <w:r w:rsidR="004D7895" w:rsidRPr="005701FE">
        <w:rPr>
          <w:rFonts w:ascii="Times New Roman" w:hAnsi="Times New Roman" w:cs="Times New Roman"/>
          <w:sz w:val="26"/>
          <w:szCs w:val="26"/>
        </w:rPr>
        <w:t xml:space="preserve"> </w:t>
      </w:r>
      <w:r w:rsidR="00E82EC9">
        <w:rPr>
          <w:rFonts w:ascii="Times New Roman" w:hAnsi="Times New Roman" w:cs="Times New Roman"/>
          <w:sz w:val="26"/>
          <w:szCs w:val="26"/>
        </w:rPr>
        <w:t>разных уровней</w:t>
      </w:r>
      <w:r w:rsidR="004D7895">
        <w:rPr>
          <w:rFonts w:ascii="Times New Roman" w:hAnsi="Times New Roman" w:cs="Times New Roman"/>
          <w:sz w:val="26"/>
          <w:szCs w:val="26"/>
        </w:rPr>
        <w:t xml:space="preserve"> </w:t>
      </w:r>
      <w:r w:rsidR="004534A2" w:rsidRPr="005701FE">
        <w:rPr>
          <w:rFonts w:ascii="Times New Roman" w:hAnsi="Times New Roman" w:cs="Times New Roman"/>
          <w:sz w:val="26"/>
          <w:szCs w:val="26"/>
        </w:rPr>
        <w:t xml:space="preserve">и </w:t>
      </w:r>
      <w:r w:rsidR="004D7895">
        <w:rPr>
          <w:rFonts w:ascii="Times New Roman" w:hAnsi="Times New Roman" w:cs="Times New Roman"/>
          <w:sz w:val="26"/>
          <w:szCs w:val="26"/>
        </w:rPr>
        <w:t>во внебюджетные фонды</w:t>
      </w:r>
      <w:r w:rsidRPr="005701FE">
        <w:rPr>
          <w:rFonts w:ascii="Times New Roman" w:hAnsi="Times New Roman" w:cs="Times New Roman"/>
          <w:sz w:val="26"/>
          <w:szCs w:val="26"/>
        </w:rPr>
        <w:t>.</w:t>
      </w:r>
      <w:r w:rsidR="004534A2" w:rsidRPr="005701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34A2" w:rsidRDefault="00CC51B6" w:rsidP="004D789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34A2">
        <w:rPr>
          <w:rFonts w:ascii="Times New Roman" w:hAnsi="Times New Roman" w:cs="Times New Roman"/>
          <w:sz w:val="26"/>
          <w:szCs w:val="26"/>
        </w:rPr>
        <w:t xml:space="preserve">Рабочая группа </w:t>
      </w:r>
      <w:r w:rsidR="004534A2" w:rsidRPr="004534A2">
        <w:rPr>
          <w:rFonts w:ascii="Times New Roman" w:hAnsi="Times New Roman" w:cs="Times New Roman"/>
          <w:sz w:val="26"/>
          <w:szCs w:val="26"/>
        </w:rPr>
        <w:t>в своей деятельности руководствуется законодательством Российской Федерации, законодательством Республики Коми, а также настоящим Положением.</w:t>
      </w:r>
    </w:p>
    <w:p w:rsidR="005701FE" w:rsidRDefault="005701FE" w:rsidP="004D789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5701FE" w:rsidRPr="00B31B37" w:rsidRDefault="005701FE" w:rsidP="004D7895">
      <w:pPr>
        <w:pStyle w:val="a5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5701FE">
        <w:rPr>
          <w:rFonts w:ascii="Times New Roman" w:hAnsi="Times New Roman" w:cs="Times New Roman"/>
          <w:sz w:val="26"/>
          <w:szCs w:val="26"/>
        </w:rPr>
        <w:t>Основные задачи</w:t>
      </w:r>
      <w:r w:rsidRPr="005701FE">
        <w:rPr>
          <w:rFonts w:ascii="Times New Roman" w:hAnsi="Times New Roman" w:cs="Times New Roman"/>
          <w:sz w:val="24"/>
          <w:szCs w:val="24"/>
        </w:rPr>
        <w:t xml:space="preserve"> </w:t>
      </w:r>
      <w:r w:rsidRPr="005701FE">
        <w:rPr>
          <w:rFonts w:ascii="Times New Roman" w:hAnsi="Times New Roman" w:cs="Times New Roman"/>
          <w:sz w:val="26"/>
          <w:szCs w:val="26"/>
        </w:rPr>
        <w:t>рабочей группы</w:t>
      </w:r>
    </w:p>
    <w:p w:rsidR="00B31B37" w:rsidRPr="001A664E" w:rsidRDefault="00B31B37" w:rsidP="004D7895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Основными задачами рабочей группы являются: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2.1. Координация деятельности и осуществление мониторинга ситуации по снижению нефор</w:t>
      </w:r>
      <w:r>
        <w:rPr>
          <w:rFonts w:ascii="Times New Roman" w:hAnsi="Times New Roman" w:cs="Times New Roman"/>
          <w:sz w:val="26"/>
          <w:szCs w:val="26"/>
        </w:rPr>
        <w:t>мальной занятости, легализации «</w:t>
      </w:r>
      <w:r w:rsidRPr="00B31B37">
        <w:rPr>
          <w:rFonts w:ascii="Times New Roman" w:hAnsi="Times New Roman" w:cs="Times New Roman"/>
          <w:sz w:val="26"/>
          <w:szCs w:val="26"/>
        </w:rPr>
        <w:t>серой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31B37">
        <w:rPr>
          <w:rFonts w:ascii="Times New Roman" w:hAnsi="Times New Roman" w:cs="Times New Roman"/>
          <w:sz w:val="26"/>
          <w:szCs w:val="26"/>
        </w:rPr>
        <w:t xml:space="preserve"> заработной платы, </w:t>
      </w:r>
      <w:r w:rsidR="00695D4A" w:rsidRPr="005701FE">
        <w:rPr>
          <w:rFonts w:ascii="Times New Roman" w:hAnsi="Times New Roman" w:cs="Times New Roman"/>
          <w:sz w:val="26"/>
          <w:szCs w:val="26"/>
        </w:rPr>
        <w:t>повышению  уровня собираемости налоговых и неналоговых доходов, зачисляемых в бюджет</w:t>
      </w:r>
      <w:r w:rsidR="00E82EC9">
        <w:rPr>
          <w:rFonts w:ascii="Times New Roman" w:hAnsi="Times New Roman" w:cs="Times New Roman"/>
          <w:sz w:val="26"/>
          <w:szCs w:val="26"/>
        </w:rPr>
        <w:t xml:space="preserve">ы разных уровней </w:t>
      </w:r>
      <w:r w:rsidR="00E82EC9" w:rsidRPr="005701FE">
        <w:rPr>
          <w:rFonts w:ascii="Times New Roman" w:hAnsi="Times New Roman" w:cs="Times New Roman"/>
          <w:sz w:val="26"/>
          <w:szCs w:val="26"/>
        </w:rPr>
        <w:t xml:space="preserve">и </w:t>
      </w:r>
      <w:r w:rsidR="00E82EC9">
        <w:rPr>
          <w:rFonts w:ascii="Times New Roman" w:hAnsi="Times New Roman" w:cs="Times New Roman"/>
          <w:sz w:val="26"/>
          <w:szCs w:val="26"/>
        </w:rPr>
        <w:t>во внебюджетные фонды</w:t>
      </w:r>
      <w:r w:rsidRPr="00B31B37">
        <w:rPr>
          <w:rFonts w:ascii="Times New Roman" w:hAnsi="Times New Roman" w:cs="Times New Roman"/>
          <w:sz w:val="26"/>
          <w:szCs w:val="26"/>
        </w:rPr>
        <w:t>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2.2. Обеспечение согласованных действий Администрации и контрольно-надзорных органов.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 xml:space="preserve">2.3. Анализ ситуации по уровню неформальной занятости, выплаты неофициальной заработной платы в отраслях экономики </w:t>
      </w:r>
      <w:r w:rsidR="00695D4A" w:rsidRPr="005701FE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695D4A">
        <w:rPr>
          <w:rFonts w:ascii="Times New Roman" w:hAnsi="Times New Roman" w:cs="Times New Roman"/>
          <w:sz w:val="26"/>
          <w:szCs w:val="26"/>
        </w:rPr>
        <w:t>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2.4. Выявление причин неформальной занятости, выплаты неофициальной заработной платы работникам работодателями.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2.5. Выработка и принятие совместных мер по недопущению работодателями нарушений трудового законодательства, налогового законодательства, законодательства об обязательном медицинском, социальном и пенсионном страховании при оформлении и реализации трудовых отношений, в том числе выплате заработной платы работникам ниже минимального размера оплаты труда, уплате налога на доходы физических лиц и взносов на обязательное медицинское, социальное и пенсионное страхование.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2.6. Определение эффективных методов воздействия на работодателей, допустивших нарушения трудового законодательства в части порядка оформления трудовых отношений.</w:t>
      </w:r>
    </w:p>
    <w:p w:rsidR="00B31B37" w:rsidRP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2.7. Снижение неформальной занятости и достижение контрольных показателей по снижению численности экономически активных лиц, находящихся в трудоспособном возрасте, не осуществляющих трудовую деятельность.</w:t>
      </w:r>
    </w:p>
    <w:p w:rsidR="00B31B37" w:rsidRDefault="00B31B37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B37">
        <w:rPr>
          <w:rFonts w:ascii="Times New Roman" w:hAnsi="Times New Roman" w:cs="Times New Roman"/>
          <w:sz w:val="26"/>
          <w:szCs w:val="26"/>
        </w:rPr>
        <w:t>2.8. Противодействие нелегальной занятости и сокрытию работодателями фактического размера выплачиваемой заработной платы.</w:t>
      </w:r>
    </w:p>
    <w:p w:rsidR="00695D4A" w:rsidRDefault="00695D4A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</w:t>
      </w:r>
      <w:r w:rsidR="007763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рганизация и координация работы по обеспечению соблюдения предусмотренного трудовым законодательством запрета на ограничение трудовых прав и свобод граждан в зависимости от возраста, а также реализации мер, направленных на сохранение и развитие занятости граждан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предпенсионного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возраста.</w:t>
      </w:r>
    </w:p>
    <w:p w:rsidR="00695D4A" w:rsidRPr="00B31B37" w:rsidRDefault="00695D4A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01FE" w:rsidRPr="006251F9" w:rsidRDefault="005701FE" w:rsidP="004D7895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5701FE">
        <w:rPr>
          <w:rFonts w:ascii="Times New Roman" w:hAnsi="Times New Roman" w:cs="Times New Roman"/>
          <w:sz w:val="26"/>
          <w:szCs w:val="26"/>
        </w:rPr>
        <w:t>Основные функции рабочей группы</w:t>
      </w:r>
    </w:p>
    <w:p w:rsidR="006251F9" w:rsidRPr="003220F1" w:rsidRDefault="006251F9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3220F1" w:rsidRPr="003220F1" w:rsidRDefault="003220F1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0F1">
        <w:rPr>
          <w:rFonts w:ascii="Times New Roman" w:hAnsi="Times New Roman" w:cs="Times New Roman"/>
          <w:sz w:val="26"/>
          <w:szCs w:val="26"/>
        </w:rPr>
        <w:t>Основными функциями рабочей группы являются:</w:t>
      </w:r>
    </w:p>
    <w:p w:rsidR="003220F1" w:rsidRPr="003220F1" w:rsidRDefault="003220F1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0F1">
        <w:rPr>
          <w:rFonts w:ascii="Times New Roman" w:hAnsi="Times New Roman" w:cs="Times New Roman"/>
          <w:sz w:val="26"/>
          <w:szCs w:val="26"/>
        </w:rPr>
        <w:t>3.1. Выявление на основании мониторинга работодателей, имеющих нелегальные трудовые отношения.</w:t>
      </w:r>
    </w:p>
    <w:p w:rsidR="003220F1" w:rsidRPr="003220F1" w:rsidRDefault="003220F1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0F1">
        <w:rPr>
          <w:rFonts w:ascii="Times New Roman" w:hAnsi="Times New Roman" w:cs="Times New Roman"/>
          <w:sz w:val="26"/>
          <w:szCs w:val="26"/>
        </w:rPr>
        <w:t xml:space="preserve">3.2. Проведение информационно-разъяснительной работы с работодателями о последствиях </w:t>
      </w:r>
      <w:proofErr w:type="spellStart"/>
      <w:r w:rsidRPr="003220F1">
        <w:rPr>
          <w:rFonts w:ascii="Times New Roman" w:hAnsi="Times New Roman" w:cs="Times New Roman"/>
          <w:sz w:val="26"/>
          <w:szCs w:val="26"/>
        </w:rPr>
        <w:t>незаключения</w:t>
      </w:r>
      <w:proofErr w:type="spellEnd"/>
      <w:r w:rsidRPr="003220F1">
        <w:rPr>
          <w:rFonts w:ascii="Times New Roman" w:hAnsi="Times New Roman" w:cs="Times New Roman"/>
          <w:sz w:val="26"/>
          <w:szCs w:val="26"/>
        </w:rPr>
        <w:t xml:space="preserve"> трудового договора с работником, постановки на учет работника в Государственном учреждении - региональном отделении Фонда социального страхования Российской Федерации по Республике Коми Филиал </w:t>
      </w:r>
      <w:r w:rsidR="006251F9">
        <w:rPr>
          <w:rFonts w:ascii="Times New Roman" w:hAnsi="Times New Roman" w:cs="Times New Roman"/>
          <w:sz w:val="26"/>
          <w:szCs w:val="26"/>
        </w:rPr>
        <w:t>№</w:t>
      </w:r>
      <w:r w:rsidRPr="003220F1">
        <w:rPr>
          <w:rFonts w:ascii="Times New Roman" w:hAnsi="Times New Roman" w:cs="Times New Roman"/>
          <w:sz w:val="26"/>
          <w:szCs w:val="26"/>
        </w:rPr>
        <w:t xml:space="preserve"> </w:t>
      </w:r>
      <w:r w:rsidR="004A258B">
        <w:rPr>
          <w:rFonts w:ascii="Times New Roman" w:hAnsi="Times New Roman" w:cs="Times New Roman"/>
          <w:sz w:val="26"/>
          <w:szCs w:val="26"/>
        </w:rPr>
        <w:t>4</w:t>
      </w:r>
      <w:r w:rsidRPr="003220F1">
        <w:rPr>
          <w:rFonts w:ascii="Times New Roman" w:hAnsi="Times New Roman" w:cs="Times New Roman"/>
          <w:sz w:val="26"/>
          <w:szCs w:val="26"/>
        </w:rPr>
        <w:t xml:space="preserve"> и </w:t>
      </w:r>
      <w:r w:rsidR="004A258B">
        <w:rPr>
          <w:rFonts w:ascii="Times New Roman" w:hAnsi="Times New Roman" w:cs="Times New Roman"/>
          <w:sz w:val="26"/>
          <w:szCs w:val="26"/>
        </w:rPr>
        <w:t>клиентской службе (на правах отдела) в Ижемском районе УПФР г. Печоры Республики Коми</w:t>
      </w:r>
      <w:r w:rsidRPr="003220F1">
        <w:rPr>
          <w:rFonts w:ascii="Times New Roman" w:hAnsi="Times New Roman" w:cs="Times New Roman"/>
          <w:sz w:val="26"/>
          <w:szCs w:val="26"/>
        </w:rPr>
        <w:t xml:space="preserve"> (межрайонн</w:t>
      </w:r>
      <w:r w:rsidR="004A258B">
        <w:rPr>
          <w:rFonts w:ascii="Times New Roman" w:hAnsi="Times New Roman" w:cs="Times New Roman"/>
          <w:sz w:val="26"/>
          <w:szCs w:val="26"/>
        </w:rPr>
        <w:t>ая</w:t>
      </w:r>
      <w:r w:rsidRPr="003220F1">
        <w:rPr>
          <w:rFonts w:ascii="Times New Roman" w:hAnsi="Times New Roman" w:cs="Times New Roman"/>
          <w:sz w:val="26"/>
          <w:szCs w:val="26"/>
        </w:rPr>
        <w:t xml:space="preserve">). Проведение информационно-разъяснительной работы в отношении населения с целью формирования негативного отношения к неформальной занятости и в отношении работодателей, находящихся на территории </w:t>
      </w:r>
      <w:r w:rsidR="006251F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220F1">
        <w:rPr>
          <w:rFonts w:ascii="Times New Roman" w:hAnsi="Times New Roman" w:cs="Times New Roman"/>
          <w:sz w:val="26"/>
          <w:szCs w:val="26"/>
        </w:rPr>
        <w:t xml:space="preserve"> </w:t>
      </w:r>
      <w:r w:rsidR="006251F9">
        <w:rPr>
          <w:rFonts w:ascii="Times New Roman" w:hAnsi="Times New Roman" w:cs="Times New Roman"/>
          <w:sz w:val="26"/>
          <w:szCs w:val="26"/>
        </w:rPr>
        <w:t>«Ижемский»</w:t>
      </w:r>
      <w:r w:rsidRPr="003220F1">
        <w:rPr>
          <w:rFonts w:ascii="Times New Roman" w:hAnsi="Times New Roman" w:cs="Times New Roman"/>
          <w:sz w:val="26"/>
          <w:szCs w:val="26"/>
        </w:rPr>
        <w:t>, о необходимости соблюдения трудового, бюджетного и налогового законодательств, о наступающей административной ответственности за несоблюдение указанных законодательств.</w:t>
      </w:r>
    </w:p>
    <w:p w:rsidR="003220F1" w:rsidRPr="003220F1" w:rsidRDefault="003220F1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0F1">
        <w:rPr>
          <w:rFonts w:ascii="Times New Roman" w:hAnsi="Times New Roman" w:cs="Times New Roman"/>
          <w:sz w:val="26"/>
          <w:szCs w:val="26"/>
        </w:rPr>
        <w:t>3.3. В случае невыполнения работодателями рекомендаций рабочей группы заслушивание работодателей, имеющих нелегальные трудовые отношения, на заседании рабочей группы.</w:t>
      </w:r>
    </w:p>
    <w:p w:rsidR="003220F1" w:rsidRPr="003220F1" w:rsidRDefault="003220F1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0F1">
        <w:rPr>
          <w:rFonts w:ascii="Times New Roman" w:hAnsi="Times New Roman" w:cs="Times New Roman"/>
          <w:sz w:val="26"/>
          <w:szCs w:val="26"/>
        </w:rPr>
        <w:t>3.4. Участие в организации и проведении выездных мероприятий по проведению консультаций по соблюдению трудового законодательства работодателями с целью выявления нелегальных трудовых отношений.</w:t>
      </w:r>
    </w:p>
    <w:p w:rsidR="003220F1" w:rsidRPr="003220F1" w:rsidRDefault="003220F1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D20642" w:rsidRPr="00DF206F" w:rsidRDefault="00D20642" w:rsidP="004D7895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Права рабочей группы</w:t>
      </w:r>
    </w:p>
    <w:p w:rsidR="00DF206F" w:rsidRPr="00DF61E1" w:rsidRDefault="00DF206F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DF206F" w:rsidRPr="00DF206F" w:rsidRDefault="00DF206F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206F">
        <w:rPr>
          <w:rFonts w:ascii="Times New Roman" w:hAnsi="Times New Roman" w:cs="Times New Roman"/>
          <w:sz w:val="26"/>
          <w:szCs w:val="26"/>
        </w:rPr>
        <w:t xml:space="preserve">4.1. В целях реализации задач, предусмотренных в </w:t>
      </w:r>
      <w:hyperlink r:id="rId7" w:history="1">
        <w:r w:rsidRPr="00DF206F">
          <w:rPr>
            <w:rFonts w:ascii="Times New Roman" w:hAnsi="Times New Roman" w:cs="Times New Roman"/>
            <w:color w:val="0000FF"/>
            <w:sz w:val="26"/>
            <w:szCs w:val="26"/>
          </w:rPr>
          <w:t>разделе 2</w:t>
        </w:r>
      </w:hyperlink>
      <w:r w:rsidRPr="00DF206F">
        <w:rPr>
          <w:rFonts w:ascii="Times New Roman" w:hAnsi="Times New Roman" w:cs="Times New Roman"/>
          <w:sz w:val="26"/>
          <w:szCs w:val="26"/>
        </w:rPr>
        <w:t xml:space="preserve"> настоящего Положения, рабочая группа вправе:</w:t>
      </w:r>
    </w:p>
    <w:p w:rsidR="00DF206F" w:rsidRPr="00DF206F" w:rsidRDefault="00DF206F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206F">
        <w:rPr>
          <w:rFonts w:ascii="Times New Roman" w:hAnsi="Times New Roman" w:cs="Times New Roman"/>
          <w:sz w:val="26"/>
          <w:szCs w:val="26"/>
        </w:rPr>
        <w:t>а) принимать решения, имеющие рекомендательный характер, по вопросам, относящимся к компетенции рабочей группы;</w:t>
      </w:r>
    </w:p>
    <w:p w:rsidR="00DF206F" w:rsidRPr="00DF206F" w:rsidRDefault="00DF206F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206F">
        <w:rPr>
          <w:rFonts w:ascii="Times New Roman" w:hAnsi="Times New Roman" w:cs="Times New Roman"/>
          <w:sz w:val="26"/>
          <w:szCs w:val="26"/>
        </w:rPr>
        <w:t>б) запрашивать у государственных органов, работодателей и должностных лиц документы и материалы по вопросам, относящимся к компетенции рабочей группы;</w:t>
      </w:r>
    </w:p>
    <w:p w:rsidR="00DF206F" w:rsidRPr="00DF206F" w:rsidRDefault="00DF206F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206F">
        <w:rPr>
          <w:rFonts w:ascii="Times New Roman" w:hAnsi="Times New Roman" w:cs="Times New Roman"/>
          <w:sz w:val="26"/>
          <w:szCs w:val="26"/>
        </w:rPr>
        <w:t>в) заслушивать на заседаниях рабочей группы работодателей по вопросам, относящимся к компетенции рабочей группы;</w:t>
      </w:r>
    </w:p>
    <w:p w:rsidR="00DF206F" w:rsidRPr="00DF206F" w:rsidRDefault="00DF206F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206F">
        <w:rPr>
          <w:rFonts w:ascii="Times New Roman" w:hAnsi="Times New Roman" w:cs="Times New Roman"/>
          <w:sz w:val="26"/>
          <w:szCs w:val="26"/>
        </w:rPr>
        <w:t xml:space="preserve">г) осуществлять взаимодействие по вопросам деятельности рабочей группы со структурными подразделениями Администрации, контрольно-надзорными органами, работодателями для получения объективной информации о численности занятого и незанятого населения </w:t>
      </w:r>
      <w:r w:rsidR="00825D53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DF206F">
        <w:rPr>
          <w:rFonts w:ascii="Times New Roman" w:hAnsi="Times New Roman" w:cs="Times New Roman"/>
          <w:sz w:val="26"/>
          <w:szCs w:val="26"/>
        </w:rPr>
        <w:t>;</w:t>
      </w:r>
    </w:p>
    <w:p w:rsidR="00DF206F" w:rsidRPr="00DF206F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DF206F" w:rsidRPr="00DF206F">
        <w:rPr>
          <w:rFonts w:ascii="Times New Roman" w:hAnsi="Times New Roman" w:cs="Times New Roman"/>
          <w:sz w:val="26"/>
          <w:szCs w:val="26"/>
        </w:rPr>
        <w:t>) привлекать для участия в работе рабочей группы с правом совещательного голоса представителей контрольно-надзорных органов и других специалистов, не входящих в состав рабочей группы;</w:t>
      </w:r>
    </w:p>
    <w:p w:rsidR="00DF206F" w:rsidRPr="00DF206F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DF206F" w:rsidRPr="00DF206F">
        <w:rPr>
          <w:rFonts w:ascii="Times New Roman" w:hAnsi="Times New Roman" w:cs="Times New Roman"/>
          <w:sz w:val="26"/>
          <w:szCs w:val="26"/>
        </w:rPr>
        <w:t>) осуществлять иные полномочия по вопросам, относящимся к компетенции рабочей группы, в соответствии с действующим законодательством;</w:t>
      </w:r>
    </w:p>
    <w:p w:rsidR="00DF206F" w:rsidRPr="00DF206F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="00DF206F" w:rsidRPr="00DF206F">
        <w:rPr>
          <w:rFonts w:ascii="Times New Roman" w:hAnsi="Times New Roman" w:cs="Times New Roman"/>
          <w:sz w:val="26"/>
          <w:szCs w:val="26"/>
        </w:rPr>
        <w:t>) вносить предложения органам, осуществляющим государственный надзор и контроль за соблюдением трудового законодательства, по вопросам, входящим в компетенцию рабочей группы;</w:t>
      </w:r>
    </w:p>
    <w:p w:rsidR="00DF206F" w:rsidRPr="00DF206F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DF206F" w:rsidRPr="00DF206F">
        <w:rPr>
          <w:rFonts w:ascii="Times New Roman" w:hAnsi="Times New Roman" w:cs="Times New Roman"/>
          <w:sz w:val="26"/>
          <w:szCs w:val="26"/>
        </w:rPr>
        <w:t>) направлять работодателям информацию для принятия решений в соответствии с законодательством в целях устранения нарушений, выявленных рабочей группой;</w:t>
      </w:r>
    </w:p>
    <w:p w:rsidR="00DF206F" w:rsidRPr="00DF206F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DF206F" w:rsidRPr="00DF206F">
        <w:rPr>
          <w:rFonts w:ascii="Times New Roman" w:hAnsi="Times New Roman" w:cs="Times New Roman"/>
          <w:sz w:val="26"/>
          <w:szCs w:val="26"/>
        </w:rPr>
        <w:t>) осуществлять контроль за выполнением решений рабочей группы.</w:t>
      </w:r>
    </w:p>
    <w:p w:rsidR="00DF61E1" w:rsidRPr="00DF206F" w:rsidRDefault="00DF61E1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D20642" w:rsidRPr="00825D53" w:rsidRDefault="00825D53" w:rsidP="004D7895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Организация деятельности рабочей группы</w:t>
      </w:r>
    </w:p>
    <w:p w:rsidR="00825D53" w:rsidRPr="00825D53" w:rsidRDefault="00825D53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</w:p>
    <w:p w:rsidR="00825D53" w:rsidRDefault="00825D53" w:rsidP="004D7895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25D53">
        <w:rPr>
          <w:rFonts w:ascii="Times New Roman" w:hAnsi="Times New Roman" w:cs="Times New Roman"/>
          <w:sz w:val="26"/>
          <w:szCs w:val="26"/>
        </w:rPr>
        <w:t>абочую группу возглавляет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 рабочей группы, а в случае его отсутствия – заместитель председателя рабочей группы.</w:t>
      </w:r>
    </w:p>
    <w:p w:rsidR="00825D53" w:rsidRDefault="00825D53" w:rsidP="004D7895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рабочей группы проводятся по мере необходимости, но не реже одного раза в квартал.</w:t>
      </w:r>
    </w:p>
    <w:p w:rsidR="00825D53" w:rsidRPr="00825D53" w:rsidRDefault="00825D53" w:rsidP="004D7895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D53">
        <w:rPr>
          <w:rFonts w:ascii="Times New Roman" w:hAnsi="Times New Roman" w:cs="Times New Roman"/>
          <w:sz w:val="26"/>
          <w:szCs w:val="26"/>
        </w:rPr>
        <w:t>Заседание рабочей группы является правомочным, если на нем присутствуют не менее половины от общего числа членов рабочей группы.</w:t>
      </w:r>
    </w:p>
    <w:p w:rsidR="00825D53" w:rsidRPr="00825D53" w:rsidRDefault="00825D53" w:rsidP="004D7895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D53">
        <w:rPr>
          <w:rFonts w:ascii="Times New Roman" w:hAnsi="Times New Roman" w:cs="Times New Roman"/>
          <w:sz w:val="26"/>
          <w:szCs w:val="26"/>
        </w:rPr>
        <w:t>Председатель рабочей группы:</w:t>
      </w:r>
    </w:p>
    <w:p w:rsidR="00825D53" w:rsidRPr="00825D53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25D53">
        <w:rPr>
          <w:rFonts w:ascii="Times New Roman" w:hAnsi="Times New Roman" w:cs="Times New Roman"/>
          <w:sz w:val="26"/>
          <w:szCs w:val="26"/>
        </w:rPr>
        <w:t>осуществляет руководство деятельностью рабочей группы;</w:t>
      </w:r>
    </w:p>
    <w:p w:rsidR="00825D53" w:rsidRPr="00825D53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25D53">
        <w:rPr>
          <w:rFonts w:ascii="Times New Roman" w:hAnsi="Times New Roman" w:cs="Times New Roman"/>
          <w:sz w:val="26"/>
          <w:szCs w:val="26"/>
        </w:rPr>
        <w:t>ведет заседания рабочей группы или поручает ведение заседания своему заместителю;</w:t>
      </w:r>
    </w:p>
    <w:p w:rsidR="00825D53" w:rsidRPr="00825D53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25D53">
        <w:rPr>
          <w:rFonts w:ascii="Times New Roman" w:hAnsi="Times New Roman" w:cs="Times New Roman"/>
          <w:sz w:val="26"/>
          <w:szCs w:val="26"/>
        </w:rPr>
        <w:t>подписывает протоколы заседания рабочей группы и (или) выписки из протоколов заседаний или поручает их подписание своему заместителю;</w:t>
      </w:r>
    </w:p>
    <w:p w:rsidR="00825D53" w:rsidRPr="00825D53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25D53">
        <w:rPr>
          <w:rFonts w:ascii="Times New Roman" w:hAnsi="Times New Roman" w:cs="Times New Roman"/>
          <w:sz w:val="26"/>
          <w:szCs w:val="26"/>
        </w:rPr>
        <w:t>обеспечивает и контролирует выполнение решений рабочей группы.</w:t>
      </w:r>
    </w:p>
    <w:p w:rsidR="00BD10A8" w:rsidRDefault="00825D53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5D53">
        <w:rPr>
          <w:rFonts w:ascii="Times New Roman" w:hAnsi="Times New Roman" w:cs="Times New Roman"/>
          <w:sz w:val="26"/>
          <w:szCs w:val="26"/>
        </w:rPr>
        <w:t xml:space="preserve">  </w:t>
      </w:r>
      <w:r w:rsidR="00BD10A8">
        <w:rPr>
          <w:rFonts w:ascii="Times New Roman" w:hAnsi="Times New Roman" w:cs="Times New Roman"/>
          <w:sz w:val="26"/>
          <w:szCs w:val="26"/>
        </w:rPr>
        <w:t>5.5. Секретарь рабочей группы: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ведет сбор информации, документов и материалов, необходимых для рассмотрения вопросов, включенных в повестку дня заседания рабочей группы, и обеспечивает членов рабочей группы необходимыми документами и материалами;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организует подготовку заседаний рабочей группы;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извещает членов рабочей группы и приглашенных о дате, времени, месте проведения и повестке дня заседания рабочей группы;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ведет протокол заседания рабочей группы;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обеспечивает хранение материалов и протоколов заседаний рабочей группы.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5.6. В состав рабочей группы входят представители структурных подразделений Администрации, территориальных органов, федеральных органов исполнительной власти, государственных учреждений Республики Коми.</w:t>
      </w:r>
    </w:p>
    <w:p w:rsidR="00BD10A8" w:rsidRDefault="00BD10A8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5.7. Состав рабочей группы утверждается постановлением администрации муниципального района «Ижемский».</w:t>
      </w:r>
    </w:p>
    <w:p w:rsidR="00BD10A8" w:rsidRDefault="00CD6B45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10A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8</w:t>
      </w:r>
      <w:r w:rsidR="00BD10A8">
        <w:rPr>
          <w:rFonts w:ascii="Times New Roman" w:hAnsi="Times New Roman" w:cs="Times New Roman"/>
          <w:sz w:val="26"/>
          <w:szCs w:val="26"/>
        </w:rPr>
        <w:t>. Решение рабочей группы принимается простым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 рабочей группы.</w:t>
      </w:r>
    </w:p>
    <w:p w:rsidR="00BD10A8" w:rsidRDefault="00CD6B45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10A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="00BD10A8">
        <w:rPr>
          <w:rFonts w:ascii="Times New Roman" w:hAnsi="Times New Roman" w:cs="Times New Roman"/>
          <w:sz w:val="26"/>
          <w:szCs w:val="26"/>
        </w:rPr>
        <w:t xml:space="preserve">. Протоколы оформляются секретарем рабочей группы и хранятся в отделе </w:t>
      </w:r>
      <w:r>
        <w:rPr>
          <w:rFonts w:ascii="Times New Roman" w:hAnsi="Times New Roman" w:cs="Times New Roman"/>
          <w:sz w:val="26"/>
          <w:szCs w:val="26"/>
        </w:rPr>
        <w:t>экономического анализа прогнозирования и осуществления закупок администрации муниципального района «Ижемский»</w:t>
      </w:r>
      <w:r w:rsidR="00BD10A8">
        <w:rPr>
          <w:rFonts w:ascii="Times New Roman" w:hAnsi="Times New Roman" w:cs="Times New Roman"/>
          <w:sz w:val="26"/>
          <w:szCs w:val="26"/>
        </w:rPr>
        <w:t>.</w:t>
      </w:r>
    </w:p>
    <w:p w:rsidR="00BD10A8" w:rsidRDefault="00CD6B45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10A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="00BD10A8">
        <w:rPr>
          <w:rFonts w:ascii="Times New Roman" w:hAnsi="Times New Roman" w:cs="Times New Roman"/>
          <w:sz w:val="26"/>
          <w:szCs w:val="26"/>
        </w:rPr>
        <w:t>. Решения и рекомендации рабочей группы доводятся до сведения органов местного самоуправления, контрольно-надзорных органов и работодателей и носят рекомендательный характер.</w:t>
      </w:r>
    </w:p>
    <w:p w:rsidR="00BD10A8" w:rsidRDefault="00CD6B45" w:rsidP="004D78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10A8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1</w:t>
      </w:r>
      <w:r w:rsidR="00BD10A8">
        <w:rPr>
          <w:rFonts w:ascii="Times New Roman" w:hAnsi="Times New Roman" w:cs="Times New Roman"/>
          <w:sz w:val="26"/>
          <w:szCs w:val="26"/>
        </w:rPr>
        <w:t xml:space="preserve">. Организационно-техническое обеспечение деятельности рабочей группы осуществляется отделом </w:t>
      </w:r>
      <w:r>
        <w:rPr>
          <w:rFonts w:ascii="Times New Roman" w:hAnsi="Times New Roman" w:cs="Times New Roman"/>
          <w:sz w:val="26"/>
          <w:szCs w:val="26"/>
        </w:rPr>
        <w:t>экономического анализа прогнозирования и осуществления закупок администрации муниципального района «Ижемский».</w:t>
      </w:r>
    </w:p>
    <w:p w:rsidR="00825D53" w:rsidRPr="00825D53" w:rsidRDefault="00825D53" w:rsidP="004D7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5D53" w:rsidRPr="00825D53" w:rsidRDefault="00825D53" w:rsidP="004D789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sectPr w:rsidR="00825D53" w:rsidRPr="00825D53" w:rsidSect="00BE6FD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18844413"/>
    <w:multiLevelType w:val="multilevel"/>
    <w:tmpl w:val="B3EA953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1F8D1BB5"/>
    <w:multiLevelType w:val="hybridMultilevel"/>
    <w:tmpl w:val="B328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33ABE"/>
    <w:multiLevelType w:val="hybridMultilevel"/>
    <w:tmpl w:val="85047B74"/>
    <w:lvl w:ilvl="0" w:tplc="77A469D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0A30B9"/>
    <w:multiLevelType w:val="multilevel"/>
    <w:tmpl w:val="EA962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C691827"/>
    <w:multiLevelType w:val="hybridMultilevel"/>
    <w:tmpl w:val="69541C08"/>
    <w:lvl w:ilvl="0" w:tplc="F34EA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450A6"/>
    <w:rsid w:val="00000939"/>
    <w:rsid w:val="00002241"/>
    <w:rsid w:val="000067BF"/>
    <w:rsid w:val="00020AB1"/>
    <w:rsid w:val="000254FA"/>
    <w:rsid w:val="00031BFA"/>
    <w:rsid w:val="00033191"/>
    <w:rsid w:val="00036562"/>
    <w:rsid w:val="00046766"/>
    <w:rsid w:val="0004771A"/>
    <w:rsid w:val="00056582"/>
    <w:rsid w:val="00073A57"/>
    <w:rsid w:val="000974FE"/>
    <w:rsid w:val="000B0488"/>
    <w:rsid w:val="000D2F3E"/>
    <w:rsid w:val="000D3831"/>
    <w:rsid w:val="000F440B"/>
    <w:rsid w:val="000F4DCB"/>
    <w:rsid w:val="001034AD"/>
    <w:rsid w:val="00194D46"/>
    <w:rsid w:val="001A664E"/>
    <w:rsid w:val="001B4346"/>
    <w:rsid w:val="002016EF"/>
    <w:rsid w:val="00222EDD"/>
    <w:rsid w:val="0023049B"/>
    <w:rsid w:val="002B329E"/>
    <w:rsid w:val="002C7504"/>
    <w:rsid w:val="002D2C04"/>
    <w:rsid w:val="002F2619"/>
    <w:rsid w:val="0030538A"/>
    <w:rsid w:val="003218FA"/>
    <w:rsid w:val="003220F1"/>
    <w:rsid w:val="003725C6"/>
    <w:rsid w:val="003818CE"/>
    <w:rsid w:val="00381D7E"/>
    <w:rsid w:val="003A0895"/>
    <w:rsid w:val="003D0BC3"/>
    <w:rsid w:val="003F70E8"/>
    <w:rsid w:val="0040676E"/>
    <w:rsid w:val="004506C9"/>
    <w:rsid w:val="004534A2"/>
    <w:rsid w:val="00465013"/>
    <w:rsid w:val="00496277"/>
    <w:rsid w:val="004A14B3"/>
    <w:rsid w:val="004A258B"/>
    <w:rsid w:val="004C5D08"/>
    <w:rsid w:val="004D1B1B"/>
    <w:rsid w:val="004D39D5"/>
    <w:rsid w:val="004D7895"/>
    <w:rsid w:val="00535651"/>
    <w:rsid w:val="00545F24"/>
    <w:rsid w:val="0055492E"/>
    <w:rsid w:val="005638D0"/>
    <w:rsid w:val="005701FE"/>
    <w:rsid w:val="00580E75"/>
    <w:rsid w:val="005961B8"/>
    <w:rsid w:val="005C4947"/>
    <w:rsid w:val="006251F9"/>
    <w:rsid w:val="00670C9F"/>
    <w:rsid w:val="00695D4A"/>
    <w:rsid w:val="006C02B0"/>
    <w:rsid w:val="006C09B8"/>
    <w:rsid w:val="0074028E"/>
    <w:rsid w:val="00763A90"/>
    <w:rsid w:val="007763A7"/>
    <w:rsid w:val="007800C2"/>
    <w:rsid w:val="00791242"/>
    <w:rsid w:val="007D34E5"/>
    <w:rsid w:val="00825D53"/>
    <w:rsid w:val="00864F2E"/>
    <w:rsid w:val="00871758"/>
    <w:rsid w:val="00874AC8"/>
    <w:rsid w:val="00894894"/>
    <w:rsid w:val="008B729F"/>
    <w:rsid w:val="009022A1"/>
    <w:rsid w:val="00911E61"/>
    <w:rsid w:val="00946532"/>
    <w:rsid w:val="00984213"/>
    <w:rsid w:val="009A07B8"/>
    <w:rsid w:val="009C5695"/>
    <w:rsid w:val="009D6AD9"/>
    <w:rsid w:val="009F63E0"/>
    <w:rsid w:val="00A20444"/>
    <w:rsid w:val="00A578A4"/>
    <w:rsid w:val="00A616D0"/>
    <w:rsid w:val="00A67FF3"/>
    <w:rsid w:val="00A83658"/>
    <w:rsid w:val="00AB3EE4"/>
    <w:rsid w:val="00AB4A88"/>
    <w:rsid w:val="00AE5553"/>
    <w:rsid w:val="00B0151C"/>
    <w:rsid w:val="00B03A3B"/>
    <w:rsid w:val="00B049CF"/>
    <w:rsid w:val="00B14DF5"/>
    <w:rsid w:val="00B31B37"/>
    <w:rsid w:val="00B343DF"/>
    <w:rsid w:val="00B40791"/>
    <w:rsid w:val="00B450A6"/>
    <w:rsid w:val="00B65328"/>
    <w:rsid w:val="00B75479"/>
    <w:rsid w:val="00BD10A8"/>
    <w:rsid w:val="00BE6C32"/>
    <w:rsid w:val="00BE6FD7"/>
    <w:rsid w:val="00C14B85"/>
    <w:rsid w:val="00C771A3"/>
    <w:rsid w:val="00C96434"/>
    <w:rsid w:val="00CC0498"/>
    <w:rsid w:val="00CC51B6"/>
    <w:rsid w:val="00CC5760"/>
    <w:rsid w:val="00CD6B45"/>
    <w:rsid w:val="00D20642"/>
    <w:rsid w:val="00D32454"/>
    <w:rsid w:val="00D748F8"/>
    <w:rsid w:val="00DC7976"/>
    <w:rsid w:val="00DE5C40"/>
    <w:rsid w:val="00DF206F"/>
    <w:rsid w:val="00DF61E1"/>
    <w:rsid w:val="00E01B01"/>
    <w:rsid w:val="00E40A7E"/>
    <w:rsid w:val="00E5239A"/>
    <w:rsid w:val="00E5317F"/>
    <w:rsid w:val="00E72753"/>
    <w:rsid w:val="00E82EC9"/>
    <w:rsid w:val="00F0282D"/>
    <w:rsid w:val="00F1003B"/>
    <w:rsid w:val="00F17C6A"/>
    <w:rsid w:val="00FB1A16"/>
    <w:rsid w:val="00FC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A6"/>
  </w:style>
  <w:style w:type="paragraph" w:styleId="1">
    <w:name w:val="heading 1"/>
    <w:basedOn w:val="a"/>
    <w:next w:val="a"/>
    <w:link w:val="10"/>
    <w:qFormat/>
    <w:rsid w:val="00B450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0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450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01B01"/>
    <w:pPr>
      <w:ind w:left="720"/>
      <w:contextualSpacing/>
    </w:pPr>
  </w:style>
  <w:style w:type="table" w:styleId="a6">
    <w:name w:val="Table Grid"/>
    <w:basedOn w:val="a1"/>
    <w:uiPriority w:val="59"/>
    <w:rsid w:val="00406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4A14B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rsid w:val="00073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5C5BFD0CEE2293F0E97E4431C92D35C86280779C4467645FDCADD1D031815523FCFB240A8A9C3E67BE01BA4A834ADC0AE10D31B21FCBC80956B851F50N7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96E2-914C-4CEA-AA35-360A93F6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Денис</cp:lastModifiedBy>
  <cp:revision>2</cp:revision>
  <cp:lastPrinted>2019-08-02T05:56:00Z</cp:lastPrinted>
  <dcterms:created xsi:type="dcterms:W3CDTF">2019-11-14T05:31:00Z</dcterms:created>
  <dcterms:modified xsi:type="dcterms:W3CDTF">2019-11-14T05:31:00Z</dcterms:modified>
</cp:coreProperties>
</file>