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DC2495" w:rsidRPr="00EA77C2">
        <w:rPr>
          <w:sz w:val="28"/>
          <w:szCs w:val="28"/>
        </w:rPr>
        <w:t xml:space="preserve">О </w:t>
      </w:r>
      <w:r w:rsidR="00DC2495" w:rsidRPr="00EA77C2">
        <w:rPr>
          <w:color w:val="000000"/>
          <w:sz w:val="28"/>
          <w:szCs w:val="28"/>
        </w:rPr>
        <w:t>проведение эвакуационных мероприятий при угрозе (возникновении) чрезвычайных ситуации</w:t>
      </w:r>
      <w:r w:rsidR="00DC2495" w:rsidRPr="00EA77C2">
        <w:rPr>
          <w:sz w:val="28"/>
          <w:szCs w:val="28"/>
        </w:rPr>
        <w:t xml:space="preserve"> на территории</w:t>
      </w:r>
      <w:r w:rsidR="00DC2495">
        <w:rPr>
          <w:sz w:val="28"/>
          <w:szCs w:val="28"/>
        </w:rPr>
        <w:t xml:space="preserve"> муниципального образования</w:t>
      </w:r>
      <w:r w:rsidR="00DC2495" w:rsidRPr="00EA77C2">
        <w:rPr>
          <w:sz w:val="28"/>
          <w:szCs w:val="28"/>
        </w:rPr>
        <w:t xml:space="preserve"> муниципального района «Ижемский»</w:t>
      </w:r>
      <w:r w:rsidR="00DD5FF4">
        <w:rPr>
          <w:sz w:val="28"/>
          <w:szCs w:val="28"/>
        </w:rPr>
        <w:t>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C2495">
        <w:rPr>
          <w:rFonts w:ascii="Times New Roman" w:hAnsi="Times New Roman" w:cs="Times New Roman"/>
          <w:sz w:val="28"/>
          <w:szCs w:val="28"/>
        </w:rPr>
        <w:t>13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марта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C2495">
        <w:rPr>
          <w:rFonts w:ascii="Times New Roman" w:hAnsi="Times New Roman" w:cs="Times New Roman"/>
          <w:sz w:val="28"/>
          <w:szCs w:val="28"/>
        </w:rPr>
        <w:t>3</w:t>
      </w:r>
      <w:r w:rsidR="00DD5FF4">
        <w:rPr>
          <w:rFonts w:ascii="Times New Roman" w:hAnsi="Times New Roman" w:cs="Times New Roman"/>
          <w:sz w:val="28"/>
          <w:szCs w:val="28"/>
        </w:rPr>
        <w:t>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марта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е-mail: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3A6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0F6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5F25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2495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2020-03-12T11:12:00Z</dcterms:created>
  <dcterms:modified xsi:type="dcterms:W3CDTF">2020-03-12T11:12:00Z</dcterms:modified>
</cp:coreProperties>
</file>