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DC" w:rsidRPr="00E026DC" w:rsidRDefault="0061090F" w:rsidP="00E026DC">
      <w:pPr>
        <w:pStyle w:val="ConsPlusTitle"/>
        <w:jc w:val="both"/>
        <w:rPr>
          <w:b w:val="0"/>
          <w:sz w:val="28"/>
          <w:szCs w:val="28"/>
        </w:rPr>
      </w:pPr>
      <w:proofErr w:type="gramStart"/>
      <w:r w:rsidRPr="00D63197">
        <w:rPr>
          <w:sz w:val="28"/>
          <w:szCs w:val="28"/>
        </w:rPr>
        <w:t xml:space="preserve">Вид, название и текст проекта нормативного правового акта: </w:t>
      </w:r>
      <w:r w:rsidRPr="00E026DC">
        <w:rPr>
          <w:b w:val="0"/>
          <w:sz w:val="28"/>
          <w:szCs w:val="28"/>
        </w:rPr>
        <w:t xml:space="preserve">проект </w:t>
      </w:r>
      <w:r w:rsidR="000C631A" w:rsidRPr="00E026DC">
        <w:rPr>
          <w:b w:val="0"/>
          <w:sz w:val="28"/>
          <w:szCs w:val="28"/>
        </w:rPr>
        <w:t>постановления администрации</w:t>
      </w:r>
      <w:r w:rsidRPr="00E026DC">
        <w:rPr>
          <w:b w:val="0"/>
          <w:sz w:val="28"/>
          <w:szCs w:val="28"/>
        </w:rPr>
        <w:t xml:space="preserve"> муниципального района «Ижемский»</w:t>
      </w:r>
      <w:r w:rsidR="00D63197" w:rsidRPr="00E026DC">
        <w:rPr>
          <w:b w:val="0"/>
          <w:sz w:val="28"/>
          <w:szCs w:val="28"/>
        </w:rPr>
        <w:t xml:space="preserve"> </w:t>
      </w:r>
      <w:r w:rsidR="00E026DC" w:rsidRPr="00E026DC">
        <w:rPr>
          <w:b w:val="0"/>
          <w:sz w:val="28"/>
          <w:szCs w:val="28"/>
        </w:rPr>
        <w:t>«О внесении изменений в постановление администрации муниципального района «Ижемский» от 11 ноября 2019 года № 841 «Об утверждении порядка предоставления на конкурсной основе субсидий социально ориентированным некоммерческим организациям, зарегистрированным и осуществляющим деятельность на территории</w:t>
      </w:r>
      <w:r w:rsidR="00E026DC" w:rsidRPr="00E026DC">
        <w:rPr>
          <w:sz w:val="28"/>
          <w:szCs w:val="28"/>
        </w:rPr>
        <w:t xml:space="preserve"> </w:t>
      </w:r>
      <w:r w:rsidR="00E026DC" w:rsidRPr="00E026DC">
        <w:rPr>
          <w:b w:val="0"/>
          <w:sz w:val="28"/>
          <w:szCs w:val="28"/>
        </w:rPr>
        <w:t>муниципального образования муниципального района «Ижемский»</w:t>
      </w:r>
      <w:proofErr w:type="gram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026DC">
        <w:rPr>
          <w:rFonts w:ascii="Times New Roman" w:hAnsi="Times New Roman" w:cs="Times New Roman"/>
          <w:sz w:val="28"/>
          <w:szCs w:val="28"/>
        </w:rPr>
        <w:t>13 марта</w:t>
      </w:r>
      <w:r w:rsidR="008D02E1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026DC">
        <w:rPr>
          <w:rFonts w:ascii="Times New Roman" w:hAnsi="Times New Roman" w:cs="Times New Roman"/>
          <w:sz w:val="28"/>
          <w:szCs w:val="28"/>
        </w:rPr>
        <w:t>27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E026DC">
        <w:rPr>
          <w:rFonts w:ascii="Times New Roman" w:hAnsi="Times New Roman" w:cs="Times New Roman"/>
          <w:sz w:val="28"/>
          <w:szCs w:val="28"/>
        </w:rPr>
        <w:t>марта</w:t>
      </w:r>
      <w:r w:rsidR="008D02E1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472CE6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472C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56BF4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3103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4365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2CE6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824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7A9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6FCC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63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11E1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02E1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480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3197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26DC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E70C9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customStyle="1" w:styleId="ConsPlusCell">
    <w:name w:val="ConsPlusCell"/>
    <w:rsid w:val="00E026DC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17</cp:revision>
  <dcterms:created xsi:type="dcterms:W3CDTF">2017-10-06T10:41:00Z</dcterms:created>
  <dcterms:modified xsi:type="dcterms:W3CDTF">2020-03-13T08:35:00Z</dcterms:modified>
</cp:coreProperties>
</file>