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612"/>
        <w:tblW w:w="10031" w:type="dxa"/>
        <w:tblLook w:val="01E0"/>
      </w:tblPr>
      <w:tblGrid>
        <w:gridCol w:w="3888"/>
        <w:gridCol w:w="2032"/>
        <w:gridCol w:w="4111"/>
      </w:tblGrid>
      <w:tr w:rsidR="008C5F2C" w:rsidRPr="006C5088" w:rsidTr="008C5F2C">
        <w:tc>
          <w:tcPr>
            <w:tcW w:w="3888" w:type="dxa"/>
          </w:tcPr>
          <w:p w:rsidR="008C5F2C" w:rsidRPr="006C5088" w:rsidRDefault="008C5F2C" w:rsidP="008C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5F2C" w:rsidRPr="006C5088" w:rsidRDefault="008C5F2C" w:rsidP="008C5F2C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5088">
              <w:rPr>
                <w:rFonts w:ascii="Times New Roman" w:hAnsi="Times New Roman" w:cs="Times New Roman"/>
                <w:b/>
                <w:bCs/>
              </w:rPr>
              <w:t xml:space="preserve">«Изьва» </w:t>
            </w:r>
          </w:p>
          <w:p w:rsidR="008C5F2C" w:rsidRPr="006C5088" w:rsidRDefault="008C5F2C" w:rsidP="008C5F2C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5088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8C5F2C" w:rsidRPr="006C5088" w:rsidRDefault="008C5F2C" w:rsidP="008C5F2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088">
              <w:rPr>
                <w:rFonts w:ascii="Times New Roman" w:hAnsi="Times New Roman" w:cs="Times New Roman"/>
                <w:b/>
                <w:bCs/>
              </w:rPr>
              <w:t xml:space="preserve"> администрация</w:t>
            </w:r>
          </w:p>
        </w:tc>
        <w:tc>
          <w:tcPr>
            <w:tcW w:w="2032" w:type="dxa"/>
            <w:hideMark/>
          </w:tcPr>
          <w:p w:rsidR="008C5F2C" w:rsidRPr="006C5088" w:rsidRDefault="008C5F2C" w:rsidP="008C5F2C">
            <w:pPr>
              <w:spacing w:after="0" w:line="240" w:lineRule="auto"/>
              <w:ind w:left="-344" w:firstLine="3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508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C5088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8C5F2C" w:rsidRPr="006C5088" w:rsidRDefault="008C5F2C" w:rsidP="008C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5F2C" w:rsidRPr="006C5088" w:rsidRDefault="008C5F2C" w:rsidP="008C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5F2C" w:rsidRPr="006C5088" w:rsidRDefault="008C5F2C" w:rsidP="008C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5088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</w:p>
          <w:p w:rsidR="008C5F2C" w:rsidRPr="006C5088" w:rsidRDefault="008C5F2C" w:rsidP="008C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5088">
              <w:rPr>
                <w:rFonts w:ascii="Times New Roman" w:hAnsi="Times New Roman" w:cs="Times New Roman"/>
                <w:b/>
                <w:bCs/>
              </w:rPr>
              <w:t xml:space="preserve">муниципального района </w:t>
            </w:r>
          </w:p>
          <w:p w:rsidR="008C5F2C" w:rsidRPr="006C5088" w:rsidRDefault="008C5F2C" w:rsidP="008C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088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C5F2C" w:rsidRPr="006C5088" w:rsidRDefault="008C5F2C" w:rsidP="008C5F2C">
      <w:pPr>
        <w:pStyle w:val="1"/>
        <w:spacing w:before="0" w:after="0"/>
        <w:jc w:val="center"/>
        <w:rPr>
          <w:rFonts w:ascii="Times New Roman" w:hAnsi="Times New Roman" w:cs="Times New Roman"/>
          <w:spacing w:val="120"/>
          <w:sz w:val="28"/>
          <w:szCs w:val="28"/>
        </w:rPr>
      </w:pPr>
    </w:p>
    <w:p w:rsidR="00DF0ADA" w:rsidRDefault="00DF0ADA" w:rsidP="008C5F2C">
      <w:pPr>
        <w:pStyle w:val="1"/>
        <w:spacing w:before="0" w:after="0"/>
        <w:jc w:val="center"/>
        <w:rPr>
          <w:rFonts w:ascii="Times New Roman" w:hAnsi="Times New Roman" w:cs="Times New Roman"/>
          <w:spacing w:val="120"/>
          <w:sz w:val="28"/>
          <w:szCs w:val="28"/>
        </w:rPr>
      </w:pPr>
    </w:p>
    <w:p w:rsidR="00DF0ADA" w:rsidRDefault="00DF0ADA" w:rsidP="008C5F2C">
      <w:pPr>
        <w:pStyle w:val="1"/>
        <w:spacing w:before="0" w:after="0"/>
        <w:jc w:val="center"/>
        <w:rPr>
          <w:rFonts w:ascii="Times New Roman" w:hAnsi="Times New Roman" w:cs="Times New Roman"/>
          <w:spacing w:val="120"/>
          <w:sz w:val="28"/>
          <w:szCs w:val="28"/>
        </w:rPr>
      </w:pPr>
    </w:p>
    <w:p w:rsidR="008C5F2C" w:rsidRPr="006C5088" w:rsidRDefault="008C5F2C" w:rsidP="008C5F2C">
      <w:pPr>
        <w:pStyle w:val="1"/>
        <w:spacing w:before="0" w:after="0"/>
        <w:jc w:val="center"/>
        <w:rPr>
          <w:rFonts w:ascii="Times New Roman" w:hAnsi="Times New Roman" w:cs="Times New Roman"/>
          <w:b w:val="0"/>
          <w:spacing w:val="120"/>
          <w:sz w:val="28"/>
          <w:szCs w:val="28"/>
        </w:rPr>
      </w:pPr>
      <w:r w:rsidRPr="006C5088">
        <w:rPr>
          <w:rFonts w:ascii="Times New Roman" w:hAnsi="Times New Roman" w:cs="Times New Roman"/>
          <w:spacing w:val="120"/>
          <w:sz w:val="28"/>
          <w:szCs w:val="28"/>
        </w:rPr>
        <w:t>ШУÖМ</w:t>
      </w:r>
    </w:p>
    <w:p w:rsidR="008C5F2C" w:rsidRPr="00E957F4" w:rsidRDefault="008C5F2C" w:rsidP="008C5F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F2C" w:rsidRPr="006C5088" w:rsidRDefault="008C5F2C" w:rsidP="008C5F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6C5088">
        <w:rPr>
          <w:rFonts w:ascii="Times New Roman" w:hAnsi="Times New Roman" w:cs="Times New Roman"/>
          <w:sz w:val="28"/>
          <w:szCs w:val="28"/>
        </w:rPr>
        <w:t xml:space="preserve">     П О С Т А Н О В Л Е Н И Е</w:t>
      </w:r>
    </w:p>
    <w:p w:rsidR="008C5F2C" w:rsidRPr="006C5088" w:rsidRDefault="008C5F2C" w:rsidP="008C5F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C5F2C" w:rsidRPr="006C5088" w:rsidRDefault="008C5F2C" w:rsidP="008C5F2C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C508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3528D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</w:t>
      </w:r>
      <w:r w:rsidR="008D1D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3528D5">
        <w:rPr>
          <w:rFonts w:ascii="Times New Roman" w:hAnsi="Times New Roman" w:cs="Times New Roman"/>
          <w:b w:val="0"/>
          <w:bCs w:val="0"/>
          <w:sz w:val="26"/>
          <w:szCs w:val="26"/>
        </w:rPr>
        <w:t>июня</w:t>
      </w:r>
      <w:r w:rsidRPr="006C508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20</w:t>
      </w:r>
      <w:r w:rsidR="003528D5">
        <w:rPr>
          <w:rFonts w:ascii="Times New Roman" w:hAnsi="Times New Roman" w:cs="Times New Roman"/>
          <w:b w:val="0"/>
          <w:bCs w:val="0"/>
          <w:sz w:val="26"/>
          <w:szCs w:val="26"/>
        </w:rPr>
        <w:t>20</w:t>
      </w:r>
      <w:r w:rsidRPr="006C508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                                                                                    №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8C5F2C" w:rsidRPr="006C5088" w:rsidRDefault="008C5F2C" w:rsidP="008C5F2C">
      <w:pPr>
        <w:spacing w:after="0" w:line="240" w:lineRule="auto"/>
        <w:rPr>
          <w:rFonts w:ascii="Times New Roman" w:hAnsi="Times New Roman" w:cs="Times New Roman"/>
        </w:rPr>
      </w:pPr>
      <w:r w:rsidRPr="006C5088">
        <w:rPr>
          <w:rFonts w:ascii="Times New Roman" w:hAnsi="Times New Roman" w:cs="Times New Roman"/>
        </w:rPr>
        <w:t>Республика Коми, Ижемский район, с. Ижма</w:t>
      </w:r>
    </w:p>
    <w:p w:rsidR="008C5F2C" w:rsidRPr="00451450" w:rsidRDefault="008C5F2C" w:rsidP="008C5F2C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C5F2C" w:rsidRPr="00484E4E" w:rsidRDefault="008C5F2C" w:rsidP="008C5F2C">
      <w:pPr>
        <w:pStyle w:val="ConsPlusTitle"/>
        <w:jc w:val="both"/>
        <w:rPr>
          <w:rFonts w:ascii="Times New Roman" w:hAnsi="Times New Roman" w:cs="Times New Roman"/>
          <w:sz w:val="16"/>
          <w:szCs w:val="16"/>
        </w:rPr>
      </w:pPr>
    </w:p>
    <w:p w:rsidR="008C5F2C" w:rsidRPr="00476C83" w:rsidRDefault="007E01F0" w:rsidP="008C5F2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6C83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муниципального района «Ижемский» от 07.08.2019 г. № 567 «</w:t>
      </w:r>
      <w:r w:rsidR="008C5F2C" w:rsidRPr="00476C83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по выдаче </w:t>
      </w:r>
      <w:r w:rsidR="00932FAB" w:rsidRPr="00476C83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8A0A25" w:rsidRPr="00476C83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»</w:t>
      </w:r>
    </w:p>
    <w:p w:rsidR="008C5F2C" w:rsidRPr="00476C83" w:rsidRDefault="008C5F2C" w:rsidP="008C5F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5F2C" w:rsidRPr="00476C83" w:rsidRDefault="008C5F2C" w:rsidP="001E0204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476C8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76C8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476C8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76C83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11" w:history="1">
        <w:r w:rsidRPr="00476C83">
          <w:rPr>
            <w:rFonts w:ascii="Times New Roman" w:hAnsi="Times New Roman" w:cs="Times New Roman"/>
            <w:sz w:val="28"/>
            <w:szCs w:val="28"/>
          </w:rPr>
          <w:t>пунктом 49</w:t>
        </w:r>
      </w:hyperlink>
      <w:r w:rsidRPr="00476C83">
        <w:rPr>
          <w:rFonts w:ascii="Times New Roman" w:hAnsi="Times New Roman" w:cs="Times New Roman"/>
          <w:sz w:val="28"/>
          <w:szCs w:val="28"/>
        </w:rPr>
        <w:t xml:space="preserve">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администрация муниципального района «Ижемский»</w:t>
      </w:r>
    </w:p>
    <w:p w:rsidR="008C5F2C" w:rsidRPr="00476C83" w:rsidRDefault="008C5F2C" w:rsidP="008C5F2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8C5F2C" w:rsidRPr="00476C83" w:rsidRDefault="008C5F2C" w:rsidP="008C5F2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 xml:space="preserve">                                               П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О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С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Т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А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Н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О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В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Л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Я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Е</w:t>
      </w:r>
      <w:r w:rsidR="00E957F4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Pr="00476C83">
        <w:rPr>
          <w:rFonts w:ascii="Times New Roman" w:hAnsi="Times New Roman" w:cs="Times New Roman"/>
          <w:sz w:val="28"/>
          <w:szCs w:val="28"/>
        </w:rPr>
        <w:t>Т:</w:t>
      </w:r>
    </w:p>
    <w:p w:rsidR="00484E4E" w:rsidRPr="00476C83" w:rsidRDefault="00484E4E" w:rsidP="008C5F2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8A0A25" w:rsidRPr="00476C83" w:rsidRDefault="008C5F2C" w:rsidP="00476C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 xml:space="preserve">1. </w:t>
      </w:r>
      <w:r w:rsidR="008A0A25" w:rsidRPr="00476C83">
        <w:rPr>
          <w:rFonts w:ascii="Times New Roman" w:hAnsi="Times New Roman" w:cs="Times New Roman"/>
          <w:sz w:val="28"/>
          <w:szCs w:val="28"/>
        </w:rPr>
        <w:t xml:space="preserve">Внести в постановления администрации муниципального района «Ижемский» от 07.08.2019 г. № 567 «Об утверждении административного регламента предоставления муниципальной услуги по выдаче </w:t>
      </w:r>
      <w:r w:rsidR="008A0A25" w:rsidRPr="00476C83">
        <w:rPr>
          <w:rFonts w:ascii="Times New Roman" w:eastAsia="Calibri" w:hAnsi="Times New Roman" w:cs="Times New Roman"/>
          <w:sz w:val="28"/>
          <w:szCs w:val="28"/>
        </w:rPr>
        <w:t xml:space="preserve">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</w:t>
      </w:r>
      <w:r w:rsidR="008A0A25" w:rsidRPr="00476C83">
        <w:rPr>
          <w:rFonts w:ascii="Times New Roman" w:eastAsia="Calibri" w:hAnsi="Times New Roman" w:cs="Times New Roman"/>
          <w:sz w:val="28"/>
          <w:szCs w:val="28"/>
        </w:rPr>
        <w:lastRenderedPageBreak/>
        <w:t>документах аэронавигационной информации» (далее – Постановление) следующие изменения:</w:t>
      </w:r>
    </w:p>
    <w:p w:rsidR="003D0CEC" w:rsidRPr="00476C83" w:rsidRDefault="008A0A25" w:rsidP="00476C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 xml:space="preserve">1.1. Наименование Постановления </w:t>
      </w:r>
      <w:r w:rsidRPr="00476C83">
        <w:rPr>
          <w:rFonts w:ascii="Times New Roman" w:eastAsia="Calibri" w:hAnsi="Times New Roman" w:cs="Times New Roman"/>
          <w:sz w:val="28"/>
          <w:szCs w:val="28"/>
        </w:rPr>
        <w:t xml:space="preserve">изложить в следующей редакции: </w:t>
      </w:r>
      <w:r w:rsidR="00563CA2" w:rsidRPr="00476C83">
        <w:rPr>
          <w:rFonts w:ascii="Times New Roman" w:eastAsia="Calibri" w:hAnsi="Times New Roman" w:cs="Times New Roman"/>
          <w:sz w:val="28"/>
          <w:szCs w:val="28"/>
        </w:rPr>
        <w:t>«</w:t>
      </w:r>
      <w:r w:rsidRPr="00476C8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по выдаче </w:t>
      </w:r>
      <w:r w:rsidRPr="00476C83">
        <w:rPr>
          <w:rFonts w:ascii="Times New Roman" w:eastAsia="Calibri" w:hAnsi="Times New Roman" w:cs="Times New Roman"/>
          <w:sz w:val="28"/>
          <w:szCs w:val="28"/>
        </w:rPr>
        <w:t>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563CA2" w:rsidRPr="00476C83">
        <w:rPr>
          <w:rFonts w:ascii="Times New Roman" w:eastAsia="Calibri" w:hAnsi="Times New Roman" w:cs="Times New Roman"/>
          <w:sz w:val="28"/>
          <w:szCs w:val="28"/>
        </w:rPr>
        <w:t>»</w:t>
      </w:r>
      <w:r w:rsidR="008C5F2C" w:rsidRPr="00476C83">
        <w:rPr>
          <w:rFonts w:ascii="Times New Roman" w:hAnsi="Times New Roman" w:cs="Times New Roman"/>
          <w:sz w:val="28"/>
          <w:szCs w:val="28"/>
        </w:rPr>
        <w:t>.</w:t>
      </w:r>
    </w:p>
    <w:p w:rsidR="00D40944" w:rsidRPr="00476C83" w:rsidRDefault="00D40944" w:rsidP="00476C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>1.2. Пункт 3 Постановления изложить в следующей редакции: «Контроль за исполнением настоящего постановления возложить на заместителя руководителя администрации муниципального района «Ижемский» Л.Н. Чупров</w:t>
      </w:r>
      <w:r w:rsidR="008C1097">
        <w:rPr>
          <w:rFonts w:ascii="Times New Roman" w:hAnsi="Times New Roman" w:cs="Times New Roman"/>
          <w:sz w:val="28"/>
          <w:szCs w:val="28"/>
        </w:rPr>
        <w:t>у</w:t>
      </w:r>
      <w:r w:rsidRPr="00476C83">
        <w:rPr>
          <w:rFonts w:ascii="Times New Roman" w:hAnsi="Times New Roman" w:cs="Times New Roman"/>
          <w:sz w:val="28"/>
          <w:szCs w:val="28"/>
        </w:rPr>
        <w:t>.</w:t>
      </w:r>
      <w:r w:rsidR="003528D5" w:rsidRPr="00476C83">
        <w:rPr>
          <w:rFonts w:ascii="Times New Roman" w:hAnsi="Times New Roman" w:cs="Times New Roman"/>
          <w:sz w:val="28"/>
          <w:szCs w:val="28"/>
        </w:rPr>
        <w:t>».</w:t>
      </w:r>
    </w:p>
    <w:p w:rsidR="003D0CEC" w:rsidRPr="00476C83" w:rsidRDefault="008A0A25" w:rsidP="00476C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>1.</w:t>
      </w:r>
      <w:r w:rsidR="000805E3" w:rsidRPr="00476C83">
        <w:rPr>
          <w:rFonts w:ascii="Times New Roman" w:hAnsi="Times New Roman" w:cs="Times New Roman"/>
          <w:sz w:val="28"/>
          <w:szCs w:val="28"/>
        </w:rPr>
        <w:t>3</w:t>
      </w:r>
      <w:r w:rsidRPr="00476C83">
        <w:rPr>
          <w:rFonts w:ascii="Times New Roman" w:hAnsi="Times New Roman" w:cs="Times New Roman"/>
          <w:sz w:val="28"/>
          <w:szCs w:val="28"/>
        </w:rPr>
        <w:t xml:space="preserve">. </w:t>
      </w:r>
      <w:r w:rsidR="003D0CEC" w:rsidRPr="00476C83">
        <w:rPr>
          <w:rFonts w:ascii="Times New Roman" w:hAnsi="Times New Roman" w:cs="Times New Roman"/>
          <w:sz w:val="28"/>
          <w:szCs w:val="28"/>
        </w:rPr>
        <w:t>По тексту слова «</w:t>
      </w:r>
      <w:r w:rsidR="003D0CEC" w:rsidRPr="00476C83">
        <w:rPr>
          <w:rFonts w:ascii="Times New Roman" w:eastAsia="Calibri" w:hAnsi="Times New Roman" w:cs="Times New Roman"/>
          <w:sz w:val="28"/>
          <w:szCs w:val="28"/>
        </w:rPr>
        <w:t>полеты воздушных судов</w:t>
      </w:r>
      <w:r w:rsidR="003D0CEC" w:rsidRPr="00476C83">
        <w:rPr>
          <w:rFonts w:ascii="Times New Roman" w:hAnsi="Times New Roman" w:cs="Times New Roman"/>
          <w:sz w:val="28"/>
          <w:szCs w:val="28"/>
        </w:rPr>
        <w:t>» в соответствующем падеже заменить словами «</w:t>
      </w:r>
      <w:r w:rsidR="003D0CEC" w:rsidRPr="00476C83">
        <w:rPr>
          <w:rFonts w:ascii="Times New Roman" w:eastAsia="Calibri" w:hAnsi="Times New Roman" w:cs="Times New Roman"/>
          <w:sz w:val="28"/>
          <w:szCs w:val="28"/>
        </w:rPr>
        <w:t>полеты беспилотных воздушных судов (за исключением полетов беспилотных воздушных судов с максимальной взлетной массой менее 0,25 кг)</w:t>
      </w:r>
      <w:r w:rsidR="003D0CEC" w:rsidRPr="00476C83">
        <w:rPr>
          <w:rFonts w:ascii="Times New Roman" w:hAnsi="Times New Roman" w:cs="Times New Roman"/>
          <w:sz w:val="28"/>
          <w:szCs w:val="28"/>
        </w:rPr>
        <w:t>» в соответствующем падеже.</w:t>
      </w:r>
    </w:p>
    <w:p w:rsidR="008C5F2C" w:rsidRPr="00476C83" w:rsidRDefault="00FD1351" w:rsidP="00476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>2</w:t>
      </w:r>
      <w:r w:rsidR="008C5F2C" w:rsidRPr="00476C8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руководителя администрации муниципального района </w:t>
      </w:r>
      <w:r w:rsidR="00932FAB" w:rsidRPr="00476C83">
        <w:rPr>
          <w:rFonts w:ascii="Times New Roman" w:hAnsi="Times New Roman" w:cs="Times New Roman"/>
          <w:sz w:val="28"/>
          <w:szCs w:val="28"/>
        </w:rPr>
        <w:t>«</w:t>
      </w:r>
      <w:r w:rsidR="008C5F2C" w:rsidRPr="00476C83">
        <w:rPr>
          <w:rFonts w:ascii="Times New Roman" w:hAnsi="Times New Roman" w:cs="Times New Roman"/>
          <w:sz w:val="28"/>
          <w:szCs w:val="28"/>
        </w:rPr>
        <w:t>Ижемский</w:t>
      </w:r>
      <w:r w:rsidR="00932FAB" w:rsidRPr="00476C83">
        <w:rPr>
          <w:rFonts w:ascii="Times New Roman" w:hAnsi="Times New Roman" w:cs="Times New Roman"/>
          <w:sz w:val="28"/>
          <w:szCs w:val="28"/>
        </w:rPr>
        <w:t>»</w:t>
      </w:r>
      <w:r w:rsidR="008C5F2C"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="003528D5" w:rsidRPr="00476C83">
        <w:rPr>
          <w:rFonts w:ascii="Times New Roman" w:hAnsi="Times New Roman" w:cs="Times New Roman"/>
          <w:sz w:val="28"/>
          <w:szCs w:val="28"/>
        </w:rPr>
        <w:t>Л</w:t>
      </w:r>
      <w:r w:rsidR="00932FAB" w:rsidRPr="00476C83">
        <w:rPr>
          <w:rFonts w:ascii="Times New Roman" w:hAnsi="Times New Roman" w:cs="Times New Roman"/>
          <w:sz w:val="28"/>
          <w:szCs w:val="28"/>
        </w:rPr>
        <w:t>.</w:t>
      </w:r>
      <w:r w:rsidR="003528D5" w:rsidRPr="00476C83">
        <w:rPr>
          <w:rFonts w:ascii="Times New Roman" w:hAnsi="Times New Roman" w:cs="Times New Roman"/>
          <w:sz w:val="28"/>
          <w:szCs w:val="28"/>
        </w:rPr>
        <w:t>Н</w:t>
      </w:r>
      <w:r w:rsidR="00932FAB" w:rsidRPr="00476C83">
        <w:rPr>
          <w:rFonts w:ascii="Times New Roman" w:hAnsi="Times New Roman" w:cs="Times New Roman"/>
          <w:sz w:val="28"/>
          <w:szCs w:val="28"/>
        </w:rPr>
        <w:t xml:space="preserve">. </w:t>
      </w:r>
      <w:r w:rsidR="003528D5" w:rsidRPr="00476C83">
        <w:rPr>
          <w:rFonts w:ascii="Times New Roman" w:hAnsi="Times New Roman" w:cs="Times New Roman"/>
          <w:sz w:val="28"/>
          <w:szCs w:val="28"/>
        </w:rPr>
        <w:t>Чупрову</w:t>
      </w:r>
      <w:r w:rsidR="00932FAB" w:rsidRPr="00476C83">
        <w:rPr>
          <w:rFonts w:ascii="Times New Roman" w:hAnsi="Times New Roman" w:cs="Times New Roman"/>
          <w:sz w:val="28"/>
          <w:szCs w:val="28"/>
        </w:rPr>
        <w:t>.</w:t>
      </w:r>
    </w:p>
    <w:p w:rsidR="008C5F2C" w:rsidRPr="00476C83" w:rsidRDefault="00FD1351" w:rsidP="00476C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>3</w:t>
      </w:r>
      <w:r w:rsidR="008C5F2C" w:rsidRPr="00476C8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:rsidR="008C5F2C" w:rsidRPr="00476C83" w:rsidRDefault="008C5F2C" w:rsidP="008C5F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67FB" w:rsidRPr="00476C83" w:rsidRDefault="00B067FB" w:rsidP="008C5F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8D5" w:rsidRPr="00476C83" w:rsidRDefault="003528D5" w:rsidP="008C5F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3528D5" w:rsidRPr="00476C83" w:rsidRDefault="003528D5" w:rsidP="008C5F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>муниципального района «Ижемский» -</w:t>
      </w:r>
    </w:p>
    <w:p w:rsidR="008C5F2C" w:rsidRPr="00476C83" w:rsidRDefault="003528D5" w:rsidP="008C5F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6C83">
        <w:rPr>
          <w:rFonts w:ascii="Times New Roman" w:hAnsi="Times New Roman" w:cs="Times New Roman"/>
          <w:sz w:val="28"/>
          <w:szCs w:val="28"/>
        </w:rPr>
        <w:t>р</w:t>
      </w:r>
      <w:r w:rsidR="008C5F2C" w:rsidRPr="00476C83">
        <w:rPr>
          <w:rFonts w:ascii="Times New Roman" w:hAnsi="Times New Roman" w:cs="Times New Roman"/>
          <w:sz w:val="28"/>
          <w:szCs w:val="28"/>
        </w:rPr>
        <w:t>уководител</w:t>
      </w:r>
      <w:r w:rsidRPr="00476C83">
        <w:rPr>
          <w:rFonts w:ascii="Times New Roman" w:hAnsi="Times New Roman" w:cs="Times New Roman"/>
          <w:sz w:val="28"/>
          <w:szCs w:val="28"/>
        </w:rPr>
        <w:t>я</w:t>
      </w:r>
      <w:r w:rsidR="008C5F2C" w:rsidRPr="00476C8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76C83">
        <w:rPr>
          <w:rFonts w:ascii="Times New Roman" w:hAnsi="Times New Roman" w:cs="Times New Roman"/>
          <w:sz w:val="28"/>
          <w:szCs w:val="28"/>
        </w:rPr>
        <w:t xml:space="preserve"> </w:t>
      </w:r>
      <w:r w:rsidR="008C5F2C" w:rsidRPr="00476C8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76C83">
        <w:rPr>
          <w:rFonts w:ascii="Times New Roman" w:hAnsi="Times New Roman" w:cs="Times New Roman"/>
          <w:sz w:val="28"/>
          <w:szCs w:val="28"/>
        </w:rPr>
        <w:tab/>
      </w:r>
      <w:r w:rsidRPr="00476C83">
        <w:rPr>
          <w:rFonts w:ascii="Times New Roman" w:hAnsi="Times New Roman" w:cs="Times New Roman"/>
          <w:sz w:val="28"/>
          <w:szCs w:val="28"/>
        </w:rPr>
        <w:tab/>
      </w:r>
      <w:r w:rsidRPr="00476C83">
        <w:rPr>
          <w:rFonts w:ascii="Times New Roman" w:hAnsi="Times New Roman" w:cs="Times New Roman"/>
          <w:sz w:val="28"/>
          <w:szCs w:val="28"/>
        </w:rPr>
        <w:tab/>
      </w:r>
      <w:r w:rsidR="00476C83">
        <w:rPr>
          <w:rFonts w:ascii="Times New Roman" w:hAnsi="Times New Roman" w:cs="Times New Roman"/>
          <w:sz w:val="28"/>
          <w:szCs w:val="28"/>
        </w:rPr>
        <w:t xml:space="preserve">  </w:t>
      </w:r>
      <w:r w:rsidR="00B067FB" w:rsidRPr="00476C83">
        <w:rPr>
          <w:rFonts w:ascii="Times New Roman" w:hAnsi="Times New Roman" w:cs="Times New Roman"/>
          <w:sz w:val="28"/>
          <w:szCs w:val="28"/>
        </w:rPr>
        <w:t xml:space="preserve">  </w:t>
      </w:r>
      <w:r w:rsidRPr="00476C83">
        <w:rPr>
          <w:rFonts w:ascii="Times New Roman" w:hAnsi="Times New Roman" w:cs="Times New Roman"/>
          <w:sz w:val="28"/>
          <w:szCs w:val="28"/>
        </w:rPr>
        <w:t>Р</w:t>
      </w:r>
      <w:r w:rsidR="008C5F2C" w:rsidRPr="00476C83">
        <w:rPr>
          <w:rFonts w:ascii="Times New Roman" w:hAnsi="Times New Roman" w:cs="Times New Roman"/>
          <w:sz w:val="28"/>
          <w:szCs w:val="28"/>
        </w:rPr>
        <w:t>.</w:t>
      </w:r>
      <w:r w:rsidRPr="00476C83">
        <w:rPr>
          <w:rFonts w:ascii="Times New Roman" w:hAnsi="Times New Roman" w:cs="Times New Roman"/>
          <w:sz w:val="28"/>
          <w:szCs w:val="28"/>
        </w:rPr>
        <w:t>Е</w:t>
      </w:r>
      <w:r w:rsidR="008C5F2C" w:rsidRPr="00476C83">
        <w:rPr>
          <w:rFonts w:ascii="Times New Roman" w:hAnsi="Times New Roman" w:cs="Times New Roman"/>
          <w:sz w:val="28"/>
          <w:szCs w:val="28"/>
        </w:rPr>
        <w:t xml:space="preserve">. </w:t>
      </w:r>
      <w:r w:rsidRPr="00476C83">
        <w:rPr>
          <w:rFonts w:ascii="Times New Roman" w:hAnsi="Times New Roman" w:cs="Times New Roman"/>
          <w:sz w:val="28"/>
          <w:szCs w:val="28"/>
        </w:rPr>
        <w:t>Селиверстов</w:t>
      </w:r>
    </w:p>
    <w:p w:rsidR="00DF0ADA" w:rsidRDefault="00DF0ADA" w:rsidP="008C5F2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F0ADA" w:rsidRDefault="00DF0ADA" w:rsidP="008C5F2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sectPr w:rsidR="00DF0ADA" w:rsidSect="00476C83">
      <w:pgSz w:w="11906" w:h="16838"/>
      <w:pgMar w:top="1134" w:right="56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BD5" w:rsidRDefault="00432BD5" w:rsidP="006211E0">
      <w:pPr>
        <w:spacing w:after="0" w:line="240" w:lineRule="auto"/>
      </w:pPr>
      <w:r>
        <w:separator/>
      </w:r>
    </w:p>
  </w:endnote>
  <w:endnote w:type="continuationSeparator" w:id="1">
    <w:p w:rsidR="00432BD5" w:rsidRDefault="00432BD5" w:rsidP="00621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BD5" w:rsidRDefault="00432BD5" w:rsidP="006211E0">
      <w:pPr>
        <w:spacing w:after="0" w:line="240" w:lineRule="auto"/>
      </w:pPr>
      <w:r>
        <w:separator/>
      </w:r>
    </w:p>
  </w:footnote>
  <w:footnote w:type="continuationSeparator" w:id="1">
    <w:p w:rsidR="00432BD5" w:rsidRDefault="00432BD5" w:rsidP="00621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8"/>
  </w:num>
  <w:num w:numId="5">
    <w:abstractNumId w:val="20"/>
  </w:num>
  <w:num w:numId="6">
    <w:abstractNumId w:val="23"/>
  </w:num>
  <w:num w:numId="7">
    <w:abstractNumId w:val="11"/>
  </w:num>
  <w:num w:numId="8">
    <w:abstractNumId w:val="7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5"/>
  </w:num>
  <w:num w:numId="14">
    <w:abstractNumId w:val="21"/>
  </w:num>
  <w:num w:numId="15">
    <w:abstractNumId w:val="16"/>
  </w:num>
  <w:num w:numId="16">
    <w:abstractNumId w:val="0"/>
  </w:num>
  <w:num w:numId="17">
    <w:abstractNumId w:val="13"/>
  </w:num>
  <w:num w:numId="18">
    <w:abstractNumId w:val="17"/>
  </w:num>
  <w:num w:numId="19">
    <w:abstractNumId w:val="22"/>
  </w:num>
  <w:num w:numId="20">
    <w:abstractNumId w:val="10"/>
  </w:num>
  <w:num w:numId="21">
    <w:abstractNumId w:val="6"/>
  </w:num>
  <w:num w:numId="22">
    <w:abstractNumId w:val="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1E0"/>
    <w:rsid w:val="000360F0"/>
    <w:rsid w:val="00071BF4"/>
    <w:rsid w:val="000805E3"/>
    <w:rsid w:val="000916E1"/>
    <w:rsid w:val="000D16A9"/>
    <w:rsid w:val="001D7173"/>
    <w:rsid w:val="001E0204"/>
    <w:rsid w:val="0020110B"/>
    <w:rsid w:val="00257F48"/>
    <w:rsid w:val="00261D7A"/>
    <w:rsid w:val="00286A5A"/>
    <w:rsid w:val="002905A4"/>
    <w:rsid w:val="002B4051"/>
    <w:rsid w:val="002C0C63"/>
    <w:rsid w:val="002D123F"/>
    <w:rsid w:val="002D1D88"/>
    <w:rsid w:val="00334FFC"/>
    <w:rsid w:val="00337FBC"/>
    <w:rsid w:val="003528D5"/>
    <w:rsid w:val="00376325"/>
    <w:rsid w:val="0038172B"/>
    <w:rsid w:val="0039711F"/>
    <w:rsid w:val="003D0CEC"/>
    <w:rsid w:val="003D6DC1"/>
    <w:rsid w:val="0041003F"/>
    <w:rsid w:val="00415BA9"/>
    <w:rsid w:val="00432BD5"/>
    <w:rsid w:val="00445A5E"/>
    <w:rsid w:val="00457EA4"/>
    <w:rsid w:val="00476C83"/>
    <w:rsid w:val="00484E4E"/>
    <w:rsid w:val="004B0E3A"/>
    <w:rsid w:val="004D59C8"/>
    <w:rsid w:val="004F10C1"/>
    <w:rsid w:val="004F6771"/>
    <w:rsid w:val="0050033E"/>
    <w:rsid w:val="00512313"/>
    <w:rsid w:val="00543F26"/>
    <w:rsid w:val="00547C95"/>
    <w:rsid w:val="00563CA2"/>
    <w:rsid w:val="005913B8"/>
    <w:rsid w:val="005926CB"/>
    <w:rsid w:val="005B0E89"/>
    <w:rsid w:val="005B509F"/>
    <w:rsid w:val="005C237A"/>
    <w:rsid w:val="005D3D00"/>
    <w:rsid w:val="005D58AB"/>
    <w:rsid w:val="005D7FD6"/>
    <w:rsid w:val="005F1E7A"/>
    <w:rsid w:val="006113F6"/>
    <w:rsid w:val="006211E0"/>
    <w:rsid w:val="00625260"/>
    <w:rsid w:val="00644A4A"/>
    <w:rsid w:val="00683B8D"/>
    <w:rsid w:val="006D7650"/>
    <w:rsid w:val="006F03B6"/>
    <w:rsid w:val="007220D7"/>
    <w:rsid w:val="00743770"/>
    <w:rsid w:val="0076564D"/>
    <w:rsid w:val="0077786C"/>
    <w:rsid w:val="00784CD8"/>
    <w:rsid w:val="007877A1"/>
    <w:rsid w:val="00797983"/>
    <w:rsid w:val="007C0112"/>
    <w:rsid w:val="007E01F0"/>
    <w:rsid w:val="007E184D"/>
    <w:rsid w:val="007F7A58"/>
    <w:rsid w:val="008120CF"/>
    <w:rsid w:val="00820F3E"/>
    <w:rsid w:val="0084338C"/>
    <w:rsid w:val="00844A30"/>
    <w:rsid w:val="0086574C"/>
    <w:rsid w:val="0087031B"/>
    <w:rsid w:val="008765A0"/>
    <w:rsid w:val="008826FE"/>
    <w:rsid w:val="008A0A25"/>
    <w:rsid w:val="008B0333"/>
    <w:rsid w:val="008C1097"/>
    <w:rsid w:val="008C5F2C"/>
    <w:rsid w:val="008D1D7B"/>
    <w:rsid w:val="008F73CB"/>
    <w:rsid w:val="00901FE7"/>
    <w:rsid w:val="00932FAB"/>
    <w:rsid w:val="009431C0"/>
    <w:rsid w:val="00967405"/>
    <w:rsid w:val="00981E64"/>
    <w:rsid w:val="00984E88"/>
    <w:rsid w:val="009D5AB3"/>
    <w:rsid w:val="00A078ED"/>
    <w:rsid w:val="00A30860"/>
    <w:rsid w:val="00A41744"/>
    <w:rsid w:val="00A41B95"/>
    <w:rsid w:val="00A5319B"/>
    <w:rsid w:val="00AB5D03"/>
    <w:rsid w:val="00AC344C"/>
    <w:rsid w:val="00B067FB"/>
    <w:rsid w:val="00B26706"/>
    <w:rsid w:val="00B75328"/>
    <w:rsid w:val="00B833B1"/>
    <w:rsid w:val="00B92CF7"/>
    <w:rsid w:val="00BC0D27"/>
    <w:rsid w:val="00BD4F9B"/>
    <w:rsid w:val="00C149EF"/>
    <w:rsid w:val="00C53DF3"/>
    <w:rsid w:val="00C72B4B"/>
    <w:rsid w:val="00CD1246"/>
    <w:rsid w:val="00CE0C3E"/>
    <w:rsid w:val="00CE3A70"/>
    <w:rsid w:val="00D02877"/>
    <w:rsid w:val="00D3122E"/>
    <w:rsid w:val="00D40944"/>
    <w:rsid w:val="00D9638F"/>
    <w:rsid w:val="00DA291B"/>
    <w:rsid w:val="00DD3A38"/>
    <w:rsid w:val="00DE1B81"/>
    <w:rsid w:val="00DF0ADA"/>
    <w:rsid w:val="00E36297"/>
    <w:rsid w:val="00E64660"/>
    <w:rsid w:val="00E65C1B"/>
    <w:rsid w:val="00E957E7"/>
    <w:rsid w:val="00E957F4"/>
    <w:rsid w:val="00EA3DF4"/>
    <w:rsid w:val="00EC195A"/>
    <w:rsid w:val="00F0127D"/>
    <w:rsid w:val="00F207AB"/>
    <w:rsid w:val="00F50D67"/>
    <w:rsid w:val="00F64384"/>
    <w:rsid w:val="00F836C8"/>
    <w:rsid w:val="00F86511"/>
    <w:rsid w:val="00FD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1E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5F2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6211E0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1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1E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211E0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6211E0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6211E0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6211E0"/>
    <w:pPr>
      <w:spacing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6211E0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6211E0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6211E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211E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211E0"/>
    <w:rPr>
      <w:vertAlign w:val="superscript"/>
    </w:rPr>
  </w:style>
  <w:style w:type="table" w:styleId="af">
    <w:name w:val="Table Grid"/>
    <w:basedOn w:val="a1"/>
    <w:uiPriority w:val="59"/>
    <w:rsid w:val="00621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6211E0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6211E0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211E0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21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211E0"/>
  </w:style>
  <w:style w:type="paragraph" w:styleId="af3">
    <w:name w:val="footer"/>
    <w:basedOn w:val="a"/>
    <w:link w:val="af4"/>
    <w:uiPriority w:val="99"/>
    <w:unhideWhenUsed/>
    <w:rsid w:val="00621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211E0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6211E0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6211E0"/>
    <w:pPr>
      <w:spacing w:after="0" w:line="240" w:lineRule="auto"/>
    </w:pPr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6211E0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6211E0"/>
    <w:rPr>
      <w:rFonts w:ascii="Times New Roman" w:hAnsi="Times New Roman"/>
      <w:sz w:val="20"/>
      <w:szCs w:val="20"/>
    </w:rPr>
  </w:style>
  <w:style w:type="paragraph" w:customStyle="1" w:styleId="headerpromo">
    <w:name w:val="header__promo"/>
    <w:basedOn w:val="a"/>
    <w:rsid w:val="006211E0"/>
    <w:pPr>
      <w:spacing w:after="0" w:line="240" w:lineRule="auto"/>
    </w:pPr>
    <w:rPr>
      <w:rFonts w:ascii="Times New Roman" w:eastAsia="Times New Roman" w:hAnsi="Times New Roman" w:cs="Times New Roman"/>
      <w:caps/>
      <w:color w:val="BD9A7A"/>
      <w:spacing w:val="15"/>
      <w:sz w:val="24"/>
      <w:szCs w:val="24"/>
      <w:lang w:eastAsia="ru-RU"/>
    </w:rPr>
  </w:style>
  <w:style w:type="character" w:customStyle="1" w:styleId="headerlogo-description8">
    <w:name w:val="header__logo-description8"/>
    <w:basedOn w:val="a0"/>
    <w:rsid w:val="006211E0"/>
    <w:rPr>
      <w:b w:val="0"/>
      <w:bCs w:val="0"/>
      <w:vanish w:val="0"/>
      <w:webHidden w:val="0"/>
      <w:color w:val="9D2235"/>
      <w:sz w:val="21"/>
      <w:szCs w:val="21"/>
      <w:specVanish w:val="0"/>
    </w:rPr>
  </w:style>
  <w:style w:type="character" w:customStyle="1" w:styleId="af7">
    <w:name w:val="a"/>
    <w:basedOn w:val="a0"/>
    <w:rsid w:val="006211E0"/>
  </w:style>
  <w:style w:type="character" w:customStyle="1" w:styleId="10">
    <w:name w:val="Заголовок 1 Знак"/>
    <w:basedOn w:val="a0"/>
    <w:link w:val="1"/>
    <w:rsid w:val="008C5F2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1E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5F2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6211E0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211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1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1E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211E0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6211E0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6211E0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6211E0"/>
    <w:pPr>
      <w:spacing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6211E0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6211E0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6211E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211E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211E0"/>
    <w:rPr>
      <w:vertAlign w:val="superscript"/>
    </w:rPr>
  </w:style>
  <w:style w:type="table" w:styleId="af">
    <w:name w:val="Table Grid"/>
    <w:basedOn w:val="a1"/>
    <w:uiPriority w:val="59"/>
    <w:rsid w:val="00621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6211E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6211E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211E0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21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211E0"/>
  </w:style>
  <w:style w:type="paragraph" w:styleId="af3">
    <w:name w:val="footer"/>
    <w:basedOn w:val="a"/>
    <w:link w:val="af4"/>
    <w:uiPriority w:val="99"/>
    <w:unhideWhenUsed/>
    <w:rsid w:val="00621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211E0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6211E0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6211E0"/>
    <w:pPr>
      <w:spacing w:after="0" w:line="240" w:lineRule="auto"/>
    </w:pPr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6211E0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6211E0"/>
    <w:rPr>
      <w:rFonts w:ascii="Times New Roman" w:hAnsi="Times New Roman"/>
      <w:sz w:val="20"/>
      <w:szCs w:val="20"/>
    </w:rPr>
  </w:style>
  <w:style w:type="paragraph" w:customStyle="1" w:styleId="headerpromo">
    <w:name w:val="header__promo"/>
    <w:basedOn w:val="a"/>
    <w:rsid w:val="006211E0"/>
    <w:pPr>
      <w:spacing w:after="0" w:line="240" w:lineRule="auto"/>
    </w:pPr>
    <w:rPr>
      <w:rFonts w:ascii="Times New Roman" w:eastAsia="Times New Roman" w:hAnsi="Times New Roman" w:cs="Times New Roman"/>
      <w:caps/>
      <w:color w:val="BD9A7A"/>
      <w:spacing w:val="15"/>
      <w:sz w:val="24"/>
      <w:szCs w:val="24"/>
      <w:lang w:eastAsia="ru-RU"/>
    </w:rPr>
  </w:style>
  <w:style w:type="character" w:customStyle="1" w:styleId="headerlogo-description8">
    <w:name w:val="header__logo-description8"/>
    <w:basedOn w:val="a0"/>
    <w:rsid w:val="006211E0"/>
    <w:rPr>
      <w:b w:val="0"/>
      <w:bCs w:val="0"/>
      <w:vanish w:val="0"/>
      <w:webHidden w:val="0"/>
      <w:color w:val="9D2235"/>
      <w:sz w:val="21"/>
      <w:szCs w:val="21"/>
      <w:specVanish w:val="0"/>
    </w:rPr>
  </w:style>
  <w:style w:type="character" w:customStyle="1" w:styleId="af7">
    <w:name w:val="a"/>
    <w:basedOn w:val="a0"/>
    <w:rsid w:val="006211E0"/>
  </w:style>
  <w:style w:type="character" w:customStyle="1" w:styleId="10">
    <w:name w:val="Заголовок 1 Знак"/>
    <w:basedOn w:val="a0"/>
    <w:link w:val="1"/>
    <w:rsid w:val="008C5F2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E2F26195CB7BB20205E33D6A182A4CFC56F380BF0D3BD27B21ED32BB05543A69AEA0856BB02D66BC164D35C7F41B10AC501C4F796FA727s4f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E2F26195CB7BB20205E33D6A182A4CFC54F286BC0A3BD27B21ED32BB05543A69AEA0856BB0286EB9164D35C7F41B10AC501C4F796FA727s4f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E2F26195CB7BB20205E33D6A182A4CFC57F485B80A3BD27B21ED32BB05543A7BAEF8896AB03667B9031B6482sAf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44BF7-3EA2-40BA-80F7-BB789A29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Кочанова Анна Валерьевна</dc:creator>
  <cp:lastModifiedBy>Денис</cp:lastModifiedBy>
  <cp:revision>2</cp:revision>
  <cp:lastPrinted>2019-08-01T14:49:00Z</cp:lastPrinted>
  <dcterms:created xsi:type="dcterms:W3CDTF">2020-06-02T06:51:00Z</dcterms:created>
  <dcterms:modified xsi:type="dcterms:W3CDTF">2020-06-02T06:51:00Z</dcterms:modified>
</cp:coreProperties>
</file>