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84011C" w:rsidRDefault="0076069D" w:rsidP="00921F52">
      <w:pPr>
        <w:pStyle w:val="ConsPlusTitle"/>
        <w:spacing w:line="276" w:lineRule="auto"/>
        <w:jc w:val="both"/>
        <w:rPr>
          <w:sz w:val="28"/>
          <w:szCs w:val="28"/>
        </w:rPr>
      </w:pPr>
      <w:r w:rsidRPr="0084011C">
        <w:rPr>
          <w:sz w:val="28"/>
          <w:szCs w:val="28"/>
        </w:rPr>
        <w:t xml:space="preserve">- </w:t>
      </w:r>
      <w:r w:rsidR="00921F52" w:rsidRPr="00023314">
        <w:rPr>
          <w:b w:val="0"/>
          <w:sz w:val="28"/>
          <w:szCs w:val="28"/>
        </w:rPr>
        <w:t>«Об утверждении порядка проведения сплошного</w:t>
      </w:r>
      <w:r w:rsidR="00921F52">
        <w:rPr>
          <w:b w:val="0"/>
          <w:sz w:val="28"/>
          <w:szCs w:val="28"/>
        </w:rPr>
        <w:t xml:space="preserve"> </w:t>
      </w:r>
      <w:r w:rsidR="00921F52" w:rsidRPr="00023314">
        <w:rPr>
          <w:b w:val="0"/>
          <w:sz w:val="28"/>
          <w:szCs w:val="28"/>
        </w:rPr>
        <w:t>и выборочного обследований пассажиропотоков на</w:t>
      </w:r>
      <w:r w:rsidR="00921F52">
        <w:rPr>
          <w:b w:val="0"/>
          <w:sz w:val="28"/>
          <w:szCs w:val="28"/>
        </w:rPr>
        <w:t xml:space="preserve"> </w:t>
      </w:r>
      <w:r w:rsidR="00921F52" w:rsidRPr="00023314">
        <w:rPr>
          <w:b w:val="0"/>
          <w:sz w:val="28"/>
          <w:szCs w:val="28"/>
        </w:rPr>
        <w:t>муниципальных маршрутах регулярных перевозок муниципального района «Ижемский»</w:t>
      </w:r>
      <w:r w:rsidR="00A806F3" w:rsidRPr="00BF56C2">
        <w:rPr>
          <w:b w:val="0"/>
          <w:sz w:val="28"/>
          <w:szCs w:val="28"/>
        </w:rPr>
        <w:t>.</w:t>
      </w:r>
    </w:p>
    <w:p w:rsidR="0076069D" w:rsidRPr="00261DAE" w:rsidRDefault="0076069D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21F52">
        <w:rPr>
          <w:rFonts w:ascii="Times New Roman" w:hAnsi="Times New Roman" w:cs="Times New Roman"/>
          <w:sz w:val="28"/>
          <w:szCs w:val="28"/>
        </w:rPr>
        <w:t>2</w:t>
      </w:r>
      <w:r w:rsidR="00BF56C2">
        <w:rPr>
          <w:rFonts w:ascii="Times New Roman" w:hAnsi="Times New Roman" w:cs="Times New Roman"/>
          <w:sz w:val="28"/>
          <w:szCs w:val="28"/>
        </w:rPr>
        <w:t>1</w:t>
      </w:r>
      <w:r w:rsidR="00732B7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21F52">
        <w:rPr>
          <w:rFonts w:ascii="Times New Roman" w:hAnsi="Times New Roman" w:cs="Times New Roman"/>
          <w:sz w:val="28"/>
          <w:szCs w:val="28"/>
        </w:rPr>
        <w:t>04 января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4B4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55DE8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2020-12-21T11:04:00Z</dcterms:created>
  <dcterms:modified xsi:type="dcterms:W3CDTF">2020-12-21T11:04:00Z</dcterms:modified>
</cp:coreProperties>
</file>